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C01A5" w14:textId="77E3ADE1"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75029EA1" wp14:editId="008C8FE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513717">
        <w:rPr>
          <w:rStyle w:val="StyleTimesNewRoman105pt"/>
        </w:rPr>
        <w:t>19</w:t>
      </w:r>
      <w:r w:rsidRPr="007A0461">
        <w:rPr>
          <w:rStyle w:val="StyleTimesNewRoman105pt"/>
        </w:rPr>
        <w:tab/>
        <w:t xml:space="preserve">p. </w:t>
      </w:r>
      <w:r w:rsidR="00513717">
        <w:rPr>
          <w:rStyle w:val="StyleTimesNewRoman105pt"/>
        </w:rPr>
        <w:t>555</w:t>
      </w:r>
    </w:p>
    <w:p w14:paraId="0BC7F521"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113B2D5"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BC03F9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9535B44" w14:textId="77777777" w:rsidR="00EB5C72" w:rsidRPr="003471CD" w:rsidRDefault="00EB5C72" w:rsidP="00EB5C72">
      <w:pPr>
        <w:pBdr>
          <w:top w:val="single" w:sz="6" w:space="0" w:color="auto"/>
        </w:pBdr>
        <w:spacing w:after="0" w:line="240" w:lineRule="auto"/>
        <w:jc w:val="center"/>
        <w:rPr>
          <w:color w:val="000000"/>
          <w:sz w:val="20"/>
        </w:rPr>
      </w:pPr>
    </w:p>
    <w:p w14:paraId="6DE12561" w14:textId="1809DB3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513717">
        <w:rPr>
          <w:smallCaps/>
          <w:color w:val="000000"/>
          <w:sz w:val="28"/>
          <w:szCs w:val="26"/>
        </w:rPr>
        <w:t>23 March</w:t>
      </w:r>
      <w:r w:rsidRPr="003471CD">
        <w:rPr>
          <w:smallCaps/>
          <w:color w:val="000000"/>
          <w:sz w:val="28"/>
          <w:szCs w:val="26"/>
        </w:rPr>
        <w:t xml:space="preserve"> 202</w:t>
      </w:r>
      <w:r w:rsidR="003E2C11">
        <w:rPr>
          <w:smallCaps/>
          <w:color w:val="000000"/>
          <w:sz w:val="28"/>
          <w:szCs w:val="26"/>
        </w:rPr>
        <w:t>3</w:t>
      </w:r>
    </w:p>
    <w:p w14:paraId="7163E6BB" w14:textId="77777777" w:rsidR="00EB5C72" w:rsidRPr="003471CD" w:rsidRDefault="00EB5C72" w:rsidP="00EB5C72">
      <w:pPr>
        <w:spacing w:after="0" w:line="240" w:lineRule="exact"/>
        <w:jc w:val="center"/>
        <w:rPr>
          <w:color w:val="000000"/>
          <w:sz w:val="20"/>
        </w:rPr>
      </w:pPr>
    </w:p>
    <w:p w14:paraId="209794BD" w14:textId="77777777" w:rsidR="008008DD" w:rsidRPr="00612978" w:rsidRDefault="008008DD" w:rsidP="008008DD">
      <w:pPr>
        <w:pBdr>
          <w:top w:val="single" w:sz="6" w:space="1" w:color="auto"/>
        </w:pBdr>
        <w:spacing w:after="0" w:line="360" w:lineRule="exact"/>
        <w:jc w:val="center"/>
        <w:rPr>
          <w:color w:val="000000"/>
          <w:sz w:val="20"/>
          <w:szCs w:val="20"/>
        </w:rPr>
      </w:pPr>
    </w:p>
    <w:p w14:paraId="7231D36D"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C88E259" w14:textId="77777777" w:rsidR="001B7138" w:rsidRPr="008008DD" w:rsidRDefault="001B7138" w:rsidP="001B7138">
      <w:pPr>
        <w:spacing w:after="0" w:line="320" w:lineRule="exact"/>
        <w:jc w:val="center"/>
        <w:rPr>
          <w:b/>
          <w:smallCaps/>
          <w:sz w:val="20"/>
          <w:szCs w:val="20"/>
        </w:rPr>
      </w:pPr>
    </w:p>
    <w:p w14:paraId="2A6063F3"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654F0E05" w14:textId="4D32147F" w:rsidR="00452650" w:rsidRDefault="0016463B" w:rsidP="00B4728D">
      <w:pPr>
        <w:pStyle w:val="TOC1"/>
        <w:rPr>
          <w:rFonts w:asciiTheme="minorHAnsi" w:eastAsiaTheme="minorEastAsia" w:hAnsiTheme="minorHAnsi" w:cstheme="minorBidi"/>
          <w:noProof/>
          <w:color w:val="auto"/>
          <w:sz w:val="22"/>
          <w:szCs w:val="22"/>
        </w:rPr>
      </w:pPr>
      <w:r>
        <w:rPr>
          <w:szCs w:val="17"/>
        </w:rPr>
        <w:fldChar w:fldCharType="begin"/>
      </w:r>
      <w:r>
        <w:instrText xml:space="preserve"> TOC \o "1-4" \h \z \u </w:instrText>
      </w:r>
      <w:r>
        <w:rPr>
          <w:szCs w:val="17"/>
        </w:rPr>
        <w:fldChar w:fldCharType="separate"/>
      </w:r>
      <w:hyperlink w:anchor="_Toc130463974" w:history="1">
        <w:r w:rsidR="00452650" w:rsidRPr="00452650">
          <w:rPr>
            <w:rStyle w:val="Hyperlink"/>
            <w:b/>
            <w:bCs/>
            <w:smallCaps/>
            <w:noProof/>
          </w:rPr>
          <w:t>Governor’s Instruments</w:t>
        </w:r>
      </w:hyperlink>
    </w:p>
    <w:p w14:paraId="24D9C2D7" w14:textId="255E64F6"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75" w:history="1">
        <w:r w:rsidR="00452650" w:rsidRPr="00F94FC7">
          <w:rPr>
            <w:rStyle w:val="Hyperlink"/>
            <w:rFonts w:eastAsiaTheme="minorHAnsi"/>
            <w:noProof/>
          </w:rPr>
          <w:t>Acts</w:t>
        </w:r>
        <w:r w:rsidR="0043604B">
          <w:rPr>
            <w:rStyle w:val="Hyperlink"/>
            <w:rFonts w:eastAsiaTheme="minorHAnsi"/>
            <w:noProof/>
          </w:rPr>
          <w:t>—No. 7-8 of 2023</w:t>
        </w:r>
        <w:r w:rsidR="00452650">
          <w:rPr>
            <w:noProof/>
            <w:webHidden/>
          </w:rPr>
          <w:tab/>
        </w:r>
        <w:r w:rsidR="00452650">
          <w:rPr>
            <w:noProof/>
            <w:webHidden/>
          </w:rPr>
          <w:fldChar w:fldCharType="begin"/>
        </w:r>
        <w:r w:rsidR="00452650">
          <w:rPr>
            <w:noProof/>
            <w:webHidden/>
          </w:rPr>
          <w:instrText xml:space="preserve"> PAGEREF _Toc130463975 \h </w:instrText>
        </w:r>
        <w:r w:rsidR="00452650">
          <w:rPr>
            <w:noProof/>
            <w:webHidden/>
          </w:rPr>
        </w:r>
        <w:r w:rsidR="00452650">
          <w:rPr>
            <w:noProof/>
            <w:webHidden/>
          </w:rPr>
          <w:fldChar w:fldCharType="separate"/>
        </w:r>
        <w:r w:rsidR="00F05F42">
          <w:rPr>
            <w:noProof/>
            <w:webHidden/>
          </w:rPr>
          <w:t>556</w:t>
        </w:r>
        <w:r w:rsidR="00452650">
          <w:rPr>
            <w:noProof/>
            <w:webHidden/>
          </w:rPr>
          <w:fldChar w:fldCharType="end"/>
        </w:r>
      </w:hyperlink>
    </w:p>
    <w:p w14:paraId="51147098" w14:textId="3CDB0AF5"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76" w:history="1">
        <w:r w:rsidR="00452650" w:rsidRPr="00F94FC7">
          <w:rPr>
            <w:rStyle w:val="Hyperlink"/>
            <w:rFonts w:eastAsiaTheme="minorHAnsi"/>
            <w:noProof/>
          </w:rPr>
          <w:t>Appointments</w:t>
        </w:r>
        <w:r w:rsidR="00452650">
          <w:rPr>
            <w:noProof/>
            <w:webHidden/>
          </w:rPr>
          <w:tab/>
        </w:r>
        <w:r w:rsidR="00452650">
          <w:rPr>
            <w:noProof/>
            <w:webHidden/>
          </w:rPr>
          <w:fldChar w:fldCharType="begin"/>
        </w:r>
        <w:r w:rsidR="00452650">
          <w:rPr>
            <w:noProof/>
            <w:webHidden/>
          </w:rPr>
          <w:instrText xml:space="preserve"> PAGEREF _Toc130463976 \h </w:instrText>
        </w:r>
        <w:r w:rsidR="00452650">
          <w:rPr>
            <w:noProof/>
            <w:webHidden/>
          </w:rPr>
        </w:r>
        <w:r w:rsidR="00452650">
          <w:rPr>
            <w:noProof/>
            <w:webHidden/>
          </w:rPr>
          <w:fldChar w:fldCharType="separate"/>
        </w:r>
        <w:r w:rsidR="00F05F42">
          <w:rPr>
            <w:noProof/>
            <w:webHidden/>
          </w:rPr>
          <w:t>556</w:t>
        </w:r>
        <w:r w:rsidR="00452650">
          <w:rPr>
            <w:noProof/>
            <w:webHidden/>
          </w:rPr>
          <w:fldChar w:fldCharType="end"/>
        </w:r>
      </w:hyperlink>
    </w:p>
    <w:p w14:paraId="183063CB" w14:textId="6FC76A8B"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77" w:history="1">
        <w:r w:rsidR="00452650" w:rsidRPr="00F94FC7">
          <w:rPr>
            <w:rStyle w:val="Hyperlink"/>
            <w:noProof/>
          </w:rPr>
          <w:t>Regulation</w:t>
        </w:r>
        <w:r w:rsidR="0043604B">
          <w:rPr>
            <w:rStyle w:val="Hyperlink"/>
            <w:noProof/>
          </w:rPr>
          <w:t>s—</w:t>
        </w:r>
      </w:hyperlink>
    </w:p>
    <w:p w14:paraId="13711DCB" w14:textId="4B08445B" w:rsidR="00452650" w:rsidRDefault="00613F4B" w:rsidP="0043604B">
      <w:pPr>
        <w:pStyle w:val="TOC3"/>
        <w:tabs>
          <w:tab w:val="right" w:leader="dot" w:pos="6804"/>
        </w:tabs>
        <w:spacing w:before="0" w:after="0" w:line="170" w:lineRule="exact"/>
        <w:ind w:left="2552" w:hanging="142"/>
        <w:rPr>
          <w:rFonts w:asciiTheme="minorHAnsi" w:eastAsiaTheme="minorEastAsia" w:hAnsiTheme="minorHAnsi" w:cstheme="minorBidi"/>
          <w:noProof/>
          <w:color w:val="auto"/>
          <w:sz w:val="22"/>
        </w:rPr>
      </w:pPr>
      <w:hyperlink w:anchor="_Toc130463978" w:history="1">
        <w:r w:rsidR="00452650" w:rsidRPr="00F94FC7">
          <w:rPr>
            <w:rStyle w:val="Hyperlink"/>
            <w:noProof/>
          </w:rPr>
          <w:t xml:space="preserve">Dangerous Substances (Dangerous Goods Transport) </w:t>
        </w:r>
        <w:r w:rsidR="0043604B">
          <w:rPr>
            <w:rStyle w:val="Hyperlink"/>
            <w:noProof/>
          </w:rPr>
          <w:br/>
        </w:r>
        <w:r w:rsidR="00452650" w:rsidRPr="00F94FC7">
          <w:rPr>
            <w:rStyle w:val="Hyperlink"/>
            <w:noProof/>
          </w:rPr>
          <w:t>(Miscellaneous) Amendment Regulations 2023</w:t>
        </w:r>
        <w:r w:rsidR="0043604B">
          <w:rPr>
            <w:rStyle w:val="Hyperlink"/>
            <w:noProof/>
          </w:rPr>
          <w:t>—</w:t>
        </w:r>
        <w:r w:rsidR="0043604B">
          <w:rPr>
            <w:rStyle w:val="Hyperlink"/>
            <w:noProof/>
          </w:rPr>
          <w:br/>
          <w:t>No. </w:t>
        </w:r>
        <w:r w:rsidR="00C0387F">
          <w:rPr>
            <w:rStyle w:val="Hyperlink"/>
            <w:noProof/>
          </w:rPr>
          <w:t>9</w:t>
        </w:r>
        <w:r w:rsidR="0043604B">
          <w:rPr>
            <w:rStyle w:val="Hyperlink"/>
            <w:noProof/>
          </w:rPr>
          <w:t> of 2023</w:t>
        </w:r>
        <w:r w:rsidR="00452650">
          <w:rPr>
            <w:noProof/>
            <w:webHidden/>
          </w:rPr>
          <w:tab/>
        </w:r>
        <w:r w:rsidR="00452650">
          <w:rPr>
            <w:noProof/>
            <w:webHidden/>
          </w:rPr>
          <w:fldChar w:fldCharType="begin"/>
        </w:r>
        <w:r w:rsidR="00452650">
          <w:rPr>
            <w:noProof/>
            <w:webHidden/>
          </w:rPr>
          <w:instrText xml:space="preserve"> PAGEREF _Toc130463978 \h </w:instrText>
        </w:r>
        <w:r w:rsidR="00452650">
          <w:rPr>
            <w:noProof/>
            <w:webHidden/>
          </w:rPr>
        </w:r>
        <w:r w:rsidR="00452650">
          <w:rPr>
            <w:noProof/>
            <w:webHidden/>
          </w:rPr>
          <w:fldChar w:fldCharType="separate"/>
        </w:r>
        <w:r w:rsidR="00F05F42">
          <w:rPr>
            <w:noProof/>
            <w:webHidden/>
          </w:rPr>
          <w:t>558</w:t>
        </w:r>
        <w:r w:rsidR="00452650">
          <w:rPr>
            <w:noProof/>
            <w:webHidden/>
          </w:rPr>
          <w:fldChar w:fldCharType="end"/>
        </w:r>
      </w:hyperlink>
    </w:p>
    <w:p w14:paraId="7590AD50" w14:textId="24A239CD" w:rsidR="00452650" w:rsidRDefault="00613F4B" w:rsidP="0043604B">
      <w:pPr>
        <w:pStyle w:val="TOC3"/>
        <w:tabs>
          <w:tab w:val="right" w:leader="dot" w:pos="6804"/>
        </w:tabs>
        <w:spacing w:before="0" w:after="80" w:line="170" w:lineRule="exact"/>
        <w:ind w:left="2552" w:hanging="142"/>
        <w:rPr>
          <w:rFonts w:asciiTheme="minorHAnsi" w:eastAsiaTheme="minorEastAsia" w:hAnsiTheme="minorHAnsi" w:cstheme="minorBidi"/>
          <w:noProof/>
          <w:color w:val="auto"/>
          <w:sz w:val="22"/>
        </w:rPr>
      </w:pPr>
      <w:hyperlink w:anchor="_Toc130463979" w:history="1">
        <w:r w:rsidR="00452650" w:rsidRPr="00F94FC7">
          <w:rPr>
            <w:rStyle w:val="Hyperlink"/>
            <w:noProof/>
          </w:rPr>
          <w:t xml:space="preserve">Independent Commission Against Corruption </w:t>
        </w:r>
        <w:r w:rsidR="00FA1622">
          <w:rPr>
            <w:rStyle w:val="Hyperlink"/>
            <w:noProof/>
          </w:rPr>
          <w:br/>
        </w:r>
        <w:r w:rsidR="00452650" w:rsidRPr="00F94FC7">
          <w:rPr>
            <w:rStyle w:val="Hyperlink"/>
            <w:noProof/>
          </w:rPr>
          <w:t>(Powers of Inspector) Amendment Regulations 2023</w:t>
        </w:r>
        <w:r w:rsidR="0043604B">
          <w:rPr>
            <w:rStyle w:val="Hyperlink"/>
            <w:noProof/>
          </w:rPr>
          <w:t>—</w:t>
        </w:r>
        <w:r w:rsidR="0043604B">
          <w:rPr>
            <w:rStyle w:val="Hyperlink"/>
            <w:noProof/>
          </w:rPr>
          <w:br/>
        </w:r>
        <w:r w:rsidR="0043604B" w:rsidRPr="0043604B">
          <w:rPr>
            <w:noProof/>
          </w:rPr>
          <w:t>No. </w:t>
        </w:r>
        <w:r w:rsidR="00C0387F">
          <w:rPr>
            <w:noProof/>
          </w:rPr>
          <w:t>10</w:t>
        </w:r>
        <w:r w:rsidR="0043604B" w:rsidRPr="0043604B">
          <w:rPr>
            <w:noProof/>
          </w:rPr>
          <w:t> of 2023</w:t>
        </w:r>
        <w:r w:rsidR="00452650">
          <w:rPr>
            <w:noProof/>
            <w:webHidden/>
          </w:rPr>
          <w:tab/>
        </w:r>
        <w:r w:rsidR="00452650">
          <w:rPr>
            <w:noProof/>
            <w:webHidden/>
          </w:rPr>
          <w:fldChar w:fldCharType="begin"/>
        </w:r>
        <w:r w:rsidR="00452650">
          <w:rPr>
            <w:noProof/>
            <w:webHidden/>
          </w:rPr>
          <w:instrText xml:space="preserve"> PAGEREF _Toc130463979 \h </w:instrText>
        </w:r>
        <w:r w:rsidR="00452650">
          <w:rPr>
            <w:noProof/>
            <w:webHidden/>
          </w:rPr>
        </w:r>
        <w:r w:rsidR="00452650">
          <w:rPr>
            <w:noProof/>
            <w:webHidden/>
          </w:rPr>
          <w:fldChar w:fldCharType="separate"/>
        </w:r>
        <w:r w:rsidR="00F05F42">
          <w:rPr>
            <w:noProof/>
            <w:webHidden/>
          </w:rPr>
          <w:t>565</w:t>
        </w:r>
        <w:r w:rsidR="00452650">
          <w:rPr>
            <w:noProof/>
            <w:webHidden/>
          </w:rPr>
          <w:fldChar w:fldCharType="end"/>
        </w:r>
      </w:hyperlink>
    </w:p>
    <w:p w14:paraId="4A55DB96" w14:textId="1B03C65A" w:rsidR="00452650" w:rsidRPr="00452650" w:rsidRDefault="00613F4B" w:rsidP="00B4728D">
      <w:pPr>
        <w:pStyle w:val="TOC1"/>
        <w:rPr>
          <w:rStyle w:val="Hyperlink"/>
          <w:b/>
          <w:bCs/>
          <w:smallCaps/>
        </w:rPr>
      </w:pPr>
      <w:hyperlink w:anchor="_Toc130463980" w:history="1">
        <w:r w:rsidR="00452650" w:rsidRPr="00452650">
          <w:rPr>
            <w:rStyle w:val="Hyperlink"/>
            <w:b/>
            <w:bCs/>
            <w:smallCaps/>
            <w:noProof/>
          </w:rPr>
          <w:t>State Government Instruments</w:t>
        </w:r>
      </w:hyperlink>
    </w:p>
    <w:p w14:paraId="5AD5D757" w14:textId="7F63015C"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1" w:history="1">
        <w:r w:rsidR="00452650" w:rsidRPr="00F94FC7">
          <w:rPr>
            <w:rStyle w:val="Hyperlink"/>
            <w:noProof/>
          </w:rPr>
          <w:t>Fisheries Management (Prawn Fisheries) Regulations 2017</w:t>
        </w:r>
        <w:r w:rsidR="00452650">
          <w:rPr>
            <w:noProof/>
            <w:webHidden/>
          </w:rPr>
          <w:tab/>
        </w:r>
        <w:r w:rsidR="00452650">
          <w:rPr>
            <w:noProof/>
            <w:webHidden/>
          </w:rPr>
          <w:fldChar w:fldCharType="begin"/>
        </w:r>
        <w:r w:rsidR="00452650">
          <w:rPr>
            <w:noProof/>
            <w:webHidden/>
          </w:rPr>
          <w:instrText xml:space="preserve"> PAGEREF _Toc130463981 \h </w:instrText>
        </w:r>
        <w:r w:rsidR="00452650">
          <w:rPr>
            <w:noProof/>
            <w:webHidden/>
          </w:rPr>
        </w:r>
        <w:r w:rsidR="00452650">
          <w:rPr>
            <w:noProof/>
            <w:webHidden/>
          </w:rPr>
          <w:fldChar w:fldCharType="separate"/>
        </w:r>
        <w:r w:rsidR="00F05F42">
          <w:rPr>
            <w:noProof/>
            <w:webHidden/>
          </w:rPr>
          <w:t>568</w:t>
        </w:r>
        <w:r w:rsidR="00452650">
          <w:rPr>
            <w:noProof/>
            <w:webHidden/>
          </w:rPr>
          <w:fldChar w:fldCharType="end"/>
        </w:r>
      </w:hyperlink>
    </w:p>
    <w:p w14:paraId="58B31A3E" w14:textId="4B118425"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2" w:history="1">
        <w:r w:rsidR="00452650" w:rsidRPr="00F94FC7">
          <w:rPr>
            <w:rStyle w:val="Hyperlink"/>
            <w:noProof/>
          </w:rPr>
          <w:t>Heritage Places Act 1993</w:t>
        </w:r>
        <w:r w:rsidR="00452650">
          <w:rPr>
            <w:noProof/>
            <w:webHidden/>
          </w:rPr>
          <w:tab/>
        </w:r>
        <w:r w:rsidR="00452650">
          <w:rPr>
            <w:noProof/>
            <w:webHidden/>
          </w:rPr>
          <w:fldChar w:fldCharType="begin"/>
        </w:r>
        <w:r w:rsidR="00452650">
          <w:rPr>
            <w:noProof/>
            <w:webHidden/>
          </w:rPr>
          <w:instrText xml:space="preserve"> PAGEREF _Toc130463982 \h </w:instrText>
        </w:r>
        <w:r w:rsidR="00452650">
          <w:rPr>
            <w:noProof/>
            <w:webHidden/>
          </w:rPr>
        </w:r>
        <w:r w:rsidR="00452650">
          <w:rPr>
            <w:noProof/>
            <w:webHidden/>
          </w:rPr>
          <w:fldChar w:fldCharType="separate"/>
        </w:r>
        <w:r w:rsidR="00F05F42">
          <w:rPr>
            <w:noProof/>
            <w:webHidden/>
          </w:rPr>
          <w:t>568</w:t>
        </w:r>
        <w:r w:rsidR="00452650">
          <w:rPr>
            <w:noProof/>
            <w:webHidden/>
          </w:rPr>
          <w:fldChar w:fldCharType="end"/>
        </w:r>
      </w:hyperlink>
    </w:p>
    <w:p w14:paraId="6A029D1B" w14:textId="07AE08AF"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3" w:history="1">
        <w:r w:rsidR="00452650" w:rsidRPr="00F94FC7">
          <w:rPr>
            <w:rStyle w:val="Hyperlink"/>
            <w:noProof/>
          </w:rPr>
          <w:t>Housing Improvement Act 2016</w:t>
        </w:r>
        <w:r w:rsidR="00452650">
          <w:rPr>
            <w:noProof/>
            <w:webHidden/>
          </w:rPr>
          <w:tab/>
        </w:r>
        <w:r w:rsidR="00452650">
          <w:rPr>
            <w:noProof/>
            <w:webHidden/>
          </w:rPr>
          <w:fldChar w:fldCharType="begin"/>
        </w:r>
        <w:r w:rsidR="00452650">
          <w:rPr>
            <w:noProof/>
            <w:webHidden/>
          </w:rPr>
          <w:instrText xml:space="preserve"> PAGEREF _Toc130463983 \h </w:instrText>
        </w:r>
        <w:r w:rsidR="00452650">
          <w:rPr>
            <w:noProof/>
            <w:webHidden/>
          </w:rPr>
        </w:r>
        <w:r w:rsidR="00452650">
          <w:rPr>
            <w:noProof/>
            <w:webHidden/>
          </w:rPr>
          <w:fldChar w:fldCharType="separate"/>
        </w:r>
        <w:r w:rsidR="00F05F42">
          <w:rPr>
            <w:noProof/>
            <w:webHidden/>
          </w:rPr>
          <w:t>568</w:t>
        </w:r>
        <w:r w:rsidR="00452650">
          <w:rPr>
            <w:noProof/>
            <w:webHidden/>
          </w:rPr>
          <w:fldChar w:fldCharType="end"/>
        </w:r>
      </w:hyperlink>
    </w:p>
    <w:p w14:paraId="0151F3D2" w14:textId="3C34D6A7"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4" w:history="1">
        <w:r w:rsidR="00452650" w:rsidRPr="00F94FC7">
          <w:rPr>
            <w:rStyle w:val="Hyperlink"/>
            <w:noProof/>
          </w:rPr>
          <w:t>Justices of the Peace Act 2005</w:t>
        </w:r>
        <w:r w:rsidR="00452650">
          <w:rPr>
            <w:noProof/>
            <w:webHidden/>
          </w:rPr>
          <w:tab/>
        </w:r>
        <w:r w:rsidR="00452650">
          <w:rPr>
            <w:noProof/>
            <w:webHidden/>
          </w:rPr>
          <w:fldChar w:fldCharType="begin"/>
        </w:r>
        <w:r w:rsidR="00452650">
          <w:rPr>
            <w:noProof/>
            <w:webHidden/>
          </w:rPr>
          <w:instrText xml:space="preserve"> PAGEREF _Toc130463984 \h </w:instrText>
        </w:r>
        <w:r w:rsidR="00452650">
          <w:rPr>
            <w:noProof/>
            <w:webHidden/>
          </w:rPr>
        </w:r>
        <w:r w:rsidR="00452650">
          <w:rPr>
            <w:noProof/>
            <w:webHidden/>
          </w:rPr>
          <w:fldChar w:fldCharType="separate"/>
        </w:r>
        <w:r w:rsidR="00F05F42">
          <w:rPr>
            <w:noProof/>
            <w:webHidden/>
          </w:rPr>
          <w:t>569</w:t>
        </w:r>
        <w:r w:rsidR="00452650">
          <w:rPr>
            <w:noProof/>
            <w:webHidden/>
          </w:rPr>
          <w:fldChar w:fldCharType="end"/>
        </w:r>
      </w:hyperlink>
    </w:p>
    <w:p w14:paraId="40037F0E" w14:textId="072143F9"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5" w:history="1">
        <w:r w:rsidR="00452650" w:rsidRPr="00F94FC7">
          <w:rPr>
            <w:rStyle w:val="Hyperlink"/>
            <w:noProof/>
          </w:rPr>
          <w:t>Land Acquisition Act 1969</w:t>
        </w:r>
        <w:r w:rsidR="00452650">
          <w:rPr>
            <w:noProof/>
            <w:webHidden/>
          </w:rPr>
          <w:tab/>
        </w:r>
        <w:r w:rsidR="00452650">
          <w:rPr>
            <w:noProof/>
            <w:webHidden/>
          </w:rPr>
          <w:fldChar w:fldCharType="begin"/>
        </w:r>
        <w:r w:rsidR="00452650">
          <w:rPr>
            <w:noProof/>
            <w:webHidden/>
          </w:rPr>
          <w:instrText xml:space="preserve"> PAGEREF _Toc130463985 \h </w:instrText>
        </w:r>
        <w:r w:rsidR="00452650">
          <w:rPr>
            <w:noProof/>
            <w:webHidden/>
          </w:rPr>
        </w:r>
        <w:r w:rsidR="00452650">
          <w:rPr>
            <w:noProof/>
            <w:webHidden/>
          </w:rPr>
          <w:fldChar w:fldCharType="separate"/>
        </w:r>
        <w:r w:rsidR="00F05F42">
          <w:rPr>
            <w:noProof/>
            <w:webHidden/>
          </w:rPr>
          <w:t>570</w:t>
        </w:r>
        <w:r w:rsidR="00452650">
          <w:rPr>
            <w:noProof/>
            <w:webHidden/>
          </w:rPr>
          <w:fldChar w:fldCharType="end"/>
        </w:r>
      </w:hyperlink>
    </w:p>
    <w:p w14:paraId="612E05AA" w14:textId="0E598961"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6" w:history="1">
        <w:r w:rsidR="00452650" w:rsidRPr="00F94FC7">
          <w:rPr>
            <w:rStyle w:val="Hyperlink"/>
            <w:noProof/>
          </w:rPr>
          <w:t>Local Government (Elections) Act 1999</w:t>
        </w:r>
        <w:r w:rsidR="00452650">
          <w:rPr>
            <w:noProof/>
            <w:webHidden/>
          </w:rPr>
          <w:tab/>
        </w:r>
        <w:r w:rsidR="00452650">
          <w:rPr>
            <w:noProof/>
            <w:webHidden/>
          </w:rPr>
          <w:fldChar w:fldCharType="begin"/>
        </w:r>
        <w:r w:rsidR="00452650">
          <w:rPr>
            <w:noProof/>
            <w:webHidden/>
          </w:rPr>
          <w:instrText xml:space="preserve"> PAGEREF _Toc130463986 \h </w:instrText>
        </w:r>
        <w:r w:rsidR="00452650">
          <w:rPr>
            <w:noProof/>
            <w:webHidden/>
          </w:rPr>
        </w:r>
        <w:r w:rsidR="00452650">
          <w:rPr>
            <w:noProof/>
            <w:webHidden/>
          </w:rPr>
          <w:fldChar w:fldCharType="separate"/>
        </w:r>
        <w:r w:rsidR="00F05F42">
          <w:rPr>
            <w:noProof/>
            <w:webHidden/>
          </w:rPr>
          <w:t>570</w:t>
        </w:r>
        <w:r w:rsidR="00452650">
          <w:rPr>
            <w:noProof/>
            <w:webHidden/>
          </w:rPr>
          <w:fldChar w:fldCharType="end"/>
        </w:r>
      </w:hyperlink>
    </w:p>
    <w:p w14:paraId="3D9C3E4C" w14:textId="12F6ABB6"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7" w:history="1">
        <w:r w:rsidR="00452650" w:rsidRPr="00F94FC7">
          <w:rPr>
            <w:rStyle w:val="Hyperlink"/>
            <w:noProof/>
          </w:rPr>
          <w:t>Passenger Transport Regulations 2009</w:t>
        </w:r>
        <w:r w:rsidR="00452650">
          <w:rPr>
            <w:noProof/>
            <w:webHidden/>
          </w:rPr>
          <w:tab/>
        </w:r>
        <w:r w:rsidR="00452650">
          <w:rPr>
            <w:noProof/>
            <w:webHidden/>
          </w:rPr>
          <w:fldChar w:fldCharType="begin"/>
        </w:r>
        <w:r w:rsidR="00452650">
          <w:rPr>
            <w:noProof/>
            <w:webHidden/>
          </w:rPr>
          <w:instrText xml:space="preserve"> PAGEREF _Toc130463987 \h </w:instrText>
        </w:r>
        <w:r w:rsidR="00452650">
          <w:rPr>
            <w:noProof/>
            <w:webHidden/>
          </w:rPr>
        </w:r>
        <w:r w:rsidR="00452650">
          <w:rPr>
            <w:noProof/>
            <w:webHidden/>
          </w:rPr>
          <w:fldChar w:fldCharType="separate"/>
        </w:r>
        <w:r w:rsidR="00F05F42">
          <w:rPr>
            <w:noProof/>
            <w:webHidden/>
          </w:rPr>
          <w:t>571</w:t>
        </w:r>
        <w:r w:rsidR="00452650">
          <w:rPr>
            <w:noProof/>
            <w:webHidden/>
          </w:rPr>
          <w:fldChar w:fldCharType="end"/>
        </w:r>
      </w:hyperlink>
    </w:p>
    <w:p w14:paraId="2E0EC6E6" w14:textId="7B092238"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8" w:history="1">
        <w:r w:rsidR="00452650" w:rsidRPr="00F94FC7">
          <w:rPr>
            <w:rStyle w:val="Hyperlink"/>
            <w:noProof/>
          </w:rPr>
          <w:t>Petroleum and Geothermal Energy Act 2000</w:t>
        </w:r>
        <w:r w:rsidR="00452650">
          <w:rPr>
            <w:noProof/>
            <w:webHidden/>
          </w:rPr>
          <w:tab/>
        </w:r>
        <w:r w:rsidR="00452650">
          <w:rPr>
            <w:noProof/>
            <w:webHidden/>
          </w:rPr>
          <w:fldChar w:fldCharType="begin"/>
        </w:r>
        <w:r w:rsidR="00452650">
          <w:rPr>
            <w:noProof/>
            <w:webHidden/>
          </w:rPr>
          <w:instrText xml:space="preserve"> PAGEREF _Toc130463988 \h </w:instrText>
        </w:r>
        <w:r w:rsidR="00452650">
          <w:rPr>
            <w:noProof/>
            <w:webHidden/>
          </w:rPr>
        </w:r>
        <w:r w:rsidR="00452650">
          <w:rPr>
            <w:noProof/>
            <w:webHidden/>
          </w:rPr>
          <w:fldChar w:fldCharType="separate"/>
        </w:r>
        <w:r w:rsidR="00F05F42">
          <w:rPr>
            <w:noProof/>
            <w:webHidden/>
          </w:rPr>
          <w:t>571</w:t>
        </w:r>
        <w:r w:rsidR="00452650">
          <w:rPr>
            <w:noProof/>
            <w:webHidden/>
          </w:rPr>
          <w:fldChar w:fldCharType="end"/>
        </w:r>
      </w:hyperlink>
    </w:p>
    <w:p w14:paraId="07F11E81" w14:textId="51787B79"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89" w:history="1">
        <w:r w:rsidR="00452650" w:rsidRPr="00F94FC7">
          <w:rPr>
            <w:rStyle w:val="Hyperlink"/>
            <w:noProof/>
          </w:rPr>
          <w:t>Primary Industry Funding Schemes Act 1998</w:t>
        </w:r>
        <w:r w:rsidR="00452650">
          <w:rPr>
            <w:noProof/>
            <w:webHidden/>
          </w:rPr>
          <w:tab/>
        </w:r>
        <w:r w:rsidR="00452650">
          <w:rPr>
            <w:noProof/>
            <w:webHidden/>
          </w:rPr>
          <w:fldChar w:fldCharType="begin"/>
        </w:r>
        <w:r w:rsidR="00452650">
          <w:rPr>
            <w:noProof/>
            <w:webHidden/>
          </w:rPr>
          <w:instrText xml:space="preserve"> PAGEREF _Toc130463989 \h </w:instrText>
        </w:r>
        <w:r w:rsidR="00452650">
          <w:rPr>
            <w:noProof/>
            <w:webHidden/>
          </w:rPr>
        </w:r>
        <w:r w:rsidR="00452650">
          <w:rPr>
            <w:noProof/>
            <w:webHidden/>
          </w:rPr>
          <w:fldChar w:fldCharType="separate"/>
        </w:r>
        <w:r w:rsidR="00F05F42">
          <w:rPr>
            <w:noProof/>
            <w:webHidden/>
          </w:rPr>
          <w:t>572</w:t>
        </w:r>
        <w:r w:rsidR="00452650">
          <w:rPr>
            <w:noProof/>
            <w:webHidden/>
          </w:rPr>
          <w:fldChar w:fldCharType="end"/>
        </w:r>
      </w:hyperlink>
    </w:p>
    <w:p w14:paraId="482BF023" w14:textId="3EBFBE27"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90" w:history="1">
        <w:r w:rsidR="00452650" w:rsidRPr="00F94FC7">
          <w:rPr>
            <w:rStyle w:val="Hyperlink"/>
            <w:noProof/>
          </w:rPr>
          <w:t>Public Finance and Audit Act 1987</w:t>
        </w:r>
        <w:r w:rsidR="00452650">
          <w:rPr>
            <w:noProof/>
            <w:webHidden/>
          </w:rPr>
          <w:tab/>
        </w:r>
        <w:r w:rsidR="00452650">
          <w:rPr>
            <w:noProof/>
            <w:webHidden/>
          </w:rPr>
          <w:fldChar w:fldCharType="begin"/>
        </w:r>
        <w:r w:rsidR="00452650">
          <w:rPr>
            <w:noProof/>
            <w:webHidden/>
          </w:rPr>
          <w:instrText xml:space="preserve"> PAGEREF _Toc130463990 \h </w:instrText>
        </w:r>
        <w:r w:rsidR="00452650">
          <w:rPr>
            <w:noProof/>
            <w:webHidden/>
          </w:rPr>
        </w:r>
        <w:r w:rsidR="00452650">
          <w:rPr>
            <w:noProof/>
            <w:webHidden/>
          </w:rPr>
          <w:fldChar w:fldCharType="separate"/>
        </w:r>
        <w:r w:rsidR="00F05F42">
          <w:rPr>
            <w:noProof/>
            <w:webHidden/>
          </w:rPr>
          <w:t>572</w:t>
        </w:r>
        <w:r w:rsidR="00452650">
          <w:rPr>
            <w:noProof/>
            <w:webHidden/>
          </w:rPr>
          <w:fldChar w:fldCharType="end"/>
        </w:r>
      </w:hyperlink>
    </w:p>
    <w:p w14:paraId="58A84E2C" w14:textId="4B136D8C" w:rsidR="00452650" w:rsidRDefault="00613F4B" w:rsidP="0043604B">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30463991" w:history="1">
        <w:r w:rsidR="00452650" w:rsidRPr="00F94FC7">
          <w:rPr>
            <w:rStyle w:val="Hyperlink"/>
            <w:noProof/>
          </w:rPr>
          <w:t>Shop Trading Hours Act 1977</w:t>
        </w:r>
        <w:r w:rsidR="00452650">
          <w:rPr>
            <w:noProof/>
            <w:webHidden/>
          </w:rPr>
          <w:tab/>
        </w:r>
        <w:r w:rsidR="00452650">
          <w:rPr>
            <w:noProof/>
            <w:webHidden/>
          </w:rPr>
          <w:fldChar w:fldCharType="begin"/>
        </w:r>
        <w:r w:rsidR="00452650">
          <w:rPr>
            <w:noProof/>
            <w:webHidden/>
          </w:rPr>
          <w:instrText xml:space="preserve"> PAGEREF _Toc130463991 \h </w:instrText>
        </w:r>
        <w:r w:rsidR="00452650">
          <w:rPr>
            <w:noProof/>
            <w:webHidden/>
          </w:rPr>
        </w:r>
        <w:r w:rsidR="00452650">
          <w:rPr>
            <w:noProof/>
            <w:webHidden/>
          </w:rPr>
          <w:fldChar w:fldCharType="separate"/>
        </w:r>
        <w:r w:rsidR="00F05F42">
          <w:rPr>
            <w:noProof/>
            <w:webHidden/>
          </w:rPr>
          <w:t>576</w:t>
        </w:r>
        <w:r w:rsidR="00452650">
          <w:rPr>
            <w:noProof/>
            <w:webHidden/>
          </w:rPr>
          <w:fldChar w:fldCharType="end"/>
        </w:r>
      </w:hyperlink>
    </w:p>
    <w:p w14:paraId="4BCBD78F" w14:textId="12791187" w:rsidR="00452650" w:rsidRPr="00452650" w:rsidRDefault="00613F4B" w:rsidP="00B4728D">
      <w:pPr>
        <w:pStyle w:val="TOC1"/>
        <w:rPr>
          <w:rStyle w:val="Hyperlink"/>
          <w:b/>
          <w:bCs/>
          <w:smallCaps/>
        </w:rPr>
      </w:pPr>
      <w:hyperlink w:anchor="_Toc130463992" w:history="1">
        <w:r w:rsidR="00452650" w:rsidRPr="00452650">
          <w:rPr>
            <w:rStyle w:val="Hyperlink"/>
            <w:b/>
            <w:bCs/>
            <w:smallCaps/>
            <w:noProof/>
          </w:rPr>
          <w:t>Local Government Instruments</w:t>
        </w:r>
      </w:hyperlink>
    </w:p>
    <w:p w14:paraId="6619602A" w14:textId="19E24F59" w:rsidR="00452650" w:rsidRDefault="00613F4B" w:rsidP="0043604B">
      <w:pPr>
        <w:pStyle w:val="TOC2"/>
        <w:tabs>
          <w:tab w:val="right" w:leader="dot" w:pos="6804"/>
        </w:tabs>
        <w:spacing w:after="80"/>
        <w:ind w:left="2268"/>
        <w:rPr>
          <w:rFonts w:asciiTheme="minorHAnsi" w:eastAsiaTheme="minorEastAsia" w:hAnsiTheme="minorHAnsi" w:cstheme="minorBidi"/>
          <w:noProof/>
          <w:color w:val="auto"/>
          <w:sz w:val="22"/>
          <w:szCs w:val="22"/>
        </w:rPr>
      </w:pPr>
      <w:hyperlink w:anchor="_Toc130463993" w:history="1">
        <w:r w:rsidR="00452650" w:rsidRPr="00F94FC7">
          <w:rPr>
            <w:rStyle w:val="Hyperlink"/>
            <w:noProof/>
          </w:rPr>
          <w:t>Mount Barker Council</w:t>
        </w:r>
        <w:r w:rsidR="00452650">
          <w:rPr>
            <w:noProof/>
            <w:webHidden/>
          </w:rPr>
          <w:tab/>
        </w:r>
        <w:r w:rsidR="00452650">
          <w:rPr>
            <w:noProof/>
            <w:webHidden/>
          </w:rPr>
          <w:fldChar w:fldCharType="begin"/>
        </w:r>
        <w:r w:rsidR="00452650">
          <w:rPr>
            <w:noProof/>
            <w:webHidden/>
          </w:rPr>
          <w:instrText xml:space="preserve"> PAGEREF _Toc130463993 \h </w:instrText>
        </w:r>
        <w:r w:rsidR="00452650">
          <w:rPr>
            <w:noProof/>
            <w:webHidden/>
          </w:rPr>
        </w:r>
        <w:r w:rsidR="00452650">
          <w:rPr>
            <w:noProof/>
            <w:webHidden/>
          </w:rPr>
          <w:fldChar w:fldCharType="separate"/>
        </w:r>
        <w:r w:rsidR="00F05F42">
          <w:rPr>
            <w:noProof/>
            <w:webHidden/>
          </w:rPr>
          <w:t>577</w:t>
        </w:r>
        <w:r w:rsidR="00452650">
          <w:rPr>
            <w:noProof/>
            <w:webHidden/>
          </w:rPr>
          <w:fldChar w:fldCharType="end"/>
        </w:r>
      </w:hyperlink>
    </w:p>
    <w:p w14:paraId="768B1594" w14:textId="49A21A05" w:rsidR="00452650" w:rsidRPr="00452650" w:rsidRDefault="00613F4B" w:rsidP="00B4728D">
      <w:pPr>
        <w:pStyle w:val="TOC1"/>
        <w:rPr>
          <w:rStyle w:val="Hyperlink"/>
          <w:b/>
          <w:bCs/>
          <w:smallCaps/>
        </w:rPr>
      </w:pPr>
      <w:hyperlink w:anchor="_Toc130463994" w:history="1">
        <w:r w:rsidR="00452650" w:rsidRPr="00452650">
          <w:rPr>
            <w:rStyle w:val="Hyperlink"/>
            <w:b/>
            <w:bCs/>
            <w:smallCaps/>
            <w:noProof/>
          </w:rPr>
          <w:t>Public Notices</w:t>
        </w:r>
      </w:hyperlink>
    </w:p>
    <w:p w14:paraId="50C7C54D" w14:textId="2958FE9B" w:rsidR="00452650" w:rsidRDefault="00613F4B" w:rsidP="0043604B">
      <w:pPr>
        <w:pStyle w:val="TOC2"/>
        <w:tabs>
          <w:tab w:val="right" w:leader="dot" w:pos="6804"/>
        </w:tabs>
        <w:ind w:left="2268"/>
        <w:rPr>
          <w:rFonts w:asciiTheme="minorHAnsi" w:eastAsiaTheme="minorEastAsia" w:hAnsiTheme="minorHAnsi" w:cstheme="minorBidi"/>
          <w:noProof/>
          <w:color w:val="auto"/>
          <w:sz w:val="22"/>
          <w:szCs w:val="22"/>
        </w:rPr>
      </w:pPr>
      <w:hyperlink w:anchor="_Toc130463995" w:history="1">
        <w:r w:rsidR="00452650" w:rsidRPr="00F94FC7">
          <w:rPr>
            <w:rStyle w:val="Hyperlink"/>
            <w:noProof/>
          </w:rPr>
          <w:t>Unclaimed Moneys Act 1891</w:t>
        </w:r>
        <w:r w:rsidR="00452650">
          <w:rPr>
            <w:noProof/>
            <w:webHidden/>
          </w:rPr>
          <w:tab/>
        </w:r>
        <w:r w:rsidR="00452650">
          <w:rPr>
            <w:noProof/>
            <w:webHidden/>
          </w:rPr>
          <w:fldChar w:fldCharType="begin"/>
        </w:r>
        <w:r w:rsidR="00452650">
          <w:rPr>
            <w:noProof/>
            <w:webHidden/>
          </w:rPr>
          <w:instrText xml:space="preserve"> PAGEREF _Toc130463995 \h </w:instrText>
        </w:r>
        <w:r w:rsidR="00452650">
          <w:rPr>
            <w:noProof/>
            <w:webHidden/>
          </w:rPr>
        </w:r>
        <w:r w:rsidR="00452650">
          <w:rPr>
            <w:noProof/>
            <w:webHidden/>
          </w:rPr>
          <w:fldChar w:fldCharType="separate"/>
        </w:r>
        <w:r w:rsidR="00F05F42">
          <w:rPr>
            <w:noProof/>
            <w:webHidden/>
          </w:rPr>
          <w:t>578</w:t>
        </w:r>
        <w:r w:rsidR="00452650">
          <w:rPr>
            <w:noProof/>
            <w:webHidden/>
          </w:rPr>
          <w:fldChar w:fldCharType="end"/>
        </w:r>
      </w:hyperlink>
    </w:p>
    <w:p w14:paraId="0D83CCBE" w14:textId="77777777" w:rsidR="0043604B" w:rsidRDefault="0043604B" w:rsidP="0043604B">
      <w:pPr>
        <w:pStyle w:val="Heading5"/>
        <w:sectPr w:rsidR="0043604B" w:rsidSect="0043604B">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13A66FAF" w14:textId="70FDBB96" w:rsidR="0043604B" w:rsidRDefault="0016463B" w:rsidP="0043604B">
      <w:pPr>
        <w:pStyle w:val="Heading5"/>
      </w:pPr>
      <w:r>
        <w:fldChar w:fldCharType="end"/>
      </w:r>
    </w:p>
    <w:p w14:paraId="404F44CE" w14:textId="77777777" w:rsidR="001B7138" w:rsidRDefault="001B7138" w:rsidP="001B7138">
      <w:pPr>
        <w:spacing w:after="0"/>
        <w:rPr>
          <w:smallCaps/>
          <w:szCs w:val="17"/>
        </w:rPr>
      </w:pPr>
    </w:p>
    <w:p w14:paraId="3C0F6110"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350B6E91" w14:textId="77777777" w:rsidR="009D1E2E" w:rsidRPr="0081365A" w:rsidRDefault="009D1E2E" w:rsidP="0081365A">
      <w:pPr>
        <w:pStyle w:val="Heading1"/>
      </w:pPr>
      <w:bookmarkStart w:id="1" w:name="_Toc33707977"/>
      <w:bookmarkStart w:id="2" w:name="_Toc33708148"/>
      <w:bookmarkStart w:id="3" w:name="_Toc130463974"/>
      <w:r w:rsidRPr="0081365A">
        <w:lastRenderedPageBreak/>
        <w:t>Governor’s Instruments</w:t>
      </w:r>
      <w:bookmarkEnd w:id="1"/>
      <w:bookmarkEnd w:id="2"/>
      <w:bookmarkEnd w:id="3"/>
      <w:r w:rsidRPr="0081365A">
        <w:t xml:space="preserve"> </w:t>
      </w:r>
    </w:p>
    <w:p w14:paraId="328D889E" w14:textId="77777777" w:rsidR="00F9115F" w:rsidRPr="00F52945" w:rsidRDefault="00F9115F" w:rsidP="00365E97">
      <w:pPr>
        <w:pStyle w:val="Heading2"/>
      </w:pPr>
      <w:bookmarkStart w:id="4" w:name="_Toc130463975"/>
      <w:r w:rsidRPr="006F799B">
        <w:rPr>
          <w:rStyle w:val="GG-bodyChar"/>
          <w:rFonts w:eastAsiaTheme="minorHAnsi"/>
        </w:rPr>
        <w:t>Acts</w:t>
      </w:r>
      <w:bookmarkEnd w:id="4"/>
    </w:p>
    <w:p w14:paraId="7ABEE5B8" w14:textId="77777777" w:rsidR="00F9115F" w:rsidRPr="00F52945" w:rsidRDefault="00F9115F" w:rsidP="00F9115F">
      <w:pPr>
        <w:pStyle w:val="GG-body"/>
        <w:spacing w:after="0"/>
        <w:jc w:val="right"/>
      </w:pPr>
      <w:r w:rsidRPr="00F52945">
        <w:t>Department of the Premier and Cabinet</w:t>
      </w:r>
    </w:p>
    <w:p w14:paraId="087FB943" w14:textId="77777777" w:rsidR="00F9115F" w:rsidRPr="00F52945" w:rsidRDefault="00F9115F" w:rsidP="00F9115F">
      <w:pPr>
        <w:pStyle w:val="GG-body"/>
        <w:jc w:val="right"/>
      </w:pPr>
      <w:r w:rsidRPr="00F52945">
        <w:t>Adelaide, 23 March 2023</w:t>
      </w:r>
    </w:p>
    <w:p w14:paraId="26F2E4BB" w14:textId="77777777" w:rsidR="00F9115F" w:rsidRPr="00F52945" w:rsidRDefault="00F9115F" w:rsidP="00F9115F">
      <w:pPr>
        <w:pStyle w:val="GG-body"/>
      </w:pPr>
      <w:r w:rsidRPr="00F52945">
        <w:t>Her Excellency the Governor directs it to be notified for general information that she has in the name and on behalf of H</w:t>
      </w:r>
      <w:r>
        <w:t>is</w:t>
      </w:r>
      <w:r w:rsidRPr="00F52945">
        <w:t xml:space="preserve"> Majesty The </w:t>
      </w:r>
      <w:r>
        <w:t>King</w:t>
      </w:r>
      <w:r w:rsidRPr="00F52945">
        <w:t xml:space="preserve">, this day assented to the undermentioned </w:t>
      </w:r>
      <w:r>
        <w:t>Bill</w:t>
      </w:r>
      <w:r w:rsidRPr="00F52945">
        <w:t>s passed by the Legislative Council and House of Assembly in Parliament assembled, viz.:</w:t>
      </w:r>
    </w:p>
    <w:p w14:paraId="4F3DA5E9" w14:textId="77777777" w:rsidR="00F9115F" w:rsidRPr="00F52945" w:rsidRDefault="00F9115F" w:rsidP="00F9115F">
      <w:pPr>
        <w:spacing w:after="0"/>
        <w:ind w:left="142"/>
        <w:rPr>
          <w:szCs w:val="17"/>
        </w:rPr>
      </w:pPr>
      <w:r w:rsidRPr="00F52945">
        <w:rPr>
          <w:szCs w:val="17"/>
        </w:rPr>
        <w:t>No. 7 of 2023—National Gas (South Australia) (East Coast Gas System) Amendment Bill 2023</w:t>
      </w:r>
    </w:p>
    <w:p w14:paraId="0B12BC88" w14:textId="77777777" w:rsidR="00F9115F" w:rsidRDefault="00F9115F" w:rsidP="00F9115F">
      <w:pPr>
        <w:ind w:left="284"/>
        <w:rPr>
          <w:szCs w:val="17"/>
        </w:rPr>
      </w:pPr>
      <w:r w:rsidRPr="00F52945">
        <w:rPr>
          <w:szCs w:val="17"/>
        </w:rPr>
        <w:t>An Act to amend the National Gas (South Australia) Act 2008</w:t>
      </w:r>
    </w:p>
    <w:p w14:paraId="68D75B8F" w14:textId="77777777" w:rsidR="00F9115F" w:rsidRDefault="00F9115F" w:rsidP="00F9115F">
      <w:pPr>
        <w:spacing w:after="0"/>
        <w:ind w:left="142"/>
        <w:rPr>
          <w:szCs w:val="17"/>
        </w:rPr>
      </w:pPr>
      <w:r w:rsidRPr="00F52945">
        <w:rPr>
          <w:szCs w:val="17"/>
        </w:rPr>
        <w:t>No. 8 of 2023—National Electricity (South Australia) (Ministerial Reliability Instrument) Amendment Bill 2023</w:t>
      </w:r>
    </w:p>
    <w:p w14:paraId="28E078F5" w14:textId="77777777" w:rsidR="00F9115F" w:rsidRDefault="00F9115F" w:rsidP="00F9115F">
      <w:pPr>
        <w:ind w:left="284"/>
        <w:rPr>
          <w:szCs w:val="17"/>
        </w:rPr>
      </w:pPr>
      <w:r w:rsidRPr="00F52945">
        <w:rPr>
          <w:szCs w:val="17"/>
        </w:rPr>
        <w:t>An Act to amend the National Electricity (South Australia) Act 1996</w:t>
      </w:r>
    </w:p>
    <w:p w14:paraId="468D1A15" w14:textId="77777777" w:rsidR="00F9115F" w:rsidRPr="00F52945" w:rsidRDefault="00F9115F" w:rsidP="00F9115F">
      <w:pPr>
        <w:spacing w:after="0"/>
        <w:jc w:val="center"/>
        <w:rPr>
          <w:szCs w:val="17"/>
        </w:rPr>
      </w:pPr>
      <w:r w:rsidRPr="006F799B">
        <w:rPr>
          <w:rStyle w:val="GG-bodyChar"/>
          <w:rFonts w:eastAsiaTheme="minorHAnsi"/>
        </w:rPr>
        <w:t>By command,</w:t>
      </w:r>
    </w:p>
    <w:p w14:paraId="2E2E719F" w14:textId="77777777" w:rsidR="00F9115F" w:rsidRPr="00DA2DA2" w:rsidRDefault="00F9115F" w:rsidP="00F9115F">
      <w:pPr>
        <w:spacing w:after="0"/>
        <w:jc w:val="right"/>
        <w:rPr>
          <w:smallCaps/>
          <w:szCs w:val="17"/>
        </w:rPr>
      </w:pPr>
      <w:r>
        <w:rPr>
          <w:smallCaps/>
          <w:szCs w:val="17"/>
        </w:rPr>
        <w:t>Geoffrey Graeme Brock, MP</w:t>
      </w:r>
    </w:p>
    <w:p w14:paraId="46C99A02" w14:textId="77777777" w:rsidR="00F9115F" w:rsidRDefault="00F9115F" w:rsidP="00F9115F">
      <w:pPr>
        <w:spacing w:after="0"/>
        <w:jc w:val="right"/>
        <w:rPr>
          <w:szCs w:val="17"/>
        </w:rPr>
      </w:pPr>
      <w:r w:rsidRPr="00F52945">
        <w:rPr>
          <w:szCs w:val="17"/>
        </w:rPr>
        <w:t>For Premier</w:t>
      </w:r>
    </w:p>
    <w:p w14:paraId="3F260FE0" w14:textId="77777777" w:rsidR="00F9115F" w:rsidRDefault="00F9115F" w:rsidP="00F9115F">
      <w:pPr>
        <w:pBdr>
          <w:bottom w:val="single" w:sz="4" w:space="1" w:color="auto"/>
        </w:pBdr>
        <w:spacing w:after="0" w:line="52" w:lineRule="exact"/>
        <w:jc w:val="center"/>
        <w:rPr>
          <w:rStyle w:val="GG-bodyChar"/>
          <w:rFonts w:eastAsiaTheme="minorHAnsi"/>
        </w:rPr>
      </w:pPr>
    </w:p>
    <w:p w14:paraId="323BD35A" w14:textId="77777777" w:rsidR="00F9115F" w:rsidRDefault="00F9115F" w:rsidP="00F9115F">
      <w:pPr>
        <w:pBdr>
          <w:top w:val="single" w:sz="4" w:space="1" w:color="auto"/>
        </w:pBdr>
        <w:spacing w:before="34" w:after="0" w:line="14" w:lineRule="exact"/>
        <w:jc w:val="center"/>
        <w:rPr>
          <w:rStyle w:val="GG-bodyChar"/>
          <w:rFonts w:eastAsiaTheme="minorHAnsi"/>
        </w:rPr>
      </w:pPr>
    </w:p>
    <w:p w14:paraId="3C27E868" w14:textId="77777777" w:rsidR="00F9115F" w:rsidRDefault="00F9115F" w:rsidP="00F911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Style w:val="GG-bodyChar"/>
          <w:rFonts w:eastAsiaTheme="minorHAnsi"/>
        </w:rPr>
      </w:pPr>
    </w:p>
    <w:p w14:paraId="620BA6E9" w14:textId="77777777" w:rsidR="00F9115F" w:rsidRPr="00FC58A6" w:rsidRDefault="00F9115F" w:rsidP="00365E97">
      <w:pPr>
        <w:pStyle w:val="Heading2"/>
      </w:pPr>
      <w:bookmarkStart w:id="5" w:name="_Toc130463976"/>
      <w:r w:rsidRPr="006F799B">
        <w:rPr>
          <w:rStyle w:val="GG-bodyChar"/>
          <w:rFonts w:eastAsiaTheme="minorHAnsi"/>
        </w:rPr>
        <w:t>Appointments</w:t>
      </w:r>
      <w:bookmarkEnd w:id="5"/>
    </w:p>
    <w:p w14:paraId="740F1D45" w14:textId="77777777" w:rsidR="00F9115F" w:rsidRPr="00F52945" w:rsidRDefault="00F9115F" w:rsidP="00F9115F">
      <w:pPr>
        <w:pStyle w:val="GG-body"/>
        <w:spacing w:after="0"/>
        <w:jc w:val="right"/>
      </w:pPr>
      <w:r w:rsidRPr="00F52945">
        <w:t>Department of the Premier and Cabinet</w:t>
      </w:r>
    </w:p>
    <w:p w14:paraId="02E2DE1A" w14:textId="77777777" w:rsidR="00F9115F" w:rsidRPr="00F52945" w:rsidRDefault="00F9115F" w:rsidP="00F9115F">
      <w:pPr>
        <w:pStyle w:val="GG-body"/>
        <w:jc w:val="right"/>
      </w:pPr>
      <w:r w:rsidRPr="00F52945">
        <w:t>Adelaide, 23 March 2023</w:t>
      </w:r>
    </w:p>
    <w:p w14:paraId="546F2CA3" w14:textId="77777777" w:rsidR="00F9115F" w:rsidRPr="00F52945" w:rsidRDefault="00F9115F" w:rsidP="00F9115F">
      <w:pPr>
        <w:pStyle w:val="GG-body"/>
      </w:pPr>
      <w:r w:rsidRPr="00F52945">
        <w:t>Her Excellency the Governor in Executive Council has been pleased to appoint the undermentioned to the Board of the Environment Protection Authority, pursuant to the provisions of the Environment Protection Act 1993:</w:t>
      </w:r>
    </w:p>
    <w:p w14:paraId="481054F7" w14:textId="77777777" w:rsidR="00F9115F" w:rsidRPr="00F52945" w:rsidRDefault="00F9115F" w:rsidP="00F9115F">
      <w:pPr>
        <w:spacing w:after="0"/>
        <w:ind w:left="142"/>
        <w:rPr>
          <w:szCs w:val="17"/>
        </w:rPr>
      </w:pPr>
      <w:r w:rsidRPr="00F52945">
        <w:rPr>
          <w:szCs w:val="17"/>
        </w:rPr>
        <w:t>Member: from 1 July 2023 until 30 June 2024</w:t>
      </w:r>
    </w:p>
    <w:p w14:paraId="359859DA" w14:textId="77777777" w:rsidR="00F9115F" w:rsidRDefault="00F9115F" w:rsidP="00F9115F">
      <w:pPr>
        <w:spacing w:after="240"/>
        <w:ind w:left="284"/>
        <w:contextualSpacing/>
        <w:rPr>
          <w:szCs w:val="17"/>
        </w:rPr>
      </w:pPr>
      <w:r w:rsidRPr="00F52945">
        <w:rPr>
          <w:szCs w:val="17"/>
        </w:rPr>
        <w:t xml:space="preserve">Catherine Sheree Cooper </w:t>
      </w:r>
    </w:p>
    <w:p w14:paraId="30BBDD08" w14:textId="77777777" w:rsidR="00F9115F" w:rsidRPr="00AB2B1E" w:rsidRDefault="00F9115F" w:rsidP="00F9115F">
      <w:pPr>
        <w:spacing w:after="240"/>
        <w:ind w:left="284"/>
        <w:contextualSpacing/>
        <w:rPr>
          <w:szCs w:val="17"/>
        </w:rPr>
      </w:pPr>
      <w:r w:rsidRPr="00F52945">
        <w:rPr>
          <w:szCs w:val="17"/>
        </w:rPr>
        <w:t xml:space="preserve">Stephen Timothy Dennis Christley </w:t>
      </w:r>
    </w:p>
    <w:p w14:paraId="321B57C5" w14:textId="77777777" w:rsidR="00F9115F" w:rsidRPr="00AB2B1E" w:rsidRDefault="00F9115F" w:rsidP="00F9115F">
      <w:pPr>
        <w:spacing w:after="240"/>
        <w:ind w:left="284"/>
        <w:contextualSpacing/>
        <w:rPr>
          <w:szCs w:val="17"/>
        </w:rPr>
      </w:pPr>
      <w:r w:rsidRPr="00F52945">
        <w:rPr>
          <w:szCs w:val="17"/>
        </w:rPr>
        <w:t xml:space="preserve">Christine Louise Trenorden </w:t>
      </w:r>
    </w:p>
    <w:p w14:paraId="5E02EE91" w14:textId="77777777" w:rsidR="00F9115F" w:rsidRPr="00AB2B1E" w:rsidRDefault="00F9115F" w:rsidP="00F9115F">
      <w:pPr>
        <w:ind w:left="284"/>
        <w:rPr>
          <w:szCs w:val="17"/>
        </w:rPr>
      </w:pPr>
      <w:r w:rsidRPr="00F52945">
        <w:rPr>
          <w:szCs w:val="17"/>
        </w:rPr>
        <w:t xml:space="preserve">Christopher Xenophon Stathy </w:t>
      </w:r>
    </w:p>
    <w:p w14:paraId="31870DE3" w14:textId="77777777" w:rsidR="00F9115F" w:rsidRDefault="00F9115F" w:rsidP="00F9115F">
      <w:pPr>
        <w:spacing w:after="0"/>
        <w:ind w:left="142"/>
        <w:rPr>
          <w:szCs w:val="17"/>
        </w:rPr>
      </w:pPr>
      <w:r w:rsidRPr="00F52945">
        <w:rPr>
          <w:szCs w:val="17"/>
        </w:rPr>
        <w:t>Member: from 1 April 2023 until 30 November 2023</w:t>
      </w:r>
    </w:p>
    <w:p w14:paraId="252C95CF" w14:textId="77777777" w:rsidR="00F9115F" w:rsidRDefault="00F9115F" w:rsidP="00F9115F">
      <w:pPr>
        <w:spacing w:after="240"/>
        <w:ind w:left="284"/>
        <w:contextualSpacing/>
        <w:rPr>
          <w:szCs w:val="17"/>
        </w:rPr>
      </w:pPr>
      <w:r w:rsidRPr="00F52945">
        <w:rPr>
          <w:szCs w:val="17"/>
        </w:rPr>
        <w:t xml:space="preserve">Helen Anne Macdonald </w:t>
      </w:r>
    </w:p>
    <w:p w14:paraId="3A7BDF98" w14:textId="77777777" w:rsidR="00F9115F" w:rsidRPr="00AB2B1E" w:rsidRDefault="00F9115F" w:rsidP="00F9115F">
      <w:pPr>
        <w:ind w:left="284"/>
        <w:rPr>
          <w:szCs w:val="17"/>
        </w:rPr>
      </w:pPr>
      <w:r w:rsidRPr="00F52945">
        <w:rPr>
          <w:szCs w:val="17"/>
        </w:rPr>
        <w:t xml:space="preserve">Margaret Mathieson Cross </w:t>
      </w:r>
    </w:p>
    <w:p w14:paraId="3D3DA94E" w14:textId="77777777" w:rsidR="00F9115F" w:rsidRDefault="00F9115F" w:rsidP="00F9115F">
      <w:pPr>
        <w:spacing w:after="0"/>
        <w:ind w:left="142"/>
        <w:rPr>
          <w:szCs w:val="17"/>
        </w:rPr>
      </w:pPr>
      <w:r w:rsidRPr="00F52945">
        <w:rPr>
          <w:szCs w:val="17"/>
        </w:rPr>
        <w:t>Presiding Member: from 1 July 2023 until 30 June 2024</w:t>
      </w:r>
    </w:p>
    <w:p w14:paraId="0194DC13" w14:textId="77777777" w:rsidR="00F9115F" w:rsidRDefault="00F9115F" w:rsidP="00F9115F">
      <w:pPr>
        <w:ind w:left="284"/>
        <w:rPr>
          <w:szCs w:val="17"/>
        </w:rPr>
      </w:pPr>
      <w:r w:rsidRPr="00F52945">
        <w:rPr>
          <w:szCs w:val="17"/>
        </w:rPr>
        <w:t xml:space="preserve">Catherine Sheree Cooper </w:t>
      </w:r>
    </w:p>
    <w:p w14:paraId="46CB63FF" w14:textId="77777777" w:rsidR="00F9115F" w:rsidRDefault="00F9115F" w:rsidP="00F9115F">
      <w:pPr>
        <w:spacing w:after="0"/>
        <w:ind w:left="142"/>
        <w:rPr>
          <w:szCs w:val="17"/>
        </w:rPr>
      </w:pPr>
      <w:r w:rsidRPr="00F52945">
        <w:rPr>
          <w:szCs w:val="17"/>
        </w:rPr>
        <w:t>Deputy Presiding Member: from 1 July 2023 until 30 June 2024</w:t>
      </w:r>
    </w:p>
    <w:p w14:paraId="03C81618" w14:textId="77777777" w:rsidR="00F9115F" w:rsidRDefault="00F9115F" w:rsidP="00F9115F">
      <w:pPr>
        <w:ind w:left="284"/>
        <w:rPr>
          <w:szCs w:val="17"/>
        </w:rPr>
      </w:pPr>
      <w:r w:rsidRPr="00F52945">
        <w:rPr>
          <w:szCs w:val="17"/>
        </w:rPr>
        <w:t xml:space="preserve">Stephen Timothy Dennis Christley </w:t>
      </w:r>
    </w:p>
    <w:p w14:paraId="2E04373D" w14:textId="77777777" w:rsidR="00F9115F" w:rsidRPr="00F52945" w:rsidRDefault="00F9115F" w:rsidP="00F9115F">
      <w:pPr>
        <w:spacing w:after="0"/>
        <w:jc w:val="center"/>
        <w:rPr>
          <w:szCs w:val="17"/>
        </w:rPr>
      </w:pPr>
      <w:r w:rsidRPr="00F52945">
        <w:rPr>
          <w:szCs w:val="17"/>
        </w:rPr>
        <w:t>By command,</w:t>
      </w:r>
    </w:p>
    <w:p w14:paraId="72C7F28D" w14:textId="77777777" w:rsidR="00F9115F" w:rsidRPr="00DA2DA2" w:rsidRDefault="00F9115F" w:rsidP="00F9115F">
      <w:pPr>
        <w:spacing w:after="0"/>
        <w:jc w:val="right"/>
        <w:rPr>
          <w:smallCaps/>
          <w:szCs w:val="17"/>
        </w:rPr>
      </w:pPr>
      <w:r>
        <w:rPr>
          <w:smallCaps/>
          <w:szCs w:val="17"/>
        </w:rPr>
        <w:t>Geoffrey Graeme Brock, MP</w:t>
      </w:r>
    </w:p>
    <w:p w14:paraId="7BB111CA" w14:textId="77777777" w:rsidR="00F9115F" w:rsidRPr="00F52945" w:rsidRDefault="00F9115F" w:rsidP="00F9115F">
      <w:pPr>
        <w:spacing w:after="0"/>
        <w:jc w:val="right"/>
        <w:rPr>
          <w:szCs w:val="17"/>
        </w:rPr>
      </w:pPr>
      <w:r w:rsidRPr="00F52945">
        <w:rPr>
          <w:szCs w:val="17"/>
        </w:rPr>
        <w:t>For Premier</w:t>
      </w:r>
    </w:p>
    <w:p w14:paraId="53047B47" w14:textId="77777777" w:rsidR="00F9115F" w:rsidRPr="00F52945" w:rsidRDefault="00F9115F" w:rsidP="00F9115F">
      <w:pPr>
        <w:spacing w:after="0"/>
        <w:rPr>
          <w:szCs w:val="17"/>
        </w:rPr>
      </w:pPr>
      <w:r w:rsidRPr="00F52945">
        <w:rPr>
          <w:szCs w:val="17"/>
        </w:rPr>
        <w:t>CAB23/00028</w:t>
      </w:r>
    </w:p>
    <w:p w14:paraId="6DFA273C" w14:textId="77777777" w:rsidR="00F9115F" w:rsidRDefault="00F9115F" w:rsidP="00F9115F">
      <w:pPr>
        <w:pBdr>
          <w:top w:val="single" w:sz="4" w:space="1" w:color="auto"/>
        </w:pBdr>
        <w:spacing w:before="100" w:after="0" w:line="14" w:lineRule="exact"/>
        <w:jc w:val="center"/>
      </w:pPr>
    </w:p>
    <w:p w14:paraId="30C01DD6" w14:textId="77777777" w:rsidR="00F9115F" w:rsidRPr="00F52945" w:rsidRDefault="00F9115F" w:rsidP="00F9115F">
      <w:pPr>
        <w:pStyle w:val="GG-body"/>
        <w:spacing w:after="0"/>
        <w:jc w:val="right"/>
      </w:pPr>
    </w:p>
    <w:p w14:paraId="55456A17" w14:textId="77777777" w:rsidR="00F9115F" w:rsidRPr="00F52945" w:rsidRDefault="00F9115F" w:rsidP="00F9115F">
      <w:pPr>
        <w:pStyle w:val="GG-body"/>
        <w:spacing w:after="0"/>
        <w:jc w:val="right"/>
      </w:pPr>
      <w:r w:rsidRPr="00F52945">
        <w:t>Department of the Premier and Cabinet</w:t>
      </w:r>
    </w:p>
    <w:p w14:paraId="6303DBE8" w14:textId="77777777" w:rsidR="00F9115F" w:rsidRPr="00F52945" w:rsidRDefault="00F9115F" w:rsidP="00F9115F">
      <w:pPr>
        <w:pStyle w:val="GG-body"/>
        <w:jc w:val="right"/>
      </w:pPr>
      <w:r w:rsidRPr="00F52945">
        <w:t>Adelaide, 23 March 2023</w:t>
      </w:r>
    </w:p>
    <w:p w14:paraId="26182E2C" w14:textId="77777777" w:rsidR="00F9115F" w:rsidRPr="00F52945" w:rsidRDefault="00F9115F" w:rsidP="00F9115F">
      <w:pPr>
        <w:pStyle w:val="GG-body"/>
      </w:pPr>
      <w:r w:rsidRPr="00F52945">
        <w:t>Her Excellency the Governor in Executive Council has been pleased to appoint the undermentioned to the HomeStart Finance Board of Management, pursuant to the provisions of the Urban Renewal Act 1995:</w:t>
      </w:r>
    </w:p>
    <w:p w14:paraId="08B00E20" w14:textId="77777777" w:rsidR="00F9115F" w:rsidRPr="00F52945" w:rsidRDefault="00F9115F" w:rsidP="00F9115F">
      <w:pPr>
        <w:spacing w:after="0"/>
        <w:ind w:left="142"/>
        <w:rPr>
          <w:szCs w:val="17"/>
        </w:rPr>
      </w:pPr>
      <w:r w:rsidRPr="00F52945">
        <w:rPr>
          <w:szCs w:val="17"/>
        </w:rPr>
        <w:t>Member: from 23 March 2023 until 22 March 2026</w:t>
      </w:r>
    </w:p>
    <w:p w14:paraId="651AA7AE" w14:textId="77777777" w:rsidR="00F9115F" w:rsidRDefault="00F9115F" w:rsidP="00F9115F">
      <w:pPr>
        <w:ind w:left="284"/>
        <w:rPr>
          <w:szCs w:val="17"/>
        </w:rPr>
      </w:pPr>
      <w:r w:rsidRPr="00F52945">
        <w:rPr>
          <w:szCs w:val="17"/>
        </w:rPr>
        <w:t xml:space="preserve">Shanti Berggren </w:t>
      </w:r>
    </w:p>
    <w:p w14:paraId="628A2764" w14:textId="77777777" w:rsidR="00F9115F" w:rsidRPr="00F52945" w:rsidRDefault="00F9115F" w:rsidP="00F9115F">
      <w:pPr>
        <w:spacing w:after="0"/>
        <w:jc w:val="center"/>
        <w:rPr>
          <w:szCs w:val="17"/>
        </w:rPr>
      </w:pPr>
      <w:r w:rsidRPr="00F52945">
        <w:rPr>
          <w:szCs w:val="17"/>
        </w:rPr>
        <w:t>By command,</w:t>
      </w:r>
    </w:p>
    <w:p w14:paraId="6916226F" w14:textId="77777777" w:rsidR="00F9115F" w:rsidRPr="00DA2DA2" w:rsidRDefault="00F9115F" w:rsidP="00F9115F">
      <w:pPr>
        <w:spacing w:after="0"/>
        <w:jc w:val="right"/>
        <w:rPr>
          <w:smallCaps/>
          <w:szCs w:val="17"/>
        </w:rPr>
      </w:pPr>
      <w:r>
        <w:rPr>
          <w:smallCaps/>
          <w:szCs w:val="17"/>
        </w:rPr>
        <w:t>Geoffrey Graeme Brock, MP</w:t>
      </w:r>
    </w:p>
    <w:p w14:paraId="1133E6E0" w14:textId="77777777" w:rsidR="00F9115F" w:rsidRPr="00F52945" w:rsidRDefault="00F9115F" w:rsidP="00F9115F">
      <w:pPr>
        <w:spacing w:after="0"/>
        <w:jc w:val="right"/>
        <w:rPr>
          <w:szCs w:val="17"/>
        </w:rPr>
      </w:pPr>
      <w:r w:rsidRPr="00F52945">
        <w:rPr>
          <w:szCs w:val="17"/>
        </w:rPr>
        <w:t>For Premier</w:t>
      </w:r>
    </w:p>
    <w:p w14:paraId="0F2CDE18" w14:textId="77777777" w:rsidR="00F9115F" w:rsidRPr="00F52945" w:rsidRDefault="00F9115F" w:rsidP="00F9115F">
      <w:pPr>
        <w:spacing w:after="0"/>
        <w:rPr>
          <w:szCs w:val="17"/>
        </w:rPr>
      </w:pPr>
      <w:r w:rsidRPr="00F52945">
        <w:rPr>
          <w:szCs w:val="17"/>
        </w:rPr>
        <w:t>T&amp;F23/0017CS</w:t>
      </w:r>
    </w:p>
    <w:p w14:paraId="4750F378" w14:textId="77777777" w:rsidR="00F9115F" w:rsidRDefault="00F9115F" w:rsidP="00F9115F">
      <w:pPr>
        <w:pBdr>
          <w:top w:val="single" w:sz="4" w:space="1" w:color="auto"/>
        </w:pBdr>
        <w:spacing w:before="100" w:after="0" w:line="14" w:lineRule="exact"/>
        <w:jc w:val="center"/>
      </w:pPr>
    </w:p>
    <w:p w14:paraId="079917A4" w14:textId="77777777" w:rsidR="00F9115F" w:rsidRPr="00F52945" w:rsidRDefault="00F9115F" w:rsidP="00F9115F">
      <w:pPr>
        <w:pStyle w:val="GG-body"/>
        <w:spacing w:after="0"/>
        <w:jc w:val="right"/>
      </w:pPr>
    </w:p>
    <w:p w14:paraId="172CA847" w14:textId="77777777" w:rsidR="00F9115F" w:rsidRPr="00F52945" w:rsidRDefault="00F9115F" w:rsidP="00F9115F">
      <w:pPr>
        <w:spacing w:after="0"/>
        <w:jc w:val="right"/>
        <w:rPr>
          <w:szCs w:val="17"/>
        </w:rPr>
      </w:pPr>
      <w:r w:rsidRPr="00F52945">
        <w:rPr>
          <w:szCs w:val="17"/>
        </w:rPr>
        <w:t>Department of the Premier and Cabinet</w:t>
      </w:r>
    </w:p>
    <w:p w14:paraId="27405A07" w14:textId="77777777" w:rsidR="00F9115F" w:rsidRPr="00F52945" w:rsidRDefault="00F9115F" w:rsidP="00F9115F">
      <w:pPr>
        <w:jc w:val="right"/>
        <w:rPr>
          <w:szCs w:val="17"/>
        </w:rPr>
      </w:pPr>
      <w:r w:rsidRPr="00F52945">
        <w:rPr>
          <w:szCs w:val="17"/>
        </w:rPr>
        <w:t>Adelaide, 23 March 2023</w:t>
      </w:r>
    </w:p>
    <w:p w14:paraId="6ACA74CA" w14:textId="77777777" w:rsidR="00F9115F" w:rsidRPr="00F52945" w:rsidRDefault="00F9115F" w:rsidP="00F9115F">
      <w:pPr>
        <w:pStyle w:val="GG-body"/>
      </w:pPr>
      <w:r w:rsidRPr="00F52945">
        <w:t>Her Excellency the Governor in Executive Council has been pleased to appoint Kevin Gordon Nicholson to the office of Judge of the Supreme Court of South Australia on an auxiliary basis for a term commencing on 29 March 2023 until 30 June 2023,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r>
        <w:t>.</w:t>
      </w:r>
    </w:p>
    <w:p w14:paraId="73EF56B3" w14:textId="77777777" w:rsidR="00F9115F" w:rsidRPr="00F52945" w:rsidRDefault="00F9115F" w:rsidP="00F9115F">
      <w:pPr>
        <w:pStyle w:val="GG-body"/>
        <w:jc w:val="center"/>
      </w:pPr>
      <w:r w:rsidRPr="00F52945">
        <w:t>By command,</w:t>
      </w:r>
    </w:p>
    <w:p w14:paraId="3FDE11D4" w14:textId="77777777" w:rsidR="00F9115F" w:rsidRPr="00DA2DA2" w:rsidRDefault="00F9115F" w:rsidP="00F9115F">
      <w:pPr>
        <w:spacing w:after="0"/>
        <w:jc w:val="right"/>
        <w:rPr>
          <w:smallCaps/>
          <w:szCs w:val="17"/>
        </w:rPr>
      </w:pPr>
      <w:r>
        <w:rPr>
          <w:smallCaps/>
          <w:szCs w:val="17"/>
        </w:rPr>
        <w:t>Geoffrey Graeme Brock, MP</w:t>
      </w:r>
    </w:p>
    <w:p w14:paraId="455ED525" w14:textId="77777777" w:rsidR="00F9115F" w:rsidRPr="00F52945" w:rsidRDefault="00F9115F" w:rsidP="00F9115F">
      <w:pPr>
        <w:spacing w:after="0"/>
        <w:jc w:val="right"/>
        <w:rPr>
          <w:szCs w:val="17"/>
        </w:rPr>
      </w:pPr>
      <w:r w:rsidRPr="00F52945">
        <w:rPr>
          <w:szCs w:val="17"/>
        </w:rPr>
        <w:t>For Premier</w:t>
      </w:r>
    </w:p>
    <w:p w14:paraId="6223D231" w14:textId="77777777" w:rsidR="00F9115F" w:rsidRPr="00F52945" w:rsidRDefault="00F9115F" w:rsidP="00F9115F">
      <w:pPr>
        <w:spacing w:after="0"/>
        <w:rPr>
          <w:szCs w:val="17"/>
        </w:rPr>
      </w:pPr>
      <w:r w:rsidRPr="00F52945">
        <w:rPr>
          <w:szCs w:val="17"/>
        </w:rPr>
        <w:t>AGO0045-23CS</w:t>
      </w:r>
    </w:p>
    <w:p w14:paraId="13439545" w14:textId="77777777" w:rsidR="00F9115F" w:rsidRDefault="00F9115F" w:rsidP="00F9115F">
      <w:pPr>
        <w:pBdr>
          <w:top w:val="single" w:sz="4" w:space="1" w:color="auto"/>
        </w:pBdr>
        <w:spacing w:before="100" w:after="0" w:line="14" w:lineRule="exact"/>
        <w:jc w:val="center"/>
      </w:pPr>
    </w:p>
    <w:p w14:paraId="22C22806" w14:textId="77777777" w:rsidR="00F9115F" w:rsidRDefault="00F9115F" w:rsidP="00F9115F">
      <w:pPr>
        <w:spacing w:after="0" w:line="240" w:lineRule="auto"/>
        <w:jc w:val="left"/>
        <w:rPr>
          <w:rFonts w:eastAsia="Times New Roman"/>
          <w:szCs w:val="17"/>
        </w:rPr>
      </w:pPr>
      <w:r>
        <w:br w:type="page"/>
      </w:r>
    </w:p>
    <w:p w14:paraId="0D862B40" w14:textId="77777777" w:rsidR="00F9115F" w:rsidRPr="00F52945" w:rsidRDefault="00F9115F" w:rsidP="00F9115F">
      <w:pPr>
        <w:spacing w:after="0"/>
        <w:jc w:val="right"/>
        <w:rPr>
          <w:szCs w:val="17"/>
        </w:rPr>
      </w:pPr>
      <w:r w:rsidRPr="00F52945">
        <w:rPr>
          <w:szCs w:val="17"/>
        </w:rPr>
        <w:lastRenderedPageBreak/>
        <w:t>Department of the Premier and Cabinet</w:t>
      </w:r>
    </w:p>
    <w:p w14:paraId="6F35EB26" w14:textId="77777777" w:rsidR="00F9115F" w:rsidRPr="00F52945" w:rsidRDefault="00F9115F" w:rsidP="00F9115F">
      <w:pPr>
        <w:jc w:val="right"/>
        <w:rPr>
          <w:szCs w:val="17"/>
        </w:rPr>
      </w:pPr>
      <w:r w:rsidRPr="00F52945">
        <w:rPr>
          <w:szCs w:val="17"/>
        </w:rPr>
        <w:t>Adelaide, 23 March 2023</w:t>
      </w:r>
    </w:p>
    <w:p w14:paraId="028AF3CA" w14:textId="77777777" w:rsidR="00F9115F" w:rsidRPr="00F52945" w:rsidRDefault="00F9115F" w:rsidP="00F9115F">
      <w:pPr>
        <w:pStyle w:val="GG-body"/>
      </w:pPr>
      <w:r w:rsidRPr="00F52945">
        <w:t xml:space="preserve">Her Excellency the Governor in Executive Council has been pleased to appoint Matthew Gerard O’Callaghan as </w:t>
      </w:r>
      <w:r>
        <w:t>M</w:t>
      </w:r>
      <w:r w:rsidRPr="00F52945">
        <w:t>ember and President of the Remuneration Tribunal for a term of two years commencing on 26 March 2023 and expiring on 25 March 2025</w:t>
      </w:r>
      <w:r>
        <w:t xml:space="preserve"> </w:t>
      </w:r>
      <w:r w:rsidRPr="00F52945">
        <w:t>– pursuant to the Remuneration Act 1990</w:t>
      </w:r>
      <w:r>
        <w:t>.</w:t>
      </w:r>
    </w:p>
    <w:p w14:paraId="27B73DEA" w14:textId="77777777" w:rsidR="00F9115F" w:rsidRPr="00F52945" w:rsidRDefault="00F9115F" w:rsidP="00F9115F">
      <w:pPr>
        <w:pStyle w:val="GG-body"/>
        <w:jc w:val="center"/>
      </w:pPr>
      <w:r w:rsidRPr="00F52945">
        <w:t>By command,</w:t>
      </w:r>
    </w:p>
    <w:p w14:paraId="3BCEEFF6" w14:textId="77777777" w:rsidR="00F9115F" w:rsidRPr="00DA2DA2" w:rsidRDefault="00F9115F" w:rsidP="00F9115F">
      <w:pPr>
        <w:spacing w:after="0"/>
        <w:jc w:val="right"/>
        <w:rPr>
          <w:smallCaps/>
          <w:szCs w:val="17"/>
        </w:rPr>
      </w:pPr>
      <w:r>
        <w:rPr>
          <w:smallCaps/>
          <w:szCs w:val="17"/>
        </w:rPr>
        <w:t>Geoffrey Graeme Brock, MP</w:t>
      </w:r>
    </w:p>
    <w:p w14:paraId="0CD87275" w14:textId="77777777" w:rsidR="00F9115F" w:rsidRPr="00F52945" w:rsidRDefault="00F9115F" w:rsidP="00F9115F">
      <w:pPr>
        <w:spacing w:after="0"/>
        <w:jc w:val="right"/>
        <w:rPr>
          <w:szCs w:val="17"/>
        </w:rPr>
      </w:pPr>
      <w:r w:rsidRPr="00F52945">
        <w:rPr>
          <w:szCs w:val="17"/>
        </w:rPr>
        <w:t>For Premier</w:t>
      </w:r>
    </w:p>
    <w:p w14:paraId="66ABADEC" w14:textId="77777777" w:rsidR="00F9115F" w:rsidRPr="00F52945" w:rsidRDefault="00F9115F" w:rsidP="00F9115F">
      <w:pPr>
        <w:spacing w:after="0"/>
        <w:rPr>
          <w:szCs w:val="17"/>
        </w:rPr>
      </w:pPr>
      <w:r w:rsidRPr="00F52945">
        <w:rPr>
          <w:szCs w:val="17"/>
        </w:rPr>
        <w:t>DPC23/024CS</w:t>
      </w:r>
    </w:p>
    <w:p w14:paraId="633C1225" w14:textId="77777777" w:rsidR="00F9115F" w:rsidRDefault="00F9115F" w:rsidP="00F9115F">
      <w:pPr>
        <w:pBdr>
          <w:top w:val="single" w:sz="4" w:space="1" w:color="auto"/>
        </w:pBdr>
        <w:spacing w:before="100" w:after="0" w:line="14" w:lineRule="exact"/>
        <w:jc w:val="center"/>
      </w:pPr>
    </w:p>
    <w:p w14:paraId="1291065D" w14:textId="77777777" w:rsidR="00F9115F" w:rsidRDefault="00F9115F" w:rsidP="00F9115F">
      <w:pPr>
        <w:spacing w:after="0"/>
        <w:jc w:val="right"/>
        <w:rPr>
          <w:szCs w:val="17"/>
        </w:rPr>
      </w:pPr>
    </w:p>
    <w:p w14:paraId="60ADC6FE" w14:textId="77777777" w:rsidR="00F9115F" w:rsidRPr="00F52945" w:rsidRDefault="00F9115F" w:rsidP="00F9115F">
      <w:pPr>
        <w:spacing w:after="0"/>
        <w:jc w:val="right"/>
        <w:rPr>
          <w:szCs w:val="17"/>
        </w:rPr>
      </w:pPr>
      <w:r w:rsidRPr="00F52945">
        <w:rPr>
          <w:szCs w:val="17"/>
        </w:rPr>
        <w:t>Department of the Premier and Cabinet</w:t>
      </w:r>
    </w:p>
    <w:p w14:paraId="05B7FABC" w14:textId="77777777" w:rsidR="00F9115F" w:rsidRPr="00F52945" w:rsidRDefault="00F9115F" w:rsidP="00F9115F">
      <w:pPr>
        <w:jc w:val="right"/>
        <w:rPr>
          <w:szCs w:val="17"/>
        </w:rPr>
      </w:pPr>
      <w:r w:rsidRPr="00F52945">
        <w:rPr>
          <w:szCs w:val="17"/>
        </w:rPr>
        <w:t>Adelaide, 23 March 2023</w:t>
      </w:r>
    </w:p>
    <w:p w14:paraId="7E1AA674" w14:textId="77777777" w:rsidR="00F9115F" w:rsidRPr="00F52945" w:rsidRDefault="00F9115F" w:rsidP="00F9115F">
      <w:pPr>
        <w:pStyle w:val="GG-body"/>
      </w:pPr>
      <w:r w:rsidRPr="00F52945">
        <w:t>Her Excellency the Governor in Executive Council has direct</w:t>
      </w:r>
      <w:r>
        <w:t>ed</w:t>
      </w:r>
      <w:r w:rsidRPr="00F52945">
        <w:t xml:space="preserve"> that, upon his retirement, a payment be made to the Honourable Justice Kevin Gordon Nicholson, a Puisne Judge of the Supreme Court of South Australia, in lieu of his unused leave entitlement - pursuant to section 13H(2) of the Supreme Court Act 1935</w:t>
      </w:r>
      <w:r>
        <w:t>.</w:t>
      </w:r>
    </w:p>
    <w:p w14:paraId="5F70BE21" w14:textId="77777777" w:rsidR="00F9115F" w:rsidRPr="00F52945" w:rsidRDefault="00F9115F" w:rsidP="00F9115F">
      <w:pPr>
        <w:pStyle w:val="GG-body"/>
        <w:jc w:val="center"/>
      </w:pPr>
      <w:r w:rsidRPr="00F52945">
        <w:t>By command,</w:t>
      </w:r>
    </w:p>
    <w:p w14:paraId="033AD9EC" w14:textId="77777777" w:rsidR="00F9115F" w:rsidRPr="00DA2DA2" w:rsidRDefault="00F9115F" w:rsidP="00F9115F">
      <w:pPr>
        <w:spacing w:after="0"/>
        <w:jc w:val="right"/>
        <w:rPr>
          <w:smallCaps/>
          <w:szCs w:val="17"/>
        </w:rPr>
      </w:pPr>
      <w:r>
        <w:rPr>
          <w:smallCaps/>
          <w:szCs w:val="17"/>
        </w:rPr>
        <w:t>Geoffrey Graeme Brock, MP</w:t>
      </w:r>
    </w:p>
    <w:p w14:paraId="03C6F5B9" w14:textId="77777777" w:rsidR="00F9115F" w:rsidRDefault="00F9115F" w:rsidP="00F9115F">
      <w:pPr>
        <w:spacing w:after="0"/>
        <w:jc w:val="right"/>
        <w:rPr>
          <w:szCs w:val="17"/>
        </w:rPr>
      </w:pPr>
      <w:r w:rsidRPr="00F52945">
        <w:rPr>
          <w:szCs w:val="17"/>
        </w:rPr>
        <w:t>For Premier</w:t>
      </w:r>
    </w:p>
    <w:p w14:paraId="02CD7C86" w14:textId="77777777" w:rsidR="00F9115F" w:rsidRDefault="00F9115F" w:rsidP="00F9115F">
      <w:pPr>
        <w:spacing w:after="0"/>
        <w:rPr>
          <w:szCs w:val="17"/>
        </w:rPr>
      </w:pPr>
      <w:r w:rsidRPr="00F52945">
        <w:rPr>
          <w:szCs w:val="17"/>
        </w:rPr>
        <w:t>AGO0045-23CS</w:t>
      </w:r>
    </w:p>
    <w:p w14:paraId="202EE1A3" w14:textId="77777777" w:rsidR="00F9115F" w:rsidRDefault="00F9115F" w:rsidP="00F9115F">
      <w:pPr>
        <w:pBdr>
          <w:bottom w:val="single" w:sz="4" w:space="1" w:color="auto"/>
        </w:pBdr>
        <w:spacing w:after="0" w:line="52" w:lineRule="exact"/>
        <w:jc w:val="center"/>
      </w:pPr>
    </w:p>
    <w:p w14:paraId="4192E0F1" w14:textId="77777777" w:rsidR="00F9115F" w:rsidRDefault="00F9115F" w:rsidP="00F9115F">
      <w:pPr>
        <w:pBdr>
          <w:top w:val="single" w:sz="4" w:space="1" w:color="auto"/>
        </w:pBdr>
        <w:spacing w:before="34" w:after="0" w:line="14" w:lineRule="exact"/>
        <w:jc w:val="center"/>
      </w:pPr>
    </w:p>
    <w:p w14:paraId="3ACC6660" w14:textId="77777777" w:rsidR="00F9115F" w:rsidRPr="003B0BC0" w:rsidRDefault="00F9115F" w:rsidP="00F9115F"/>
    <w:p w14:paraId="7E633CBD" w14:textId="4FD1EC9E" w:rsidR="00703D8B" w:rsidRDefault="000249AC" w:rsidP="00703D8B">
      <w:pPr>
        <w:pStyle w:val="Heading2"/>
      </w:pPr>
      <w:r>
        <w:br w:type="page"/>
      </w:r>
      <w:bookmarkStart w:id="6" w:name="_Toc33707980"/>
      <w:bookmarkStart w:id="7" w:name="_Toc33708151"/>
    </w:p>
    <w:p w14:paraId="5DF1DD46" w14:textId="4FCDD9C5" w:rsidR="00694D0A" w:rsidRDefault="00694D0A" w:rsidP="00694D0A">
      <w:pPr>
        <w:pStyle w:val="Heading2"/>
      </w:pPr>
      <w:bookmarkStart w:id="8" w:name="_Toc130463977"/>
      <w:r>
        <w:lastRenderedPageBreak/>
        <w:t>Regulations</w:t>
      </w:r>
      <w:bookmarkEnd w:id="6"/>
      <w:bookmarkEnd w:id="7"/>
      <w:bookmarkEnd w:id="8"/>
    </w:p>
    <w:p w14:paraId="56188A5D" w14:textId="77777777" w:rsidR="00365E97" w:rsidRPr="00365E97" w:rsidRDefault="00365E97" w:rsidP="00365E97">
      <w:pPr>
        <w:keepLines/>
        <w:autoSpaceDE w:val="0"/>
        <w:autoSpaceDN w:val="0"/>
        <w:adjustRightInd w:val="0"/>
        <w:spacing w:before="240" w:after="0" w:line="240" w:lineRule="auto"/>
        <w:jc w:val="left"/>
        <w:rPr>
          <w:rFonts w:eastAsia="Times New Roman"/>
          <w:color w:val="000000"/>
          <w:sz w:val="28"/>
          <w:szCs w:val="28"/>
          <w:lang w:eastAsia="en-AU"/>
        </w:rPr>
      </w:pPr>
      <w:bookmarkStart w:id="9" w:name="_Hlk130462432"/>
      <w:r w:rsidRPr="00365E97">
        <w:rPr>
          <w:rFonts w:eastAsia="Times New Roman"/>
          <w:color w:val="000000"/>
          <w:sz w:val="28"/>
          <w:szCs w:val="28"/>
          <w:lang w:eastAsia="en-AU"/>
        </w:rPr>
        <w:t>South Australia</w:t>
      </w:r>
    </w:p>
    <w:p w14:paraId="0680FA50" w14:textId="77777777" w:rsidR="00365E97" w:rsidRPr="00365E97" w:rsidRDefault="00365E97" w:rsidP="00387010">
      <w:pPr>
        <w:pStyle w:val="Heading3"/>
        <w:rPr>
          <w:lang w:eastAsia="en-AU"/>
        </w:rPr>
      </w:pPr>
      <w:bookmarkStart w:id="10" w:name="_Toc130463978"/>
      <w:r w:rsidRPr="00365E97">
        <w:rPr>
          <w:lang w:eastAsia="en-AU"/>
        </w:rPr>
        <w:t>Dangerous Substances (Dangerous Goods Transport) (Miscellaneous) Amendment Regulations 2023</w:t>
      </w:r>
      <w:bookmarkEnd w:id="10"/>
    </w:p>
    <w:p w14:paraId="1D0F9174" w14:textId="77777777" w:rsidR="00365E97" w:rsidRPr="00365E97" w:rsidRDefault="00365E97" w:rsidP="00365E97">
      <w:pPr>
        <w:keepLines/>
        <w:autoSpaceDE w:val="0"/>
        <w:autoSpaceDN w:val="0"/>
        <w:adjustRightInd w:val="0"/>
        <w:spacing w:before="80" w:after="240" w:line="240" w:lineRule="auto"/>
        <w:jc w:val="left"/>
        <w:rPr>
          <w:rFonts w:eastAsia="Times New Roman"/>
          <w:color w:val="000000"/>
          <w:sz w:val="24"/>
          <w:szCs w:val="24"/>
          <w:lang w:eastAsia="en-AU"/>
        </w:rPr>
      </w:pPr>
      <w:r w:rsidRPr="00365E97">
        <w:rPr>
          <w:rFonts w:eastAsia="Times New Roman"/>
          <w:color w:val="000000"/>
          <w:sz w:val="24"/>
          <w:szCs w:val="24"/>
          <w:lang w:eastAsia="en-AU"/>
        </w:rPr>
        <w:t xml:space="preserve">under the </w:t>
      </w:r>
      <w:r w:rsidRPr="00365E97">
        <w:rPr>
          <w:rFonts w:eastAsia="Times New Roman"/>
          <w:i/>
          <w:iCs/>
          <w:color w:val="000000"/>
          <w:sz w:val="24"/>
          <w:szCs w:val="24"/>
          <w:lang w:eastAsia="en-AU"/>
        </w:rPr>
        <w:t>Dangerous Substances Act 1979</w:t>
      </w:r>
    </w:p>
    <w:p w14:paraId="794BC011" w14:textId="77777777" w:rsidR="00365E97" w:rsidRPr="00365E97" w:rsidRDefault="00365E97" w:rsidP="00365E9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143D77" w14:textId="77777777" w:rsidR="00365E97" w:rsidRPr="00365E97" w:rsidRDefault="00365E97" w:rsidP="00365E97">
      <w:pPr>
        <w:keepLines/>
        <w:autoSpaceDE w:val="0"/>
        <w:autoSpaceDN w:val="0"/>
        <w:adjustRightInd w:val="0"/>
        <w:spacing w:before="120" w:after="0" w:line="240" w:lineRule="auto"/>
        <w:jc w:val="left"/>
        <w:rPr>
          <w:rFonts w:eastAsia="Times New Roman"/>
          <w:b/>
          <w:bCs/>
          <w:color w:val="000000"/>
          <w:sz w:val="32"/>
          <w:szCs w:val="32"/>
          <w:lang w:eastAsia="en-AU"/>
        </w:rPr>
      </w:pPr>
      <w:r w:rsidRPr="00365E97">
        <w:rPr>
          <w:rFonts w:eastAsia="Times New Roman"/>
          <w:b/>
          <w:bCs/>
          <w:color w:val="000000"/>
          <w:sz w:val="32"/>
          <w:szCs w:val="32"/>
          <w:lang w:eastAsia="en-AU"/>
        </w:rPr>
        <w:t>Contents</w:t>
      </w:r>
    </w:p>
    <w:p w14:paraId="2586F0A6" w14:textId="77777777" w:rsidR="00365E97" w:rsidRPr="00365E97" w:rsidRDefault="00613F4B" w:rsidP="00365E9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65E97" w:rsidRPr="00365E97">
          <w:rPr>
            <w:rFonts w:eastAsia="Times New Roman"/>
            <w:color w:val="000000"/>
            <w:sz w:val="28"/>
            <w:szCs w:val="28"/>
            <w:lang w:eastAsia="en-AU"/>
          </w:rPr>
          <w:t>Part 1—Preliminary</w:t>
        </w:r>
      </w:hyperlink>
    </w:p>
    <w:p w14:paraId="44CAD1CB"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65E97" w:rsidRPr="00365E97">
          <w:rPr>
            <w:rFonts w:eastAsia="Times New Roman"/>
            <w:color w:val="000000"/>
            <w:sz w:val="22"/>
            <w:lang w:eastAsia="en-AU"/>
          </w:rPr>
          <w:t>1</w:t>
        </w:r>
        <w:r w:rsidR="00365E97" w:rsidRPr="00365E97">
          <w:rPr>
            <w:rFonts w:eastAsia="Times New Roman"/>
            <w:color w:val="000000"/>
            <w:sz w:val="22"/>
            <w:lang w:eastAsia="en-AU"/>
          </w:rPr>
          <w:tab/>
          <w:t>Short title</w:t>
        </w:r>
      </w:hyperlink>
    </w:p>
    <w:p w14:paraId="33DF2925"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65E97" w:rsidRPr="00365E97">
          <w:rPr>
            <w:rFonts w:eastAsia="Times New Roman"/>
            <w:color w:val="000000"/>
            <w:sz w:val="22"/>
            <w:lang w:eastAsia="en-AU"/>
          </w:rPr>
          <w:t>2</w:t>
        </w:r>
        <w:r w:rsidR="00365E97" w:rsidRPr="00365E97">
          <w:rPr>
            <w:rFonts w:eastAsia="Times New Roman"/>
            <w:color w:val="000000"/>
            <w:sz w:val="22"/>
            <w:lang w:eastAsia="en-AU"/>
          </w:rPr>
          <w:tab/>
          <w:t>Commencement</w:t>
        </w:r>
      </w:hyperlink>
    </w:p>
    <w:p w14:paraId="133A4676" w14:textId="77777777" w:rsidR="00365E97" w:rsidRPr="00365E97" w:rsidRDefault="00613F4B" w:rsidP="00365E9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365E97" w:rsidRPr="00365E97">
          <w:rPr>
            <w:rFonts w:eastAsia="Times New Roman"/>
            <w:color w:val="000000"/>
            <w:sz w:val="28"/>
            <w:szCs w:val="28"/>
            <w:lang w:eastAsia="en-AU"/>
          </w:rPr>
          <w:t xml:space="preserve">Part 2—Amendment of </w:t>
        </w:r>
        <w:r w:rsidR="00365E97" w:rsidRPr="00365E97">
          <w:rPr>
            <w:rFonts w:eastAsia="Times New Roman"/>
            <w:i/>
            <w:iCs/>
            <w:color w:val="000000"/>
            <w:sz w:val="28"/>
            <w:szCs w:val="28"/>
            <w:lang w:eastAsia="en-AU"/>
          </w:rPr>
          <w:t>Dangerous Substances (Dangerous Goods Transport) Regulations 2008</w:t>
        </w:r>
      </w:hyperlink>
    </w:p>
    <w:p w14:paraId="3DADE46D"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365E97" w:rsidRPr="00365E97">
          <w:rPr>
            <w:rFonts w:eastAsia="Times New Roman"/>
            <w:color w:val="000000"/>
            <w:sz w:val="22"/>
            <w:lang w:eastAsia="en-AU"/>
          </w:rPr>
          <w:t>3</w:t>
        </w:r>
        <w:r w:rsidR="00365E97" w:rsidRPr="00365E97">
          <w:rPr>
            <w:rFonts w:eastAsia="Times New Roman"/>
            <w:color w:val="000000"/>
            <w:sz w:val="22"/>
            <w:lang w:eastAsia="en-AU"/>
          </w:rPr>
          <w:tab/>
          <w:t>Amendment of regulation 4—Interpretation</w:t>
        </w:r>
      </w:hyperlink>
    </w:p>
    <w:p w14:paraId="5320EEFB"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65E97" w:rsidRPr="00365E97">
          <w:rPr>
            <w:rFonts w:eastAsia="Times New Roman"/>
            <w:color w:val="000000"/>
            <w:sz w:val="22"/>
            <w:lang w:eastAsia="en-AU"/>
          </w:rPr>
          <w:t>4</w:t>
        </w:r>
        <w:r w:rsidR="00365E97" w:rsidRPr="00365E97">
          <w:rPr>
            <w:rFonts w:eastAsia="Times New Roman"/>
            <w:color w:val="000000"/>
            <w:sz w:val="22"/>
            <w:lang w:eastAsia="en-AU"/>
          </w:rPr>
          <w:tab/>
          <w:t>Insertion of regulation 10A</w:t>
        </w:r>
      </w:hyperlink>
    </w:p>
    <w:p w14:paraId="317CF4AB" w14:textId="77777777" w:rsidR="00365E97" w:rsidRPr="00365E97" w:rsidRDefault="00613F4B" w:rsidP="00365E9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365E97" w:rsidRPr="00365E97">
          <w:rPr>
            <w:rFonts w:eastAsia="Times New Roman"/>
            <w:color w:val="000000"/>
            <w:sz w:val="18"/>
            <w:szCs w:val="18"/>
            <w:lang w:eastAsia="en-AU"/>
          </w:rPr>
          <w:t>10A</w:t>
        </w:r>
        <w:r w:rsidR="00365E97" w:rsidRPr="00365E97">
          <w:rPr>
            <w:rFonts w:eastAsia="Times New Roman"/>
            <w:color w:val="000000"/>
            <w:sz w:val="18"/>
            <w:szCs w:val="18"/>
            <w:lang w:eastAsia="en-AU"/>
          </w:rPr>
          <w:tab/>
          <w:t>Transitional arrangement if ADG Code or related instrument amended or remade</w:t>
        </w:r>
      </w:hyperlink>
    </w:p>
    <w:p w14:paraId="21C303AA"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365E97" w:rsidRPr="00365E97">
          <w:rPr>
            <w:rFonts w:eastAsia="Times New Roman"/>
            <w:color w:val="000000"/>
            <w:sz w:val="22"/>
            <w:lang w:eastAsia="en-AU"/>
          </w:rPr>
          <w:t>5</w:t>
        </w:r>
        <w:r w:rsidR="00365E97" w:rsidRPr="00365E97">
          <w:rPr>
            <w:rFonts w:eastAsia="Times New Roman"/>
            <w:color w:val="000000"/>
            <w:sz w:val="22"/>
            <w:lang w:eastAsia="en-AU"/>
          </w:rPr>
          <w:tab/>
          <w:t>Amendment of regulation 12—Goods too dangerous to transport</w:t>
        </w:r>
      </w:hyperlink>
    </w:p>
    <w:p w14:paraId="5170456F"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365E97" w:rsidRPr="00365E97">
          <w:rPr>
            <w:rFonts w:eastAsia="Times New Roman"/>
            <w:color w:val="000000"/>
            <w:sz w:val="22"/>
            <w:lang w:eastAsia="en-AU"/>
          </w:rPr>
          <w:t>6</w:t>
        </w:r>
        <w:r w:rsidR="00365E97" w:rsidRPr="00365E97">
          <w:rPr>
            <w:rFonts w:eastAsia="Times New Roman"/>
            <w:color w:val="000000"/>
            <w:sz w:val="22"/>
            <w:lang w:eastAsia="en-AU"/>
          </w:rPr>
          <w:tab/>
          <w:t>Amendment of regulation 26—Grant or renewal of licence</w:t>
        </w:r>
      </w:hyperlink>
    </w:p>
    <w:p w14:paraId="5B248166"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365E97" w:rsidRPr="00365E97">
          <w:rPr>
            <w:rFonts w:eastAsia="Times New Roman"/>
            <w:color w:val="000000"/>
            <w:sz w:val="22"/>
            <w:lang w:eastAsia="en-AU"/>
          </w:rPr>
          <w:t>7</w:t>
        </w:r>
        <w:r w:rsidR="00365E97" w:rsidRPr="00365E97">
          <w:rPr>
            <w:rFonts w:eastAsia="Times New Roman"/>
            <w:color w:val="000000"/>
            <w:sz w:val="22"/>
            <w:lang w:eastAsia="en-AU"/>
          </w:rPr>
          <w:tab/>
          <w:t>Amendment of regulation 56—Manufacturer's duties—compliance plates</w:t>
        </w:r>
      </w:hyperlink>
    </w:p>
    <w:p w14:paraId="22850A3C"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365E97" w:rsidRPr="00365E97">
          <w:rPr>
            <w:rFonts w:eastAsia="Times New Roman"/>
            <w:color w:val="000000"/>
            <w:sz w:val="22"/>
            <w:lang w:eastAsia="en-AU"/>
          </w:rPr>
          <w:t>8</w:t>
        </w:r>
        <w:r w:rsidR="00365E97" w:rsidRPr="00365E97">
          <w:rPr>
            <w:rFonts w:eastAsia="Times New Roman"/>
            <w:color w:val="000000"/>
            <w:sz w:val="22"/>
            <w:lang w:eastAsia="en-AU"/>
          </w:rPr>
          <w:tab/>
          <w:t>Amendment of regulation 83—Owner's duties</w:t>
        </w:r>
      </w:hyperlink>
    </w:p>
    <w:p w14:paraId="64E67404"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2" w:history="1">
        <w:r w:rsidR="00365E97" w:rsidRPr="00365E97">
          <w:rPr>
            <w:rFonts w:eastAsia="Times New Roman"/>
            <w:color w:val="000000"/>
            <w:sz w:val="22"/>
            <w:lang w:eastAsia="en-AU"/>
          </w:rPr>
          <w:t>9</w:t>
        </w:r>
        <w:r w:rsidR="00365E97" w:rsidRPr="00365E97">
          <w:rPr>
            <w:rFonts w:eastAsia="Times New Roman"/>
            <w:color w:val="000000"/>
            <w:sz w:val="22"/>
            <w:lang w:eastAsia="en-AU"/>
          </w:rPr>
          <w:tab/>
          <w:t>Amendment of regulation 84—Consignor's duties</w:t>
        </w:r>
      </w:hyperlink>
    </w:p>
    <w:p w14:paraId="77FD9D95"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3" w:history="1">
        <w:r w:rsidR="00365E97" w:rsidRPr="00365E97">
          <w:rPr>
            <w:rFonts w:eastAsia="Times New Roman"/>
            <w:color w:val="000000"/>
            <w:sz w:val="22"/>
            <w:lang w:eastAsia="en-AU"/>
          </w:rPr>
          <w:t>10</w:t>
        </w:r>
        <w:r w:rsidR="00365E97" w:rsidRPr="00365E97">
          <w:rPr>
            <w:rFonts w:eastAsia="Times New Roman"/>
            <w:color w:val="000000"/>
            <w:sz w:val="22"/>
            <w:lang w:eastAsia="en-AU"/>
          </w:rPr>
          <w:tab/>
          <w:t>Amendment of regulation 85—Loader's duties</w:t>
        </w:r>
      </w:hyperlink>
    </w:p>
    <w:p w14:paraId="57935F0E"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4" w:history="1">
        <w:r w:rsidR="00365E97" w:rsidRPr="00365E97">
          <w:rPr>
            <w:rFonts w:eastAsia="Times New Roman"/>
            <w:color w:val="000000"/>
            <w:sz w:val="22"/>
            <w:lang w:eastAsia="en-AU"/>
          </w:rPr>
          <w:t>11</w:t>
        </w:r>
        <w:r w:rsidR="00365E97" w:rsidRPr="00365E97">
          <w:rPr>
            <w:rFonts w:eastAsia="Times New Roman"/>
            <w:color w:val="000000"/>
            <w:sz w:val="22"/>
            <w:lang w:eastAsia="en-AU"/>
          </w:rPr>
          <w:tab/>
          <w:t>Amendment of regulation 86—Prime contractor's and rail operator's duties</w:t>
        </w:r>
      </w:hyperlink>
    </w:p>
    <w:p w14:paraId="4BB274BA"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5" w:history="1">
        <w:r w:rsidR="00365E97" w:rsidRPr="00365E97">
          <w:rPr>
            <w:rFonts w:eastAsia="Times New Roman"/>
            <w:color w:val="000000"/>
            <w:sz w:val="22"/>
            <w:lang w:eastAsia="en-AU"/>
          </w:rPr>
          <w:t>12</w:t>
        </w:r>
        <w:r w:rsidR="00365E97" w:rsidRPr="00365E97">
          <w:rPr>
            <w:rFonts w:eastAsia="Times New Roman"/>
            <w:color w:val="000000"/>
            <w:sz w:val="22"/>
            <w:lang w:eastAsia="en-AU"/>
          </w:rPr>
          <w:tab/>
          <w:t>Amendment of regulation 87—Driver's duties</w:t>
        </w:r>
      </w:hyperlink>
    </w:p>
    <w:p w14:paraId="1834D8D7"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6" w:history="1">
        <w:r w:rsidR="00365E97" w:rsidRPr="00365E97">
          <w:rPr>
            <w:rFonts w:eastAsia="Times New Roman"/>
            <w:color w:val="000000"/>
            <w:sz w:val="22"/>
            <w:lang w:eastAsia="en-AU"/>
          </w:rPr>
          <w:t>13</w:t>
        </w:r>
        <w:r w:rsidR="00365E97" w:rsidRPr="00365E97">
          <w:rPr>
            <w:rFonts w:eastAsia="Times New Roman"/>
            <w:color w:val="000000"/>
            <w:sz w:val="22"/>
            <w:lang w:eastAsia="en-AU"/>
          </w:rPr>
          <w:tab/>
          <w:t>Amendment of regulation 120—Prime contractor's duties</w:t>
        </w:r>
      </w:hyperlink>
    </w:p>
    <w:p w14:paraId="3E6F7EB5"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7" w:history="1">
        <w:r w:rsidR="00365E97" w:rsidRPr="00365E97">
          <w:rPr>
            <w:rFonts w:eastAsia="Times New Roman"/>
            <w:color w:val="000000"/>
            <w:sz w:val="22"/>
            <w:lang w:eastAsia="en-AU"/>
          </w:rPr>
          <w:t>14</w:t>
        </w:r>
        <w:r w:rsidR="00365E97" w:rsidRPr="00365E97">
          <w:rPr>
            <w:rFonts w:eastAsia="Times New Roman"/>
            <w:color w:val="000000"/>
            <w:sz w:val="22"/>
            <w:lang w:eastAsia="en-AU"/>
          </w:rPr>
          <w:tab/>
          <w:t>Amendment of regulation 147—Emergency plans</w:t>
        </w:r>
      </w:hyperlink>
    </w:p>
    <w:p w14:paraId="565CADFC" w14:textId="77777777" w:rsidR="00365E97" w:rsidRPr="00365E97" w:rsidRDefault="00365E97" w:rsidP="00365E9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C8B7A48" w14:textId="77777777" w:rsidR="00365E97" w:rsidRPr="00365E97" w:rsidRDefault="00365E97" w:rsidP="00365E9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 w:name="Elkera_Print_TOC1"/>
      <w:bookmarkStart w:id="12" w:name="Elkera_Print_BK1"/>
      <w:r w:rsidRPr="00365E97">
        <w:rPr>
          <w:rFonts w:eastAsia="Times New Roman"/>
          <w:b/>
          <w:bCs/>
          <w:color w:val="000000"/>
          <w:sz w:val="32"/>
          <w:szCs w:val="32"/>
          <w:lang w:eastAsia="en-AU"/>
        </w:rPr>
        <w:t>Part 1—Preliminary</w:t>
      </w:r>
      <w:bookmarkEnd w:id="11"/>
      <w:bookmarkEnd w:id="12"/>
    </w:p>
    <w:p w14:paraId="4DDEFEE9"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3" w:name="Elkera_Print_TOC2"/>
      <w:bookmarkStart w:id="14" w:name="Elkera_Print_BK2"/>
      <w:r w:rsidRPr="00365E97">
        <w:rPr>
          <w:rFonts w:eastAsia="Times New Roman"/>
          <w:b/>
          <w:bCs/>
          <w:color w:val="000000"/>
          <w:sz w:val="26"/>
          <w:szCs w:val="26"/>
          <w:lang w:eastAsia="en-AU"/>
        </w:rPr>
        <w:t>1—Short title</w:t>
      </w:r>
      <w:bookmarkEnd w:id="13"/>
      <w:bookmarkEnd w:id="14"/>
    </w:p>
    <w:p w14:paraId="7EE619EA"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 xml:space="preserve">These regulations may be cited as the </w:t>
      </w:r>
      <w:r w:rsidRPr="00365E97">
        <w:rPr>
          <w:rFonts w:eastAsia="Times New Roman"/>
          <w:i/>
          <w:iCs/>
          <w:color w:val="000000"/>
          <w:sz w:val="23"/>
          <w:szCs w:val="23"/>
          <w:lang w:eastAsia="en-AU"/>
        </w:rPr>
        <w:t>Dangerous Substances (Dangerous Goods Transport) (Miscellaneous) Amendment Regulations 2023</w:t>
      </w:r>
      <w:r w:rsidRPr="00365E97">
        <w:rPr>
          <w:rFonts w:eastAsia="Times New Roman"/>
          <w:color w:val="000000"/>
          <w:sz w:val="23"/>
          <w:szCs w:val="23"/>
          <w:lang w:eastAsia="en-AU"/>
        </w:rPr>
        <w:t>.</w:t>
      </w:r>
    </w:p>
    <w:p w14:paraId="5C7D2E14"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5" w:name="Elkera_Print_TOC3"/>
      <w:bookmarkStart w:id="16" w:name="Elkera_Print_BK3"/>
      <w:r w:rsidRPr="00365E97">
        <w:rPr>
          <w:rFonts w:eastAsia="Times New Roman"/>
          <w:b/>
          <w:bCs/>
          <w:color w:val="000000"/>
          <w:sz w:val="26"/>
          <w:szCs w:val="26"/>
          <w:lang w:eastAsia="en-AU"/>
        </w:rPr>
        <w:t>2—Commencement</w:t>
      </w:r>
      <w:bookmarkEnd w:id="15"/>
      <w:bookmarkEnd w:id="16"/>
    </w:p>
    <w:p w14:paraId="495D89B6"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These regulations come into operation on 1 April 2023.</w:t>
      </w:r>
    </w:p>
    <w:p w14:paraId="2478D9CB" w14:textId="77777777" w:rsidR="00365E97" w:rsidRPr="00365E97" w:rsidRDefault="00365E97" w:rsidP="00365E9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7" w:name="Elkera_Print_TOC4"/>
      <w:bookmarkStart w:id="18" w:name="Elkera_Print_BK4"/>
      <w:r w:rsidRPr="00365E97">
        <w:rPr>
          <w:rFonts w:eastAsia="Times New Roman"/>
          <w:b/>
          <w:bCs/>
          <w:color w:val="000000"/>
          <w:sz w:val="32"/>
          <w:szCs w:val="32"/>
          <w:lang w:eastAsia="en-AU"/>
        </w:rPr>
        <w:t xml:space="preserve">Part 2—Amendment of </w:t>
      </w:r>
      <w:r w:rsidRPr="00365E97">
        <w:rPr>
          <w:rFonts w:eastAsia="Times New Roman"/>
          <w:b/>
          <w:bCs/>
          <w:i/>
          <w:iCs/>
          <w:color w:val="000000"/>
          <w:sz w:val="32"/>
          <w:szCs w:val="32"/>
          <w:lang w:eastAsia="en-AU"/>
        </w:rPr>
        <w:t>Dangerous Substances (Dangerous Goods Transport) Regulations 2008</w:t>
      </w:r>
      <w:bookmarkEnd w:id="17"/>
      <w:bookmarkEnd w:id="18"/>
    </w:p>
    <w:p w14:paraId="4B480FF2"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5"/>
      <w:bookmarkStart w:id="20" w:name="Elkera_Print_BK5"/>
      <w:r w:rsidRPr="00365E97">
        <w:rPr>
          <w:rFonts w:eastAsia="Times New Roman"/>
          <w:b/>
          <w:bCs/>
          <w:color w:val="000000"/>
          <w:sz w:val="26"/>
          <w:szCs w:val="26"/>
          <w:lang w:eastAsia="en-AU"/>
        </w:rPr>
        <w:t>3—Amendment of regulation 4—Interpretation</w:t>
      </w:r>
      <w:bookmarkEnd w:id="19"/>
      <w:bookmarkEnd w:id="20"/>
    </w:p>
    <w:p w14:paraId="26989088"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ADG Code</w:t>
      </w:r>
      <w:r w:rsidRPr="00365E97">
        <w:rPr>
          <w:rFonts w:eastAsia="Times New Roman"/>
          <w:color w:val="000000"/>
          <w:sz w:val="23"/>
          <w:szCs w:val="23"/>
          <w:lang w:eastAsia="en-AU"/>
        </w:rPr>
        <w:t>—delete "Transport and Infrastructure" and substitute:</w:t>
      </w:r>
    </w:p>
    <w:p w14:paraId="45ED6E2C"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Ministerial</w:t>
      </w:r>
    </w:p>
    <w:p w14:paraId="40A873BD"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(2)</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bulk container</w:t>
      </w:r>
      <w:r w:rsidRPr="00365E97">
        <w:rPr>
          <w:rFonts w:eastAsia="Times New Roman"/>
          <w:color w:val="000000"/>
          <w:sz w:val="23"/>
          <w:szCs w:val="23"/>
          <w:lang w:eastAsia="en-AU"/>
        </w:rPr>
        <w:t>—delete the definition and substitute:</w:t>
      </w:r>
    </w:p>
    <w:p w14:paraId="196CE6C4"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bulk container</w:t>
      </w:r>
      <w:r w:rsidRPr="00365E97">
        <w:rPr>
          <w:rFonts w:eastAsia="Times New Roman"/>
          <w:color w:val="000000"/>
          <w:sz w:val="23"/>
          <w:szCs w:val="23"/>
          <w:lang w:eastAsia="en-AU"/>
        </w:rPr>
        <w:t xml:space="preserve"> means a system for containing solid substances, including any liner or coating that—</w:t>
      </w:r>
    </w:p>
    <w:p w14:paraId="01DD9D29"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is designed for transporting solid substances in direct contact with the system; and</w:t>
      </w:r>
    </w:p>
    <w:p w14:paraId="2DE2EAF6"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is of a permanent character suitable for repeated use; and</w:t>
      </w:r>
    </w:p>
    <w:p w14:paraId="755CBAA1"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(c)</w:t>
      </w:r>
      <w:r w:rsidRPr="00365E97">
        <w:rPr>
          <w:rFonts w:eastAsia="Times New Roman"/>
          <w:color w:val="000000"/>
          <w:sz w:val="23"/>
          <w:szCs w:val="23"/>
          <w:lang w:eastAsia="en-AU"/>
        </w:rPr>
        <w:tab/>
        <w:t>is designed to facilitate the transport of solid substances by 1 or more modes of transport, without the need for the substances to be unloaded and reloaded when transferred from 1 mode to another; and</w:t>
      </w:r>
    </w:p>
    <w:p w14:paraId="0170AC7A"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(d)</w:t>
      </w:r>
      <w:r w:rsidRPr="00365E97">
        <w:rPr>
          <w:rFonts w:eastAsia="Times New Roman"/>
          <w:color w:val="000000"/>
          <w:sz w:val="23"/>
          <w:szCs w:val="23"/>
          <w:lang w:eastAsia="en-AU"/>
        </w:rPr>
        <w:tab/>
        <w:t>is fitted with devices that permit ready handling; and</w:t>
      </w:r>
    </w:p>
    <w:p w14:paraId="5A956CB5"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(e)</w:t>
      </w:r>
      <w:r w:rsidRPr="00365E97">
        <w:rPr>
          <w:rFonts w:eastAsia="Times New Roman"/>
          <w:color w:val="000000"/>
          <w:sz w:val="23"/>
          <w:szCs w:val="23"/>
          <w:lang w:eastAsia="en-AU"/>
        </w:rPr>
        <w:tab/>
        <w:t>has a capacity of at least 1 m</w:t>
      </w:r>
      <w:r w:rsidRPr="00365E97">
        <w:rPr>
          <w:rFonts w:eastAsia="Times New Roman"/>
          <w:color w:val="000000"/>
          <w:position w:val="12"/>
          <w:sz w:val="14"/>
          <w:szCs w:val="14"/>
          <w:lang w:eastAsia="en-AU"/>
        </w:rPr>
        <w:t>3</w:t>
      </w:r>
      <w:r w:rsidRPr="00365E97">
        <w:rPr>
          <w:rFonts w:eastAsia="Times New Roman"/>
          <w:color w:val="000000"/>
          <w:sz w:val="23"/>
          <w:szCs w:val="23"/>
          <w:lang w:eastAsia="en-AU"/>
        </w:rPr>
        <w:t>,</w:t>
      </w:r>
    </w:p>
    <w:p w14:paraId="317831EC" w14:textId="77777777" w:rsidR="00365E97" w:rsidRPr="00365E97" w:rsidRDefault="00365E97" w:rsidP="00365E97">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365E97">
        <w:rPr>
          <w:rFonts w:eastAsia="Times New Roman"/>
          <w:b/>
          <w:bCs/>
          <w:color w:val="000000"/>
          <w:sz w:val="20"/>
          <w:szCs w:val="20"/>
          <w:lang w:eastAsia="en-AU"/>
        </w:rPr>
        <w:t>Examples—</w:t>
      </w:r>
    </w:p>
    <w:p w14:paraId="6B200BB0" w14:textId="77777777" w:rsidR="00365E97" w:rsidRPr="00365E97" w:rsidRDefault="00365E97" w:rsidP="00365E97">
      <w:pPr>
        <w:keepLines/>
        <w:autoSpaceDE w:val="0"/>
        <w:autoSpaceDN w:val="0"/>
        <w:adjustRightInd w:val="0"/>
        <w:spacing w:before="120" w:after="0" w:line="240" w:lineRule="auto"/>
        <w:ind w:left="3176"/>
        <w:jc w:val="left"/>
        <w:rPr>
          <w:rFonts w:eastAsia="Times New Roman"/>
          <w:color w:val="000000"/>
          <w:sz w:val="20"/>
          <w:szCs w:val="20"/>
          <w:lang w:eastAsia="en-AU"/>
        </w:rPr>
      </w:pPr>
      <w:r w:rsidRPr="00365E97">
        <w:rPr>
          <w:rFonts w:eastAsia="Times New Roman"/>
          <w:color w:val="000000"/>
          <w:sz w:val="20"/>
          <w:szCs w:val="20"/>
          <w:lang w:eastAsia="en-AU"/>
        </w:rPr>
        <w:t>Freight containers, offshore bulk containers, skips, bulk bins, swap bodies, trough-shaped containers, roller containers, load compartments of vehicles and flexible containers are bulk containers.</w:t>
      </w:r>
    </w:p>
    <w:p w14:paraId="476D60CA"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however, an IBC, large packaging or a portable tank is not a bulk container;</w:t>
      </w:r>
    </w:p>
    <w:p w14:paraId="4A26F6FB"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food packaging</w:t>
      </w:r>
      <w:r w:rsidRPr="00365E97">
        <w:rPr>
          <w:rFonts w:eastAsia="Times New Roman"/>
          <w:color w:val="000000"/>
          <w:sz w:val="23"/>
          <w:szCs w:val="23"/>
          <w:lang w:eastAsia="en-AU"/>
        </w:rPr>
        <w:t>—after paragraph (b), insert:</w:t>
      </w:r>
    </w:p>
    <w:p w14:paraId="53DDCD9B"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r>
      <w:r w:rsidRPr="00365E97">
        <w:rPr>
          <w:rFonts w:eastAsia="Times New Roman"/>
          <w:color w:val="000000"/>
          <w:sz w:val="23"/>
          <w:szCs w:val="23"/>
          <w:lang w:eastAsia="en-AU"/>
        </w:rPr>
        <w:tab/>
        <w:t>or</w:t>
      </w:r>
    </w:p>
    <w:p w14:paraId="7F2585A7"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(c)</w:t>
      </w:r>
      <w:r w:rsidRPr="00365E97">
        <w:rPr>
          <w:rFonts w:eastAsia="Times New Roman"/>
          <w:color w:val="000000"/>
          <w:sz w:val="23"/>
          <w:szCs w:val="23"/>
          <w:lang w:eastAsia="en-AU"/>
        </w:rPr>
        <w:tab/>
        <w:t>plastic wrapping intended for the packaging of food;</w:t>
      </w:r>
    </w:p>
    <w:p w14:paraId="5D854968"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(4)</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freight container</w:t>
      </w:r>
      <w:r w:rsidRPr="00365E97">
        <w:rPr>
          <w:rFonts w:eastAsia="Times New Roman"/>
          <w:color w:val="000000"/>
          <w:sz w:val="23"/>
          <w:szCs w:val="23"/>
          <w:lang w:eastAsia="en-AU"/>
        </w:rPr>
        <w:t>—delete the definition and substitute:</w:t>
      </w:r>
    </w:p>
    <w:p w14:paraId="5D5E10CB"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freight container</w:t>
      </w:r>
      <w:r w:rsidRPr="00365E97">
        <w:rPr>
          <w:rFonts w:eastAsia="Times New Roman"/>
          <w:color w:val="000000"/>
          <w:sz w:val="23"/>
          <w:szCs w:val="23"/>
          <w:lang w:eastAsia="en-AU"/>
        </w:rPr>
        <w:t xml:space="preserve"> means a container that—</w:t>
      </w:r>
    </w:p>
    <w:p w14:paraId="7CB718CE"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is of a permanent character suitable for repeated use; and</w:t>
      </w:r>
    </w:p>
    <w:p w14:paraId="173F879B"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is designed to facilitate the transport of goods by 1 or more modes of transport, without the need for the goods to be unloaded and reloaded when the container is transferred from 1 mode to another; and</w:t>
      </w:r>
    </w:p>
    <w:p w14:paraId="7B420704"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(c)</w:t>
      </w:r>
      <w:r w:rsidRPr="00365E97">
        <w:rPr>
          <w:rFonts w:eastAsia="Times New Roman"/>
          <w:color w:val="000000"/>
          <w:sz w:val="23"/>
          <w:szCs w:val="23"/>
          <w:lang w:eastAsia="en-AU"/>
        </w:rPr>
        <w:tab/>
        <w:t>is fitted with devices that permit the ready stowage and handling of the container, particularly in relation to the transfer of the container from 1 mode of transport to another; and</w:t>
      </w:r>
    </w:p>
    <w:p w14:paraId="2F14301F"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(d)</w:t>
      </w:r>
      <w:r w:rsidRPr="00365E97">
        <w:rPr>
          <w:rFonts w:eastAsia="Times New Roman"/>
          <w:color w:val="000000"/>
          <w:sz w:val="23"/>
          <w:szCs w:val="23"/>
          <w:lang w:eastAsia="en-AU"/>
        </w:rPr>
        <w:tab/>
        <w:t>is designed in a way that facilitates the ease of loading and unloading of goods from the container; and</w:t>
      </w:r>
    </w:p>
    <w:p w14:paraId="3486DEEB"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(e)</w:t>
      </w:r>
      <w:r w:rsidRPr="00365E97">
        <w:rPr>
          <w:rFonts w:eastAsia="Times New Roman"/>
          <w:color w:val="000000"/>
          <w:sz w:val="23"/>
          <w:szCs w:val="23"/>
          <w:lang w:eastAsia="en-AU"/>
        </w:rPr>
        <w:tab/>
        <w:t>for a container used to transport goods other than radioactive material—has an internal volume of at least 1 m</w:t>
      </w:r>
      <w:r w:rsidRPr="00365E97">
        <w:rPr>
          <w:rFonts w:eastAsia="Times New Roman"/>
          <w:color w:val="000000"/>
          <w:position w:val="12"/>
          <w:sz w:val="14"/>
          <w:szCs w:val="14"/>
          <w:lang w:eastAsia="en-AU"/>
        </w:rPr>
        <w:t>3</w:t>
      </w:r>
      <w:r w:rsidRPr="00365E97">
        <w:rPr>
          <w:rFonts w:eastAsia="Times New Roman"/>
          <w:color w:val="000000"/>
          <w:sz w:val="23"/>
          <w:szCs w:val="23"/>
          <w:lang w:eastAsia="en-AU"/>
        </w:rPr>
        <w:t>;</w:t>
      </w:r>
    </w:p>
    <w:p w14:paraId="3522A60D"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(5)</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inner packaging</w:t>
      </w:r>
      <w:r w:rsidRPr="00365E97">
        <w:rPr>
          <w:rFonts w:eastAsia="Times New Roman"/>
          <w:color w:val="000000"/>
          <w:sz w:val="23"/>
          <w:szCs w:val="23"/>
          <w:lang w:eastAsia="en-AU"/>
        </w:rPr>
        <w:t>—delete the definition and substitute:</w:t>
      </w:r>
    </w:p>
    <w:p w14:paraId="0D4921E8"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inner packaging</w:t>
      </w:r>
      <w:r w:rsidRPr="00365E97">
        <w:rPr>
          <w:rFonts w:eastAsia="Times New Roman"/>
          <w:color w:val="000000"/>
          <w:sz w:val="23"/>
          <w:szCs w:val="23"/>
          <w:lang w:eastAsia="en-AU"/>
        </w:rPr>
        <w:t xml:space="preserve"> has the same meaning as in section 1.2.1 of the ADG Code;</w:t>
      </w:r>
    </w:p>
    <w:p w14:paraId="49A68B4F"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intermediate packaging</w:t>
      </w:r>
      <w:r w:rsidRPr="00365E97">
        <w:rPr>
          <w:rFonts w:eastAsia="Times New Roman"/>
          <w:color w:val="000000"/>
          <w:sz w:val="23"/>
          <w:szCs w:val="23"/>
          <w:lang w:eastAsia="en-AU"/>
        </w:rPr>
        <w:t xml:space="preserve"> has the same meaning as in section 1.2.1 of the ADG Code;</w:t>
      </w:r>
    </w:p>
    <w:p w14:paraId="153B4139"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(6)</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large packaging</w:t>
      </w:r>
      <w:r w:rsidRPr="00365E97">
        <w:rPr>
          <w:rFonts w:eastAsia="Times New Roman"/>
          <w:color w:val="000000"/>
          <w:sz w:val="23"/>
          <w:szCs w:val="23"/>
          <w:lang w:eastAsia="en-AU"/>
        </w:rPr>
        <w:t>—delete the definition and substitute:</w:t>
      </w:r>
    </w:p>
    <w:p w14:paraId="1D41F449"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large packaging</w:t>
      </w:r>
      <w:r w:rsidRPr="00365E97">
        <w:rPr>
          <w:rFonts w:eastAsia="Times New Roman"/>
          <w:color w:val="000000"/>
          <w:sz w:val="23"/>
          <w:szCs w:val="23"/>
          <w:lang w:eastAsia="en-AU"/>
        </w:rPr>
        <w:t xml:space="preserve"> means packaging that—</w:t>
      </w:r>
    </w:p>
    <w:p w14:paraId="0645606D"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consists of outer packaging that contains articles or inner packagings; and</w:t>
      </w:r>
    </w:p>
    <w:p w14:paraId="2E90E926"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is designed for mechanical handling; and</w:t>
      </w:r>
    </w:p>
    <w:p w14:paraId="084D2F73"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(c)</w:t>
      </w:r>
      <w:r w:rsidRPr="00365E97">
        <w:rPr>
          <w:rFonts w:eastAsia="Times New Roman"/>
          <w:color w:val="000000"/>
          <w:sz w:val="23"/>
          <w:szCs w:val="23"/>
          <w:lang w:eastAsia="en-AU"/>
        </w:rPr>
        <w:tab/>
        <w:t>has—</w:t>
      </w:r>
    </w:p>
    <w:p w14:paraId="1421FDAF"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(i)</w:t>
      </w:r>
      <w:r w:rsidRPr="00365E97">
        <w:rPr>
          <w:rFonts w:eastAsia="Times New Roman"/>
          <w:color w:val="000000"/>
          <w:sz w:val="23"/>
          <w:szCs w:val="23"/>
          <w:lang w:eastAsia="en-AU"/>
        </w:rPr>
        <w:tab/>
        <w:t>a net mass of more than 400 kilograms or a capacity of more than 450 litres; and</w:t>
      </w:r>
    </w:p>
    <w:p w14:paraId="770DF12C"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(ii)</w:t>
      </w:r>
      <w:r w:rsidRPr="00365E97">
        <w:rPr>
          <w:rFonts w:eastAsia="Times New Roman"/>
          <w:color w:val="000000"/>
          <w:sz w:val="23"/>
          <w:szCs w:val="23"/>
          <w:lang w:eastAsia="en-AU"/>
        </w:rPr>
        <w:tab/>
        <w:t>a volume of not more than 3 m</w:t>
      </w:r>
      <w:r w:rsidRPr="00365E97">
        <w:rPr>
          <w:rFonts w:eastAsia="Times New Roman"/>
          <w:color w:val="000000"/>
          <w:position w:val="12"/>
          <w:sz w:val="14"/>
          <w:szCs w:val="14"/>
          <w:lang w:eastAsia="en-AU"/>
        </w:rPr>
        <w:t>3</w:t>
      </w:r>
      <w:r w:rsidRPr="00365E97">
        <w:rPr>
          <w:rFonts w:eastAsia="Times New Roman"/>
          <w:color w:val="000000"/>
          <w:sz w:val="23"/>
          <w:szCs w:val="23"/>
          <w:lang w:eastAsia="en-AU"/>
        </w:rPr>
        <w:t>;</w:t>
      </w:r>
    </w:p>
    <w:p w14:paraId="6CEA1393"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(7)</w:t>
      </w:r>
      <w:r w:rsidRPr="00365E97">
        <w:rPr>
          <w:rFonts w:eastAsia="Times New Roman"/>
          <w:color w:val="000000"/>
          <w:sz w:val="23"/>
          <w:szCs w:val="23"/>
          <w:lang w:eastAsia="en-AU"/>
        </w:rPr>
        <w:tab/>
        <w:t xml:space="preserve">Regulation 4(1), after the definition of </w:t>
      </w:r>
      <w:r w:rsidRPr="00365E97">
        <w:rPr>
          <w:rFonts w:eastAsia="Times New Roman"/>
          <w:b/>
          <w:bCs/>
          <w:i/>
          <w:iCs/>
          <w:color w:val="000000"/>
          <w:sz w:val="23"/>
          <w:szCs w:val="23"/>
          <w:lang w:eastAsia="en-AU"/>
        </w:rPr>
        <w:t>MEGC</w:t>
      </w:r>
      <w:r w:rsidRPr="00365E97">
        <w:rPr>
          <w:rFonts w:eastAsia="Times New Roman"/>
          <w:color w:val="000000"/>
          <w:sz w:val="23"/>
          <w:szCs w:val="23"/>
          <w:lang w:eastAsia="en-AU"/>
        </w:rPr>
        <w:t xml:space="preserve"> insert:</w:t>
      </w:r>
    </w:p>
    <w:p w14:paraId="6AFDF280"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Ministerial Council</w:t>
      </w:r>
      <w:r w:rsidRPr="00365E97">
        <w:rPr>
          <w:rFonts w:eastAsia="Times New Roman"/>
          <w:color w:val="000000"/>
          <w:sz w:val="23"/>
          <w:szCs w:val="23"/>
          <w:lang w:eastAsia="en-AU"/>
        </w:rPr>
        <w:t xml:space="preserve"> means the body (however described) that consists of the Minister of the Commonwealth, and the Minister of each State and Territory, who is responsible, or principally responsible, for matters relating to infrastructure and transport;</w:t>
      </w:r>
    </w:p>
    <w:p w14:paraId="2B4CFB55"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(8)</w:t>
      </w:r>
      <w:r w:rsidRPr="00365E97">
        <w:rPr>
          <w:rFonts w:eastAsia="Times New Roman"/>
          <w:color w:val="000000"/>
          <w:sz w:val="23"/>
          <w:szCs w:val="23"/>
          <w:lang w:eastAsia="en-AU"/>
        </w:rPr>
        <w:tab/>
        <w:t xml:space="preserve">Regulation 4(1), definitions of </w:t>
      </w:r>
      <w:r w:rsidRPr="00365E97">
        <w:rPr>
          <w:rFonts w:eastAsia="Times New Roman"/>
          <w:b/>
          <w:bCs/>
          <w:i/>
          <w:iCs/>
          <w:color w:val="000000"/>
          <w:sz w:val="23"/>
          <w:szCs w:val="23"/>
          <w:lang w:eastAsia="en-AU"/>
        </w:rPr>
        <w:t>outer packaging</w:t>
      </w:r>
      <w:r w:rsidRPr="00365E97">
        <w:rPr>
          <w:rFonts w:eastAsia="Times New Roman"/>
          <w:color w:val="000000"/>
          <w:sz w:val="23"/>
          <w:szCs w:val="23"/>
          <w:lang w:eastAsia="en-AU"/>
        </w:rPr>
        <w:t xml:space="preserve"> and </w:t>
      </w:r>
      <w:r w:rsidRPr="00365E97">
        <w:rPr>
          <w:rFonts w:eastAsia="Times New Roman"/>
          <w:b/>
          <w:bCs/>
          <w:i/>
          <w:iCs/>
          <w:color w:val="000000"/>
          <w:sz w:val="23"/>
          <w:szCs w:val="23"/>
          <w:lang w:eastAsia="en-AU"/>
        </w:rPr>
        <w:t>overpack</w:t>
      </w:r>
      <w:r w:rsidRPr="00365E97">
        <w:rPr>
          <w:rFonts w:eastAsia="Times New Roman"/>
          <w:color w:val="000000"/>
          <w:sz w:val="23"/>
          <w:szCs w:val="23"/>
          <w:lang w:eastAsia="en-AU"/>
        </w:rPr>
        <w:t>—delete the definitions and substitute:</w:t>
      </w:r>
    </w:p>
    <w:p w14:paraId="4352B5D5"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outer packaging</w:t>
      </w:r>
      <w:r w:rsidRPr="00365E97">
        <w:rPr>
          <w:rFonts w:eastAsia="Times New Roman"/>
          <w:color w:val="000000"/>
          <w:sz w:val="23"/>
          <w:szCs w:val="23"/>
          <w:lang w:eastAsia="en-AU"/>
        </w:rPr>
        <w:t xml:space="preserve"> has the same meaning as in section 1.2.1 of the ADG Code;</w:t>
      </w:r>
    </w:p>
    <w:p w14:paraId="571690EE"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overpack</w:t>
      </w:r>
      <w:r w:rsidRPr="00365E97">
        <w:rPr>
          <w:rFonts w:eastAsia="Times New Roman"/>
          <w:color w:val="000000"/>
          <w:sz w:val="23"/>
          <w:szCs w:val="23"/>
          <w:lang w:eastAsia="en-AU"/>
        </w:rPr>
        <w:t xml:space="preserve"> means an enclosure, other than large packaging, used to contain 1 or more packages in a way that forms 1 unit for convenience of stowage and handling during transport;</w:t>
      </w:r>
    </w:p>
    <w:p w14:paraId="17C2F186" w14:textId="77777777" w:rsidR="00365E97" w:rsidRPr="00365E97" w:rsidRDefault="00365E97" w:rsidP="00365E97">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rPr>
      </w:pPr>
      <w:r w:rsidRPr="00365E97">
        <w:rPr>
          <w:rFonts w:eastAsia="Times New Roman"/>
          <w:b/>
          <w:bCs/>
          <w:color w:val="000000"/>
          <w:sz w:val="20"/>
          <w:szCs w:val="20"/>
          <w:lang w:eastAsia="en-AU"/>
        </w:rPr>
        <w:t>Examples—</w:t>
      </w:r>
    </w:p>
    <w:p w14:paraId="2CB86D35"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365E97">
        <w:rPr>
          <w:rFonts w:eastAsia="Times New Roman"/>
          <w:color w:val="000000"/>
          <w:sz w:val="20"/>
          <w:szCs w:val="20"/>
          <w:lang w:eastAsia="en-AU"/>
        </w:rPr>
        <w:tab/>
        <w:t>•</w:t>
      </w:r>
      <w:r w:rsidRPr="00365E97">
        <w:rPr>
          <w:rFonts w:eastAsia="Times New Roman"/>
          <w:color w:val="000000"/>
          <w:sz w:val="20"/>
          <w:szCs w:val="20"/>
          <w:lang w:eastAsia="en-AU"/>
        </w:rPr>
        <w:tab/>
        <w:t>packages placed or stacked on a pallet and secured by strapping, shrink wrapping, stretch wrapping or another suitable way;</w:t>
      </w:r>
    </w:p>
    <w:p w14:paraId="3A4267B1"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365E97">
        <w:rPr>
          <w:rFonts w:eastAsia="Times New Roman"/>
          <w:color w:val="000000"/>
          <w:sz w:val="20"/>
          <w:szCs w:val="20"/>
          <w:lang w:eastAsia="en-AU"/>
        </w:rPr>
        <w:tab/>
        <w:t>•</w:t>
      </w:r>
      <w:r w:rsidRPr="00365E97">
        <w:rPr>
          <w:rFonts w:eastAsia="Times New Roman"/>
          <w:color w:val="000000"/>
          <w:sz w:val="20"/>
          <w:szCs w:val="20"/>
          <w:lang w:eastAsia="en-AU"/>
        </w:rPr>
        <w:tab/>
        <w:t>packages placed in protective outer packaging such as in a box or crate.</w:t>
      </w:r>
    </w:p>
    <w:p w14:paraId="2090B82F"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(9)</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packaging</w:t>
      </w:r>
      <w:r w:rsidRPr="00365E97">
        <w:rPr>
          <w:rFonts w:eastAsia="Times New Roman"/>
          <w:color w:val="000000"/>
          <w:sz w:val="23"/>
          <w:szCs w:val="23"/>
          <w:lang w:eastAsia="en-AU"/>
        </w:rPr>
        <w:t>—delete the definition and substitute:</w:t>
      </w:r>
    </w:p>
    <w:p w14:paraId="6AF6B678"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packaging</w:t>
      </w:r>
      <w:r w:rsidRPr="00365E97">
        <w:rPr>
          <w:rFonts w:eastAsia="Times New Roman"/>
          <w:color w:val="000000"/>
          <w:sz w:val="23"/>
          <w:szCs w:val="23"/>
          <w:lang w:eastAsia="en-AU"/>
        </w:rPr>
        <w:t xml:space="preserve"> includes—</w:t>
      </w:r>
    </w:p>
    <w:p w14:paraId="15C2F9CE"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inner packaging, intermediate packaging, outer packaging, an overpack, large packaging, an IBC, an MEGC, a tank (including the tank of a tank vehicle), a bulk container or freight container, a drum, a barrel, a jerry can, a box and a bag; and</w:t>
      </w:r>
    </w:p>
    <w:p w14:paraId="73F61000"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any other components or materials used for containing the contents of the packaging, or performing another safety function in relation to the transport of the packaging and its contents;</w:t>
      </w:r>
    </w:p>
    <w:p w14:paraId="41D0CABC"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(10)</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portable tank</w:t>
      </w:r>
      <w:r w:rsidRPr="00365E97">
        <w:rPr>
          <w:rFonts w:eastAsia="Times New Roman"/>
          <w:color w:val="000000"/>
          <w:sz w:val="23"/>
          <w:szCs w:val="23"/>
          <w:lang w:eastAsia="en-AU"/>
        </w:rPr>
        <w:t>—delete the definition and substitute:</w:t>
      </w:r>
    </w:p>
    <w:p w14:paraId="01FE5628"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portable tank</w:t>
      </w:r>
      <w:r w:rsidRPr="00365E97">
        <w:rPr>
          <w:rFonts w:eastAsia="Times New Roman"/>
          <w:color w:val="000000"/>
          <w:sz w:val="23"/>
          <w:szCs w:val="23"/>
          <w:lang w:eastAsia="en-AU"/>
        </w:rPr>
        <w:t xml:space="preserve"> means a tank used for the transport of a solid, liquid or gas that—</w:t>
      </w:r>
    </w:p>
    <w:p w14:paraId="153BF76E"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includes a shell fitted with service equipment and structural equipment necessary for the transport of the solid, liquid or gas; and</w:t>
      </w:r>
    </w:p>
    <w:p w14:paraId="388FE199"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is capable of being loaded and unloaded without removing its structural equipment; and</w:t>
      </w:r>
    </w:p>
    <w:p w14:paraId="02CE82A0"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(c)</w:t>
      </w:r>
      <w:r w:rsidRPr="00365E97">
        <w:rPr>
          <w:rFonts w:eastAsia="Times New Roman"/>
          <w:color w:val="000000"/>
          <w:sz w:val="23"/>
          <w:szCs w:val="23"/>
          <w:lang w:eastAsia="en-AU"/>
        </w:rPr>
        <w:tab/>
        <w:t>has stabilising components external to its shell, and is capable of being lifted when full; and</w:t>
      </w:r>
    </w:p>
    <w:p w14:paraId="4775F803"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(d)</w:t>
      </w:r>
      <w:r w:rsidRPr="00365E97">
        <w:rPr>
          <w:rFonts w:eastAsia="Times New Roman"/>
          <w:color w:val="000000"/>
          <w:sz w:val="23"/>
          <w:szCs w:val="23"/>
          <w:lang w:eastAsia="en-AU"/>
        </w:rPr>
        <w:tab/>
        <w:t>is designed primarily to be loaded on to a vehicle or vessel and is equipped with skids, mountings or accessories to facilitate mechanical handling; and</w:t>
      </w:r>
    </w:p>
    <w:p w14:paraId="13B8544D"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(e)</w:t>
      </w:r>
      <w:r w:rsidRPr="00365E97">
        <w:rPr>
          <w:rFonts w:eastAsia="Times New Roman"/>
          <w:color w:val="000000"/>
          <w:sz w:val="23"/>
          <w:szCs w:val="23"/>
          <w:lang w:eastAsia="en-AU"/>
        </w:rPr>
        <w:tab/>
        <w:t>for a tank used for transporting a substance of UN Class 1 or UN Class 3 to 9—is a multimodal tank; and</w:t>
      </w:r>
    </w:p>
    <w:p w14:paraId="2186C3D9"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(f)</w:t>
      </w:r>
      <w:r w:rsidRPr="00365E97">
        <w:rPr>
          <w:rFonts w:eastAsia="Times New Roman"/>
          <w:color w:val="000000"/>
          <w:sz w:val="23"/>
          <w:szCs w:val="23"/>
          <w:lang w:eastAsia="en-AU"/>
        </w:rPr>
        <w:tab/>
        <w:t>for a tank used for transporting non-refrigerated, liquefied gases of UN Class 2—is a multimodal tank having a capacity of more than 450 litres; and</w:t>
      </w:r>
    </w:p>
    <w:p w14:paraId="4A14264F"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(g)</w:t>
      </w:r>
      <w:r w:rsidRPr="00365E97">
        <w:rPr>
          <w:rFonts w:eastAsia="Times New Roman"/>
          <w:color w:val="000000"/>
          <w:sz w:val="23"/>
          <w:szCs w:val="23"/>
          <w:lang w:eastAsia="en-AU"/>
        </w:rPr>
        <w:tab/>
        <w:t>for a tank used for transporting refrigerated, liquified gases of UN Class 2—is a thermally insulated tank having a capacity of more than 450 litres; and</w:t>
      </w:r>
    </w:p>
    <w:p w14:paraId="020E93AC"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(h)</w:t>
      </w:r>
      <w:r w:rsidRPr="00365E97">
        <w:rPr>
          <w:rFonts w:eastAsia="Times New Roman"/>
          <w:color w:val="000000"/>
          <w:sz w:val="23"/>
          <w:szCs w:val="23"/>
          <w:lang w:eastAsia="en-AU"/>
        </w:rPr>
        <w:tab/>
        <w:t>is not an item that is not considered to be a portable tank for the purposes of the ADG Code;</w:t>
      </w:r>
    </w:p>
    <w:p w14:paraId="0443E157" w14:textId="77777777" w:rsidR="00365E97" w:rsidRPr="00365E97" w:rsidRDefault="00365E97" w:rsidP="00365E97">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365E97">
        <w:rPr>
          <w:rFonts w:eastAsia="Times New Roman"/>
          <w:b/>
          <w:bCs/>
          <w:color w:val="000000"/>
          <w:sz w:val="20"/>
          <w:szCs w:val="20"/>
          <w:lang w:eastAsia="en-AU"/>
        </w:rPr>
        <w:t>Note—</w:t>
      </w:r>
    </w:p>
    <w:p w14:paraId="3B286E65" w14:textId="77777777" w:rsidR="00365E97" w:rsidRPr="00365E97" w:rsidRDefault="00365E97" w:rsidP="00365E97">
      <w:pPr>
        <w:keepLines/>
        <w:autoSpaceDE w:val="0"/>
        <w:autoSpaceDN w:val="0"/>
        <w:adjustRightInd w:val="0"/>
        <w:spacing w:before="120" w:after="0" w:line="240" w:lineRule="auto"/>
        <w:ind w:left="3176"/>
        <w:jc w:val="left"/>
        <w:rPr>
          <w:rFonts w:eastAsia="Times New Roman"/>
          <w:color w:val="000000"/>
          <w:sz w:val="20"/>
          <w:szCs w:val="20"/>
          <w:lang w:eastAsia="en-AU"/>
        </w:rPr>
      </w:pPr>
      <w:r w:rsidRPr="00365E97">
        <w:rPr>
          <w:rFonts w:eastAsia="Times New Roman"/>
          <w:color w:val="000000"/>
          <w:sz w:val="20"/>
          <w:szCs w:val="20"/>
          <w:lang w:eastAsia="en-AU"/>
        </w:rPr>
        <w:t>See the definition of portable tank in section 1.2.1 of the ADG Code for the list of items that are not considered to be a portable tank for the purposes of the ADG Code.</w:t>
      </w:r>
    </w:p>
    <w:p w14:paraId="191FF479"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(11)</w:t>
      </w:r>
      <w:r w:rsidRPr="00365E97">
        <w:rPr>
          <w:rFonts w:eastAsia="Times New Roman"/>
          <w:color w:val="000000"/>
          <w:sz w:val="23"/>
          <w:szCs w:val="23"/>
          <w:lang w:eastAsia="en-AU"/>
        </w:rPr>
        <w:tab/>
        <w:t xml:space="preserve">Regulation 4(1), after the definition of </w:t>
      </w:r>
      <w:r w:rsidRPr="00365E97">
        <w:rPr>
          <w:rFonts w:eastAsia="Times New Roman"/>
          <w:b/>
          <w:bCs/>
          <w:i/>
          <w:iCs/>
          <w:color w:val="000000"/>
          <w:sz w:val="23"/>
          <w:szCs w:val="23"/>
          <w:lang w:eastAsia="en-AU"/>
        </w:rPr>
        <w:t>rail operator</w:t>
      </w:r>
      <w:r w:rsidRPr="00365E97">
        <w:rPr>
          <w:rFonts w:eastAsia="Times New Roman"/>
          <w:color w:val="000000"/>
          <w:sz w:val="23"/>
          <w:szCs w:val="23"/>
          <w:lang w:eastAsia="en-AU"/>
        </w:rPr>
        <w:t xml:space="preserve"> insert:</w:t>
      </w:r>
    </w:p>
    <w:p w14:paraId="79F27DB3"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rail tank wagon</w:t>
      </w:r>
      <w:r w:rsidRPr="00365E97">
        <w:rPr>
          <w:rFonts w:eastAsia="Times New Roman"/>
          <w:color w:val="000000"/>
          <w:sz w:val="23"/>
          <w:szCs w:val="23"/>
          <w:lang w:eastAsia="en-AU"/>
        </w:rPr>
        <w:t xml:space="preserve"> means a rail wagon of which a tank forms an integral part;</w:t>
      </w:r>
    </w:p>
    <w:p w14:paraId="66CD419F"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rail wagon</w:t>
      </w:r>
      <w:r w:rsidRPr="00365E97">
        <w:rPr>
          <w:rFonts w:eastAsia="Times New Roman"/>
          <w:color w:val="000000"/>
          <w:sz w:val="23"/>
          <w:szCs w:val="23"/>
          <w:lang w:eastAsia="en-AU"/>
        </w:rPr>
        <w:t xml:space="preserve"> means a unit of rolling stock that—</w:t>
      </w:r>
    </w:p>
    <w:p w14:paraId="6B5B6BDE"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is designed to carry freight by rail; and</w:t>
      </w:r>
    </w:p>
    <w:p w14:paraId="2D460E33"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bears a unique identifying number or alphanumeric identifier;</w:t>
      </w:r>
    </w:p>
    <w:p w14:paraId="739B7964"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(12)</w:t>
      </w:r>
      <w:r w:rsidRPr="00365E97">
        <w:rPr>
          <w:rFonts w:eastAsia="Times New Roman"/>
          <w:color w:val="000000"/>
          <w:sz w:val="23"/>
          <w:szCs w:val="23"/>
          <w:lang w:eastAsia="en-AU"/>
        </w:rPr>
        <w:tab/>
        <w:t xml:space="preserve">Regulation 4(1), after the definition of </w:t>
      </w:r>
      <w:r w:rsidRPr="00365E97">
        <w:rPr>
          <w:rFonts w:eastAsia="Times New Roman"/>
          <w:b/>
          <w:bCs/>
          <w:i/>
          <w:iCs/>
          <w:color w:val="000000"/>
          <w:sz w:val="23"/>
          <w:szCs w:val="23"/>
          <w:lang w:eastAsia="en-AU"/>
        </w:rPr>
        <w:t>road</w:t>
      </w:r>
      <w:r w:rsidRPr="00365E97">
        <w:rPr>
          <w:rFonts w:eastAsia="Times New Roman"/>
          <w:color w:val="000000"/>
          <w:sz w:val="23"/>
          <w:szCs w:val="23"/>
          <w:lang w:eastAsia="en-AU"/>
        </w:rPr>
        <w:t xml:space="preserve"> insert:</w:t>
      </w:r>
    </w:p>
    <w:p w14:paraId="2E8CDA61"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road tank vehicle</w:t>
      </w:r>
      <w:r w:rsidRPr="00365E97">
        <w:rPr>
          <w:rFonts w:eastAsia="Times New Roman"/>
          <w:color w:val="000000"/>
          <w:sz w:val="23"/>
          <w:szCs w:val="23"/>
          <w:lang w:eastAsia="en-AU"/>
        </w:rPr>
        <w:t xml:space="preserve"> means a road vehicle of which a tank forms part or to which a tank, other than a portable tank, is attached;</w:t>
      </w:r>
    </w:p>
    <w:p w14:paraId="6CA28830"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(13)</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tank</w:t>
      </w:r>
      <w:r w:rsidRPr="00365E97">
        <w:rPr>
          <w:rFonts w:eastAsia="Times New Roman"/>
          <w:color w:val="000000"/>
          <w:sz w:val="23"/>
          <w:szCs w:val="23"/>
          <w:lang w:eastAsia="en-AU"/>
        </w:rPr>
        <w:t>—delete the definition and substitute:</w:t>
      </w:r>
    </w:p>
    <w:p w14:paraId="324F882F" w14:textId="77777777" w:rsidR="00365E97" w:rsidRPr="00365E97" w:rsidRDefault="00365E97" w:rsidP="00365E97">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tank</w:t>
      </w:r>
      <w:r w:rsidRPr="00365E97">
        <w:rPr>
          <w:rFonts w:eastAsia="Times New Roman"/>
          <w:color w:val="000000"/>
          <w:sz w:val="23"/>
          <w:szCs w:val="23"/>
          <w:lang w:eastAsia="en-AU"/>
        </w:rPr>
        <w:t xml:space="preserve"> means—</w:t>
      </w:r>
    </w:p>
    <w:p w14:paraId="30283889"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unless the context otherwise requires, a reference in these regulations to a tank is a reference to a portable tank, a road tank vehicle, a rail tank wagon, or a receptacle used to contain a solid, liquid or gas.</w:t>
      </w:r>
    </w:p>
    <w:p w14:paraId="120DA1DC"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however, a reference to a tank includes an item mentioned in paragraph (a) that is used to transport a gas (as defined in section 2.2.1.1 of the ADG Code) only if it has a capacity of at least 450 litres;</w:t>
      </w:r>
    </w:p>
    <w:p w14:paraId="30073057" w14:textId="77777777" w:rsidR="00365E97" w:rsidRPr="00365E97" w:rsidRDefault="00365E97" w:rsidP="00365E9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(14)</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Transport and Infrastructure Council</w:t>
      </w:r>
      <w:r w:rsidRPr="00365E97">
        <w:rPr>
          <w:rFonts w:eastAsia="Times New Roman"/>
          <w:color w:val="000000"/>
          <w:sz w:val="23"/>
          <w:szCs w:val="23"/>
          <w:lang w:eastAsia="en-AU"/>
        </w:rPr>
        <w:t>—delete the definition</w:t>
      </w:r>
    </w:p>
    <w:p w14:paraId="1ED65505"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(15)</w:t>
      </w:r>
      <w:r w:rsidRPr="00365E97">
        <w:rPr>
          <w:rFonts w:eastAsia="Times New Roman"/>
          <w:color w:val="000000"/>
          <w:sz w:val="23"/>
          <w:szCs w:val="23"/>
          <w:lang w:eastAsia="en-AU"/>
        </w:rPr>
        <w:tab/>
        <w:t xml:space="preserve">Regulation 4(1), definition of </w:t>
      </w:r>
      <w:r w:rsidRPr="00365E97">
        <w:rPr>
          <w:rFonts w:eastAsia="Times New Roman"/>
          <w:b/>
          <w:bCs/>
          <w:i/>
          <w:iCs/>
          <w:color w:val="000000"/>
          <w:sz w:val="23"/>
          <w:szCs w:val="23"/>
          <w:lang w:eastAsia="en-AU"/>
        </w:rPr>
        <w:t>tube</w:t>
      </w:r>
      <w:r w:rsidRPr="00365E97">
        <w:rPr>
          <w:rFonts w:eastAsia="Times New Roman"/>
          <w:color w:val="000000"/>
          <w:sz w:val="23"/>
          <w:szCs w:val="23"/>
          <w:lang w:eastAsia="en-AU"/>
        </w:rPr>
        <w:t>—delete the definition and substitute:</w:t>
      </w:r>
    </w:p>
    <w:p w14:paraId="1F886B5F"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b/>
          <w:bCs/>
          <w:i/>
          <w:iCs/>
          <w:color w:val="000000"/>
          <w:sz w:val="23"/>
          <w:szCs w:val="23"/>
          <w:lang w:eastAsia="en-AU"/>
        </w:rPr>
        <w:t>tube</w:t>
      </w:r>
      <w:r w:rsidRPr="00365E97">
        <w:rPr>
          <w:rFonts w:eastAsia="Times New Roman"/>
          <w:color w:val="000000"/>
          <w:sz w:val="23"/>
          <w:szCs w:val="23"/>
          <w:lang w:eastAsia="en-AU"/>
        </w:rPr>
        <w:t xml:space="preserve"> means a pressure receptacle of seamless or composite construction having a water capacity exceeding 150 litres but not more than 3 000 litres;</w:t>
      </w:r>
    </w:p>
    <w:p w14:paraId="4F8BEB16"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6"/>
      <w:bookmarkStart w:id="22" w:name="Elkera_Print_BK6"/>
      <w:r w:rsidRPr="00365E97">
        <w:rPr>
          <w:rFonts w:eastAsia="Times New Roman"/>
          <w:b/>
          <w:bCs/>
          <w:color w:val="000000"/>
          <w:sz w:val="26"/>
          <w:szCs w:val="26"/>
          <w:lang w:eastAsia="en-AU"/>
        </w:rPr>
        <w:t>4—Insertion of regulation 10A</w:t>
      </w:r>
      <w:bookmarkEnd w:id="21"/>
      <w:bookmarkEnd w:id="22"/>
    </w:p>
    <w:p w14:paraId="45C68116"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After regulation 10 insert:</w:t>
      </w:r>
    </w:p>
    <w:p w14:paraId="6B52F784" w14:textId="77777777" w:rsidR="00365E97" w:rsidRPr="00365E97" w:rsidRDefault="00365E97" w:rsidP="00365E9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65E97">
        <w:rPr>
          <w:rFonts w:eastAsia="Times New Roman"/>
          <w:b/>
          <w:bCs/>
          <w:color w:val="000000"/>
          <w:sz w:val="26"/>
          <w:szCs w:val="26"/>
          <w:lang w:eastAsia="en-AU"/>
        </w:rPr>
        <w:t>10A—Transitional arrangement if ADG Code or related instrument amended or remade</w:t>
      </w:r>
    </w:p>
    <w:p w14:paraId="68EE6A94"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23" w:name="id47d1feea_fd59_4a55_8162_3dba5d9c80ed_6"/>
      <w:r w:rsidRPr="00365E97">
        <w:rPr>
          <w:rFonts w:eastAsia="Times New Roman"/>
          <w:color w:val="000000"/>
          <w:sz w:val="23"/>
          <w:szCs w:val="23"/>
          <w:lang w:eastAsia="en-AU"/>
        </w:rPr>
        <w:tab/>
        <w:t>(1)</w:t>
      </w:r>
      <w:r w:rsidRPr="00365E97">
        <w:rPr>
          <w:rFonts w:eastAsia="Times New Roman"/>
          <w:color w:val="000000"/>
          <w:sz w:val="23"/>
          <w:szCs w:val="23"/>
          <w:lang w:eastAsia="en-AU"/>
        </w:rPr>
        <w:tab/>
        <w:t>This regulation applies if—</w:t>
      </w:r>
      <w:bookmarkEnd w:id="23"/>
    </w:p>
    <w:p w14:paraId="1D7B91B3"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24" w:name="id45bd2a89_f762_4516_a78a_b38cf884e09c_5"/>
      <w:r w:rsidRPr="00365E97">
        <w:rPr>
          <w:rFonts w:eastAsia="Times New Roman"/>
          <w:color w:val="000000"/>
          <w:sz w:val="23"/>
          <w:szCs w:val="23"/>
          <w:lang w:eastAsia="en-AU"/>
        </w:rPr>
        <w:tab/>
        <w:t>(a)</w:t>
      </w:r>
      <w:r w:rsidRPr="00365E97">
        <w:rPr>
          <w:rFonts w:eastAsia="Times New Roman"/>
          <w:color w:val="000000"/>
          <w:sz w:val="23"/>
          <w:szCs w:val="23"/>
          <w:lang w:eastAsia="en-AU"/>
        </w:rPr>
        <w:tab/>
        <w:t>the ADG Code is amended or remade or a code standard or rule applied or adopted by, or incorporated in, the ADG Code is amended or remade; and</w:t>
      </w:r>
      <w:bookmarkEnd w:id="24"/>
    </w:p>
    <w:p w14:paraId="28914304"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the amendment or remake has the effect of imposing a new requirement on a person, or modifying an existing requirement applying to a person, under these regulations.</w:t>
      </w:r>
    </w:p>
    <w:p w14:paraId="67C4B2C3"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(2)</w:t>
      </w:r>
      <w:r w:rsidRPr="00365E97">
        <w:rPr>
          <w:rFonts w:eastAsia="Times New Roman"/>
          <w:color w:val="000000"/>
          <w:sz w:val="23"/>
          <w:szCs w:val="23"/>
          <w:lang w:eastAsia="en-AU"/>
        </w:rPr>
        <w:tab/>
        <w:t>The new requirement or modified existing requirement does not apply in relation to the person for the duration of the relevant period.</w:t>
      </w:r>
    </w:p>
    <w:p w14:paraId="000AD988"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These regulations apply to the person for the duration of the relevant period as if the amendment or remake had not taken effect.</w:t>
      </w:r>
    </w:p>
    <w:p w14:paraId="3B47DF18"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(4)</w:t>
      </w:r>
      <w:r w:rsidRPr="00365E97">
        <w:rPr>
          <w:rFonts w:eastAsia="Times New Roman"/>
          <w:color w:val="000000"/>
          <w:sz w:val="23"/>
          <w:szCs w:val="23"/>
          <w:lang w:eastAsia="en-AU"/>
        </w:rPr>
        <w:tab/>
        <w:t>This regulation is subject to any other provision of these regulations that provides for when or how the new requirement or modified existing requirement applies in relation to the person.</w:t>
      </w:r>
    </w:p>
    <w:p w14:paraId="4F466766"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(5)</w:t>
      </w:r>
      <w:r w:rsidRPr="00365E97">
        <w:rPr>
          <w:rFonts w:eastAsia="Times New Roman"/>
          <w:color w:val="000000"/>
          <w:sz w:val="23"/>
          <w:szCs w:val="23"/>
          <w:lang w:eastAsia="en-AU"/>
        </w:rPr>
        <w:tab/>
        <w:t>For the purposes of this regulation:</w:t>
      </w:r>
    </w:p>
    <w:p w14:paraId="5AF986B3" w14:textId="77777777" w:rsidR="00365E97" w:rsidRPr="00365E97" w:rsidRDefault="00365E97" w:rsidP="00365E9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365E97">
        <w:rPr>
          <w:rFonts w:eastAsia="Times New Roman"/>
          <w:b/>
          <w:bCs/>
          <w:i/>
          <w:iCs/>
          <w:color w:val="000000"/>
          <w:sz w:val="23"/>
          <w:szCs w:val="23"/>
          <w:lang w:eastAsia="en-AU"/>
        </w:rPr>
        <w:t>relevant period</w:t>
      </w:r>
      <w:r w:rsidRPr="00365E97">
        <w:rPr>
          <w:rFonts w:eastAsia="Times New Roman"/>
          <w:color w:val="000000"/>
          <w:sz w:val="23"/>
          <w:szCs w:val="23"/>
          <w:lang w:eastAsia="en-AU"/>
        </w:rPr>
        <w:t xml:space="preserve">, for an amendment or remake referred to in </w:t>
      </w:r>
      <w:hyperlink w:anchor="id45bd2a89_f762_4516_a78a_b38cf884e09c_5" w:history="1">
        <w:r w:rsidRPr="00365E97">
          <w:rPr>
            <w:rFonts w:eastAsia="Times New Roman"/>
            <w:color w:val="000000"/>
            <w:sz w:val="23"/>
            <w:szCs w:val="23"/>
            <w:lang w:eastAsia="en-AU"/>
          </w:rPr>
          <w:t>subregulation (1)(a)</w:t>
        </w:r>
      </w:hyperlink>
      <w:r w:rsidRPr="00365E97">
        <w:rPr>
          <w:rFonts w:eastAsia="Times New Roman"/>
          <w:color w:val="000000"/>
          <w:sz w:val="23"/>
          <w:szCs w:val="23"/>
          <w:lang w:eastAsia="en-AU"/>
        </w:rPr>
        <w:t>, means the period starting on the day the amendment or remake takes effect and ending on the day falling 12 months after that day;</w:t>
      </w:r>
    </w:p>
    <w:p w14:paraId="31B16848" w14:textId="77777777" w:rsidR="00365E97" w:rsidRPr="00365E97" w:rsidRDefault="00365E97" w:rsidP="00365E9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365E97">
        <w:rPr>
          <w:rFonts w:eastAsia="Times New Roman"/>
          <w:b/>
          <w:bCs/>
          <w:i/>
          <w:iCs/>
          <w:color w:val="000000"/>
          <w:sz w:val="23"/>
          <w:szCs w:val="23"/>
          <w:lang w:eastAsia="en-AU"/>
        </w:rPr>
        <w:t>requirement</w:t>
      </w:r>
      <w:r w:rsidRPr="00365E97">
        <w:rPr>
          <w:rFonts w:eastAsia="Times New Roman"/>
          <w:color w:val="000000"/>
          <w:sz w:val="23"/>
          <w:szCs w:val="23"/>
          <w:lang w:eastAsia="en-AU"/>
        </w:rPr>
        <w:t xml:space="preserve"> means a duty, obligation, requirement or restriction (however described).</w:t>
      </w:r>
    </w:p>
    <w:p w14:paraId="7DFA512B"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8"/>
      <w:bookmarkStart w:id="26" w:name="Elkera_Print_BK8"/>
      <w:r w:rsidRPr="00365E97">
        <w:rPr>
          <w:rFonts w:eastAsia="Times New Roman"/>
          <w:b/>
          <w:bCs/>
          <w:color w:val="000000"/>
          <w:sz w:val="26"/>
          <w:szCs w:val="26"/>
          <w:lang w:eastAsia="en-AU"/>
        </w:rPr>
        <w:t>5—Amendment of regulation 12—Goods too dangerous to transport</w:t>
      </w:r>
      <w:bookmarkEnd w:id="25"/>
      <w:bookmarkEnd w:id="26"/>
    </w:p>
    <w:p w14:paraId="0708D59C"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12(2)—delete subregulation (2) and substitute:</w:t>
      </w:r>
    </w:p>
    <w:p w14:paraId="78F7863A"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(2)</w:t>
      </w:r>
      <w:r w:rsidRPr="00365E97">
        <w:rPr>
          <w:rFonts w:eastAsia="Times New Roman"/>
          <w:color w:val="000000"/>
          <w:sz w:val="23"/>
          <w:szCs w:val="23"/>
          <w:lang w:eastAsia="en-AU"/>
        </w:rPr>
        <w:tab/>
        <w:t>However, goods that satisfy the criteria set out, or referred to, in Part 2 of the ADG Code are not dangerous goods if—</w:t>
      </w:r>
    </w:p>
    <w:p w14:paraId="4AE566FD"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the goods are determined under section 1.5.1(1)(a) of the ADG Code not to be dangerous goods; or</w:t>
      </w:r>
    </w:p>
    <w:p w14:paraId="5DACE4EE"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the goods are described as not subject to the ADG Code in a special provision in Chapter 3.3 of the ADG Code that is applied to the goods by column 6 of the Dangerous Goods List, and any condition included in that provision is met.</w:t>
      </w:r>
    </w:p>
    <w:p w14:paraId="4CD76350"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7" w:name="Elkera_Print_TOC9"/>
      <w:bookmarkStart w:id="28" w:name="Elkera_Print_BK9"/>
      <w:r w:rsidRPr="00365E97">
        <w:rPr>
          <w:rFonts w:eastAsia="Times New Roman"/>
          <w:b/>
          <w:bCs/>
          <w:color w:val="000000"/>
          <w:sz w:val="26"/>
          <w:szCs w:val="26"/>
          <w:lang w:eastAsia="en-AU"/>
        </w:rPr>
        <w:t>6—Amendment of regulation 26—Grant or renewal of licence</w:t>
      </w:r>
      <w:bookmarkEnd w:id="27"/>
      <w:bookmarkEnd w:id="28"/>
    </w:p>
    <w:p w14:paraId="7E09E0A1"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26(2)(b)—delete "6.9" and substitute:</w:t>
      </w:r>
    </w:p>
    <w:p w14:paraId="5BFB8842"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6.10</w:t>
      </w:r>
    </w:p>
    <w:p w14:paraId="5BA72AE9"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9" w:name="Elkera_Print_TOC10"/>
      <w:bookmarkStart w:id="30" w:name="Elkera_Print_BK10"/>
      <w:r w:rsidRPr="00365E97">
        <w:rPr>
          <w:rFonts w:eastAsia="Times New Roman"/>
          <w:b/>
          <w:bCs/>
          <w:color w:val="000000"/>
          <w:sz w:val="26"/>
          <w:szCs w:val="26"/>
          <w:lang w:eastAsia="en-AU"/>
        </w:rPr>
        <w:t>7—Amendment of regulation 56—Manufacturer's duties—compliance plates</w:t>
      </w:r>
      <w:bookmarkEnd w:id="29"/>
      <w:bookmarkEnd w:id="30"/>
    </w:p>
    <w:p w14:paraId="37260BCE"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w:t>
      </w:r>
      <w:r w:rsidRPr="00365E97">
        <w:rPr>
          <w:rFonts w:eastAsia="Times New Roman"/>
          <w:color w:val="000000"/>
          <w:sz w:val="23"/>
          <w:szCs w:val="23"/>
          <w:lang w:eastAsia="en-AU"/>
        </w:rPr>
        <w:tab/>
        <w:t>Regulation 56(1)—delete subregulation (1) and substitute:</w:t>
      </w:r>
    </w:p>
    <w:p w14:paraId="499FAB89"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(1)</w:t>
      </w:r>
      <w:r w:rsidRPr="00365E97">
        <w:rPr>
          <w:rFonts w:eastAsia="Times New Roman"/>
          <w:color w:val="000000"/>
          <w:sz w:val="23"/>
          <w:szCs w:val="23"/>
          <w:lang w:eastAsia="en-AU"/>
        </w:rPr>
        <w:tab/>
        <w:t>A person who manufactures a portable tank for use in the transport of dangerous goods must attach a compliance plate to the tank in accordance with—</w:t>
      </w:r>
    </w:p>
    <w:p w14:paraId="0D848E79"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if the tank is not made of fibre reinforced plastic—Chapter 6.7 of the ADG Code; or</w:t>
      </w:r>
    </w:p>
    <w:p w14:paraId="315A7A6B" w14:textId="77777777" w:rsidR="00365E97" w:rsidRPr="00365E97" w:rsidRDefault="00365E97" w:rsidP="00365E9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if the tank is made of fibre reinforced plastic—Chapter 6.7 and section 6.9.2.10 of the ADG Code.</w:t>
      </w:r>
    </w:p>
    <w:p w14:paraId="77173921" w14:textId="77777777" w:rsidR="00365E97" w:rsidRPr="00365E97" w:rsidRDefault="00365E97" w:rsidP="00365E97">
      <w:pPr>
        <w:keepLines/>
        <w:autoSpaceDE w:val="0"/>
        <w:autoSpaceDN w:val="0"/>
        <w:adjustRightInd w:val="0"/>
        <w:spacing w:before="80" w:after="0" w:line="240" w:lineRule="auto"/>
        <w:ind w:left="2382"/>
        <w:jc w:val="left"/>
        <w:rPr>
          <w:rFonts w:eastAsia="Times New Roman"/>
          <w:color w:val="000000"/>
          <w:sz w:val="23"/>
          <w:szCs w:val="23"/>
          <w:lang w:eastAsia="en-AU"/>
        </w:rPr>
      </w:pPr>
      <w:r w:rsidRPr="00365E97">
        <w:rPr>
          <w:rFonts w:eastAsia="Times New Roman"/>
          <w:color w:val="000000"/>
          <w:sz w:val="23"/>
          <w:szCs w:val="23"/>
          <w:lang w:eastAsia="en-AU"/>
        </w:rPr>
        <w:t xml:space="preserve">Maximum penalty: </w:t>
      </w:r>
    </w:p>
    <w:p w14:paraId="50F79428"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 the case of a body corporate—$20 000;</w:t>
      </w:r>
    </w:p>
    <w:p w14:paraId="44FBB565" w14:textId="77777777" w:rsidR="00365E97" w:rsidRPr="00365E97" w:rsidRDefault="00365E97" w:rsidP="00365E9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in the case of a natural person—$4 000.</w:t>
      </w:r>
    </w:p>
    <w:p w14:paraId="076ACEFE" w14:textId="77777777" w:rsidR="00365E97" w:rsidRPr="00365E97" w:rsidRDefault="00365E97" w:rsidP="00365E97">
      <w:pPr>
        <w:keepLines/>
        <w:autoSpaceDE w:val="0"/>
        <w:autoSpaceDN w:val="0"/>
        <w:adjustRightInd w:val="0"/>
        <w:spacing w:before="80" w:after="0" w:line="240" w:lineRule="auto"/>
        <w:ind w:left="2382"/>
        <w:jc w:val="left"/>
        <w:rPr>
          <w:rFonts w:eastAsia="Times New Roman"/>
          <w:color w:val="000000"/>
          <w:sz w:val="23"/>
          <w:szCs w:val="23"/>
          <w:lang w:eastAsia="en-AU"/>
        </w:rPr>
      </w:pPr>
      <w:r w:rsidRPr="00365E97">
        <w:rPr>
          <w:rFonts w:eastAsia="Times New Roman"/>
          <w:color w:val="000000"/>
          <w:sz w:val="23"/>
          <w:szCs w:val="23"/>
          <w:lang w:eastAsia="en-AU"/>
        </w:rPr>
        <w:t xml:space="preserve">Expiation fee: </w:t>
      </w:r>
    </w:p>
    <w:p w14:paraId="27939DF2"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 the case of a body corporate—$4 000;</w:t>
      </w:r>
    </w:p>
    <w:p w14:paraId="651F252D"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(b)</w:t>
      </w:r>
      <w:r w:rsidRPr="00365E97">
        <w:rPr>
          <w:rFonts w:eastAsia="Times New Roman"/>
          <w:color w:val="000000"/>
          <w:sz w:val="23"/>
          <w:szCs w:val="23"/>
          <w:lang w:eastAsia="en-AU"/>
        </w:rPr>
        <w:tab/>
        <w:t>in the case of a natural person—$800</w:t>
      </w:r>
    </w:p>
    <w:p w14:paraId="76E22E7F"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(1a)</w:t>
      </w:r>
      <w:r w:rsidRPr="00365E97">
        <w:rPr>
          <w:rFonts w:eastAsia="Times New Roman"/>
          <w:color w:val="000000"/>
          <w:sz w:val="23"/>
          <w:szCs w:val="23"/>
          <w:lang w:eastAsia="en-AU"/>
        </w:rPr>
        <w:tab/>
        <w:t>A person who manufactures an MEGC for use in the transport of dangerous goods must attach a compliance plate to the MEGC in accordance with Chapter 6.7 of the ADG Code.</w:t>
      </w:r>
    </w:p>
    <w:p w14:paraId="5E1EC7B4" w14:textId="77777777" w:rsidR="00365E97" w:rsidRPr="00365E97" w:rsidRDefault="00365E97" w:rsidP="00365E97">
      <w:pPr>
        <w:keepLines/>
        <w:autoSpaceDE w:val="0"/>
        <w:autoSpaceDN w:val="0"/>
        <w:adjustRightInd w:val="0"/>
        <w:spacing w:before="80" w:after="0" w:line="240" w:lineRule="auto"/>
        <w:ind w:left="2382"/>
        <w:jc w:val="left"/>
        <w:rPr>
          <w:rFonts w:eastAsia="Times New Roman"/>
          <w:color w:val="000000"/>
          <w:sz w:val="23"/>
          <w:szCs w:val="23"/>
          <w:lang w:eastAsia="en-AU"/>
        </w:rPr>
      </w:pPr>
      <w:r w:rsidRPr="00365E97">
        <w:rPr>
          <w:rFonts w:eastAsia="Times New Roman"/>
          <w:color w:val="000000"/>
          <w:sz w:val="23"/>
          <w:szCs w:val="23"/>
          <w:lang w:eastAsia="en-AU"/>
        </w:rPr>
        <w:t xml:space="preserve">Maximum penalty: </w:t>
      </w:r>
    </w:p>
    <w:p w14:paraId="5DE0311C"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 the case of a body corporate—$20 000;</w:t>
      </w:r>
    </w:p>
    <w:p w14:paraId="7CC8EE83" w14:textId="77777777" w:rsidR="00365E97" w:rsidRPr="00365E97" w:rsidRDefault="00365E97" w:rsidP="00365E97">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in the case of a natural person—$4 000.</w:t>
      </w:r>
    </w:p>
    <w:p w14:paraId="437314A5" w14:textId="77777777" w:rsidR="00365E97" w:rsidRPr="00365E97" w:rsidRDefault="00365E97" w:rsidP="00365E97">
      <w:pPr>
        <w:keepLines/>
        <w:autoSpaceDE w:val="0"/>
        <w:autoSpaceDN w:val="0"/>
        <w:adjustRightInd w:val="0"/>
        <w:spacing w:before="80" w:after="0" w:line="240" w:lineRule="auto"/>
        <w:ind w:left="2382"/>
        <w:jc w:val="left"/>
        <w:rPr>
          <w:rFonts w:eastAsia="Times New Roman"/>
          <w:color w:val="000000"/>
          <w:sz w:val="23"/>
          <w:szCs w:val="23"/>
          <w:lang w:eastAsia="en-AU"/>
        </w:rPr>
      </w:pPr>
      <w:r w:rsidRPr="00365E97">
        <w:rPr>
          <w:rFonts w:eastAsia="Times New Roman"/>
          <w:color w:val="000000"/>
          <w:sz w:val="23"/>
          <w:szCs w:val="23"/>
          <w:lang w:eastAsia="en-AU"/>
        </w:rPr>
        <w:t xml:space="preserve">Expiation fee: </w:t>
      </w:r>
    </w:p>
    <w:p w14:paraId="30EBDDED"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 the case of a body corporate—$4 000;</w:t>
      </w:r>
    </w:p>
    <w:p w14:paraId="63AD9AB9"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in the case of a natural person—$800</w:t>
      </w:r>
    </w:p>
    <w:p w14:paraId="16158BF1"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(2)</w:t>
      </w:r>
      <w:r w:rsidRPr="00365E97">
        <w:rPr>
          <w:rFonts w:eastAsia="Times New Roman"/>
          <w:color w:val="000000"/>
          <w:sz w:val="23"/>
          <w:szCs w:val="23"/>
          <w:lang w:eastAsia="en-AU"/>
        </w:rPr>
        <w:tab/>
        <w:t>Regulation 56(2)—delete "Chapter 6.7 of the ADG Code permits" and substitute:</w:t>
      </w:r>
    </w:p>
    <w:p w14:paraId="53A66322"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 6.7 and section 6.9.2.10 of the ADG Code permit</w:t>
      </w:r>
    </w:p>
    <w:p w14:paraId="3135ED3D"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Regulation 56(3)—delete "6.9.2.2" and substitute:</w:t>
      </w:r>
    </w:p>
    <w:p w14:paraId="7CDB077C"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6.10.2.2</w:t>
      </w:r>
    </w:p>
    <w:p w14:paraId="79BB2770"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(4)</w:t>
      </w:r>
      <w:r w:rsidRPr="00365E97">
        <w:rPr>
          <w:rFonts w:eastAsia="Times New Roman"/>
          <w:color w:val="000000"/>
          <w:sz w:val="23"/>
          <w:szCs w:val="23"/>
          <w:lang w:eastAsia="en-AU"/>
        </w:rPr>
        <w:tab/>
        <w:t>Regulation 56(3)—after the penalty provision insert:</w:t>
      </w:r>
    </w:p>
    <w:p w14:paraId="1BE4FC96" w14:textId="77777777" w:rsidR="00365E97" w:rsidRPr="00365E97" w:rsidRDefault="00365E97" w:rsidP="00365E97">
      <w:pPr>
        <w:keepLines/>
        <w:autoSpaceDE w:val="0"/>
        <w:autoSpaceDN w:val="0"/>
        <w:adjustRightInd w:val="0"/>
        <w:spacing w:before="8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 xml:space="preserve">Expiation fee: </w:t>
      </w:r>
    </w:p>
    <w:p w14:paraId="3ABAB493"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in the case of a body corporate—$4 000;</w:t>
      </w:r>
    </w:p>
    <w:p w14:paraId="27AE3A14"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in the case of a natural person—$800.</w:t>
      </w:r>
    </w:p>
    <w:p w14:paraId="61F6E077"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1" w:name="Elkera_Print_TOC11"/>
      <w:bookmarkStart w:id="32" w:name="Elkera_Print_BK11"/>
      <w:r w:rsidRPr="00365E97">
        <w:rPr>
          <w:rFonts w:eastAsia="Times New Roman"/>
          <w:b/>
          <w:bCs/>
          <w:color w:val="000000"/>
          <w:sz w:val="26"/>
          <w:szCs w:val="26"/>
          <w:lang w:eastAsia="en-AU"/>
        </w:rPr>
        <w:t>8—Amendment of regulation 83—Owner's duties</w:t>
      </w:r>
      <w:bookmarkEnd w:id="31"/>
      <w:bookmarkEnd w:id="32"/>
    </w:p>
    <w:p w14:paraId="570E0ED8"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83—delete "Chapter 4.4" and substitute:</w:t>
      </w:r>
    </w:p>
    <w:p w14:paraId="515C5799"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Chapters 4.4 and 6.10</w:t>
      </w:r>
    </w:p>
    <w:p w14:paraId="5E996E55"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3" w:name="Elkera_Print_TOC12"/>
      <w:bookmarkStart w:id="34" w:name="Elkera_Print_BK12"/>
      <w:r w:rsidRPr="00365E97">
        <w:rPr>
          <w:rFonts w:eastAsia="Times New Roman"/>
          <w:b/>
          <w:bCs/>
          <w:color w:val="000000"/>
          <w:sz w:val="26"/>
          <w:szCs w:val="26"/>
          <w:lang w:eastAsia="en-AU"/>
        </w:rPr>
        <w:t>9—Amendment of regulation 84—Consignor's duties</w:t>
      </w:r>
      <w:bookmarkEnd w:id="33"/>
      <w:bookmarkEnd w:id="34"/>
    </w:p>
    <w:p w14:paraId="3F2AA658"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84—delete "Chapter 4.4" and substitute:</w:t>
      </w:r>
    </w:p>
    <w:p w14:paraId="623C5449"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Chapters 4.4 and 6.10</w:t>
      </w:r>
    </w:p>
    <w:p w14:paraId="3F7A57F3"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5" w:name="Elkera_Print_TOC13"/>
      <w:bookmarkStart w:id="36" w:name="Elkera_Print_BK13"/>
      <w:r w:rsidRPr="00365E97">
        <w:rPr>
          <w:rFonts w:eastAsia="Times New Roman"/>
          <w:b/>
          <w:bCs/>
          <w:color w:val="000000"/>
          <w:sz w:val="26"/>
          <w:szCs w:val="26"/>
          <w:lang w:eastAsia="en-AU"/>
        </w:rPr>
        <w:t>10—Amendment of regulation 85—Loader's duties</w:t>
      </w:r>
      <w:bookmarkEnd w:id="35"/>
      <w:bookmarkEnd w:id="36"/>
    </w:p>
    <w:p w14:paraId="538CE08A"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85—delete "Chapter 4.4" and substitute:</w:t>
      </w:r>
    </w:p>
    <w:p w14:paraId="5E8EF11D"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Chapters 4.4 and 6.10</w:t>
      </w:r>
    </w:p>
    <w:p w14:paraId="2CC4BD5A"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14"/>
      <w:bookmarkStart w:id="38" w:name="Elkera_Print_BK14"/>
      <w:r w:rsidRPr="00365E97">
        <w:rPr>
          <w:rFonts w:eastAsia="Times New Roman"/>
          <w:b/>
          <w:bCs/>
          <w:color w:val="000000"/>
          <w:sz w:val="26"/>
          <w:szCs w:val="26"/>
          <w:lang w:eastAsia="en-AU"/>
        </w:rPr>
        <w:t>11—Amendment of regulation 86—Prime contractor's and rail operator's duties</w:t>
      </w:r>
      <w:bookmarkEnd w:id="37"/>
      <w:bookmarkEnd w:id="38"/>
    </w:p>
    <w:p w14:paraId="12A0FB0B"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86—delete "Chapter 4.4" and substitute:</w:t>
      </w:r>
    </w:p>
    <w:p w14:paraId="44CB8433"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Chapters 4.4 and 6.10</w:t>
      </w:r>
    </w:p>
    <w:p w14:paraId="4E9B8300"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15"/>
      <w:bookmarkStart w:id="40" w:name="Elkera_Print_BK15"/>
      <w:r w:rsidRPr="00365E97">
        <w:rPr>
          <w:rFonts w:eastAsia="Times New Roman"/>
          <w:b/>
          <w:bCs/>
          <w:color w:val="000000"/>
          <w:sz w:val="26"/>
          <w:szCs w:val="26"/>
          <w:lang w:eastAsia="en-AU"/>
        </w:rPr>
        <w:t>12—Amendment of regulation 87—Driver's duties</w:t>
      </w:r>
      <w:bookmarkEnd w:id="39"/>
      <w:bookmarkEnd w:id="40"/>
    </w:p>
    <w:p w14:paraId="3EFD751C"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87—delete "Chapter 4.4" and substitute:</w:t>
      </w:r>
    </w:p>
    <w:p w14:paraId="1C829269"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Chapters 4.4 and 6.10</w:t>
      </w:r>
    </w:p>
    <w:p w14:paraId="58377473"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1" w:name="Elkera_Print_TOC16"/>
      <w:bookmarkStart w:id="42" w:name="Elkera_Print_BK16"/>
      <w:r w:rsidRPr="00365E97">
        <w:rPr>
          <w:rFonts w:eastAsia="Times New Roman"/>
          <w:b/>
          <w:bCs/>
          <w:color w:val="000000"/>
          <w:sz w:val="26"/>
          <w:szCs w:val="26"/>
          <w:lang w:eastAsia="en-AU"/>
        </w:rPr>
        <w:lastRenderedPageBreak/>
        <w:t>13—Amendment of regulation 120—Prime contractor's duties</w:t>
      </w:r>
      <w:bookmarkEnd w:id="41"/>
      <w:bookmarkEnd w:id="42"/>
    </w:p>
    <w:p w14:paraId="627B435B"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120(3)—delete subregulation (3) and substitute:</w:t>
      </w:r>
    </w:p>
    <w:p w14:paraId="2DD3E342"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It is a failure to comply with subregulation (2) if the prime contractor—</w:t>
      </w:r>
    </w:p>
    <w:p w14:paraId="34C235B7"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does not retain a legible hard copy of the document, or a legible copy of the document in electronic form, for the 3 month retention period; or</w:t>
      </w:r>
    </w:p>
    <w:p w14:paraId="1993860C"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cannot produce, at any time during the 3 month retention period at the request of an authorised officer, a legible hard copy of the document or a legible copy of the document in electronic form.</w:t>
      </w:r>
    </w:p>
    <w:p w14:paraId="4B8A48A9"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17"/>
      <w:bookmarkStart w:id="44" w:name="Elkera_Print_BK17"/>
      <w:r w:rsidRPr="00365E97">
        <w:rPr>
          <w:rFonts w:eastAsia="Times New Roman"/>
          <w:b/>
          <w:bCs/>
          <w:color w:val="000000"/>
          <w:sz w:val="26"/>
          <w:szCs w:val="26"/>
          <w:lang w:eastAsia="en-AU"/>
        </w:rPr>
        <w:t>14—Amendment of regulation 147—Emergency plans</w:t>
      </w:r>
      <w:bookmarkEnd w:id="43"/>
      <w:bookmarkEnd w:id="44"/>
    </w:p>
    <w:p w14:paraId="13124E1E"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147(3)(c)—delete "Transport and Infrastructure" and substitute:</w:t>
      </w:r>
    </w:p>
    <w:p w14:paraId="404B9CC1"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Ministerial</w:t>
      </w:r>
    </w:p>
    <w:p w14:paraId="2FC9795F" w14:textId="77777777" w:rsidR="00365E97" w:rsidRPr="00365E97" w:rsidRDefault="00365E97" w:rsidP="00365E9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65E97">
        <w:rPr>
          <w:rFonts w:eastAsia="Times New Roman"/>
          <w:b/>
          <w:bCs/>
          <w:color w:val="000000"/>
          <w:sz w:val="20"/>
          <w:szCs w:val="20"/>
          <w:lang w:eastAsia="en-AU"/>
        </w:rPr>
        <w:t>Editorial note—</w:t>
      </w:r>
    </w:p>
    <w:p w14:paraId="5F420282"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0"/>
          <w:szCs w:val="20"/>
          <w:lang w:eastAsia="en-AU"/>
        </w:rPr>
      </w:pPr>
      <w:r w:rsidRPr="00365E97">
        <w:rPr>
          <w:rFonts w:eastAsia="Times New Roman"/>
          <w:color w:val="000000"/>
          <w:sz w:val="20"/>
          <w:szCs w:val="20"/>
          <w:lang w:eastAsia="en-AU"/>
        </w:rPr>
        <w:t xml:space="preserve">As required by section 10AA(2) of the </w:t>
      </w:r>
      <w:hyperlink r:id="rId17" w:history="1">
        <w:r w:rsidRPr="00365E97">
          <w:rPr>
            <w:rFonts w:eastAsia="Times New Roman"/>
            <w:i/>
            <w:iCs/>
            <w:color w:val="000000"/>
            <w:sz w:val="20"/>
            <w:szCs w:val="20"/>
            <w:lang w:eastAsia="en-AU"/>
          </w:rPr>
          <w:t>Legislative Instruments Act 1978</w:t>
        </w:r>
      </w:hyperlink>
      <w:r w:rsidRPr="00365E9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02671CA2" w14:textId="77777777" w:rsidR="00365E97" w:rsidRPr="00365E97" w:rsidRDefault="00365E97" w:rsidP="00365E9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65E97">
        <w:rPr>
          <w:rFonts w:eastAsia="Times New Roman"/>
          <w:b/>
          <w:bCs/>
          <w:color w:val="000000"/>
          <w:sz w:val="26"/>
          <w:szCs w:val="26"/>
          <w:lang w:eastAsia="en-AU"/>
        </w:rPr>
        <w:t>Made by the Governor</w:t>
      </w:r>
    </w:p>
    <w:p w14:paraId="48C21970" w14:textId="77777777" w:rsidR="00365E97" w:rsidRPr="00365E97" w:rsidRDefault="00365E97" w:rsidP="00365E97">
      <w:pPr>
        <w:keepNext/>
        <w:keepLines/>
        <w:autoSpaceDE w:val="0"/>
        <w:autoSpaceDN w:val="0"/>
        <w:adjustRightInd w:val="0"/>
        <w:spacing w:before="120"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with the advice and consent of the Executive Council</w:t>
      </w:r>
    </w:p>
    <w:p w14:paraId="5956CC6F" w14:textId="77777777" w:rsidR="00365E97" w:rsidRPr="00365E97" w:rsidRDefault="00365E97" w:rsidP="00365E97">
      <w:pPr>
        <w:keepNext/>
        <w:keepLines/>
        <w:autoSpaceDE w:val="0"/>
        <w:autoSpaceDN w:val="0"/>
        <w:adjustRightInd w:val="0"/>
        <w:spacing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on 23 March 2023</w:t>
      </w:r>
    </w:p>
    <w:p w14:paraId="71ED9AA2" w14:textId="77777777" w:rsidR="00365E97" w:rsidRPr="00365E97" w:rsidRDefault="00365E97" w:rsidP="00365E97">
      <w:pPr>
        <w:keepNext/>
        <w:keepLines/>
        <w:autoSpaceDE w:val="0"/>
        <w:autoSpaceDN w:val="0"/>
        <w:adjustRightInd w:val="0"/>
        <w:spacing w:before="120"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No 9 of 2023</w:t>
      </w:r>
      <w:bookmarkEnd w:id="9"/>
    </w:p>
    <w:p w14:paraId="22C2A764" w14:textId="2EAE93C6" w:rsidR="00365E97" w:rsidRDefault="00365E97">
      <w:pPr>
        <w:spacing w:after="0" w:line="240" w:lineRule="auto"/>
        <w:jc w:val="left"/>
        <w:rPr>
          <w:rFonts w:eastAsia="Times New Roman"/>
          <w:szCs w:val="17"/>
        </w:rPr>
      </w:pPr>
      <w:r>
        <w:br w:type="page"/>
      </w:r>
    </w:p>
    <w:p w14:paraId="44D3EC77" w14:textId="77777777" w:rsidR="00365E97" w:rsidRPr="00365E97" w:rsidRDefault="00365E97" w:rsidP="00365E97">
      <w:pPr>
        <w:keepLines/>
        <w:autoSpaceDE w:val="0"/>
        <w:autoSpaceDN w:val="0"/>
        <w:adjustRightInd w:val="0"/>
        <w:spacing w:before="240" w:after="0" w:line="240" w:lineRule="auto"/>
        <w:jc w:val="left"/>
        <w:rPr>
          <w:rFonts w:eastAsia="Times New Roman"/>
          <w:color w:val="000000"/>
          <w:sz w:val="28"/>
          <w:szCs w:val="28"/>
          <w:lang w:eastAsia="en-AU"/>
        </w:rPr>
      </w:pPr>
      <w:r w:rsidRPr="00365E97">
        <w:rPr>
          <w:rFonts w:eastAsia="Times New Roman"/>
          <w:color w:val="000000"/>
          <w:sz w:val="28"/>
          <w:szCs w:val="28"/>
          <w:lang w:eastAsia="en-AU"/>
        </w:rPr>
        <w:lastRenderedPageBreak/>
        <w:t>South Australia</w:t>
      </w:r>
    </w:p>
    <w:p w14:paraId="11235EC9" w14:textId="77777777" w:rsidR="00365E97" w:rsidRPr="00365E97" w:rsidRDefault="00365E97" w:rsidP="00387010">
      <w:pPr>
        <w:pStyle w:val="Heading3"/>
        <w:rPr>
          <w:lang w:eastAsia="en-AU"/>
        </w:rPr>
      </w:pPr>
      <w:bookmarkStart w:id="45" w:name="_Toc130463979"/>
      <w:r w:rsidRPr="00365E97">
        <w:rPr>
          <w:lang w:eastAsia="en-AU"/>
        </w:rPr>
        <w:t>Independent Commission Against Corruption (Powers of Inspector) Amendment Regulations 2023</w:t>
      </w:r>
      <w:bookmarkEnd w:id="45"/>
    </w:p>
    <w:p w14:paraId="14F7F86C" w14:textId="77777777" w:rsidR="00365E97" w:rsidRPr="00365E97" w:rsidRDefault="00365E97" w:rsidP="00365E97">
      <w:pPr>
        <w:keepLines/>
        <w:autoSpaceDE w:val="0"/>
        <w:autoSpaceDN w:val="0"/>
        <w:adjustRightInd w:val="0"/>
        <w:spacing w:before="80" w:after="240" w:line="240" w:lineRule="auto"/>
        <w:jc w:val="left"/>
        <w:rPr>
          <w:rFonts w:eastAsia="Times New Roman"/>
          <w:color w:val="000000"/>
          <w:sz w:val="24"/>
          <w:szCs w:val="24"/>
          <w:lang w:eastAsia="en-AU"/>
        </w:rPr>
      </w:pPr>
      <w:r w:rsidRPr="00365E97">
        <w:rPr>
          <w:rFonts w:eastAsia="Times New Roman"/>
          <w:color w:val="000000"/>
          <w:sz w:val="24"/>
          <w:szCs w:val="24"/>
          <w:lang w:eastAsia="en-AU"/>
        </w:rPr>
        <w:t xml:space="preserve">under the </w:t>
      </w:r>
      <w:r w:rsidRPr="00365E97">
        <w:rPr>
          <w:rFonts w:eastAsia="Times New Roman"/>
          <w:i/>
          <w:iCs/>
          <w:color w:val="000000"/>
          <w:sz w:val="24"/>
          <w:szCs w:val="24"/>
          <w:lang w:eastAsia="en-AU"/>
        </w:rPr>
        <w:t>Independent Commission Against Corruption Act 2012</w:t>
      </w:r>
    </w:p>
    <w:p w14:paraId="080211F1" w14:textId="77777777" w:rsidR="00365E97" w:rsidRPr="00365E97" w:rsidRDefault="00365E97" w:rsidP="00365E9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27701B2" w14:textId="77777777" w:rsidR="00365E97" w:rsidRPr="00365E97" w:rsidRDefault="00365E97" w:rsidP="00365E97">
      <w:pPr>
        <w:keepLines/>
        <w:autoSpaceDE w:val="0"/>
        <w:autoSpaceDN w:val="0"/>
        <w:adjustRightInd w:val="0"/>
        <w:spacing w:before="120" w:after="0" w:line="240" w:lineRule="auto"/>
        <w:jc w:val="left"/>
        <w:rPr>
          <w:rFonts w:eastAsia="Times New Roman"/>
          <w:b/>
          <w:bCs/>
          <w:color w:val="000000"/>
          <w:sz w:val="32"/>
          <w:szCs w:val="32"/>
          <w:lang w:eastAsia="en-AU"/>
        </w:rPr>
      </w:pPr>
      <w:r w:rsidRPr="00365E97">
        <w:rPr>
          <w:rFonts w:eastAsia="Times New Roman"/>
          <w:b/>
          <w:bCs/>
          <w:color w:val="000000"/>
          <w:sz w:val="32"/>
          <w:szCs w:val="32"/>
          <w:lang w:eastAsia="en-AU"/>
        </w:rPr>
        <w:t>Contents</w:t>
      </w:r>
    </w:p>
    <w:p w14:paraId="3A88FDE1" w14:textId="77777777" w:rsidR="00365E97" w:rsidRPr="00365E97" w:rsidRDefault="00613F4B" w:rsidP="00365E9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65E97" w:rsidRPr="00365E97">
          <w:rPr>
            <w:rFonts w:eastAsia="Times New Roman"/>
            <w:color w:val="000000"/>
            <w:sz w:val="28"/>
            <w:szCs w:val="28"/>
            <w:lang w:eastAsia="en-AU"/>
          </w:rPr>
          <w:t>Part 1—Preliminary</w:t>
        </w:r>
      </w:hyperlink>
    </w:p>
    <w:p w14:paraId="34807003"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65E97" w:rsidRPr="00365E97">
          <w:rPr>
            <w:rFonts w:eastAsia="Times New Roman"/>
            <w:color w:val="000000"/>
            <w:sz w:val="22"/>
            <w:lang w:eastAsia="en-AU"/>
          </w:rPr>
          <w:t>1</w:t>
        </w:r>
        <w:r w:rsidR="00365E97" w:rsidRPr="00365E97">
          <w:rPr>
            <w:rFonts w:eastAsia="Times New Roman"/>
            <w:color w:val="000000"/>
            <w:sz w:val="22"/>
            <w:lang w:eastAsia="en-AU"/>
          </w:rPr>
          <w:tab/>
          <w:t>Short title</w:t>
        </w:r>
      </w:hyperlink>
    </w:p>
    <w:p w14:paraId="3E5603AC"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65E97" w:rsidRPr="00365E97">
          <w:rPr>
            <w:rFonts w:eastAsia="Times New Roman"/>
            <w:color w:val="000000"/>
            <w:sz w:val="22"/>
            <w:lang w:eastAsia="en-AU"/>
          </w:rPr>
          <w:t>2</w:t>
        </w:r>
        <w:r w:rsidR="00365E97" w:rsidRPr="00365E97">
          <w:rPr>
            <w:rFonts w:eastAsia="Times New Roman"/>
            <w:color w:val="000000"/>
            <w:sz w:val="22"/>
            <w:lang w:eastAsia="en-AU"/>
          </w:rPr>
          <w:tab/>
          <w:t>Commencement</w:t>
        </w:r>
      </w:hyperlink>
    </w:p>
    <w:p w14:paraId="04D7BC7F" w14:textId="77777777" w:rsidR="00365E97" w:rsidRPr="00365E97" w:rsidRDefault="00613F4B" w:rsidP="00365E9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365E97" w:rsidRPr="00365E97">
          <w:rPr>
            <w:rFonts w:eastAsia="Times New Roman"/>
            <w:color w:val="000000"/>
            <w:sz w:val="28"/>
            <w:szCs w:val="28"/>
            <w:lang w:eastAsia="en-AU"/>
          </w:rPr>
          <w:t xml:space="preserve">Part 2—Amendment of </w:t>
        </w:r>
        <w:r w:rsidR="00365E97" w:rsidRPr="00365E97">
          <w:rPr>
            <w:rFonts w:eastAsia="Times New Roman"/>
            <w:i/>
            <w:iCs/>
            <w:color w:val="000000"/>
            <w:sz w:val="28"/>
            <w:szCs w:val="28"/>
            <w:lang w:eastAsia="en-AU"/>
          </w:rPr>
          <w:t>Independent Commission Against Corruption Regulations 2013</w:t>
        </w:r>
      </w:hyperlink>
    </w:p>
    <w:p w14:paraId="636713E6"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365E97" w:rsidRPr="00365E97">
          <w:rPr>
            <w:rFonts w:eastAsia="Times New Roman"/>
            <w:color w:val="000000"/>
            <w:sz w:val="22"/>
            <w:lang w:eastAsia="en-AU"/>
          </w:rPr>
          <w:t>3</w:t>
        </w:r>
        <w:r w:rsidR="00365E97" w:rsidRPr="00365E97">
          <w:rPr>
            <w:rFonts w:eastAsia="Times New Roman"/>
            <w:color w:val="000000"/>
            <w:sz w:val="22"/>
            <w:lang w:eastAsia="en-AU"/>
          </w:rPr>
          <w:tab/>
          <w:t>Amendment of regulation 17—Service (section 58 of Act)</w:t>
        </w:r>
      </w:hyperlink>
    </w:p>
    <w:p w14:paraId="04734E80"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65E97" w:rsidRPr="00365E97">
          <w:rPr>
            <w:rFonts w:eastAsia="Times New Roman"/>
            <w:color w:val="000000"/>
            <w:sz w:val="22"/>
            <w:lang w:eastAsia="en-AU"/>
          </w:rPr>
          <w:t>4</w:t>
        </w:r>
        <w:r w:rsidR="00365E97" w:rsidRPr="00365E97">
          <w:rPr>
            <w:rFonts w:eastAsia="Times New Roman"/>
            <w:color w:val="000000"/>
            <w:sz w:val="22"/>
            <w:lang w:eastAsia="en-AU"/>
          </w:rPr>
          <w:tab/>
          <w:t>Amendment of regulation 18—Witness and production fees</w:t>
        </w:r>
      </w:hyperlink>
    </w:p>
    <w:p w14:paraId="56974636" w14:textId="77777777" w:rsidR="00365E97" w:rsidRPr="00365E97" w:rsidRDefault="00613F4B" w:rsidP="00365E9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365E97" w:rsidRPr="00365E97">
          <w:rPr>
            <w:rFonts w:eastAsia="Times New Roman"/>
            <w:color w:val="000000"/>
            <w:sz w:val="22"/>
            <w:lang w:eastAsia="en-AU"/>
          </w:rPr>
          <w:t>5</w:t>
        </w:r>
        <w:r w:rsidR="00365E97" w:rsidRPr="00365E97">
          <w:rPr>
            <w:rFonts w:eastAsia="Times New Roman"/>
            <w:color w:val="000000"/>
            <w:sz w:val="22"/>
            <w:lang w:eastAsia="en-AU"/>
          </w:rPr>
          <w:tab/>
          <w:t>Insertion of regulation 22</w:t>
        </w:r>
      </w:hyperlink>
    </w:p>
    <w:p w14:paraId="046D6AED" w14:textId="77777777" w:rsidR="00365E97" w:rsidRPr="00365E97" w:rsidRDefault="00613F4B" w:rsidP="00365E9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8" w:history="1">
        <w:r w:rsidR="00365E97" w:rsidRPr="00365E97">
          <w:rPr>
            <w:rFonts w:eastAsia="Times New Roman"/>
            <w:color w:val="000000"/>
            <w:sz w:val="18"/>
            <w:szCs w:val="18"/>
            <w:lang w:eastAsia="en-AU"/>
          </w:rPr>
          <w:t>22</w:t>
        </w:r>
        <w:r w:rsidR="00365E97" w:rsidRPr="00365E97">
          <w:rPr>
            <w:rFonts w:eastAsia="Times New Roman"/>
            <w:color w:val="000000"/>
            <w:sz w:val="18"/>
            <w:szCs w:val="18"/>
            <w:lang w:eastAsia="en-AU"/>
          </w:rPr>
          <w:tab/>
          <w:t>Prescribed modifications (Schedule 4 of Act)</w:t>
        </w:r>
      </w:hyperlink>
    </w:p>
    <w:p w14:paraId="74ABA963" w14:textId="77777777" w:rsidR="00365E97" w:rsidRPr="00365E97" w:rsidRDefault="00365E97" w:rsidP="00365E9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88E2A01" w14:textId="77777777" w:rsidR="00365E97" w:rsidRPr="00365E97" w:rsidRDefault="00365E97" w:rsidP="00365E9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65E97">
        <w:rPr>
          <w:rFonts w:eastAsia="Times New Roman"/>
          <w:b/>
          <w:bCs/>
          <w:color w:val="000000"/>
          <w:sz w:val="32"/>
          <w:szCs w:val="32"/>
          <w:lang w:eastAsia="en-AU"/>
        </w:rPr>
        <w:t>Part 1—Preliminary</w:t>
      </w:r>
    </w:p>
    <w:p w14:paraId="00EE7010"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5E97">
        <w:rPr>
          <w:rFonts w:eastAsia="Times New Roman"/>
          <w:b/>
          <w:bCs/>
          <w:color w:val="000000"/>
          <w:sz w:val="26"/>
          <w:szCs w:val="26"/>
          <w:lang w:eastAsia="en-AU"/>
        </w:rPr>
        <w:t>1—Short title</w:t>
      </w:r>
    </w:p>
    <w:p w14:paraId="564DC77D"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 xml:space="preserve">These regulations may be cited as the </w:t>
      </w:r>
      <w:r w:rsidRPr="00365E97">
        <w:rPr>
          <w:rFonts w:eastAsia="Times New Roman"/>
          <w:i/>
          <w:iCs/>
          <w:color w:val="000000"/>
          <w:sz w:val="23"/>
          <w:szCs w:val="23"/>
          <w:lang w:eastAsia="en-AU"/>
        </w:rPr>
        <w:t>Independent Commission Against Corruption (Powers of Inspector) Amendment Regulations 2023</w:t>
      </w:r>
      <w:r w:rsidRPr="00365E97">
        <w:rPr>
          <w:rFonts w:eastAsia="Times New Roman"/>
          <w:color w:val="000000"/>
          <w:sz w:val="23"/>
          <w:szCs w:val="23"/>
          <w:lang w:eastAsia="en-AU"/>
        </w:rPr>
        <w:t>.</w:t>
      </w:r>
    </w:p>
    <w:p w14:paraId="00EAF0AA"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5E97">
        <w:rPr>
          <w:rFonts w:eastAsia="Times New Roman"/>
          <w:b/>
          <w:bCs/>
          <w:color w:val="000000"/>
          <w:sz w:val="26"/>
          <w:szCs w:val="26"/>
          <w:lang w:eastAsia="en-AU"/>
        </w:rPr>
        <w:t>2—Commencement</w:t>
      </w:r>
    </w:p>
    <w:p w14:paraId="501F5810"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These regulations come into operation on the day on which they are made.</w:t>
      </w:r>
    </w:p>
    <w:p w14:paraId="5D824164" w14:textId="77777777" w:rsidR="00365E97" w:rsidRPr="00365E97" w:rsidRDefault="00365E97" w:rsidP="00365E9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65E97">
        <w:rPr>
          <w:rFonts w:eastAsia="Times New Roman"/>
          <w:b/>
          <w:bCs/>
          <w:color w:val="000000"/>
          <w:sz w:val="32"/>
          <w:szCs w:val="32"/>
          <w:lang w:eastAsia="en-AU"/>
        </w:rPr>
        <w:t xml:space="preserve">Part 2—Amendment of </w:t>
      </w:r>
      <w:r w:rsidRPr="00365E97">
        <w:rPr>
          <w:rFonts w:eastAsia="Times New Roman"/>
          <w:b/>
          <w:bCs/>
          <w:i/>
          <w:iCs/>
          <w:color w:val="000000"/>
          <w:sz w:val="32"/>
          <w:szCs w:val="32"/>
          <w:lang w:eastAsia="en-AU"/>
        </w:rPr>
        <w:t>Independent Commission Against Corruption Regulations 2013</w:t>
      </w:r>
    </w:p>
    <w:p w14:paraId="69138DFD"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5E97">
        <w:rPr>
          <w:rFonts w:eastAsia="Times New Roman"/>
          <w:b/>
          <w:bCs/>
          <w:color w:val="000000"/>
          <w:sz w:val="26"/>
          <w:szCs w:val="26"/>
          <w:lang w:eastAsia="en-AU"/>
        </w:rPr>
        <w:t>3—Amendment of regulation 17—Service (section 58 of Act)</w:t>
      </w:r>
    </w:p>
    <w:p w14:paraId="2E3B1BFF"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Regulation 17(3)—delete subregulation (3) and substitute:</w:t>
      </w:r>
    </w:p>
    <w:p w14:paraId="2CADCD7F" w14:textId="77777777" w:rsidR="00365E97" w:rsidRPr="00365E97" w:rsidRDefault="00365E97" w:rsidP="00365E9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A summons issued under Schedule 2 clause 4 or Schedule 4 clause 6 of the Act requiring a person to appear before an examiner or the Inspector (as the case requires) must be served on the person—</w:t>
      </w:r>
    </w:p>
    <w:p w14:paraId="22B13C08"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at least 5 days before the day specified in the summons as the day on which the person is required to appear before the examiner or the Inspector; or</w:t>
      </w:r>
    </w:p>
    <w:p w14:paraId="0458CFE8"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at an earlier or later date specified in the summons.</w:t>
      </w:r>
    </w:p>
    <w:p w14:paraId="5E2CB851"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65E97">
        <w:rPr>
          <w:rFonts w:eastAsia="Times New Roman"/>
          <w:b/>
          <w:bCs/>
          <w:color w:val="000000"/>
          <w:sz w:val="26"/>
          <w:szCs w:val="26"/>
          <w:lang w:eastAsia="en-AU"/>
        </w:rPr>
        <w:lastRenderedPageBreak/>
        <w:t>4—Amendment of regulation 18—Witness and production fees</w:t>
      </w:r>
    </w:p>
    <w:p w14:paraId="74A7EEBD"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(1)</w:t>
      </w:r>
      <w:r w:rsidRPr="00365E97">
        <w:rPr>
          <w:rFonts w:eastAsia="Times New Roman"/>
          <w:color w:val="000000"/>
          <w:sz w:val="23"/>
          <w:szCs w:val="23"/>
          <w:lang w:eastAsia="en-AU"/>
        </w:rPr>
        <w:tab/>
        <w:t>Regulation 18(1)—delete "the following amounts may be certified by the Commissioner as payable in respect of a person summoned to attend before an examiner at an examination" and substitute:</w:t>
      </w:r>
    </w:p>
    <w:p w14:paraId="697EB767"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where a person has been summoned to appear at an examination under the Act, the following amounts may be certified by the Commissioner or, in a case where the summons was issued under Schedule 4 clause 6 of the Act, by the Inspector</w:t>
      </w:r>
    </w:p>
    <w:p w14:paraId="3D4ED63E"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(2)</w:t>
      </w:r>
      <w:r w:rsidRPr="00365E97">
        <w:rPr>
          <w:rFonts w:eastAsia="Times New Roman"/>
          <w:color w:val="000000"/>
          <w:sz w:val="23"/>
          <w:szCs w:val="23"/>
          <w:lang w:eastAsia="en-AU"/>
        </w:rPr>
        <w:tab/>
        <w:t>Regulation 18(1)(c)—after "Commissioner" insert:</w:t>
      </w:r>
    </w:p>
    <w:p w14:paraId="147DCA9D"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or the Inspector (in a case where the summons was issued under Schedule 4 clause 6 of the Act)</w:t>
      </w:r>
    </w:p>
    <w:p w14:paraId="38D2A474"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(3)</w:t>
      </w:r>
      <w:r w:rsidRPr="00365E97">
        <w:rPr>
          <w:rFonts w:eastAsia="Times New Roman"/>
          <w:color w:val="000000"/>
          <w:sz w:val="23"/>
          <w:szCs w:val="23"/>
          <w:lang w:eastAsia="en-AU"/>
        </w:rPr>
        <w:tab/>
        <w:t>Regulation 18(1)(e)—delete "before the examiner at the examination" and substitute:</w:t>
      </w:r>
    </w:p>
    <w:p w14:paraId="03FBD18F"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at the examination</w:t>
      </w:r>
    </w:p>
    <w:p w14:paraId="6EA2FF23"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(4)</w:t>
      </w:r>
      <w:r w:rsidRPr="00365E97">
        <w:rPr>
          <w:rFonts w:eastAsia="Times New Roman"/>
          <w:color w:val="000000"/>
          <w:sz w:val="23"/>
          <w:szCs w:val="23"/>
          <w:lang w:eastAsia="en-AU"/>
        </w:rPr>
        <w:tab/>
        <w:t>Regulation 18(2)—after "Commissioner" insert:</w:t>
      </w:r>
    </w:p>
    <w:p w14:paraId="7E22D7A6" w14:textId="77777777" w:rsidR="00365E97" w:rsidRPr="00365E97" w:rsidRDefault="00365E97" w:rsidP="00365E97">
      <w:pPr>
        <w:keepLines/>
        <w:autoSpaceDE w:val="0"/>
        <w:autoSpaceDN w:val="0"/>
        <w:adjustRightInd w:val="0"/>
        <w:spacing w:before="120" w:after="0" w:line="240" w:lineRule="auto"/>
        <w:ind w:left="1588"/>
        <w:jc w:val="left"/>
        <w:rPr>
          <w:rFonts w:eastAsia="Times New Roman"/>
          <w:color w:val="000000"/>
          <w:sz w:val="23"/>
          <w:szCs w:val="23"/>
          <w:lang w:eastAsia="en-AU"/>
        </w:rPr>
      </w:pPr>
      <w:r w:rsidRPr="00365E97">
        <w:rPr>
          <w:rFonts w:eastAsia="Times New Roman"/>
          <w:color w:val="000000"/>
          <w:sz w:val="23"/>
          <w:szCs w:val="23"/>
          <w:lang w:eastAsia="en-AU"/>
        </w:rPr>
        <w:t>or the Inspector (in a case where the summons was issued under Schedule 4 clause 6 of the Act)</w:t>
      </w:r>
    </w:p>
    <w:p w14:paraId="19B7F7EA" w14:textId="77777777" w:rsidR="00365E97" w:rsidRPr="00365E97" w:rsidRDefault="00365E97" w:rsidP="00365E9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65E97">
        <w:rPr>
          <w:rFonts w:eastAsia="Times New Roman"/>
          <w:color w:val="000000"/>
          <w:sz w:val="23"/>
          <w:szCs w:val="23"/>
          <w:lang w:eastAsia="en-AU"/>
        </w:rPr>
        <w:tab/>
        <w:t>(5)</w:t>
      </w:r>
      <w:r w:rsidRPr="00365E97">
        <w:rPr>
          <w:rFonts w:eastAsia="Times New Roman"/>
          <w:color w:val="000000"/>
          <w:sz w:val="23"/>
          <w:szCs w:val="23"/>
          <w:lang w:eastAsia="en-AU"/>
        </w:rPr>
        <w:tab/>
        <w:t>Regulation 18—after subregulation (3) insert:</w:t>
      </w:r>
    </w:p>
    <w:p w14:paraId="41AE822E" w14:textId="77777777" w:rsidR="00365E97" w:rsidRPr="00365E97" w:rsidRDefault="00365E97" w:rsidP="00365E9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65E97">
        <w:rPr>
          <w:rFonts w:eastAsia="Times New Roman"/>
          <w:color w:val="000000"/>
          <w:sz w:val="23"/>
          <w:szCs w:val="23"/>
          <w:lang w:eastAsia="en-AU"/>
        </w:rPr>
        <w:tab/>
        <w:t>(3a)</w:t>
      </w:r>
      <w:r w:rsidRPr="00365E97">
        <w:rPr>
          <w:rFonts w:eastAsia="Times New Roman"/>
          <w:color w:val="000000"/>
          <w:sz w:val="23"/>
          <w:szCs w:val="23"/>
          <w:lang w:eastAsia="en-AU"/>
        </w:rPr>
        <w:tab/>
        <w:t>Subject to this regulation, if a person is required by order under Schedule 4 clause 7 to produce a document or thing, the Inspector may certify that an amount determined by the Inspector to be just and reasonable in the circumstances is payable to the person for expenses incurred in complying with the requirement.</w:t>
      </w:r>
    </w:p>
    <w:p w14:paraId="5EC50510" w14:textId="77777777" w:rsidR="00365E97" w:rsidRPr="00365E97" w:rsidRDefault="00365E97" w:rsidP="00365E9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6" w:name="Elkera_Print_TOC7"/>
      <w:bookmarkStart w:id="47" w:name="Elkera_Print_BK7"/>
      <w:r w:rsidRPr="00365E97">
        <w:rPr>
          <w:rFonts w:eastAsia="Times New Roman"/>
          <w:b/>
          <w:bCs/>
          <w:color w:val="000000"/>
          <w:sz w:val="26"/>
          <w:szCs w:val="26"/>
          <w:lang w:eastAsia="en-AU"/>
        </w:rPr>
        <w:t>5—Insertion of regulation 22</w:t>
      </w:r>
      <w:bookmarkEnd w:id="46"/>
      <w:bookmarkEnd w:id="47"/>
    </w:p>
    <w:p w14:paraId="4760154C" w14:textId="77777777" w:rsidR="00365E97" w:rsidRPr="00365E97" w:rsidRDefault="00365E97" w:rsidP="00365E9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65E97">
        <w:rPr>
          <w:rFonts w:eastAsia="Times New Roman"/>
          <w:color w:val="000000"/>
          <w:sz w:val="23"/>
          <w:szCs w:val="23"/>
          <w:lang w:eastAsia="en-AU"/>
        </w:rPr>
        <w:t>After regulation 21 insert:</w:t>
      </w:r>
    </w:p>
    <w:p w14:paraId="4C1DE052" w14:textId="77777777" w:rsidR="00365E97" w:rsidRPr="00365E97" w:rsidRDefault="00365E97" w:rsidP="00365E9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65E97">
        <w:rPr>
          <w:rFonts w:eastAsia="Times New Roman"/>
          <w:b/>
          <w:bCs/>
          <w:color w:val="000000"/>
          <w:sz w:val="26"/>
          <w:szCs w:val="26"/>
          <w:lang w:eastAsia="en-AU"/>
        </w:rPr>
        <w:t>22—Prescribed modifications (Schedule 4 of Act)</w:t>
      </w:r>
    </w:p>
    <w:p w14:paraId="31339038" w14:textId="77777777" w:rsidR="00365E97" w:rsidRPr="00365E97" w:rsidRDefault="00365E97" w:rsidP="00365E9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65E97">
        <w:rPr>
          <w:rFonts w:eastAsia="Times New Roman"/>
          <w:color w:val="000000"/>
          <w:sz w:val="23"/>
          <w:szCs w:val="23"/>
          <w:lang w:eastAsia="en-AU"/>
        </w:rPr>
        <w:t>Pursuant to Schedule 4 clause 6(4) of the Act, the following modifications to Schedule 2 of the Act are prescribed:</w:t>
      </w:r>
    </w:p>
    <w:p w14:paraId="2230736F"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(a)</w:t>
      </w:r>
      <w:r w:rsidRPr="00365E97">
        <w:rPr>
          <w:rFonts w:eastAsia="Times New Roman"/>
          <w:color w:val="000000"/>
          <w:sz w:val="23"/>
          <w:szCs w:val="23"/>
          <w:lang w:eastAsia="en-AU"/>
        </w:rPr>
        <w:tab/>
        <w:t>references in Schedule 2 to a summons under clause 4 of that Schedule are taken to be references to a summons issued under Schedule 4 clause 6 of the Act;</w:t>
      </w:r>
    </w:p>
    <w:p w14:paraId="37C940EB"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(b)</w:t>
      </w:r>
      <w:r w:rsidRPr="00365E97">
        <w:rPr>
          <w:rFonts w:eastAsia="Times New Roman"/>
          <w:color w:val="000000"/>
          <w:sz w:val="23"/>
          <w:szCs w:val="23"/>
          <w:lang w:eastAsia="en-AU"/>
        </w:rPr>
        <w:tab/>
        <w:t>references in Schedule 2 to an oath or affirmation under clause 4 of that Schedule or to a requirement to take such an oath or make such an affirmation pursuant to clause 4 of that Schedule are taken to be references to an oath or affirmation under Schedule 4 clause 5 of the Act or to a requirement to take such an oath or make such an affirmation pursuant to Schedule 4 clause 5 of the Act (as the case may be);</w:t>
      </w:r>
    </w:p>
    <w:p w14:paraId="3ECC37CF"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(c)</w:t>
      </w:r>
      <w:r w:rsidRPr="00365E97">
        <w:rPr>
          <w:rFonts w:eastAsia="Times New Roman"/>
          <w:color w:val="000000"/>
          <w:sz w:val="23"/>
          <w:szCs w:val="23"/>
          <w:lang w:eastAsia="en-AU"/>
        </w:rPr>
        <w:tab/>
        <w:t>references in Schedule 2 to an investigation into corruption in public administration (or to an investigation) are taken to be references to a review by the Inspector under Schedule 4 of the Act;</w:t>
      </w:r>
    </w:p>
    <w:p w14:paraId="3B85E222"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tab/>
        <w:t>(d)</w:t>
      </w:r>
      <w:r w:rsidRPr="00365E97">
        <w:rPr>
          <w:rFonts w:eastAsia="Times New Roman"/>
          <w:color w:val="000000"/>
          <w:sz w:val="23"/>
          <w:szCs w:val="23"/>
          <w:lang w:eastAsia="en-AU"/>
        </w:rPr>
        <w:tab/>
        <w:t>references in Schedule 2 to the Commission, the Commissioner or the Office are taken to be references to the Inspector;</w:t>
      </w:r>
    </w:p>
    <w:p w14:paraId="1A40F557" w14:textId="77777777" w:rsidR="00365E97" w:rsidRPr="00365E97" w:rsidRDefault="00365E97" w:rsidP="00365E9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65E97">
        <w:rPr>
          <w:rFonts w:eastAsia="Times New Roman"/>
          <w:color w:val="000000"/>
          <w:sz w:val="23"/>
          <w:szCs w:val="23"/>
          <w:lang w:eastAsia="en-AU"/>
        </w:rPr>
        <w:lastRenderedPageBreak/>
        <w:tab/>
        <w:t>(e)</w:t>
      </w:r>
      <w:r w:rsidRPr="00365E97">
        <w:rPr>
          <w:rFonts w:eastAsia="Times New Roman"/>
          <w:color w:val="000000"/>
          <w:sz w:val="23"/>
          <w:szCs w:val="23"/>
          <w:lang w:eastAsia="en-AU"/>
        </w:rPr>
        <w:tab/>
        <w:t>references in Schedule 2 to a member of the staff of the Commission (or to a member of the staff of the Commission approved by the examiner) are taken to be references to the Deputy Inspector and to staff referred to in Schedule 4 clause 4 of the Act who have been approved by the Inspector.</w:t>
      </w:r>
    </w:p>
    <w:p w14:paraId="4910CCEB" w14:textId="77777777" w:rsidR="00365E97" w:rsidRPr="00365E97" w:rsidRDefault="00365E97" w:rsidP="00365E9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65E97">
        <w:rPr>
          <w:rFonts w:eastAsia="Times New Roman"/>
          <w:b/>
          <w:bCs/>
          <w:color w:val="000000"/>
          <w:sz w:val="20"/>
          <w:szCs w:val="20"/>
          <w:lang w:eastAsia="en-AU"/>
        </w:rPr>
        <w:t>Editorial note—</w:t>
      </w:r>
    </w:p>
    <w:p w14:paraId="249223B2" w14:textId="77777777" w:rsidR="00365E97" w:rsidRPr="00365E97" w:rsidRDefault="00365E97" w:rsidP="00365E97">
      <w:pPr>
        <w:keepLines/>
        <w:autoSpaceDE w:val="0"/>
        <w:autoSpaceDN w:val="0"/>
        <w:adjustRightInd w:val="0"/>
        <w:spacing w:before="120" w:after="0" w:line="240" w:lineRule="auto"/>
        <w:ind w:left="794"/>
        <w:jc w:val="left"/>
        <w:rPr>
          <w:rFonts w:eastAsia="Times New Roman"/>
          <w:color w:val="000000"/>
          <w:sz w:val="20"/>
          <w:szCs w:val="20"/>
          <w:lang w:eastAsia="en-AU"/>
        </w:rPr>
      </w:pPr>
      <w:r w:rsidRPr="00365E97">
        <w:rPr>
          <w:rFonts w:eastAsia="Times New Roman"/>
          <w:color w:val="000000"/>
          <w:sz w:val="20"/>
          <w:szCs w:val="20"/>
          <w:lang w:eastAsia="en-AU"/>
        </w:rPr>
        <w:t xml:space="preserve">As required by section 10AA(2) of the </w:t>
      </w:r>
      <w:hyperlink r:id="rId18" w:history="1">
        <w:r w:rsidRPr="00365E97">
          <w:rPr>
            <w:rFonts w:eastAsia="Times New Roman"/>
            <w:i/>
            <w:iCs/>
            <w:color w:val="000000"/>
            <w:sz w:val="20"/>
            <w:szCs w:val="20"/>
            <w:lang w:eastAsia="en-AU"/>
          </w:rPr>
          <w:t>Legislative Instruments Act 1978</w:t>
        </w:r>
      </w:hyperlink>
      <w:r w:rsidRPr="00365E9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57032B7" w14:textId="77777777" w:rsidR="00365E97" w:rsidRPr="00365E97" w:rsidRDefault="00365E97" w:rsidP="00365E9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65E97">
        <w:rPr>
          <w:rFonts w:eastAsia="Times New Roman"/>
          <w:b/>
          <w:bCs/>
          <w:color w:val="000000"/>
          <w:sz w:val="26"/>
          <w:szCs w:val="26"/>
          <w:lang w:eastAsia="en-AU"/>
        </w:rPr>
        <w:t>Made by the Governor</w:t>
      </w:r>
    </w:p>
    <w:p w14:paraId="0C566229" w14:textId="77777777" w:rsidR="00365E97" w:rsidRPr="00365E97" w:rsidRDefault="00365E97" w:rsidP="00365E97">
      <w:pPr>
        <w:keepNext/>
        <w:keepLines/>
        <w:autoSpaceDE w:val="0"/>
        <w:autoSpaceDN w:val="0"/>
        <w:adjustRightInd w:val="0"/>
        <w:spacing w:before="120"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with the advice and consent of the Executive Council</w:t>
      </w:r>
    </w:p>
    <w:p w14:paraId="690083E7" w14:textId="77777777" w:rsidR="00365E97" w:rsidRPr="00365E97" w:rsidRDefault="00365E97" w:rsidP="00365E97">
      <w:pPr>
        <w:keepNext/>
        <w:keepLines/>
        <w:autoSpaceDE w:val="0"/>
        <w:autoSpaceDN w:val="0"/>
        <w:adjustRightInd w:val="0"/>
        <w:spacing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on 23 March 2023</w:t>
      </w:r>
    </w:p>
    <w:p w14:paraId="53D119EC" w14:textId="77777777" w:rsidR="00365E97" w:rsidRPr="00365E97" w:rsidRDefault="00365E97" w:rsidP="00365E97">
      <w:pPr>
        <w:keepNext/>
        <w:keepLines/>
        <w:autoSpaceDE w:val="0"/>
        <w:autoSpaceDN w:val="0"/>
        <w:adjustRightInd w:val="0"/>
        <w:spacing w:before="120" w:after="0" w:line="240" w:lineRule="auto"/>
        <w:jc w:val="left"/>
        <w:rPr>
          <w:rFonts w:eastAsia="Times New Roman"/>
          <w:color w:val="000000"/>
          <w:sz w:val="23"/>
          <w:szCs w:val="23"/>
          <w:lang w:eastAsia="en-AU"/>
        </w:rPr>
      </w:pPr>
      <w:r w:rsidRPr="00365E97">
        <w:rPr>
          <w:rFonts w:eastAsia="Times New Roman"/>
          <w:color w:val="000000"/>
          <w:sz w:val="23"/>
          <w:szCs w:val="23"/>
          <w:lang w:eastAsia="en-AU"/>
        </w:rPr>
        <w:t>No 10 of 2023</w:t>
      </w:r>
    </w:p>
    <w:p w14:paraId="7A67F0BD" w14:textId="77777777" w:rsidR="0016463B" w:rsidRPr="0016463B" w:rsidRDefault="0016463B" w:rsidP="0016463B">
      <w:pPr>
        <w:pStyle w:val="GG-body"/>
      </w:pPr>
    </w:p>
    <w:p w14:paraId="1F610837" w14:textId="43B021A2" w:rsidR="009D1E2E" w:rsidRPr="009D1E2E" w:rsidRDefault="009D1E2E" w:rsidP="0081365A">
      <w:pPr>
        <w:pStyle w:val="Heading1"/>
      </w:pPr>
      <w:r>
        <w:rPr>
          <w:lang w:val="en-US"/>
        </w:rPr>
        <w:br w:type="page"/>
      </w:r>
      <w:bookmarkStart w:id="48" w:name="_Toc33707982"/>
      <w:bookmarkStart w:id="49" w:name="_Toc33708153"/>
      <w:bookmarkStart w:id="50" w:name="_Toc130463980"/>
      <w:r w:rsidRPr="009D1E2E">
        <w:lastRenderedPageBreak/>
        <w:t>State Government Instruments</w:t>
      </w:r>
      <w:bookmarkEnd w:id="48"/>
      <w:bookmarkEnd w:id="49"/>
      <w:bookmarkEnd w:id="50"/>
    </w:p>
    <w:p w14:paraId="431C64D4" w14:textId="77777777" w:rsidR="00261F77" w:rsidRPr="00261F77" w:rsidRDefault="00261F77" w:rsidP="00387010">
      <w:pPr>
        <w:pStyle w:val="Heading2"/>
      </w:pPr>
      <w:bookmarkStart w:id="51" w:name="_Toc130463981"/>
      <w:r w:rsidRPr="00261F77">
        <w:t>Fisheries Management (Prawn Fisheries) Regulations 2017</w:t>
      </w:r>
      <w:bookmarkEnd w:id="51"/>
      <w:r w:rsidRPr="00261F77">
        <w:t xml:space="preserve"> </w:t>
      </w:r>
    </w:p>
    <w:p w14:paraId="3354F5C7" w14:textId="77777777" w:rsidR="00261F77" w:rsidRPr="00261F77" w:rsidRDefault="00261F77" w:rsidP="00261F77">
      <w:pPr>
        <w:jc w:val="center"/>
        <w:rPr>
          <w:b/>
          <w:i/>
          <w:szCs w:val="17"/>
        </w:rPr>
      </w:pPr>
      <w:r w:rsidRPr="00261F77">
        <w:rPr>
          <w:i/>
          <w:szCs w:val="17"/>
        </w:rPr>
        <w:t>March 2023 Survey in the West Coast Prawn Fishery</w:t>
      </w:r>
    </w:p>
    <w:p w14:paraId="5D65A82F" w14:textId="19CE09F4" w:rsidR="00261F77" w:rsidRPr="00261F77" w:rsidRDefault="00261F77" w:rsidP="00261F77">
      <w:pPr>
        <w:rPr>
          <w:rFonts w:eastAsia="Times New Roman"/>
          <w:szCs w:val="17"/>
          <w:lang w:val="x-none"/>
        </w:rPr>
      </w:pPr>
      <w:r w:rsidRPr="00261F77">
        <w:rPr>
          <w:rFonts w:eastAsia="Times New Roman"/>
          <w:szCs w:val="17"/>
          <w:lang w:val="x-none"/>
        </w:rPr>
        <w:t xml:space="preserve">TAKE notice that pursuant to regulation 10 of the </w:t>
      </w:r>
      <w:r w:rsidRPr="00261F77">
        <w:rPr>
          <w:rFonts w:eastAsia="Times New Roman"/>
          <w:i/>
          <w:iCs/>
          <w:szCs w:val="17"/>
          <w:lang w:val="x-none"/>
        </w:rPr>
        <w:t>Fisheries Management (Prawn Fisheries) Regulations 2017</w:t>
      </w:r>
      <w:r w:rsidRPr="00261F77">
        <w:rPr>
          <w:rFonts w:eastAsia="Times New Roman"/>
          <w:szCs w:val="17"/>
          <w:lang w:val="x-none"/>
        </w:rPr>
        <w:t>, the notice dated 18</w:t>
      </w:r>
      <w:r>
        <w:rPr>
          <w:rFonts w:eastAsia="Times New Roman"/>
          <w:szCs w:val="17"/>
          <w:lang w:val="en-US"/>
        </w:rPr>
        <w:t> </w:t>
      </w:r>
      <w:r w:rsidRPr="00261F77">
        <w:rPr>
          <w:rFonts w:eastAsia="Times New Roman"/>
          <w:szCs w:val="17"/>
          <w:lang w:val="x-none"/>
        </w:rPr>
        <w:t>November</w:t>
      </w:r>
      <w:r>
        <w:rPr>
          <w:rFonts w:eastAsia="Times New Roman"/>
          <w:szCs w:val="17"/>
          <w:lang w:val="en-US"/>
        </w:rPr>
        <w:t> </w:t>
      </w:r>
      <w:r w:rsidRPr="00261F77">
        <w:rPr>
          <w:rFonts w:eastAsia="Times New Roman"/>
          <w:szCs w:val="17"/>
          <w:lang w:val="x-none"/>
        </w:rPr>
        <w:t xml:space="preserve">2022 on page 6707 of the </w:t>
      </w:r>
      <w:r w:rsidRPr="00261F77">
        <w:rPr>
          <w:rFonts w:eastAsia="Times New Roman"/>
          <w:i/>
          <w:iCs/>
          <w:szCs w:val="17"/>
          <w:lang w:val="x-none"/>
        </w:rPr>
        <w:t>South Australian Government Gazette</w:t>
      </w:r>
      <w:r w:rsidRPr="00261F77">
        <w:rPr>
          <w:rFonts w:eastAsia="Times New Roman"/>
          <w:szCs w:val="17"/>
          <w:lang w:val="x-none"/>
        </w:rPr>
        <w:t xml:space="preserve"> of 24 November 2022, prohibiting fishing activities in the West Coast Prawn Fishery is HEREBY varied such that it will not apply to the holders of a West Coast Prawn Fishery licence issued pursuant to the </w:t>
      </w:r>
      <w:r w:rsidRPr="00261F77">
        <w:rPr>
          <w:rFonts w:eastAsia="Times New Roman"/>
          <w:i/>
          <w:iCs/>
          <w:szCs w:val="17"/>
          <w:lang w:val="x-none"/>
        </w:rPr>
        <w:t>Fisheries Management (Prawn Fisheries) Regulations 2017</w:t>
      </w:r>
      <w:r w:rsidRPr="00261F77">
        <w:rPr>
          <w:rFonts w:eastAsia="Times New Roman"/>
          <w:szCs w:val="17"/>
          <w:lang w:val="x-none"/>
        </w:rPr>
        <w:t xml:space="preserve"> listed in Schedule 1 or their register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p>
    <w:p w14:paraId="1FF20B90" w14:textId="77777777" w:rsidR="00261F77" w:rsidRPr="00261F77" w:rsidRDefault="00261F77" w:rsidP="00261F77">
      <w:pPr>
        <w:jc w:val="center"/>
        <w:rPr>
          <w:bCs/>
          <w:smallCaps/>
          <w:szCs w:val="17"/>
        </w:rPr>
      </w:pPr>
      <w:r w:rsidRPr="00261F77">
        <w:rPr>
          <w:bCs/>
          <w:smallCaps/>
          <w:szCs w:val="17"/>
        </w:rPr>
        <w:t>Schedule 1</w:t>
      </w:r>
    </w:p>
    <w:tbl>
      <w:tblPr>
        <w:tblW w:w="4770" w:type="pct"/>
        <w:tblInd w:w="284" w:type="dxa"/>
        <w:tblBorders>
          <w:top w:val="single" w:sz="4" w:space="0" w:color="auto"/>
          <w:bottom w:val="single" w:sz="4" w:space="0" w:color="auto"/>
        </w:tblBorders>
        <w:tblLook w:val="0000" w:firstRow="0" w:lastRow="0" w:firstColumn="0" w:lastColumn="0" w:noHBand="0" w:noVBand="0"/>
      </w:tblPr>
      <w:tblGrid>
        <w:gridCol w:w="1841"/>
        <w:gridCol w:w="3542"/>
        <w:gridCol w:w="1558"/>
        <w:gridCol w:w="1983"/>
      </w:tblGrid>
      <w:tr w:rsidR="00261F77" w:rsidRPr="00261F77" w14:paraId="36BD065F" w14:textId="77777777" w:rsidTr="0032685D">
        <w:trPr>
          <w:trHeight w:val="20"/>
        </w:trPr>
        <w:tc>
          <w:tcPr>
            <w:tcW w:w="1031" w:type="pct"/>
            <w:tcBorders>
              <w:top w:val="single" w:sz="4" w:space="0" w:color="auto"/>
              <w:bottom w:val="single" w:sz="4" w:space="0" w:color="auto"/>
            </w:tcBorders>
            <w:vAlign w:val="center"/>
          </w:tcPr>
          <w:p w14:paraId="23B249CA" w14:textId="77777777" w:rsidR="00261F77" w:rsidRPr="00261F77" w:rsidRDefault="00261F77" w:rsidP="00261F77">
            <w:pPr>
              <w:spacing w:before="40" w:after="40"/>
              <w:jc w:val="left"/>
              <w:rPr>
                <w:rFonts w:eastAsia="Times New Roman"/>
                <w:b/>
                <w:bCs/>
                <w:szCs w:val="17"/>
              </w:rPr>
            </w:pPr>
            <w:r w:rsidRPr="00261F77">
              <w:rPr>
                <w:rFonts w:eastAsia="Times New Roman"/>
                <w:b/>
                <w:bCs/>
                <w:szCs w:val="17"/>
              </w:rPr>
              <w:t>Licence Number</w:t>
            </w:r>
          </w:p>
        </w:tc>
        <w:tc>
          <w:tcPr>
            <w:tcW w:w="1984" w:type="pct"/>
            <w:tcBorders>
              <w:top w:val="single" w:sz="4" w:space="0" w:color="auto"/>
              <w:bottom w:val="single" w:sz="4" w:space="0" w:color="auto"/>
            </w:tcBorders>
            <w:vAlign w:val="center"/>
          </w:tcPr>
          <w:p w14:paraId="09C57FE3" w14:textId="77777777" w:rsidR="00261F77" w:rsidRPr="00261F77" w:rsidRDefault="00261F77" w:rsidP="00261F77">
            <w:pPr>
              <w:spacing w:before="40" w:after="40"/>
              <w:jc w:val="left"/>
              <w:rPr>
                <w:rFonts w:eastAsia="Times New Roman"/>
                <w:b/>
                <w:bCs/>
                <w:szCs w:val="17"/>
              </w:rPr>
            </w:pPr>
            <w:r w:rsidRPr="00261F77">
              <w:rPr>
                <w:rFonts w:eastAsia="Times New Roman"/>
                <w:b/>
                <w:bCs/>
                <w:szCs w:val="17"/>
              </w:rPr>
              <w:t>Licence Holder / Master</w:t>
            </w:r>
          </w:p>
        </w:tc>
        <w:tc>
          <w:tcPr>
            <w:tcW w:w="873" w:type="pct"/>
            <w:tcBorders>
              <w:top w:val="single" w:sz="4" w:space="0" w:color="auto"/>
              <w:bottom w:val="single" w:sz="4" w:space="0" w:color="auto"/>
            </w:tcBorders>
            <w:vAlign w:val="center"/>
          </w:tcPr>
          <w:p w14:paraId="78C7CF19" w14:textId="77777777" w:rsidR="00261F77" w:rsidRPr="00261F77" w:rsidRDefault="00261F77" w:rsidP="00261F77">
            <w:pPr>
              <w:spacing w:before="40" w:after="40"/>
              <w:jc w:val="left"/>
              <w:rPr>
                <w:rFonts w:eastAsia="Times New Roman"/>
                <w:b/>
                <w:bCs/>
                <w:szCs w:val="17"/>
              </w:rPr>
            </w:pPr>
            <w:r w:rsidRPr="00261F77">
              <w:rPr>
                <w:rFonts w:eastAsia="Times New Roman"/>
                <w:b/>
                <w:bCs/>
                <w:szCs w:val="17"/>
              </w:rPr>
              <w:t>Boat Name</w:t>
            </w:r>
          </w:p>
        </w:tc>
        <w:tc>
          <w:tcPr>
            <w:tcW w:w="1111" w:type="pct"/>
            <w:tcBorders>
              <w:top w:val="single" w:sz="4" w:space="0" w:color="auto"/>
              <w:bottom w:val="single" w:sz="4" w:space="0" w:color="auto"/>
            </w:tcBorders>
            <w:vAlign w:val="center"/>
          </w:tcPr>
          <w:p w14:paraId="2460F5A8" w14:textId="77777777" w:rsidR="00261F77" w:rsidRPr="00261F77" w:rsidRDefault="00261F77" w:rsidP="00261F77">
            <w:pPr>
              <w:spacing w:before="40" w:after="40"/>
              <w:jc w:val="left"/>
              <w:rPr>
                <w:rFonts w:eastAsia="Times New Roman"/>
                <w:b/>
                <w:bCs/>
                <w:szCs w:val="17"/>
              </w:rPr>
            </w:pPr>
            <w:r w:rsidRPr="00261F77">
              <w:rPr>
                <w:rFonts w:eastAsia="Times New Roman"/>
                <w:b/>
                <w:bCs/>
                <w:szCs w:val="17"/>
              </w:rPr>
              <w:t>Trawl Survey Area</w:t>
            </w:r>
          </w:p>
        </w:tc>
      </w:tr>
      <w:tr w:rsidR="00261F77" w:rsidRPr="00261F77" w14:paraId="2CB8C854" w14:textId="77777777" w:rsidTr="0032685D">
        <w:trPr>
          <w:trHeight w:val="20"/>
        </w:trPr>
        <w:tc>
          <w:tcPr>
            <w:tcW w:w="1031" w:type="pct"/>
            <w:tcBorders>
              <w:top w:val="single" w:sz="4" w:space="0" w:color="auto"/>
            </w:tcBorders>
            <w:vAlign w:val="center"/>
          </w:tcPr>
          <w:p w14:paraId="0CAA4A46" w14:textId="77777777" w:rsidR="00261F77" w:rsidRPr="00261F77" w:rsidRDefault="00261F77" w:rsidP="00261F77">
            <w:pPr>
              <w:spacing w:before="40" w:after="40"/>
              <w:jc w:val="left"/>
              <w:rPr>
                <w:rFonts w:eastAsia="Times New Roman"/>
                <w:szCs w:val="17"/>
              </w:rPr>
            </w:pPr>
            <w:r w:rsidRPr="00261F77">
              <w:rPr>
                <w:rFonts w:eastAsia="Times New Roman"/>
                <w:szCs w:val="17"/>
              </w:rPr>
              <w:t>D02</w:t>
            </w:r>
          </w:p>
        </w:tc>
        <w:tc>
          <w:tcPr>
            <w:tcW w:w="1984" w:type="pct"/>
            <w:tcBorders>
              <w:top w:val="single" w:sz="4" w:space="0" w:color="auto"/>
            </w:tcBorders>
            <w:vAlign w:val="center"/>
          </w:tcPr>
          <w:p w14:paraId="7BF01826" w14:textId="77777777" w:rsidR="00261F77" w:rsidRPr="00261F77" w:rsidRDefault="00261F77" w:rsidP="00261F77">
            <w:pPr>
              <w:spacing w:before="40" w:after="40"/>
              <w:jc w:val="left"/>
              <w:rPr>
                <w:rFonts w:eastAsia="Times New Roman"/>
                <w:szCs w:val="17"/>
              </w:rPr>
            </w:pPr>
            <w:r w:rsidRPr="00261F77">
              <w:rPr>
                <w:rFonts w:eastAsia="Times New Roman"/>
                <w:szCs w:val="17"/>
              </w:rPr>
              <w:t>Kontias Developments /Danny Reid</w:t>
            </w:r>
          </w:p>
        </w:tc>
        <w:tc>
          <w:tcPr>
            <w:tcW w:w="873" w:type="pct"/>
            <w:tcBorders>
              <w:top w:val="single" w:sz="4" w:space="0" w:color="auto"/>
            </w:tcBorders>
            <w:vAlign w:val="center"/>
          </w:tcPr>
          <w:p w14:paraId="44DB56E6" w14:textId="77777777" w:rsidR="00261F77" w:rsidRPr="00261F77" w:rsidRDefault="00261F77" w:rsidP="00261F77">
            <w:pPr>
              <w:spacing w:before="40" w:after="40"/>
              <w:jc w:val="left"/>
              <w:rPr>
                <w:rFonts w:eastAsia="Times New Roman"/>
                <w:szCs w:val="17"/>
              </w:rPr>
            </w:pPr>
            <w:r w:rsidRPr="00261F77">
              <w:rPr>
                <w:rFonts w:eastAsia="Times New Roman"/>
                <w:szCs w:val="17"/>
              </w:rPr>
              <w:t>Lincoln Lady</w:t>
            </w:r>
          </w:p>
        </w:tc>
        <w:tc>
          <w:tcPr>
            <w:tcW w:w="1111" w:type="pct"/>
            <w:tcBorders>
              <w:top w:val="single" w:sz="4" w:space="0" w:color="auto"/>
            </w:tcBorders>
            <w:vAlign w:val="center"/>
          </w:tcPr>
          <w:p w14:paraId="2DA1A161" w14:textId="77777777" w:rsidR="00261F77" w:rsidRPr="00261F77" w:rsidRDefault="00261F77" w:rsidP="00261F77">
            <w:pPr>
              <w:spacing w:before="40" w:after="40"/>
              <w:jc w:val="left"/>
              <w:rPr>
                <w:rFonts w:eastAsia="Times New Roman"/>
                <w:szCs w:val="17"/>
              </w:rPr>
            </w:pPr>
            <w:r w:rsidRPr="00261F77">
              <w:rPr>
                <w:rFonts w:eastAsia="Times New Roman"/>
                <w:szCs w:val="17"/>
              </w:rPr>
              <w:t>Venus Bay</w:t>
            </w:r>
          </w:p>
        </w:tc>
      </w:tr>
    </w:tbl>
    <w:p w14:paraId="47E9F9EF" w14:textId="77777777" w:rsidR="00261F77" w:rsidRPr="00261F77" w:rsidRDefault="00261F77" w:rsidP="00261F77">
      <w:pPr>
        <w:spacing w:before="80"/>
        <w:jc w:val="center"/>
        <w:rPr>
          <w:bCs/>
          <w:smallCaps/>
          <w:szCs w:val="17"/>
        </w:rPr>
      </w:pPr>
      <w:r w:rsidRPr="00261F77">
        <w:rPr>
          <w:bCs/>
          <w:smallCaps/>
          <w:szCs w:val="17"/>
        </w:rPr>
        <w:t>Schedule 2</w:t>
      </w:r>
    </w:p>
    <w:p w14:paraId="7626213C" w14:textId="77777777" w:rsidR="00261F77" w:rsidRPr="00261F77" w:rsidRDefault="00261F77" w:rsidP="00261F77">
      <w:pPr>
        <w:rPr>
          <w:szCs w:val="17"/>
        </w:rPr>
      </w:pPr>
      <w:r w:rsidRPr="00261F77">
        <w:rPr>
          <w:szCs w:val="17"/>
        </w:rPr>
        <w:t>Commencing at sunset on 21 March 2023 and ending at sunrise on 22 March 2023.</w:t>
      </w:r>
    </w:p>
    <w:p w14:paraId="2FD5EBB7" w14:textId="77777777" w:rsidR="00261F77" w:rsidRPr="00261F77" w:rsidRDefault="00261F77" w:rsidP="00261F77">
      <w:pPr>
        <w:jc w:val="center"/>
        <w:rPr>
          <w:bCs/>
          <w:smallCaps/>
          <w:szCs w:val="17"/>
        </w:rPr>
      </w:pPr>
      <w:r w:rsidRPr="00261F77">
        <w:rPr>
          <w:bCs/>
          <w:smallCaps/>
          <w:szCs w:val="17"/>
        </w:rPr>
        <w:t>Schedule 3</w:t>
      </w:r>
    </w:p>
    <w:p w14:paraId="3CC09B21"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The licence holder listed in Schedule 1 or their registered master must operate within the trawl survey area nominated in the table in Schedule 1.</w:t>
      </w:r>
    </w:p>
    <w:p w14:paraId="440C1E0D"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 xml:space="preserve">For the purposes of this notice the trawl survey areas cannot include any waters of a habitat protection zone or a sanctuary zone of a marine park established under the </w:t>
      </w:r>
      <w:r w:rsidRPr="00261F77">
        <w:rPr>
          <w:rFonts w:eastAsia="Times New Roman"/>
          <w:i/>
          <w:iCs/>
          <w:szCs w:val="17"/>
        </w:rPr>
        <w:t>Marine Parks Act 2007</w:t>
      </w:r>
      <w:r w:rsidRPr="00261F77">
        <w:rPr>
          <w:rFonts w:eastAsia="Times New Roman"/>
          <w:szCs w:val="17"/>
        </w:rPr>
        <w:t>.</w:t>
      </w:r>
    </w:p>
    <w:p w14:paraId="1FE9A321"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The registered master must keep a ‘skippers log’ to record catch information during the survey.</w:t>
      </w:r>
    </w:p>
    <w:p w14:paraId="6123EAA0"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All fish, other than King Prawns, Southern Calamari, Gould’s Squid, Scallops, Octopus and Balmain Bugs taken during the exempted activity for survey purposes, are to be returned to the water immediately after capture.</w:t>
      </w:r>
    </w:p>
    <w:p w14:paraId="39ECDA76"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The licence holders listed in Schedule 1 or their registered master must comply with all regulations and conditions that apply to fishing activities undertaken pursuant to their licence, in addition to the conditions imposed by this exemption.</w:t>
      </w:r>
    </w:p>
    <w:p w14:paraId="4E85AEA4"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While engaged in fishing activities or unloading the survey catch, the licence holder listed in Schedule 1 or their register master must have a copy of this notice on board the boat or near his person. This notice must be produced to a Fisheries Officer if requested.</w:t>
      </w:r>
    </w:p>
    <w:p w14:paraId="7989B83E" w14:textId="77777777" w:rsidR="00261F77" w:rsidRPr="00261F77" w:rsidRDefault="00261F77" w:rsidP="006F05FC">
      <w:pPr>
        <w:numPr>
          <w:ilvl w:val="0"/>
          <w:numId w:val="4"/>
        </w:numPr>
        <w:ind w:left="426" w:hanging="284"/>
        <w:rPr>
          <w:rFonts w:eastAsia="Times New Roman"/>
          <w:szCs w:val="17"/>
        </w:rPr>
      </w:pPr>
      <w:r w:rsidRPr="00261F77">
        <w:rPr>
          <w:rFonts w:eastAsia="Times New Roman"/>
          <w:szCs w:val="17"/>
        </w:rPr>
        <w:t xml:space="preserve">The licence holders listed in Schedule 1 or their registered master must not contravene or fail to comply with the </w:t>
      </w:r>
      <w:r w:rsidRPr="00261F77">
        <w:rPr>
          <w:rFonts w:eastAsia="Times New Roman"/>
          <w:i/>
          <w:iCs/>
          <w:szCs w:val="17"/>
        </w:rPr>
        <w:t>Fisheries Management Act 2007</w:t>
      </w:r>
      <w:r w:rsidRPr="00261F77">
        <w:rPr>
          <w:rFonts w:eastAsia="Times New Roman"/>
          <w:szCs w:val="17"/>
        </w:rPr>
        <w:t>, or any other regulations made under that Act except where specifically exempted by this notice.</w:t>
      </w:r>
    </w:p>
    <w:p w14:paraId="336E2D97" w14:textId="77777777" w:rsidR="00261F77" w:rsidRPr="00261F77" w:rsidRDefault="00261F77" w:rsidP="00261F77">
      <w:pPr>
        <w:rPr>
          <w:szCs w:val="17"/>
        </w:rPr>
      </w:pPr>
      <w:r w:rsidRPr="00261F77">
        <w:rPr>
          <w:szCs w:val="17"/>
        </w:rPr>
        <w:t xml:space="preserve">This notice does not purport to override the provisions or operation of any other Act including, but not limited to, the </w:t>
      </w:r>
      <w:r w:rsidRPr="00261F77">
        <w:rPr>
          <w:i/>
          <w:iCs/>
          <w:szCs w:val="17"/>
        </w:rPr>
        <w:t>Marine Parks Act 2007</w:t>
      </w:r>
      <w:r w:rsidRPr="00261F77">
        <w:rPr>
          <w:szCs w:val="17"/>
        </w:rPr>
        <w:t>. The notice holder and his agents must comply with any relevant regulations, permits, requirements and directions from the Department for Environment and Water when undertaking activities within a marine park.</w:t>
      </w:r>
    </w:p>
    <w:p w14:paraId="24D7D87E" w14:textId="77777777" w:rsidR="00261F77" w:rsidRPr="00261F77" w:rsidRDefault="00261F77" w:rsidP="00261F77">
      <w:pPr>
        <w:spacing w:after="0"/>
        <w:rPr>
          <w:rFonts w:eastAsia="Times New Roman"/>
          <w:szCs w:val="17"/>
        </w:rPr>
      </w:pPr>
      <w:r w:rsidRPr="00261F77">
        <w:rPr>
          <w:rFonts w:eastAsia="Times New Roman"/>
          <w:szCs w:val="17"/>
        </w:rPr>
        <w:t>Dated: 20 March 2023</w:t>
      </w:r>
    </w:p>
    <w:p w14:paraId="07991D10" w14:textId="77777777" w:rsidR="00261F77" w:rsidRPr="00261F77" w:rsidRDefault="00261F77" w:rsidP="00261F77">
      <w:pPr>
        <w:spacing w:after="0"/>
        <w:jc w:val="right"/>
        <w:rPr>
          <w:rFonts w:eastAsia="Times New Roman"/>
          <w:smallCaps/>
          <w:szCs w:val="20"/>
        </w:rPr>
      </w:pPr>
      <w:r w:rsidRPr="00261F77">
        <w:rPr>
          <w:rFonts w:eastAsia="Times New Roman"/>
          <w:smallCaps/>
          <w:szCs w:val="20"/>
        </w:rPr>
        <w:t>Jordan Lear</w:t>
      </w:r>
    </w:p>
    <w:p w14:paraId="17FCA6A3" w14:textId="77777777" w:rsidR="00261F77" w:rsidRPr="00261F77" w:rsidRDefault="00261F77" w:rsidP="00261F77">
      <w:pPr>
        <w:spacing w:after="0"/>
        <w:jc w:val="right"/>
        <w:rPr>
          <w:rFonts w:eastAsia="Times New Roman"/>
          <w:szCs w:val="17"/>
        </w:rPr>
      </w:pPr>
      <w:r w:rsidRPr="00261F77">
        <w:rPr>
          <w:rFonts w:eastAsia="Times New Roman"/>
          <w:szCs w:val="17"/>
        </w:rPr>
        <w:t>Prawn Fishery Manager</w:t>
      </w:r>
    </w:p>
    <w:p w14:paraId="52917B0E" w14:textId="77777777" w:rsidR="00261F77" w:rsidRPr="00261F77" w:rsidRDefault="00261F77" w:rsidP="00261F77">
      <w:pPr>
        <w:spacing w:after="0"/>
        <w:jc w:val="right"/>
        <w:rPr>
          <w:rFonts w:eastAsia="Times New Roman"/>
          <w:szCs w:val="17"/>
        </w:rPr>
      </w:pPr>
      <w:r w:rsidRPr="00261F77">
        <w:rPr>
          <w:rFonts w:eastAsia="Times New Roman"/>
          <w:szCs w:val="17"/>
        </w:rPr>
        <w:t>Delegate of the Minister for Primary Industries and Regional Development</w:t>
      </w:r>
    </w:p>
    <w:p w14:paraId="322A98A3" w14:textId="77777777" w:rsidR="00261F77" w:rsidRPr="00261F77" w:rsidRDefault="00261F77" w:rsidP="00261F77">
      <w:pPr>
        <w:pBdr>
          <w:bottom w:val="single" w:sz="4" w:space="1" w:color="auto"/>
        </w:pBdr>
        <w:spacing w:after="0" w:line="52" w:lineRule="exact"/>
        <w:jc w:val="center"/>
        <w:rPr>
          <w:rFonts w:eastAsia="Times New Roman"/>
          <w:szCs w:val="17"/>
        </w:rPr>
      </w:pPr>
    </w:p>
    <w:p w14:paraId="272E62CF" w14:textId="77777777" w:rsidR="00261F77" w:rsidRPr="00261F77" w:rsidRDefault="00261F77" w:rsidP="00261F77">
      <w:pPr>
        <w:pBdr>
          <w:top w:val="single" w:sz="4" w:space="1" w:color="auto"/>
        </w:pBdr>
        <w:spacing w:before="34" w:after="0" w:line="14" w:lineRule="exact"/>
        <w:jc w:val="center"/>
        <w:rPr>
          <w:rFonts w:eastAsia="Times New Roman"/>
          <w:szCs w:val="17"/>
        </w:rPr>
      </w:pPr>
    </w:p>
    <w:p w14:paraId="6884D615" w14:textId="7B9F2B12" w:rsidR="009D1E2E" w:rsidRDefault="009D1E2E" w:rsidP="00261F77">
      <w:pPr>
        <w:pStyle w:val="GG-body"/>
        <w:spacing w:after="0"/>
        <w:rPr>
          <w:lang w:val="en-US"/>
        </w:rPr>
      </w:pPr>
    </w:p>
    <w:p w14:paraId="4E183096" w14:textId="77777777" w:rsidR="00261F77" w:rsidRPr="003F4656" w:rsidRDefault="00261F77" w:rsidP="00387010">
      <w:pPr>
        <w:pStyle w:val="Heading2"/>
      </w:pPr>
      <w:bookmarkStart w:id="52" w:name="_Toc130463982"/>
      <w:r w:rsidRPr="003F4656">
        <w:t>Heritage Places Act 1993</w:t>
      </w:r>
      <w:bookmarkEnd w:id="52"/>
    </w:p>
    <w:p w14:paraId="110CBEDD" w14:textId="77777777" w:rsidR="00261F77" w:rsidRPr="003F4656" w:rsidRDefault="00261F77" w:rsidP="00261F77">
      <w:pPr>
        <w:pStyle w:val="GG-Title3"/>
      </w:pPr>
      <w:r w:rsidRPr="003F4656">
        <w:t>South Australian Heritage Council Appointments</w:t>
      </w:r>
    </w:p>
    <w:p w14:paraId="3102EBFE" w14:textId="77777777" w:rsidR="00261F77" w:rsidRPr="003F4656" w:rsidRDefault="00261F77" w:rsidP="00261F77">
      <w:pPr>
        <w:rPr>
          <w:szCs w:val="17"/>
        </w:rPr>
      </w:pPr>
      <w:r w:rsidRPr="003F4656">
        <w:rPr>
          <w:szCs w:val="17"/>
        </w:rPr>
        <w:t xml:space="preserve">The Hon Susan Close MP, Minister for Climate, Environment and Water was pleased to appoint the undermentioned to the South Australian Heritage Council pursuant to the provisions of the </w:t>
      </w:r>
      <w:r w:rsidRPr="003F4656">
        <w:rPr>
          <w:i/>
          <w:szCs w:val="17"/>
        </w:rPr>
        <w:t>Heritage Places Act 1993:</w:t>
      </w:r>
    </w:p>
    <w:p w14:paraId="58244298" w14:textId="77777777" w:rsidR="00261F77" w:rsidRPr="003F4656" w:rsidRDefault="00261F77" w:rsidP="00261F77">
      <w:pPr>
        <w:spacing w:after="0"/>
        <w:ind w:left="142"/>
        <w:rPr>
          <w:szCs w:val="17"/>
        </w:rPr>
      </w:pPr>
      <w:r w:rsidRPr="003F4656">
        <w:rPr>
          <w:szCs w:val="17"/>
        </w:rPr>
        <w:t>Member: (from 1 April 2023 until 31 March 2026)</w:t>
      </w:r>
    </w:p>
    <w:p w14:paraId="021B9A76" w14:textId="77777777" w:rsidR="00261F77" w:rsidRPr="003F4656" w:rsidRDefault="00261F77" w:rsidP="00F9115F">
      <w:pPr>
        <w:spacing w:after="0"/>
        <w:ind w:left="284"/>
        <w:rPr>
          <w:szCs w:val="17"/>
        </w:rPr>
      </w:pPr>
      <w:r w:rsidRPr="003F4656">
        <w:rPr>
          <w:szCs w:val="17"/>
        </w:rPr>
        <w:t>David Brooks</w:t>
      </w:r>
    </w:p>
    <w:p w14:paraId="78016127" w14:textId="77777777" w:rsidR="00261F77" w:rsidRPr="003F4656" w:rsidRDefault="00261F77" w:rsidP="00F9115F">
      <w:pPr>
        <w:ind w:left="284"/>
        <w:rPr>
          <w:szCs w:val="17"/>
        </w:rPr>
      </w:pPr>
      <w:r w:rsidRPr="003F4656">
        <w:rPr>
          <w:szCs w:val="17"/>
        </w:rPr>
        <w:t>Sandra Maaike Jayne Verschoor</w:t>
      </w:r>
    </w:p>
    <w:p w14:paraId="67F90F87" w14:textId="77777777" w:rsidR="00261F77" w:rsidRPr="003F4656" w:rsidRDefault="00261F77" w:rsidP="00261F77">
      <w:pPr>
        <w:spacing w:after="0"/>
        <w:ind w:left="142"/>
        <w:rPr>
          <w:szCs w:val="17"/>
        </w:rPr>
      </w:pPr>
      <w:r w:rsidRPr="003F4656">
        <w:rPr>
          <w:szCs w:val="17"/>
        </w:rPr>
        <w:t>Chair: (from 1 April 2023 until 31 March 2026)</w:t>
      </w:r>
    </w:p>
    <w:p w14:paraId="58D59046" w14:textId="77777777" w:rsidR="00261F77" w:rsidRPr="003F4656" w:rsidRDefault="00261F77" w:rsidP="00F9115F">
      <w:pPr>
        <w:ind w:left="284"/>
        <w:rPr>
          <w:szCs w:val="17"/>
        </w:rPr>
      </w:pPr>
      <w:r w:rsidRPr="003F4656">
        <w:rPr>
          <w:szCs w:val="17"/>
        </w:rPr>
        <w:t>Sandra Maaike Jayne Verschoo</w:t>
      </w:r>
    </w:p>
    <w:p w14:paraId="140CAC4B" w14:textId="77777777" w:rsidR="00261F77" w:rsidRPr="003F4656" w:rsidRDefault="00261F77" w:rsidP="00261F77">
      <w:pPr>
        <w:rPr>
          <w:szCs w:val="17"/>
        </w:rPr>
      </w:pPr>
      <w:r w:rsidRPr="003F4656">
        <w:rPr>
          <w:szCs w:val="17"/>
        </w:rPr>
        <w:t>Dated: 15 March 2023</w:t>
      </w:r>
    </w:p>
    <w:p w14:paraId="453A6B13" w14:textId="77777777" w:rsidR="00261F77" w:rsidRPr="003F4656" w:rsidRDefault="00261F77" w:rsidP="00261F77">
      <w:pPr>
        <w:pStyle w:val="GG-SName"/>
      </w:pPr>
      <w:r w:rsidRPr="003F4656">
        <w:t>Hon Susan Close MP</w:t>
      </w:r>
    </w:p>
    <w:p w14:paraId="6D2A89B9" w14:textId="77777777" w:rsidR="00261F77" w:rsidRDefault="00261F77" w:rsidP="00261F77">
      <w:pPr>
        <w:pStyle w:val="GG-Signature"/>
      </w:pPr>
      <w:r w:rsidRPr="003F4656">
        <w:t>Minister for Climate, Environment and Water</w:t>
      </w:r>
    </w:p>
    <w:p w14:paraId="13F26589" w14:textId="77777777" w:rsidR="00261F77" w:rsidRDefault="00261F77" w:rsidP="00261F77">
      <w:pPr>
        <w:pStyle w:val="GG-Signature"/>
        <w:pBdr>
          <w:bottom w:val="single" w:sz="4" w:space="1" w:color="auto"/>
        </w:pBdr>
        <w:spacing w:line="52" w:lineRule="exact"/>
        <w:jc w:val="center"/>
      </w:pPr>
    </w:p>
    <w:p w14:paraId="552DFED4" w14:textId="77777777" w:rsidR="00261F77" w:rsidRDefault="00261F77" w:rsidP="00261F77">
      <w:pPr>
        <w:pStyle w:val="GG-Signature"/>
        <w:pBdr>
          <w:top w:val="single" w:sz="4" w:space="1" w:color="auto"/>
        </w:pBdr>
        <w:spacing w:before="34" w:line="14" w:lineRule="exact"/>
        <w:jc w:val="center"/>
      </w:pPr>
    </w:p>
    <w:p w14:paraId="77737E26" w14:textId="77777777" w:rsidR="00261F77" w:rsidRDefault="00261F77" w:rsidP="00261F77">
      <w:pPr>
        <w:jc w:val="left"/>
        <w:rPr>
          <w:caps/>
          <w:szCs w:val="17"/>
          <w:lang w:val="en-US"/>
        </w:rPr>
      </w:pPr>
    </w:p>
    <w:p w14:paraId="40E4C84D" w14:textId="688CAA70" w:rsidR="00261F77" w:rsidRPr="00261F77" w:rsidRDefault="00261F77" w:rsidP="00387010">
      <w:pPr>
        <w:pStyle w:val="Heading2"/>
        <w:rPr>
          <w:rFonts w:eastAsia="Times New Roman"/>
        </w:rPr>
      </w:pPr>
      <w:bookmarkStart w:id="53" w:name="_Toc130463983"/>
      <w:r w:rsidRPr="00261F77">
        <w:t>Housing Improvement Act 2016</w:t>
      </w:r>
      <w:bookmarkEnd w:id="53"/>
    </w:p>
    <w:p w14:paraId="23E51C26" w14:textId="77777777" w:rsidR="00261F77" w:rsidRPr="00261F77" w:rsidRDefault="00261F77" w:rsidP="00261F77">
      <w:pPr>
        <w:jc w:val="center"/>
        <w:rPr>
          <w:i/>
          <w:szCs w:val="17"/>
          <w:lang w:val="en-US"/>
        </w:rPr>
      </w:pPr>
      <w:r w:rsidRPr="00261F77">
        <w:rPr>
          <w:i/>
          <w:szCs w:val="17"/>
          <w:lang w:val="en-US"/>
        </w:rPr>
        <w:t>Rent Control</w:t>
      </w:r>
    </w:p>
    <w:p w14:paraId="2775A00B" w14:textId="692FCF95" w:rsidR="00261F77" w:rsidRDefault="00261F77" w:rsidP="00261F77">
      <w:pPr>
        <w:rPr>
          <w:rFonts w:eastAsia="Times New Roman"/>
          <w:szCs w:val="17"/>
          <w:lang w:val="en-US"/>
        </w:rPr>
      </w:pPr>
      <w:r w:rsidRPr="00261F77">
        <w:rPr>
          <w:rFonts w:eastAsia="Times New Roman"/>
          <w:szCs w:val="17"/>
          <w:lang w:val="en-US"/>
        </w:rPr>
        <w:t xml:space="preserve">The Minister for Human Services Delegate in the exercise of the powers conferred by the </w:t>
      </w:r>
      <w:r w:rsidRPr="00261F77">
        <w:rPr>
          <w:rFonts w:eastAsia="Times New Roman"/>
          <w:i/>
          <w:szCs w:val="17"/>
          <w:lang w:val="en-US"/>
        </w:rPr>
        <w:t>Housing Improvement Act 2016</w:t>
      </w:r>
      <w:r w:rsidRPr="00261F77">
        <w:rPr>
          <w:rFonts w:eastAsia="Times New Roman"/>
          <w:szCs w:val="17"/>
          <w:lang w:val="en-US"/>
        </w:rPr>
        <w:t xml:space="preserve">, does hereby fix the maximum rental per week which shall be payable subject to Section 55 of the </w:t>
      </w:r>
      <w:r w:rsidRPr="00261F77">
        <w:rPr>
          <w:rFonts w:eastAsia="Times New Roman"/>
          <w:i/>
          <w:szCs w:val="17"/>
          <w:lang w:val="en-US"/>
        </w:rPr>
        <w:t>Residential Tenancies Act 1995</w:t>
      </w:r>
      <w:r w:rsidRPr="00261F77">
        <w:rPr>
          <w:rFonts w:eastAsia="Times New Roman"/>
          <w:szCs w:val="17"/>
          <w:lang w:val="en-US"/>
        </w:rPr>
        <w:t xml:space="preserve">, in respect of each house described in the following table. The amount shown in the said table shall come into force on the date of this publication in the </w:t>
      </w:r>
      <w:r w:rsidRPr="00261F77">
        <w:rPr>
          <w:rFonts w:eastAsia="Times New Roman"/>
          <w:i/>
          <w:iCs/>
          <w:szCs w:val="17"/>
          <w:lang w:val="en-US"/>
        </w:rPr>
        <w:t>Gazette</w:t>
      </w:r>
      <w:r w:rsidRPr="00261F77">
        <w:rPr>
          <w:rFonts w:eastAsia="Times New Roman"/>
          <w:szCs w:val="17"/>
          <w:lang w:val="en-US"/>
        </w:rPr>
        <w:t>.</w:t>
      </w:r>
    </w:p>
    <w:p w14:paraId="6A3B6A1B" w14:textId="77777777" w:rsidR="00261F77" w:rsidRDefault="00261F77">
      <w:pPr>
        <w:spacing w:after="0" w:line="240" w:lineRule="auto"/>
        <w:jc w:val="left"/>
        <w:rPr>
          <w:rFonts w:eastAsia="Times New Roman"/>
          <w:szCs w:val="17"/>
          <w:lang w:val="en-US"/>
        </w:rPr>
      </w:pPr>
      <w:r>
        <w:rPr>
          <w:rFonts w:eastAsia="Times New Roman"/>
          <w:szCs w:val="17"/>
          <w:lang w:val="en-US"/>
        </w:rPr>
        <w:br w:type="page"/>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261F77" w:rsidRPr="00261F77" w14:paraId="7985D13A" w14:textId="77777777" w:rsidTr="00261F77">
        <w:trPr>
          <w:trHeight w:val="20"/>
        </w:trPr>
        <w:tc>
          <w:tcPr>
            <w:tcW w:w="3325" w:type="dxa"/>
            <w:tcBorders>
              <w:top w:val="single" w:sz="4" w:space="0" w:color="auto"/>
              <w:bottom w:val="single" w:sz="4" w:space="0" w:color="auto"/>
            </w:tcBorders>
            <w:tcMar>
              <w:top w:w="60" w:type="dxa"/>
              <w:left w:w="60" w:type="dxa"/>
              <w:bottom w:w="60" w:type="dxa"/>
              <w:right w:w="60" w:type="dxa"/>
            </w:tcMar>
            <w:vAlign w:val="center"/>
          </w:tcPr>
          <w:p w14:paraId="66898F59" w14:textId="77777777" w:rsidR="00261F77" w:rsidRPr="00261F77" w:rsidRDefault="00261F77" w:rsidP="00261F77">
            <w:pPr>
              <w:spacing w:before="20" w:after="20"/>
              <w:jc w:val="center"/>
              <w:rPr>
                <w:rFonts w:eastAsia="Times New Roman"/>
                <w:b/>
                <w:szCs w:val="17"/>
                <w:lang w:val="en-US"/>
              </w:rPr>
            </w:pPr>
            <w:r w:rsidRPr="00261F77">
              <w:rPr>
                <w:rFonts w:eastAsia="Times New Roman"/>
                <w:b/>
                <w:szCs w:val="17"/>
                <w:lang w:val="en-US"/>
              </w:rPr>
              <w:lastRenderedPageBreak/>
              <w:t>Address of Premises</w:t>
            </w:r>
          </w:p>
        </w:tc>
        <w:tc>
          <w:tcPr>
            <w:tcW w:w="2692" w:type="dxa"/>
            <w:tcBorders>
              <w:top w:val="single" w:sz="4" w:space="0" w:color="auto"/>
              <w:bottom w:val="single" w:sz="4" w:space="0" w:color="auto"/>
            </w:tcBorders>
            <w:tcMar>
              <w:top w:w="60" w:type="dxa"/>
              <w:left w:w="60" w:type="dxa"/>
              <w:bottom w:w="60" w:type="dxa"/>
              <w:right w:w="60" w:type="dxa"/>
            </w:tcMar>
            <w:vAlign w:val="center"/>
          </w:tcPr>
          <w:p w14:paraId="464D42DE" w14:textId="77777777" w:rsidR="00261F77" w:rsidRPr="00261F77" w:rsidRDefault="00261F77" w:rsidP="00261F77">
            <w:pPr>
              <w:spacing w:before="20" w:after="20"/>
              <w:jc w:val="center"/>
              <w:rPr>
                <w:rFonts w:eastAsia="Times New Roman"/>
                <w:b/>
                <w:szCs w:val="17"/>
                <w:lang w:val="en-US"/>
              </w:rPr>
            </w:pPr>
            <w:r w:rsidRPr="00261F77">
              <w:rPr>
                <w:rFonts w:eastAsia="Times New Roman"/>
                <w:b/>
                <w:szCs w:val="17"/>
                <w:lang w:val="en-US"/>
              </w:rPr>
              <w:t xml:space="preserve">Allotment </w:t>
            </w:r>
            <w:r w:rsidRPr="00261F77">
              <w:rPr>
                <w:rFonts w:eastAsia="Times New Roman"/>
                <w:b/>
                <w:szCs w:val="17"/>
                <w:lang w:val="en-US"/>
              </w:rPr>
              <w:br/>
              <w:t>Section</w:t>
            </w:r>
          </w:p>
        </w:tc>
        <w:tc>
          <w:tcPr>
            <w:tcW w:w="1700" w:type="dxa"/>
            <w:tcBorders>
              <w:top w:val="single" w:sz="4" w:space="0" w:color="auto"/>
              <w:bottom w:val="single" w:sz="4" w:space="0" w:color="auto"/>
            </w:tcBorders>
            <w:tcMar>
              <w:top w:w="60" w:type="dxa"/>
              <w:left w:w="60" w:type="dxa"/>
              <w:bottom w:w="60" w:type="dxa"/>
              <w:right w:w="60" w:type="dxa"/>
            </w:tcMar>
            <w:vAlign w:val="center"/>
          </w:tcPr>
          <w:p w14:paraId="1D0B09F4" w14:textId="77777777" w:rsidR="00261F77" w:rsidRPr="00261F77" w:rsidRDefault="00261F77" w:rsidP="00261F77">
            <w:pPr>
              <w:spacing w:before="20" w:after="20"/>
              <w:jc w:val="center"/>
              <w:rPr>
                <w:rFonts w:eastAsia="Times New Roman"/>
                <w:b/>
                <w:szCs w:val="17"/>
                <w:u w:val="single"/>
                <w:lang w:val="en-US"/>
              </w:rPr>
            </w:pPr>
            <w:r w:rsidRPr="00261F77">
              <w:rPr>
                <w:rFonts w:eastAsia="Times New Roman"/>
                <w:b/>
                <w:szCs w:val="17"/>
                <w:u w:val="single"/>
                <w:lang w:val="en-US"/>
              </w:rPr>
              <w:t>Certificate of Title</w:t>
            </w:r>
            <w:r w:rsidRPr="00261F77">
              <w:rPr>
                <w:rFonts w:eastAsia="Times New Roman"/>
                <w:b/>
                <w:szCs w:val="17"/>
                <w:u w:val="single"/>
                <w:lang w:val="en-US"/>
              </w:rPr>
              <w:br/>
            </w:r>
            <w:r w:rsidRPr="00261F77">
              <w:rPr>
                <w:rFonts w:eastAsia="Times New Roman"/>
                <w:b/>
                <w:szCs w:val="17"/>
                <w:lang w:val="en-US"/>
              </w:rPr>
              <w:t>Volume Folio</w:t>
            </w:r>
          </w:p>
        </w:tc>
        <w:tc>
          <w:tcPr>
            <w:tcW w:w="1592" w:type="dxa"/>
            <w:tcBorders>
              <w:top w:val="single" w:sz="4" w:space="0" w:color="auto"/>
              <w:bottom w:val="single" w:sz="4" w:space="0" w:color="auto"/>
            </w:tcBorders>
            <w:tcMar>
              <w:top w:w="60" w:type="dxa"/>
              <w:left w:w="60" w:type="dxa"/>
              <w:bottom w:w="60" w:type="dxa"/>
              <w:right w:w="60" w:type="dxa"/>
            </w:tcMar>
            <w:vAlign w:val="center"/>
          </w:tcPr>
          <w:p w14:paraId="4B899E2C" w14:textId="77777777" w:rsidR="00261F77" w:rsidRPr="00261F77" w:rsidRDefault="00261F77" w:rsidP="00261F77">
            <w:pPr>
              <w:spacing w:before="20" w:after="20"/>
              <w:jc w:val="center"/>
              <w:rPr>
                <w:rFonts w:eastAsia="Times New Roman"/>
                <w:b/>
                <w:szCs w:val="17"/>
                <w:lang w:val="en-US"/>
              </w:rPr>
            </w:pPr>
            <w:r w:rsidRPr="00261F77">
              <w:rPr>
                <w:rFonts w:eastAsia="Times New Roman"/>
                <w:b/>
                <w:szCs w:val="17"/>
                <w:lang w:val="en-US"/>
              </w:rPr>
              <w:t xml:space="preserve">Maximum Rental </w:t>
            </w:r>
            <w:r w:rsidRPr="00261F77">
              <w:rPr>
                <w:rFonts w:eastAsia="Times New Roman"/>
                <w:b/>
                <w:szCs w:val="17"/>
                <w:lang w:val="en-US"/>
              </w:rPr>
              <w:br/>
              <w:t>per week payable</w:t>
            </w:r>
          </w:p>
        </w:tc>
      </w:tr>
      <w:tr w:rsidR="00261F77" w:rsidRPr="00261F77" w14:paraId="109F5810" w14:textId="77777777" w:rsidTr="00261F77">
        <w:trPr>
          <w:trHeight w:val="20"/>
        </w:trPr>
        <w:tc>
          <w:tcPr>
            <w:tcW w:w="3325" w:type="dxa"/>
            <w:tcBorders>
              <w:bottom w:val="single" w:sz="4" w:space="0" w:color="auto"/>
            </w:tcBorders>
            <w:tcMar>
              <w:top w:w="60" w:type="dxa"/>
              <w:left w:w="60" w:type="dxa"/>
              <w:bottom w:w="60" w:type="dxa"/>
              <w:right w:w="60" w:type="dxa"/>
            </w:tcMar>
          </w:tcPr>
          <w:p w14:paraId="1DB896B5" w14:textId="77777777" w:rsidR="00261F77" w:rsidRPr="00261F77" w:rsidRDefault="00261F77" w:rsidP="00261F77">
            <w:pPr>
              <w:spacing w:before="20" w:after="20"/>
              <w:jc w:val="left"/>
              <w:rPr>
                <w:rFonts w:eastAsia="Times New Roman"/>
                <w:szCs w:val="17"/>
              </w:rPr>
            </w:pPr>
            <w:r w:rsidRPr="00261F77">
              <w:rPr>
                <w:rFonts w:eastAsia="Times New Roman"/>
                <w:szCs w:val="17"/>
              </w:rPr>
              <w:t>59 Haydown Road, Elizabeth Grove SA 5112</w:t>
            </w:r>
          </w:p>
        </w:tc>
        <w:tc>
          <w:tcPr>
            <w:tcW w:w="2692" w:type="dxa"/>
            <w:tcBorders>
              <w:bottom w:val="single" w:sz="4" w:space="0" w:color="auto"/>
            </w:tcBorders>
            <w:tcMar>
              <w:top w:w="60" w:type="dxa"/>
              <w:left w:w="60" w:type="dxa"/>
              <w:bottom w:w="60" w:type="dxa"/>
              <w:right w:w="60" w:type="dxa"/>
            </w:tcMar>
          </w:tcPr>
          <w:p w14:paraId="4D7A6250" w14:textId="77777777" w:rsidR="00261F77" w:rsidRPr="00261F77" w:rsidRDefault="00261F77" w:rsidP="00261F77">
            <w:pPr>
              <w:spacing w:before="20" w:after="20"/>
              <w:jc w:val="left"/>
              <w:rPr>
                <w:rFonts w:eastAsia="Times New Roman"/>
                <w:szCs w:val="17"/>
                <w:lang w:val="en-US"/>
              </w:rPr>
            </w:pPr>
            <w:r w:rsidRPr="00261F77">
              <w:rPr>
                <w:rFonts w:eastAsia="Times New Roman"/>
                <w:szCs w:val="17"/>
              </w:rPr>
              <w:t>Allotment 468 Deposited Plan 6243 Hundred Munno Para</w:t>
            </w:r>
          </w:p>
        </w:tc>
        <w:tc>
          <w:tcPr>
            <w:tcW w:w="1700" w:type="dxa"/>
            <w:tcBorders>
              <w:bottom w:val="single" w:sz="4" w:space="0" w:color="auto"/>
            </w:tcBorders>
            <w:tcMar>
              <w:top w:w="60" w:type="dxa"/>
              <w:left w:w="60" w:type="dxa"/>
              <w:bottom w:w="60" w:type="dxa"/>
              <w:right w:w="60" w:type="dxa"/>
            </w:tcMar>
          </w:tcPr>
          <w:p w14:paraId="6B1A789E" w14:textId="77777777" w:rsidR="00261F77" w:rsidRPr="00261F77" w:rsidRDefault="00261F77" w:rsidP="00261F77">
            <w:pPr>
              <w:spacing w:before="20" w:after="20"/>
              <w:ind w:left="82"/>
              <w:jc w:val="left"/>
              <w:rPr>
                <w:rFonts w:eastAsia="Times New Roman"/>
                <w:szCs w:val="17"/>
                <w:lang w:val="en-US"/>
              </w:rPr>
            </w:pPr>
            <w:r w:rsidRPr="00261F77">
              <w:rPr>
                <w:rFonts w:eastAsia="Times New Roman"/>
                <w:szCs w:val="17"/>
              </w:rPr>
              <w:t>CT 5281/552</w:t>
            </w:r>
          </w:p>
        </w:tc>
        <w:tc>
          <w:tcPr>
            <w:tcW w:w="1592" w:type="dxa"/>
            <w:tcBorders>
              <w:bottom w:val="single" w:sz="4" w:space="0" w:color="auto"/>
            </w:tcBorders>
            <w:tcMar>
              <w:top w:w="60" w:type="dxa"/>
              <w:left w:w="60" w:type="dxa"/>
              <w:bottom w:w="60" w:type="dxa"/>
              <w:right w:w="60" w:type="dxa"/>
            </w:tcMar>
          </w:tcPr>
          <w:p w14:paraId="71923244" w14:textId="77777777" w:rsidR="00261F77" w:rsidRPr="00261F77" w:rsidRDefault="00261F77" w:rsidP="00261F77">
            <w:pPr>
              <w:spacing w:before="20" w:after="20"/>
              <w:ind w:left="82"/>
              <w:jc w:val="left"/>
              <w:rPr>
                <w:rFonts w:eastAsia="Times New Roman"/>
                <w:szCs w:val="17"/>
                <w:lang w:val="en-US"/>
              </w:rPr>
            </w:pPr>
            <w:r w:rsidRPr="00261F77">
              <w:rPr>
                <w:rFonts w:eastAsia="Times New Roman"/>
                <w:szCs w:val="17"/>
              </w:rPr>
              <w:t>$210.00</w:t>
            </w:r>
          </w:p>
        </w:tc>
      </w:tr>
    </w:tbl>
    <w:p w14:paraId="4C020CF1" w14:textId="77777777" w:rsidR="00261F77" w:rsidRPr="00261F77" w:rsidRDefault="00261F77" w:rsidP="00261F77">
      <w:pPr>
        <w:spacing w:before="80" w:after="0"/>
        <w:rPr>
          <w:rFonts w:eastAsia="Times New Roman"/>
          <w:szCs w:val="17"/>
        </w:rPr>
      </w:pPr>
      <w:r w:rsidRPr="00261F77">
        <w:rPr>
          <w:rFonts w:eastAsia="Times New Roman"/>
          <w:szCs w:val="17"/>
        </w:rPr>
        <w:t>Dated: 23 March 2023</w:t>
      </w:r>
    </w:p>
    <w:p w14:paraId="05B75D0F" w14:textId="77777777" w:rsidR="00261F77" w:rsidRPr="00261F77" w:rsidRDefault="00261F77" w:rsidP="00261F77">
      <w:pPr>
        <w:spacing w:after="0"/>
        <w:jc w:val="right"/>
        <w:rPr>
          <w:rFonts w:eastAsia="Times New Roman"/>
          <w:smallCaps/>
          <w:szCs w:val="17"/>
          <w:lang w:val="en-US"/>
        </w:rPr>
      </w:pPr>
      <w:r w:rsidRPr="00261F77">
        <w:rPr>
          <w:rFonts w:eastAsia="Times New Roman"/>
          <w:smallCaps/>
          <w:szCs w:val="20"/>
          <w:lang w:val="en-US"/>
        </w:rPr>
        <w:t>Craig Thompson</w:t>
      </w:r>
    </w:p>
    <w:p w14:paraId="6679C451" w14:textId="77777777" w:rsidR="00261F77" w:rsidRPr="00261F77" w:rsidRDefault="00261F77" w:rsidP="00261F77">
      <w:pPr>
        <w:spacing w:after="0"/>
        <w:jc w:val="right"/>
        <w:rPr>
          <w:rFonts w:eastAsia="Times New Roman"/>
          <w:szCs w:val="17"/>
          <w:lang w:val="en-US"/>
        </w:rPr>
      </w:pPr>
      <w:r w:rsidRPr="00261F77">
        <w:rPr>
          <w:rFonts w:eastAsia="Times New Roman"/>
          <w:szCs w:val="17"/>
          <w:lang w:val="en-US"/>
        </w:rPr>
        <w:t>Housing Regulator and Registrar</w:t>
      </w:r>
    </w:p>
    <w:p w14:paraId="686D3648" w14:textId="77777777" w:rsidR="00261F77" w:rsidRPr="00261F77" w:rsidRDefault="00261F77" w:rsidP="00261F77">
      <w:pPr>
        <w:spacing w:after="0"/>
        <w:jc w:val="right"/>
        <w:rPr>
          <w:rFonts w:eastAsia="Times New Roman"/>
          <w:szCs w:val="17"/>
          <w:lang w:val="en-US"/>
        </w:rPr>
      </w:pPr>
      <w:r w:rsidRPr="00261F77">
        <w:rPr>
          <w:rFonts w:eastAsia="Times New Roman"/>
          <w:szCs w:val="17"/>
          <w:lang w:val="en-US"/>
        </w:rPr>
        <w:t>Housing Safety Authority, SAHA</w:t>
      </w:r>
    </w:p>
    <w:p w14:paraId="40C866B6" w14:textId="77777777" w:rsidR="00261F77" w:rsidRPr="00261F77" w:rsidRDefault="00261F77" w:rsidP="00261F77">
      <w:pPr>
        <w:spacing w:after="0"/>
        <w:jc w:val="right"/>
        <w:rPr>
          <w:rFonts w:eastAsia="Times New Roman"/>
          <w:szCs w:val="17"/>
          <w:lang w:val="en-US"/>
        </w:rPr>
      </w:pPr>
      <w:r w:rsidRPr="00261F77">
        <w:rPr>
          <w:rFonts w:eastAsia="Times New Roman"/>
          <w:szCs w:val="17"/>
          <w:lang w:val="en-US"/>
        </w:rPr>
        <w:t>Delegate of Minister for Human Services</w:t>
      </w:r>
    </w:p>
    <w:p w14:paraId="631925F0" w14:textId="77777777" w:rsidR="00261F77" w:rsidRPr="00261F77" w:rsidRDefault="00261F77" w:rsidP="00261F77">
      <w:pPr>
        <w:pBdr>
          <w:top w:val="single" w:sz="4" w:space="1" w:color="auto"/>
        </w:pBdr>
        <w:spacing w:before="100" w:after="0" w:line="14" w:lineRule="exact"/>
        <w:jc w:val="center"/>
        <w:rPr>
          <w:rFonts w:eastAsia="Times New Roman"/>
          <w:szCs w:val="17"/>
          <w:lang w:val="en-US"/>
        </w:rPr>
      </w:pPr>
    </w:p>
    <w:p w14:paraId="24444262" w14:textId="0FB4895D" w:rsidR="00261F77" w:rsidRDefault="00261F77" w:rsidP="00261F77">
      <w:pPr>
        <w:pStyle w:val="GG-body"/>
        <w:spacing w:after="0"/>
        <w:rPr>
          <w:lang w:val="en-US"/>
        </w:rPr>
      </w:pPr>
    </w:p>
    <w:p w14:paraId="6AD155C4" w14:textId="77777777" w:rsidR="00261F77" w:rsidRDefault="00261F77" w:rsidP="00261F77">
      <w:pPr>
        <w:pStyle w:val="GG-Title1"/>
      </w:pPr>
      <w:r w:rsidRPr="00D13EDC">
        <w:t>Housing Improvement Act 2016</w:t>
      </w:r>
    </w:p>
    <w:p w14:paraId="7BD43EFA" w14:textId="77777777" w:rsidR="00261F77" w:rsidRPr="00D13EDC" w:rsidRDefault="00261F77" w:rsidP="00261F77">
      <w:pPr>
        <w:pStyle w:val="GG-Title3"/>
      </w:pPr>
      <w:r w:rsidRPr="00D13EDC">
        <w:t>Rent Control Revocations</w:t>
      </w:r>
    </w:p>
    <w:p w14:paraId="188109EA" w14:textId="77777777" w:rsidR="00261F77" w:rsidRPr="009342F0" w:rsidRDefault="00261F77" w:rsidP="00261F77">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261F77" w:rsidRPr="000C5E56" w14:paraId="328D4E44" w14:textId="77777777" w:rsidTr="0032685D">
        <w:trPr>
          <w:tblHeader/>
        </w:trPr>
        <w:tc>
          <w:tcPr>
            <w:tcW w:w="1592" w:type="pct"/>
            <w:tcBorders>
              <w:top w:val="single" w:sz="4" w:space="0" w:color="auto"/>
              <w:bottom w:val="single" w:sz="4" w:space="0" w:color="auto"/>
            </w:tcBorders>
            <w:vAlign w:val="center"/>
          </w:tcPr>
          <w:p w14:paraId="29660AAF"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4AB4A9A6"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0FDD297D"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261F77" w:rsidRPr="000C5E56" w14:paraId="073CC718" w14:textId="77777777" w:rsidTr="0032685D">
        <w:trPr>
          <w:tblHeader/>
        </w:trPr>
        <w:tc>
          <w:tcPr>
            <w:tcW w:w="1592" w:type="pct"/>
            <w:tcBorders>
              <w:top w:val="single" w:sz="4" w:space="0" w:color="auto"/>
            </w:tcBorders>
            <w:vAlign w:val="center"/>
          </w:tcPr>
          <w:p w14:paraId="720066D5"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1475FB4F"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0D36B7FB" w14:textId="77777777" w:rsidR="00261F77" w:rsidRPr="000C5E56" w:rsidRDefault="00261F77" w:rsidP="0032685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261F77" w:rsidRPr="000C5E56" w14:paraId="0C34412A" w14:textId="77777777" w:rsidTr="0032685D">
        <w:tc>
          <w:tcPr>
            <w:tcW w:w="1592" w:type="pct"/>
          </w:tcPr>
          <w:p w14:paraId="41AE8BF5" w14:textId="77777777" w:rsidR="00261F77" w:rsidRPr="002819CD" w:rsidRDefault="00261F77" w:rsidP="0032685D">
            <w:pPr>
              <w:spacing w:after="40"/>
              <w:ind w:left="159" w:hanging="159"/>
              <w:jc w:val="left"/>
              <w:rPr>
                <w:spacing w:val="-2"/>
                <w:szCs w:val="17"/>
                <w:lang w:val="en-US"/>
              </w:rPr>
            </w:pPr>
            <w:r w:rsidRPr="008F008C">
              <w:t xml:space="preserve">16 Pierre Road, Modbury SA 5092 </w:t>
            </w:r>
          </w:p>
        </w:tc>
        <w:tc>
          <w:tcPr>
            <w:tcW w:w="2502" w:type="pct"/>
          </w:tcPr>
          <w:p w14:paraId="603BFE3C" w14:textId="77777777" w:rsidR="00261F77" w:rsidRPr="002819CD" w:rsidRDefault="00261F77" w:rsidP="0032685D">
            <w:pPr>
              <w:spacing w:after="40"/>
              <w:ind w:left="159" w:hanging="159"/>
              <w:jc w:val="left"/>
              <w:rPr>
                <w:szCs w:val="17"/>
                <w:lang w:val="en-US"/>
              </w:rPr>
            </w:pPr>
            <w:r w:rsidRPr="0051547F">
              <w:t>Allotment 60 Deposited Plan 9322 Hundred of Yatala</w:t>
            </w:r>
          </w:p>
        </w:tc>
        <w:tc>
          <w:tcPr>
            <w:tcW w:w="906" w:type="pct"/>
          </w:tcPr>
          <w:p w14:paraId="78952187" w14:textId="77777777" w:rsidR="00261F77" w:rsidRPr="002819CD" w:rsidRDefault="00261F77" w:rsidP="0032685D">
            <w:pPr>
              <w:spacing w:after="40"/>
              <w:jc w:val="center"/>
              <w:rPr>
                <w:szCs w:val="17"/>
                <w:lang w:val="en-US"/>
              </w:rPr>
            </w:pPr>
            <w:r w:rsidRPr="00C0194A">
              <w:t>CT</w:t>
            </w:r>
            <w:r>
              <w:t xml:space="preserve"> </w:t>
            </w:r>
            <w:r w:rsidRPr="00C0194A">
              <w:t>5740/511</w:t>
            </w:r>
          </w:p>
        </w:tc>
      </w:tr>
      <w:tr w:rsidR="00261F77" w:rsidRPr="000C5E56" w14:paraId="44545086" w14:textId="77777777" w:rsidTr="0032685D">
        <w:tc>
          <w:tcPr>
            <w:tcW w:w="1592" w:type="pct"/>
          </w:tcPr>
          <w:p w14:paraId="4BB4AB51" w14:textId="77777777" w:rsidR="00261F77" w:rsidRPr="00362CC4" w:rsidRDefault="00261F77" w:rsidP="0032685D">
            <w:pPr>
              <w:spacing w:after="40"/>
              <w:ind w:left="159" w:hanging="159"/>
              <w:jc w:val="left"/>
              <w:rPr>
                <w:lang w:val="en-US"/>
              </w:rPr>
            </w:pPr>
            <w:r w:rsidRPr="008F008C">
              <w:t xml:space="preserve">20 Sowten Street, Waterloo SA 5413 </w:t>
            </w:r>
          </w:p>
        </w:tc>
        <w:tc>
          <w:tcPr>
            <w:tcW w:w="2502" w:type="pct"/>
          </w:tcPr>
          <w:p w14:paraId="6D1D3211" w14:textId="77777777" w:rsidR="00261F77" w:rsidRPr="00362CC4" w:rsidRDefault="00261F77" w:rsidP="0032685D">
            <w:pPr>
              <w:spacing w:after="40"/>
              <w:ind w:left="159" w:hanging="159"/>
              <w:jc w:val="left"/>
            </w:pPr>
            <w:r w:rsidRPr="0051547F">
              <w:t>Allotment 37 Deposited Plan 153 Hundred of Waterloo</w:t>
            </w:r>
          </w:p>
        </w:tc>
        <w:tc>
          <w:tcPr>
            <w:tcW w:w="906" w:type="pct"/>
          </w:tcPr>
          <w:p w14:paraId="1416A8BF" w14:textId="77777777" w:rsidR="00261F77" w:rsidRPr="00362CC4" w:rsidRDefault="00261F77" w:rsidP="0032685D">
            <w:pPr>
              <w:spacing w:after="40"/>
              <w:jc w:val="center"/>
              <w:rPr>
                <w:lang w:val="en-US"/>
              </w:rPr>
            </w:pPr>
            <w:r w:rsidRPr="00C0194A">
              <w:t>CT</w:t>
            </w:r>
            <w:r>
              <w:t xml:space="preserve"> </w:t>
            </w:r>
            <w:r w:rsidRPr="00C0194A">
              <w:t>5928/999</w:t>
            </w:r>
          </w:p>
        </w:tc>
      </w:tr>
      <w:tr w:rsidR="00261F77" w:rsidRPr="000C5E56" w14:paraId="49302F26" w14:textId="77777777" w:rsidTr="0032685D">
        <w:tc>
          <w:tcPr>
            <w:tcW w:w="1592" w:type="pct"/>
            <w:tcBorders>
              <w:bottom w:val="single" w:sz="4" w:space="0" w:color="auto"/>
            </w:tcBorders>
          </w:tcPr>
          <w:p w14:paraId="71A1F3CD" w14:textId="77777777" w:rsidR="00261F77" w:rsidRPr="00362CC4" w:rsidRDefault="00261F77" w:rsidP="0032685D">
            <w:pPr>
              <w:spacing w:after="40"/>
              <w:ind w:left="159" w:hanging="159"/>
              <w:jc w:val="left"/>
              <w:rPr>
                <w:lang w:val="en-US"/>
              </w:rPr>
            </w:pPr>
            <w:r w:rsidRPr="008F008C">
              <w:t xml:space="preserve">66 Mulgundawah Road, Murray Bridge SA 5253 </w:t>
            </w:r>
          </w:p>
        </w:tc>
        <w:tc>
          <w:tcPr>
            <w:tcW w:w="2502" w:type="pct"/>
            <w:tcBorders>
              <w:bottom w:val="single" w:sz="4" w:space="0" w:color="auto"/>
            </w:tcBorders>
          </w:tcPr>
          <w:p w14:paraId="6D12F87B" w14:textId="77777777" w:rsidR="00261F77" w:rsidRPr="00362CC4" w:rsidRDefault="00261F77" w:rsidP="0032685D">
            <w:pPr>
              <w:spacing w:after="40"/>
              <w:ind w:left="159" w:hanging="159"/>
              <w:jc w:val="left"/>
            </w:pPr>
            <w:r w:rsidRPr="0051547F">
              <w:t>Allotment 10 Deposited Plan 4612 Hundred of Mobilong</w:t>
            </w:r>
          </w:p>
        </w:tc>
        <w:tc>
          <w:tcPr>
            <w:tcW w:w="906" w:type="pct"/>
            <w:tcBorders>
              <w:bottom w:val="single" w:sz="4" w:space="0" w:color="auto"/>
            </w:tcBorders>
          </w:tcPr>
          <w:p w14:paraId="0BD36E03" w14:textId="77777777" w:rsidR="00261F77" w:rsidRPr="00362CC4" w:rsidRDefault="00261F77" w:rsidP="0032685D">
            <w:pPr>
              <w:spacing w:after="40"/>
              <w:jc w:val="center"/>
              <w:rPr>
                <w:lang w:val="en-US"/>
              </w:rPr>
            </w:pPr>
            <w:r w:rsidRPr="00C0194A">
              <w:t>CT</w:t>
            </w:r>
            <w:r>
              <w:t xml:space="preserve"> </w:t>
            </w:r>
            <w:r w:rsidRPr="00C0194A">
              <w:t>5510/809</w:t>
            </w:r>
          </w:p>
        </w:tc>
      </w:tr>
      <w:tr w:rsidR="00261F77" w:rsidRPr="000C5E56" w14:paraId="1A8A9B97" w14:textId="77777777" w:rsidTr="0032685D">
        <w:tc>
          <w:tcPr>
            <w:tcW w:w="1592" w:type="pct"/>
            <w:tcBorders>
              <w:top w:val="single" w:sz="4" w:space="0" w:color="auto"/>
            </w:tcBorders>
          </w:tcPr>
          <w:p w14:paraId="588D9846" w14:textId="77777777" w:rsidR="00261F77" w:rsidRPr="000C5E56" w:rsidRDefault="00261F77" w:rsidP="0032685D">
            <w:pPr>
              <w:spacing w:after="0" w:line="80" w:lineRule="exact"/>
              <w:ind w:left="159" w:hanging="159"/>
              <w:jc w:val="left"/>
              <w:rPr>
                <w:szCs w:val="17"/>
              </w:rPr>
            </w:pPr>
          </w:p>
        </w:tc>
        <w:tc>
          <w:tcPr>
            <w:tcW w:w="2502" w:type="pct"/>
            <w:tcBorders>
              <w:top w:val="single" w:sz="4" w:space="0" w:color="auto"/>
            </w:tcBorders>
          </w:tcPr>
          <w:p w14:paraId="4B179C9B" w14:textId="77777777" w:rsidR="00261F77" w:rsidRPr="000C5E56" w:rsidRDefault="00261F77" w:rsidP="0032685D">
            <w:pPr>
              <w:spacing w:after="0" w:line="80" w:lineRule="exact"/>
              <w:ind w:left="159" w:hanging="159"/>
              <w:jc w:val="left"/>
              <w:rPr>
                <w:szCs w:val="17"/>
              </w:rPr>
            </w:pPr>
          </w:p>
        </w:tc>
        <w:tc>
          <w:tcPr>
            <w:tcW w:w="906" w:type="pct"/>
            <w:tcBorders>
              <w:top w:val="single" w:sz="4" w:space="0" w:color="auto"/>
            </w:tcBorders>
          </w:tcPr>
          <w:p w14:paraId="63DFC4B7" w14:textId="77777777" w:rsidR="00261F77" w:rsidRPr="000C5E56" w:rsidRDefault="00261F77" w:rsidP="0032685D">
            <w:pPr>
              <w:spacing w:after="0" w:line="80" w:lineRule="exact"/>
              <w:jc w:val="center"/>
              <w:rPr>
                <w:szCs w:val="17"/>
              </w:rPr>
            </w:pPr>
          </w:p>
        </w:tc>
      </w:tr>
    </w:tbl>
    <w:p w14:paraId="527FB40A" w14:textId="77777777" w:rsidR="00261F77" w:rsidRDefault="00261F77" w:rsidP="00261F77">
      <w:pPr>
        <w:pStyle w:val="GG-SDated"/>
      </w:pPr>
      <w:r w:rsidRPr="00D13EDC">
        <w:t>Dated</w:t>
      </w:r>
      <w:r>
        <w:t>:</w:t>
      </w:r>
      <w:r w:rsidRPr="00D13EDC">
        <w:t xml:space="preserve"> </w:t>
      </w:r>
      <w:r>
        <w:t xml:space="preserve">23 March </w:t>
      </w:r>
      <w:r w:rsidRPr="00D13EDC">
        <w:t>2023</w:t>
      </w:r>
    </w:p>
    <w:p w14:paraId="082AC8B7" w14:textId="77777777" w:rsidR="00261F77" w:rsidRPr="00D13EDC" w:rsidRDefault="00261F77" w:rsidP="00261F77">
      <w:pPr>
        <w:pStyle w:val="GG-SName"/>
      </w:pPr>
      <w:r w:rsidRPr="00D13EDC">
        <w:t>Craig Thompson</w:t>
      </w:r>
    </w:p>
    <w:p w14:paraId="6C62C93A" w14:textId="77777777" w:rsidR="00261F77" w:rsidRPr="00D13EDC" w:rsidRDefault="00261F77" w:rsidP="00261F77">
      <w:pPr>
        <w:pStyle w:val="GG-Signature"/>
      </w:pPr>
      <w:r w:rsidRPr="00D13EDC">
        <w:t xml:space="preserve">Housing Regulator </w:t>
      </w:r>
      <w:r>
        <w:t>a</w:t>
      </w:r>
      <w:r w:rsidRPr="00D13EDC">
        <w:t>nd Registrar</w:t>
      </w:r>
    </w:p>
    <w:p w14:paraId="24CEB17B" w14:textId="77777777" w:rsidR="00261F77" w:rsidRPr="00D13EDC" w:rsidRDefault="00261F77" w:rsidP="00261F77">
      <w:pPr>
        <w:pStyle w:val="GG-Signature"/>
      </w:pPr>
      <w:r w:rsidRPr="00D13EDC">
        <w:t>Housing Safety Authority, SAHA</w:t>
      </w:r>
    </w:p>
    <w:p w14:paraId="287B7574" w14:textId="77777777" w:rsidR="00261F77" w:rsidRDefault="00261F77" w:rsidP="00261F77">
      <w:pPr>
        <w:pStyle w:val="GG-Signature"/>
      </w:pPr>
      <w:r w:rsidRPr="00D13EDC">
        <w:t>(Delegate of Minister for Human Services)</w:t>
      </w:r>
    </w:p>
    <w:p w14:paraId="2355BEB4" w14:textId="77777777" w:rsidR="00261F77" w:rsidRDefault="00261F77" w:rsidP="00261F77">
      <w:pPr>
        <w:pStyle w:val="GG-Signature"/>
        <w:pBdr>
          <w:bottom w:val="single" w:sz="4" w:space="1" w:color="auto"/>
        </w:pBdr>
        <w:spacing w:line="52" w:lineRule="exact"/>
        <w:jc w:val="center"/>
      </w:pPr>
    </w:p>
    <w:p w14:paraId="2B81D7E2" w14:textId="77777777" w:rsidR="00261F77" w:rsidRDefault="00261F77" w:rsidP="00261F77">
      <w:pPr>
        <w:pStyle w:val="GG-Signature"/>
        <w:pBdr>
          <w:top w:val="single" w:sz="4" w:space="1" w:color="auto"/>
        </w:pBdr>
        <w:spacing w:before="34" w:line="14" w:lineRule="exact"/>
        <w:jc w:val="center"/>
      </w:pPr>
    </w:p>
    <w:p w14:paraId="2F43C06F" w14:textId="77777777" w:rsidR="00261F77" w:rsidRDefault="00261F77" w:rsidP="00261F7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5C3D3B3E" w14:textId="77777777" w:rsidR="00261F77" w:rsidRDefault="00261F77" w:rsidP="00387010">
      <w:pPr>
        <w:pStyle w:val="Heading2"/>
      </w:pPr>
      <w:bookmarkStart w:id="54" w:name="_Toc130463984"/>
      <w:r w:rsidRPr="00762F73">
        <w:t>Justices of the Peace Act 2005</w:t>
      </w:r>
      <w:bookmarkEnd w:id="54"/>
    </w:p>
    <w:p w14:paraId="3416A439" w14:textId="77777777" w:rsidR="00261F77" w:rsidRDefault="00261F77" w:rsidP="00261F77">
      <w:pPr>
        <w:pStyle w:val="GG-Title2"/>
      </w:pPr>
      <w:r w:rsidRPr="00762F73">
        <w:t>Section 4</w:t>
      </w:r>
    </w:p>
    <w:p w14:paraId="63A6EB5B" w14:textId="77777777" w:rsidR="00261F77" w:rsidRPr="00762F73" w:rsidRDefault="00261F77" w:rsidP="00261F77">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159FFB4C" w14:textId="77777777" w:rsidR="00261F77" w:rsidRPr="00762F73" w:rsidRDefault="00261F77" w:rsidP="00261F77">
      <w:pPr>
        <w:pStyle w:val="GG-body"/>
      </w:pPr>
      <w:r w:rsidRPr="00473376">
        <w:rPr>
          <w:spacing w:val="-4"/>
        </w:rPr>
        <w:t xml:space="preserve">I, Dini Soulio,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3578420A" w14:textId="77777777" w:rsidR="00261F77" w:rsidRPr="00762F73" w:rsidRDefault="00261F77" w:rsidP="00261F77">
      <w:pPr>
        <w:pStyle w:val="GG-body"/>
        <w:ind w:left="142"/>
      </w:pPr>
      <w:r w:rsidRPr="00762F73">
        <w:t xml:space="preserve">For a period of ten years for a term commencing on </w:t>
      </w:r>
      <w:r w:rsidRPr="008B7AE1">
        <w:t>28 March 2023 and expiring on 27 March 2033</w:t>
      </w:r>
      <w:r w:rsidRPr="00762F73">
        <w:t>:</w:t>
      </w:r>
    </w:p>
    <w:p w14:paraId="618A52A5" w14:textId="77777777" w:rsidR="00261F77" w:rsidRDefault="00261F77" w:rsidP="00261F77">
      <w:pPr>
        <w:pStyle w:val="GG-body"/>
        <w:spacing w:after="0"/>
        <w:ind w:left="284"/>
      </w:pPr>
      <w:r>
        <w:t>Tanya Lyne VERRAN</w:t>
      </w:r>
    </w:p>
    <w:p w14:paraId="12917C0E" w14:textId="77777777" w:rsidR="00261F77" w:rsidRDefault="00261F77" w:rsidP="00261F77">
      <w:pPr>
        <w:pStyle w:val="GG-body"/>
        <w:spacing w:after="0"/>
        <w:ind w:left="284"/>
      </w:pPr>
      <w:r>
        <w:t>Katherine Jane VENNING</w:t>
      </w:r>
    </w:p>
    <w:p w14:paraId="7250DF14" w14:textId="77777777" w:rsidR="00261F77" w:rsidRDefault="00261F77" w:rsidP="00261F77">
      <w:pPr>
        <w:pStyle w:val="GG-body"/>
        <w:spacing w:after="0"/>
        <w:ind w:left="284"/>
      </w:pPr>
      <w:r>
        <w:t>Leonie Christine TYCK</w:t>
      </w:r>
    </w:p>
    <w:p w14:paraId="238AF2BC" w14:textId="77777777" w:rsidR="00261F77" w:rsidRDefault="00261F77" w:rsidP="00261F77">
      <w:pPr>
        <w:pStyle w:val="GG-body"/>
        <w:spacing w:after="0"/>
        <w:ind w:left="284"/>
      </w:pPr>
      <w:r>
        <w:t>John SKOBLYK</w:t>
      </w:r>
    </w:p>
    <w:p w14:paraId="248EE280" w14:textId="77777777" w:rsidR="00261F77" w:rsidRDefault="00261F77" w:rsidP="00261F77">
      <w:pPr>
        <w:pStyle w:val="GG-body"/>
        <w:spacing w:after="0"/>
        <w:ind w:left="284"/>
      </w:pPr>
      <w:r>
        <w:t>Ronald Sidney PHILLIPS</w:t>
      </w:r>
    </w:p>
    <w:p w14:paraId="189417ED" w14:textId="77777777" w:rsidR="00261F77" w:rsidRDefault="00261F77" w:rsidP="00261F77">
      <w:pPr>
        <w:pStyle w:val="GG-body"/>
        <w:spacing w:after="0"/>
        <w:ind w:left="284"/>
      </w:pPr>
      <w:r>
        <w:t>Amanda Jane PASCOE</w:t>
      </w:r>
    </w:p>
    <w:p w14:paraId="0466A742" w14:textId="77777777" w:rsidR="00261F77" w:rsidRDefault="00261F77" w:rsidP="00261F77">
      <w:pPr>
        <w:pStyle w:val="GG-body"/>
        <w:spacing w:after="0"/>
        <w:ind w:left="284"/>
      </w:pPr>
      <w:r>
        <w:t>Michael OLIVE</w:t>
      </w:r>
    </w:p>
    <w:p w14:paraId="712B3F61" w14:textId="77777777" w:rsidR="00261F77" w:rsidRDefault="00261F77" w:rsidP="00261F77">
      <w:pPr>
        <w:pStyle w:val="GG-body"/>
        <w:spacing w:after="0"/>
        <w:ind w:left="284"/>
      </w:pPr>
      <w:r>
        <w:t>Terence John O'REILLY</w:t>
      </w:r>
    </w:p>
    <w:p w14:paraId="232B531E" w14:textId="77777777" w:rsidR="00261F77" w:rsidRDefault="00261F77" w:rsidP="00261F77">
      <w:pPr>
        <w:pStyle w:val="GG-body"/>
        <w:spacing w:after="0"/>
        <w:ind w:left="284"/>
      </w:pPr>
      <w:r>
        <w:t>Scott Robert MCFEETERS</w:t>
      </w:r>
    </w:p>
    <w:p w14:paraId="50206882" w14:textId="77777777" w:rsidR="00261F77" w:rsidRDefault="00261F77" w:rsidP="00261F77">
      <w:pPr>
        <w:pStyle w:val="GG-body"/>
        <w:spacing w:after="0"/>
        <w:ind w:left="284"/>
      </w:pPr>
      <w:r>
        <w:t>Paola MAVROGIANNIS</w:t>
      </w:r>
    </w:p>
    <w:p w14:paraId="06562F6D" w14:textId="77777777" w:rsidR="00261F77" w:rsidRDefault="00261F77" w:rsidP="00261F77">
      <w:pPr>
        <w:pStyle w:val="GG-body"/>
        <w:spacing w:after="0"/>
        <w:ind w:left="284"/>
      </w:pPr>
      <w:r>
        <w:t>Christopher Melville JAY</w:t>
      </w:r>
    </w:p>
    <w:p w14:paraId="3366272A" w14:textId="77777777" w:rsidR="00261F77" w:rsidRDefault="00261F77" w:rsidP="00261F77">
      <w:pPr>
        <w:pStyle w:val="GG-body"/>
        <w:spacing w:after="0"/>
        <w:ind w:left="284"/>
      </w:pPr>
      <w:r>
        <w:t>Anna Maria HOWARD</w:t>
      </w:r>
    </w:p>
    <w:p w14:paraId="70F9436E" w14:textId="77777777" w:rsidR="00261F77" w:rsidRDefault="00261F77" w:rsidP="00261F77">
      <w:pPr>
        <w:pStyle w:val="GG-body"/>
        <w:spacing w:after="0"/>
        <w:ind w:left="284"/>
      </w:pPr>
      <w:r>
        <w:t>Patricia Marie HAWKE</w:t>
      </w:r>
    </w:p>
    <w:p w14:paraId="259CD69D" w14:textId="77777777" w:rsidR="00261F77" w:rsidRDefault="00261F77" w:rsidP="00261F77">
      <w:pPr>
        <w:pStyle w:val="GG-body"/>
        <w:spacing w:after="0"/>
        <w:ind w:left="284"/>
      </w:pPr>
      <w:r>
        <w:t>Carmel Claire HALLION</w:t>
      </w:r>
    </w:p>
    <w:p w14:paraId="0CE1FE0F" w14:textId="77777777" w:rsidR="00261F77" w:rsidRDefault="00261F77" w:rsidP="00261F77">
      <w:pPr>
        <w:pStyle w:val="GG-body"/>
        <w:spacing w:after="0"/>
        <w:ind w:left="284"/>
      </w:pPr>
      <w:r>
        <w:t>Graeme Lloyd HALL</w:t>
      </w:r>
    </w:p>
    <w:p w14:paraId="54DC41B1" w14:textId="77777777" w:rsidR="00261F77" w:rsidRDefault="00261F77" w:rsidP="00261F77">
      <w:pPr>
        <w:pStyle w:val="GG-body"/>
        <w:spacing w:after="0"/>
        <w:ind w:left="284"/>
      </w:pPr>
      <w:r>
        <w:t>Stephen Kingsley FOTHERBY</w:t>
      </w:r>
    </w:p>
    <w:p w14:paraId="20D0FEA4" w14:textId="77777777" w:rsidR="00261F77" w:rsidRDefault="00261F77" w:rsidP="00261F77">
      <w:pPr>
        <w:pStyle w:val="GG-body"/>
        <w:spacing w:after="0"/>
        <w:ind w:left="284"/>
      </w:pPr>
      <w:r>
        <w:t>Simon Edwin DUNSTAN</w:t>
      </w:r>
    </w:p>
    <w:p w14:paraId="0CC59D2B" w14:textId="77777777" w:rsidR="00261F77" w:rsidRDefault="00261F77" w:rsidP="00261F77">
      <w:pPr>
        <w:pStyle w:val="GG-body"/>
        <w:spacing w:after="0"/>
        <w:ind w:left="284"/>
      </w:pPr>
      <w:r>
        <w:t>Wayne Brian COLLINS</w:t>
      </w:r>
    </w:p>
    <w:p w14:paraId="142B27F5" w14:textId="77777777" w:rsidR="00261F77" w:rsidRDefault="00261F77" w:rsidP="00261F77">
      <w:pPr>
        <w:pStyle w:val="GG-body"/>
        <w:spacing w:after="0"/>
        <w:ind w:left="284"/>
      </w:pPr>
      <w:r>
        <w:t>Bradley Robert BUSCH</w:t>
      </w:r>
    </w:p>
    <w:p w14:paraId="56A8915C" w14:textId="77777777" w:rsidR="00261F77" w:rsidRDefault="00261F77" w:rsidP="00261F77">
      <w:pPr>
        <w:pStyle w:val="GG-body"/>
        <w:ind w:left="284"/>
      </w:pPr>
      <w:r>
        <w:t>Daniel James BROADBRIDGE</w:t>
      </w:r>
    </w:p>
    <w:p w14:paraId="1BDD4879" w14:textId="77777777" w:rsidR="00261F77" w:rsidRPr="00762F73" w:rsidRDefault="00261F77" w:rsidP="00261F77">
      <w:pPr>
        <w:pStyle w:val="GG-SDated"/>
      </w:pPr>
      <w:r w:rsidRPr="00762F73">
        <w:t xml:space="preserve">Dated: </w:t>
      </w:r>
      <w:r>
        <w:t xml:space="preserve">16 March </w:t>
      </w:r>
      <w:r w:rsidRPr="00762F73">
        <w:t>2023</w:t>
      </w:r>
    </w:p>
    <w:p w14:paraId="1331F977" w14:textId="77777777" w:rsidR="00261F77" w:rsidRPr="00762F73" w:rsidRDefault="00261F77" w:rsidP="00261F77">
      <w:pPr>
        <w:pStyle w:val="GG-SName"/>
      </w:pPr>
      <w:r w:rsidRPr="00762F73">
        <w:t>Dini Soulio</w:t>
      </w:r>
    </w:p>
    <w:p w14:paraId="7F3C03D9" w14:textId="77777777" w:rsidR="00261F77" w:rsidRPr="00762F73" w:rsidRDefault="00261F77" w:rsidP="00261F77">
      <w:pPr>
        <w:pStyle w:val="GG-Signature"/>
      </w:pPr>
      <w:r w:rsidRPr="00762F73">
        <w:t>Commissioner for Consumer Affairs</w:t>
      </w:r>
    </w:p>
    <w:p w14:paraId="3C6C8FD2" w14:textId="77777777" w:rsidR="00261F77" w:rsidRDefault="00261F77" w:rsidP="00261F77">
      <w:pPr>
        <w:pStyle w:val="GG-Signature"/>
      </w:pPr>
      <w:r w:rsidRPr="00762F73">
        <w:t>Delegate of the Attorney-General</w:t>
      </w:r>
    </w:p>
    <w:p w14:paraId="2BD64C06" w14:textId="77777777" w:rsidR="00261F77" w:rsidRDefault="00261F77" w:rsidP="00261F77">
      <w:pPr>
        <w:pBdr>
          <w:top w:val="single" w:sz="4" w:space="1" w:color="auto"/>
        </w:pBdr>
        <w:spacing w:before="100" w:after="0" w:line="14" w:lineRule="exact"/>
        <w:jc w:val="center"/>
        <w:rPr>
          <w:rFonts w:eastAsia="Times New Roman"/>
          <w:szCs w:val="17"/>
        </w:rPr>
      </w:pPr>
    </w:p>
    <w:p w14:paraId="1C06699D" w14:textId="5AE44E83" w:rsidR="00261F77" w:rsidRDefault="00261F77" w:rsidP="00261F77">
      <w:pPr>
        <w:pStyle w:val="GG-body"/>
        <w:spacing w:after="0"/>
        <w:rPr>
          <w:lang w:val="en-US"/>
        </w:rPr>
      </w:pPr>
    </w:p>
    <w:p w14:paraId="658D346C" w14:textId="77777777" w:rsidR="00261F77" w:rsidRDefault="00261F77" w:rsidP="00261F77">
      <w:pPr>
        <w:pStyle w:val="GG-Title1"/>
      </w:pPr>
      <w:r w:rsidRPr="00762F73">
        <w:t>Justices of the Peace Act 2005</w:t>
      </w:r>
    </w:p>
    <w:p w14:paraId="75210CFD" w14:textId="77777777" w:rsidR="00261F77" w:rsidRDefault="00261F77" w:rsidP="00261F77">
      <w:pPr>
        <w:pStyle w:val="GG-Title2"/>
      </w:pPr>
      <w:r w:rsidRPr="00762F73">
        <w:t>Section 4</w:t>
      </w:r>
    </w:p>
    <w:p w14:paraId="0FFC4C7C" w14:textId="77777777" w:rsidR="00261F77" w:rsidRPr="00762F73" w:rsidRDefault="00261F77" w:rsidP="00261F77">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5D0EED36" w14:textId="553CCEF4" w:rsidR="00E03702" w:rsidRDefault="00261F77" w:rsidP="00261F77">
      <w:pPr>
        <w:pStyle w:val="GG-body"/>
      </w:pPr>
      <w:r w:rsidRPr="00473376">
        <w:rPr>
          <w:spacing w:val="-4"/>
        </w:rPr>
        <w:t xml:space="preserve">I, Dini Soulio,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18DC46ED" w14:textId="77777777" w:rsidR="00E03702" w:rsidRDefault="00E03702">
      <w:pPr>
        <w:spacing w:after="0" w:line="240" w:lineRule="auto"/>
        <w:jc w:val="left"/>
        <w:rPr>
          <w:rFonts w:eastAsia="Times New Roman"/>
          <w:szCs w:val="17"/>
        </w:rPr>
      </w:pPr>
      <w:r>
        <w:br w:type="page"/>
      </w:r>
    </w:p>
    <w:p w14:paraId="20AF2B5A" w14:textId="77777777" w:rsidR="00261F77" w:rsidRPr="00762F73" w:rsidRDefault="00261F77" w:rsidP="00261F77">
      <w:pPr>
        <w:pStyle w:val="GG-body"/>
        <w:ind w:left="142"/>
      </w:pPr>
      <w:r w:rsidRPr="00762F73">
        <w:lastRenderedPageBreak/>
        <w:t xml:space="preserve">For a period of ten years for a term commencing on </w:t>
      </w:r>
      <w:r w:rsidRPr="0032356E">
        <w:t>4 April 2023 and expiring on 3 April 2033</w:t>
      </w:r>
      <w:r w:rsidRPr="00762F73">
        <w:t>:</w:t>
      </w:r>
    </w:p>
    <w:p w14:paraId="7B1EE366" w14:textId="77777777" w:rsidR="00261F77" w:rsidRDefault="00261F77" w:rsidP="00261F77">
      <w:pPr>
        <w:pStyle w:val="GG-body"/>
        <w:spacing w:after="0"/>
        <w:ind w:left="284"/>
      </w:pPr>
      <w:r>
        <w:t>Peng ZHANG</w:t>
      </w:r>
    </w:p>
    <w:p w14:paraId="6B06B9BC" w14:textId="77777777" w:rsidR="00261F77" w:rsidRDefault="00261F77" w:rsidP="00261F77">
      <w:pPr>
        <w:pStyle w:val="GG-body"/>
        <w:spacing w:after="0"/>
        <w:ind w:left="284"/>
      </w:pPr>
      <w:r>
        <w:t>Marion THEMELIOTIS</w:t>
      </w:r>
    </w:p>
    <w:p w14:paraId="7C1060E5" w14:textId="77777777" w:rsidR="00261F77" w:rsidRDefault="00261F77" w:rsidP="00261F77">
      <w:pPr>
        <w:pStyle w:val="GG-body"/>
        <w:spacing w:after="0"/>
        <w:ind w:left="284"/>
      </w:pPr>
      <w:r>
        <w:t>Graham Reg ROBINSON</w:t>
      </w:r>
    </w:p>
    <w:p w14:paraId="1B623E49" w14:textId="77777777" w:rsidR="00261F77" w:rsidRDefault="00261F77" w:rsidP="00261F77">
      <w:pPr>
        <w:pStyle w:val="GG-body"/>
        <w:spacing w:after="0"/>
        <w:ind w:left="284"/>
      </w:pPr>
      <w:r>
        <w:t>Najwa Nicole RICHARDS</w:t>
      </w:r>
    </w:p>
    <w:p w14:paraId="22FC2B32" w14:textId="77777777" w:rsidR="00261F77" w:rsidRDefault="00261F77" w:rsidP="00261F77">
      <w:pPr>
        <w:pStyle w:val="GG-body"/>
        <w:spacing w:after="0"/>
        <w:ind w:left="284"/>
      </w:pPr>
      <w:r>
        <w:t>Manoj Prasanna Koruwage RANASOMA</w:t>
      </w:r>
    </w:p>
    <w:p w14:paraId="3F11EB3D" w14:textId="77777777" w:rsidR="00261F77" w:rsidRDefault="00261F77" w:rsidP="00261F77">
      <w:pPr>
        <w:pStyle w:val="GG-body"/>
        <w:spacing w:after="0"/>
        <w:ind w:left="284"/>
      </w:pPr>
      <w:r>
        <w:t>Julia Elizabeth PRICE</w:t>
      </w:r>
    </w:p>
    <w:p w14:paraId="2D7A6757" w14:textId="77777777" w:rsidR="00261F77" w:rsidRDefault="00261F77" w:rsidP="00261F77">
      <w:pPr>
        <w:pStyle w:val="GG-body"/>
        <w:spacing w:after="0"/>
        <w:ind w:left="284"/>
      </w:pPr>
      <w:r>
        <w:t>Barrie Edward PORTER</w:t>
      </w:r>
    </w:p>
    <w:p w14:paraId="4BDB48D3" w14:textId="77777777" w:rsidR="00261F77" w:rsidRDefault="00261F77" w:rsidP="00261F77">
      <w:pPr>
        <w:pStyle w:val="GG-body"/>
        <w:spacing w:after="0"/>
        <w:ind w:left="284"/>
      </w:pPr>
      <w:r>
        <w:t>Maree Elizabeth MANEY</w:t>
      </w:r>
    </w:p>
    <w:p w14:paraId="3685A6C9" w14:textId="77777777" w:rsidR="00261F77" w:rsidRDefault="00261F77" w:rsidP="00261F77">
      <w:pPr>
        <w:pStyle w:val="GG-body"/>
        <w:spacing w:after="0"/>
        <w:ind w:left="284"/>
      </w:pPr>
      <w:r>
        <w:t>Jason Victor MAMMINO</w:t>
      </w:r>
    </w:p>
    <w:p w14:paraId="405C4895" w14:textId="77777777" w:rsidR="00261F77" w:rsidRDefault="00261F77" w:rsidP="00261F77">
      <w:pPr>
        <w:pStyle w:val="GG-body"/>
        <w:spacing w:after="0"/>
        <w:ind w:left="284"/>
      </w:pPr>
      <w:r>
        <w:t>Tanya Narelle LEHMANN</w:t>
      </w:r>
    </w:p>
    <w:p w14:paraId="2F59549F" w14:textId="77777777" w:rsidR="00261F77" w:rsidRDefault="00261F77" w:rsidP="00261F77">
      <w:pPr>
        <w:pStyle w:val="GG-body"/>
        <w:spacing w:after="0"/>
        <w:ind w:left="284"/>
      </w:pPr>
      <w:r>
        <w:t>Lynette Margaret LECKIE-MATASSA</w:t>
      </w:r>
    </w:p>
    <w:p w14:paraId="11101F19" w14:textId="77777777" w:rsidR="00261F77" w:rsidRDefault="00261F77" w:rsidP="00261F77">
      <w:pPr>
        <w:pStyle w:val="GG-body"/>
        <w:spacing w:after="0"/>
        <w:ind w:left="284"/>
      </w:pPr>
      <w:r>
        <w:t>Graeme Lewis DANIELS</w:t>
      </w:r>
    </w:p>
    <w:p w14:paraId="3285B290" w14:textId="77777777" w:rsidR="00261F77" w:rsidRDefault="00261F77" w:rsidP="00261F77">
      <w:pPr>
        <w:pStyle w:val="GG-body"/>
        <w:spacing w:after="0"/>
        <w:ind w:left="284"/>
      </w:pPr>
      <w:r>
        <w:t>Colin William CORNISH</w:t>
      </w:r>
    </w:p>
    <w:p w14:paraId="4E2005CB" w14:textId="77777777" w:rsidR="00261F77" w:rsidRDefault="00261F77" w:rsidP="00261F77">
      <w:pPr>
        <w:pStyle w:val="GG-body"/>
        <w:spacing w:after="0"/>
        <w:ind w:left="284"/>
      </w:pPr>
      <w:r>
        <w:t>Caterina CARBONE</w:t>
      </w:r>
    </w:p>
    <w:p w14:paraId="3D8B2186" w14:textId="77777777" w:rsidR="00261F77" w:rsidRDefault="00261F77" w:rsidP="00261F77">
      <w:pPr>
        <w:pStyle w:val="GG-body"/>
        <w:ind w:left="284"/>
      </w:pPr>
      <w:r>
        <w:t>Cheryl Ann BULLEN</w:t>
      </w:r>
    </w:p>
    <w:p w14:paraId="1D91F749" w14:textId="77777777" w:rsidR="00261F77" w:rsidRPr="00762F73" w:rsidRDefault="00261F77" w:rsidP="00261F77">
      <w:pPr>
        <w:pStyle w:val="GG-SDated"/>
      </w:pPr>
      <w:r w:rsidRPr="00762F73">
        <w:t xml:space="preserve">Dated: </w:t>
      </w:r>
      <w:r>
        <w:t xml:space="preserve">20 March </w:t>
      </w:r>
      <w:r w:rsidRPr="00762F73">
        <w:t>2023</w:t>
      </w:r>
    </w:p>
    <w:p w14:paraId="03C86AB0" w14:textId="77777777" w:rsidR="00261F77" w:rsidRPr="00762F73" w:rsidRDefault="00261F77" w:rsidP="00261F77">
      <w:pPr>
        <w:pStyle w:val="GG-SName"/>
      </w:pPr>
      <w:r w:rsidRPr="00762F73">
        <w:t>Dini Soulio</w:t>
      </w:r>
    </w:p>
    <w:p w14:paraId="3AB19A22" w14:textId="77777777" w:rsidR="00261F77" w:rsidRPr="00762F73" w:rsidRDefault="00261F77" w:rsidP="00261F77">
      <w:pPr>
        <w:pStyle w:val="GG-Signature"/>
      </w:pPr>
      <w:r w:rsidRPr="00762F73">
        <w:t>Commissioner for Consumer Affairs</w:t>
      </w:r>
    </w:p>
    <w:p w14:paraId="2685B372" w14:textId="04CA8F0D" w:rsidR="00261F77" w:rsidRDefault="00261F77" w:rsidP="00E03702">
      <w:pPr>
        <w:pStyle w:val="GG-Signature"/>
      </w:pPr>
      <w:r w:rsidRPr="00762F73">
        <w:t>Delegate of the Attorney-General</w:t>
      </w:r>
    </w:p>
    <w:p w14:paraId="69DE8770" w14:textId="18FEC9DA" w:rsidR="00E03702" w:rsidRDefault="00E03702" w:rsidP="00E03702">
      <w:pPr>
        <w:pStyle w:val="GG-Signature"/>
        <w:pBdr>
          <w:bottom w:val="single" w:sz="4" w:space="1" w:color="auto"/>
        </w:pBdr>
        <w:spacing w:line="52" w:lineRule="exact"/>
        <w:jc w:val="center"/>
      </w:pPr>
    </w:p>
    <w:p w14:paraId="019274D5" w14:textId="6A98D18A" w:rsidR="00E03702" w:rsidRDefault="00E03702" w:rsidP="00E03702">
      <w:pPr>
        <w:pStyle w:val="GG-Signature"/>
        <w:pBdr>
          <w:top w:val="single" w:sz="4" w:space="1" w:color="auto"/>
        </w:pBdr>
        <w:spacing w:before="34" w:line="14" w:lineRule="exact"/>
        <w:jc w:val="center"/>
      </w:pPr>
    </w:p>
    <w:p w14:paraId="03A4D508" w14:textId="65EF57DB" w:rsidR="00261F77" w:rsidRDefault="00261F77" w:rsidP="00261F77">
      <w:pPr>
        <w:pStyle w:val="GG-body"/>
        <w:spacing w:after="0"/>
        <w:rPr>
          <w:lang w:val="en-US"/>
        </w:rPr>
      </w:pPr>
    </w:p>
    <w:p w14:paraId="6F7E44DD" w14:textId="77777777" w:rsidR="00E03702" w:rsidRPr="00E03702" w:rsidRDefault="00E03702" w:rsidP="00387010">
      <w:pPr>
        <w:pStyle w:val="Heading2"/>
        <w:rPr>
          <w:rFonts w:eastAsia="Times New Roman"/>
        </w:rPr>
      </w:pPr>
      <w:bookmarkStart w:id="55" w:name="_Toc130463985"/>
      <w:r w:rsidRPr="00E03702">
        <w:t>Land Acquisition Act 1969</w:t>
      </w:r>
      <w:bookmarkEnd w:id="55"/>
    </w:p>
    <w:p w14:paraId="5A24CD17" w14:textId="77777777" w:rsidR="00E03702" w:rsidRPr="00E03702" w:rsidRDefault="00E03702" w:rsidP="00E03702">
      <w:pPr>
        <w:jc w:val="center"/>
        <w:rPr>
          <w:smallCaps/>
          <w:szCs w:val="17"/>
        </w:rPr>
      </w:pPr>
      <w:r w:rsidRPr="00E03702">
        <w:rPr>
          <w:smallCaps/>
          <w:szCs w:val="17"/>
        </w:rPr>
        <w:t>Section 16</w:t>
      </w:r>
    </w:p>
    <w:p w14:paraId="50DCE078" w14:textId="77777777" w:rsidR="00E03702" w:rsidRPr="00E03702" w:rsidRDefault="00E03702" w:rsidP="00E03702">
      <w:pPr>
        <w:jc w:val="center"/>
        <w:rPr>
          <w:i/>
          <w:szCs w:val="17"/>
        </w:rPr>
      </w:pPr>
      <w:r w:rsidRPr="00E03702">
        <w:rPr>
          <w:i/>
          <w:szCs w:val="17"/>
        </w:rPr>
        <w:t>Form 5—Notice of Acquisition</w:t>
      </w:r>
    </w:p>
    <w:p w14:paraId="449C31C3" w14:textId="77777777" w:rsidR="00E03702" w:rsidRPr="00E03702" w:rsidRDefault="00E03702" w:rsidP="00E03702">
      <w:pPr>
        <w:tabs>
          <w:tab w:val="left" w:pos="322"/>
        </w:tabs>
        <w:spacing w:after="70"/>
        <w:rPr>
          <w:rFonts w:eastAsia="Times New Roman"/>
          <w:b/>
          <w:szCs w:val="17"/>
        </w:rPr>
      </w:pPr>
      <w:r w:rsidRPr="00E03702">
        <w:rPr>
          <w:rFonts w:eastAsia="Times New Roman"/>
          <w:b/>
          <w:szCs w:val="17"/>
        </w:rPr>
        <w:t>1.</w:t>
      </w:r>
      <w:r w:rsidRPr="00E03702">
        <w:rPr>
          <w:rFonts w:eastAsia="Times New Roman"/>
          <w:b/>
          <w:szCs w:val="17"/>
        </w:rPr>
        <w:tab/>
        <w:t>Notice of acquisition</w:t>
      </w:r>
    </w:p>
    <w:p w14:paraId="372DDB55" w14:textId="77777777" w:rsidR="00E03702" w:rsidRPr="00E03702" w:rsidRDefault="00E03702" w:rsidP="00E03702">
      <w:pPr>
        <w:spacing w:after="70"/>
        <w:ind w:left="320"/>
        <w:rPr>
          <w:rFonts w:eastAsia="Times New Roman"/>
          <w:szCs w:val="17"/>
        </w:rPr>
      </w:pPr>
      <w:r w:rsidRPr="00E03702">
        <w:rPr>
          <w:rFonts w:eastAsia="Times New Roman"/>
          <w:szCs w:val="17"/>
        </w:rPr>
        <w:t>The Commissioner of Highways (the Authority), of 83 Pirie Street, Adelaide SA 5000, acquires the following interests in the following land:</w:t>
      </w:r>
    </w:p>
    <w:p w14:paraId="75442F61" w14:textId="77777777" w:rsidR="00E03702" w:rsidRPr="00E03702" w:rsidRDefault="00E03702" w:rsidP="00E03702">
      <w:pPr>
        <w:spacing w:after="70"/>
        <w:ind w:left="480"/>
        <w:rPr>
          <w:rFonts w:eastAsia="Times New Roman"/>
          <w:szCs w:val="17"/>
        </w:rPr>
      </w:pPr>
      <w:r w:rsidRPr="00E03702">
        <w:rPr>
          <w:rFonts w:eastAsia="Times New Roman"/>
          <w:szCs w:val="17"/>
        </w:rPr>
        <w:t>Comprising an unencumbered estate in fee simple in that piece of land being the whole of Unit 1 in Strata Plan 6998 comprised in Certificate of Title Volume 5012 Folio 56.</w:t>
      </w:r>
    </w:p>
    <w:p w14:paraId="53DAA4D5" w14:textId="77777777" w:rsidR="00E03702" w:rsidRPr="00E03702" w:rsidRDefault="00E03702" w:rsidP="00E03702">
      <w:pPr>
        <w:spacing w:after="70"/>
        <w:ind w:left="320"/>
        <w:rPr>
          <w:rFonts w:eastAsia="Times New Roman"/>
          <w:szCs w:val="17"/>
        </w:rPr>
      </w:pPr>
      <w:r w:rsidRPr="00E03702">
        <w:rPr>
          <w:rFonts w:eastAsia="Times New Roman"/>
          <w:szCs w:val="17"/>
        </w:rPr>
        <w:t xml:space="preserve">This notice is given under section 16 of the </w:t>
      </w:r>
      <w:r w:rsidRPr="00E03702">
        <w:rPr>
          <w:rFonts w:eastAsia="Times New Roman"/>
          <w:i/>
          <w:szCs w:val="17"/>
        </w:rPr>
        <w:t>Land Acquisition Act 1969.</w:t>
      </w:r>
    </w:p>
    <w:p w14:paraId="05F25E51" w14:textId="77777777" w:rsidR="00E03702" w:rsidRPr="00E03702" w:rsidRDefault="00E03702" w:rsidP="00E03702">
      <w:pPr>
        <w:tabs>
          <w:tab w:val="left" w:pos="322"/>
        </w:tabs>
        <w:spacing w:after="70"/>
        <w:rPr>
          <w:rFonts w:eastAsia="Times New Roman"/>
          <w:b/>
          <w:szCs w:val="17"/>
        </w:rPr>
      </w:pPr>
      <w:r w:rsidRPr="00E03702">
        <w:rPr>
          <w:rFonts w:eastAsia="Times New Roman"/>
          <w:b/>
          <w:szCs w:val="17"/>
        </w:rPr>
        <w:t>2.</w:t>
      </w:r>
      <w:r w:rsidRPr="00E03702">
        <w:rPr>
          <w:rFonts w:eastAsia="Times New Roman"/>
          <w:b/>
          <w:szCs w:val="17"/>
        </w:rPr>
        <w:tab/>
        <w:t>Compensation</w:t>
      </w:r>
    </w:p>
    <w:p w14:paraId="3E190239" w14:textId="77777777" w:rsidR="00E03702" w:rsidRPr="00E03702" w:rsidRDefault="00E03702" w:rsidP="00E03702">
      <w:pPr>
        <w:spacing w:after="70"/>
        <w:ind w:left="320"/>
        <w:rPr>
          <w:rFonts w:eastAsia="Times New Roman"/>
          <w:szCs w:val="17"/>
        </w:rPr>
      </w:pPr>
      <w:r w:rsidRPr="00E03702">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0771268" w14:textId="77777777" w:rsidR="00E03702" w:rsidRPr="00E03702" w:rsidRDefault="00E03702" w:rsidP="00E03702">
      <w:pPr>
        <w:tabs>
          <w:tab w:val="left" w:pos="322"/>
        </w:tabs>
        <w:spacing w:after="70"/>
        <w:rPr>
          <w:rFonts w:eastAsia="Times New Roman"/>
          <w:b/>
          <w:szCs w:val="17"/>
        </w:rPr>
      </w:pPr>
      <w:r w:rsidRPr="00E03702">
        <w:rPr>
          <w:rFonts w:eastAsia="Times New Roman"/>
          <w:b/>
          <w:szCs w:val="17"/>
        </w:rPr>
        <w:t>2A.</w:t>
      </w:r>
      <w:r w:rsidRPr="00E03702">
        <w:rPr>
          <w:rFonts w:eastAsia="Times New Roman"/>
          <w:b/>
          <w:szCs w:val="17"/>
        </w:rPr>
        <w:tab/>
        <w:t>Payment of professional costs relating to acquisition (section 26B)</w:t>
      </w:r>
    </w:p>
    <w:p w14:paraId="530A077B" w14:textId="77777777" w:rsidR="00E03702" w:rsidRPr="00E03702" w:rsidRDefault="00E03702" w:rsidP="00E03702">
      <w:pPr>
        <w:spacing w:after="70"/>
        <w:ind w:left="320"/>
        <w:rPr>
          <w:rFonts w:eastAsia="Times New Roman"/>
          <w:szCs w:val="17"/>
        </w:rPr>
      </w:pPr>
      <w:r w:rsidRPr="00E03702">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2CDE282" w14:textId="77777777" w:rsidR="00E03702" w:rsidRPr="00E03702" w:rsidRDefault="00E03702" w:rsidP="00E03702">
      <w:pPr>
        <w:spacing w:after="70"/>
        <w:ind w:left="320"/>
        <w:rPr>
          <w:rFonts w:eastAsia="Times New Roman"/>
          <w:i/>
          <w:szCs w:val="17"/>
        </w:rPr>
      </w:pPr>
      <w:r w:rsidRPr="00E03702">
        <w:rPr>
          <w:rFonts w:eastAsia="Times New Roman"/>
          <w:szCs w:val="17"/>
        </w:rPr>
        <w:t xml:space="preserve">Professional costs include legal costs, valuation costs and any other costs prescribed by the </w:t>
      </w:r>
      <w:r w:rsidRPr="00E03702">
        <w:rPr>
          <w:rFonts w:eastAsia="Times New Roman"/>
          <w:i/>
          <w:szCs w:val="17"/>
        </w:rPr>
        <w:t>Land Acquisition Regulations 2019.</w:t>
      </w:r>
    </w:p>
    <w:p w14:paraId="6F77737C" w14:textId="77777777" w:rsidR="00E03702" w:rsidRPr="00E03702" w:rsidRDefault="00E03702" w:rsidP="00E03702">
      <w:pPr>
        <w:tabs>
          <w:tab w:val="left" w:pos="322"/>
        </w:tabs>
        <w:spacing w:after="70"/>
        <w:rPr>
          <w:rFonts w:eastAsia="Times New Roman"/>
          <w:b/>
          <w:szCs w:val="17"/>
        </w:rPr>
      </w:pPr>
      <w:r w:rsidRPr="00E03702">
        <w:rPr>
          <w:rFonts w:eastAsia="Times New Roman"/>
          <w:b/>
          <w:szCs w:val="17"/>
        </w:rPr>
        <w:t>3.</w:t>
      </w:r>
      <w:r w:rsidRPr="00E03702">
        <w:rPr>
          <w:rFonts w:eastAsia="Times New Roman"/>
          <w:b/>
          <w:szCs w:val="17"/>
        </w:rPr>
        <w:tab/>
        <w:t>Inquiries</w:t>
      </w:r>
    </w:p>
    <w:p w14:paraId="54964937" w14:textId="77777777" w:rsidR="00E03702" w:rsidRPr="00E03702" w:rsidRDefault="00E03702" w:rsidP="00E03702">
      <w:pPr>
        <w:spacing w:after="0"/>
        <w:ind w:left="320"/>
        <w:rPr>
          <w:rFonts w:eastAsia="Times New Roman"/>
          <w:szCs w:val="17"/>
        </w:rPr>
      </w:pPr>
      <w:r w:rsidRPr="00E03702">
        <w:rPr>
          <w:rFonts w:eastAsia="Times New Roman"/>
          <w:szCs w:val="17"/>
        </w:rPr>
        <w:t>Inquiries should be directed to:</w:t>
      </w:r>
      <w:r w:rsidRPr="00E03702">
        <w:rPr>
          <w:rFonts w:eastAsia="Times New Roman"/>
          <w:szCs w:val="17"/>
        </w:rPr>
        <w:tab/>
      </w:r>
      <w:r w:rsidRPr="00E03702">
        <w:rPr>
          <w:rFonts w:eastAsia="Times New Roman"/>
          <w:szCs w:val="17"/>
          <w:lang w:val="en-US"/>
        </w:rPr>
        <w:t>Petrula Pettas</w:t>
      </w:r>
    </w:p>
    <w:p w14:paraId="2483B5D9" w14:textId="77777777" w:rsidR="00E03702" w:rsidRPr="00E03702" w:rsidRDefault="00E03702" w:rsidP="00E03702">
      <w:pPr>
        <w:spacing w:after="0"/>
        <w:ind w:left="2560"/>
        <w:rPr>
          <w:rFonts w:eastAsia="Times New Roman"/>
          <w:szCs w:val="17"/>
        </w:rPr>
      </w:pPr>
      <w:r w:rsidRPr="00E03702">
        <w:rPr>
          <w:rFonts w:eastAsia="Times New Roman"/>
          <w:szCs w:val="17"/>
        </w:rPr>
        <w:t>GPO Box 1533</w:t>
      </w:r>
    </w:p>
    <w:p w14:paraId="6BE40AC4" w14:textId="77777777" w:rsidR="00E03702" w:rsidRPr="00E03702" w:rsidRDefault="00E03702" w:rsidP="00E03702">
      <w:pPr>
        <w:spacing w:after="0"/>
        <w:ind w:left="2560"/>
        <w:rPr>
          <w:rFonts w:eastAsia="Times New Roman"/>
          <w:szCs w:val="17"/>
        </w:rPr>
      </w:pPr>
      <w:r w:rsidRPr="00E03702">
        <w:rPr>
          <w:rFonts w:eastAsia="Times New Roman"/>
          <w:szCs w:val="17"/>
        </w:rPr>
        <w:t>Adelaide SA  5001</w:t>
      </w:r>
    </w:p>
    <w:p w14:paraId="267DDF3D" w14:textId="77777777" w:rsidR="00E03702" w:rsidRPr="00E03702" w:rsidRDefault="00E03702" w:rsidP="00E03702">
      <w:pPr>
        <w:spacing w:after="0"/>
        <w:ind w:left="2560"/>
        <w:rPr>
          <w:rFonts w:eastAsia="Times New Roman"/>
          <w:szCs w:val="17"/>
        </w:rPr>
      </w:pPr>
      <w:r w:rsidRPr="00E03702">
        <w:rPr>
          <w:rFonts w:eastAsia="Times New Roman"/>
          <w:szCs w:val="17"/>
        </w:rPr>
        <w:t>Telephone: (08) 7133 2457</w:t>
      </w:r>
    </w:p>
    <w:p w14:paraId="45E9FF80" w14:textId="77777777" w:rsidR="00E03702" w:rsidRPr="00E03702" w:rsidRDefault="00E03702" w:rsidP="00E03702">
      <w:pPr>
        <w:rPr>
          <w:rFonts w:eastAsia="Times New Roman"/>
          <w:szCs w:val="17"/>
        </w:rPr>
      </w:pPr>
      <w:r w:rsidRPr="00E03702">
        <w:rPr>
          <w:rFonts w:eastAsia="Times New Roman"/>
          <w:szCs w:val="17"/>
        </w:rPr>
        <w:t>Dated: 21 March 2023</w:t>
      </w:r>
    </w:p>
    <w:p w14:paraId="3CFBB142" w14:textId="77777777" w:rsidR="00E03702" w:rsidRPr="00E03702" w:rsidRDefault="00E03702" w:rsidP="00E03702">
      <w:pPr>
        <w:rPr>
          <w:rFonts w:eastAsia="Times New Roman"/>
          <w:szCs w:val="17"/>
        </w:rPr>
      </w:pPr>
      <w:r w:rsidRPr="00E03702">
        <w:rPr>
          <w:rFonts w:eastAsia="Times New Roman"/>
          <w:szCs w:val="17"/>
        </w:rPr>
        <w:t>The Common Seal of the COMMISSIONER OF HIGHWAYS was hereto affixed by authority of the Commissioner in the presence of:</w:t>
      </w:r>
    </w:p>
    <w:p w14:paraId="1ECC1010" w14:textId="77777777" w:rsidR="00E03702" w:rsidRPr="00E03702" w:rsidRDefault="00E03702" w:rsidP="00E03702">
      <w:pPr>
        <w:spacing w:after="0"/>
        <w:jc w:val="right"/>
        <w:rPr>
          <w:rFonts w:eastAsia="Times New Roman"/>
          <w:smallCaps/>
          <w:szCs w:val="20"/>
        </w:rPr>
      </w:pPr>
      <w:r w:rsidRPr="00E03702">
        <w:rPr>
          <w:rFonts w:eastAsia="Times New Roman"/>
          <w:smallCaps/>
          <w:szCs w:val="20"/>
        </w:rPr>
        <w:t>Rocco Caruso</w:t>
      </w:r>
    </w:p>
    <w:p w14:paraId="1590FC8C" w14:textId="77777777" w:rsidR="00E03702" w:rsidRPr="00E03702" w:rsidRDefault="00E03702" w:rsidP="00E03702">
      <w:pPr>
        <w:spacing w:after="0"/>
        <w:jc w:val="right"/>
        <w:rPr>
          <w:rFonts w:eastAsia="Times New Roman"/>
          <w:szCs w:val="17"/>
        </w:rPr>
      </w:pPr>
      <w:r w:rsidRPr="00E03702">
        <w:rPr>
          <w:rFonts w:eastAsia="Times New Roman"/>
          <w:szCs w:val="17"/>
        </w:rPr>
        <w:t>Manager, Property Acquisition (Authorised Officer)</w:t>
      </w:r>
    </w:p>
    <w:p w14:paraId="76354C51" w14:textId="77777777" w:rsidR="00E03702" w:rsidRPr="00E03702" w:rsidRDefault="00E03702" w:rsidP="00E03702">
      <w:pPr>
        <w:spacing w:after="0"/>
        <w:jc w:val="right"/>
        <w:rPr>
          <w:rFonts w:eastAsia="Times New Roman"/>
          <w:szCs w:val="17"/>
        </w:rPr>
      </w:pPr>
      <w:r w:rsidRPr="00E03702">
        <w:rPr>
          <w:rFonts w:eastAsia="Times New Roman"/>
          <w:szCs w:val="17"/>
        </w:rPr>
        <w:t>Department for Infrastructure and Transport</w:t>
      </w:r>
    </w:p>
    <w:p w14:paraId="2A0A55D6" w14:textId="05976E07" w:rsidR="00E03702" w:rsidRDefault="00E03702" w:rsidP="00E03702">
      <w:pPr>
        <w:rPr>
          <w:rFonts w:eastAsia="Times New Roman"/>
          <w:szCs w:val="17"/>
        </w:rPr>
      </w:pPr>
      <w:r w:rsidRPr="00E03702">
        <w:rPr>
          <w:rFonts w:eastAsia="Times New Roman"/>
          <w:szCs w:val="17"/>
        </w:rPr>
        <w:t>DIT 2021/15287/01</w:t>
      </w:r>
    </w:p>
    <w:p w14:paraId="1D64B2E0" w14:textId="3B2EF4EC" w:rsidR="00E03702" w:rsidRDefault="00E03702" w:rsidP="00E03702">
      <w:pPr>
        <w:pBdr>
          <w:bottom w:val="single" w:sz="4" w:space="1" w:color="auto"/>
        </w:pBdr>
        <w:spacing w:after="0" w:line="52" w:lineRule="exact"/>
        <w:jc w:val="center"/>
        <w:rPr>
          <w:lang w:val="en-US"/>
        </w:rPr>
      </w:pPr>
    </w:p>
    <w:p w14:paraId="1376C865" w14:textId="4EF2892E" w:rsidR="00E03702" w:rsidRDefault="00E03702" w:rsidP="00E03702">
      <w:pPr>
        <w:pBdr>
          <w:top w:val="single" w:sz="4" w:space="1" w:color="auto"/>
        </w:pBdr>
        <w:spacing w:before="34" w:after="0" w:line="14" w:lineRule="exact"/>
        <w:jc w:val="center"/>
        <w:rPr>
          <w:lang w:val="en-US"/>
        </w:rPr>
      </w:pPr>
    </w:p>
    <w:p w14:paraId="6678E426" w14:textId="24E32991" w:rsidR="00E03702" w:rsidRDefault="00E03702" w:rsidP="00261F77">
      <w:pPr>
        <w:pStyle w:val="GG-body"/>
        <w:spacing w:after="0"/>
        <w:rPr>
          <w:lang w:val="en-US"/>
        </w:rPr>
      </w:pPr>
    </w:p>
    <w:p w14:paraId="0CBDD676" w14:textId="77777777" w:rsidR="00E03702" w:rsidRPr="00E03702" w:rsidRDefault="00E03702" w:rsidP="00387010">
      <w:pPr>
        <w:pStyle w:val="Heading2"/>
      </w:pPr>
      <w:bookmarkStart w:id="56" w:name="_Toc130463986"/>
      <w:r w:rsidRPr="00E03702">
        <w:t>Local Government (Elections) Act 1999</w:t>
      </w:r>
      <w:bookmarkEnd w:id="56"/>
    </w:p>
    <w:p w14:paraId="69D92C2E" w14:textId="77777777" w:rsidR="00E03702" w:rsidRPr="00E03702" w:rsidRDefault="00E03702" w:rsidP="00E03702">
      <w:pPr>
        <w:jc w:val="center"/>
        <w:rPr>
          <w:i/>
          <w:iCs/>
          <w:szCs w:val="17"/>
          <w:lang w:val="en-US"/>
        </w:rPr>
      </w:pPr>
      <w:r w:rsidRPr="00E03702">
        <w:rPr>
          <w:i/>
          <w:iCs/>
          <w:szCs w:val="17"/>
          <w:lang w:val="en-US"/>
        </w:rPr>
        <w:t>2023 Local Government Supplementary Elections—Results</w:t>
      </w:r>
    </w:p>
    <w:p w14:paraId="4B80CD35" w14:textId="77777777" w:rsidR="00E03702" w:rsidRPr="00E03702" w:rsidRDefault="00E03702" w:rsidP="00E03702">
      <w:pPr>
        <w:rPr>
          <w:rFonts w:eastAsia="Times New Roman"/>
          <w:szCs w:val="17"/>
        </w:rPr>
      </w:pPr>
      <w:r w:rsidRPr="00E03702">
        <w:rPr>
          <w:rFonts w:eastAsia="Times New Roman"/>
          <w:szCs w:val="17"/>
        </w:rPr>
        <w:t>At the close of nominations at 12 noon on Friday 27 January 2023, the number of candidates was not more than the number of vacancies and the following people were duly elected.</w:t>
      </w:r>
    </w:p>
    <w:p w14:paraId="274D44B2" w14:textId="77777777" w:rsidR="00E03702" w:rsidRPr="00E03702" w:rsidRDefault="00E03702" w:rsidP="00E03702">
      <w:pPr>
        <w:jc w:val="center"/>
        <w:rPr>
          <w:b/>
          <w:bCs/>
          <w:szCs w:val="17"/>
          <w:lang w:val="en-US"/>
        </w:rPr>
      </w:pPr>
      <w:r w:rsidRPr="00E03702">
        <w:rPr>
          <w:b/>
          <w:bCs/>
          <w:szCs w:val="17"/>
          <w:lang w:val="en-US"/>
        </w:rPr>
        <w:t>Kingston District Council</w:t>
      </w:r>
    </w:p>
    <w:p w14:paraId="5A511D5B" w14:textId="77777777" w:rsidR="00E03702" w:rsidRPr="00E03702" w:rsidRDefault="00E03702" w:rsidP="00E03702">
      <w:pPr>
        <w:spacing w:after="0"/>
        <w:rPr>
          <w:b/>
          <w:bCs/>
          <w:i/>
          <w:iCs/>
          <w:szCs w:val="17"/>
          <w:lang w:val="en-US"/>
        </w:rPr>
      </w:pPr>
      <w:r w:rsidRPr="00E03702">
        <w:rPr>
          <w:b/>
          <w:bCs/>
          <w:i/>
          <w:iCs/>
          <w:szCs w:val="17"/>
          <w:lang w:val="en-US"/>
        </w:rPr>
        <w:t>Mayor, 1 vacancy</w:t>
      </w:r>
    </w:p>
    <w:p w14:paraId="74E00AD7" w14:textId="77777777" w:rsidR="00E03702" w:rsidRPr="00E03702" w:rsidRDefault="00E03702" w:rsidP="00E03702">
      <w:pPr>
        <w:ind w:left="2268" w:hanging="2268"/>
        <w:rPr>
          <w:szCs w:val="17"/>
        </w:rPr>
      </w:pPr>
      <w:r w:rsidRPr="00E03702">
        <w:rPr>
          <w:szCs w:val="17"/>
        </w:rPr>
        <w:t>POPE, Jeff</w:t>
      </w:r>
      <w:r w:rsidRPr="00E03702">
        <w:rPr>
          <w:szCs w:val="17"/>
        </w:rPr>
        <w:tab/>
        <w:t>Elected unopposed.</w:t>
      </w:r>
    </w:p>
    <w:p w14:paraId="520CD1B1" w14:textId="77777777" w:rsidR="00E03702" w:rsidRPr="00E03702" w:rsidRDefault="00E03702" w:rsidP="00E03702">
      <w:pPr>
        <w:jc w:val="center"/>
        <w:rPr>
          <w:b/>
          <w:bCs/>
          <w:szCs w:val="17"/>
        </w:rPr>
      </w:pPr>
      <w:r w:rsidRPr="00E03702">
        <w:rPr>
          <w:b/>
          <w:bCs/>
          <w:szCs w:val="17"/>
        </w:rPr>
        <w:t>District Council of Robe</w:t>
      </w:r>
    </w:p>
    <w:p w14:paraId="50D5493E" w14:textId="77777777" w:rsidR="00E03702" w:rsidRPr="00E03702" w:rsidRDefault="00E03702" w:rsidP="00E03702">
      <w:pPr>
        <w:spacing w:after="0"/>
        <w:rPr>
          <w:b/>
          <w:bCs/>
          <w:i/>
          <w:iCs/>
          <w:szCs w:val="17"/>
        </w:rPr>
      </w:pPr>
      <w:r w:rsidRPr="00E03702">
        <w:rPr>
          <w:b/>
          <w:bCs/>
          <w:i/>
          <w:iCs/>
          <w:szCs w:val="17"/>
        </w:rPr>
        <w:t>Mayor, 1 vacancy</w:t>
      </w:r>
    </w:p>
    <w:p w14:paraId="2167B67A" w14:textId="77777777" w:rsidR="00E03702" w:rsidRPr="00E03702" w:rsidRDefault="00E03702" w:rsidP="00E03702">
      <w:pPr>
        <w:ind w:left="2268" w:hanging="2268"/>
        <w:rPr>
          <w:szCs w:val="17"/>
        </w:rPr>
      </w:pPr>
      <w:r w:rsidRPr="00E03702">
        <w:rPr>
          <w:szCs w:val="17"/>
        </w:rPr>
        <w:t>RUFFELL, Lisa</w:t>
      </w:r>
      <w:r w:rsidRPr="00E03702">
        <w:rPr>
          <w:szCs w:val="17"/>
        </w:rPr>
        <w:tab/>
        <w:t>Elected unopposed.</w:t>
      </w:r>
    </w:p>
    <w:p w14:paraId="22D02FD4" w14:textId="77777777" w:rsidR="00E03702" w:rsidRPr="00E03702" w:rsidRDefault="00E03702" w:rsidP="00E03702">
      <w:pPr>
        <w:jc w:val="center"/>
        <w:rPr>
          <w:b/>
          <w:bCs/>
          <w:szCs w:val="17"/>
        </w:rPr>
      </w:pPr>
      <w:r w:rsidRPr="00E03702">
        <w:rPr>
          <w:b/>
          <w:bCs/>
          <w:szCs w:val="17"/>
        </w:rPr>
        <w:t>District Council of Streaky Bay</w:t>
      </w:r>
    </w:p>
    <w:p w14:paraId="27C792C3" w14:textId="77777777" w:rsidR="00E03702" w:rsidRPr="00E03702" w:rsidRDefault="00E03702" w:rsidP="00E03702">
      <w:pPr>
        <w:spacing w:after="0"/>
        <w:rPr>
          <w:b/>
          <w:bCs/>
          <w:i/>
          <w:iCs/>
          <w:szCs w:val="17"/>
        </w:rPr>
      </w:pPr>
      <w:r w:rsidRPr="00E03702">
        <w:rPr>
          <w:b/>
          <w:bCs/>
          <w:i/>
          <w:iCs/>
          <w:szCs w:val="17"/>
        </w:rPr>
        <w:t>Eyre Ward Councillor, 1 vacancy</w:t>
      </w:r>
    </w:p>
    <w:p w14:paraId="2E5605E7" w14:textId="77777777" w:rsidR="00E03702" w:rsidRPr="00E03702" w:rsidRDefault="00E03702" w:rsidP="00E03702">
      <w:pPr>
        <w:ind w:left="2268" w:hanging="2268"/>
        <w:rPr>
          <w:szCs w:val="17"/>
        </w:rPr>
      </w:pPr>
      <w:r w:rsidRPr="00E03702">
        <w:rPr>
          <w:szCs w:val="17"/>
        </w:rPr>
        <w:t>LA CHINA, Guy</w:t>
      </w:r>
      <w:r w:rsidRPr="00E03702">
        <w:rPr>
          <w:szCs w:val="17"/>
        </w:rPr>
        <w:tab/>
        <w:t>Elected unopposed.</w:t>
      </w:r>
    </w:p>
    <w:p w14:paraId="352D3833" w14:textId="77777777" w:rsidR="00E03702" w:rsidRPr="00E03702" w:rsidRDefault="00E03702" w:rsidP="00E03702">
      <w:pPr>
        <w:spacing w:after="0"/>
        <w:rPr>
          <w:rFonts w:eastAsia="Times New Roman"/>
          <w:szCs w:val="17"/>
        </w:rPr>
      </w:pPr>
      <w:r w:rsidRPr="00E03702">
        <w:rPr>
          <w:rFonts w:eastAsia="Times New Roman"/>
          <w:szCs w:val="17"/>
        </w:rPr>
        <w:t>Dated: 14 March 2023</w:t>
      </w:r>
    </w:p>
    <w:p w14:paraId="22D1C8BB" w14:textId="77777777" w:rsidR="00E03702" w:rsidRPr="00E03702" w:rsidRDefault="00E03702" w:rsidP="00151432">
      <w:pPr>
        <w:spacing w:after="0"/>
        <w:jc w:val="right"/>
        <w:rPr>
          <w:rFonts w:eastAsia="Times New Roman"/>
          <w:smallCaps/>
          <w:szCs w:val="20"/>
        </w:rPr>
      </w:pPr>
      <w:r w:rsidRPr="00E03702">
        <w:rPr>
          <w:rFonts w:eastAsia="Times New Roman"/>
          <w:smallCaps/>
          <w:szCs w:val="20"/>
        </w:rPr>
        <w:t>Mick Sherry</w:t>
      </w:r>
    </w:p>
    <w:p w14:paraId="2B66A40D" w14:textId="77777777" w:rsidR="00151432" w:rsidRDefault="00E03702" w:rsidP="00151432">
      <w:pPr>
        <w:spacing w:after="0"/>
        <w:jc w:val="right"/>
        <w:rPr>
          <w:rFonts w:eastAsia="Times New Roman"/>
          <w:szCs w:val="17"/>
        </w:rPr>
      </w:pPr>
      <w:r w:rsidRPr="00E03702">
        <w:rPr>
          <w:rFonts w:eastAsia="Times New Roman"/>
          <w:szCs w:val="17"/>
        </w:rPr>
        <w:t>Returning Officer</w:t>
      </w:r>
    </w:p>
    <w:p w14:paraId="57EE2C10" w14:textId="77777777" w:rsidR="00151432" w:rsidRDefault="00151432" w:rsidP="00151432">
      <w:pPr>
        <w:pBdr>
          <w:bottom w:val="single" w:sz="4" w:space="1" w:color="auto"/>
        </w:pBdr>
        <w:spacing w:after="0" w:line="52" w:lineRule="exact"/>
        <w:jc w:val="center"/>
      </w:pPr>
    </w:p>
    <w:p w14:paraId="67BCE4E1" w14:textId="77777777" w:rsidR="00151432" w:rsidRDefault="00151432" w:rsidP="00151432">
      <w:pPr>
        <w:pBdr>
          <w:top w:val="single" w:sz="4" w:space="1" w:color="auto"/>
        </w:pBdr>
        <w:spacing w:before="34" w:after="0" w:line="14" w:lineRule="exact"/>
        <w:jc w:val="center"/>
      </w:pPr>
    </w:p>
    <w:p w14:paraId="20400361" w14:textId="77777777" w:rsidR="00387010" w:rsidRDefault="00387010">
      <w:pPr>
        <w:spacing w:after="0" w:line="240" w:lineRule="auto"/>
        <w:jc w:val="left"/>
        <w:rPr>
          <w:caps/>
          <w:szCs w:val="17"/>
        </w:rPr>
      </w:pPr>
      <w:r>
        <w:br w:type="page"/>
      </w:r>
    </w:p>
    <w:p w14:paraId="43926AB2" w14:textId="7BCDC65E" w:rsidR="00E03702" w:rsidRPr="008D1CE2" w:rsidRDefault="00E03702" w:rsidP="00387010">
      <w:pPr>
        <w:pStyle w:val="Heading2"/>
      </w:pPr>
      <w:bookmarkStart w:id="57" w:name="_Toc130463987"/>
      <w:r w:rsidRPr="008D1CE2">
        <w:lastRenderedPageBreak/>
        <w:t>Passenger Transport Regulations 2009</w:t>
      </w:r>
      <w:bookmarkEnd w:id="57"/>
    </w:p>
    <w:p w14:paraId="63140701" w14:textId="77777777" w:rsidR="00E03702" w:rsidRPr="008D1CE2" w:rsidRDefault="00E03702" w:rsidP="00E03702">
      <w:pPr>
        <w:pStyle w:val="GG-Title2"/>
      </w:pPr>
      <w:r w:rsidRPr="008D1CE2">
        <w:t>Regulations 3(1) and 149(1)</w:t>
      </w:r>
    </w:p>
    <w:p w14:paraId="125D9120" w14:textId="77777777" w:rsidR="00E03702" w:rsidRPr="008D1CE2" w:rsidRDefault="00E03702" w:rsidP="00E03702">
      <w:pPr>
        <w:pStyle w:val="GG-Title3"/>
      </w:pPr>
      <w:r w:rsidRPr="008D1CE2">
        <w:t>metroCARD Special Pass</w:t>
      </w:r>
      <w:r>
        <w:t>—</w:t>
      </w:r>
      <w:r w:rsidRPr="008D1CE2">
        <w:t>SA Health Hospital Worker, Adelaide Metro Regular Passenger Services</w:t>
      </w:r>
    </w:p>
    <w:p w14:paraId="2A953159" w14:textId="77777777" w:rsidR="00E03702" w:rsidRPr="008D1CE2" w:rsidRDefault="00E03702" w:rsidP="00E03702">
      <w:pPr>
        <w:pStyle w:val="GG-body"/>
      </w:pPr>
      <w:r w:rsidRPr="008D1CE2">
        <w:t>I, the Hon Anastasios Koutsantonis MP, Minister for Infrastructure and Transport in the State of South Australia:</w:t>
      </w:r>
    </w:p>
    <w:p w14:paraId="3892EA11" w14:textId="77777777" w:rsidR="00E03702" w:rsidRPr="008D1CE2" w:rsidRDefault="00E03702" w:rsidP="006F05FC">
      <w:pPr>
        <w:numPr>
          <w:ilvl w:val="0"/>
          <w:numId w:val="5"/>
        </w:numPr>
        <w:ind w:left="426" w:hanging="284"/>
        <w:rPr>
          <w:szCs w:val="17"/>
        </w:rPr>
      </w:pPr>
      <w:r w:rsidRPr="008D1CE2">
        <w:rPr>
          <w:szCs w:val="17"/>
        </w:rPr>
        <w:t xml:space="preserve">Pursuant to regulation 3(1) of the </w:t>
      </w:r>
      <w:r w:rsidRPr="008D1CE2">
        <w:rPr>
          <w:i/>
          <w:iCs/>
          <w:szCs w:val="17"/>
        </w:rPr>
        <w:t>Passenger Transport Regulations 2009</w:t>
      </w:r>
      <w:r w:rsidRPr="008D1CE2">
        <w:rPr>
          <w:szCs w:val="17"/>
        </w:rPr>
        <w:t xml:space="preserve"> (the ‘Regulations’), do hereby approve the ‘metroCARD Special Pass - SA Health Hospital Worker’ outlined in Schedule 1 as a ‘ticket’ for the purposes of the Regulations.</w:t>
      </w:r>
    </w:p>
    <w:p w14:paraId="772A53A2" w14:textId="77777777" w:rsidR="00E03702" w:rsidRPr="008D1CE2" w:rsidRDefault="00E03702" w:rsidP="006F05FC">
      <w:pPr>
        <w:numPr>
          <w:ilvl w:val="0"/>
          <w:numId w:val="5"/>
        </w:numPr>
        <w:ind w:left="426" w:hanging="284"/>
        <w:rPr>
          <w:szCs w:val="17"/>
        </w:rPr>
      </w:pPr>
      <w:r w:rsidRPr="008D1CE2">
        <w:rPr>
          <w:szCs w:val="17"/>
        </w:rPr>
        <w:t>Pursuant to regulation 149(1) of the Regulations do hereby determine the metroCARD Special Pass - SA Health Hospital Worker outlined in Schedule 1 entitles the holder to free travel on all Adelaide Metro regular passenger services, subject to the arrangements as detailed in Schedule 1.</w:t>
      </w:r>
    </w:p>
    <w:p w14:paraId="2DD7564E" w14:textId="77777777" w:rsidR="00E03702" w:rsidRPr="008D1CE2" w:rsidRDefault="00E03702" w:rsidP="006F05FC">
      <w:pPr>
        <w:numPr>
          <w:ilvl w:val="0"/>
          <w:numId w:val="5"/>
        </w:numPr>
        <w:ind w:left="426" w:hanging="284"/>
        <w:rPr>
          <w:szCs w:val="17"/>
        </w:rPr>
      </w:pPr>
      <w:r w:rsidRPr="008D1CE2">
        <w:rPr>
          <w:szCs w:val="17"/>
        </w:rPr>
        <w:t>This approval and determination:</w:t>
      </w:r>
    </w:p>
    <w:p w14:paraId="3916A9E8" w14:textId="77777777" w:rsidR="00E03702" w:rsidRPr="008D1CE2" w:rsidRDefault="00E03702" w:rsidP="006F05FC">
      <w:pPr>
        <w:numPr>
          <w:ilvl w:val="0"/>
          <w:numId w:val="6"/>
        </w:numPr>
        <w:ind w:left="709" w:hanging="283"/>
        <w:rPr>
          <w:szCs w:val="17"/>
        </w:rPr>
      </w:pPr>
      <w:r w:rsidRPr="008D1CE2">
        <w:rPr>
          <w:szCs w:val="17"/>
        </w:rPr>
        <w:t xml:space="preserve">Will take effect from the day that this notice is published in the </w:t>
      </w:r>
      <w:r w:rsidRPr="008D1CE2">
        <w:rPr>
          <w:i/>
          <w:iCs/>
          <w:szCs w:val="17"/>
        </w:rPr>
        <w:t>Government Gazette</w:t>
      </w:r>
      <w:r w:rsidRPr="008D1CE2">
        <w:rPr>
          <w:szCs w:val="17"/>
        </w:rPr>
        <w:t xml:space="preserve"> and will remain in force until varied or revoked by a subsequent notice; and</w:t>
      </w:r>
    </w:p>
    <w:p w14:paraId="3580EC45" w14:textId="77777777" w:rsidR="00E03702" w:rsidRPr="008D1CE2" w:rsidRDefault="00E03702" w:rsidP="006F05FC">
      <w:pPr>
        <w:numPr>
          <w:ilvl w:val="0"/>
          <w:numId w:val="6"/>
        </w:numPr>
        <w:ind w:left="709" w:hanging="283"/>
        <w:rPr>
          <w:szCs w:val="17"/>
        </w:rPr>
      </w:pPr>
      <w:r w:rsidRPr="008D1CE2">
        <w:rPr>
          <w:szCs w:val="17"/>
        </w:rPr>
        <w:t>Are not intended to revoke any previous approvals or determinations under regulation 3(1) and regulation 149 of the Regulations.</w:t>
      </w:r>
    </w:p>
    <w:p w14:paraId="2DF4D561" w14:textId="77777777" w:rsidR="00E03702" w:rsidRPr="008D1CE2" w:rsidRDefault="00E03702" w:rsidP="00E03702">
      <w:pPr>
        <w:spacing w:after="0" w:line="240" w:lineRule="auto"/>
        <w:jc w:val="center"/>
        <w:rPr>
          <w:szCs w:val="17"/>
        </w:rPr>
      </w:pPr>
      <w:r w:rsidRPr="008D1CE2">
        <w:rPr>
          <w:szCs w:val="17"/>
        </w:rPr>
        <w:t>S</w:t>
      </w:r>
      <w:r w:rsidRPr="008D1CE2">
        <w:rPr>
          <w:smallCaps/>
          <w:szCs w:val="17"/>
        </w:rPr>
        <w:t>chedule</w:t>
      </w:r>
      <w:r w:rsidRPr="008D1CE2">
        <w:rPr>
          <w:szCs w:val="17"/>
        </w:rPr>
        <w:t xml:space="preserve"> 1</w:t>
      </w:r>
    </w:p>
    <w:p w14:paraId="24AABA90" w14:textId="77777777" w:rsidR="00E03702" w:rsidRDefault="00E03702" w:rsidP="00E03702">
      <w:pPr>
        <w:pStyle w:val="GG-body"/>
        <w:spacing w:line="240" w:lineRule="auto"/>
        <w:jc w:val="center"/>
        <w:rPr>
          <w:rFonts w:eastAsia="Calibri"/>
          <w:i/>
          <w:iCs/>
        </w:rPr>
      </w:pPr>
      <w:r w:rsidRPr="008D1CE2">
        <w:rPr>
          <w:rFonts w:eastAsia="Calibri"/>
          <w:i/>
          <w:iCs/>
        </w:rPr>
        <w:t xml:space="preserve">metroCARD Special Pass - SA Health Hospital Worker issued by the Department for </w:t>
      </w:r>
      <w:r>
        <w:rPr>
          <w:rFonts w:eastAsia="Calibri"/>
          <w:i/>
          <w:iCs/>
        </w:rPr>
        <w:br/>
      </w:r>
      <w:r w:rsidRPr="008D1CE2">
        <w:rPr>
          <w:rFonts w:eastAsia="Calibri"/>
          <w:i/>
          <w:iCs/>
        </w:rPr>
        <w:t>Infrastructure and Transport, Government of South Australia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7"/>
      </w:tblGrid>
      <w:tr w:rsidR="00E03702" w14:paraId="6052E63D" w14:textId="77777777" w:rsidTr="0032685D">
        <w:tc>
          <w:tcPr>
            <w:tcW w:w="4673" w:type="dxa"/>
          </w:tcPr>
          <w:p w14:paraId="44C3F55D" w14:textId="77777777" w:rsidR="00E03702" w:rsidRDefault="00E03702" w:rsidP="0032685D">
            <w:pPr>
              <w:pStyle w:val="GG-body"/>
              <w:spacing w:line="240" w:lineRule="auto"/>
              <w:jc w:val="center"/>
              <w:rPr>
                <w:noProof/>
              </w:rPr>
            </w:pPr>
            <w:r w:rsidRPr="008D1CE2">
              <w:rPr>
                <w:noProof/>
              </w:rPr>
              <w:drawing>
                <wp:inline distT="0" distB="0" distL="0" distR="0" wp14:anchorId="05BB8B3B" wp14:editId="06D9184D">
                  <wp:extent cx="2610618" cy="1657350"/>
                  <wp:effectExtent l="0" t="0" r="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diagram&#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0618" cy="1657350"/>
                          </a:xfrm>
                          <a:prstGeom prst="rect">
                            <a:avLst/>
                          </a:prstGeom>
                          <a:noFill/>
                        </pic:spPr>
                      </pic:pic>
                    </a:graphicData>
                  </a:graphic>
                </wp:inline>
              </w:drawing>
            </w:r>
          </w:p>
        </w:tc>
        <w:tc>
          <w:tcPr>
            <w:tcW w:w="4677" w:type="dxa"/>
          </w:tcPr>
          <w:p w14:paraId="2CA8BC77" w14:textId="77777777" w:rsidR="00E03702" w:rsidRPr="008D1CE2" w:rsidRDefault="00E03702" w:rsidP="0032685D">
            <w:pPr>
              <w:pStyle w:val="GG-body"/>
              <w:spacing w:line="240" w:lineRule="auto"/>
              <w:jc w:val="center"/>
              <w:rPr>
                <w:noProof/>
              </w:rPr>
            </w:pPr>
            <w:r w:rsidRPr="007B2E6C">
              <w:rPr>
                <w:noProof/>
              </w:rPr>
              <w:drawing>
                <wp:inline distT="0" distB="0" distL="0" distR="0" wp14:anchorId="5185E87C" wp14:editId="1934C4D3">
                  <wp:extent cx="2745304" cy="16573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50843" cy="1660694"/>
                          </a:xfrm>
                          <a:prstGeom prst="rect">
                            <a:avLst/>
                          </a:prstGeom>
                          <a:noFill/>
                          <a:ln>
                            <a:noFill/>
                          </a:ln>
                        </pic:spPr>
                      </pic:pic>
                    </a:graphicData>
                  </a:graphic>
                </wp:inline>
              </w:drawing>
            </w:r>
          </w:p>
        </w:tc>
      </w:tr>
      <w:tr w:rsidR="00E03702" w14:paraId="3EE91A95" w14:textId="77777777" w:rsidTr="0032685D">
        <w:tc>
          <w:tcPr>
            <w:tcW w:w="4673" w:type="dxa"/>
          </w:tcPr>
          <w:p w14:paraId="67579729" w14:textId="77777777" w:rsidR="00E03702" w:rsidRPr="008D1CE2" w:rsidRDefault="00E03702" w:rsidP="0032685D">
            <w:pPr>
              <w:pStyle w:val="GG-body"/>
              <w:spacing w:line="240" w:lineRule="auto"/>
              <w:jc w:val="center"/>
              <w:rPr>
                <w:noProof/>
              </w:rPr>
            </w:pPr>
            <w:r w:rsidRPr="007B2E6C">
              <w:t>Front of card</w:t>
            </w:r>
          </w:p>
        </w:tc>
        <w:tc>
          <w:tcPr>
            <w:tcW w:w="4677" w:type="dxa"/>
          </w:tcPr>
          <w:p w14:paraId="264EFA67" w14:textId="77777777" w:rsidR="00E03702" w:rsidRPr="007B2E6C" w:rsidRDefault="00E03702" w:rsidP="0032685D">
            <w:pPr>
              <w:pStyle w:val="GG-body"/>
              <w:spacing w:line="240" w:lineRule="auto"/>
              <w:jc w:val="center"/>
              <w:rPr>
                <w:noProof/>
              </w:rPr>
            </w:pPr>
            <w:r w:rsidRPr="007B2E6C">
              <w:t>Back of card</w:t>
            </w:r>
          </w:p>
        </w:tc>
      </w:tr>
    </w:tbl>
    <w:p w14:paraId="0FADA5D1" w14:textId="77777777" w:rsidR="00E03702" w:rsidRPr="007B2E6C" w:rsidRDefault="00E03702" w:rsidP="00E03702">
      <w:pPr>
        <w:spacing w:after="120" w:line="240" w:lineRule="auto"/>
        <w:jc w:val="center"/>
        <w:rPr>
          <w:szCs w:val="17"/>
          <w:u w:val="single"/>
        </w:rPr>
      </w:pPr>
      <w:r w:rsidRPr="007B2E6C">
        <w:rPr>
          <w:szCs w:val="17"/>
          <w:u w:val="single"/>
        </w:rPr>
        <w:t>Arrangements</w:t>
      </w:r>
    </w:p>
    <w:p w14:paraId="13BEF4AE" w14:textId="77777777" w:rsidR="00E03702" w:rsidRDefault="00E03702" w:rsidP="006F05FC">
      <w:pPr>
        <w:pStyle w:val="GG-body"/>
        <w:numPr>
          <w:ilvl w:val="0"/>
          <w:numId w:val="7"/>
        </w:numPr>
        <w:ind w:left="284" w:hanging="284"/>
      </w:pPr>
      <w:r w:rsidRPr="008D1CE2">
        <w:t>Holders of a metroCARD Special Pass - SA Health Hospital Worker (‘Special Pass – SA Health’) issued by the Department for Infrastructure and Transport are entitled to free travel on all Adelaide Metro regular passenger services, being train, tram or bus services, only when travelling to and from the following metropolitan SA Health workplaces as part of their employment: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03702" w14:paraId="113784EF" w14:textId="77777777" w:rsidTr="0032685D">
        <w:tc>
          <w:tcPr>
            <w:tcW w:w="4675" w:type="dxa"/>
          </w:tcPr>
          <w:p w14:paraId="1FBD8211" w14:textId="77777777" w:rsidR="00E03702" w:rsidRPr="00AB02D1" w:rsidRDefault="00E03702" w:rsidP="0032685D">
            <w:pPr>
              <w:tabs>
                <w:tab w:val="clear" w:pos="160"/>
                <w:tab w:val="clear" w:pos="320"/>
                <w:tab w:val="clear" w:pos="480"/>
                <w:tab w:val="clear" w:pos="640"/>
              </w:tabs>
              <w:spacing w:after="0"/>
              <w:ind w:left="316"/>
              <w:jc w:val="left"/>
              <w:rPr>
                <w:szCs w:val="17"/>
              </w:rPr>
            </w:pPr>
            <w:r w:rsidRPr="00AB02D1">
              <w:rPr>
                <w:szCs w:val="17"/>
              </w:rPr>
              <w:t>Flinders Medical Centre</w:t>
            </w:r>
          </w:p>
          <w:p w14:paraId="44338B42" w14:textId="77777777" w:rsidR="00E03702" w:rsidRPr="00AB02D1" w:rsidRDefault="00E03702" w:rsidP="0032685D">
            <w:pPr>
              <w:tabs>
                <w:tab w:val="clear" w:pos="160"/>
                <w:tab w:val="clear" w:pos="320"/>
                <w:tab w:val="clear" w:pos="480"/>
                <w:tab w:val="clear" w:pos="640"/>
              </w:tabs>
              <w:spacing w:after="0"/>
              <w:ind w:left="316"/>
              <w:jc w:val="left"/>
              <w:rPr>
                <w:szCs w:val="17"/>
              </w:rPr>
            </w:pPr>
            <w:r w:rsidRPr="00AB02D1">
              <w:rPr>
                <w:szCs w:val="17"/>
              </w:rPr>
              <w:t>Hampstead Rehabilitation Centre</w:t>
            </w:r>
          </w:p>
          <w:p w14:paraId="08724EF4" w14:textId="77777777" w:rsidR="00E03702" w:rsidRPr="00AB02D1" w:rsidRDefault="00E03702" w:rsidP="0032685D">
            <w:pPr>
              <w:tabs>
                <w:tab w:val="clear" w:pos="160"/>
                <w:tab w:val="clear" w:pos="320"/>
                <w:tab w:val="clear" w:pos="480"/>
                <w:tab w:val="clear" w:pos="640"/>
              </w:tabs>
              <w:spacing w:after="0"/>
              <w:ind w:left="316"/>
              <w:jc w:val="left"/>
              <w:rPr>
                <w:szCs w:val="17"/>
              </w:rPr>
            </w:pPr>
            <w:r w:rsidRPr="00AB02D1">
              <w:rPr>
                <w:szCs w:val="17"/>
              </w:rPr>
              <w:t>Lyell McEwin Hospital</w:t>
            </w:r>
          </w:p>
          <w:p w14:paraId="244B904E" w14:textId="77777777" w:rsidR="00E03702" w:rsidRPr="00AB02D1" w:rsidRDefault="00E03702" w:rsidP="0032685D">
            <w:pPr>
              <w:tabs>
                <w:tab w:val="clear" w:pos="160"/>
                <w:tab w:val="clear" w:pos="320"/>
                <w:tab w:val="clear" w:pos="480"/>
                <w:tab w:val="clear" w:pos="640"/>
              </w:tabs>
              <w:spacing w:after="0"/>
              <w:ind w:left="316"/>
              <w:jc w:val="left"/>
              <w:rPr>
                <w:szCs w:val="17"/>
              </w:rPr>
            </w:pPr>
            <w:r w:rsidRPr="00AB02D1">
              <w:rPr>
                <w:szCs w:val="17"/>
              </w:rPr>
              <w:t>Modbury Hospital</w:t>
            </w:r>
          </w:p>
          <w:p w14:paraId="01EBB384" w14:textId="77777777" w:rsidR="00E03702" w:rsidRPr="00AB02D1" w:rsidRDefault="00E03702" w:rsidP="0032685D">
            <w:pPr>
              <w:tabs>
                <w:tab w:val="clear" w:pos="160"/>
                <w:tab w:val="clear" w:pos="320"/>
                <w:tab w:val="clear" w:pos="480"/>
                <w:tab w:val="clear" w:pos="640"/>
              </w:tabs>
              <w:spacing w:after="0"/>
              <w:ind w:left="316"/>
              <w:jc w:val="left"/>
              <w:rPr>
                <w:szCs w:val="17"/>
              </w:rPr>
            </w:pPr>
            <w:r w:rsidRPr="00AB02D1">
              <w:rPr>
                <w:szCs w:val="17"/>
              </w:rPr>
              <w:t xml:space="preserve">Noarlunga Hospital </w:t>
            </w:r>
          </w:p>
          <w:p w14:paraId="4A5284C0" w14:textId="77777777" w:rsidR="00E03702" w:rsidRDefault="00E03702" w:rsidP="0032685D">
            <w:pPr>
              <w:pStyle w:val="GG-body"/>
              <w:tabs>
                <w:tab w:val="clear" w:pos="480"/>
                <w:tab w:val="clear" w:pos="640"/>
              </w:tabs>
              <w:spacing w:after="0"/>
              <w:ind w:left="174"/>
              <w:jc w:val="left"/>
            </w:pPr>
          </w:p>
        </w:tc>
        <w:tc>
          <w:tcPr>
            <w:tcW w:w="4675" w:type="dxa"/>
          </w:tcPr>
          <w:p w14:paraId="707C5E6A" w14:textId="77777777" w:rsidR="00613F4B" w:rsidRDefault="00613F4B" w:rsidP="00613F4B">
            <w:pPr>
              <w:spacing w:after="0" w:line="240" w:lineRule="auto"/>
            </w:pPr>
            <w:r w:rsidRPr="00207607">
              <w:t>Repat Health Precinct</w:t>
            </w:r>
          </w:p>
          <w:p w14:paraId="5ABBA3A0" w14:textId="44646F53" w:rsidR="00E03702" w:rsidRPr="007B2E6C" w:rsidRDefault="00E03702" w:rsidP="0032685D">
            <w:pPr>
              <w:spacing w:after="0"/>
              <w:rPr>
                <w:szCs w:val="17"/>
              </w:rPr>
            </w:pPr>
            <w:r w:rsidRPr="007B2E6C">
              <w:rPr>
                <w:szCs w:val="17"/>
              </w:rPr>
              <w:t>Royal Adelaide Hospital</w:t>
            </w:r>
          </w:p>
          <w:p w14:paraId="6B8114DA" w14:textId="77777777" w:rsidR="00E03702" w:rsidRPr="007B2E6C" w:rsidRDefault="00E03702" w:rsidP="0032685D">
            <w:pPr>
              <w:spacing w:after="0"/>
              <w:rPr>
                <w:szCs w:val="17"/>
              </w:rPr>
            </w:pPr>
            <w:r w:rsidRPr="007B2E6C">
              <w:rPr>
                <w:szCs w:val="17"/>
              </w:rPr>
              <w:t>The Queen Elizabeth Hospital</w:t>
            </w:r>
          </w:p>
          <w:p w14:paraId="5209E655" w14:textId="77777777" w:rsidR="00E03702" w:rsidRPr="007B2E6C" w:rsidRDefault="00E03702" w:rsidP="0032685D">
            <w:pPr>
              <w:spacing w:after="0"/>
              <w:rPr>
                <w:szCs w:val="17"/>
              </w:rPr>
            </w:pPr>
            <w:r w:rsidRPr="007B2E6C">
              <w:rPr>
                <w:szCs w:val="17"/>
              </w:rPr>
              <w:t>Women’s and Children’s Hospital</w:t>
            </w:r>
          </w:p>
          <w:p w14:paraId="60D61D86" w14:textId="77777777" w:rsidR="00E03702" w:rsidRDefault="00E03702" w:rsidP="0032685D">
            <w:pPr>
              <w:pStyle w:val="GG-body"/>
              <w:spacing w:after="0"/>
            </w:pPr>
          </w:p>
        </w:tc>
      </w:tr>
    </w:tbl>
    <w:p w14:paraId="19F383D7" w14:textId="77777777" w:rsidR="00E03702" w:rsidRDefault="00E03702" w:rsidP="006F05FC">
      <w:pPr>
        <w:pStyle w:val="GG-body"/>
        <w:numPr>
          <w:ilvl w:val="0"/>
          <w:numId w:val="7"/>
        </w:numPr>
        <w:ind w:left="284" w:hanging="284"/>
      </w:pPr>
      <w:r w:rsidRPr="00AB02D1">
        <w:t>Holders of a Special Pass – SA Health may only use the Special Pass – SA Health for travel to and from the workplaces listed above, must validate the Special Pass – SA Health when travelling and must carry their SA Health/hospital identification card as proof of entitlement when travelling using the Special Pass – SA Health</w:t>
      </w:r>
      <w:r>
        <w:t>.</w:t>
      </w:r>
    </w:p>
    <w:p w14:paraId="2E159FBB" w14:textId="77777777" w:rsidR="00E03702" w:rsidRDefault="00E03702" w:rsidP="006F05FC">
      <w:pPr>
        <w:pStyle w:val="GG-body"/>
        <w:numPr>
          <w:ilvl w:val="0"/>
          <w:numId w:val="7"/>
        </w:numPr>
        <w:ind w:left="284" w:hanging="284"/>
      </w:pPr>
      <w:r>
        <w:t>Holders of a Special Pass – SA Health must make their Special Pass – SA Health and SA Health/hospital identification card available for inspection upon request by a prescribed officer under the Passenger Transport Act 1994 and/or an authorised person under the Regulations.</w:t>
      </w:r>
    </w:p>
    <w:p w14:paraId="0E9D8D7F" w14:textId="77777777" w:rsidR="00E03702" w:rsidRDefault="00E03702" w:rsidP="006F05FC">
      <w:pPr>
        <w:pStyle w:val="GG-body"/>
        <w:numPr>
          <w:ilvl w:val="0"/>
          <w:numId w:val="7"/>
        </w:numPr>
        <w:ind w:left="284" w:hanging="284"/>
      </w:pPr>
      <w:r>
        <w:t>A Special Pass – SA Health is non-transferable and may only be used by the person whose name is printed on the back of the card.</w:t>
      </w:r>
    </w:p>
    <w:p w14:paraId="4D49FC54" w14:textId="77777777" w:rsidR="00E03702" w:rsidRDefault="00E03702" w:rsidP="00E03702">
      <w:pPr>
        <w:pStyle w:val="GG-SDated"/>
      </w:pPr>
      <w:r>
        <w:t>Dated: 21 March 2023</w:t>
      </w:r>
    </w:p>
    <w:p w14:paraId="2A620F63" w14:textId="77777777" w:rsidR="00E03702" w:rsidRPr="00AB02D1" w:rsidRDefault="00E03702" w:rsidP="00E03702">
      <w:pPr>
        <w:pStyle w:val="GG-SName"/>
      </w:pPr>
      <w:r w:rsidRPr="00AB02D1">
        <w:t>Hon Anastasios Koutsantonis M</w:t>
      </w:r>
      <w:r>
        <w:t>P</w:t>
      </w:r>
    </w:p>
    <w:p w14:paraId="0EF51FE3" w14:textId="77777777" w:rsidR="00E03702" w:rsidRDefault="00E03702" w:rsidP="00E03702">
      <w:pPr>
        <w:pStyle w:val="GG-Signature"/>
      </w:pPr>
      <w:r w:rsidRPr="00AB02D1">
        <w:t xml:space="preserve">Minister </w:t>
      </w:r>
      <w:r>
        <w:t>f</w:t>
      </w:r>
      <w:r w:rsidRPr="00AB02D1">
        <w:t xml:space="preserve">or Infrastructure </w:t>
      </w:r>
      <w:r>
        <w:t>a</w:t>
      </w:r>
      <w:r w:rsidRPr="00AB02D1">
        <w:t>nd Transport</w:t>
      </w:r>
    </w:p>
    <w:p w14:paraId="6CD4EF8D" w14:textId="77777777" w:rsidR="00E03702" w:rsidRDefault="00E03702" w:rsidP="00E03702">
      <w:pPr>
        <w:pStyle w:val="GG-Signature"/>
        <w:pBdr>
          <w:bottom w:val="single" w:sz="4" w:space="1" w:color="auto"/>
        </w:pBdr>
        <w:spacing w:line="52" w:lineRule="exact"/>
        <w:jc w:val="center"/>
      </w:pPr>
    </w:p>
    <w:p w14:paraId="3FF6D4E1" w14:textId="77777777" w:rsidR="00E03702" w:rsidRDefault="00E03702" w:rsidP="00E03702">
      <w:pPr>
        <w:pStyle w:val="GG-Signature"/>
        <w:pBdr>
          <w:top w:val="single" w:sz="4" w:space="1" w:color="auto"/>
        </w:pBdr>
        <w:spacing w:before="34" w:line="14" w:lineRule="exact"/>
        <w:jc w:val="center"/>
      </w:pPr>
    </w:p>
    <w:p w14:paraId="39BE583F" w14:textId="76FDFEDB" w:rsidR="00E03702" w:rsidRDefault="00E03702" w:rsidP="00261F77">
      <w:pPr>
        <w:pStyle w:val="GG-body"/>
        <w:spacing w:after="0"/>
        <w:rPr>
          <w:lang w:val="en-US"/>
        </w:rPr>
      </w:pPr>
    </w:p>
    <w:p w14:paraId="7D12B9DF" w14:textId="77777777" w:rsidR="006F05FC" w:rsidRPr="006F05FC" w:rsidRDefault="006F05FC" w:rsidP="00387010">
      <w:pPr>
        <w:pStyle w:val="Heading2"/>
      </w:pPr>
      <w:bookmarkStart w:id="58" w:name="_Toc130463988"/>
      <w:r w:rsidRPr="006F05FC">
        <w:t>Petroleum and Geothermal Energy Act 2000</w:t>
      </w:r>
      <w:bookmarkEnd w:id="58"/>
    </w:p>
    <w:p w14:paraId="52718829" w14:textId="77777777" w:rsidR="006F05FC" w:rsidRPr="006F05FC" w:rsidRDefault="006F05FC" w:rsidP="006F05FC">
      <w:pPr>
        <w:jc w:val="center"/>
        <w:rPr>
          <w:i/>
          <w:szCs w:val="17"/>
        </w:rPr>
      </w:pPr>
      <w:r w:rsidRPr="006F05FC">
        <w:rPr>
          <w:i/>
          <w:szCs w:val="17"/>
        </w:rPr>
        <w:t>Suspension of Petroleum Retention Licences—PRLs 183, 184, 185, 186, 187, 188, 189 and 190</w:t>
      </w:r>
    </w:p>
    <w:p w14:paraId="68817950" w14:textId="77777777" w:rsidR="006F05FC" w:rsidRPr="006F05FC" w:rsidRDefault="006F05FC" w:rsidP="006F05FC">
      <w:pPr>
        <w:rPr>
          <w:szCs w:val="17"/>
        </w:rPr>
      </w:pPr>
      <w:r w:rsidRPr="006F05FC">
        <w:rPr>
          <w:szCs w:val="17"/>
        </w:rPr>
        <w:t xml:space="preserve">Pursuant to section 90 of the </w:t>
      </w:r>
      <w:r w:rsidRPr="006F05FC">
        <w:rPr>
          <w:i/>
          <w:szCs w:val="17"/>
        </w:rPr>
        <w:t>Petroleum and Geothermal Energy Act 2000</w:t>
      </w:r>
      <w:r w:rsidRPr="006F05FC">
        <w:rPr>
          <w:szCs w:val="17"/>
        </w:rPr>
        <w:t>, notice is hereby given that the abovementioned Petroleum Retention Licences have been suspended for the period from 10 January 2023 to 9 January 2024 inclusive, pursuant to delegated powers dated 29 June 2018.</w:t>
      </w:r>
    </w:p>
    <w:p w14:paraId="4A17EBE5" w14:textId="77777777" w:rsidR="006F05FC" w:rsidRPr="006F05FC" w:rsidRDefault="006F05FC" w:rsidP="00215B10">
      <w:pPr>
        <w:numPr>
          <w:ilvl w:val="0"/>
          <w:numId w:val="8"/>
        </w:numPr>
        <w:spacing w:after="0" w:line="240" w:lineRule="auto"/>
        <w:ind w:left="426" w:hanging="284"/>
        <w:rPr>
          <w:szCs w:val="17"/>
        </w:rPr>
      </w:pPr>
      <w:r w:rsidRPr="006F05FC">
        <w:rPr>
          <w:szCs w:val="17"/>
        </w:rPr>
        <w:t>PRLs 183, 184, 185, 186, 187, 188 and 189 will now expire on 2 November 2026.</w:t>
      </w:r>
    </w:p>
    <w:p w14:paraId="12C1975F" w14:textId="77777777" w:rsidR="006F05FC" w:rsidRPr="006F05FC" w:rsidRDefault="006F05FC" w:rsidP="00215B10">
      <w:pPr>
        <w:numPr>
          <w:ilvl w:val="0"/>
          <w:numId w:val="8"/>
        </w:numPr>
        <w:spacing w:line="240" w:lineRule="auto"/>
        <w:ind w:left="426" w:hanging="284"/>
        <w:rPr>
          <w:szCs w:val="17"/>
        </w:rPr>
      </w:pPr>
      <w:r w:rsidRPr="006F05FC">
        <w:rPr>
          <w:szCs w:val="17"/>
        </w:rPr>
        <w:t>PRL 190 will now expire on 1 November 2024.</w:t>
      </w:r>
    </w:p>
    <w:p w14:paraId="27D8CF8F" w14:textId="77777777" w:rsidR="006F05FC" w:rsidRPr="006F05FC" w:rsidRDefault="006F05FC" w:rsidP="006F05FC">
      <w:pPr>
        <w:spacing w:after="0"/>
        <w:rPr>
          <w:rFonts w:eastAsia="Times New Roman"/>
          <w:szCs w:val="17"/>
        </w:rPr>
      </w:pPr>
      <w:r w:rsidRPr="006F05FC">
        <w:rPr>
          <w:rFonts w:eastAsia="Times New Roman"/>
          <w:szCs w:val="17"/>
        </w:rPr>
        <w:t>Dated: 20 March 2023</w:t>
      </w:r>
    </w:p>
    <w:p w14:paraId="439F75B1" w14:textId="77777777" w:rsidR="006F05FC" w:rsidRPr="006F05FC" w:rsidRDefault="006F05FC" w:rsidP="006F05FC">
      <w:pPr>
        <w:spacing w:after="0"/>
        <w:jc w:val="right"/>
        <w:rPr>
          <w:rFonts w:eastAsia="Times New Roman"/>
          <w:smallCaps/>
          <w:szCs w:val="20"/>
        </w:rPr>
      </w:pPr>
      <w:r w:rsidRPr="006F05FC">
        <w:rPr>
          <w:rFonts w:eastAsia="Times New Roman"/>
          <w:smallCaps/>
          <w:szCs w:val="20"/>
        </w:rPr>
        <w:t>NICK PANAGOPOULOS</w:t>
      </w:r>
    </w:p>
    <w:p w14:paraId="5772F1D9" w14:textId="77777777" w:rsidR="006F05FC" w:rsidRPr="006F05FC" w:rsidRDefault="006F05FC" w:rsidP="006F05FC">
      <w:pPr>
        <w:spacing w:after="0"/>
        <w:jc w:val="right"/>
        <w:rPr>
          <w:rFonts w:eastAsia="Times New Roman"/>
          <w:bCs/>
          <w:szCs w:val="17"/>
          <w:lang w:val="en-US"/>
        </w:rPr>
      </w:pPr>
      <w:r w:rsidRPr="006F05FC">
        <w:rPr>
          <w:rFonts w:eastAsia="Times New Roman"/>
          <w:bCs/>
          <w:szCs w:val="17"/>
          <w:lang w:val="en-US"/>
        </w:rPr>
        <w:t>A/Executive Director</w:t>
      </w:r>
    </w:p>
    <w:p w14:paraId="6FB4F6E8" w14:textId="77777777" w:rsidR="006F05FC" w:rsidRPr="006F05FC" w:rsidRDefault="006F05FC" w:rsidP="006F05FC">
      <w:pPr>
        <w:spacing w:after="0"/>
        <w:jc w:val="right"/>
        <w:rPr>
          <w:rFonts w:eastAsia="Times New Roman"/>
          <w:bCs/>
          <w:szCs w:val="17"/>
          <w:lang w:val="en-US"/>
        </w:rPr>
      </w:pPr>
      <w:r w:rsidRPr="006F05FC">
        <w:rPr>
          <w:rFonts w:eastAsia="Times New Roman"/>
          <w:bCs/>
          <w:szCs w:val="17"/>
          <w:lang w:val="en-US"/>
        </w:rPr>
        <w:t>Energy Resources Division</w:t>
      </w:r>
    </w:p>
    <w:p w14:paraId="0C7123C3" w14:textId="77777777" w:rsidR="006F05FC" w:rsidRPr="006F05FC" w:rsidRDefault="006F05FC" w:rsidP="006F05FC">
      <w:pPr>
        <w:spacing w:after="0"/>
        <w:jc w:val="right"/>
        <w:rPr>
          <w:rFonts w:eastAsia="Times New Roman"/>
          <w:bCs/>
          <w:szCs w:val="17"/>
        </w:rPr>
      </w:pPr>
      <w:r w:rsidRPr="006F05FC">
        <w:rPr>
          <w:rFonts w:eastAsia="Times New Roman"/>
          <w:bCs/>
          <w:szCs w:val="17"/>
        </w:rPr>
        <w:t>Department for Energy and Mining</w:t>
      </w:r>
    </w:p>
    <w:p w14:paraId="6B759E85" w14:textId="77777777" w:rsidR="006F05FC" w:rsidRPr="006F05FC" w:rsidRDefault="006F05FC" w:rsidP="006F05FC">
      <w:pPr>
        <w:spacing w:after="0"/>
        <w:jc w:val="right"/>
        <w:rPr>
          <w:rFonts w:eastAsia="Times New Roman"/>
          <w:bCs/>
          <w:szCs w:val="17"/>
        </w:rPr>
      </w:pPr>
      <w:r w:rsidRPr="006F05FC">
        <w:rPr>
          <w:rFonts w:eastAsia="Times New Roman"/>
          <w:bCs/>
          <w:szCs w:val="17"/>
        </w:rPr>
        <w:t>Delegate of the Minister for Energy and Mining</w:t>
      </w:r>
    </w:p>
    <w:p w14:paraId="1A4F3461" w14:textId="77777777" w:rsidR="006F05FC" w:rsidRPr="006F05FC" w:rsidRDefault="006F05FC" w:rsidP="006F05FC">
      <w:pPr>
        <w:pBdr>
          <w:top w:val="single" w:sz="4" w:space="1" w:color="auto"/>
        </w:pBdr>
        <w:spacing w:before="100" w:after="0" w:line="14" w:lineRule="exact"/>
        <w:jc w:val="center"/>
        <w:rPr>
          <w:rFonts w:eastAsia="Times New Roman"/>
          <w:bCs/>
          <w:szCs w:val="17"/>
        </w:rPr>
      </w:pPr>
    </w:p>
    <w:p w14:paraId="09271ECF" w14:textId="3898568D" w:rsidR="006F05FC" w:rsidRDefault="006F05FC">
      <w:pPr>
        <w:spacing w:after="0" w:line="240" w:lineRule="auto"/>
        <w:jc w:val="left"/>
        <w:rPr>
          <w:rFonts w:eastAsia="Times New Roman"/>
          <w:szCs w:val="17"/>
          <w:lang w:val="en-US"/>
        </w:rPr>
      </w:pPr>
      <w:r>
        <w:rPr>
          <w:lang w:val="en-US"/>
        </w:rPr>
        <w:br w:type="page"/>
      </w:r>
    </w:p>
    <w:p w14:paraId="226EEE8E" w14:textId="77777777" w:rsidR="006F05FC" w:rsidRPr="009128D2" w:rsidRDefault="006F05FC" w:rsidP="006F05FC">
      <w:pPr>
        <w:pStyle w:val="GG-Title1"/>
      </w:pPr>
      <w:r w:rsidRPr="009128D2">
        <w:lastRenderedPageBreak/>
        <w:t>Petroleum and Geothermal Energy Act 2000</w:t>
      </w:r>
    </w:p>
    <w:p w14:paraId="14C2945B" w14:textId="77777777" w:rsidR="006F05FC" w:rsidRPr="00997AFC" w:rsidRDefault="006F05FC" w:rsidP="006F05FC">
      <w:pPr>
        <w:pStyle w:val="GG-Title3"/>
      </w:pPr>
      <w:r w:rsidRPr="00997AFC">
        <w:t xml:space="preserve">Suspension </w:t>
      </w:r>
      <w:r>
        <w:t>o</w:t>
      </w:r>
      <w:r w:rsidRPr="00997AFC">
        <w:t>f Petroleum Retention Licences</w:t>
      </w:r>
      <w:r>
        <w:t>—</w:t>
      </w:r>
      <w:r w:rsidRPr="00997AFC">
        <w:t xml:space="preserve">PRLs </w:t>
      </w:r>
      <w:r>
        <w:t>245 and 246</w:t>
      </w:r>
    </w:p>
    <w:p w14:paraId="07C22793" w14:textId="77777777" w:rsidR="006F05FC" w:rsidRPr="006B199E" w:rsidRDefault="006F05FC" w:rsidP="006F05FC">
      <w:pPr>
        <w:pStyle w:val="GG-body"/>
      </w:pPr>
      <w:r w:rsidRPr="006421AB">
        <w:t xml:space="preserve">Pursuant to section 90 of the </w:t>
      </w:r>
      <w:r w:rsidRPr="006421AB">
        <w:rPr>
          <w:i/>
          <w:iCs/>
        </w:rPr>
        <w:t>Petroleum and Geothermal Energy Act 2000</w:t>
      </w:r>
      <w:r w:rsidRPr="006421AB">
        <w:t>, notice is hereby given that the abovementioned Licences have been suspended for the period from 16 January 2023 until 15 January 2024 inclusive, pursuant to delegated powers dated 29 June 2018</w:t>
      </w:r>
      <w:r w:rsidRPr="006B199E">
        <w:t>.</w:t>
      </w:r>
    </w:p>
    <w:p w14:paraId="3E74F4F0" w14:textId="77777777" w:rsidR="006F05FC" w:rsidRDefault="006F05FC" w:rsidP="006F05FC">
      <w:pPr>
        <w:pStyle w:val="GG-body"/>
      </w:pPr>
      <w:r>
        <w:t>The expiry date of PRLs 245 and 246 is now determined to be 24 June 2027.</w:t>
      </w:r>
    </w:p>
    <w:p w14:paraId="27E5806B" w14:textId="77777777" w:rsidR="006F05FC" w:rsidRDefault="006F05FC" w:rsidP="006F05FC">
      <w:pPr>
        <w:pStyle w:val="GG-SDated"/>
      </w:pPr>
      <w:r w:rsidRPr="005921AE">
        <w:t>Dated</w:t>
      </w:r>
      <w:r w:rsidRPr="000F1E70">
        <w:t xml:space="preserve">: </w:t>
      </w:r>
      <w:r>
        <w:t>20 March 2023</w:t>
      </w:r>
    </w:p>
    <w:p w14:paraId="2A7C4B8F" w14:textId="77777777" w:rsidR="006F05FC" w:rsidRDefault="006F05FC" w:rsidP="006F05FC">
      <w:pPr>
        <w:pStyle w:val="GG-SName"/>
      </w:pPr>
      <w:r>
        <w:t>NICK PANAGOPOULOS</w:t>
      </w:r>
    </w:p>
    <w:p w14:paraId="7D6B79BF" w14:textId="77777777" w:rsidR="006F05FC" w:rsidRDefault="006F05FC" w:rsidP="006F05FC">
      <w:pPr>
        <w:pStyle w:val="GG-SName"/>
        <w:rPr>
          <w:bCs/>
          <w:smallCaps w:val="0"/>
          <w:szCs w:val="17"/>
          <w:lang w:val="en-US"/>
        </w:rPr>
      </w:pPr>
      <w:r>
        <w:rPr>
          <w:bCs/>
          <w:smallCaps w:val="0"/>
          <w:szCs w:val="17"/>
          <w:lang w:val="en-US"/>
        </w:rPr>
        <w:t>A/</w:t>
      </w:r>
      <w:r w:rsidRPr="0006267F">
        <w:rPr>
          <w:bCs/>
          <w:smallCaps w:val="0"/>
          <w:szCs w:val="17"/>
          <w:lang w:val="en-US"/>
        </w:rPr>
        <w:t>Executive Director</w:t>
      </w:r>
    </w:p>
    <w:p w14:paraId="1F2A9B8F" w14:textId="77777777" w:rsidR="006F05FC" w:rsidRDefault="006F05FC" w:rsidP="006F05FC">
      <w:pPr>
        <w:pStyle w:val="GG-SName"/>
        <w:rPr>
          <w:bCs/>
          <w:smallCaps w:val="0"/>
          <w:szCs w:val="17"/>
          <w:lang w:val="en-US"/>
        </w:rPr>
      </w:pPr>
      <w:r w:rsidRPr="0006267F">
        <w:rPr>
          <w:bCs/>
          <w:smallCaps w:val="0"/>
          <w:szCs w:val="17"/>
          <w:lang w:val="en-US"/>
        </w:rPr>
        <w:t>Energy Resources Division</w:t>
      </w:r>
    </w:p>
    <w:p w14:paraId="409E8A80" w14:textId="77777777" w:rsidR="006F05FC" w:rsidRPr="00257018" w:rsidRDefault="006F05FC" w:rsidP="006F05FC">
      <w:pPr>
        <w:pStyle w:val="GG-SName"/>
        <w:rPr>
          <w:bCs/>
          <w:smallCaps w:val="0"/>
          <w:szCs w:val="17"/>
        </w:rPr>
      </w:pPr>
      <w:r>
        <w:rPr>
          <w:bCs/>
          <w:smallCaps w:val="0"/>
          <w:szCs w:val="17"/>
        </w:rPr>
        <w:t>D</w:t>
      </w:r>
      <w:r w:rsidRPr="00257018">
        <w:rPr>
          <w:bCs/>
          <w:smallCaps w:val="0"/>
          <w:szCs w:val="17"/>
        </w:rPr>
        <w:t xml:space="preserve">epartment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22AE9C4B" w14:textId="4516A63C" w:rsidR="006F05FC" w:rsidRDefault="006F05FC" w:rsidP="006F05FC">
      <w:pPr>
        <w:pStyle w:val="GG-SName"/>
        <w:rPr>
          <w:bCs/>
          <w:smallCaps w:val="0"/>
          <w:szCs w:val="17"/>
        </w:rPr>
      </w:pPr>
      <w:r>
        <w:rPr>
          <w:bCs/>
          <w:smallCaps w:val="0"/>
          <w:szCs w:val="17"/>
        </w:rPr>
        <w:t>D</w:t>
      </w:r>
      <w:r w:rsidRPr="00257018">
        <w:rPr>
          <w:bCs/>
          <w:smallCaps w:val="0"/>
          <w:szCs w:val="17"/>
        </w:rPr>
        <w:t xml:space="preserve">elegate of the </w:t>
      </w:r>
      <w:r>
        <w:rPr>
          <w:bCs/>
          <w:smallCaps w:val="0"/>
          <w:szCs w:val="17"/>
        </w:rPr>
        <w:t>M</w:t>
      </w:r>
      <w:r w:rsidRPr="00257018">
        <w:rPr>
          <w:bCs/>
          <w:smallCaps w:val="0"/>
          <w:szCs w:val="17"/>
        </w:rPr>
        <w:t xml:space="preserve">inister for </w:t>
      </w:r>
      <w:r>
        <w:rPr>
          <w:bCs/>
          <w:smallCaps w:val="0"/>
          <w:szCs w:val="17"/>
        </w:rPr>
        <w:t>E</w:t>
      </w:r>
      <w:r w:rsidRPr="00257018">
        <w:rPr>
          <w:bCs/>
          <w:smallCaps w:val="0"/>
          <w:szCs w:val="17"/>
        </w:rPr>
        <w:t xml:space="preserve">nergy and </w:t>
      </w:r>
      <w:r>
        <w:rPr>
          <w:bCs/>
          <w:smallCaps w:val="0"/>
          <w:szCs w:val="17"/>
        </w:rPr>
        <w:t>M</w:t>
      </w:r>
      <w:r w:rsidRPr="00257018">
        <w:rPr>
          <w:bCs/>
          <w:smallCaps w:val="0"/>
          <w:szCs w:val="17"/>
        </w:rPr>
        <w:t>ining</w:t>
      </w:r>
    </w:p>
    <w:p w14:paraId="10F43620" w14:textId="03CD1370" w:rsidR="006F05FC" w:rsidRDefault="006F05FC" w:rsidP="006F05FC">
      <w:pPr>
        <w:pStyle w:val="GG-SName"/>
        <w:pBdr>
          <w:bottom w:val="single" w:sz="4" w:space="1" w:color="auto"/>
        </w:pBdr>
        <w:spacing w:line="52" w:lineRule="exact"/>
        <w:jc w:val="center"/>
        <w:rPr>
          <w:bCs/>
          <w:smallCaps w:val="0"/>
          <w:szCs w:val="17"/>
        </w:rPr>
      </w:pPr>
    </w:p>
    <w:p w14:paraId="6D6F70CC" w14:textId="67473C64" w:rsidR="006F05FC" w:rsidRDefault="006F05FC" w:rsidP="006F05FC">
      <w:pPr>
        <w:pStyle w:val="GG-SName"/>
        <w:pBdr>
          <w:top w:val="single" w:sz="4" w:space="1" w:color="auto"/>
        </w:pBdr>
        <w:spacing w:before="34" w:line="14" w:lineRule="exact"/>
        <w:jc w:val="center"/>
        <w:rPr>
          <w:bCs/>
          <w:smallCaps w:val="0"/>
          <w:szCs w:val="17"/>
        </w:rPr>
      </w:pPr>
    </w:p>
    <w:p w14:paraId="473D1E9D" w14:textId="0AB20054" w:rsidR="00E03702" w:rsidRDefault="00E03702" w:rsidP="00261F77">
      <w:pPr>
        <w:pStyle w:val="GG-body"/>
        <w:spacing w:after="0"/>
        <w:rPr>
          <w:lang w:val="en-US"/>
        </w:rPr>
      </w:pPr>
    </w:p>
    <w:p w14:paraId="5F968FB5" w14:textId="77777777" w:rsidR="006F05FC" w:rsidRPr="006A4D00" w:rsidRDefault="006F05FC" w:rsidP="00387010">
      <w:pPr>
        <w:pStyle w:val="Heading2"/>
      </w:pPr>
      <w:bookmarkStart w:id="59" w:name="_Toc130463989"/>
      <w:r w:rsidRPr="006A4D00">
        <w:t>Primary Industry Funding Schemes Act 1998</w:t>
      </w:r>
      <w:bookmarkEnd w:id="59"/>
    </w:p>
    <w:p w14:paraId="2E13F489" w14:textId="77777777" w:rsidR="006F05FC" w:rsidRPr="006A4D00" w:rsidRDefault="006F05FC" w:rsidP="006F05FC">
      <w:pPr>
        <w:pStyle w:val="GG-body"/>
        <w:jc w:val="center"/>
        <w:rPr>
          <w:smallCaps/>
        </w:rPr>
      </w:pPr>
      <w:r w:rsidRPr="006A4D00">
        <w:rPr>
          <w:smallCaps/>
        </w:rPr>
        <w:t>Ministerial Notice</w:t>
      </w:r>
    </w:p>
    <w:p w14:paraId="4E99072E" w14:textId="77777777" w:rsidR="006F05FC" w:rsidRPr="006A4D00" w:rsidRDefault="006F05FC" w:rsidP="006F05FC">
      <w:pPr>
        <w:pStyle w:val="GG-Title3"/>
      </w:pPr>
      <w:r w:rsidRPr="006A4D00">
        <w:t>Barossa Wine Industry Fund</w:t>
      </w:r>
    </w:p>
    <w:p w14:paraId="5FB560A0" w14:textId="77777777" w:rsidR="006F05FC" w:rsidRPr="006A4D00" w:rsidRDefault="006F05FC" w:rsidP="006F05FC">
      <w:pPr>
        <w:pStyle w:val="GG-body"/>
        <w:rPr>
          <w:iCs/>
        </w:rPr>
      </w:pPr>
      <w:r w:rsidRPr="006A4D00">
        <w:rPr>
          <w:iCs/>
        </w:rPr>
        <w:t xml:space="preserve">Pursuant </w:t>
      </w:r>
      <w:r w:rsidRPr="006A4D00">
        <w:rPr>
          <w:bCs/>
        </w:rPr>
        <w:t>to regulation 5(4) of the</w:t>
      </w:r>
      <w:r w:rsidRPr="006A4D00">
        <w:rPr>
          <w:b/>
        </w:rPr>
        <w:t xml:space="preserve"> </w:t>
      </w:r>
      <w:r w:rsidRPr="006A4D00">
        <w:rPr>
          <w:i/>
        </w:rPr>
        <w:t>Primary Industry Funding Schemes (Barossa Wine Industry Fund) Regulations 2021,</w:t>
      </w:r>
      <w:r w:rsidRPr="006A4D00">
        <w:rPr>
          <w:iCs/>
        </w:rPr>
        <w:t xml:space="preserve"> under the </w:t>
      </w:r>
      <w:r w:rsidRPr="006A4D00">
        <w:rPr>
          <w:i/>
          <w:iCs/>
        </w:rPr>
        <w:t xml:space="preserve">Primary Industry Funding Schemes Act 1998, </w:t>
      </w:r>
      <w:r w:rsidRPr="006A4D00">
        <w:rPr>
          <w:iCs/>
        </w:rPr>
        <w:t xml:space="preserve">I hereby vary the amount fixed under regulation 5(1)(a)(i) in respect of the prescribed period (of 12 months) commencing on 1 June 2022, published by notice in the </w:t>
      </w:r>
      <w:r w:rsidRPr="00706278">
        <w:rPr>
          <w:i/>
        </w:rPr>
        <w:t>Gazette</w:t>
      </w:r>
      <w:r w:rsidRPr="006A4D00">
        <w:rPr>
          <w:iCs/>
        </w:rPr>
        <w:t xml:space="preserve"> on 27 January 2023, on page 121, by deleting paragraph 1 of that notice and substituting it with:</w:t>
      </w:r>
    </w:p>
    <w:p w14:paraId="4C48D010" w14:textId="77777777" w:rsidR="006F05FC" w:rsidRPr="006A4D00" w:rsidRDefault="006F05FC" w:rsidP="006F05FC">
      <w:pPr>
        <w:pStyle w:val="GG-body"/>
        <w:numPr>
          <w:ilvl w:val="0"/>
          <w:numId w:val="9"/>
        </w:numPr>
        <w:ind w:left="426" w:hanging="284"/>
        <w:rPr>
          <w:iCs/>
        </w:rPr>
      </w:pPr>
      <w:r w:rsidRPr="006A4D00">
        <w:rPr>
          <w:iCs/>
        </w:rPr>
        <w:t>For the purposes of regulation 5(1)(a)(i) in the case of a Barossa winemaker who has a cellar door, winemaking facility or vineyard in the Barossa, the Barossa winemaker must contribute whichever of the following is the greater amount:</w:t>
      </w:r>
    </w:p>
    <w:p w14:paraId="2062CBE8" w14:textId="77777777" w:rsidR="006F05FC" w:rsidRPr="006A4D00" w:rsidRDefault="006F05FC" w:rsidP="006F05FC">
      <w:pPr>
        <w:pStyle w:val="GG-body"/>
        <w:numPr>
          <w:ilvl w:val="0"/>
          <w:numId w:val="10"/>
        </w:numPr>
        <w:spacing w:after="0"/>
        <w:ind w:hanging="294"/>
        <w:rPr>
          <w:iCs/>
        </w:rPr>
      </w:pPr>
      <w:r w:rsidRPr="006A4D00">
        <w:t>the amount fixed at $213 as the minimum contribution for the prescribed period commencing on 1 June 2022;</w:t>
      </w:r>
    </w:p>
    <w:p w14:paraId="093551CF" w14:textId="77777777" w:rsidR="006F05FC" w:rsidRPr="006A4D00" w:rsidRDefault="006F05FC" w:rsidP="006F05FC">
      <w:pPr>
        <w:pStyle w:val="GG-body"/>
        <w:numPr>
          <w:ilvl w:val="0"/>
          <w:numId w:val="10"/>
        </w:numPr>
        <w:ind w:hanging="294"/>
        <w:rPr>
          <w:iCs/>
        </w:rPr>
      </w:pPr>
      <w:r w:rsidRPr="006A4D00">
        <w:t xml:space="preserve">the amount fixed at </w:t>
      </w:r>
      <w:r w:rsidRPr="006A4D00">
        <w:rPr>
          <w:iCs/>
        </w:rPr>
        <w:t>$11.70 for each tonne of grapes delivered to the winemaker during the prescribed period commencing on 1 June 2022.</w:t>
      </w:r>
    </w:p>
    <w:p w14:paraId="5D903376" w14:textId="77777777" w:rsidR="006F05FC" w:rsidRPr="006A4D00" w:rsidRDefault="006F05FC" w:rsidP="006F05FC">
      <w:pPr>
        <w:pStyle w:val="GG-SDated"/>
      </w:pPr>
      <w:r w:rsidRPr="006A4D00">
        <w:t>Dated: 8 March 2023</w:t>
      </w:r>
    </w:p>
    <w:p w14:paraId="001317BA" w14:textId="77777777" w:rsidR="006F05FC" w:rsidRPr="006A4D00" w:rsidRDefault="006F05FC" w:rsidP="006F05FC">
      <w:pPr>
        <w:pStyle w:val="GG-SName"/>
      </w:pPr>
      <w:r w:rsidRPr="006A4D00">
        <w:t>Hon Clare Scriven MLC</w:t>
      </w:r>
    </w:p>
    <w:p w14:paraId="2436F536" w14:textId="7F21B4C1" w:rsidR="00261F77" w:rsidRDefault="006F05FC" w:rsidP="006F05FC">
      <w:pPr>
        <w:pStyle w:val="GG-Signature"/>
        <w:rPr>
          <w:lang w:eastAsia="en-AU"/>
        </w:rPr>
      </w:pPr>
      <w:r w:rsidRPr="006A4D00">
        <w:rPr>
          <w:lang w:eastAsia="en-AU"/>
        </w:rPr>
        <w:t>Minister for Primary Industries and Regional Development</w:t>
      </w:r>
    </w:p>
    <w:p w14:paraId="4B2042D4" w14:textId="2FB09C74" w:rsidR="006F05FC" w:rsidRDefault="006F05FC" w:rsidP="006F05FC">
      <w:pPr>
        <w:pStyle w:val="GG-Signature"/>
        <w:pBdr>
          <w:bottom w:val="single" w:sz="4" w:space="1" w:color="auto"/>
        </w:pBdr>
        <w:spacing w:line="52" w:lineRule="exact"/>
        <w:jc w:val="center"/>
        <w:rPr>
          <w:lang w:eastAsia="en-AU"/>
        </w:rPr>
      </w:pPr>
    </w:p>
    <w:p w14:paraId="256ED506" w14:textId="27EF1A94" w:rsidR="006F05FC" w:rsidRDefault="006F05FC" w:rsidP="006F05FC">
      <w:pPr>
        <w:pStyle w:val="GG-Signature"/>
        <w:pBdr>
          <w:top w:val="single" w:sz="4" w:space="1" w:color="auto"/>
        </w:pBdr>
        <w:spacing w:before="34" w:line="14" w:lineRule="exact"/>
        <w:jc w:val="center"/>
        <w:rPr>
          <w:lang w:eastAsia="en-AU"/>
        </w:rPr>
      </w:pPr>
    </w:p>
    <w:p w14:paraId="1ADB599D" w14:textId="6C099833" w:rsidR="006F05FC" w:rsidRDefault="006F05FC" w:rsidP="006F05F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eastAsia="en-AU"/>
        </w:rPr>
      </w:pPr>
    </w:p>
    <w:p w14:paraId="382D10B9" w14:textId="77777777" w:rsidR="006F05FC" w:rsidRPr="00D31B51" w:rsidRDefault="006F05FC" w:rsidP="00387010">
      <w:pPr>
        <w:pStyle w:val="Heading2"/>
      </w:pPr>
      <w:bookmarkStart w:id="60" w:name="_Toc127441238"/>
      <w:bookmarkStart w:id="61" w:name="_Toc130463990"/>
      <w:r w:rsidRPr="00D31B51">
        <w:t>Public Finance and Audit Act 1987</w:t>
      </w:r>
      <w:bookmarkEnd w:id="60"/>
      <w:bookmarkEnd w:id="61"/>
    </w:p>
    <w:p w14:paraId="33E769DE" w14:textId="77777777" w:rsidR="006F05FC" w:rsidRPr="009A1836" w:rsidRDefault="006F05FC" w:rsidP="006F05FC">
      <w:pPr>
        <w:jc w:val="center"/>
        <w:rPr>
          <w:smallCaps/>
          <w:szCs w:val="17"/>
        </w:rPr>
      </w:pPr>
      <w:r w:rsidRPr="009A1836">
        <w:rPr>
          <w:smallCaps/>
          <w:szCs w:val="17"/>
        </w:rPr>
        <w:t>Treasurer’s Quarterly Statement</w:t>
      </w:r>
    </w:p>
    <w:p w14:paraId="4FD52943" w14:textId="77777777" w:rsidR="006F05FC" w:rsidRPr="009A1836" w:rsidRDefault="006F05FC" w:rsidP="006F05FC">
      <w:pPr>
        <w:spacing w:line="240" w:lineRule="auto"/>
        <w:jc w:val="center"/>
        <w:rPr>
          <w:i/>
          <w:noProof/>
          <w:szCs w:val="17"/>
        </w:rPr>
      </w:pPr>
      <w:r w:rsidRPr="009A1836">
        <w:rPr>
          <w:i/>
          <w:szCs w:val="17"/>
        </w:rPr>
        <w:t xml:space="preserve">Summary of the Statement on the Consolidated Account for the Quarters and </w:t>
      </w:r>
      <w:r w:rsidRPr="009A1836">
        <w:rPr>
          <w:i/>
          <w:szCs w:val="17"/>
        </w:rPr>
        <w:br/>
      </w:r>
      <w:r>
        <w:rPr>
          <w:i/>
          <w:szCs w:val="17"/>
        </w:rPr>
        <w:t>6</w:t>
      </w:r>
      <w:r w:rsidRPr="009A1836">
        <w:rPr>
          <w:i/>
          <w:szCs w:val="17"/>
        </w:rPr>
        <w:t xml:space="preserve"> Months Ended 3</w:t>
      </w:r>
      <w:r>
        <w:rPr>
          <w:i/>
          <w:szCs w:val="17"/>
        </w:rPr>
        <w:t>1</w:t>
      </w:r>
      <w:r w:rsidRPr="009A1836">
        <w:rPr>
          <w:i/>
          <w:szCs w:val="17"/>
        </w:rPr>
        <w:t xml:space="preserve"> </w:t>
      </w:r>
      <w:r>
        <w:rPr>
          <w:i/>
          <w:szCs w:val="17"/>
        </w:rPr>
        <w:t>December</w:t>
      </w:r>
      <w:r w:rsidRPr="009A1836">
        <w:rPr>
          <w:i/>
          <w:szCs w:val="17"/>
        </w:rPr>
        <w:t xml:space="preserve"> 2022 and </w:t>
      </w:r>
      <w:r>
        <w:rPr>
          <w:i/>
          <w:szCs w:val="17"/>
        </w:rPr>
        <w:t>31</w:t>
      </w:r>
      <w:r w:rsidRPr="009A1836">
        <w:rPr>
          <w:i/>
          <w:szCs w:val="17"/>
        </w:rPr>
        <w:t xml:space="preserve"> </w:t>
      </w:r>
      <w:r>
        <w:rPr>
          <w:i/>
          <w:szCs w:val="17"/>
        </w:rPr>
        <w:t xml:space="preserve">December </w:t>
      </w:r>
      <w:r w:rsidRPr="009A1836">
        <w:rPr>
          <w:i/>
          <w:szCs w:val="17"/>
        </w:rPr>
        <w:t>2021</w:t>
      </w:r>
    </w:p>
    <w:p w14:paraId="3F9CD159" w14:textId="77777777" w:rsidR="006F05FC" w:rsidRDefault="006F05FC" w:rsidP="006F05FC">
      <w:pPr>
        <w:spacing w:line="240" w:lineRule="auto"/>
        <w:jc w:val="center"/>
        <w:rPr>
          <w:i/>
          <w:szCs w:val="17"/>
        </w:rPr>
      </w:pPr>
      <w:r>
        <w:rPr>
          <w:i/>
          <w:noProof/>
          <w:szCs w:val="17"/>
        </w:rPr>
        <w:drawing>
          <wp:inline distT="0" distB="0" distL="0" distR="0" wp14:anchorId="45FAEFA6" wp14:editId="46C8911D">
            <wp:extent cx="5936332" cy="412162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2558" b="23796"/>
                    <a:stretch/>
                  </pic:blipFill>
                  <pic:spPr bwMode="auto">
                    <a:xfrm>
                      <a:off x="0" y="0"/>
                      <a:ext cx="5936615" cy="4121821"/>
                    </a:xfrm>
                    <a:prstGeom prst="rect">
                      <a:avLst/>
                    </a:prstGeom>
                    <a:noFill/>
                    <a:ln>
                      <a:noFill/>
                    </a:ln>
                    <a:extLst>
                      <a:ext uri="{53640926-AAD7-44D8-BBD7-CCE9431645EC}">
                        <a14:shadowObscured xmlns:a14="http://schemas.microsoft.com/office/drawing/2010/main"/>
                      </a:ext>
                    </a:extLst>
                  </pic:spPr>
                </pic:pic>
              </a:graphicData>
            </a:graphic>
          </wp:inline>
        </w:drawing>
      </w:r>
      <w:r w:rsidRPr="009A1836">
        <w:rPr>
          <w:i/>
          <w:szCs w:val="17"/>
        </w:rPr>
        <w:t xml:space="preserve"> </w:t>
      </w:r>
    </w:p>
    <w:p w14:paraId="7E180D48" w14:textId="77777777" w:rsidR="006F05FC" w:rsidRDefault="006F05FC" w:rsidP="006F05FC">
      <w:pPr>
        <w:spacing w:after="0" w:line="240" w:lineRule="auto"/>
        <w:jc w:val="left"/>
        <w:rPr>
          <w:i/>
          <w:szCs w:val="17"/>
        </w:rPr>
      </w:pPr>
      <w:r>
        <w:rPr>
          <w:i/>
          <w:szCs w:val="17"/>
        </w:rPr>
        <w:br w:type="page"/>
      </w:r>
    </w:p>
    <w:p w14:paraId="7BC28E12" w14:textId="77777777" w:rsidR="006F05FC" w:rsidRPr="009A1836" w:rsidRDefault="006F05FC" w:rsidP="006F05FC">
      <w:pPr>
        <w:spacing w:line="240" w:lineRule="auto"/>
        <w:jc w:val="center"/>
        <w:rPr>
          <w:i/>
          <w:noProof/>
          <w:szCs w:val="17"/>
        </w:rPr>
      </w:pPr>
      <w:r w:rsidRPr="009A1836">
        <w:rPr>
          <w:i/>
          <w:szCs w:val="17"/>
        </w:rPr>
        <w:lastRenderedPageBreak/>
        <w:t>Statement o</w:t>
      </w:r>
      <w:r>
        <w:rPr>
          <w:i/>
          <w:szCs w:val="17"/>
        </w:rPr>
        <w:t>f</w:t>
      </w:r>
      <w:r w:rsidRPr="009A1836">
        <w:rPr>
          <w:i/>
          <w:szCs w:val="17"/>
        </w:rPr>
        <w:t xml:space="preserve"> the</w:t>
      </w:r>
      <w:r>
        <w:rPr>
          <w:i/>
          <w:szCs w:val="17"/>
        </w:rPr>
        <w:t xml:space="preserve"> Receipts and Borrowings on the</w:t>
      </w:r>
      <w:r w:rsidRPr="009A1836">
        <w:rPr>
          <w:i/>
          <w:szCs w:val="17"/>
        </w:rPr>
        <w:t xml:space="preserve"> Consolidated Account</w:t>
      </w:r>
      <w:r>
        <w:rPr>
          <w:i/>
          <w:szCs w:val="17"/>
        </w:rPr>
        <w:br/>
      </w:r>
      <w:r w:rsidRPr="009A1836">
        <w:rPr>
          <w:i/>
          <w:szCs w:val="17"/>
        </w:rPr>
        <w:t xml:space="preserve">Quarters and </w:t>
      </w:r>
      <w:r>
        <w:rPr>
          <w:i/>
          <w:szCs w:val="17"/>
        </w:rPr>
        <w:t>6</w:t>
      </w:r>
      <w:r w:rsidRPr="009A1836">
        <w:rPr>
          <w:i/>
          <w:szCs w:val="17"/>
        </w:rPr>
        <w:t xml:space="preserve"> Months Ended 3</w:t>
      </w:r>
      <w:r>
        <w:rPr>
          <w:i/>
          <w:szCs w:val="17"/>
        </w:rPr>
        <w:t>1</w:t>
      </w:r>
      <w:r w:rsidRPr="009A1836">
        <w:rPr>
          <w:i/>
          <w:szCs w:val="17"/>
        </w:rPr>
        <w:t xml:space="preserve"> </w:t>
      </w:r>
      <w:r>
        <w:rPr>
          <w:i/>
          <w:szCs w:val="17"/>
        </w:rPr>
        <w:t>December</w:t>
      </w:r>
      <w:r w:rsidRPr="009A1836">
        <w:rPr>
          <w:i/>
          <w:szCs w:val="17"/>
        </w:rPr>
        <w:t xml:space="preserve"> 2022 and </w:t>
      </w:r>
      <w:r>
        <w:rPr>
          <w:i/>
          <w:szCs w:val="17"/>
        </w:rPr>
        <w:t>31</w:t>
      </w:r>
      <w:r w:rsidRPr="009A1836">
        <w:rPr>
          <w:i/>
          <w:szCs w:val="17"/>
        </w:rPr>
        <w:t xml:space="preserve"> </w:t>
      </w:r>
      <w:r>
        <w:rPr>
          <w:i/>
          <w:szCs w:val="17"/>
        </w:rPr>
        <w:t xml:space="preserve">December </w:t>
      </w:r>
      <w:r w:rsidRPr="009A1836">
        <w:rPr>
          <w:i/>
          <w:szCs w:val="17"/>
        </w:rPr>
        <w:t>2021</w:t>
      </w:r>
    </w:p>
    <w:p w14:paraId="71D13FBF" w14:textId="77777777" w:rsidR="006F05FC" w:rsidRDefault="006F05FC" w:rsidP="006F05FC">
      <w:pPr>
        <w:spacing w:line="240" w:lineRule="auto"/>
        <w:jc w:val="center"/>
        <w:rPr>
          <w:i/>
          <w:noProof/>
          <w:szCs w:val="17"/>
        </w:rPr>
      </w:pPr>
      <w:r>
        <w:rPr>
          <w:i/>
          <w:noProof/>
          <w:szCs w:val="17"/>
        </w:rPr>
        <w:drawing>
          <wp:inline distT="0" distB="0" distL="0" distR="0" wp14:anchorId="1773EF43" wp14:editId="55AE9C21">
            <wp:extent cx="5936052" cy="4360460"/>
            <wp:effectExtent l="0" t="0" r="762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6786" b="26458"/>
                    <a:stretch/>
                  </pic:blipFill>
                  <pic:spPr bwMode="auto">
                    <a:xfrm>
                      <a:off x="0" y="0"/>
                      <a:ext cx="5936615" cy="4360873"/>
                    </a:xfrm>
                    <a:prstGeom prst="rect">
                      <a:avLst/>
                    </a:prstGeom>
                    <a:noFill/>
                    <a:ln>
                      <a:noFill/>
                    </a:ln>
                    <a:extLst>
                      <a:ext uri="{53640926-AAD7-44D8-BBD7-CCE9431645EC}">
                        <a14:shadowObscured xmlns:a14="http://schemas.microsoft.com/office/drawing/2010/main"/>
                      </a:ext>
                    </a:extLst>
                  </pic:spPr>
                </pic:pic>
              </a:graphicData>
            </a:graphic>
          </wp:inline>
        </w:drawing>
      </w:r>
    </w:p>
    <w:p w14:paraId="0387824B" w14:textId="77777777" w:rsidR="006F05FC" w:rsidRDefault="006F05FC" w:rsidP="006F05FC">
      <w:pPr>
        <w:spacing w:after="0" w:line="240" w:lineRule="auto"/>
        <w:jc w:val="left"/>
        <w:rPr>
          <w:i/>
          <w:noProof/>
          <w:szCs w:val="17"/>
        </w:rPr>
      </w:pPr>
      <w:r>
        <w:rPr>
          <w:i/>
          <w:noProof/>
          <w:szCs w:val="17"/>
        </w:rPr>
        <w:br w:type="page"/>
      </w:r>
    </w:p>
    <w:p w14:paraId="009E2D20" w14:textId="77777777" w:rsidR="006F05FC" w:rsidRDefault="006F05FC" w:rsidP="006F05FC">
      <w:pPr>
        <w:spacing w:line="240" w:lineRule="auto"/>
        <w:jc w:val="center"/>
        <w:rPr>
          <w:i/>
          <w:szCs w:val="17"/>
        </w:rPr>
      </w:pPr>
      <w:r w:rsidRPr="009A1836">
        <w:rPr>
          <w:i/>
          <w:szCs w:val="17"/>
        </w:rPr>
        <w:lastRenderedPageBreak/>
        <w:t xml:space="preserve">Summary of </w:t>
      </w:r>
      <w:r>
        <w:rPr>
          <w:i/>
          <w:szCs w:val="17"/>
        </w:rPr>
        <w:t xml:space="preserve">Payments </w:t>
      </w:r>
      <w:r w:rsidRPr="009A1836">
        <w:rPr>
          <w:i/>
          <w:szCs w:val="17"/>
        </w:rPr>
        <w:t>on the Consolidated Account</w:t>
      </w:r>
      <w:r>
        <w:rPr>
          <w:i/>
          <w:szCs w:val="17"/>
        </w:rPr>
        <w:br/>
      </w:r>
      <w:r w:rsidRPr="009A1836">
        <w:rPr>
          <w:i/>
          <w:szCs w:val="17"/>
        </w:rPr>
        <w:t xml:space="preserve">Quarters and </w:t>
      </w:r>
      <w:r>
        <w:rPr>
          <w:i/>
          <w:szCs w:val="17"/>
        </w:rPr>
        <w:t>6</w:t>
      </w:r>
      <w:r w:rsidRPr="009A1836">
        <w:rPr>
          <w:i/>
          <w:szCs w:val="17"/>
        </w:rPr>
        <w:t xml:space="preserve"> Months Ended 3</w:t>
      </w:r>
      <w:r>
        <w:rPr>
          <w:i/>
          <w:szCs w:val="17"/>
        </w:rPr>
        <w:t>1</w:t>
      </w:r>
      <w:r w:rsidRPr="009A1836">
        <w:rPr>
          <w:i/>
          <w:szCs w:val="17"/>
        </w:rPr>
        <w:t xml:space="preserve"> </w:t>
      </w:r>
      <w:r>
        <w:rPr>
          <w:i/>
          <w:szCs w:val="17"/>
        </w:rPr>
        <w:t>December</w:t>
      </w:r>
      <w:r w:rsidRPr="009A1836">
        <w:rPr>
          <w:i/>
          <w:szCs w:val="17"/>
        </w:rPr>
        <w:t xml:space="preserve"> 2022 and </w:t>
      </w:r>
      <w:r>
        <w:rPr>
          <w:i/>
          <w:szCs w:val="17"/>
        </w:rPr>
        <w:t>31</w:t>
      </w:r>
      <w:r w:rsidRPr="009A1836">
        <w:rPr>
          <w:i/>
          <w:szCs w:val="17"/>
        </w:rPr>
        <w:t xml:space="preserve"> </w:t>
      </w:r>
      <w:r>
        <w:rPr>
          <w:i/>
          <w:szCs w:val="17"/>
        </w:rPr>
        <w:t xml:space="preserve">December </w:t>
      </w:r>
      <w:r w:rsidRPr="009A1836">
        <w:rPr>
          <w:i/>
          <w:szCs w:val="17"/>
        </w:rPr>
        <w:t>2021</w:t>
      </w:r>
      <w:r>
        <w:rPr>
          <w:i/>
          <w:noProof/>
          <w:szCs w:val="17"/>
        </w:rPr>
        <w:drawing>
          <wp:inline distT="0" distB="0" distL="0" distR="0" wp14:anchorId="26A88012" wp14:editId="29460377">
            <wp:extent cx="5936492" cy="603913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6874" b="4525"/>
                    <a:stretch/>
                  </pic:blipFill>
                  <pic:spPr bwMode="auto">
                    <a:xfrm>
                      <a:off x="0" y="0"/>
                      <a:ext cx="5936615" cy="6039260"/>
                    </a:xfrm>
                    <a:prstGeom prst="rect">
                      <a:avLst/>
                    </a:prstGeom>
                    <a:noFill/>
                    <a:ln>
                      <a:noFill/>
                    </a:ln>
                    <a:extLst>
                      <a:ext uri="{53640926-AAD7-44D8-BBD7-CCE9431645EC}">
                        <a14:shadowObscured xmlns:a14="http://schemas.microsoft.com/office/drawing/2010/main"/>
                      </a:ext>
                    </a:extLst>
                  </pic:spPr>
                </pic:pic>
              </a:graphicData>
            </a:graphic>
          </wp:inline>
        </w:drawing>
      </w:r>
    </w:p>
    <w:p w14:paraId="5D62E9A1" w14:textId="77777777" w:rsidR="006F05FC" w:rsidRPr="009A1836" w:rsidRDefault="006F05FC" w:rsidP="006F05FC">
      <w:pPr>
        <w:spacing w:line="240" w:lineRule="auto"/>
        <w:jc w:val="center"/>
        <w:rPr>
          <w:i/>
          <w:noProof/>
          <w:szCs w:val="17"/>
        </w:rPr>
      </w:pPr>
      <w:r w:rsidRPr="009A1836">
        <w:rPr>
          <w:i/>
          <w:szCs w:val="17"/>
        </w:rPr>
        <w:t>S</w:t>
      </w:r>
      <w:r>
        <w:rPr>
          <w:i/>
          <w:szCs w:val="17"/>
        </w:rPr>
        <w:t>tatement</w:t>
      </w:r>
      <w:r w:rsidRPr="009A1836">
        <w:rPr>
          <w:i/>
          <w:szCs w:val="17"/>
        </w:rPr>
        <w:t xml:space="preserve"> of </w:t>
      </w:r>
      <w:r>
        <w:rPr>
          <w:i/>
          <w:szCs w:val="17"/>
        </w:rPr>
        <w:t xml:space="preserve">Payments </w:t>
      </w:r>
      <w:r w:rsidRPr="009A1836">
        <w:rPr>
          <w:i/>
          <w:szCs w:val="17"/>
        </w:rPr>
        <w:t>on the Consolidated Account</w:t>
      </w:r>
      <w:r>
        <w:rPr>
          <w:i/>
          <w:szCs w:val="17"/>
        </w:rPr>
        <w:br/>
      </w:r>
      <w:r w:rsidRPr="009A1836">
        <w:rPr>
          <w:i/>
          <w:szCs w:val="17"/>
        </w:rPr>
        <w:t xml:space="preserve">Quarters and </w:t>
      </w:r>
      <w:r>
        <w:rPr>
          <w:i/>
          <w:szCs w:val="17"/>
        </w:rPr>
        <w:t>6</w:t>
      </w:r>
      <w:r w:rsidRPr="009A1836">
        <w:rPr>
          <w:i/>
          <w:szCs w:val="17"/>
        </w:rPr>
        <w:t xml:space="preserve"> Months Ended 3</w:t>
      </w:r>
      <w:r>
        <w:rPr>
          <w:i/>
          <w:szCs w:val="17"/>
        </w:rPr>
        <w:t>1</w:t>
      </w:r>
      <w:r w:rsidRPr="009A1836">
        <w:rPr>
          <w:i/>
          <w:szCs w:val="17"/>
        </w:rPr>
        <w:t xml:space="preserve"> </w:t>
      </w:r>
      <w:r>
        <w:rPr>
          <w:i/>
          <w:szCs w:val="17"/>
        </w:rPr>
        <w:t>December</w:t>
      </w:r>
      <w:r w:rsidRPr="009A1836">
        <w:rPr>
          <w:i/>
          <w:szCs w:val="17"/>
        </w:rPr>
        <w:t xml:space="preserve"> 2022 and </w:t>
      </w:r>
      <w:r>
        <w:rPr>
          <w:i/>
          <w:szCs w:val="17"/>
        </w:rPr>
        <w:t>31</w:t>
      </w:r>
      <w:r w:rsidRPr="009A1836">
        <w:rPr>
          <w:i/>
          <w:szCs w:val="17"/>
        </w:rPr>
        <w:t xml:space="preserve"> </w:t>
      </w:r>
      <w:r>
        <w:rPr>
          <w:i/>
          <w:szCs w:val="17"/>
        </w:rPr>
        <w:t xml:space="preserve">December </w:t>
      </w:r>
      <w:r w:rsidRPr="009A1836">
        <w:rPr>
          <w:i/>
          <w:szCs w:val="17"/>
        </w:rPr>
        <w:t>2021</w:t>
      </w:r>
      <w:r>
        <w:rPr>
          <w:i/>
          <w:noProof/>
          <w:szCs w:val="17"/>
        </w:rPr>
        <w:drawing>
          <wp:inline distT="0" distB="0" distL="0" distR="0" wp14:anchorId="7DFFA64C" wp14:editId="539BA90B">
            <wp:extent cx="5939790" cy="2172614"/>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t="16667" b="55048"/>
                    <a:stretch/>
                  </pic:blipFill>
                  <pic:spPr bwMode="auto">
                    <a:xfrm>
                      <a:off x="0" y="0"/>
                      <a:ext cx="5939790" cy="2172614"/>
                    </a:xfrm>
                    <a:prstGeom prst="rect">
                      <a:avLst/>
                    </a:prstGeom>
                    <a:noFill/>
                    <a:ln>
                      <a:noFill/>
                    </a:ln>
                    <a:extLst>
                      <a:ext uri="{53640926-AAD7-44D8-BBD7-CCE9431645EC}">
                        <a14:shadowObscured xmlns:a14="http://schemas.microsoft.com/office/drawing/2010/main"/>
                      </a:ext>
                    </a:extLst>
                  </pic:spPr>
                </pic:pic>
              </a:graphicData>
            </a:graphic>
          </wp:inline>
        </w:drawing>
      </w:r>
    </w:p>
    <w:p w14:paraId="36A9AB2B" w14:textId="77777777" w:rsidR="006F05FC" w:rsidRPr="009A1836" w:rsidRDefault="006F05FC" w:rsidP="006F05FC">
      <w:pPr>
        <w:jc w:val="center"/>
        <w:rPr>
          <w:i/>
          <w:szCs w:val="17"/>
        </w:rPr>
      </w:pPr>
      <w:r w:rsidRPr="009A1836">
        <w:rPr>
          <w:i/>
          <w:szCs w:val="17"/>
        </w:rPr>
        <w:lastRenderedPageBreak/>
        <w:t xml:space="preserve">Commentary to the Statement of the Amounts Credited to and Issued from the Consolidated Account </w:t>
      </w:r>
      <w:r w:rsidRPr="009A1836">
        <w:rPr>
          <w:i/>
          <w:szCs w:val="17"/>
        </w:rPr>
        <w:br/>
        <w:t xml:space="preserve">for the Quarters Ended </w:t>
      </w:r>
      <w:r w:rsidRPr="002A0543">
        <w:rPr>
          <w:i/>
          <w:iCs/>
          <w:szCs w:val="17"/>
        </w:rPr>
        <w:t xml:space="preserve">31 December 2022 </w:t>
      </w:r>
      <w:r>
        <w:rPr>
          <w:i/>
          <w:iCs/>
          <w:szCs w:val="17"/>
        </w:rPr>
        <w:t>a</w:t>
      </w:r>
      <w:r w:rsidRPr="002A0543">
        <w:rPr>
          <w:i/>
          <w:iCs/>
          <w:szCs w:val="17"/>
        </w:rPr>
        <w:t>nd 31 December 2021</w:t>
      </w:r>
    </w:p>
    <w:p w14:paraId="261856C2" w14:textId="77777777" w:rsidR="006F05FC" w:rsidRPr="002A0543" w:rsidRDefault="006F05FC" w:rsidP="006F05FC">
      <w:pPr>
        <w:jc w:val="left"/>
        <w:rPr>
          <w:rFonts w:eastAsia="Times New Roman"/>
          <w:b/>
          <w:i/>
          <w:szCs w:val="17"/>
        </w:rPr>
      </w:pPr>
      <w:r w:rsidRPr="002A0543">
        <w:rPr>
          <w:rFonts w:eastAsia="Times New Roman"/>
          <w:b/>
          <w:i/>
          <w:szCs w:val="17"/>
        </w:rPr>
        <w:t>Receipts</w:t>
      </w:r>
    </w:p>
    <w:p w14:paraId="0EC5048E" w14:textId="77777777" w:rsidR="006F05FC" w:rsidRPr="002A0543" w:rsidRDefault="006F05FC" w:rsidP="006F05FC">
      <w:pPr>
        <w:jc w:val="left"/>
        <w:rPr>
          <w:rFonts w:eastAsia="Times New Roman"/>
          <w:i/>
          <w:szCs w:val="17"/>
        </w:rPr>
      </w:pPr>
      <w:r w:rsidRPr="002A0543">
        <w:rPr>
          <w:rFonts w:eastAsia="Times New Roman"/>
          <w:i/>
          <w:szCs w:val="17"/>
        </w:rPr>
        <w:t>Taxation</w:t>
      </w:r>
    </w:p>
    <w:p w14:paraId="374C7847" w14:textId="77777777" w:rsidR="006F05FC" w:rsidRPr="002A0543" w:rsidRDefault="006F05FC" w:rsidP="006F05FC">
      <w:pPr>
        <w:rPr>
          <w:rFonts w:eastAsia="Times New Roman"/>
          <w:szCs w:val="17"/>
        </w:rPr>
      </w:pPr>
      <w:r w:rsidRPr="002A0543">
        <w:rPr>
          <w:rFonts w:eastAsia="Times New Roman"/>
          <w:szCs w:val="17"/>
        </w:rPr>
        <w:t xml:space="preserve">Gambling tax receipts are impacted by the timing of receipts into the consolidated account. Excluding timing impacts, underlying gambling tax collections in the six months ended December 2022 were higher compared to the corresponding prior year periods largely due to growth in net gambling revenue from gaming machines in hotels and clubs and the betting operations tax. </w:t>
      </w:r>
    </w:p>
    <w:p w14:paraId="0BAF1A95" w14:textId="77777777" w:rsidR="006F05FC" w:rsidRPr="002A0543" w:rsidRDefault="006F05FC" w:rsidP="006F05FC">
      <w:pPr>
        <w:rPr>
          <w:rFonts w:eastAsia="Times New Roman"/>
          <w:szCs w:val="17"/>
        </w:rPr>
      </w:pPr>
      <w:r w:rsidRPr="002A0543">
        <w:rPr>
          <w:rFonts w:eastAsia="Times New Roman"/>
          <w:szCs w:val="17"/>
        </w:rPr>
        <w:t>Land tax receipts in the December quarter 2022 were lower than the corresponding prior year period mainly due to the timing of collections associated with private land tax liabilities.  Land tax receipts in the six months ended December 2022 were higher compared to the corresponding prior year period reflecting the timing of collections associated with government land tax liabilities.</w:t>
      </w:r>
    </w:p>
    <w:p w14:paraId="579B70FD" w14:textId="77777777" w:rsidR="006F05FC" w:rsidRPr="002A0543" w:rsidRDefault="006F05FC" w:rsidP="006F05FC">
      <w:pPr>
        <w:rPr>
          <w:rFonts w:eastAsia="Times New Roman"/>
          <w:szCs w:val="17"/>
        </w:rPr>
      </w:pPr>
      <w:r w:rsidRPr="002A0543">
        <w:rPr>
          <w:rFonts w:eastAsia="Times New Roman"/>
          <w:szCs w:val="17"/>
        </w:rPr>
        <w:t>Payroll tax receipts in the December quarter 2022 were higher than the corresponding prior year period reflecting growth in taxable payrolls. Payroll tax receipts in the six months ended December 2022 were lower than the corresponding prior year period due to the timing of collections which were impacted, among other things, by relief measures introduced in response to COVID-19.</w:t>
      </w:r>
    </w:p>
    <w:p w14:paraId="014A6FDB" w14:textId="77777777" w:rsidR="006F05FC" w:rsidRPr="002A0543" w:rsidRDefault="006F05FC" w:rsidP="006F05FC">
      <w:pPr>
        <w:rPr>
          <w:rFonts w:eastAsia="Times New Roman"/>
          <w:szCs w:val="17"/>
        </w:rPr>
      </w:pPr>
      <w:r w:rsidRPr="002A0543">
        <w:rPr>
          <w:rFonts w:eastAsia="Times New Roman"/>
          <w:szCs w:val="17"/>
        </w:rPr>
        <w:t>Stamp duty receipts in the December quarter 2022 were largely in line with the corresponding prior year period, with declines in conveyance duty receipts on the transfer of properties offset by higher receipts from insurance duty and other stamp duties.  Stamp duty receipts in the six months ended December 2022 were higher than the corresponding prior year period largely due to higher receipts from insurance duty and motor vehicle registrations.</w:t>
      </w:r>
    </w:p>
    <w:p w14:paraId="1FB1E526" w14:textId="77777777" w:rsidR="006F05FC" w:rsidRPr="006E6B10" w:rsidRDefault="006F05FC" w:rsidP="006F05FC">
      <w:pPr>
        <w:pStyle w:val="GG-body"/>
        <w:rPr>
          <w:i/>
          <w:iCs/>
        </w:rPr>
      </w:pPr>
      <w:r w:rsidRPr="006E6B10">
        <w:rPr>
          <w:i/>
          <w:iCs/>
        </w:rPr>
        <w:t>Royalties</w:t>
      </w:r>
    </w:p>
    <w:p w14:paraId="06B0AC50" w14:textId="77777777" w:rsidR="006F05FC" w:rsidRPr="002A0543" w:rsidRDefault="006F05FC" w:rsidP="006F05FC">
      <w:pPr>
        <w:rPr>
          <w:rFonts w:eastAsia="Times New Roman"/>
          <w:szCs w:val="17"/>
        </w:rPr>
      </w:pPr>
      <w:r w:rsidRPr="002A0543">
        <w:rPr>
          <w:rFonts w:eastAsia="Times New Roman"/>
          <w:szCs w:val="17"/>
        </w:rPr>
        <w:t xml:space="preserve">Royalty payments in the December quarter 2022 were higher than the corresponding prior year period due to higher commodity prices combined with a weaker Australian dollar. Royalty payments in the six months ended December 2022 were lower than the corresponding prior year period due to the timing of collections. </w:t>
      </w:r>
    </w:p>
    <w:p w14:paraId="42CF3F4F" w14:textId="77777777" w:rsidR="006F05FC" w:rsidRPr="002A0543" w:rsidRDefault="006F05FC" w:rsidP="006F05FC">
      <w:pPr>
        <w:jc w:val="left"/>
        <w:rPr>
          <w:rFonts w:eastAsia="Times New Roman"/>
          <w:i/>
          <w:szCs w:val="17"/>
        </w:rPr>
      </w:pPr>
      <w:r w:rsidRPr="002A0543">
        <w:rPr>
          <w:rFonts w:eastAsia="Times New Roman"/>
          <w:i/>
          <w:szCs w:val="17"/>
        </w:rPr>
        <w:t>Fees and Charges</w:t>
      </w:r>
    </w:p>
    <w:p w14:paraId="23BC8B69" w14:textId="77777777" w:rsidR="006F05FC" w:rsidRPr="002A0543" w:rsidRDefault="006F05FC" w:rsidP="006F05FC">
      <w:pPr>
        <w:rPr>
          <w:rFonts w:eastAsia="Times New Roman"/>
          <w:iCs/>
          <w:szCs w:val="17"/>
        </w:rPr>
      </w:pPr>
      <w:r w:rsidRPr="002A0543">
        <w:rPr>
          <w:rFonts w:eastAsia="Times New Roman"/>
          <w:iCs/>
          <w:szCs w:val="17"/>
        </w:rPr>
        <w:t xml:space="preserve">Fees and Charges in the six months ended December 2022 were lower than the corresponding prior year period due to lower guarantee fees for various reporting entities. </w:t>
      </w:r>
    </w:p>
    <w:p w14:paraId="133D04E1" w14:textId="77777777" w:rsidR="006F05FC" w:rsidRPr="002A0543" w:rsidRDefault="006F05FC" w:rsidP="006F05FC">
      <w:pPr>
        <w:jc w:val="left"/>
        <w:rPr>
          <w:rFonts w:eastAsia="Times New Roman"/>
          <w:iCs/>
          <w:szCs w:val="17"/>
        </w:rPr>
      </w:pPr>
      <w:r w:rsidRPr="002A0543">
        <w:rPr>
          <w:rFonts w:eastAsia="Times New Roman"/>
          <w:i/>
          <w:szCs w:val="17"/>
        </w:rPr>
        <w:t>Recoveries</w:t>
      </w:r>
    </w:p>
    <w:p w14:paraId="26F0D507" w14:textId="77777777" w:rsidR="006F05FC" w:rsidRPr="002A0543" w:rsidRDefault="006F05FC" w:rsidP="006F05FC">
      <w:pPr>
        <w:rPr>
          <w:rFonts w:eastAsia="Times New Roman"/>
          <w:iCs/>
          <w:szCs w:val="17"/>
        </w:rPr>
      </w:pPr>
      <w:r w:rsidRPr="002A0543">
        <w:rPr>
          <w:rFonts w:eastAsia="Times New Roman"/>
          <w:szCs w:val="17"/>
        </w:rPr>
        <w:t>Recoveries for the six months ended December 2022 and the December quarter 2022 were higher than the corresponding prior year periods due to the receipt of hotel quarantine recoveries from other States and Territories.</w:t>
      </w:r>
    </w:p>
    <w:p w14:paraId="0029243F" w14:textId="77777777" w:rsidR="006F05FC" w:rsidRPr="002A0543" w:rsidRDefault="006F05FC" w:rsidP="006F05FC">
      <w:pPr>
        <w:rPr>
          <w:rFonts w:eastAsia="Times New Roman"/>
          <w:i/>
          <w:szCs w:val="17"/>
        </w:rPr>
      </w:pPr>
      <w:r w:rsidRPr="002A0543">
        <w:rPr>
          <w:rFonts w:eastAsia="Times New Roman"/>
          <w:i/>
          <w:szCs w:val="17"/>
        </w:rPr>
        <w:t xml:space="preserve">Commonwealth – General Purpose Payments </w:t>
      </w:r>
    </w:p>
    <w:p w14:paraId="456028ED" w14:textId="77777777" w:rsidR="006F05FC" w:rsidRPr="002A0543" w:rsidRDefault="006F05FC" w:rsidP="006F05FC">
      <w:pPr>
        <w:rPr>
          <w:rFonts w:eastAsia="Times New Roman"/>
          <w:szCs w:val="17"/>
        </w:rPr>
      </w:pPr>
      <w:r w:rsidRPr="002A0543">
        <w:rPr>
          <w:rFonts w:eastAsia="Times New Roman"/>
          <w:szCs w:val="17"/>
        </w:rPr>
        <w:t>Growth in general purpose grant receipts in 2022-23 compared to 2021-22 is not indicative of underlying movements in Goods and Services Tax (GST) revenue. This is because monthly grants are paid according to a payment schedule prepared by the Commonwealth Government rather than actual emerging monthly GST collections.</w:t>
      </w:r>
    </w:p>
    <w:p w14:paraId="150EF41A" w14:textId="77777777" w:rsidR="006F05FC" w:rsidRPr="002A0543" w:rsidRDefault="006F05FC" w:rsidP="006F05FC">
      <w:pPr>
        <w:rPr>
          <w:rFonts w:eastAsia="Times New Roman"/>
          <w:szCs w:val="17"/>
        </w:rPr>
      </w:pPr>
      <w:r w:rsidRPr="002A0543">
        <w:rPr>
          <w:rFonts w:eastAsia="Times New Roman"/>
          <w:szCs w:val="17"/>
        </w:rPr>
        <w:t>Based on the growth in the national GST pool and population estimates as well as South Australia’s relativity in 2022-23, the Commonwealth Government estimated in its October 2022-23 Budget that South Australia’s GST entitlement grant will increase by 11.4 per cent in 2022-23.</w:t>
      </w:r>
    </w:p>
    <w:p w14:paraId="79B74FCD" w14:textId="77777777" w:rsidR="006F05FC" w:rsidRPr="002A0543" w:rsidRDefault="006F05FC" w:rsidP="006F05FC">
      <w:pPr>
        <w:rPr>
          <w:rFonts w:eastAsia="Times New Roman"/>
          <w:i/>
          <w:iCs/>
          <w:szCs w:val="17"/>
        </w:rPr>
      </w:pPr>
      <w:r w:rsidRPr="002A0543">
        <w:rPr>
          <w:rFonts w:eastAsia="Times New Roman"/>
          <w:i/>
          <w:iCs/>
          <w:szCs w:val="17"/>
        </w:rPr>
        <w:t xml:space="preserve">Commonwealth – Specific Purpose Payments </w:t>
      </w:r>
    </w:p>
    <w:p w14:paraId="087D5AD2" w14:textId="77777777" w:rsidR="006F05FC" w:rsidRPr="002A0543" w:rsidRDefault="006F05FC" w:rsidP="006F05FC">
      <w:pPr>
        <w:rPr>
          <w:rFonts w:eastAsia="Times New Roman"/>
          <w:szCs w:val="17"/>
        </w:rPr>
      </w:pPr>
      <w:r w:rsidRPr="002A0543">
        <w:rPr>
          <w:rFonts w:eastAsia="Times New Roman"/>
          <w:szCs w:val="17"/>
        </w:rPr>
        <w:t xml:space="preserve">No material variances. </w:t>
      </w:r>
    </w:p>
    <w:p w14:paraId="4C11DAC4" w14:textId="77777777" w:rsidR="006F05FC" w:rsidRPr="002A0543" w:rsidRDefault="006F05FC" w:rsidP="006F05FC">
      <w:pPr>
        <w:rPr>
          <w:rFonts w:eastAsia="Times New Roman"/>
          <w:i/>
          <w:iCs/>
          <w:szCs w:val="17"/>
        </w:rPr>
      </w:pPr>
      <w:r w:rsidRPr="002A0543">
        <w:rPr>
          <w:rFonts w:eastAsia="Times New Roman"/>
          <w:i/>
          <w:iCs/>
          <w:szCs w:val="17"/>
        </w:rPr>
        <w:t xml:space="preserve">Commonwealth – National Partnership Payments </w:t>
      </w:r>
    </w:p>
    <w:p w14:paraId="64027F0C" w14:textId="77777777" w:rsidR="006F05FC" w:rsidRPr="002A0543" w:rsidRDefault="006F05FC" w:rsidP="006F05FC">
      <w:pPr>
        <w:rPr>
          <w:rFonts w:eastAsia="Times New Roman"/>
          <w:szCs w:val="17"/>
        </w:rPr>
      </w:pPr>
      <w:r w:rsidRPr="002A0543">
        <w:rPr>
          <w:rFonts w:eastAsia="Times New Roman"/>
          <w:szCs w:val="17"/>
        </w:rPr>
        <w:t>National Partnership Payments received in the December quarter 2022 and six months ended December 2022 were lower than the corresponding prior year period mainly due to lower reimbursements for Commonwealth HomeBuilder grants that are being administered by the state on behalf of the Commonwealth Government.</w:t>
      </w:r>
    </w:p>
    <w:p w14:paraId="4ED0D423" w14:textId="77777777" w:rsidR="006F05FC" w:rsidRPr="002A0543" w:rsidRDefault="006F05FC" w:rsidP="006F05FC">
      <w:pPr>
        <w:rPr>
          <w:rFonts w:eastAsia="Times New Roman"/>
          <w:i/>
          <w:iCs/>
          <w:szCs w:val="17"/>
        </w:rPr>
      </w:pPr>
      <w:r w:rsidRPr="002A0543">
        <w:rPr>
          <w:rFonts w:eastAsia="Times New Roman"/>
          <w:i/>
          <w:iCs/>
          <w:szCs w:val="17"/>
        </w:rPr>
        <w:t>Other Receipts</w:t>
      </w:r>
    </w:p>
    <w:p w14:paraId="3C672851" w14:textId="77777777" w:rsidR="006F05FC" w:rsidRPr="002A0543" w:rsidRDefault="006F05FC" w:rsidP="006F05FC">
      <w:pPr>
        <w:rPr>
          <w:rFonts w:eastAsia="Times New Roman"/>
          <w:szCs w:val="17"/>
        </w:rPr>
      </w:pPr>
      <w:r w:rsidRPr="002A0543">
        <w:rPr>
          <w:rFonts w:eastAsia="Times New Roman"/>
          <w:szCs w:val="17"/>
        </w:rPr>
        <w:t xml:space="preserve">Other Receipts for the six months ended December 2022 and the December quarter 2022 were higher than the corresponding prior year period mainly due to higher interest income on investments due to higher interest rates applied on the Treasurer’s deposits placed with the South Australian Government Financing Authority. </w:t>
      </w:r>
    </w:p>
    <w:p w14:paraId="5C8290F4" w14:textId="77777777" w:rsidR="006F05FC" w:rsidRPr="002A0543" w:rsidRDefault="006F05FC" w:rsidP="006F05FC">
      <w:pPr>
        <w:rPr>
          <w:rFonts w:eastAsia="Times New Roman"/>
          <w:b/>
          <w:i/>
          <w:szCs w:val="17"/>
        </w:rPr>
      </w:pPr>
      <w:r w:rsidRPr="002A0543">
        <w:rPr>
          <w:rFonts w:eastAsia="Times New Roman"/>
          <w:b/>
          <w:i/>
          <w:szCs w:val="17"/>
        </w:rPr>
        <w:t>Payments</w:t>
      </w:r>
    </w:p>
    <w:p w14:paraId="17FFBF34" w14:textId="77777777" w:rsidR="006F05FC" w:rsidRPr="002A0543" w:rsidRDefault="006F05FC" w:rsidP="006F05FC">
      <w:pPr>
        <w:rPr>
          <w:rFonts w:eastAsia="Times New Roman"/>
          <w:szCs w:val="17"/>
        </w:rPr>
      </w:pPr>
      <w:r w:rsidRPr="002A0543">
        <w:rPr>
          <w:rFonts w:eastAsia="Times New Roman"/>
          <w:szCs w:val="17"/>
        </w:rPr>
        <w:t xml:space="preserve">Payments were made pursuant to the </w:t>
      </w:r>
      <w:r w:rsidRPr="002A0543">
        <w:rPr>
          <w:rFonts w:eastAsia="Times New Roman"/>
          <w:i/>
          <w:szCs w:val="17"/>
        </w:rPr>
        <w:t>Appropriation Act 2022</w:t>
      </w:r>
      <w:r w:rsidRPr="002A0543">
        <w:rPr>
          <w:rFonts w:eastAsia="Times New Roman"/>
          <w:szCs w:val="17"/>
        </w:rPr>
        <w:t xml:space="preserve"> and also in accordance with other Acts for which specific appropriation has been authorised. The timing of the payments is based on agreed agency drawdown schedules and may change from period to period based on specific agency requirements.</w:t>
      </w:r>
    </w:p>
    <w:p w14:paraId="4956EA35" w14:textId="77777777" w:rsidR="006F05FC" w:rsidRPr="002A0543" w:rsidRDefault="006F05FC" w:rsidP="006F05FC">
      <w:pPr>
        <w:rPr>
          <w:rFonts w:eastAsia="Times New Roman"/>
          <w:szCs w:val="17"/>
        </w:rPr>
      </w:pPr>
      <w:r w:rsidRPr="002A0543">
        <w:rPr>
          <w:rFonts w:eastAsia="Times New Roman"/>
          <w:szCs w:val="17"/>
        </w:rPr>
        <w:t xml:space="preserve">All appropriations were paid within approved limits established under the various Acts. </w:t>
      </w:r>
    </w:p>
    <w:p w14:paraId="2663D590" w14:textId="77777777" w:rsidR="006F05FC" w:rsidRPr="002A0543" w:rsidRDefault="006F05FC" w:rsidP="006F05FC">
      <w:pPr>
        <w:rPr>
          <w:rFonts w:eastAsia="Times New Roman"/>
          <w:szCs w:val="17"/>
        </w:rPr>
      </w:pPr>
      <w:r w:rsidRPr="002A0543">
        <w:rPr>
          <w:rFonts w:eastAsia="Times New Roman"/>
          <w:szCs w:val="17"/>
        </w:rPr>
        <w:t>Effective from 1 July 2022, the Department for Innovation and Skills was renamed to the Department for Industry, Innovation and Science.</w:t>
      </w:r>
    </w:p>
    <w:p w14:paraId="5F04B4C6" w14:textId="77777777" w:rsidR="006F05FC" w:rsidRPr="002A0543" w:rsidRDefault="006F05FC" w:rsidP="006F05FC">
      <w:pPr>
        <w:rPr>
          <w:rFonts w:eastAsia="Times New Roman"/>
          <w:b/>
          <w:iCs/>
          <w:szCs w:val="17"/>
        </w:rPr>
      </w:pPr>
      <w:r w:rsidRPr="002A0543">
        <w:rPr>
          <w:rFonts w:eastAsia="Times New Roman"/>
          <w:b/>
          <w:iCs/>
          <w:szCs w:val="17"/>
        </w:rPr>
        <w:t>Note</w:t>
      </w:r>
    </w:p>
    <w:p w14:paraId="52980A5D" w14:textId="77777777" w:rsidR="006F05FC" w:rsidRPr="002A0543" w:rsidRDefault="006F05FC" w:rsidP="006F05FC">
      <w:pPr>
        <w:rPr>
          <w:rFonts w:eastAsia="Times New Roman"/>
          <w:szCs w:val="17"/>
        </w:rPr>
      </w:pPr>
      <w:r w:rsidRPr="002A0543">
        <w:rPr>
          <w:rFonts w:eastAsia="Times New Roman"/>
          <w:szCs w:val="17"/>
        </w:rPr>
        <w:t>The following points should be considered when reviewing the quarterly statement of Consolidated Account transactions:</w:t>
      </w:r>
    </w:p>
    <w:p w14:paraId="2DD263FC" w14:textId="77777777" w:rsidR="006F05FC" w:rsidRPr="002A0543" w:rsidRDefault="006F05FC" w:rsidP="006F05FC">
      <w:pPr>
        <w:numPr>
          <w:ilvl w:val="0"/>
          <w:numId w:val="11"/>
        </w:numPr>
        <w:ind w:left="426" w:hanging="284"/>
        <w:rPr>
          <w:rFonts w:eastAsia="Times New Roman"/>
          <w:szCs w:val="17"/>
        </w:rPr>
      </w:pPr>
      <w:r w:rsidRPr="002A0543">
        <w:rPr>
          <w:rFonts w:eastAsia="Times New Roman"/>
          <w:szCs w:val="17"/>
        </w:rPr>
        <w:t xml:space="preserve">Unlike the State Budget which comprises transactions on an accrual basis, the information reflected in the quarterly statement is limited to cash transactions. </w:t>
      </w:r>
    </w:p>
    <w:p w14:paraId="7B5277FC" w14:textId="77777777" w:rsidR="006F05FC" w:rsidRPr="002A0543" w:rsidRDefault="006F05FC" w:rsidP="006F05FC">
      <w:pPr>
        <w:numPr>
          <w:ilvl w:val="0"/>
          <w:numId w:val="11"/>
        </w:numPr>
        <w:ind w:left="426" w:hanging="284"/>
        <w:rPr>
          <w:rFonts w:eastAsia="Times New Roman"/>
          <w:szCs w:val="17"/>
        </w:rPr>
      </w:pPr>
      <w:r w:rsidRPr="002A0543">
        <w:rPr>
          <w:rFonts w:eastAsia="Times New Roman"/>
          <w:szCs w:val="17"/>
        </w:rPr>
        <w:t>The Consolidated Account does not capture all the transactions undertaken by the general government sector. In particular, it does not record receipts to, and payments from, Agency deposit and special deposit accounts.</w:t>
      </w:r>
    </w:p>
    <w:p w14:paraId="25D1FCA7" w14:textId="77777777" w:rsidR="006F05FC" w:rsidRPr="002A0543" w:rsidRDefault="006F05FC" w:rsidP="006F05FC">
      <w:pPr>
        <w:numPr>
          <w:ilvl w:val="0"/>
          <w:numId w:val="11"/>
        </w:numPr>
        <w:ind w:left="426" w:hanging="284"/>
        <w:rPr>
          <w:rFonts w:eastAsia="Times New Roman"/>
          <w:szCs w:val="17"/>
        </w:rPr>
      </w:pPr>
      <w:r w:rsidRPr="002A0543">
        <w:rPr>
          <w:rFonts w:eastAsia="Times New Roman"/>
          <w:szCs w:val="17"/>
        </w:rPr>
        <w:t xml:space="preserve">The timing of receipts and payments can fluctuate within a financial year and between financial years. As a result, apparently large movements between quarters or financial years may only be due to changes in the timing of receipts and payments and therefore may not have consequences for the underlying budget position.  </w:t>
      </w:r>
    </w:p>
    <w:p w14:paraId="03D6611F" w14:textId="77777777" w:rsidR="006F05FC" w:rsidRPr="009A1836" w:rsidRDefault="006F05FC" w:rsidP="006F05FC">
      <w:pPr>
        <w:spacing w:after="0"/>
        <w:rPr>
          <w:rFonts w:eastAsia="Times New Roman"/>
          <w:szCs w:val="17"/>
        </w:rPr>
      </w:pPr>
      <w:r w:rsidRPr="009A1836">
        <w:rPr>
          <w:rFonts w:eastAsia="Times New Roman"/>
          <w:szCs w:val="17"/>
        </w:rPr>
        <w:t xml:space="preserve">Dated: </w:t>
      </w:r>
      <w:r>
        <w:rPr>
          <w:rFonts w:eastAsia="Times New Roman"/>
          <w:szCs w:val="17"/>
        </w:rPr>
        <w:t>1</w:t>
      </w:r>
      <w:r w:rsidRPr="009A1836">
        <w:rPr>
          <w:rFonts w:eastAsia="Times New Roman"/>
          <w:szCs w:val="17"/>
        </w:rPr>
        <w:t xml:space="preserve">6 </w:t>
      </w:r>
      <w:r>
        <w:rPr>
          <w:rFonts w:eastAsia="Times New Roman"/>
          <w:szCs w:val="17"/>
        </w:rPr>
        <w:t xml:space="preserve">March </w:t>
      </w:r>
      <w:r w:rsidRPr="009A1836">
        <w:rPr>
          <w:rFonts w:eastAsia="Times New Roman"/>
          <w:szCs w:val="17"/>
        </w:rPr>
        <w:t>2023</w:t>
      </w:r>
    </w:p>
    <w:p w14:paraId="52589C8E" w14:textId="77777777" w:rsidR="006F05FC" w:rsidRPr="009A1836" w:rsidRDefault="006F05FC" w:rsidP="006F05FC">
      <w:pPr>
        <w:spacing w:after="0"/>
        <w:jc w:val="right"/>
        <w:rPr>
          <w:rFonts w:eastAsia="Times New Roman"/>
          <w:smallCaps/>
          <w:szCs w:val="20"/>
        </w:rPr>
      </w:pPr>
      <w:r w:rsidRPr="009A1836">
        <w:rPr>
          <w:rFonts w:eastAsia="Times New Roman"/>
          <w:smallCaps/>
          <w:szCs w:val="20"/>
        </w:rPr>
        <w:t>Hon. Stephen Mullighan MP</w:t>
      </w:r>
    </w:p>
    <w:p w14:paraId="2C7AD991" w14:textId="77777777" w:rsidR="006F05FC" w:rsidRPr="009A1836" w:rsidRDefault="006F05FC" w:rsidP="006F05FC">
      <w:pPr>
        <w:spacing w:after="0"/>
        <w:jc w:val="right"/>
        <w:rPr>
          <w:rFonts w:eastAsia="Times New Roman"/>
          <w:szCs w:val="17"/>
        </w:rPr>
      </w:pPr>
      <w:r w:rsidRPr="009A1836">
        <w:rPr>
          <w:rFonts w:eastAsia="Times New Roman"/>
          <w:szCs w:val="17"/>
        </w:rPr>
        <w:t>Treasurer of South Australia</w:t>
      </w:r>
    </w:p>
    <w:p w14:paraId="7FF94B51" w14:textId="77777777" w:rsidR="006F05FC" w:rsidRPr="009A1836" w:rsidRDefault="006F05FC" w:rsidP="006F05FC">
      <w:pPr>
        <w:pBdr>
          <w:bottom w:val="single" w:sz="4" w:space="1" w:color="auto"/>
        </w:pBdr>
        <w:spacing w:after="0" w:line="52" w:lineRule="exact"/>
        <w:jc w:val="center"/>
      </w:pPr>
    </w:p>
    <w:p w14:paraId="19CB52BF" w14:textId="77777777" w:rsidR="006F05FC" w:rsidRPr="009A1836" w:rsidRDefault="006F05FC" w:rsidP="006F05FC">
      <w:pPr>
        <w:pBdr>
          <w:top w:val="single" w:sz="4" w:space="1" w:color="auto"/>
        </w:pBdr>
        <w:spacing w:before="34" w:after="0" w:line="14" w:lineRule="exact"/>
        <w:jc w:val="center"/>
      </w:pPr>
    </w:p>
    <w:p w14:paraId="4720D743" w14:textId="3F17BD20" w:rsidR="006F05FC" w:rsidRDefault="006F05FC">
      <w:pPr>
        <w:spacing w:after="0" w:line="240" w:lineRule="auto"/>
        <w:jc w:val="left"/>
        <w:rPr>
          <w:rFonts w:eastAsia="Times New Roman"/>
          <w:szCs w:val="17"/>
          <w:lang w:eastAsia="en-AU"/>
        </w:rPr>
      </w:pPr>
      <w:r>
        <w:rPr>
          <w:lang w:eastAsia="en-AU"/>
        </w:rPr>
        <w:br w:type="page"/>
      </w:r>
    </w:p>
    <w:p w14:paraId="2F1FBEEB" w14:textId="77777777" w:rsidR="006F05FC" w:rsidRPr="002650AA" w:rsidRDefault="006F05FC" w:rsidP="00387010">
      <w:pPr>
        <w:pStyle w:val="Heading2"/>
        <w:rPr>
          <w:lang w:eastAsia="en-AU"/>
        </w:rPr>
      </w:pPr>
      <w:bookmarkStart w:id="62" w:name="_Toc130463991"/>
      <w:r w:rsidRPr="002650AA">
        <w:rPr>
          <w:lang w:eastAsia="en-AU"/>
        </w:rPr>
        <w:lastRenderedPageBreak/>
        <w:t>Shop Trading Hours Act 1977</w:t>
      </w:r>
      <w:bookmarkEnd w:id="62"/>
    </w:p>
    <w:p w14:paraId="6FEC0753" w14:textId="77777777" w:rsidR="006F05FC" w:rsidRPr="002650AA" w:rsidRDefault="006F05FC" w:rsidP="006F05FC">
      <w:pPr>
        <w:spacing w:line="240" w:lineRule="auto"/>
        <w:jc w:val="center"/>
        <w:rPr>
          <w:rFonts w:eastAsia="Times New Roman"/>
          <w:i/>
          <w:color w:val="000000"/>
          <w:szCs w:val="17"/>
        </w:rPr>
      </w:pPr>
      <w:r w:rsidRPr="002650AA">
        <w:rPr>
          <w:rFonts w:eastAsia="Times New Roman"/>
          <w:i/>
          <w:color w:val="000000"/>
          <w:szCs w:val="17"/>
        </w:rPr>
        <w:t>Trading Hours—Exemption</w:t>
      </w:r>
    </w:p>
    <w:p w14:paraId="4CE1DFB5" w14:textId="77777777" w:rsidR="006F05FC" w:rsidRPr="002650AA" w:rsidRDefault="006F05FC" w:rsidP="006F05FC">
      <w:pPr>
        <w:rPr>
          <w:rFonts w:eastAsia="Times New Roman"/>
          <w:szCs w:val="17"/>
        </w:rPr>
      </w:pPr>
      <w:r w:rsidRPr="002650AA">
        <w:rPr>
          <w:rFonts w:eastAsia="Times New Roman"/>
          <w:szCs w:val="17"/>
        </w:rPr>
        <w:t xml:space="preserve">NOTICE is hereby given that pursuant to section 5(9)(b) of the </w:t>
      </w:r>
      <w:r w:rsidRPr="002650AA">
        <w:rPr>
          <w:rFonts w:eastAsia="Times New Roman"/>
          <w:i/>
          <w:iCs/>
          <w:szCs w:val="17"/>
        </w:rPr>
        <w:t xml:space="preserve">Shop Trading Hours Act 1977 </w:t>
      </w:r>
      <w:r w:rsidRPr="002650AA">
        <w:rPr>
          <w:rFonts w:eastAsia="Times New Roman"/>
          <w:iCs/>
          <w:szCs w:val="17"/>
        </w:rPr>
        <w:t>(the Act)</w:t>
      </w:r>
      <w:r w:rsidRPr="002650AA">
        <w:rPr>
          <w:rFonts w:eastAsia="Times New Roman"/>
          <w:szCs w:val="17"/>
        </w:rPr>
        <w:t>, I, Kyam Maher MLC, Minister for Industrial Relations and Public Sector, do hereby declare:</w:t>
      </w:r>
    </w:p>
    <w:p w14:paraId="104FF39B" w14:textId="77777777" w:rsidR="006F05FC" w:rsidRPr="002650AA" w:rsidRDefault="006F05FC" w:rsidP="006F05FC">
      <w:pPr>
        <w:numPr>
          <w:ilvl w:val="0"/>
          <w:numId w:val="12"/>
        </w:numPr>
        <w:tabs>
          <w:tab w:val="num" w:pos="426"/>
        </w:tabs>
        <w:overflowPunct w:val="0"/>
        <w:autoSpaceDE w:val="0"/>
        <w:autoSpaceDN w:val="0"/>
        <w:adjustRightInd w:val="0"/>
        <w:ind w:left="426" w:hanging="284"/>
        <w:jc w:val="left"/>
        <w:textAlignment w:val="baseline"/>
        <w:rPr>
          <w:rFonts w:eastAsia="Times New Roman"/>
          <w:szCs w:val="17"/>
        </w:rPr>
      </w:pPr>
      <w:r w:rsidRPr="002650AA">
        <w:rPr>
          <w:rFonts w:eastAsia="Times New Roman"/>
          <w:color w:val="000000"/>
          <w:szCs w:val="17"/>
        </w:rPr>
        <w:t>Non-exempt shops situated within the Central Business District (CBD) Tourist Precinct are exempt from the provisions of the Act</w:t>
      </w:r>
      <w:r w:rsidRPr="002650AA">
        <w:rPr>
          <w:rFonts w:eastAsia="Times New Roman"/>
          <w:szCs w:val="17"/>
        </w:rPr>
        <w:t xml:space="preserve"> between the hours of:</w:t>
      </w:r>
    </w:p>
    <w:p w14:paraId="66413468" w14:textId="77777777" w:rsidR="006F05FC" w:rsidRPr="002650AA" w:rsidRDefault="006F05FC" w:rsidP="006F05FC">
      <w:pPr>
        <w:numPr>
          <w:ilvl w:val="0"/>
          <w:numId w:val="13"/>
        </w:numPr>
        <w:tabs>
          <w:tab w:val="num" w:pos="191"/>
          <w:tab w:val="num" w:pos="426"/>
          <w:tab w:val="left" w:pos="851"/>
        </w:tabs>
        <w:overflowPunct w:val="0"/>
        <w:autoSpaceDE w:val="0"/>
        <w:autoSpaceDN w:val="0"/>
        <w:adjustRightInd w:val="0"/>
        <w:ind w:left="851" w:hanging="284"/>
        <w:jc w:val="left"/>
        <w:textAlignment w:val="baseline"/>
        <w:rPr>
          <w:rFonts w:eastAsia="Times New Roman"/>
          <w:szCs w:val="20"/>
        </w:rPr>
      </w:pPr>
      <w:r w:rsidRPr="002650AA">
        <w:rPr>
          <w:rFonts w:eastAsia="Times New Roman"/>
          <w:szCs w:val="20"/>
        </w:rPr>
        <w:t>9.00 am and 5.00 pm on Sunday, 9 April 2023</w:t>
      </w:r>
    </w:p>
    <w:p w14:paraId="6E847556" w14:textId="77777777" w:rsidR="006F05FC" w:rsidRPr="002650AA" w:rsidRDefault="006F05FC" w:rsidP="006F05FC">
      <w:pPr>
        <w:rPr>
          <w:rFonts w:eastAsia="Times New Roman"/>
          <w:color w:val="000000"/>
          <w:szCs w:val="17"/>
        </w:rPr>
      </w:pPr>
      <w:r w:rsidRPr="002650AA">
        <w:rPr>
          <w:rFonts w:eastAsia="Times New Roman"/>
          <w:color w:val="000000"/>
          <w:szCs w:val="17"/>
        </w:rPr>
        <w:t>This exemption is subject to the following conditions:</w:t>
      </w:r>
    </w:p>
    <w:p w14:paraId="6A96523C" w14:textId="77777777" w:rsidR="006F05FC" w:rsidRPr="002650AA" w:rsidRDefault="006F05FC" w:rsidP="006F05FC">
      <w:pPr>
        <w:numPr>
          <w:ilvl w:val="0"/>
          <w:numId w:val="12"/>
        </w:numPr>
        <w:overflowPunct w:val="0"/>
        <w:autoSpaceDE w:val="0"/>
        <w:autoSpaceDN w:val="0"/>
        <w:adjustRightInd w:val="0"/>
        <w:spacing w:after="40"/>
        <w:ind w:left="426" w:hanging="284"/>
        <w:jc w:val="left"/>
        <w:textAlignment w:val="baseline"/>
        <w:rPr>
          <w:rFonts w:eastAsia="Times New Roman"/>
          <w:szCs w:val="17"/>
        </w:rPr>
      </w:pPr>
      <w:r w:rsidRPr="002650AA">
        <w:rPr>
          <w:rFonts w:eastAsia="Times New Roman"/>
          <w:szCs w:val="17"/>
        </w:rPr>
        <w:t>Normal trading hours prescribed by section 13 of the Act shall apply at all other times.</w:t>
      </w:r>
    </w:p>
    <w:p w14:paraId="23DDBA84" w14:textId="77777777" w:rsidR="006F05FC" w:rsidRPr="002650AA" w:rsidRDefault="006F05FC" w:rsidP="006F05FC">
      <w:pPr>
        <w:numPr>
          <w:ilvl w:val="0"/>
          <w:numId w:val="12"/>
        </w:numPr>
        <w:overflowPunct w:val="0"/>
        <w:autoSpaceDE w:val="0"/>
        <w:autoSpaceDN w:val="0"/>
        <w:adjustRightInd w:val="0"/>
        <w:spacing w:after="40"/>
        <w:ind w:left="426" w:hanging="284"/>
        <w:jc w:val="left"/>
        <w:textAlignment w:val="baseline"/>
        <w:rPr>
          <w:rFonts w:eastAsia="Times New Roman"/>
          <w:szCs w:val="17"/>
        </w:rPr>
      </w:pPr>
      <w:r w:rsidRPr="002650AA">
        <w:rPr>
          <w:rFonts w:eastAsia="Times New Roman"/>
          <w:szCs w:val="17"/>
        </w:rPr>
        <w:t>Each employee who works in a shop during the extended hours has voluntarily accepted an offer by the shopkeeper to work.</w:t>
      </w:r>
    </w:p>
    <w:p w14:paraId="0C4910F4" w14:textId="77777777" w:rsidR="006F05FC" w:rsidRPr="002650AA" w:rsidRDefault="006F05FC" w:rsidP="006F05FC">
      <w:pPr>
        <w:numPr>
          <w:ilvl w:val="0"/>
          <w:numId w:val="12"/>
        </w:numPr>
        <w:overflowPunct w:val="0"/>
        <w:autoSpaceDE w:val="0"/>
        <w:autoSpaceDN w:val="0"/>
        <w:adjustRightInd w:val="0"/>
        <w:spacing w:after="40"/>
        <w:ind w:left="426" w:hanging="284"/>
        <w:jc w:val="left"/>
        <w:textAlignment w:val="baseline"/>
        <w:rPr>
          <w:rFonts w:eastAsia="Times New Roman"/>
          <w:szCs w:val="17"/>
        </w:rPr>
      </w:pPr>
      <w:r w:rsidRPr="002650AA">
        <w:rPr>
          <w:rFonts w:eastAsia="Times New Roman"/>
          <w:szCs w:val="17"/>
        </w:rPr>
        <w:t>Any and all relevant industrial instruments are to be complied with.</w:t>
      </w:r>
    </w:p>
    <w:p w14:paraId="6A1C208D" w14:textId="77777777" w:rsidR="006F05FC" w:rsidRPr="002650AA" w:rsidRDefault="006F05FC" w:rsidP="006F05FC">
      <w:pPr>
        <w:numPr>
          <w:ilvl w:val="0"/>
          <w:numId w:val="12"/>
        </w:numPr>
        <w:overflowPunct w:val="0"/>
        <w:autoSpaceDE w:val="0"/>
        <w:autoSpaceDN w:val="0"/>
        <w:adjustRightInd w:val="0"/>
        <w:ind w:left="426" w:hanging="284"/>
        <w:jc w:val="left"/>
        <w:textAlignment w:val="baseline"/>
        <w:rPr>
          <w:rFonts w:eastAsia="Times New Roman"/>
          <w:szCs w:val="17"/>
        </w:rPr>
      </w:pPr>
      <w:r w:rsidRPr="002650AA">
        <w:rPr>
          <w:rFonts w:eastAsia="Times New Roman"/>
          <w:szCs w:val="17"/>
        </w:rPr>
        <w:t>All work health and safety issues (in particular those relating to extended trading hours) must be appropriately addressed.</w:t>
      </w:r>
    </w:p>
    <w:p w14:paraId="5419BF1A" w14:textId="77777777" w:rsidR="006F05FC" w:rsidRPr="002650AA" w:rsidRDefault="006F05FC" w:rsidP="006F05FC">
      <w:pPr>
        <w:spacing w:after="0" w:line="240" w:lineRule="auto"/>
        <w:rPr>
          <w:rFonts w:eastAsia="Times New Roman"/>
          <w:color w:val="000000"/>
          <w:szCs w:val="17"/>
        </w:rPr>
      </w:pPr>
      <w:bookmarkStart w:id="63" w:name="_Hlk113968353"/>
      <w:r w:rsidRPr="002650AA">
        <w:rPr>
          <w:rFonts w:eastAsia="Times New Roman"/>
          <w:color w:val="000000"/>
          <w:szCs w:val="17"/>
        </w:rPr>
        <w:t>Dated: 16 March 2023</w:t>
      </w:r>
    </w:p>
    <w:p w14:paraId="7AC52846" w14:textId="77777777" w:rsidR="006F05FC" w:rsidRPr="002650AA" w:rsidRDefault="006F05FC" w:rsidP="006F05FC">
      <w:pPr>
        <w:spacing w:after="0"/>
        <w:jc w:val="right"/>
        <w:rPr>
          <w:rFonts w:eastAsia="Times New Roman"/>
          <w:smallCaps/>
          <w:szCs w:val="20"/>
        </w:rPr>
      </w:pPr>
      <w:r w:rsidRPr="002650AA">
        <w:rPr>
          <w:rFonts w:eastAsia="Times New Roman"/>
          <w:smallCaps/>
          <w:szCs w:val="20"/>
        </w:rPr>
        <w:t>Hon Kyam Maher MLC</w:t>
      </w:r>
    </w:p>
    <w:p w14:paraId="78A711D8" w14:textId="77777777" w:rsidR="006F05FC" w:rsidRDefault="006F05FC" w:rsidP="006F05FC">
      <w:pPr>
        <w:spacing w:after="0" w:line="240" w:lineRule="auto"/>
        <w:jc w:val="right"/>
        <w:rPr>
          <w:rFonts w:eastAsia="Times New Roman"/>
          <w:szCs w:val="17"/>
        </w:rPr>
      </w:pPr>
      <w:r w:rsidRPr="002650AA">
        <w:rPr>
          <w:rFonts w:eastAsia="Times New Roman"/>
          <w:szCs w:val="17"/>
        </w:rPr>
        <w:t>Minister for Industrial Relations and Public Sector</w:t>
      </w:r>
      <w:bookmarkEnd w:id="63"/>
    </w:p>
    <w:p w14:paraId="153044EF" w14:textId="77D13899" w:rsidR="006F05FC" w:rsidRDefault="006F05FC" w:rsidP="006F05FC">
      <w:pPr>
        <w:pBdr>
          <w:bottom w:val="single" w:sz="4" w:space="1" w:color="auto"/>
        </w:pBdr>
        <w:spacing w:after="0" w:line="52" w:lineRule="exact"/>
        <w:jc w:val="center"/>
      </w:pPr>
    </w:p>
    <w:p w14:paraId="30753321" w14:textId="1B37420C" w:rsidR="006F05FC" w:rsidRDefault="006F05FC" w:rsidP="006F05FC">
      <w:pPr>
        <w:pBdr>
          <w:top w:val="single" w:sz="4" w:space="1" w:color="auto"/>
        </w:pBdr>
        <w:spacing w:before="34" w:after="0" w:line="14" w:lineRule="exact"/>
        <w:jc w:val="center"/>
      </w:pPr>
    </w:p>
    <w:p w14:paraId="560E786C" w14:textId="77777777" w:rsidR="006F05FC" w:rsidRPr="006F05FC" w:rsidRDefault="006F05FC" w:rsidP="006F05F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eastAsia="en-AU"/>
        </w:rPr>
      </w:pPr>
    </w:p>
    <w:p w14:paraId="4B15D4FF" w14:textId="77777777" w:rsidR="009D1E2E" w:rsidRPr="009D1E2E" w:rsidRDefault="009D1E2E" w:rsidP="00F80EF5">
      <w:pPr>
        <w:pStyle w:val="Heading1"/>
      </w:pPr>
      <w:r>
        <w:rPr>
          <w:lang w:val="en-US"/>
        </w:rPr>
        <w:br w:type="page"/>
      </w:r>
      <w:bookmarkStart w:id="64" w:name="_Toc33707983"/>
      <w:bookmarkStart w:id="65" w:name="_Toc33708154"/>
      <w:bookmarkStart w:id="66" w:name="_Toc130463992"/>
      <w:r>
        <w:lastRenderedPageBreak/>
        <w:t>Local</w:t>
      </w:r>
      <w:r w:rsidRPr="009D1E2E">
        <w:t xml:space="preserve"> Government Instruments</w:t>
      </w:r>
      <w:bookmarkEnd w:id="64"/>
      <w:bookmarkEnd w:id="65"/>
      <w:bookmarkEnd w:id="66"/>
    </w:p>
    <w:p w14:paraId="461B6FFD" w14:textId="77777777" w:rsidR="001F222D" w:rsidRPr="00595DC0" w:rsidRDefault="001F222D" w:rsidP="00387010">
      <w:pPr>
        <w:pStyle w:val="Heading2"/>
      </w:pPr>
      <w:bookmarkStart w:id="67" w:name="_Toc130463993"/>
      <w:r w:rsidRPr="00595DC0">
        <w:t>Mount Barker Council</w:t>
      </w:r>
      <w:bookmarkEnd w:id="67"/>
    </w:p>
    <w:p w14:paraId="25A40C1C" w14:textId="77777777" w:rsidR="001F222D" w:rsidRDefault="001F222D" w:rsidP="001F222D">
      <w:pPr>
        <w:pStyle w:val="GG-Title2"/>
      </w:pPr>
      <w:r>
        <w:t>Roads (Opening and Closing) Act 1991</w:t>
      </w:r>
    </w:p>
    <w:p w14:paraId="217167CA" w14:textId="77777777" w:rsidR="001F222D" w:rsidRPr="002949AD" w:rsidRDefault="001F222D" w:rsidP="001F222D">
      <w:pPr>
        <w:pStyle w:val="GG-Title3"/>
      </w:pPr>
      <w:r>
        <w:t>Road Closing—Marblewood Way, Mount Barker</w:t>
      </w:r>
    </w:p>
    <w:p w14:paraId="16A76D27" w14:textId="77777777" w:rsidR="001F222D" w:rsidRDefault="001F222D" w:rsidP="001F222D">
      <w:pPr>
        <w:pStyle w:val="GG-body"/>
      </w:pPr>
      <w:r>
        <w:t xml:space="preserve">NOTICE is hereby given, pursuant to Section 10 of the </w:t>
      </w:r>
      <w:r w:rsidRPr="00810ED2">
        <w:rPr>
          <w:i/>
        </w:rPr>
        <w:t>Roads (Opening and Closing) Act 1991</w:t>
      </w:r>
      <w:r>
        <w:t xml:space="preserve"> that the Mount Barker Council proposes to make a Road Process Order to close and merge a portion of road and merge with Certificate of Title 6275/859, more particularly delineated and lettered ‘A’ on Preliminary Plan 23/0007.</w:t>
      </w:r>
    </w:p>
    <w:p w14:paraId="3013308F" w14:textId="77777777" w:rsidR="001F222D" w:rsidRDefault="001F222D" w:rsidP="001F222D">
      <w:pPr>
        <w:pStyle w:val="GG-body"/>
        <w:jc w:val="left"/>
      </w:pPr>
      <w:r>
        <w:t xml:space="preserve">The Preliminary Plan and statement of persons affected s available for public inspection at the offices of the Mount Barker Council, and the Adelaide Office of the Surveyor-General, during normal office hours. The Preliminary Plan can also be viewed at </w:t>
      </w:r>
      <w:hyperlink r:id="rId25" w:history="1">
        <w:r>
          <w:rPr>
            <w:rStyle w:val="Hyperlink"/>
          </w:rPr>
          <w:t>www.sa.gov.au/roadsactproposals</w:t>
        </w:r>
      </w:hyperlink>
      <w:r>
        <w:t xml:space="preserve">. </w:t>
      </w:r>
    </w:p>
    <w:p w14:paraId="6B3AAB0C" w14:textId="77777777" w:rsidR="001F222D" w:rsidRPr="006136D0" w:rsidRDefault="001F222D" w:rsidP="001F222D">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Mount Barker Council PO Box 54, Mount Barker, 5052</w:t>
      </w:r>
      <w:r w:rsidRPr="006136D0">
        <w:rPr>
          <w:spacing w:val="-2"/>
        </w:rPr>
        <w:t xml:space="preserve"> WITHIN 28 DAYS OF THIS NOTICE, and a copy must be forwarded to the Surveyor-General at PO Box </w:t>
      </w:r>
      <w:r>
        <w:rPr>
          <w:spacing w:val="-2"/>
        </w:rPr>
        <w:t>1815</w:t>
      </w:r>
      <w:r w:rsidRPr="006136D0">
        <w:rPr>
          <w:spacing w:val="-2"/>
        </w:rPr>
        <w:t xml:space="preserve">, Adelaide 5001. </w:t>
      </w:r>
      <w:r>
        <w:rPr>
          <w:spacing w:val="-2"/>
        </w:rPr>
        <w:t>Where a </w:t>
      </w:r>
      <w:r w:rsidRPr="006136D0">
        <w:rPr>
          <w:spacing w:val="-2"/>
        </w:rPr>
        <w:t>submission is made, the Council will give notification of a meeting at which the matter will be considered.</w:t>
      </w:r>
    </w:p>
    <w:p w14:paraId="44C0E80A" w14:textId="77777777" w:rsidR="001F222D" w:rsidRPr="00125214" w:rsidRDefault="001F222D" w:rsidP="001F222D">
      <w:pPr>
        <w:pStyle w:val="GG-SDated"/>
      </w:pPr>
      <w:r w:rsidRPr="00125214">
        <w:t>Dated</w:t>
      </w:r>
      <w:r>
        <w:t>: 20 March 2023</w:t>
      </w:r>
    </w:p>
    <w:p w14:paraId="3792AB10" w14:textId="77777777" w:rsidR="001F222D" w:rsidRPr="00125214" w:rsidRDefault="001F222D" w:rsidP="001F222D">
      <w:pPr>
        <w:pStyle w:val="GG-SName"/>
      </w:pPr>
      <w:r>
        <w:t>Andrew Stuart</w:t>
      </w:r>
    </w:p>
    <w:p w14:paraId="10B96014" w14:textId="77777777" w:rsidR="001F222D" w:rsidRPr="00125214" w:rsidRDefault="001F222D" w:rsidP="001F222D">
      <w:pPr>
        <w:pStyle w:val="GG-Signature"/>
      </w:pPr>
      <w:r w:rsidRPr="00125214">
        <w:t>Chief Executive Officer</w:t>
      </w:r>
    </w:p>
    <w:p w14:paraId="32A79BE2" w14:textId="77777777" w:rsidR="001F222D" w:rsidRDefault="001F222D" w:rsidP="001F222D">
      <w:pPr>
        <w:pStyle w:val="GG-SName"/>
        <w:pBdr>
          <w:bottom w:val="single" w:sz="4" w:space="1" w:color="auto"/>
        </w:pBdr>
        <w:spacing w:line="52" w:lineRule="exact"/>
        <w:jc w:val="center"/>
      </w:pPr>
    </w:p>
    <w:p w14:paraId="631404EA" w14:textId="77777777" w:rsidR="001F222D" w:rsidRDefault="001F222D" w:rsidP="001F222D">
      <w:pPr>
        <w:pStyle w:val="GG-SName"/>
        <w:pBdr>
          <w:top w:val="single" w:sz="4" w:space="1" w:color="auto"/>
        </w:pBdr>
        <w:spacing w:before="34" w:line="14" w:lineRule="exact"/>
        <w:jc w:val="center"/>
      </w:pPr>
    </w:p>
    <w:p w14:paraId="1F990DA9" w14:textId="77777777" w:rsidR="009D1E2E" w:rsidRDefault="009D1E2E" w:rsidP="00B13C12">
      <w:pPr>
        <w:pStyle w:val="GG-body"/>
        <w:rPr>
          <w:lang w:val="en-US"/>
        </w:rPr>
      </w:pPr>
    </w:p>
    <w:p w14:paraId="4DADC9C3" w14:textId="77777777" w:rsidR="009D1E2E" w:rsidRPr="009D1E2E" w:rsidRDefault="009D1E2E" w:rsidP="00F80EF5">
      <w:pPr>
        <w:pStyle w:val="Heading1"/>
      </w:pPr>
      <w:r>
        <w:rPr>
          <w:lang w:val="en-US"/>
        </w:rPr>
        <w:br w:type="page"/>
      </w:r>
      <w:bookmarkStart w:id="68" w:name="_Toc33707984"/>
      <w:bookmarkStart w:id="69" w:name="_Toc33708155"/>
      <w:bookmarkStart w:id="70" w:name="_Toc130463994"/>
      <w:r>
        <w:lastRenderedPageBreak/>
        <w:t>Public Notices</w:t>
      </w:r>
      <w:bookmarkEnd w:id="68"/>
      <w:bookmarkEnd w:id="69"/>
      <w:bookmarkEnd w:id="70"/>
    </w:p>
    <w:p w14:paraId="350AD0B7" w14:textId="77777777" w:rsidR="008D5378" w:rsidRPr="008D5378" w:rsidRDefault="008D5378" w:rsidP="00387010">
      <w:pPr>
        <w:pStyle w:val="Heading2"/>
        <w:rPr>
          <w:lang w:eastAsia="en-AU"/>
        </w:rPr>
      </w:pPr>
      <w:bookmarkStart w:id="71" w:name="_Toc130463995"/>
      <w:r w:rsidRPr="008D5378">
        <w:rPr>
          <w:lang w:eastAsia="en-AU"/>
        </w:rPr>
        <w:t>Unclaimed Moneys Act 1891</w:t>
      </w:r>
      <w:bookmarkEnd w:id="71"/>
    </w:p>
    <w:p w14:paraId="7AF5C8FB" w14:textId="77777777" w:rsidR="008D5378" w:rsidRPr="008D5378" w:rsidRDefault="008D5378" w:rsidP="008D5378">
      <w:pPr>
        <w:jc w:val="center"/>
        <w:rPr>
          <w:smallCaps/>
          <w:szCs w:val="17"/>
          <w:lang w:eastAsia="en-AU"/>
        </w:rPr>
      </w:pPr>
      <w:r w:rsidRPr="008D5378">
        <w:rPr>
          <w:smallCaps/>
          <w:szCs w:val="17"/>
          <w:lang w:eastAsia="en-AU"/>
        </w:rPr>
        <w:t>Simply energy</w:t>
      </w:r>
    </w:p>
    <w:p w14:paraId="422C307B" w14:textId="77777777" w:rsidR="008D5378" w:rsidRPr="008D5378" w:rsidRDefault="008D5378" w:rsidP="008D5378">
      <w:pPr>
        <w:jc w:val="center"/>
        <w:rPr>
          <w:i/>
          <w:szCs w:val="17"/>
          <w:lang w:eastAsia="en-AU"/>
        </w:rPr>
      </w:pPr>
      <w:r w:rsidRPr="008D5378">
        <w:rPr>
          <w:i/>
          <w:szCs w:val="17"/>
          <w:lang w:eastAsia="en-AU"/>
        </w:rPr>
        <w:t xml:space="preserve">Register of Unclaimed Moneys </w:t>
      </w:r>
      <w:r w:rsidRPr="008D5378">
        <w:rPr>
          <w:i/>
          <w:szCs w:val="17"/>
        </w:rPr>
        <w:t>held</w:t>
      </w:r>
      <w:r w:rsidRPr="008D5378">
        <w:rPr>
          <w:i/>
          <w:szCs w:val="17"/>
          <w:lang w:eastAsia="en-AU"/>
        </w:rPr>
        <w:t xml:space="preserve"> for the years ended 2014-2015</w:t>
      </w:r>
    </w:p>
    <w:tbl>
      <w:tblPr>
        <w:tblW w:w="5000" w:type="pct"/>
        <w:tblLayout w:type="fixed"/>
        <w:tblLook w:val="04A0" w:firstRow="1" w:lastRow="0" w:firstColumn="1" w:lastColumn="0" w:noHBand="0" w:noVBand="1"/>
      </w:tblPr>
      <w:tblGrid>
        <w:gridCol w:w="2975"/>
        <w:gridCol w:w="2692"/>
        <w:gridCol w:w="851"/>
        <w:gridCol w:w="140"/>
        <w:gridCol w:w="1274"/>
        <w:gridCol w:w="427"/>
        <w:gridCol w:w="995"/>
      </w:tblGrid>
      <w:tr w:rsidR="008D5378" w:rsidRPr="008D5378" w14:paraId="0826DAB6" w14:textId="77777777" w:rsidTr="0032685D">
        <w:trPr>
          <w:tblHeader/>
        </w:trPr>
        <w:tc>
          <w:tcPr>
            <w:tcW w:w="3029" w:type="pct"/>
            <w:gridSpan w:val="2"/>
            <w:tcBorders>
              <w:top w:val="single" w:sz="4" w:space="0" w:color="auto"/>
              <w:left w:val="nil"/>
              <w:bottom w:val="single" w:sz="4" w:space="0" w:color="auto"/>
              <w:right w:val="nil"/>
            </w:tcBorders>
            <w:shd w:val="clear" w:color="auto" w:fill="auto"/>
            <w:noWrap/>
            <w:vAlign w:val="center"/>
          </w:tcPr>
          <w:p w14:paraId="344CBCB8" w14:textId="77777777" w:rsidR="008D5378" w:rsidRPr="008D5378" w:rsidRDefault="008D5378" w:rsidP="008D5378">
            <w:pPr>
              <w:spacing w:before="40" w:after="40"/>
              <w:jc w:val="center"/>
              <w:rPr>
                <w:rFonts w:eastAsia="Times New Roman"/>
                <w:b/>
                <w:bCs/>
                <w:color w:val="000000"/>
                <w:szCs w:val="17"/>
                <w:lang w:eastAsia="en-AU"/>
              </w:rPr>
            </w:pPr>
            <w:r w:rsidRPr="008D5378">
              <w:rPr>
                <w:rFonts w:eastAsia="Times New Roman"/>
                <w:b/>
                <w:bCs/>
                <w:szCs w:val="20"/>
              </w:rPr>
              <w:t>Name and Address of Owner</w:t>
            </w:r>
          </w:p>
        </w:tc>
        <w:tc>
          <w:tcPr>
            <w:tcW w:w="530" w:type="pct"/>
            <w:gridSpan w:val="2"/>
            <w:tcBorders>
              <w:top w:val="single" w:sz="4" w:space="0" w:color="auto"/>
              <w:left w:val="nil"/>
              <w:bottom w:val="single" w:sz="4" w:space="0" w:color="auto"/>
              <w:right w:val="nil"/>
            </w:tcBorders>
            <w:shd w:val="clear" w:color="auto" w:fill="auto"/>
            <w:noWrap/>
            <w:vAlign w:val="center"/>
          </w:tcPr>
          <w:p w14:paraId="7EF0B71B" w14:textId="77777777" w:rsidR="008D5378" w:rsidRPr="008D5378" w:rsidRDefault="008D5378" w:rsidP="008D5378">
            <w:pPr>
              <w:spacing w:before="40" w:after="40"/>
              <w:jc w:val="right"/>
              <w:rPr>
                <w:rFonts w:eastAsia="Times New Roman"/>
                <w:b/>
                <w:bCs/>
                <w:color w:val="000000"/>
                <w:szCs w:val="17"/>
                <w:lang w:eastAsia="en-AU"/>
              </w:rPr>
            </w:pPr>
            <w:r w:rsidRPr="008D5378">
              <w:rPr>
                <w:rFonts w:eastAsia="Times New Roman"/>
                <w:b/>
                <w:bCs/>
                <w:szCs w:val="20"/>
              </w:rPr>
              <w:t>Amount $</w:t>
            </w:r>
          </w:p>
        </w:tc>
        <w:tc>
          <w:tcPr>
            <w:tcW w:w="909" w:type="pct"/>
            <w:gridSpan w:val="2"/>
            <w:tcBorders>
              <w:top w:val="single" w:sz="4" w:space="0" w:color="auto"/>
              <w:left w:val="nil"/>
              <w:bottom w:val="single" w:sz="4" w:space="0" w:color="auto"/>
              <w:right w:val="nil"/>
            </w:tcBorders>
            <w:shd w:val="clear" w:color="auto" w:fill="auto"/>
            <w:noWrap/>
            <w:vAlign w:val="center"/>
          </w:tcPr>
          <w:p w14:paraId="73AD85F6" w14:textId="77777777" w:rsidR="008D5378" w:rsidRPr="008D5378" w:rsidRDefault="008D5378" w:rsidP="008D5378">
            <w:pPr>
              <w:spacing w:before="40" w:after="40"/>
              <w:jc w:val="center"/>
              <w:rPr>
                <w:rFonts w:eastAsia="Times New Roman"/>
                <w:b/>
                <w:bCs/>
                <w:color w:val="000000"/>
                <w:szCs w:val="17"/>
                <w:lang w:eastAsia="en-AU"/>
              </w:rPr>
            </w:pPr>
            <w:r w:rsidRPr="008D5378">
              <w:rPr>
                <w:rFonts w:eastAsia="Times New Roman"/>
                <w:b/>
                <w:bCs/>
                <w:szCs w:val="20"/>
              </w:rPr>
              <w:t>Description of Unclaimed Money</w:t>
            </w:r>
          </w:p>
        </w:tc>
        <w:tc>
          <w:tcPr>
            <w:tcW w:w="532" w:type="pct"/>
            <w:tcBorders>
              <w:top w:val="single" w:sz="4" w:space="0" w:color="auto"/>
              <w:left w:val="nil"/>
              <w:bottom w:val="single" w:sz="4" w:space="0" w:color="auto"/>
              <w:right w:val="nil"/>
            </w:tcBorders>
            <w:shd w:val="clear" w:color="auto" w:fill="auto"/>
            <w:noWrap/>
            <w:vAlign w:val="center"/>
          </w:tcPr>
          <w:p w14:paraId="62F911A5" w14:textId="77777777" w:rsidR="008D5378" w:rsidRPr="008D5378" w:rsidRDefault="008D5378" w:rsidP="008D5378">
            <w:pPr>
              <w:spacing w:before="40" w:after="40"/>
              <w:jc w:val="center"/>
              <w:rPr>
                <w:rFonts w:eastAsia="Times New Roman"/>
                <w:b/>
                <w:bCs/>
                <w:color w:val="000000"/>
                <w:szCs w:val="17"/>
                <w:lang w:eastAsia="en-AU"/>
              </w:rPr>
            </w:pPr>
            <w:r w:rsidRPr="008D5378">
              <w:rPr>
                <w:rFonts w:eastAsia="Times New Roman"/>
                <w:b/>
                <w:bCs/>
                <w:szCs w:val="20"/>
              </w:rPr>
              <w:t>Date</w:t>
            </w:r>
          </w:p>
        </w:tc>
      </w:tr>
      <w:tr w:rsidR="008D5378" w:rsidRPr="008D5378" w14:paraId="5634F117" w14:textId="77777777" w:rsidTr="0032685D">
        <w:trPr>
          <w:tblHeader/>
        </w:trPr>
        <w:tc>
          <w:tcPr>
            <w:tcW w:w="1590" w:type="pct"/>
            <w:tcBorders>
              <w:top w:val="single" w:sz="4" w:space="0" w:color="auto"/>
              <w:left w:val="nil"/>
              <w:bottom w:val="nil"/>
              <w:right w:val="nil"/>
            </w:tcBorders>
            <w:shd w:val="clear" w:color="auto" w:fill="auto"/>
            <w:noWrap/>
          </w:tcPr>
          <w:p w14:paraId="55A11D95" w14:textId="77777777" w:rsidR="008D5378" w:rsidRPr="008D5378" w:rsidRDefault="008D5378" w:rsidP="008D5378">
            <w:pPr>
              <w:spacing w:after="0" w:line="40" w:lineRule="exact"/>
              <w:jc w:val="left"/>
              <w:rPr>
                <w:rFonts w:eastAsia="Times New Roman"/>
                <w:color w:val="000000"/>
                <w:szCs w:val="17"/>
                <w:lang w:eastAsia="en-AU"/>
              </w:rPr>
            </w:pPr>
          </w:p>
        </w:tc>
        <w:tc>
          <w:tcPr>
            <w:tcW w:w="1439" w:type="pct"/>
            <w:tcBorders>
              <w:top w:val="single" w:sz="4" w:space="0" w:color="auto"/>
              <w:left w:val="nil"/>
              <w:bottom w:val="nil"/>
              <w:right w:val="nil"/>
            </w:tcBorders>
            <w:shd w:val="clear" w:color="auto" w:fill="auto"/>
            <w:noWrap/>
          </w:tcPr>
          <w:p w14:paraId="20F8B014" w14:textId="77777777" w:rsidR="008D5378" w:rsidRPr="008D5378" w:rsidRDefault="008D5378" w:rsidP="008D5378">
            <w:pPr>
              <w:spacing w:after="0" w:line="40" w:lineRule="exact"/>
              <w:jc w:val="left"/>
              <w:rPr>
                <w:rFonts w:eastAsia="Times New Roman"/>
                <w:color w:val="000000"/>
                <w:szCs w:val="17"/>
                <w:lang w:eastAsia="en-AU"/>
              </w:rPr>
            </w:pPr>
          </w:p>
        </w:tc>
        <w:tc>
          <w:tcPr>
            <w:tcW w:w="455" w:type="pct"/>
            <w:tcBorders>
              <w:top w:val="single" w:sz="4" w:space="0" w:color="auto"/>
              <w:left w:val="nil"/>
              <w:bottom w:val="nil"/>
              <w:right w:val="nil"/>
            </w:tcBorders>
            <w:shd w:val="clear" w:color="auto" w:fill="auto"/>
            <w:noWrap/>
          </w:tcPr>
          <w:p w14:paraId="7F87A5A9" w14:textId="77777777" w:rsidR="008D5378" w:rsidRPr="008D5378" w:rsidRDefault="008D5378" w:rsidP="008D5378">
            <w:pPr>
              <w:spacing w:after="0" w:line="40" w:lineRule="exact"/>
              <w:jc w:val="right"/>
              <w:rPr>
                <w:rFonts w:eastAsia="Times New Roman"/>
                <w:color w:val="000000"/>
                <w:szCs w:val="17"/>
                <w:lang w:eastAsia="en-AU"/>
              </w:rPr>
            </w:pPr>
          </w:p>
        </w:tc>
        <w:tc>
          <w:tcPr>
            <w:tcW w:w="756" w:type="pct"/>
            <w:gridSpan w:val="2"/>
            <w:tcBorders>
              <w:top w:val="single" w:sz="4" w:space="0" w:color="auto"/>
              <w:left w:val="nil"/>
              <w:bottom w:val="nil"/>
              <w:right w:val="nil"/>
            </w:tcBorders>
            <w:shd w:val="clear" w:color="auto" w:fill="auto"/>
            <w:noWrap/>
          </w:tcPr>
          <w:p w14:paraId="11EB3FA8" w14:textId="77777777" w:rsidR="008D5378" w:rsidRPr="008D5378" w:rsidRDefault="008D5378" w:rsidP="008D5378">
            <w:pPr>
              <w:spacing w:after="0" w:line="40" w:lineRule="exact"/>
              <w:jc w:val="right"/>
              <w:rPr>
                <w:rFonts w:eastAsia="Times New Roman"/>
                <w:color w:val="000000"/>
                <w:szCs w:val="17"/>
                <w:lang w:eastAsia="en-AU"/>
              </w:rPr>
            </w:pPr>
          </w:p>
        </w:tc>
        <w:tc>
          <w:tcPr>
            <w:tcW w:w="760" w:type="pct"/>
            <w:gridSpan w:val="2"/>
            <w:tcBorders>
              <w:top w:val="single" w:sz="4" w:space="0" w:color="auto"/>
              <w:left w:val="nil"/>
              <w:bottom w:val="nil"/>
              <w:right w:val="nil"/>
            </w:tcBorders>
            <w:shd w:val="clear" w:color="auto" w:fill="auto"/>
            <w:noWrap/>
          </w:tcPr>
          <w:p w14:paraId="08F5BBDE" w14:textId="77777777" w:rsidR="008D5378" w:rsidRPr="008D5378" w:rsidRDefault="008D5378" w:rsidP="008D5378">
            <w:pPr>
              <w:spacing w:after="0" w:line="40" w:lineRule="exact"/>
              <w:jc w:val="right"/>
              <w:rPr>
                <w:rFonts w:eastAsia="Times New Roman"/>
                <w:color w:val="000000"/>
                <w:szCs w:val="17"/>
                <w:lang w:eastAsia="en-AU"/>
              </w:rPr>
            </w:pPr>
          </w:p>
        </w:tc>
      </w:tr>
      <w:tr w:rsidR="008D5378" w:rsidRPr="008D5378" w14:paraId="0675D8CF" w14:textId="77777777" w:rsidTr="0032685D">
        <w:tc>
          <w:tcPr>
            <w:tcW w:w="1590" w:type="pct"/>
            <w:tcBorders>
              <w:top w:val="nil"/>
              <w:left w:val="nil"/>
              <w:bottom w:val="nil"/>
              <w:right w:val="nil"/>
            </w:tcBorders>
            <w:shd w:val="clear" w:color="auto" w:fill="auto"/>
            <w:noWrap/>
            <w:vAlign w:val="bottom"/>
            <w:hideMark/>
          </w:tcPr>
          <w:p w14:paraId="4811D7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Abdi Arab, Fatuma</w:t>
            </w:r>
          </w:p>
        </w:tc>
        <w:tc>
          <w:tcPr>
            <w:tcW w:w="1439" w:type="pct"/>
            <w:tcBorders>
              <w:top w:val="nil"/>
              <w:left w:val="nil"/>
              <w:bottom w:val="nil"/>
              <w:right w:val="nil"/>
            </w:tcBorders>
            <w:shd w:val="clear" w:color="auto" w:fill="auto"/>
            <w:noWrap/>
            <w:vAlign w:val="bottom"/>
            <w:hideMark/>
          </w:tcPr>
          <w:p w14:paraId="6F75A8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Hindmarsh SA 5007</w:t>
            </w:r>
          </w:p>
        </w:tc>
        <w:tc>
          <w:tcPr>
            <w:tcW w:w="455" w:type="pct"/>
            <w:tcBorders>
              <w:top w:val="nil"/>
              <w:left w:val="nil"/>
              <w:bottom w:val="nil"/>
              <w:right w:val="nil"/>
            </w:tcBorders>
            <w:shd w:val="clear" w:color="auto" w:fill="auto"/>
            <w:noWrap/>
            <w:vAlign w:val="bottom"/>
            <w:hideMark/>
          </w:tcPr>
          <w:p w14:paraId="0FCC6A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83.90 </w:t>
            </w:r>
          </w:p>
        </w:tc>
        <w:tc>
          <w:tcPr>
            <w:tcW w:w="756" w:type="pct"/>
            <w:gridSpan w:val="2"/>
            <w:tcBorders>
              <w:top w:val="nil"/>
              <w:left w:val="nil"/>
              <w:bottom w:val="nil"/>
              <w:right w:val="nil"/>
            </w:tcBorders>
            <w:shd w:val="clear" w:color="auto" w:fill="auto"/>
            <w:noWrap/>
            <w:vAlign w:val="bottom"/>
            <w:hideMark/>
          </w:tcPr>
          <w:p w14:paraId="3012C3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8497108</w:t>
            </w:r>
          </w:p>
        </w:tc>
        <w:tc>
          <w:tcPr>
            <w:tcW w:w="760" w:type="pct"/>
            <w:gridSpan w:val="2"/>
            <w:tcBorders>
              <w:top w:val="nil"/>
              <w:left w:val="nil"/>
              <w:bottom w:val="nil"/>
              <w:right w:val="nil"/>
            </w:tcBorders>
            <w:shd w:val="clear" w:color="auto" w:fill="auto"/>
            <w:noWrap/>
            <w:vAlign w:val="bottom"/>
            <w:hideMark/>
          </w:tcPr>
          <w:p w14:paraId="5AF510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03CC1EB3" w14:textId="77777777" w:rsidTr="0032685D">
        <w:tc>
          <w:tcPr>
            <w:tcW w:w="1590" w:type="pct"/>
            <w:tcBorders>
              <w:top w:val="nil"/>
              <w:left w:val="nil"/>
              <w:bottom w:val="nil"/>
              <w:right w:val="nil"/>
            </w:tcBorders>
            <w:shd w:val="clear" w:color="auto" w:fill="auto"/>
            <w:noWrap/>
            <w:vAlign w:val="bottom"/>
            <w:hideMark/>
          </w:tcPr>
          <w:p w14:paraId="720B2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Abdullahi, Asha</w:t>
            </w:r>
          </w:p>
        </w:tc>
        <w:tc>
          <w:tcPr>
            <w:tcW w:w="1439" w:type="pct"/>
            <w:tcBorders>
              <w:top w:val="nil"/>
              <w:left w:val="nil"/>
              <w:bottom w:val="nil"/>
              <w:right w:val="nil"/>
            </w:tcBorders>
            <w:shd w:val="clear" w:color="auto" w:fill="auto"/>
            <w:noWrap/>
            <w:vAlign w:val="bottom"/>
            <w:hideMark/>
          </w:tcPr>
          <w:p w14:paraId="31575A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7F25AD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317.79 </w:t>
            </w:r>
          </w:p>
        </w:tc>
        <w:tc>
          <w:tcPr>
            <w:tcW w:w="756" w:type="pct"/>
            <w:gridSpan w:val="2"/>
            <w:tcBorders>
              <w:top w:val="nil"/>
              <w:left w:val="nil"/>
              <w:bottom w:val="nil"/>
              <w:right w:val="nil"/>
            </w:tcBorders>
            <w:shd w:val="clear" w:color="auto" w:fill="auto"/>
            <w:noWrap/>
            <w:vAlign w:val="bottom"/>
            <w:hideMark/>
          </w:tcPr>
          <w:p w14:paraId="637E54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10529056</w:t>
            </w:r>
          </w:p>
        </w:tc>
        <w:tc>
          <w:tcPr>
            <w:tcW w:w="760" w:type="pct"/>
            <w:gridSpan w:val="2"/>
            <w:tcBorders>
              <w:top w:val="nil"/>
              <w:left w:val="nil"/>
              <w:bottom w:val="nil"/>
              <w:right w:val="nil"/>
            </w:tcBorders>
            <w:shd w:val="clear" w:color="auto" w:fill="auto"/>
            <w:noWrap/>
            <w:vAlign w:val="bottom"/>
            <w:hideMark/>
          </w:tcPr>
          <w:p w14:paraId="008830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0FD81957" w14:textId="77777777" w:rsidTr="0032685D">
        <w:tc>
          <w:tcPr>
            <w:tcW w:w="1590" w:type="pct"/>
            <w:tcBorders>
              <w:top w:val="nil"/>
              <w:left w:val="nil"/>
              <w:bottom w:val="nil"/>
              <w:right w:val="nil"/>
            </w:tcBorders>
            <w:shd w:val="clear" w:color="auto" w:fill="auto"/>
            <w:noWrap/>
            <w:vAlign w:val="bottom"/>
            <w:hideMark/>
          </w:tcPr>
          <w:p w14:paraId="48C262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Belinda</w:t>
            </w:r>
          </w:p>
        </w:tc>
        <w:tc>
          <w:tcPr>
            <w:tcW w:w="1439" w:type="pct"/>
            <w:tcBorders>
              <w:top w:val="nil"/>
              <w:left w:val="nil"/>
              <w:bottom w:val="nil"/>
              <w:right w:val="nil"/>
            </w:tcBorders>
            <w:shd w:val="clear" w:color="auto" w:fill="auto"/>
            <w:noWrap/>
            <w:vAlign w:val="bottom"/>
            <w:hideMark/>
          </w:tcPr>
          <w:p w14:paraId="6453BE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Millswood SA 5034</w:t>
            </w:r>
          </w:p>
        </w:tc>
        <w:tc>
          <w:tcPr>
            <w:tcW w:w="455" w:type="pct"/>
            <w:tcBorders>
              <w:top w:val="nil"/>
              <w:left w:val="nil"/>
              <w:bottom w:val="nil"/>
              <w:right w:val="nil"/>
            </w:tcBorders>
            <w:shd w:val="clear" w:color="auto" w:fill="auto"/>
            <w:noWrap/>
            <w:vAlign w:val="bottom"/>
            <w:hideMark/>
          </w:tcPr>
          <w:p w14:paraId="7BCD43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14.79 </w:t>
            </w:r>
          </w:p>
        </w:tc>
        <w:tc>
          <w:tcPr>
            <w:tcW w:w="756" w:type="pct"/>
            <w:gridSpan w:val="2"/>
            <w:tcBorders>
              <w:top w:val="nil"/>
              <w:left w:val="nil"/>
              <w:bottom w:val="nil"/>
              <w:right w:val="nil"/>
            </w:tcBorders>
            <w:shd w:val="clear" w:color="auto" w:fill="auto"/>
            <w:noWrap/>
            <w:vAlign w:val="bottom"/>
            <w:hideMark/>
          </w:tcPr>
          <w:p w14:paraId="0CA565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5556432</w:t>
            </w:r>
          </w:p>
        </w:tc>
        <w:tc>
          <w:tcPr>
            <w:tcW w:w="760" w:type="pct"/>
            <w:gridSpan w:val="2"/>
            <w:tcBorders>
              <w:top w:val="nil"/>
              <w:left w:val="nil"/>
              <w:bottom w:val="nil"/>
              <w:right w:val="nil"/>
            </w:tcBorders>
            <w:shd w:val="clear" w:color="auto" w:fill="auto"/>
            <w:noWrap/>
            <w:vAlign w:val="bottom"/>
            <w:hideMark/>
          </w:tcPr>
          <w:p w14:paraId="402CC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C13A0EA" w14:textId="77777777" w:rsidTr="0032685D">
        <w:tc>
          <w:tcPr>
            <w:tcW w:w="1590" w:type="pct"/>
            <w:tcBorders>
              <w:top w:val="nil"/>
              <w:left w:val="nil"/>
              <w:bottom w:val="nil"/>
              <w:right w:val="nil"/>
            </w:tcBorders>
            <w:shd w:val="clear" w:color="auto" w:fill="auto"/>
            <w:noWrap/>
            <w:vAlign w:val="bottom"/>
            <w:hideMark/>
          </w:tcPr>
          <w:p w14:paraId="7050DA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Cliff</w:t>
            </w:r>
          </w:p>
        </w:tc>
        <w:tc>
          <w:tcPr>
            <w:tcW w:w="1439" w:type="pct"/>
            <w:tcBorders>
              <w:top w:val="nil"/>
              <w:left w:val="nil"/>
              <w:bottom w:val="nil"/>
              <w:right w:val="nil"/>
            </w:tcBorders>
            <w:shd w:val="clear" w:color="auto" w:fill="auto"/>
            <w:noWrap/>
            <w:vAlign w:val="bottom"/>
            <w:hideMark/>
          </w:tcPr>
          <w:p w14:paraId="68C8F3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Beaumont SA 5066</w:t>
            </w:r>
          </w:p>
        </w:tc>
        <w:tc>
          <w:tcPr>
            <w:tcW w:w="455" w:type="pct"/>
            <w:tcBorders>
              <w:top w:val="nil"/>
              <w:left w:val="nil"/>
              <w:bottom w:val="nil"/>
              <w:right w:val="nil"/>
            </w:tcBorders>
            <w:shd w:val="clear" w:color="auto" w:fill="auto"/>
            <w:noWrap/>
            <w:vAlign w:val="bottom"/>
            <w:hideMark/>
          </w:tcPr>
          <w:p w14:paraId="0035D8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385.95 </w:t>
            </w:r>
          </w:p>
        </w:tc>
        <w:tc>
          <w:tcPr>
            <w:tcW w:w="756" w:type="pct"/>
            <w:gridSpan w:val="2"/>
            <w:tcBorders>
              <w:top w:val="nil"/>
              <w:left w:val="nil"/>
              <w:bottom w:val="nil"/>
              <w:right w:val="nil"/>
            </w:tcBorders>
            <w:shd w:val="clear" w:color="auto" w:fill="auto"/>
            <w:noWrap/>
            <w:vAlign w:val="bottom"/>
            <w:hideMark/>
          </w:tcPr>
          <w:p w14:paraId="2CC9F3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9007548</w:t>
            </w:r>
          </w:p>
        </w:tc>
        <w:tc>
          <w:tcPr>
            <w:tcW w:w="760" w:type="pct"/>
            <w:gridSpan w:val="2"/>
            <w:tcBorders>
              <w:top w:val="nil"/>
              <w:left w:val="nil"/>
              <w:bottom w:val="nil"/>
              <w:right w:val="nil"/>
            </w:tcBorders>
            <w:shd w:val="clear" w:color="auto" w:fill="auto"/>
            <w:noWrap/>
            <w:vAlign w:val="bottom"/>
            <w:hideMark/>
          </w:tcPr>
          <w:p w14:paraId="5A8F71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6187B8AC" w14:textId="77777777" w:rsidTr="0032685D">
        <w:tc>
          <w:tcPr>
            <w:tcW w:w="1590" w:type="pct"/>
            <w:tcBorders>
              <w:top w:val="nil"/>
              <w:left w:val="nil"/>
              <w:bottom w:val="nil"/>
              <w:right w:val="nil"/>
            </w:tcBorders>
            <w:shd w:val="clear" w:color="auto" w:fill="auto"/>
            <w:noWrap/>
            <w:vAlign w:val="bottom"/>
            <w:hideMark/>
          </w:tcPr>
          <w:p w14:paraId="281113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Duncan</w:t>
            </w:r>
          </w:p>
        </w:tc>
        <w:tc>
          <w:tcPr>
            <w:tcW w:w="1439" w:type="pct"/>
            <w:tcBorders>
              <w:top w:val="nil"/>
              <w:left w:val="nil"/>
              <w:bottom w:val="nil"/>
              <w:right w:val="nil"/>
            </w:tcBorders>
            <w:shd w:val="clear" w:color="auto" w:fill="auto"/>
            <w:noWrap/>
            <w:vAlign w:val="bottom"/>
            <w:hideMark/>
          </w:tcPr>
          <w:p w14:paraId="3232E8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620E9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265.77 </w:t>
            </w:r>
          </w:p>
        </w:tc>
        <w:tc>
          <w:tcPr>
            <w:tcW w:w="756" w:type="pct"/>
            <w:gridSpan w:val="2"/>
            <w:tcBorders>
              <w:top w:val="nil"/>
              <w:left w:val="nil"/>
              <w:bottom w:val="nil"/>
              <w:right w:val="nil"/>
            </w:tcBorders>
            <w:shd w:val="clear" w:color="auto" w:fill="auto"/>
            <w:noWrap/>
            <w:vAlign w:val="bottom"/>
            <w:hideMark/>
          </w:tcPr>
          <w:p w14:paraId="179C92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11337072</w:t>
            </w:r>
          </w:p>
        </w:tc>
        <w:tc>
          <w:tcPr>
            <w:tcW w:w="760" w:type="pct"/>
            <w:gridSpan w:val="2"/>
            <w:tcBorders>
              <w:top w:val="nil"/>
              <w:left w:val="nil"/>
              <w:bottom w:val="nil"/>
              <w:right w:val="nil"/>
            </w:tcBorders>
            <w:shd w:val="clear" w:color="auto" w:fill="auto"/>
            <w:noWrap/>
            <w:vAlign w:val="bottom"/>
            <w:hideMark/>
          </w:tcPr>
          <w:p w14:paraId="6CA06D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169C939A" w14:textId="77777777" w:rsidTr="0032685D">
        <w:tc>
          <w:tcPr>
            <w:tcW w:w="1590" w:type="pct"/>
            <w:tcBorders>
              <w:top w:val="nil"/>
              <w:left w:val="nil"/>
              <w:bottom w:val="nil"/>
              <w:right w:val="nil"/>
            </w:tcBorders>
            <w:shd w:val="clear" w:color="auto" w:fill="auto"/>
            <w:noWrap/>
            <w:vAlign w:val="bottom"/>
            <w:hideMark/>
          </w:tcPr>
          <w:p w14:paraId="2EC47A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Lesley</w:t>
            </w:r>
          </w:p>
        </w:tc>
        <w:tc>
          <w:tcPr>
            <w:tcW w:w="1439" w:type="pct"/>
            <w:tcBorders>
              <w:top w:val="nil"/>
              <w:left w:val="nil"/>
              <w:bottom w:val="nil"/>
              <w:right w:val="nil"/>
            </w:tcBorders>
            <w:shd w:val="clear" w:color="auto" w:fill="auto"/>
            <w:noWrap/>
            <w:vAlign w:val="bottom"/>
            <w:hideMark/>
          </w:tcPr>
          <w:p w14:paraId="428DD6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56733A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37.82 </w:t>
            </w:r>
          </w:p>
        </w:tc>
        <w:tc>
          <w:tcPr>
            <w:tcW w:w="756" w:type="pct"/>
            <w:gridSpan w:val="2"/>
            <w:tcBorders>
              <w:top w:val="nil"/>
              <w:left w:val="nil"/>
              <w:bottom w:val="nil"/>
              <w:right w:val="nil"/>
            </w:tcBorders>
            <w:shd w:val="clear" w:color="auto" w:fill="auto"/>
            <w:noWrap/>
            <w:vAlign w:val="bottom"/>
            <w:hideMark/>
          </w:tcPr>
          <w:p w14:paraId="1D94F2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14062854</w:t>
            </w:r>
          </w:p>
        </w:tc>
        <w:tc>
          <w:tcPr>
            <w:tcW w:w="760" w:type="pct"/>
            <w:gridSpan w:val="2"/>
            <w:tcBorders>
              <w:top w:val="nil"/>
              <w:left w:val="nil"/>
              <w:bottom w:val="nil"/>
              <w:right w:val="nil"/>
            </w:tcBorders>
            <w:shd w:val="clear" w:color="auto" w:fill="auto"/>
            <w:noWrap/>
            <w:vAlign w:val="bottom"/>
            <w:hideMark/>
          </w:tcPr>
          <w:p w14:paraId="761820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4/08/2014</w:t>
            </w:r>
          </w:p>
        </w:tc>
      </w:tr>
      <w:tr w:rsidR="008D5378" w:rsidRPr="008D5378" w14:paraId="109155DA" w14:textId="77777777" w:rsidTr="0032685D">
        <w:tc>
          <w:tcPr>
            <w:tcW w:w="1590" w:type="pct"/>
            <w:tcBorders>
              <w:top w:val="nil"/>
              <w:left w:val="nil"/>
              <w:bottom w:val="nil"/>
              <w:right w:val="nil"/>
            </w:tcBorders>
            <w:shd w:val="clear" w:color="auto" w:fill="auto"/>
            <w:noWrap/>
            <w:vAlign w:val="bottom"/>
            <w:hideMark/>
          </w:tcPr>
          <w:p w14:paraId="0FD73C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Margaret</w:t>
            </w:r>
          </w:p>
        </w:tc>
        <w:tc>
          <w:tcPr>
            <w:tcW w:w="1439" w:type="pct"/>
            <w:tcBorders>
              <w:top w:val="nil"/>
              <w:left w:val="nil"/>
              <w:bottom w:val="nil"/>
              <w:right w:val="nil"/>
            </w:tcBorders>
            <w:shd w:val="clear" w:color="auto" w:fill="auto"/>
            <w:noWrap/>
            <w:vAlign w:val="bottom"/>
            <w:hideMark/>
          </w:tcPr>
          <w:p w14:paraId="4F2D9F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243DD7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113.90 </w:t>
            </w:r>
          </w:p>
        </w:tc>
        <w:tc>
          <w:tcPr>
            <w:tcW w:w="756" w:type="pct"/>
            <w:gridSpan w:val="2"/>
            <w:tcBorders>
              <w:top w:val="nil"/>
              <w:left w:val="nil"/>
              <w:bottom w:val="nil"/>
              <w:right w:val="nil"/>
            </w:tcBorders>
            <w:shd w:val="clear" w:color="auto" w:fill="auto"/>
            <w:noWrap/>
            <w:vAlign w:val="bottom"/>
            <w:hideMark/>
          </w:tcPr>
          <w:p w14:paraId="73832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1501993</w:t>
            </w:r>
          </w:p>
        </w:tc>
        <w:tc>
          <w:tcPr>
            <w:tcW w:w="760" w:type="pct"/>
            <w:gridSpan w:val="2"/>
            <w:tcBorders>
              <w:top w:val="nil"/>
              <w:left w:val="nil"/>
              <w:bottom w:val="nil"/>
              <w:right w:val="nil"/>
            </w:tcBorders>
            <w:shd w:val="clear" w:color="auto" w:fill="auto"/>
            <w:noWrap/>
            <w:vAlign w:val="bottom"/>
            <w:hideMark/>
          </w:tcPr>
          <w:p w14:paraId="09C97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16/07/2014</w:t>
            </w:r>
          </w:p>
        </w:tc>
      </w:tr>
      <w:tr w:rsidR="008D5378" w:rsidRPr="008D5378" w14:paraId="588CFF7E" w14:textId="77777777" w:rsidTr="0032685D">
        <w:tc>
          <w:tcPr>
            <w:tcW w:w="1590" w:type="pct"/>
            <w:tcBorders>
              <w:top w:val="nil"/>
              <w:left w:val="nil"/>
              <w:bottom w:val="nil"/>
              <w:right w:val="nil"/>
            </w:tcBorders>
            <w:shd w:val="clear" w:color="auto" w:fill="auto"/>
            <w:noWrap/>
            <w:vAlign w:val="bottom"/>
            <w:hideMark/>
          </w:tcPr>
          <w:p w14:paraId="32974D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Mark</w:t>
            </w:r>
          </w:p>
        </w:tc>
        <w:tc>
          <w:tcPr>
            <w:tcW w:w="1439" w:type="pct"/>
            <w:tcBorders>
              <w:top w:val="nil"/>
              <w:left w:val="nil"/>
              <w:bottom w:val="nil"/>
              <w:right w:val="nil"/>
            </w:tcBorders>
            <w:shd w:val="clear" w:color="auto" w:fill="auto"/>
            <w:noWrap/>
            <w:vAlign w:val="bottom"/>
            <w:hideMark/>
          </w:tcPr>
          <w:p w14:paraId="717504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South SA 5214</w:t>
            </w:r>
          </w:p>
        </w:tc>
        <w:tc>
          <w:tcPr>
            <w:tcW w:w="455" w:type="pct"/>
            <w:tcBorders>
              <w:top w:val="nil"/>
              <w:left w:val="nil"/>
              <w:bottom w:val="nil"/>
              <w:right w:val="nil"/>
            </w:tcBorders>
            <w:shd w:val="clear" w:color="auto" w:fill="auto"/>
            <w:noWrap/>
            <w:vAlign w:val="bottom"/>
            <w:hideMark/>
          </w:tcPr>
          <w:p w14:paraId="312791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182.03 </w:t>
            </w:r>
          </w:p>
        </w:tc>
        <w:tc>
          <w:tcPr>
            <w:tcW w:w="756" w:type="pct"/>
            <w:gridSpan w:val="2"/>
            <w:tcBorders>
              <w:top w:val="nil"/>
              <w:left w:val="nil"/>
              <w:bottom w:val="nil"/>
              <w:right w:val="nil"/>
            </w:tcBorders>
            <w:shd w:val="clear" w:color="auto" w:fill="auto"/>
            <w:noWrap/>
            <w:vAlign w:val="bottom"/>
            <w:hideMark/>
          </w:tcPr>
          <w:p w14:paraId="55FFEE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11491872</w:t>
            </w:r>
          </w:p>
        </w:tc>
        <w:tc>
          <w:tcPr>
            <w:tcW w:w="760" w:type="pct"/>
            <w:gridSpan w:val="2"/>
            <w:tcBorders>
              <w:top w:val="nil"/>
              <w:left w:val="nil"/>
              <w:bottom w:val="nil"/>
              <w:right w:val="nil"/>
            </w:tcBorders>
            <w:shd w:val="clear" w:color="auto" w:fill="auto"/>
            <w:noWrap/>
            <w:vAlign w:val="bottom"/>
            <w:hideMark/>
          </w:tcPr>
          <w:p w14:paraId="566415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18/04/2014</w:t>
            </w:r>
          </w:p>
        </w:tc>
      </w:tr>
      <w:tr w:rsidR="008D5378" w:rsidRPr="008D5378" w14:paraId="519AA700" w14:textId="77777777" w:rsidTr="0032685D">
        <w:tc>
          <w:tcPr>
            <w:tcW w:w="1590" w:type="pct"/>
            <w:tcBorders>
              <w:top w:val="nil"/>
              <w:left w:val="nil"/>
              <w:bottom w:val="nil"/>
              <w:right w:val="nil"/>
            </w:tcBorders>
            <w:shd w:val="clear" w:color="auto" w:fill="auto"/>
            <w:noWrap/>
            <w:vAlign w:val="bottom"/>
            <w:hideMark/>
          </w:tcPr>
          <w:p w14:paraId="34325B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Adams, Mark</w:t>
            </w:r>
          </w:p>
        </w:tc>
        <w:tc>
          <w:tcPr>
            <w:tcW w:w="1439" w:type="pct"/>
            <w:tcBorders>
              <w:top w:val="nil"/>
              <w:left w:val="nil"/>
              <w:bottom w:val="nil"/>
              <w:right w:val="nil"/>
            </w:tcBorders>
            <w:shd w:val="clear" w:color="auto" w:fill="auto"/>
            <w:noWrap/>
            <w:vAlign w:val="bottom"/>
            <w:hideMark/>
          </w:tcPr>
          <w:p w14:paraId="0AF463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South SA 5214</w:t>
            </w:r>
          </w:p>
        </w:tc>
        <w:tc>
          <w:tcPr>
            <w:tcW w:w="455" w:type="pct"/>
            <w:tcBorders>
              <w:top w:val="nil"/>
              <w:left w:val="nil"/>
              <w:bottom w:val="nil"/>
              <w:right w:val="nil"/>
            </w:tcBorders>
            <w:shd w:val="clear" w:color="auto" w:fill="auto"/>
            <w:noWrap/>
            <w:vAlign w:val="bottom"/>
            <w:hideMark/>
          </w:tcPr>
          <w:p w14:paraId="5CA39D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325.58 </w:t>
            </w:r>
          </w:p>
        </w:tc>
        <w:tc>
          <w:tcPr>
            <w:tcW w:w="756" w:type="pct"/>
            <w:gridSpan w:val="2"/>
            <w:tcBorders>
              <w:top w:val="nil"/>
              <w:left w:val="nil"/>
              <w:bottom w:val="nil"/>
              <w:right w:val="nil"/>
            </w:tcBorders>
            <w:shd w:val="clear" w:color="auto" w:fill="auto"/>
            <w:noWrap/>
            <w:vAlign w:val="bottom"/>
            <w:hideMark/>
          </w:tcPr>
          <w:p w14:paraId="0BDA84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11491872</w:t>
            </w:r>
          </w:p>
        </w:tc>
        <w:tc>
          <w:tcPr>
            <w:tcW w:w="760" w:type="pct"/>
            <w:gridSpan w:val="2"/>
            <w:tcBorders>
              <w:top w:val="nil"/>
              <w:left w:val="nil"/>
              <w:bottom w:val="nil"/>
              <w:right w:val="nil"/>
            </w:tcBorders>
            <w:shd w:val="clear" w:color="auto" w:fill="auto"/>
            <w:noWrap/>
            <w:vAlign w:val="bottom"/>
            <w:hideMark/>
          </w:tcPr>
          <w:p w14:paraId="5923E8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17/11/2014</w:t>
            </w:r>
          </w:p>
        </w:tc>
      </w:tr>
      <w:tr w:rsidR="008D5378" w:rsidRPr="008D5378" w14:paraId="534A138A" w14:textId="77777777" w:rsidTr="0032685D">
        <w:tc>
          <w:tcPr>
            <w:tcW w:w="1590" w:type="pct"/>
            <w:tcBorders>
              <w:top w:val="nil"/>
              <w:left w:val="nil"/>
              <w:bottom w:val="nil"/>
              <w:right w:val="nil"/>
            </w:tcBorders>
            <w:shd w:val="clear" w:color="auto" w:fill="auto"/>
            <w:noWrap/>
            <w:vAlign w:val="bottom"/>
            <w:hideMark/>
          </w:tcPr>
          <w:p w14:paraId="35058F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Addams, Allen</w:t>
            </w:r>
          </w:p>
        </w:tc>
        <w:tc>
          <w:tcPr>
            <w:tcW w:w="1439" w:type="pct"/>
            <w:tcBorders>
              <w:top w:val="nil"/>
              <w:left w:val="nil"/>
              <w:bottom w:val="nil"/>
              <w:right w:val="nil"/>
            </w:tcBorders>
            <w:shd w:val="clear" w:color="auto" w:fill="auto"/>
            <w:noWrap/>
            <w:vAlign w:val="bottom"/>
            <w:hideMark/>
          </w:tcPr>
          <w:p w14:paraId="31610B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72FABB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227.51 </w:t>
            </w:r>
          </w:p>
        </w:tc>
        <w:tc>
          <w:tcPr>
            <w:tcW w:w="756" w:type="pct"/>
            <w:gridSpan w:val="2"/>
            <w:tcBorders>
              <w:top w:val="nil"/>
              <w:left w:val="nil"/>
              <w:bottom w:val="nil"/>
              <w:right w:val="nil"/>
            </w:tcBorders>
            <w:shd w:val="clear" w:color="auto" w:fill="auto"/>
            <w:noWrap/>
            <w:vAlign w:val="bottom"/>
            <w:hideMark/>
          </w:tcPr>
          <w:p w14:paraId="17E698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12767607</w:t>
            </w:r>
          </w:p>
        </w:tc>
        <w:tc>
          <w:tcPr>
            <w:tcW w:w="760" w:type="pct"/>
            <w:gridSpan w:val="2"/>
            <w:tcBorders>
              <w:top w:val="nil"/>
              <w:left w:val="nil"/>
              <w:bottom w:val="nil"/>
              <w:right w:val="nil"/>
            </w:tcBorders>
            <w:shd w:val="clear" w:color="auto" w:fill="auto"/>
            <w:noWrap/>
            <w:vAlign w:val="bottom"/>
            <w:hideMark/>
          </w:tcPr>
          <w:p w14:paraId="048091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6C2764B7" w14:textId="77777777" w:rsidTr="0032685D">
        <w:tc>
          <w:tcPr>
            <w:tcW w:w="1590" w:type="pct"/>
            <w:tcBorders>
              <w:top w:val="nil"/>
              <w:left w:val="nil"/>
              <w:bottom w:val="nil"/>
              <w:right w:val="nil"/>
            </w:tcBorders>
            <w:shd w:val="clear" w:color="auto" w:fill="auto"/>
            <w:noWrap/>
            <w:vAlign w:val="bottom"/>
            <w:hideMark/>
          </w:tcPr>
          <w:p w14:paraId="5BDC71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Adewole, Olawale</w:t>
            </w:r>
          </w:p>
        </w:tc>
        <w:tc>
          <w:tcPr>
            <w:tcW w:w="1439" w:type="pct"/>
            <w:tcBorders>
              <w:top w:val="nil"/>
              <w:left w:val="nil"/>
              <w:bottom w:val="nil"/>
              <w:right w:val="nil"/>
            </w:tcBorders>
            <w:shd w:val="clear" w:color="auto" w:fill="auto"/>
            <w:noWrap/>
            <w:vAlign w:val="bottom"/>
            <w:hideMark/>
          </w:tcPr>
          <w:p w14:paraId="32F054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48DCEC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24.28 </w:t>
            </w:r>
          </w:p>
        </w:tc>
        <w:tc>
          <w:tcPr>
            <w:tcW w:w="756" w:type="pct"/>
            <w:gridSpan w:val="2"/>
            <w:tcBorders>
              <w:top w:val="nil"/>
              <w:left w:val="nil"/>
              <w:bottom w:val="nil"/>
              <w:right w:val="nil"/>
            </w:tcBorders>
            <w:shd w:val="clear" w:color="auto" w:fill="auto"/>
            <w:noWrap/>
            <w:vAlign w:val="bottom"/>
            <w:hideMark/>
          </w:tcPr>
          <w:p w14:paraId="5E5A54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14727637</w:t>
            </w:r>
          </w:p>
        </w:tc>
        <w:tc>
          <w:tcPr>
            <w:tcW w:w="760" w:type="pct"/>
            <w:gridSpan w:val="2"/>
            <w:tcBorders>
              <w:top w:val="nil"/>
              <w:left w:val="nil"/>
              <w:bottom w:val="nil"/>
              <w:right w:val="nil"/>
            </w:tcBorders>
            <w:shd w:val="clear" w:color="auto" w:fill="auto"/>
            <w:noWrap/>
            <w:vAlign w:val="bottom"/>
            <w:hideMark/>
          </w:tcPr>
          <w:p w14:paraId="4A6A54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235DA73A" w14:textId="77777777" w:rsidTr="0032685D">
        <w:tc>
          <w:tcPr>
            <w:tcW w:w="1590" w:type="pct"/>
            <w:tcBorders>
              <w:top w:val="nil"/>
              <w:left w:val="nil"/>
              <w:bottom w:val="nil"/>
              <w:right w:val="nil"/>
            </w:tcBorders>
            <w:shd w:val="clear" w:color="auto" w:fill="auto"/>
            <w:noWrap/>
            <w:vAlign w:val="bottom"/>
            <w:hideMark/>
          </w:tcPr>
          <w:p w14:paraId="3E4FB3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Adler, Raelene</w:t>
            </w:r>
          </w:p>
        </w:tc>
        <w:tc>
          <w:tcPr>
            <w:tcW w:w="1439" w:type="pct"/>
            <w:tcBorders>
              <w:top w:val="nil"/>
              <w:left w:val="nil"/>
              <w:bottom w:val="nil"/>
              <w:right w:val="nil"/>
            </w:tcBorders>
            <w:shd w:val="clear" w:color="auto" w:fill="auto"/>
            <w:noWrap/>
            <w:vAlign w:val="bottom"/>
            <w:hideMark/>
          </w:tcPr>
          <w:p w14:paraId="129A62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47C574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51.68 </w:t>
            </w:r>
          </w:p>
        </w:tc>
        <w:tc>
          <w:tcPr>
            <w:tcW w:w="756" w:type="pct"/>
            <w:gridSpan w:val="2"/>
            <w:tcBorders>
              <w:top w:val="nil"/>
              <w:left w:val="nil"/>
              <w:bottom w:val="nil"/>
              <w:right w:val="nil"/>
            </w:tcBorders>
            <w:shd w:val="clear" w:color="auto" w:fill="auto"/>
            <w:noWrap/>
            <w:vAlign w:val="bottom"/>
            <w:hideMark/>
          </w:tcPr>
          <w:p w14:paraId="7D1FB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17257819</w:t>
            </w:r>
          </w:p>
        </w:tc>
        <w:tc>
          <w:tcPr>
            <w:tcW w:w="760" w:type="pct"/>
            <w:gridSpan w:val="2"/>
            <w:tcBorders>
              <w:top w:val="nil"/>
              <w:left w:val="nil"/>
              <w:bottom w:val="nil"/>
              <w:right w:val="nil"/>
            </w:tcBorders>
            <w:shd w:val="clear" w:color="auto" w:fill="auto"/>
            <w:noWrap/>
            <w:vAlign w:val="bottom"/>
            <w:hideMark/>
          </w:tcPr>
          <w:p w14:paraId="458BE8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7F5AE58A" w14:textId="77777777" w:rsidTr="0032685D">
        <w:tc>
          <w:tcPr>
            <w:tcW w:w="1590" w:type="pct"/>
            <w:tcBorders>
              <w:top w:val="nil"/>
              <w:left w:val="nil"/>
              <w:bottom w:val="nil"/>
              <w:right w:val="nil"/>
            </w:tcBorders>
            <w:shd w:val="clear" w:color="auto" w:fill="auto"/>
            <w:noWrap/>
            <w:vAlign w:val="bottom"/>
            <w:hideMark/>
          </w:tcPr>
          <w:p w14:paraId="5AE530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Adventist Development and Relief Agency Australia Ltd</w:t>
            </w:r>
          </w:p>
        </w:tc>
        <w:tc>
          <w:tcPr>
            <w:tcW w:w="1439" w:type="pct"/>
            <w:tcBorders>
              <w:top w:val="nil"/>
              <w:left w:val="nil"/>
              <w:bottom w:val="nil"/>
              <w:right w:val="nil"/>
            </w:tcBorders>
            <w:shd w:val="clear" w:color="auto" w:fill="auto"/>
            <w:noWrap/>
            <w:vAlign w:val="bottom"/>
            <w:hideMark/>
          </w:tcPr>
          <w:p w14:paraId="258026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SA 5106</w:t>
            </w:r>
          </w:p>
        </w:tc>
        <w:tc>
          <w:tcPr>
            <w:tcW w:w="455" w:type="pct"/>
            <w:tcBorders>
              <w:top w:val="nil"/>
              <w:left w:val="nil"/>
              <w:bottom w:val="nil"/>
              <w:right w:val="nil"/>
            </w:tcBorders>
            <w:shd w:val="clear" w:color="auto" w:fill="auto"/>
            <w:noWrap/>
            <w:vAlign w:val="bottom"/>
            <w:hideMark/>
          </w:tcPr>
          <w:p w14:paraId="405BB3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35.57 </w:t>
            </w:r>
          </w:p>
        </w:tc>
        <w:tc>
          <w:tcPr>
            <w:tcW w:w="756" w:type="pct"/>
            <w:gridSpan w:val="2"/>
            <w:tcBorders>
              <w:top w:val="nil"/>
              <w:left w:val="nil"/>
              <w:bottom w:val="nil"/>
              <w:right w:val="nil"/>
            </w:tcBorders>
            <w:shd w:val="clear" w:color="auto" w:fill="auto"/>
            <w:noWrap/>
            <w:vAlign w:val="bottom"/>
            <w:hideMark/>
          </w:tcPr>
          <w:p w14:paraId="190D72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12506985</w:t>
            </w:r>
          </w:p>
        </w:tc>
        <w:tc>
          <w:tcPr>
            <w:tcW w:w="760" w:type="pct"/>
            <w:gridSpan w:val="2"/>
            <w:tcBorders>
              <w:top w:val="nil"/>
              <w:left w:val="nil"/>
              <w:bottom w:val="nil"/>
              <w:right w:val="nil"/>
            </w:tcBorders>
            <w:shd w:val="clear" w:color="auto" w:fill="auto"/>
            <w:noWrap/>
            <w:vAlign w:val="bottom"/>
            <w:hideMark/>
          </w:tcPr>
          <w:p w14:paraId="33E8A6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2910F73C" w14:textId="77777777" w:rsidTr="0032685D">
        <w:tc>
          <w:tcPr>
            <w:tcW w:w="1590" w:type="pct"/>
            <w:tcBorders>
              <w:top w:val="nil"/>
              <w:left w:val="nil"/>
              <w:bottom w:val="nil"/>
              <w:right w:val="nil"/>
            </w:tcBorders>
            <w:shd w:val="clear" w:color="auto" w:fill="auto"/>
            <w:noWrap/>
            <w:vAlign w:val="bottom"/>
            <w:hideMark/>
          </w:tcPr>
          <w:p w14:paraId="5D24D0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Agrawal, Prashant</w:t>
            </w:r>
          </w:p>
        </w:tc>
        <w:tc>
          <w:tcPr>
            <w:tcW w:w="1439" w:type="pct"/>
            <w:tcBorders>
              <w:top w:val="nil"/>
              <w:left w:val="nil"/>
              <w:bottom w:val="nil"/>
              <w:right w:val="nil"/>
            </w:tcBorders>
            <w:shd w:val="clear" w:color="auto" w:fill="auto"/>
            <w:noWrap/>
            <w:vAlign w:val="bottom"/>
            <w:hideMark/>
          </w:tcPr>
          <w:p w14:paraId="686831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Rosslyn Park SA 5072</w:t>
            </w:r>
          </w:p>
        </w:tc>
        <w:tc>
          <w:tcPr>
            <w:tcW w:w="455" w:type="pct"/>
            <w:tcBorders>
              <w:top w:val="nil"/>
              <w:left w:val="nil"/>
              <w:bottom w:val="nil"/>
              <w:right w:val="nil"/>
            </w:tcBorders>
            <w:shd w:val="clear" w:color="auto" w:fill="auto"/>
            <w:noWrap/>
            <w:vAlign w:val="bottom"/>
            <w:hideMark/>
          </w:tcPr>
          <w:p w14:paraId="0031BC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0F21B0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15187295</w:t>
            </w:r>
          </w:p>
        </w:tc>
        <w:tc>
          <w:tcPr>
            <w:tcW w:w="760" w:type="pct"/>
            <w:gridSpan w:val="2"/>
            <w:tcBorders>
              <w:top w:val="nil"/>
              <w:left w:val="nil"/>
              <w:bottom w:val="nil"/>
              <w:right w:val="nil"/>
            </w:tcBorders>
            <w:shd w:val="clear" w:color="auto" w:fill="auto"/>
            <w:noWrap/>
            <w:vAlign w:val="bottom"/>
            <w:hideMark/>
          </w:tcPr>
          <w:p w14:paraId="1A8630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13/11/2014</w:t>
            </w:r>
          </w:p>
        </w:tc>
      </w:tr>
      <w:tr w:rsidR="008D5378" w:rsidRPr="008D5378" w14:paraId="27E96F3F" w14:textId="77777777" w:rsidTr="0032685D">
        <w:tc>
          <w:tcPr>
            <w:tcW w:w="1590" w:type="pct"/>
            <w:tcBorders>
              <w:top w:val="nil"/>
              <w:left w:val="nil"/>
              <w:bottom w:val="nil"/>
              <w:right w:val="nil"/>
            </w:tcBorders>
            <w:shd w:val="clear" w:color="auto" w:fill="auto"/>
            <w:noWrap/>
            <w:vAlign w:val="bottom"/>
            <w:hideMark/>
          </w:tcPr>
          <w:p w14:paraId="0AE988BB" w14:textId="43B9E9AB"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w:t>
            </w:r>
            <w:r w:rsidR="00C67717">
              <w:rPr>
                <w:rFonts w:eastAsia="Times New Roman"/>
                <w:color w:val="000000"/>
                <w:szCs w:val="17"/>
                <w:lang w:eastAsia="en-AU"/>
              </w:rPr>
              <w:t>H</w:t>
            </w:r>
            <w:r w:rsidRPr="008D5378">
              <w:rPr>
                <w:rFonts w:eastAsia="Times New Roman"/>
                <w:color w:val="000000"/>
                <w:szCs w:val="17"/>
                <w:lang w:eastAsia="en-AU"/>
              </w:rPr>
              <w:t xml:space="preserve"> &amp; B</w:t>
            </w:r>
            <w:r w:rsidR="00C67717">
              <w:rPr>
                <w:rFonts w:eastAsia="Times New Roman"/>
                <w:color w:val="000000"/>
                <w:szCs w:val="17"/>
                <w:lang w:eastAsia="en-AU"/>
              </w:rPr>
              <w:t>E</w:t>
            </w:r>
            <w:r w:rsidRPr="008D5378">
              <w:rPr>
                <w:rFonts w:eastAsia="Times New Roman"/>
                <w:color w:val="000000"/>
                <w:szCs w:val="17"/>
                <w:lang w:eastAsia="en-AU"/>
              </w:rPr>
              <w:t xml:space="preserve"> Durcan</w:t>
            </w:r>
          </w:p>
        </w:tc>
        <w:tc>
          <w:tcPr>
            <w:tcW w:w="1439" w:type="pct"/>
            <w:tcBorders>
              <w:top w:val="nil"/>
              <w:left w:val="nil"/>
              <w:bottom w:val="nil"/>
              <w:right w:val="nil"/>
            </w:tcBorders>
            <w:shd w:val="clear" w:color="auto" w:fill="auto"/>
            <w:noWrap/>
            <w:vAlign w:val="bottom"/>
            <w:hideMark/>
          </w:tcPr>
          <w:p w14:paraId="3C2F22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Schank SA 5291</w:t>
            </w:r>
          </w:p>
        </w:tc>
        <w:tc>
          <w:tcPr>
            <w:tcW w:w="455" w:type="pct"/>
            <w:tcBorders>
              <w:top w:val="nil"/>
              <w:left w:val="nil"/>
              <w:bottom w:val="nil"/>
              <w:right w:val="nil"/>
            </w:tcBorders>
            <w:shd w:val="clear" w:color="auto" w:fill="auto"/>
            <w:noWrap/>
            <w:vAlign w:val="bottom"/>
            <w:hideMark/>
          </w:tcPr>
          <w:p w14:paraId="773889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66.65 </w:t>
            </w:r>
          </w:p>
        </w:tc>
        <w:tc>
          <w:tcPr>
            <w:tcW w:w="756" w:type="pct"/>
            <w:gridSpan w:val="2"/>
            <w:tcBorders>
              <w:top w:val="nil"/>
              <w:left w:val="nil"/>
              <w:bottom w:val="nil"/>
              <w:right w:val="nil"/>
            </w:tcBorders>
            <w:shd w:val="clear" w:color="auto" w:fill="auto"/>
            <w:noWrap/>
            <w:vAlign w:val="bottom"/>
            <w:hideMark/>
          </w:tcPr>
          <w:p w14:paraId="4F0A9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12804918</w:t>
            </w:r>
          </w:p>
        </w:tc>
        <w:tc>
          <w:tcPr>
            <w:tcW w:w="760" w:type="pct"/>
            <w:gridSpan w:val="2"/>
            <w:tcBorders>
              <w:top w:val="nil"/>
              <w:left w:val="nil"/>
              <w:bottom w:val="nil"/>
              <w:right w:val="nil"/>
            </w:tcBorders>
            <w:shd w:val="clear" w:color="auto" w:fill="auto"/>
            <w:noWrap/>
            <w:vAlign w:val="bottom"/>
            <w:hideMark/>
          </w:tcPr>
          <w:p w14:paraId="65206C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20/08/2015</w:t>
            </w:r>
          </w:p>
        </w:tc>
      </w:tr>
      <w:tr w:rsidR="008D5378" w:rsidRPr="008D5378" w14:paraId="32B11EF4" w14:textId="77777777" w:rsidTr="0032685D">
        <w:tc>
          <w:tcPr>
            <w:tcW w:w="1590" w:type="pct"/>
            <w:tcBorders>
              <w:top w:val="nil"/>
              <w:left w:val="nil"/>
              <w:bottom w:val="nil"/>
              <w:right w:val="nil"/>
            </w:tcBorders>
            <w:shd w:val="clear" w:color="auto" w:fill="auto"/>
            <w:noWrap/>
            <w:vAlign w:val="bottom"/>
            <w:hideMark/>
          </w:tcPr>
          <w:p w14:paraId="415D80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Ahmadi, Lida</w:t>
            </w:r>
          </w:p>
        </w:tc>
        <w:tc>
          <w:tcPr>
            <w:tcW w:w="1439" w:type="pct"/>
            <w:tcBorders>
              <w:top w:val="nil"/>
              <w:left w:val="nil"/>
              <w:bottom w:val="nil"/>
              <w:right w:val="nil"/>
            </w:tcBorders>
            <w:shd w:val="clear" w:color="auto" w:fill="auto"/>
            <w:noWrap/>
            <w:vAlign w:val="bottom"/>
            <w:hideMark/>
          </w:tcPr>
          <w:p w14:paraId="3B11EC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39BB90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40.67 </w:t>
            </w:r>
          </w:p>
        </w:tc>
        <w:tc>
          <w:tcPr>
            <w:tcW w:w="756" w:type="pct"/>
            <w:gridSpan w:val="2"/>
            <w:tcBorders>
              <w:top w:val="nil"/>
              <w:left w:val="nil"/>
              <w:bottom w:val="nil"/>
              <w:right w:val="nil"/>
            </w:tcBorders>
            <w:shd w:val="clear" w:color="auto" w:fill="auto"/>
            <w:noWrap/>
            <w:vAlign w:val="bottom"/>
            <w:hideMark/>
          </w:tcPr>
          <w:p w14:paraId="6BADD0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11672900</w:t>
            </w:r>
          </w:p>
        </w:tc>
        <w:tc>
          <w:tcPr>
            <w:tcW w:w="760" w:type="pct"/>
            <w:gridSpan w:val="2"/>
            <w:tcBorders>
              <w:top w:val="nil"/>
              <w:left w:val="nil"/>
              <w:bottom w:val="nil"/>
              <w:right w:val="nil"/>
            </w:tcBorders>
            <w:shd w:val="clear" w:color="auto" w:fill="auto"/>
            <w:noWrap/>
            <w:vAlign w:val="bottom"/>
            <w:hideMark/>
          </w:tcPr>
          <w:p w14:paraId="062E20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30/07/2015</w:t>
            </w:r>
          </w:p>
        </w:tc>
      </w:tr>
      <w:tr w:rsidR="008D5378" w:rsidRPr="008D5378" w14:paraId="19FE0905" w14:textId="77777777" w:rsidTr="0032685D">
        <w:tc>
          <w:tcPr>
            <w:tcW w:w="1590" w:type="pct"/>
            <w:tcBorders>
              <w:top w:val="nil"/>
              <w:left w:val="nil"/>
              <w:bottom w:val="nil"/>
              <w:right w:val="nil"/>
            </w:tcBorders>
            <w:shd w:val="clear" w:color="auto" w:fill="auto"/>
            <w:noWrap/>
            <w:vAlign w:val="bottom"/>
            <w:hideMark/>
          </w:tcPr>
          <w:p w14:paraId="4FFD32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Akakios, Stergouli</w:t>
            </w:r>
          </w:p>
        </w:tc>
        <w:tc>
          <w:tcPr>
            <w:tcW w:w="1439" w:type="pct"/>
            <w:tcBorders>
              <w:top w:val="nil"/>
              <w:left w:val="nil"/>
              <w:bottom w:val="nil"/>
              <w:right w:val="nil"/>
            </w:tcBorders>
            <w:shd w:val="clear" w:color="auto" w:fill="auto"/>
            <w:noWrap/>
            <w:vAlign w:val="bottom"/>
            <w:hideMark/>
          </w:tcPr>
          <w:p w14:paraId="3F9023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17B655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124.73 </w:t>
            </w:r>
          </w:p>
        </w:tc>
        <w:tc>
          <w:tcPr>
            <w:tcW w:w="756" w:type="pct"/>
            <w:gridSpan w:val="2"/>
            <w:tcBorders>
              <w:top w:val="nil"/>
              <w:left w:val="nil"/>
              <w:bottom w:val="nil"/>
              <w:right w:val="nil"/>
            </w:tcBorders>
            <w:shd w:val="clear" w:color="auto" w:fill="auto"/>
            <w:noWrap/>
            <w:vAlign w:val="bottom"/>
            <w:hideMark/>
          </w:tcPr>
          <w:p w14:paraId="490885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19006589</w:t>
            </w:r>
          </w:p>
        </w:tc>
        <w:tc>
          <w:tcPr>
            <w:tcW w:w="760" w:type="pct"/>
            <w:gridSpan w:val="2"/>
            <w:tcBorders>
              <w:top w:val="nil"/>
              <w:left w:val="nil"/>
              <w:bottom w:val="nil"/>
              <w:right w:val="nil"/>
            </w:tcBorders>
            <w:shd w:val="clear" w:color="auto" w:fill="auto"/>
            <w:noWrap/>
            <w:vAlign w:val="bottom"/>
            <w:hideMark/>
          </w:tcPr>
          <w:p w14:paraId="66F68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7AF48B2B" w14:textId="77777777" w:rsidTr="0032685D">
        <w:tc>
          <w:tcPr>
            <w:tcW w:w="1590" w:type="pct"/>
            <w:tcBorders>
              <w:top w:val="nil"/>
              <w:left w:val="nil"/>
              <w:bottom w:val="nil"/>
              <w:right w:val="nil"/>
            </w:tcBorders>
            <w:shd w:val="clear" w:color="auto" w:fill="auto"/>
            <w:noWrap/>
            <w:vAlign w:val="bottom"/>
            <w:hideMark/>
          </w:tcPr>
          <w:p w14:paraId="41ACD6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 Ayoubi, Mouin</w:t>
            </w:r>
          </w:p>
        </w:tc>
        <w:tc>
          <w:tcPr>
            <w:tcW w:w="1439" w:type="pct"/>
            <w:tcBorders>
              <w:top w:val="nil"/>
              <w:left w:val="nil"/>
              <w:bottom w:val="nil"/>
              <w:right w:val="nil"/>
            </w:tcBorders>
            <w:shd w:val="clear" w:color="auto" w:fill="auto"/>
            <w:noWrap/>
            <w:vAlign w:val="bottom"/>
            <w:hideMark/>
          </w:tcPr>
          <w:p w14:paraId="1EBE92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Park SA 5068</w:t>
            </w:r>
          </w:p>
        </w:tc>
        <w:tc>
          <w:tcPr>
            <w:tcW w:w="455" w:type="pct"/>
            <w:tcBorders>
              <w:top w:val="nil"/>
              <w:left w:val="nil"/>
              <w:bottom w:val="nil"/>
              <w:right w:val="nil"/>
            </w:tcBorders>
            <w:shd w:val="clear" w:color="auto" w:fill="auto"/>
            <w:noWrap/>
            <w:vAlign w:val="bottom"/>
            <w:hideMark/>
          </w:tcPr>
          <w:p w14:paraId="0FF4CC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 </w:t>
            </w:r>
          </w:p>
        </w:tc>
        <w:tc>
          <w:tcPr>
            <w:tcW w:w="756" w:type="pct"/>
            <w:gridSpan w:val="2"/>
            <w:tcBorders>
              <w:top w:val="nil"/>
              <w:left w:val="nil"/>
              <w:bottom w:val="nil"/>
              <w:right w:val="nil"/>
            </w:tcBorders>
            <w:shd w:val="clear" w:color="auto" w:fill="auto"/>
            <w:noWrap/>
            <w:vAlign w:val="bottom"/>
            <w:hideMark/>
          </w:tcPr>
          <w:p w14:paraId="3D448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11371353</w:t>
            </w:r>
          </w:p>
        </w:tc>
        <w:tc>
          <w:tcPr>
            <w:tcW w:w="760" w:type="pct"/>
            <w:gridSpan w:val="2"/>
            <w:tcBorders>
              <w:top w:val="nil"/>
              <w:left w:val="nil"/>
              <w:bottom w:val="nil"/>
              <w:right w:val="nil"/>
            </w:tcBorders>
            <w:shd w:val="clear" w:color="auto" w:fill="auto"/>
            <w:noWrap/>
            <w:vAlign w:val="bottom"/>
            <w:hideMark/>
          </w:tcPr>
          <w:p w14:paraId="0A5506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74FF30B0" w14:textId="77777777" w:rsidTr="0032685D">
        <w:tc>
          <w:tcPr>
            <w:tcW w:w="1590" w:type="pct"/>
            <w:tcBorders>
              <w:top w:val="nil"/>
              <w:left w:val="nil"/>
              <w:bottom w:val="nil"/>
              <w:right w:val="nil"/>
            </w:tcBorders>
            <w:shd w:val="clear" w:color="auto" w:fill="auto"/>
            <w:noWrap/>
            <w:vAlign w:val="bottom"/>
            <w:hideMark/>
          </w:tcPr>
          <w:p w14:paraId="128BF6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Alarifi, Ahmed</w:t>
            </w:r>
          </w:p>
        </w:tc>
        <w:tc>
          <w:tcPr>
            <w:tcW w:w="1439" w:type="pct"/>
            <w:tcBorders>
              <w:top w:val="nil"/>
              <w:left w:val="nil"/>
              <w:bottom w:val="nil"/>
              <w:right w:val="nil"/>
            </w:tcBorders>
            <w:shd w:val="clear" w:color="auto" w:fill="auto"/>
            <w:noWrap/>
            <w:vAlign w:val="bottom"/>
            <w:hideMark/>
          </w:tcPr>
          <w:p w14:paraId="1E85B6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AADD6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103.31 </w:t>
            </w:r>
          </w:p>
        </w:tc>
        <w:tc>
          <w:tcPr>
            <w:tcW w:w="756" w:type="pct"/>
            <w:gridSpan w:val="2"/>
            <w:tcBorders>
              <w:top w:val="nil"/>
              <w:left w:val="nil"/>
              <w:bottom w:val="nil"/>
              <w:right w:val="nil"/>
            </w:tcBorders>
            <w:shd w:val="clear" w:color="auto" w:fill="auto"/>
            <w:noWrap/>
            <w:vAlign w:val="bottom"/>
            <w:hideMark/>
          </w:tcPr>
          <w:p w14:paraId="4A105B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18754453</w:t>
            </w:r>
          </w:p>
        </w:tc>
        <w:tc>
          <w:tcPr>
            <w:tcW w:w="760" w:type="pct"/>
            <w:gridSpan w:val="2"/>
            <w:tcBorders>
              <w:top w:val="nil"/>
              <w:left w:val="nil"/>
              <w:bottom w:val="nil"/>
              <w:right w:val="nil"/>
            </w:tcBorders>
            <w:shd w:val="clear" w:color="auto" w:fill="auto"/>
            <w:noWrap/>
            <w:vAlign w:val="bottom"/>
            <w:hideMark/>
          </w:tcPr>
          <w:p w14:paraId="7093E6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1F5CCF38" w14:textId="77777777" w:rsidTr="0032685D">
        <w:tc>
          <w:tcPr>
            <w:tcW w:w="1590" w:type="pct"/>
            <w:tcBorders>
              <w:top w:val="nil"/>
              <w:left w:val="nil"/>
              <w:bottom w:val="nil"/>
              <w:right w:val="nil"/>
            </w:tcBorders>
            <w:shd w:val="clear" w:color="auto" w:fill="auto"/>
            <w:noWrap/>
            <w:vAlign w:val="bottom"/>
            <w:hideMark/>
          </w:tcPr>
          <w:p w14:paraId="7CFBCE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Alchin, Chantelle</w:t>
            </w:r>
          </w:p>
        </w:tc>
        <w:tc>
          <w:tcPr>
            <w:tcW w:w="1439" w:type="pct"/>
            <w:tcBorders>
              <w:top w:val="nil"/>
              <w:left w:val="nil"/>
              <w:bottom w:val="nil"/>
              <w:right w:val="nil"/>
            </w:tcBorders>
            <w:shd w:val="clear" w:color="auto" w:fill="auto"/>
            <w:noWrap/>
            <w:vAlign w:val="bottom"/>
            <w:hideMark/>
          </w:tcPr>
          <w:p w14:paraId="633EC8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7AADCE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105.98 </w:t>
            </w:r>
          </w:p>
        </w:tc>
        <w:tc>
          <w:tcPr>
            <w:tcW w:w="756" w:type="pct"/>
            <w:gridSpan w:val="2"/>
            <w:tcBorders>
              <w:top w:val="nil"/>
              <w:left w:val="nil"/>
              <w:bottom w:val="nil"/>
              <w:right w:val="nil"/>
            </w:tcBorders>
            <w:shd w:val="clear" w:color="auto" w:fill="auto"/>
            <w:noWrap/>
            <w:vAlign w:val="bottom"/>
            <w:hideMark/>
          </w:tcPr>
          <w:p w14:paraId="78E4B2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8848945</w:t>
            </w:r>
          </w:p>
        </w:tc>
        <w:tc>
          <w:tcPr>
            <w:tcW w:w="760" w:type="pct"/>
            <w:gridSpan w:val="2"/>
            <w:tcBorders>
              <w:top w:val="nil"/>
              <w:left w:val="nil"/>
              <w:bottom w:val="nil"/>
              <w:right w:val="nil"/>
            </w:tcBorders>
            <w:shd w:val="clear" w:color="auto" w:fill="auto"/>
            <w:noWrap/>
            <w:vAlign w:val="bottom"/>
            <w:hideMark/>
          </w:tcPr>
          <w:p w14:paraId="78ACFC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6B28C1DD" w14:textId="77777777" w:rsidTr="0032685D">
        <w:tc>
          <w:tcPr>
            <w:tcW w:w="1590" w:type="pct"/>
            <w:tcBorders>
              <w:top w:val="nil"/>
              <w:left w:val="nil"/>
              <w:bottom w:val="nil"/>
              <w:right w:val="nil"/>
            </w:tcBorders>
            <w:shd w:val="clear" w:color="auto" w:fill="auto"/>
            <w:noWrap/>
            <w:vAlign w:val="bottom"/>
            <w:hideMark/>
          </w:tcPr>
          <w:p w14:paraId="468667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Alderson, Julie</w:t>
            </w:r>
          </w:p>
        </w:tc>
        <w:tc>
          <w:tcPr>
            <w:tcW w:w="1439" w:type="pct"/>
            <w:tcBorders>
              <w:top w:val="nil"/>
              <w:left w:val="nil"/>
              <w:bottom w:val="nil"/>
              <w:right w:val="nil"/>
            </w:tcBorders>
            <w:shd w:val="clear" w:color="auto" w:fill="auto"/>
            <w:noWrap/>
            <w:vAlign w:val="bottom"/>
            <w:hideMark/>
          </w:tcPr>
          <w:p w14:paraId="2D357A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7B584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124.13 </w:t>
            </w:r>
          </w:p>
        </w:tc>
        <w:tc>
          <w:tcPr>
            <w:tcW w:w="756" w:type="pct"/>
            <w:gridSpan w:val="2"/>
            <w:tcBorders>
              <w:top w:val="nil"/>
              <w:left w:val="nil"/>
              <w:bottom w:val="nil"/>
              <w:right w:val="nil"/>
            </w:tcBorders>
            <w:shd w:val="clear" w:color="auto" w:fill="auto"/>
            <w:noWrap/>
            <w:vAlign w:val="bottom"/>
            <w:hideMark/>
          </w:tcPr>
          <w:p w14:paraId="099DCE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4780431</w:t>
            </w:r>
          </w:p>
        </w:tc>
        <w:tc>
          <w:tcPr>
            <w:tcW w:w="760" w:type="pct"/>
            <w:gridSpan w:val="2"/>
            <w:tcBorders>
              <w:top w:val="nil"/>
              <w:left w:val="nil"/>
              <w:bottom w:val="nil"/>
              <w:right w:val="nil"/>
            </w:tcBorders>
            <w:shd w:val="clear" w:color="auto" w:fill="auto"/>
            <w:noWrap/>
            <w:vAlign w:val="bottom"/>
            <w:hideMark/>
          </w:tcPr>
          <w:p w14:paraId="061192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554CA5A2" w14:textId="77777777" w:rsidTr="0032685D">
        <w:tc>
          <w:tcPr>
            <w:tcW w:w="1590" w:type="pct"/>
            <w:tcBorders>
              <w:top w:val="nil"/>
              <w:left w:val="nil"/>
              <w:bottom w:val="nil"/>
              <w:right w:val="nil"/>
            </w:tcBorders>
            <w:shd w:val="clear" w:color="auto" w:fill="auto"/>
            <w:noWrap/>
            <w:vAlign w:val="bottom"/>
            <w:hideMark/>
          </w:tcPr>
          <w:p w14:paraId="15A231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Alderson, Julie</w:t>
            </w:r>
          </w:p>
        </w:tc>
        <w:tc>
          <w:tcPr>
            <w:tcW w:w="1439" w:type="pct"/>
            <w:tcBorders>
              <w:top w:val="nil"/>
              <w:left w:val="nil"/>
              <w:bottom w:val="nil"/>
              <w:right w:val="nil"/>
            </w:tcBorders>
            <w:shd w:val="clear" w:color="auto" w:fill="auto"/>
            <w:noWrap/>
            <w:vAlign w:val="bottom"/>
            <w:hideMark/>
          </w:tcPr>
          <w:p w14:paraId="0A4FCD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28AFD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254.00 </w:t>
            </w:r>
          </w:p>
        </w:tc>
        <w:tc>
          <w:tcPr>
            <w:tcW w:w="756" w:type="pct"/>
            <w:gridSpan w:val="2"/>
            <w:tcBorders>
              <w:top w:val="nil"/>
              <w:left w:val="nil"/>
              <w:bottom w:val="nil"/>
              <w:right w:val="nil"/>
            </w:tcBorders>
            <w:shd w:val="clear" w:color="auto" w:fill="auto"/>
            <w:noWrap/>
            <w:vAlign w:val="bottom"/>
            <w:hideMark/>
          </w:tcPr>
          <w:p w14:paraId="192D7B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4780431</w:t>
            </w:r>
          </w:p>
        </w:tc>
        <w:tc>
          <w:tcPr>
            <w:tcW w:w="760" w:type="pct"/>
            <w:gridSpan w:val="2"/>
            <w:tcBorders>
              <w:top w:val="nil"/>
              <w:left w:val="nil"/>
              <w:bottom w:val="nil"/>
              <w:right w:val="nil"/>
            </w:tcBorders>
            <w:shd w:val="clear" w:color="auto" w:fill="auto"/>
            <w:noWrap/>
            <w:vAlign w:val="bottom"/>
            <w:hideMark/>
          </w:tcPr>
          <w:p w14:paraId="00F1BF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32E3E35E" w14:textId="77777777" w:rsidTr="0032685D">
        <w:tc>
          <w:tcPr>
            <w:tcW w:w="1590" w:type="pct"/>
            <w:tcBorders>
              <w:top w:val="nil"/>
              <w:left w:val="nil"/>
              <w:bottom w:val="nil"/>
              <w:right w:val="nil"/>
            </w:tcBorders>
            <w:shd w:val="clear" w:color="auto" w:fill="auto"/>
            <w:noWrap/>
            <w:vAlign w:val="bottom"/>
            <w:hideMark/>
          </w:tcPr>
          <w:p w14:paraId="787B15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Alderson, Julie</w:t>
            </w:r>
          </w:p>
        </w:tc>
        <w:tc>
          <w:tcPr>
            <w:tcW w:w="1439" w:type="pct"/>
            <w:tcBorders>
              <w:top w:val="nil"/>
              <w:left w:val="nil"/>
              <w:bottom w:val="nil"/>
              <w:right w:val="nil"/>
            </w:tcBorders>
            <w:shd w:val="clear" w:color="auto" w:fill="auto"/>
            <w:noWrap/>
            <w:vAlign w:val="bottom"/>
            <w:hideMark/>
          </w:tcPr>
          <w:p w14:paraId="24FAE9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8DFD6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254.00 </w:t>
            </w:r>
          </w:p>
        </w:tc>
        <w:tc>
          <w:tcPr>
            <w:tcW w:w="756" w:type="pct"/>
            <w:gridSpan w:val="2"/>
            <w:tcBorders>
              <w:top w:val="nil"/>
              <w:left w:val="nil"/>
              <w:bottom w:val="nil"/>
              <w:right w:val="nil"/>
            </w:tcBorders>
            <w:shd w:val="clear" w:color="auto" w:fill="auto"/>
            <w:noWrap/>
            <w:vAlign w:val="bottom"/>
            <w:hideMark/>
          </w:tcPr>
          <w:p w14:paraId="4E2BC0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4780431</w:t>
            </w:r>
          </w:p>
        </w:tc>
        <w:tc>
          <w:tcPr>
            <w:tcW w:w="760" w:type="pct"/>
            <w:gridSpan w:val="2"/>
            <w:tcBorders>
              <w:top w:val="nil"/>
              <w:left w:val="nil"/>
              <w:bottom w:val="nil"/>
              <w:right w:val="nil"/>
            </w:tcBorders>
            <w:shd w:val="clear" w:color="auto" w:fill="auto"/>
            <w:noWrap/>
            <w:vAlign w:val="bottom"/>
            <w:hideMark/>
          </w:tcPr>
          <w:p w14:paraId="7F747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25/09/2015</w:t>
            </w:r>
          </w:p>
        </w:tc>
      </w:tr>
      <w:tr w:rsidR="008D5378" w:rsidRPr="008D5378" w14:paraId="5D6C993E" w14:textId="77777777" w:rsidTr="0032685D">
        <w:tc>
          <w:tcPr>
            <w:tcW w:w="1590" w:type="pct"/>
            <w:tcBorders>
              <w:top w:val="nil"/>
              <w:left w:val="nil"/>
              <w:bottom w:val="nil"/>
              <w:right w:val="nil"/>
            </w:tcBorders>
            <w:shd w:val="clear" w:color="auto" w:fill="auto"/>
            <w:noWrap/>
            <w:vAlign w:val="bottom"/>
            <w:hideMark/>
          </w:tcPr>
          <w:p w14:paraId="6B9657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Alexander, Ian</w:t>
            </w:r>
          </w:p>
        </w:tc>
        <w:tc>
          <w:tcPr>
            <w:tcW w:w="1439" w:type="pct"/>
            <w:tcBorders>
              <w:top w:val="nil"/>
              <w:left w:val="nil"/>
              <w:bottom w:val="nil"/>
              <w:right w:val="nil"/>
            </w:tcBorders>
            <w:shd w:val="clear" w:color="auto" w:fill="auto"/>
            <w:noWrap/>
            <w:vAlign w:val="bottom"/>
            <w:hideMark/>
          </w:tcPr>
          <w:p w14:paraId="01A3E4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078129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11E7C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6956418</w:t>
            </w:r>
          </w:p>
        </w:tc>
        <w:tc>
          <w:tcPr>
            <w:tcW w:w="760" w:type="pct"/>
            <w:gridSpan w:val="2"/>
            <w:tcBorders>
              <w:top w:val="nil"/>
              <w:left w:val="nil"/>
              <w:bottom w:val="nil"/>
              <w:right w:val="nil"/>
            </w:tcBorders>
            <w:shd w:val="clear" w:color="auto" w:fill="auto"/>
            <w:noWrap/>
            <w:vAlign w:val="bottom"/>
            <w:hideMark/>
          </w:tcPr>
          <w:p w14:paraId="098C10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14/08/2014</w:t>
            </w:r>
          </w:p>
        </w:tc>
      </w:tr>
      <w:tr w:rsidR="008D5378" w:rsidRPr="008D5378" w14:paraId="383F81B6" w14:textId="77777777" w:rsidTr="0032685D">
        <w:tc>
          <w:tcPr>
            <w:tcW w:w="1590" w:type="pct"/>
            <w:tcBorders>
              <w:top w:val="nil"/>
              <w:left w:val="nil"/>
              <w:bottom w:val="nil"/>
              <w:right w:val="nil"/>
            </w:tcBorders>
            <w:shd w:val="clear" w:color="auto" w:fill="auto"/>
            <w:noWrap/>
            <w:vAlign w:val="bottom"/>
            <w:hideMark/>
          </w:tcPr>
          <w:p w14:paraId="2A3FBF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Alexander, Tamara</w:t>
            </w:r>
          </w:p>
        </w:tc>
        <w:tc>
          <w:tcPr>
            <w:tcW w:w="1439" w:type="pct"/>
            <w:tcBorders>
              <w:top w:val="nil"/>
              <w:left w:val="nil"/>
              <w:bottom w:val="nil"/>
              <w:right w:val="nil"/>
            </w:tcBorders>
            <w:shd w:val="clear" w:color="auto" w:fill="auto"/>
            <w:noWrap/>
            <w:vAlign w:val="bottom"/>
            <w:hideMark/>
          </w:tcPr>
          <w:p w14:paraId="6A9A0C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32D46D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82.94 </w:t>
            </w:r>
          </w:p>
        </w:tc>
        <w:tc>
          <w:tcPr>
            <w:tcW w:w="756" w:type="pct"/>
            <w:gridSpan w:val="2"/>
            <w:tcBorders>
              <w:top w:val="nil"/>
              <w:left w:val="nil"/>
              <w:bottom w:val="nil"/>
              <w:right w:val="nil"/>
            </w:tcBorders>
            <w:shd w:val="clear" w:color="auto" w:fill="auto"/>
            <w:noWrap/>
            <w:vAlign w:val="bottom"/>
            <w:hideMark/>
          </w:tcPr>
          <w:p w14:paraId="1A7042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871682</w:t>
            </w:r>
          </w:p>
        </w:tc>
        <w:tc>
          <w:tcPr>
            <w:tcW w:w="760" w:type="pct"/>
            <w:gridSpan w:val="2"/>
            <w:tcBorders>
              <w:top w:val="nil"/>
              <w:left w:val="nil"/>
              <w:bottom w:val="nil"/>
              <w:right w:val="nil"/>
            </w:tcBorders>
            <w:shd w:val="clear" w:color="auto" w:fill="auto"/>
            <w:noWrap/>
            <w:vAlign w:val="bottom"/>
            <w:hideMark/>
          </w:tcPr>
          <w:p w14:paraId="5FB184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76389CCC" w14:textId="77777777" w:rsidTr="0032685D">
        <w:tc>
          <w:tcPr>
            <w:tcW w:w="1590" w:type="pct"/>
            <w:tcBorders>
              <w:top w:val="nil"/>
              <w:left w:val="nil"/>
              <w:bottom w:val="nil"/>
              <w:right w:val="nil"/>
            </w:tcBorders>
            <w:shd w:val="clear" w:color="auto" w:fill="auto"/>
            <w:noWrap/>
            <w:vAlign w:val="bottom"/>
            <w:hideMark/>
          </w:tcPr>
          <w:p w14:paraId="775FFE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Alexiou, Helen</w:t>
            </w:r>
          </w:p>
        </w:tc>
        <w:tc>
          <w:tcPr>
            <w:tcW w:w="1439" w:type="pct"/>
            <w:tcBorders>
              <w:top w:val="nil"/>
              <w:left w:val="nil"/>
              <w:bottom w:val="nil"/>
              <w:right w:val="nil"/>
            </w:tcBorders>
            <w:shd w:val="clear" w:color="auto" w:fill="auto"/>
            <w:noWrap/>
            <w:vAlign w:val="bottom"/>
            <w:hideMark/>
          </w:tcPr>
          <w:p w14:paraId="38B471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Broadview SA 5083</w:t>
            </w:r>
          </w:p>
        </w:tc>
        <w:tc>
          <w:tcPr>
            <w:tcW w:w="455" w:type="pct"/>
            <w:tcBorders>
              <w:top w:val="nil"/>
              <w:left w:val="nil"/>
              <w:bottom w:val="nil"/>
              <w:right w:val="nil"/>
            </w:tcBorders>
            <w:shd w:val="clear" w:color="auto" w:fill="auto"/>
            <w:noWrap/>
            <w:vAlign w:val="bottom"/>
            <w:hideMark/>
          </w:tcPr>
          <w:p w14:paraId="7D84BA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21.32 </w:t>
            </w:r>
          </w:p>
        </w:tc>
        <w:tc>
          <w:tcPr>
            <w:tcW w:w="756" w:type="pct"/>
            <w:gridSpan w:val="2"/>
            <w:tcBorders>
              <w:top w:val="nil"/>
              <w:left w:val="nil"/>
              <w:bottom w:val="nil"/>
              <w:right w:val="nil"/>
            </w:tcBorders>
            <w:shd w:val="clear" w:color="auto" w:fill="auto"/>
            <w:noWrap/>
            <w:vAlign w:val="bottom"/>
            <w:hideMark/>
          </w:tcPr>
          <w:p w14:paraId="67E108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1481190</w:t>
            </w:r>
          </w:p>
        </w:tc>
        <w:tc>
          <w:tcPr>
            <w:tcW w:w="760" w:type="pct"/>
            <w:gridSpan w:val="2"/>
            <w:tcBorders>
              <w:top w:val="nil"/>
              <w:left w:val="nil"/>
              <w:bottom w:val="nil"/>
              <w:right w:val="nil"/>
            </w:tcBorders>
            <w:shd w:val="clear" w:color="auto" w:fill="auto"/>
            <w:noWrap/>
            <w:vAlign w:val="bottom"/>
            <w:hideMark/>
          </w:tcPr>
          <w:p w14:paraId="3F107A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7/01/2014</w:t>
            </w:r>
          </w:p>
        </w:tc>
      </w:tr>
      <w:tr w:rsidR="008D5378" w:rsidRPr="008D5378" w14:paraId="3106E535" w14:textId="77777777" w:rsidTr="0032685D">
        <w:tc>
          <w:tcPr>
            <w:tcW w:w="1590" w:type="pct"/>
            <w:tcBorders>
              <w:top w:val="nil"/>
              <w:left w:val="nil"/>
              <w:bottom w:val="nil"/>
              <w:right w:val="nil"/>
            </w:tcBorders>
            <w:shd w:val="clear" w:color="auto" w:fill="auto"/>
            <w:noWrap/>
            <w:vAlign w:val="bottom"/>
            <w:hideMark/>
          </w:tcPr>
          <w:p w14:paraId="74E43A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 Ramazan</w:t>
            </w:r>
          </w:p>
        </w:tc>
        <w:tc>
          <w:tcPr>
            <w:tcW w:w="1439" w:type="pct"/>
            <w:tcBorders>
              <w:top w:val="nil"/>
              <w:left w:val="nil"/>
              <w:bottom w:val="nil"/>
              <w:right w:val="nil"/>
            </w:tcBorders>
            <w:shd w:val="clear" w:color="auto" w:fill="auto"/>
            <w:noWrap/>
            <w:vAlign w:val="bottom"/>
            <w:hideMark/>
          </w:tcPr>
          <w:p w14:paraId="72A79B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22FCBB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17.04 </w:t>
            </w:r>
          </w:p>
        </w:tc>
        <w:tc>
          <w:tcPr>
            <w:tcW w:w="756" w:type="pct"/>
            <w:gridSpan w:val="2"/>
            <w:tcBorders>
              <w:top w:val="nil"/>
              <w:left w:val="nil"/>
              <w:bottom w:val="nil"/>
              <w:right w:val="nil"/>
            </w:tcBorders>
            <w:shd w:val="clear" w:color="auto" w:fill="auto"/>
            <w:noWrap/>
            <w:vAlign w:val="bottom"/>
            <w:hideMark/>
          </w:tcPr>
          <w:p w14:paraId="54A292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11604235</w:t>
            </w:r>
          </w:p>
        </w:tc>
        <w:tc>
          <w:tcPr>
            <w:tcW w:w="760" w:type="pct"/>
            <w:gridSpan w:val="2"/>
            <w:tcBorders>
              <w:top w:val="nil"/>
              <w:left w:val="nil"/>
              <w:bottom w:val="nil"/>
              <w:right w:val="nil"/>
            </w:tcBorders>
            <w:shd w:val="clear" w:color="auto" w:fill="auto"/>
            <w:noWrap/>
            <w:vAlign w:val="bottom"/>
            <w:hideMark/>
          </w:tcPr>
          <w:p w14:paraId="7BE8E7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27/11/2015</w:t>
            </w:r>
          </w:p>
        </w:tc>
      </w:tr>
      <w:tr w:rsidR="008D5378" w:rsidRPr="008D5378" w14:paraId="423DBB88" w14:textId="77777777" w:rsidTr="0032685D">
        <w:tc>
          <w:tcPr>
            <w:tcW w:w="1590" w:type="pct"/>
            <w:tcBorders>
              <w:top w:val="nil"/>
              <w:left w:val="nil"/>
              <w:bottom w:val="nil"/>
              <w:right w:val="nil"/>
            </w:tcBorders>
            <w:shd w:val="clear" w:color="auto" w:fill="auto"/>
            <w:noWrap/>
            <w:vAlign w:val="bottom"/>
            <w:hideMark/>
          </w:tcPr>
          <w:p w14:paraId="709400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78F2EE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1AA5AC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36.75 </w:t>
            </w:r>
          </w:p>
        </w:tc>
        <w:tc>
          <w:tcPr>
            <w:tcW w:w="756" w:type="pct"/>
            <w:gridSpan w:val="2"/>
            <w:tcBorders>
              <w:top w:val="nil"/>
              <w:left w:val="nil"/>
              <w:bottom w:val="nil"/>
              <w:right w:val="nil"/>
            </w:tcBorders>
            <w:shd w:val="clear" w:color="auto" w:fill="auto"/>
            <w:noWrap/>
            <w:vAlign w:val="bottom"/>
            <w:hideMark/>
          </w:tcPr>
          <w:p w14:paraId="60E5B4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675851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732624E9" w14:textId="77777777" w:rsidTr="0032685D">
        <w:tc>
          <w:tcPr>
            <w:tcW w:w="1590" w:type="pct"/>
            <w:tcBorders>
              <w:top w:val="nil"/>
              <w:left w:val="nil"/>
              <w:bottom w:val="nil"/>
              <w:right w:val="nil"/>
            </w:tcBorders>
            <w:shd w:val="clear" w:color="auto" w:fill="auto"/>
            <w:noWrap/>
            <w:vAlign w:val="bottom"/>
            <w:hideMark/>
          </w:tcPr>
          <w:p w14:paraId="55502F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0037DB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79F1C5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B3DE4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208040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16/07/2014</w:t>
            </w:r>
          </w:p>
        </w:tc>
      </w:tr>
      <w:tr w:rsidR="008D5378" w:rsidRPr="008D5378" w14:paraId="63880BE0" w14:textId="77777777" w:rsidTr="0032685D">
        <w:tc>
          <w:tcPr>
            <w:tcW w:w="1590" w:type="pct"/>
            <w:tcBorders>
              <w:top w:val="nil"/>
              <w:left w:val="nil"/>
              <w:bottom w:val="nil"/>
              <w:right w:val="nil"/>
            </w:tcBorders>
            <w:shd w:val="clear" w:color="auto" w:fill="auto"/>
            <w:noWrap/>
            <w:vAlign w:val="bottom"/>
            <w:hideMark/>
          </w:tcPr>
          <w:p w14:paraId="1962F7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04CF28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1A50AC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3EA55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6FCE97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133A36EC" w14:textId="77777777" w:rsidTr="0032685D">
        <w:tc>
          <w:tcPr>
            <w:tcW w:w="1590" w:type="pct"/>
            <w:tcBorders>
              <w:top w:val="nil"/>
              <w:left w:val="nil"/>
              <w:bottom w:val="nil"/>
              <w:right w:val="nil"/>
            </w:tcBorders>
            <w:shd w:val="clear" w:color="auto" w:fill="auto"/>
            <w:noWrap/>
            <w:vAlign w:val="bottom"/>
            <w:hideMark/>
          </w:tcPr>
          <w:p w14:paraId="753C70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2AA987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44B8A4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A8A16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1E9347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0F496892" w14:textId="77777777" w:rsidTr="0032685D">
        <w:tc>
          <w:tcPr>
            <w:tcW w:w="1590" w:type="pct"/>
            <w:tcBorders>
              <w:top w:val="nil"/>
              <w:left w:val="nil"/>
              <w:bottom w:val="nil"/>
              <w:right w:val="nil"/>
            </w:tcBorders>
            <w:shd w:val="clear" w:color="auto" w:fill="auto"/>
            <w:noWrap/>
            <w:vAlign w:val="bottom"/>
            <w:hideMark/>
          </w:tcPr>
          <w:p w14:paraId="3B59B2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7B24D6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4F4499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5BBF0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6616AF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7BB71F06" w14:textId="77777777" w:rsidTr="0032685D">
        <w:tc>
          <w:tcPr>
            <w:tcW w:w="1590" w:type="pct"/>
            <w:tcBorders>
              <w:top w:val="nil"/>
              <w:left w:val="nil"/>
              <w:bottom w:val="nil"/>
              <w:right w:val="nil"/>
            </w:tcBorders>
            <w:shd w:val="clear" w:color="auto" w:fill="auto"/>
            <w:noWrap/>
            <w:vAlign w:val="bottom"/>
            <w:hideMark/>
          </w:tcPr>
          <w:p w14:paraId="0E3D6B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65604B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3A2E70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28F63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71F269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10/09/2014</w:t>
            </w:r>
          </w:p>
        </w:tc>
      </w:tr>
      <w:tr w:rsidR="008D5378" w:rsidRPr="008D5378" w14:paraId="3B380AAD" w14:textId="77777777" w:rsidTr="0032685D">
        <w:tc>
          <w:tcPr>
            <w:tcW w:w="1590" w:type="pct"/>
            <w:tcBorders>
              <w:top w:val="nil"/>
              <w:left w:val="nil"/>
              <w:bottom w:val="nil"/>
              <w:right w:val="nil"/>
            </w:tcBorders>
            <w:shd w:val="clear" w:color="auto" w:fill="auto"/>
            <w:noWrap/>
            <w:vAlign w:val="bottom"/>
            <w:hideMark/>
          </w:tcPr>
          <w:p w14:paraId="3B2E30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7615D9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3F42A1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A4458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2B10B6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24/09/2014</w:t>
            </w:r>
          </w:p>
        </w:tc>
      </w:tr>
      <w:tr w:rsidR="008D5378" w:rsidRPr="008D5378" w14:paraId="01B6AD5C" w14:textId="77777777" w:rsidTr="0032685D">
        <w:tc>
          <w:tcPr>
            <w:tcW w:w="1590" w:type="pct"/>
            <w:tcBorders>
              <w:top w:val="nil"/>
              <w:left w:val="nil"/>
              <w:bottom w:val="nil"/>
              <w:right w:val="nil"/>
            </w:tcBorders>
            <w:shd w:val="clear" w:color="auto" w:fill="auto"/>
            <w:noWrap/>
            <w:vAlign w:val="bottom"/>
            <w:hideMark/>
          </w:tcPr>
          <w:p w14:paraId="6FFE65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0D819F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40CE12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C978D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1D2724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8/10/2014</w:t>
            </w:r>
          </w:p>
        </w:tc>
      </w:tr>
      <w:tr w:rsidR="008D5378" w:rsidRPr="008D5378" w14:paraId="5A4A541B" w14:textId="77777777" w:rsidTr="0032685D">
        <w:tc>
          <w:tcPr>
            <w:tcW w:w="1590" w:type="pct"/>
            <w:tcBorders>
              <w:top w:val="nil"/>
              <w:left w:val="nil"/>
              <w:bottom w:val="nil"/>
              <w:right w:val="nil"/>
            </w:tcBorders>
            <w:shd w:val="clear" w:color="auto" w:fill="auto"/>
            <w:noWrap/>
            <w:vAlign w:val="bottom"/>
            <w:hideMark/>
          </w:tcPr>
          <w:p w14:paraId="582551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2AC1F1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6D4F8D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FEF2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34A288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22/10/2014</w:t>
            </w:r>
          </w:p>
        </w:tc>
      </w:tr>
      <w:tr w:rsidR="008D5378" w:rsidRPr="008D5378" w14:paraId="464FCBD1" w14:textId="77777777" w:rsidTr="0032685D">
        <w:tc>
          <w:tcPr>
            <w:tcW w:w="1590" w:type="pct"/>
            <w:tcBorders>
              <w:top w:val="nil"/>
              <w:left w:val="nil"/>
              <w:bottom w:val="nil"/>
              <w:right w:val="nil"/>
            </w:tcBorders>
            <w:shd w:val="clear" w:color="auto" w:fill="auto"/>
            <w:noWrap/>
            <w:vAlign w:val="bottom"/>
            <w:hideMark/>
          </w:tcPr>
          <w:p w14:paraId="708973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Alia, Phoebe</w:t>
            </w:r>
          </w:p>
        </w:tc>
        <w:tc>
          <w:tcPr>
            <w:tcW w:w="1439" w:type="pct"/>
            <w:tcBorders>
              <w:top w:val="nil"/>
              <w:left w:val="nil"/>
              <w:bottom w:val="nil"/>
              <w:right w:val="nil"/>
            </w:tcBorders>
            <w:shd w:val="clear" w:color="auto" w:fill="auto"/>
            <w:noWrap/>
            <w:vAlign w:val="bottom"/>
            <w:hideMark/>
          </w:tcPr>
          <w:p w14:paraId="642245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11E0A7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29716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11985556</w:t>
            </w:r>
          </w:p>
        </w:tc>
        <w:tc>
          <w:tcPr>
            <w:tcW w:w="760" w:type="pct"/>
            <w:gridSpan w:val="2"/>
            <w:tcBorders>
              <w:top w:val="nil"/>
              <w:left w:val="nil"/>
              <w:bottom w:val="nil"/>
              <w:right w:val="nil"/>
            </w:tcBorders>
            <w:shd w:val="clear" w:color="auto" w:fill="auto"/>
            <w:noWrap/>
            <w:vAlign w:val="bottom"/>
            <w:hideMark/>
          </w:tcPr>
          <w:p w14:paraId="294139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2157A188" w14:textId="77777777" w:rsidTr="0032685D">
        <w:tc>
          <w:tcPr>
            <w:tcW w:w="1590" w:type="pct"/>
            <w:tcBorders>
              <w:top w:val="nil"/>
              <w:left w:val="nil"/>
              <w:bottom w:val="nil"/>
              <w:right w:val="nil"/>
            </w:tcBorders>
            <w:shd w:val="clear" w:color="auto" w:fill="auto"/>
            <w:noWrap/>
            <w:vAlign w:val="bottom"/>
            <w:hideMark/>
          </w:tcPr>
          <w:p w14:paraId="7E4ADC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 Barbel</w:t>
            </w:r>
          </w:p>
        </w:tc>
        <w:tc>
          <w:tcPr>
            <w:tcW w:w="1439" w:type="pct"/>
            <w:tcBorders>
              <w:top w:val="nil"/>
              <w:left w:val="nil"/>
              <w:bottom w:val="nil"/>
              <w:right w:val="nil"/>
            </w:tcBorders>
            <w:shd w:val="clear" w:color="auto" w:fill="auto"/>
            <w:noWrap/>
            <w:vAlign w:val="bottom"/>
            <w:hideMark/>
          </w:tcPr>
          <w:p w14:paraId="18F82B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3AC93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42.02 </w:t>
            </w:r>
          </w:p>
        </w:tc>
        <w:tc>
          <w:tcPr>
            <w:tcW w:w="756" w:type="pct"/>
            <w:gridSpan w:val="2"/>
            <w:tcBorders>
              <w:top w:val="nil"/>
              <w:left w:val="nil"/>
              <w:bottom w:val="nil"/>
              <w:right w:val="nil"/>
            </w:tcBorders>
            <w:shd w:val="clear" w:color="auto" w:fill="auto"/>
            <w:noWrap/>
            <w:vAlign w:val="bottom"/>
            <w:hideMark/>
          </w:tcPr>
          <w:p w14:paraId="0EABFA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8712160</w:t>
            </w:r>
          </w:p>
        </w:tc>
        <w:tc>
          <w:tcPr>
            <w:tcW w:w="760" w:type="pct"/>
            <w:gridSpan w:val="2"/>
            <w:tcBorders>
              <w:top w:val="nil"/>
              <w:left w:val="nil"/>
              <w:bottom w:val="nil"/>
              <w:right w:val="nil"/>
            </w:tcBorders>
            <w:shd w:val="clear" w:color="auto" w:fill="auto"/>
            <w:noWrap/>
            <w:vAlign w:val="bottom"/>
            <w:hideMark/>
          </w:tcPr>
          <w:p w14:paraId="76B88F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4FE36E8E" w14:textId="77777777" w:rsidTr="0032685D">
        <w:tc>
          <w:tcPr>
            <w:tcW w:w="1590" w:type="pct"/>
            <w:tcBorders>
              <w:top w:val="nil"/>
              <w:left w:val="nil"/>
              <w:bottom w:val="nil"/>
              <w:right w:val="nil"/>
            </w:tcBorders>
            <w:shd w:val="clear" w:color="auto" w:fill="auto"/>
            <w:noWrap/>
            <w:vAlign w:val="bottom"/>
            <w:hideMark/>
          </w:tcPr>
          <w:p w14:paraId="39DCAF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 Barbel</w:t>
            </w:r>
          </w:p>
        </w:tc>
        <w:tc>
          <w:tcPr>
            <w:tcW w:w="1439" w:type="pct"/>
            <w:tcBorders>
              <w:top w:val="nil"/>
              <w:left w:val="nil"/>
              <w:bottom w:val="nil"/>
              <w:right w:val="nil"/>
            </w:tcBorders>
            <w:shd w:val="clear" w:color="auto" w:fill="auto"/>
            <w:noWrap/>
            <w:vAlign w:val="bottom"/>
            <w:hideMark/>
          </w:tcPr>
          <w:p w14:paraId="623C2A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92716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2B9574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8712160</w:t>
            </w:r>
          </w:p>
        </w:tc>
        <w:tc>
          <w:tcPr>
            <w:tcW w:w="760" w:type="pct"/>
            <w:gridSpan w:val="2"/>
            <w:tcBorders>
              <w:top w:val="nil"/>
              <w:left w:val="nil"/>
              <w:bottom w:val="nil"/>
              <w:right w:val="nil"/>
            </w:tcBorders>
            <w:shd w:val="clear" w:color="auto" w:fill="auto"/>
            <w:noWrap/>
            <w:vAlign w:val="bottom"/>
            <w:hideMark/>
          </w:tcPr>
          <w:p w14:paraId="1FA31E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27/02/2014</w:t>
            </w:r>
          </w:p>
        </w:tc>
      </w:tr>
      <w:tr w:rsidR="008D5378" w:rsidRPr="008D5378" w14:paraId="207C1363" w14:textId="77777777" w:rsidTr="0032685D">
        <w:tc>
          <w:tcPr>
            <w:tcW w:w="1590" w:type="pct"/>
            <w:tcBorders>
              <w:top w:val="nil"/>
              <w:left w:val="nil"/>
              <w:bottom w:val="nil"/>
              <w:right w:val="nil"/>
            </w:tcBorders>
            <w:shd w:val="clear" w:color="auto" w:fill="auto"/>
            <w:noWrap/>
            <w:vAlign w:val="bottom"/>
            <w:hideMark/>
          </w:tcPr>
          <w:p w14:paraId="631523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 Barbel</w:t>
            </w:r>
          </w:p>
        </w:tc>
        <w:tc>
          <w:tcPr>
            <w:tcW w:w="1439" w:type="pct"/>
            <w:tcBorders>
              <w:top w:val="nil"/>
              <w:left w:val="nil"/>
              <w:bottom w:val="nil"/>
              <w:right w:val="nil"/>
            </w:tcBorders>
            <w:shd w:val="clear" w:color="auto" w:fill="auto"/>
            <w:noWrap/>
            <w:vAlign w:val="bottom"/>
            <w:hideMark/>
          </w:tcPr>
          <w:p w14:paraId="3D0DAC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0AB14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4E36DA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8712160</w:t>
            </w:r>
          </w:p>
        </w:tc>
        <w:tc>
          <w:tcPr>
            <w:tcW w:w="760" w:type="pct"/>
            <w:gridSpan w:val="2"/>
            <w:tcBorders>
              <w:top w:val="nil"/>
              <w:left w:val="nil"/>
              <w:bottom w:val="nil"/>
              <w:right w:val="nil"/>
            </w:tcBorders>
            <w:shd w:val="clear" w:color="auto" w:fill="auto"/>
            <w:noWrap/>
            <w:vAlign w:val="bottom"/>
            <w:hideMark/>
          </w:tcPr>
          <w:p w14:paraId="2964F0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13/03/2014</w:t>
            </w:r>
          </w:p>
        </w:tc>
      </w:tr>
      <w:tr w:rsidR="008D5378" w:rsidRPr="008D5378" w14:paraId="0043B7C6" w14:textId="77777777" w:rsidTr="0032685D">
        <w:tc>
          <w:tcPr>
            <w:tcW w:w="1590" w:type="pct"/>
            <w:tcBorders>
              <w:top w:val="nil"/>
              <w:left w:val="nil"/>
              <w:bottom w:val="nil"/>
              <w:right w:val="nil"/>
            </w:tcBorders>
            <w:shd w:val="clear" w:color="auto" w:fill="auto"/>
            <w:noWrap/>
            <w:vAlign w:val="bottom"/>
            <w:hideMark/>
          </w:tcPr>
          <w:p w14:paraId="53007B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 Nell</w:t>
            </w:r>
          </w:p>
        </w:tc>
        <w:tc>
          <w:tcPr>
            <w:tcW w:w="1439" w:type="pct"/>
            <w:tcBorders>
              <w:top w:val="nil"/>
              <w:left w:val="nil"/>
              <w:bottom w:val="nil"/>
              <w:right w:val="nil"/>
            </w:tcBorders>
            <w:shd w:val="clear" w:color="auto" w:fill="auto"/>
            <w:noWrap/>
            <w:vAlign w:val="bottom"/>
            <w:hideMark/>
          </w:tcPr>
          <w:p w14:paraId="548FDD95" w14:textId="06EB0BA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Mac</w:t>
            </w:r>
            <w:r w:rsidR="00312FBA">
              <w:rPr>
                <w:rFonts w:eastAsia="Times New Roman"/>
                <w:color w:val="000000"/>
                <w:szCs w:val="17"/>
                <w:lang w:eastAsia="en-AU"/>
              </w:rPr>
              <w:t>D</w:t>
            </w:r>
            <w:r w:rsidRPr="008D5378">
              <w:rPr>
                <w:rFonts w:eastAsia="Times New Roman"/>
                <w:color w:val="000000"/>
                <w:szCs w:val="17"/>
                <w:lang w:eastAsia="en-AU"/>
              </w:rPr>
              <w:t>onnell SA 5291</w:t>
            </w:r>
          </w:p>
        </w:tc>
        <w:tc>
          <w:tcPr>
            <w:tcW w:w="455" w:type="pct"/>
            <w:tcBorders>
              <w:top w:val="nil"/>
              <w:left w:val="nil"/>
              <w:bottom w:val="nil"/>
              <w:right w:val="nil"/>
            </w:tcBorders>
            <w:shd w:val="clear" w:color="auto" w:fill="auto"/>
            <w:noWrap/>
            <w:vAlign w:val="bottom"/>
            <w:hideMark/>
          </w:tcPr>
          <w:p w14:paraId="2E347A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81.55 </w:t>
            </w:r>
          </w:p>
        </w:tc>
        <w:tc>
          <w:tcPr>
            <w:tcW w:w="756" w:type="pct"/>
            <w:gridSpan w:val="2"/>
            <w:tcBorders>
              <w:top w:val="nil"/>
              <w:left w:val="nil"/>
              <w:bottom w:val="nil"/>
              <w:right w:val="nil"/>
            </w:tcBorders>
            <w:shd w:val="clear" w:color="auto" w:fill="auto"/>
            <w:noWrap/>
            <w:vAlign w:val="bottom"/>
            <w:hideMark/>
          </w:tcPr>
          <w:p w14:paraId="2E4913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8711002</w:t>
            </w:r>
          </w:p>
        </w:tc>
        <w:tc>
          <w:tcPr>
            <w:tcW w:w="760" w:type="pct"/>
            <w:gridSpan w:val="2"/>
            <w:tcBorders>
              <w:top w:val="nil"/>
              <w:left w:val="nil"/>
              <w:bottom w:val="nil"/>
              <w:right w:val="nil"/>
            </w:tcBorders>
            <w:shd w:val="clear" w:color="auto" w:fill="auto"/>
            <w:noWrap/>
            <w:vAlign w:val="bottom"/>
            <w:hideMark/>
          </w:tcPr>
          <w:p w14:paraId="448A14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18/04/2014</w:t>
            </w:r>
          </w:p>
        </w:tc>
      </w:tr>
      <w:tr w:rsidR="008D5378" w:rsidRPr="008D5378" w14:paraId="613508DD" w14:textId="77777777" w:rsidTr="0032685D">
        <w:tc>
          <w:tcPr>
            <w:tcW w:w="1590" w:type="pct"/>
            <w:tcBorders>
              <w:top w:val="nil"/>
              <w:left w:val="nil"/>
              <w:bottom w:val="nil"/>
              <w:right w:val="nil"/>
            </w:tcBorders>
            <w:shd w:val="clear" w:color="auto" w:fill="auto"/>
            <w:noWrap/>
            <w:vAlign w:val="bottom"/>
            <w:hideMark/>
          </w:tcPr>
          <w:p w14:paraId="40EDEA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Allnutt, John</w:t>
            </w:r>
          </w:p>
        </w:tc>
        <w:tc>
          <w:tcPr>
            <w:tcW w:w="1439" w:type="pct"/>
            <w:tcBorders>
              <w:top w:val="nil"/>
              <w:left w:val="nil"/>
              <w:bottom w:val="nil"/>
              <w:right w:val="nil"/>
            </w:tcBorders>
            <w:shd w:val="clear" w:color="auto" w:fill="auto"/>
            <w:noWrap/>
            <w:vAlign w:val="bottom"/>
            <w:hideMark/>
          </w:tcPr>
          <w:p w14:paraId="023C3E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Beaumont SA 5066</w:t>
            </w:r>
          </w:p>
        </w:tc>
        <w:tc>
          <w:tcPr>
            <w:tcW w:w="455" w:type="pct"/>
            <w:tcBorders>
              <w:top w:val="nil"/>
              <w:left w:val="nil"/>
              <w:bottom w:val="nil"/>
              <w:right w:val="nil"/>
            </w:tcBorders>
            <w:shd w:val="clear" w:color="auto" w:fill="auto"/>
            <w:noWrap/>
            <w:vAlign w:val="bottom"/>
            <w:hideMark/>
          </w:tcPr>
          <w:p w14:paraId="5C2EBB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16.64 </w:t>
            </w:r>
          </w:p>
        </w:tc>
        <w:tc>
          <w:tcPr>
            <w:tcW w:w="756" w:type="pct"/>
            <w:gridSpan w:val="2"/>
            <w:tcBorders>
              <w:top w:val="nil"/>
              <w:left w:val="nil"/>
              <w:bottom w:val="nil"/>
              <w:right w:val="nil"/>
            </w:tcBorders>
            <w:shd w:val="clear" w:color="auto" w:fill="auto"/>
            <w:noWrap/>
            <w:vAlign w:val="bottom"/>
            <w:hideMark/>
          </w:tcPr>
          <w:p w14:paraId="07ED71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9307122</w:t>
            </w:r>
          </w:p>
        </w:tc>
        <w:tc>
          <w:tcPr>
            <w:tcW w:w="760" w:type="pct"/>
            <w:gridSpan w:val="2"/>
            <w:tcBorders>
              <w:top w:val="nil"/>
              <w:left w:val="nil"/>
              <w:bottom w:val="nil"/>
              <w:right w:val="nil"/>
            </w:tcBorders>
            <w:shd w:val="clear" w:color="auto" w:fill="auto"/>
            <w:noWrap/>
            <w:vAlign w:val="bottom"/>
            <w:hideMark/>
          </w:tcPr>
          <w:p w14:paraId="3B23A3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7/01/2015</w:t>
            </w:r>
          </w:p>
        </w:tc>
      </w:tr>
      <w:tr w:rsidR="008D5378" w:rsidRPr="008D5378" w14:paraId="0E218BD5" w14:textId="77777777" w:rsidTr="0032685D">
        <w:tc>
          <w:tcPr>
            <w:tcW w:w="1590" w:type="pct"/>
            <w:tcBorders>
              <w:top w:val="nil"/>
              <w:left w:val="nil"/>
              <w:bottom w:val="nil"/>
              <w:right w:val="nil"/>
            </w:tcBorders>
            <w:shd w:val="clear" w:color="auto" w:fill="auto"/>
            <w:noWrap/>
            <w:vAlign w:val="bottom"/>
            <w:hideMark/>
          </w:tcPr>
          <w:p w14:paraId="4AA200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Al-Ru Farm P/L</w:t>
            </w:r>
          </w:p>
        </w:tc>
        <w:tc>
          <w:tcPr>
            <w:tcW w:w="1439" w:type="pct"/>
            <w:tcBorders>
              <w:top w:val="nil"/>
              <w:left w:val="nil"/>
              <w:bottom w:val="nil"/>
              <w:right w:val="nil"/>
            </w:tcBorders>
            <w:shd w:val="clear" w:color="auto" w:fill="auto"/>
            <w:noWrap/>
            <w:vAlign w:val="bottom"/>
            <w:hideMark/>
          </w:tcPr>
          <w:p w14:paraId="43EB66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38B7C5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36.43 </w:t>
            </w:r>
          </w:p>
        </w:tc>
        <w:tc>
          <w:tcPr>
            <w:tcW w:w="756" w:type="pct"/>
            <w:gridSpan w:val="2"/>
            <w:tcBorders>
              <w:top w:val="nil"/>
              <w:left w:val="nil"/>
              <w:bottom w:val="nil"/>
              <w:right w:val="nil"/>
            </w:tcBorders>
            <w:shd w:val="clear" w:color="auto" w:fill="auto"/>
            <w:noWrap/>
            <w:vAlign w:val="bottom"/>
            <w:hideMark/>
          </w:tcPr>
          <w:p w14:paraId="7D1962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4673729</w:t>
            </w:r>
          </w:p>
        </w:tc>
        <w:tc>
          <w:tcPr>
            <w:tcW w:w="760" w:type="pct"/>
            <w:gridSpan w:val="2"/>
            <w:tcBorders>
              <w:top w:val="nil"/>
              <w:left w:val="nil"/>
              <w:bottom w:val="nil"/>
              <w:right w:val="nil"/>
            </w:tcBorders>
            <w:shd w:val="clear" w:color="auto" w:fill="auto"/>
            <w:noWrap/>
            <w:vAlign w:val="bottom"/>
            <w:hideMark/>
          </w:tcPr>
          <w:p w14:paraId="51F063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207B7AE9" w14:textId="77777777" w:rsidTr="0032685D">
        <w:tc>
          <w:tcPr>
            <w:tcW w:w="1590" w:type="pct"/>
            <w:tcBorders>
              <w:top w:val="nil"/>
              <w:left w:val="nil"/>
              <w:bottom w:val="nil"/>
              <w:right w:val="nil"/>
            </w:tcBorders>
            <w:shd w:val="clear" w:color="auto" w:fill="auto"/>
            <w:noWrap/>
            <w:vAlign w:val="bottom"/>
            <w:hideMark/>
          </w:tcPr>
          <w:p w14:paraId="37FE2D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AM And JE Mcelroy</w:t>
            </w:r>
          </w:p>
        </w:tc>
        <w:tc>
          <w:tcPr>
            <w:tcW w:w="1439" w:type="pct"/>
            <w:tcBorders>
              <w:top w:val="nil"/>
              <w:left w:val="nil"/>
              <w:bottom w:val="nil"/>
              <w:right w:val="nil"/>
            </w:tcBorders>
            <w:shd w:val="clear" w:color="auto" w:fill="auto"/>
            <w:noWrap/>
            <w:vAlign w:val="bottom"/>
            <w:hideMark/>
          </w:tcPr>
          <w:p w14:paraId="2D13B1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Coonawarra SA 5263</w:t>
            </w:r>
          </w:p>
        </w:tc>
        <w:tc>
          <w:tcPr>
            <w:tcW w:w="455" w:type="pct"/>
            <w:tcBorders>
              <w:top w:val="nil"/>
              <w:left w:val="nil"/>
              <w:bottom w:val="nil"/>
              <w:right w:val="nil"/>
            </w:tcBorders>
            <w:shd w:val="clear" w:color="auto" w:fill="auto"/>
            <w:noWrap/>
            <w:vAlign w:val="bottom"/>
            <w:hideMark/>
          </w:tcPr>
          <w:p w14:paraId="679FA4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105.41 </w:t>
            </w:r>
          </w:p>
        </w:tc>
        <w:tc>
          <w:tcPr>
            <w:tcW w:w="756" w:type="pct"/>
            <w:gridSpan w:val="2"/>
            <w:tcBorders>
              <w:top w:val="nil"/>
              <w:left w:val="nil"/>
              <w:bottom w:val="nil"/>
              <w:right w:val="nil"/>
            </w:tcBorders>
            <w:shd w:val="clear" w:color="auto" w:fill="auto"/>
            <w:noWrap/>
            <w:vAlign w:val="bottom"/>
            <w:hideMark/>
          </w:tcPr>
          <w:p w14:paraId="727B82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12406862</w:t>
            </w:r>
          </w:p>
        </w:tc>
        <w:tc>
          <w:tcPr>
            <w:tcW w:w="760" w:type="pct"/>
            <w:gridSpan w:val="2"/>
            <w:tcBorders>
              <w:top w:val="nil"/>
              <w:left w:val="nil"/>
              <w:bottom w:val="nil"/>
              <w:right w:val="nil"/>
            </w:tcBorders>
            <w:shd w:val="clear" w:color="auto" w:fill="auto"/>
            <w:noWrap/>
            <w:vAlign w:val="bottom"/>
            <w:hideMark/>
          </w:tcPr>
          <w:p w14:paraId="073893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2FB070B8" w14:textId="77777777" w:rsidTr="0032685D">
        <w:tc>
          <w:tcPr>
            <w:tcW w:w="1590" w:type="pct"/>
            <w:tcBorders>
              <w:top w:val="nil"/>
              <w:left w:val="nil"/>
              <w:bottom w:val="nil"/>
              <w:right w:val="nil"/>
            </w:tcBorders>
            <w:shd w:val="clear" w:color="auto" w:fill="auto"/>
            <w:noWrap/>
            <w:vAlign w:val="bottom"/>
            <w:hideMark/>
          </w:tcPr>
          <w:p w14:paraId="3C2701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Amato, Anthony</w:t>
            </w:r>
          </w:p>
        </w:tc>
        <w:tc>
          <w:tcPr>
            <w:tcW w:w="1439" w:type="pct"/>
            <w:tcBorders>
              <w:top w:val="nil"/>
              <w:left w:val="nil"/>
              <w:bottom w:val="nil"/>
              <w:right w:val="nil"/>
            </w:tcBorders>
            <w:shd w:val="clear" w:color="auto" w:fill="auto"/>
            <w:noWrap/>
            <w:vAlign w:val="bottom"/>
            <w:hideMark/>
          </w:tcPr>
          <w:p w14:paraId="3F7A28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4C722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197.20 </w:t>
            </w:r>
          </w:p>
        </w:tc>
        <w:tc>
          <w:tcPr>
            <w:tcW w:w="756" w:type="pct"/>
            <w:gridSpan w:val="2"/>
            <w:tcBorders>
              <w:top w:val="nil"/>
              <w:left w:val="nil"/>
              <w:bottom w:val="nil"/>
              <w:right w:val="nil"/>
            </w:tcBorders>
            <w:shd w:val="clear" w:color="auto" w:fill="auto"/>
            <w:noWrap/>
            <w:vAlign w:val="bottom"/>
            <w:hideMark/>
          </w:tcPr>
          <w:p w14:paraId="5322C3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11262560</w:t>
            </w:r>
          </w:p>
        </w:tc>
        <w:tc>
          <w:tcPr>
            <w:tcW w:w="760" w:type="pct"/>
            <w:gridSpan w:val="2"/>
            <w:tcBorders>
              <w:top w:val="nil"/>
              <w:left w:val="nil"/>
              <w:bottom w:val="nil"/>
              <w:right w:val="nil"/>
            </w:tcBorders>
            <w:shd w:val="clear" w:color="auto" w:fill="auto"/>
            <w:noWrap/>
            <w:vAlign w:val="bottom"/>
            <w:hideMark/>
          </w:tcPr>
          <w:p w14:paraId="77C084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7D448D4B" w14:textId="77777777" w:rsidTr="0032685D">
        <w:tc>
          <w:tcPr>
            <w:tcW w:w="1590" w:type="pct"/>
            <w:tcBorders>
              <w:top w:val="nil"/>
              <w:left w:val="nil"/>
              <w:bottom w:val="nil"/>
              <w:right w:val="nil"/>
            </w:tcBorders>
            <w:shd w:val="clear" w:color="auto" w:fill="auto"/>
            <w:noWrap/>
            <w:vAlign w:val="bottom"/>
            <w:hideMark/>
          </w:tcPr>
          <w:p w14:paraId="1EE10F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Anai, Elizabeth</w:t>
            </w:r>
          </w:p>
        </w:tc>
        <w:tc>
          <w:tcPr>
            <w:tcW w:w="1439" w:type="pct"/>
            <w:tcBorders>
              <w:top w:val="nil"/>
              <w:left w:val="nil"/>
              <w:bottom w:val="nil"/>
              <w:right w:val="nil"/>
            </w:tcBorders>
            <w:shd w:val="clear" w:color="auto" w:fill="auto"/>
            <w:noWrap/>
            <w:vAlign w:val="bottom"/>
            <w:hideMark/>
          </w:tcPr>
          <w:p w14:paraId="3B220D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24764C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49.66 </w:t>
            </w:r>
          </w:p>
        </w:tc>
        <w:tc>
          <w:tcPr>
            <w:tcW w:w="756" w:type="pct"/>
            <w:gridSpan w:val="2"/>
            <w:tcBorders>
              <w:top w:val="nil"/>
              <w:left w:val="nil"/>
              <w:bottom w:val="nil"/>
              <w:right w:val="nil"/>
            </w:tcBorders>
            <w:shd w:val="clear" w:color="auto" w:fill="auto"/>
            <w:noWrap/>
            <w:vAlign w:val="bottom"/>
            <w:hideMark/>
          </w:tcPr>
          <w:p w14:paraId="6959FF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9927510</w:t>
            </w:r>
          </w:p>
        </w:tc>
        <w:tc>
          <w:tcPr>
            <w:tcW w:w="760" w:type="pct"/>
            <w:gridSpan w:val="2"/>
            <w:tcBorders>
              <w:top w:val="nil"/>
              <w:left w:val="nil"/>
              <w:bottom w:val="nil"/>
              <w:right w:val="nil"/>
            </w:tcBorders>
            <w:shd w:val="clear" w:color="auto" w:fill="auto"/>
            <w:noWrap/>
            <w:vAlign w:val="bottom"/>
            <w:hideMark/>
          </w:tcPr>
          <w:p w14:paraId="3CB4C0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2D1017CF" w14:textId="77777777" w:rsidTr="0032685D">
        <w:tc>
          <w:tcPr>
            <w:tcW w:w="1590" w:type="pct"/>
            <w:tcBorders>
              <w:top w:val="nil"/>
              <w:left w:val="nil"/>
              <w:bottom w:val="nil"/>
              <w:right w:val="nil"/>
            </w:tcBorders>
            <w:shd w:val="clear" w:color="auto" w:fill="auto"/>
            <w:noWrap/>
            <w:vAlign w:val="bottom"/>
            <w:hideMark/>
          </w:tcPr>
          <w:p w14:paraId="49ED6A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Dianne</w:t>
            </w:r>
          </w:p>
        </w:tc>
        <w:tc>
          <w:tcPr>
            <w:tcW w:w="1439" w:type="pct"/>
            <w:tcBorders>
              <w:top w:val="nil"/>
              <w:left w:val="nil"/>
              <w:bottom w:val="nil"/>
              <w:right w:val="nil"/>
            </w:tcBorders>
            <w:shd w:val="clear" w:color="auto" w:fill="auto"/>
            <w:noWrap/>
            <w:vAlign w:val="bottom"/>
            <w:hideMark/>
          </w:tcPr>
          <w:p w14:paraId="341A00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South SA 5540</w:t>
            </w:r>
          </w:p>
        </w:tc>
        <w:tc>
          <w:tcPr>
            <w:tcW w:w="455" w:type="pct"/>
            <w:tcBorders>
              <w:top w:val="nil"/>
              <w:left w:val="nil"/>
              <w:bottom w:val="nil"/>
              <w:right w:val="nil"/>
            </w:tcBorders>
            <w:shd w:val="clear" w:color="auto" w:fill="auto"/>
            <w:noWrap/>
            <w:vAlign w:val="bottom"/>
            <w:hideMark/>
          </w:tcPr>
          <w:p w14:paraId="64872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FB7AD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1322073</w:t>
            </w:r>
          </w:p>
        </w:tc>
        <w:tc>
          <w:tcPr>
            <w:tcW w:w="760" w:type="pct"/>
            <w:gridSpan w:val="2"/>
            <w:tcBorders>
              <w:top w:val="nil"/>
              <w:left w:val="nil"/>
              <w:bottom w:val="nil"/>
              <w:right w:val="nil"/>
            </w:tcBorders>
            <w:shd w:val="clear" w:color="auto" w:fill="auto"/>
            <w:noWrap/>
            <w:vAlign w:val="bottom"/>
            <w:hideMark/>
          </w:tcPr>
          <w:p w14:paraId="347FFC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41E1B129" w14:textId="77777777" w:rsidTr="0032685D">
        <w:tc>
          <w:tcPr>
            <w:tcW w:w="1590" w:type="pct"/>
            <w:tcBorders>
              <w:top w:val="nil"/>
              <w:left w:val="nil"/>
              <w:bottom w:val="nil"/>
              <w:right w:val="nil"/>
            </w:tcBorders>
            <w:shd w:val="clear" w:color="auto" w:fill="auto"/>
            <w:noWrap/>
            <w:vAlign w:val="bottom"/>
            <w:hideMark/>
          </w:tcPr>
          <w:p w14:paraId="5D6E33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Dwayne</w:t>
            </w:r>
          </w:p>
        </w:tc>
        <w:tc>
          <w:tcPr>
            <w:tcW w:w="1439" w:type="pct"/>
            <w:tcBorders>
              <w:top w:val="nil"/>
              <w:left w:val="nil"/>
              <w:bottom w:val="nil"/>
              <w:right w:val="nil"/>
            </w:tcBorders>
            <w:shd w:val="clear" w:color="auto" w:fill="auto"/>
            <w:noWrap/>
            <w:vAlign w:val="bottom"/>
            <w:hideMark/>
          </w:tcPr>
          <w:p w14:paraId="67C10E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744E58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16.78 </w:t>
            </w:r>
          </w:p>
        </w:tc>
        <w:tc>
          <w:tcPr>
            <w:tcW w:w="756" w:type="pct"/>
            <w:gridSpan w:val="2"/>
            <w:tcBorders>
              <w:top w:val="nil"/>
              <w:left w:val="nil"/>
              <w:bottom w:val="nil"/>
              <w:right w:val="nil"/>
            </w:tcBorders>
            <w:shd w:val="clear" w:color="auto" w:fill="auto"/>
            <w:noWrap/>
            <w:vAlign w:val="bottom"/>
            <w:hideMark/>
          </w:tcPr>
          <w:p w14:paraId="7C938C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8992331</w:t>
            </w:r>
          </w:p>
        </w:tc>
        <w:tc>
          <w:tcPr>
            <w:tcW w:w="760" w:type="pct"/>
            <w:gridSpan w:val="2"/>
            <w:tcBorders>
              <w:top w:val="nil"/>
              <w:left w:val="nil"/>
              <w:bottom w:val="nil"/>
              <w:right w:val="nil"/>
            </w:tcBorders>
            <w:shd w:val="clear" w:color="auto" w:fill="auto"/>
            <w:noWrap/>
            <w:vAlign w:val="bottom"/>
            <w:hideMark/>
          </w:tcPr>
          <w:p w14:paraId="438434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129E81E9" w14:textId="77777777" w:rsidTr="0032685D">
        <w:tc>
          <w:tcPr>
            <w:tcW w:w="1590" w:type="pct"/>
            <w:tcBorders>
              <w:top w:val="nil"/>
              <w:left w:val="nil"/>
              <w:bottom w:val="nil"/>
              <w:right w:val="nil"/>
            </w:tcBorders>
            <w:shd w:val="clear" w:color="auto" w:fill="auto"/>
            <w:noWrap/>
            <w:vAlign w:val="bottom"/>
            <w:hideMark/>
          </w:tcPr>
          <w:p w14:paraId="0A564F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Dwayne</w:t>
            </w:r>
          </w:p>
        </w:tc>
        <w:tc>
          <w:tcPr>
            <w:tcW w:w="1439" w:type="pct"/>
            <w:tcBorders>
              <w:top w:val="nil"/>
              <w:left w:val="nil"/>
              <w:bottom w:val="nil"/>
              <w:right w:val="nil"/>
            </w:tcBorders>
            <w:shd w:val="clear" w:color="auto" w:fill="auto"/>
            <w:noWrap/>
            <w:vAlign w:val="bottom"/>
            <w:hideMark/>
          </w:tcPr>
          <w:p w14:paraId="2C4255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07E48F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246.82 </w:t>
            </w:r>
          </w:p>
        </w:tc>
        <w:tc>
          <w:tcPr>
            <w:tcW w:w="756" w:type="pct"/>
            <w:gridSpan w:val="2"/>
            <w:tcBorders>
              <w:top w:val="nil"/>
              <w:left w:val="nil"/>
              <w:bottom w:val="nil"/>
              <w:right w:val="nil"/>
            </w:tcBorders>
            <w:shd w:val="clear" w:color="auto" w:fill="auto"/>
            <w:noWrap/>
            <w:vAlign w:val="bottom"/>
            <w:hideMark/>
          </w:tcPr>
          <w:p w14:paraId="6660D1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8992331</w:t>
            </w:r>
          </w:p>
        </w:tc>
        <w:tc>
          <w:tcPr>
            <w:tcW w:w="760" w:type="pct"/>
            <w:gridSpan w:val="2"/>
            <w:tcBorders>
              <w:top w:val="nil"/>
              <w:left w:val="nil"/>
              <w:bottom w:val="nil"/>
              <w:right w:val="nil"/>
            </w:tcBorders>
            <w:shd w:val="clear" w:color="auto" w:fill="auto"/>
            <w:noWrap/>
            <w:vAlign w:val="bottom"/>
            <w:hideMark/>
          </w:tcPr>
          <w:p w14:paraId="2B4F0C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61B605C0" w14:textId="77777777" w:rsidTr="0032685D">
        <w:tc>
          <w:tcPr>
            <w:tcW w:w="1590" w:type="pct"/>
            <w:tcBorders>
              <w:top w:val="nil"/>
              <w:left w:val="nil"/>
              <w:bottom w:val="nil"/>
              <w:right w:val="nil"/>
            </w:tcBorders>
            <w:shd w:val="clear" w:color="auto" w:fill="auto"/>
            <w:noWrap/>
            <w:vAlign w:val="bottom"/>
            <w:hideMark/>
          </w:tcPr>
          <w:p w14:paraId="65EA76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Dwayne</w:t>
            </w:r>
          </w:p>
        </w:tc>
        <w:tc>
          <w:tcPr>
            <w:tcW w:w="1439" w:type="pct"/>
            <w:tcBorders>
              <w:top w:val="nil"/>
              <w:left w:val="nil"/>
              <w:bottom w:val="nil"/>
              <w:right w:val="nil"/>
            </w:tcBorders>
            <w:shd w:val="clear" w:color="auto" w:fill="auto"/>
            <w:noWrap/>
            <w:vAlign w:val="bottom"/>
            <w:hideMark/>
          </w:tcPr>
          <w:p w14:paraId="6EC18E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128864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195.19 </w:t>
            </w:r>
          </w:p>
        </w:tc>
        <w:tc>
          <w:tcPr>
            <w:tcW w:w="756" w:type="pct"/>
            <w:gridSpan w:val="2"/>
            <w:tcBorders>
              <w:top w:val="nil"/>
              <w:left w:val="nil"/>
              <w:bottom w:val="nil"/>
              <w:right w:val="nil"/>
            </w:tcBorders>
            <w:shd w:val="clear" w:color="auto" w:fill="auto"/>
            <w:noWrap/>
            <w:vAlign w:val="bottom"/>
            <w:hideMark/>
          </w:tcPr>
          <w:p w14:paraId="1585DD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17393559</w:t>
            </w:r>
          </w:p>
        </w:tc>
        <w:tc>
          <w:tcPr>
            <w:tcW w:w="760" w:type="pct"/>
            <w:gridSpan w:val="2"/>
            <w:tcBorders>
              <w:top w:val="nil"/>
              <w:left w:val="nil"/>
              <w:bottom w:val="nil"/>
              <w:right w:val="nil"/>
            </w:tcBorders>
            <w:shd w:val="clear" w:color="auto" w:fill="auto"/>
            <w:noWrap/>
            <w:vAlign w:val="bottom"/>
            <w:hideMark/>
          </w:tcPr>
          <w:p w14:paraId="4B99AE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4/08/2015</w:t>
            </w:r>
          </w:p>
        </w:tc>
      </w:tr>
      <w:tr w:rsidR="008D5378" w:rsidRPr="008D5378" w14:paraId="53D3FB48" w14:textId="77777777" w:rsidTr="0032685D">
        <w:tc>
          <w:tcPr>
            <w:tcW w:w="1590" w:type="pct"/>
            <w:tcBorders>
              <w:top w:val="nil"/>
              <w:left w:val="nil"/>
              <w:bottom w:val="nil"/>
              <w:right w:val="nil"/>
            </w:tcBorders>
            <w:shd w:val="clear" w:color="auto" w:fill="auto"/>
            <w:noWrap/>
            <w:vAlign w:val="bottom"/>
            <w:hideMark/>
          </w:tcPr>
          <w:p w14:paraId="1F0794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Jodie</w:t>
            </w:r>
          </w:p>
        </w:tc>
        <w:tc>
          <w:tcPr>
            <w:tcW w:w="1439" w:type="pct"/>
            <w:tcBorders>
              <w:top w:val="nil"/>
              <w:left w:val="nil"/>
              <w:bottom w:val="nil"/>
              <w:right w:val="nil"/>
            </w:tcBorders>
            <w:shd w:val="clear" w:color="auto" w:fill="auto"/>
            <w:noWrap/>
            <w:vAlign w:val="bottom"/>
            <w:hideMark/>
          </w:tcPr>
          <w:p w14:paraId="00D244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Payneham South SA 5070</w:t>
            </w:r>
          </w:p>
        </w:tc>
        <w:tc>
          <w:tcPr>
            <w:tcW w:w="455" w:type="pct"/>
            <w:tcBorders>
              <w:top w:val="nil"/>
              <w:left w:val="nil"/>
              <w:bottom w:val="nil"/>
              <w:right w:val="nil"/>
            </w:tcBorders>
            <w:shd w:val="clear" w:color="auto" w:fill="auto"/>
            <w:noWrap/>
            <w:vAlign w:val="bottom"/>
            <w:hideMark/>
          </w:tcPr>
          <w:p w14:paraId="1DA7BC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6EED7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8696172</w:t>
            </w:r>
          </w:p>
        </w:tc>
        <w:tc>
          <w:tcPr>
            <w:tcW w:w="760" w:type="pct"/>
            <w:gridSpan w:val="2"/>
            <w:tcBorders>
              <w:top w:val="nil"/>
              <w:left w:val="nil"/>
              <w:bottom w:val="nil"/>
              <w:right w:val="nil"/>
            </w:tcBorders>
            <w:shd w:val="clear" w:color="auto" w:fill="auto"/>
            <w:noWrap/>
            <w:vAlign w:val="bottom"/>
            <w:hideMark/>
          </w:tcPr>
          <w:p w14:paraId="53C551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12117222" w14:textId="77777777" w:rsidTr="0032685D">
        <w:tc>
          <w:tcPr>
            <w:tcW w:w="1590" w:type="pct"/>
            <w:tcBorders>
              <w:top w:val="nil"/>
              <w:left w:val="nil"/>
              <w:bottom w:val="nil"/>
              <w:right w:val="nil"/>
            </w:tcBorders>
            <w:shd w:val="clear" w:color="auto" w:fill="auto"/>
            <w:noWrap/>
            <w:vAlign w:val="bottom"/>
            <w:hideMark/>
          </w:tcPr>
          <w:p w14:paraId="065BCE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Jodie</w:t>
            </w:r>
          </w:p>
        </w:tc>
        <w:tc>
          <w:tcPr>
            <w:tcW w:w="1439" w:type="pct"/>
            <w:tcBorders>
              <w:top w:val="nil"/>
              <w:left w:val="nil"/>
              <w:bottom w:val="nil"/>
              <w:right w:val="nil"/>
            </w:tcBorders>
            <w:shd w:val="clear" w:color="auto" w:fill="auto"/>
            <w:noWrap/>
            <w:vAlign w:val="bottom"/>
            <w:hideMark/>
          </w:tcPr>
          <w:p w14:paraId="0B1F1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Payneham South SA 5070</w:t>
            </w:r>
          </w:p>
        </w:tc>
        <w:tc>
          <w:tcPr>
            <w:tcW w:w="455" w:type="pct"/>
            <w:tcBorders>
              <w:top w:val="nil"/>
              <w:left w:val="nil"/>
              <w:bottom w:val="nil"/>
              <w:right w:val="nil"/>
            </w:tcBorders>
            <w:shd w:val="clear" w:color="auto" w:fill="auto"/>
            <w:noWrap/>
            <w:vAlign w:val="bottom"/>
            <w:hideMark/>
          </w:tcPr>
          <w:p w14:paraId="431A23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CE3A7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8696172</w:t>
            </w:r>
          </w:p>
        </w:tc>
        <w:tc>
          <w:tcPr>
            <w:tcW w:w="760" w:type="pct"/>
            <w:gridSpan w:val="2"/>
            <w:tcBorders>
              <w:top w:val="nil"/>
              <w:left w:val="nil"/>
              <w:bottom w:val="nil"/>
              <w:right w:val="nil"/>
            </w:tcBorders>
            <w:shd w:val="clear" w:color="auto" w:fill="auto"/>
            <w:noWrap/>
            <w:vAlign w:val="bottom"/>
            <w:hideMark/>
          </w:tcPr>
          <w:p w14:paraId="24A2BB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36CAA813" w14:textId="77777777" w:rsidTr="0032685D">
        <w:tc>
          <w:tcPr>
            <w:tcW w:w="1590" w:type="pct"/>
            <w:tcBorders>
              <w:top w:val="nil"/>
              <w:left w:val="nil"/>
              <w:bottom w:val="nil"/>
              <w:right w:val="nil"/>
            </w:tcBorders>
            <w:shd w:val="clear" w:color="auto" w:fill="auto"/>
            <w:noWrap/>
            <w:vAlign w:val="bottom"/>
            <w:hideMark/>
          </w:tcPr>
          <w:p w14:paraId="42544A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John</w:t>
            </w:r>
          </w:p>
        </w:tc>
        <w:tc>
          <w:tcPr>
            <w:tcW w:w="1439" w:type="pct"/>
            <w:tcBorders>
              <w:top w:val="nil"/>
              <w:left w:val="nil"/>
              <w:bottom w:val="nil"/>
              <w:right w:val="nil"/>
            </w:tcBorders>
            <w:shd w:val="clear" w:color="auto" w:fill="auto"/>
            <w:noWrap/>
            <w:vAlign w:val="bottom"/>
            <w:hideMark/>
          </w:tcPr>
          <w:p w14:paraId="36C6B3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7FE02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131.67 </w:t>
            </w:r>
          </w:p>
        </w:tc>
        <w:tc>
          <w:tcPr>
            <w:tcW w:w="756" w:type="pct"/>
            <w:gridSpan w:val="2"/>
            <w:tcBorders>
              <w:top w:val="nil"/>
              <w:left w:val="nil"/>
              <w:bottom w:val="nil"/>
              <w:right w:val="nil"/>
            </w:tcBorders>
            <w:shd w:val="clear" w:color="auto" w:fill="auto"/>
            <w:noWrap/>
            <w:vAlign w:val="bottom"/>
            <w:hideMark/>
          </w:tcPr>
          <w:p w14:paraId="5513A1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13131784</w:t>
            </w:r>
          </w:p>
        </w:tc>
        <w:tc>
          <w:tcPr>
            <w:tcW w:w="760" w:type="pct"/>
            <w:gridSpan w:val="2"/>
            <w:tcBorders>
              <w:top w:val="nil"/>
              <w:left w:val="nil"/>
              <w:bottom w:val="nil"/>
              <w:right w:val="nil"/>
            </w:tcBorders>
            <w:shd w:val="clear" w:color="auto" w:fill="auto"/>
            <w:noWrap/>
            <w:vAlign w:val="bottom"/>
            <w:hideMark/>
          </w:tcPr>
          <w:p w14:paraId="6D281C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29/01/2014</w:t>
            </w:r>
          </w:p>
        </w:tc>
      </w:tr>
      <w:tr w:rsidR="008D5378" w:rsidRPr="008D5378" w14:paraId="1AD38DA4" w14:textId="77777777" w:rsidTr="0032685D">
        <w:tc>
          <w:tcPr>
            <w:tcW w:w="1590" w:type="pct"/>
            <w:tcBorders>
              <w:top w:val="nil"/>
              <w:left w:val="nil"/>
              <w:bottom w:val="nil"/>
              <w:right w:val="nil"/>
            </w:tcBorders>
            <w:shd w:val="clear" w:color="auto" w:fill="auto"/>
            <w:noWrap/>
            <w:vAlign w:val="bottom"/>
            <w:hideMark/>
          </w:tcPr>
          <w:p w14:paraId="179EB5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June</w:t>
            </w:r>
          </w:p>
        </w:tc>
        <w:tc>
          <w:tcPr>
            <w:tcW w:w="1439" w:type="pct"/>
            <w:tcBorders>
              <w:top w:val="nil"/>
              <w:left w:val="nil"/>
              <w:bottom w:val="nil"/>
              <w:right w:val="nil"/>
            </w:tcBorders>
            <w:shd w:val="clear" w:color="auto" w:fill="auto"/>
            <w:noWrap/>
            <w:vAlign w:val="bottom"/>
            <w:hideMark/>
          </w:tcPr>
          <w:p w14:paraId="3E9FE6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1747A9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79.69 </w:t>
            </w:r>
          </w:p>
        </w:tc>
        <w:tc>
          <w:tcPr>
            <w:tcW w:w="756" w:type="pct"/>
            <w:gridSpan w:val="2"/>
            <w:tcBorders>
              <w:top w:val="nil"/>
              <w:left w:val="nil"/>
              <w:bottom w:val="nil"/>
              <w:right w:val="nil"/>
            </w:tcBorders>
            <w:shd w:val="clear" w:color="auto" w:fill="auto"/>
            <w:noWrap/>
            <w:vAlign w:val="bottom"/>
            <w:hideMark/>
          </w:tcPr>
          <w:p w14:paraId="334EC2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16203759</w:t>
            </w:r>
          </w:p>
        </w:tc>
        <w:tc>
          <w:tcPr>
            <w:tcW w:w="760" w:type="pct"/>
            <w:gridSpan w:val="2"/>
            <w:tcBorders>
              <w:top w:val="nil"/>
              <w:left w:val="nil"/>
              <w:bottom w:val="nil"/>
              <w:right w:val="nil"/>
            </w:tcBorders>
            <w:shd w:val="clear" w:color="auto" w:fill="auto"/>
            <w:noWrap/>
            <w:vAlign w:val="bottom"/>
            <w:hideMark/>
          </w:tcPr>
          <w:p w14:paraId="6F90A3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24/03/2015</w:t>
            </w:r>
          </w:p>
        </w:tc>
      </w:tr>
      <w:tr w:rsidR="008D5378" w:rsidRPr="008D5378" w14:paraId="327A1BAC" w14:textId="77777777" w:rsidTr="0032685D">
        <w:tc>
          <w:tcPr>
            <w:tcW w:w="1590" w:type="pct"/>
            <w:tcBorders>
              <w:top w:val="nil"/>
              <w:left w:val="nil"/>
              <w:bottom w:val="nil"/>
              <w:right w:val="nil"/>
            </w:tcBorders>
            <w:shd w:val="clear" w:color="auto" w:fill="auto"/>
            <w:noWrap/>
            <w:vAlign w:val="bottom"/>
            <w:hideMark/>
          </w:tcPr>
          <w:p w14:paraId="40ED99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Rex</w:t>
            </w:r>
          </w:p>
        </w:tc>
        <w:tc>
          <w:tcPr>
            <w:tcW w:w="1439" w:type="pct"/>
            <w:tcBorders>
              <w:top w:val="nil"/>
              <w:left w:val="nil"/>
              <w:bottom w:val="nil"/>
              <w:right w:val="nil"/>
            </w:tcBorders>
            <w:shd w:val="clear" w:color="auto" w:fill="auto"/>
            <w:noWrap/>
            <w:vAlign w:val="bottom"/>
            <w:hideMark/>
          </w:tcPr>
          <w:p w14:paraId="76333E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26E8B8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111.66 </w:t>
            </w:r>
          </w:p>
        </w:tc>
        <w:tc>
          <w:tcPr>
            <w:tcW w:w="756" w:type="pct"/>
            <w:gridSpan w:val="2"/>
            <w:tcBorders>
              <w:top w:val="nil"/>
              <w:left w:val="nil"/>
              <w:bottom w:val="nil"/>
              <w:right w:val="nil"/>
            </w:tcBorders>
            <w:shd w:val="clear" w:color="auto" w:fill="auto"/>
            <w:noWrap/>
            <w:vAlign w:val="bottom"/>
            <w:hideMark/>
          </w:tcPr>
          <w:p w14:paraId="48F171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14725013</w:t>
            </w:r>
          </w:p>
        </w:tc>
        <w:tc>
          <w:tcPr>
            <w:tcW w:w="760" w:type="pct"/>
            <w:gridSpan w:val="2"/>
            <w:tcBorders>
              <w:top w:val="nil"/>
              <w:left w:val="nil"/>
              <w:bottom w:val="nil"/>
              <w:right w:val="nil"/>
            </w:tcBorders>
            <w:shd w:val="clear" w:color="auto" w:fill="auto"/>
            <w:noWrap/>
            <w:vAlign w:val="bottom"/>
            <w:hideMark/>
          </w:tcPr>
          <w:p w14:paraId="71A3C2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7288ED37" w14:textId="77777777" w:rsidTr="0032685D">
        <w:tc>
          <w:tcPr>
            <w:tcW w:w="1590" w:type="pct"/>
            <w:tcBorders>
              <w:top w:val="nil"/>
              <w:left w:val="nil"/>
              <w:bottom w:val="nil"/>
              <w:right w:val="nil"/>
            </w:tcBorders>
            <w:shd w:val="clear" w:color="auto" w:fill="auto"/>
            <w:noWrap/>
            <w:vAlign w:val="bottom"/>
            <w:hideMark/>
          </w:tcPr>
          <w:p w14:paraId="11846F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Rex</w:t>
            </w:r>
          </w:p>
        </w:tc>
        <w:tc>
          <w:tcPr>
            <w:tcW w:w="1439" w:type="pct"/>
            <w:tcBorders>
              <w:top w:val="nil"/>
              <w:left w:val="nil"/>
              <w:bottom w:val="nil"/>
              <w:right w:val="nil"/>
            </w:tcBorders>
            <w:shd w:val="clear" w:color="auto" w:fill="auto"/>
            <w:noWrap/>
            <w:vAlign w:val="bottom"/>
            <w:hideMark/>
          </w:tcPr>
          <w:p w14:paraId="20A415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51D394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3CF3FF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14725013</w:t>
            </w:r>
          </w:p>
        </w:tc>
        <w:tc>
          <w:tcPr>
            <w:tcW w:w="760" w:type="pct"/>
            <w:gridSpan w:val="2"/>
            <w:tcBorders>
              <w:top w:val="nil"/>
              <w:left w:val="nil"/>
              <w:bottom w:val="nil"/>
              <w:right w:val="nil"/>
            </w:tcBorders>
            <w:shd w:val="clear" w:color="auto" w:fill="auto"/>
            <w:noWrap/>
            <w:vAlign w:val="bottom"/>
            <w:hideMark/>
          </w:tcPr>
          <w:p w14:paraId="779A38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13/04/2015</w:t>
            </w:r>
          </w:p>
        </w:tc>
      </w:tr>
      <w:tr w:rsidR="008D5378" w:rsidRPr="008D5378" w14:paraId="0F29AEEA" w14:textId="77777777" w:rsidTr="0032685D">
        <w:tc>
          <w:tcPr>
            <w:tcW w:w="1590" w:type="pct"/>
            <w:tcBorders>
              <w:top w:val="nil"/>
              <w:left w:val="nil"/>
              <w:bottom w:val="nil"/>
              <w:right w:val="nil"/>
            </w:tcBorders>
            <w:shd w:val="clear" w:color="auto" w:fill="auto"/>
            <w:noWrap/>
            <w:vAlign w:val="bottom"/>
            <w:hideMark/>
          </w:tcPr>
          <w:p w14:paraId="0A0156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Rex</w:t>
            </w:r>
          </w:p>
        </w:tc>
        <w:tc>
          <w:tcPr>
            <w:tcW w:w="1439" w:type="pct"/>
            <w:tcBorders>
              <w:top w:val="nil"/>
              <w:left w:val="nil"/>
              <w:bottom w:val="nil"/>
              <w:right w:val="nil"/>
            </w:tcBorders>
            <w:shd w:val="clear" w:color="auto" w:fill="auto"/>
            <w:noWrap/>
            <w:vAlign w:val="bottom"/>
            <w:hideMark/>
          </w:tcPr>
          <w:p w14:paraId="706EF8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6C39E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522D0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14725013</w:t>
            </w:r>
          </w:p>
        </w:tc>
        <w:tc>
          <w:tcPr>
            <w:tcW w:w="760" w:type="pct"/>
            <w:gridSpan w:val="2"/>
            <w:tcBorders>
              <w:top w:val="nil"/>
              <w:left w:val="nil"/>
              <w:bottom w:val="nil"/>
              <w:right w:val="nil"/>
            </w:tcBorders>
            <w:shd w:val="clear" w:color="auto" w:fill="auto"/>
            <w:noWrap/>
            <w:vAlign w:val="bottom"/>
            <w:hideMark/>
          </w:tcPr>
          <w:p w14:paraId="23AF17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7DE68665" w14:textId="77777777" w:rsidTr="0032685D">
        <w:tc>
          <w:tcPr>
            <w:tcW w:w="1590" w:type="pct"/>
            <w:tcBorders>
              <w:top w:val="nil"/>
              <w:left w:val="nil"/>
              <w:bottom w:val="nil"/>
              <w:right w:val="nil"/>
            </w:tcBorders>
            <w:shd w:val="clear" w:color="auto" w:fill="auto"/>
            <w:noWrap/>
            <w:vAlign w:val="bottom"/>
            <w:hideMark/>
          </w:tcPr>
          <w:p w14:paraId="4D2808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Steven</w:t>
            </w:r>
          </w:p>
        </w:tc>
        <w:tc>
          <w:tcPr>
            <w:tcW w:w="1439" w:type="pct"/>
            <w:tcBorders>
              <w:top w:val="nil"/>
              <w:left w:val="nil"/>
              <w:bottom w:val="nil"/>
              <w:right w:val="nil"/>
            </w:tcBorders>
            <w:shd w:val="clear" w:color="auto" w:fill="auto"/>
            <w:noWrap/>
            <w:vAlign w:val="bottom"/>
            <w:hideMark/>
          </w:tcPr>
          <w:p w14:paraId="13D7E0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5BD2B3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32.61 </w:t>
            </w:r>
          </w:p>
        </w:tc>
        <w:tc>
          <w:tcPr>
            <w:tcW w:w="756" w:type="pct"/>
            <w:gridSpan w:val="2"/>
            <w:tcBorders>
              <w:top w:val="nil"/>
              <w:left w:val="nil"/>
              <w:bottom w:val="nil"/>
              <w:right w:val="nil"/>
            </w:tcBorders>
            <w:shd w:val="clear" w:color="auto" w:fill="auto"/>
            <w:noWrap/>
            <w:vAlign w:val="bottom"/>
            <w:hideMark/>
          </w:tcPr>
          <w:p w14:paraId="3D4C45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10497846</w:t>
            </w:r>
          </w:p>
        </w:tc>
        <w:tc>
          <w:tcPr>
            <w:tcW w:w="760" w:type="pct"/>
            <w:gridSpan w:val="2"/>
            <w:tcBorders>
              <w:top w:val="nil"/>
              <w:left w:val="nil"/>
              <w:bottom w:val="nil"/>
              <w:right w:val="nil"/>
            </w:tcBorders>
            <w:shd w:val="clear" w:color="auto" w:fill="auto"/>
            <w:noWrap/>
            <w:vAlign w:val="bottom"/>
            <w:hideMark/>
          </w:tcPr>
          <w:p w14:paraId="321C2C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3008C787" w14:textId="77777777" w:rsidTr="0032685D">
        <w:tc>
          <w:tcPr>
            <w:tcW w:w="1590" w:type="pct"/>
            <w:tcBorders>
              <w:top w:val="nil"/>
              <w:left w:val="nil"/>
              <w:bottom w:val="nil"/>
              <w:right w:val="nil"/>
            </w:tcBorders>
            <w:shd w:val="clear" w:color="auto" w:fill="auto"/>
            <w:noWrap/>
            <w:vAlign w:val="bottom"/>
            <w:hideMark/>
          </w:tcPr>
          <w:p w14:paraId="0FBEDB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Anderson, Steven</w:t>
            </w:r>
          </w:p>
        </w:tc>
        <w:tc>
          <w:tcPr>
            <w:tcW w:w="1439" w:type="pct"/>
            <w:tcBorders>
              <w:top w:val="nil"/>
              <w:left w:val="nil"/>
              <w:bottom w:val="nil"/>
              <w:right w:val="nil"/>
            </w:tcBorders>
            <w:shd w:val="clear" w:color="auto" w:fill="auto"/>
            <w:noWrap/>
            <w:vAlign w:val="bottom"/>
            <w:hideMark/>
          </w:tcPr>
          <w:p w14:paraId="27E7A1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7C25C2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41.24 </w:t>
            </w:r>
          </w:p>
        </w:tc>
        <w:tc>
          <w:tcPr>
            <w:tcW w:w="756" w:type="pct"/>
            <w:gridSpan w:val="2"/>
            <w:tcBorders>
              <w:top w:val="nil"/>
              <w:left w:val="nil"/>
              <w:bottom w:val="nil"/>
              <w:right w:val="nil"/>
            </w:tcBorders>
            <w:shd w:val="clear" w:color="auto" w:fill="auto"/>
            <w:noWrap/>
            <w:vAlign w:val="bottom"/>
            <w:hideMark/>
          </w:tcPr>
          <w:p w14:paraId="4FAA3D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10497846</w:t>
            </w:r>
          </w:p>
        </w:tc>
        <w:tc>
          <w:tcPr>
            <w:tcW w:w="760" w:type="pct"/>
            <w:gridSpan w:val="2"/>
            <w:tcBorders>
              <w:top w:val="nil"/>
              <w:left w:val="nil"/>
              <w:bottom w:val="nil"/>
              <w:right w:val="nil"/>
            </w:tcBorders>
            <w:shd w:val="clear" w:color="auto" w:fill="auto"/>
            <w:noWrap/>
            <w:vAlign w:val="bottom"/>
            <w:hideMark/>
          </w:tcPr>
          <w:p w14:paraId="5107B7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47B3EC87" w14:textId="77777777" w:rsidTr="0032685D">
        <w:tc>
          <w:tcPr>
            <w:tcW w:w="1590" w:type="pct"/>
            <w:tcBorders>
              <w:top w:val="nil"/>
              <w:left w:val="nil"/>
              <w:bottom w:val="nil"/>
              <w:right w:val="nil"/>
            </w:tcBorders>
            <w:shd w:val="clear" w:color="auto" w:fill="auto"/>
            <w:noWrap/>
            <w:vAlign w:val="bottom"/>
            <w:hideMark/>
          </w:tcPr>
          <w:p w14:paraId="5BDB40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0542E9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2F4F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3A7115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1F602D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33F0EBC3" w14:textId="77777777" w:rsidTr="0032685D">
        <w:tc>
          <w:tcPr>
            <w:tcW w:w="1590" w:type="pct"/>
            <w:tcBorders>
              <w:top w:val="nil"/>
              <w:left w:val="nil"/>
              <w:bottom w:val="nil"/>
              <w:right w:val="nil"/>
            </w:tcBorders>
            <w:shd w:val="clear" w:color="auto" w:fill="auto"/>
            <w:noWrap/>
            <w:vAlign w:val="bottom"/>
            <w:hideMark/>
          </w:tcPr>
          <w:p w14:paraId="5C85C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12CE15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711BE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4EC4DE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71931D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01BC6F5A" w14:textId="77777777" w:rsidTr="0032685D">
        <w:tc>
          <w:tcPr>
            <w:tcW w:w="1590" w:type="pct"/>
            <w:tcBorders>
              <w:top w:val="nil"/>
              <w:left w:val="nil"/>
              <w:bottom w:val="nil"/>
              <w:right w:val="nil"/>
            </w:tcBorders>
            <w:shd w:val="clear" w:color="auto" w:fill="auto"/>
            <w:noWrap/>
            <w:vAlign w:val="bottom"/>
            <w:hideMark/>
          </w:tcPr>
          <w:p w14:paraId="3C9174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3335EC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6C6D0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042AEC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7DB0C6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5BC3941F" w14:textId="77777777" w:rsidTr="0032685D">
        <w:tc>
          <w:tcPr>
            <w:tcW w:w="1590" w:type="pct"/>
            <w:tcBorders>
              <w:top w:val="nil"/>
              <w:left w:val="nil"/>
              <w:bottom w:val="nil"/>
              <w:right w:val="nil"/>
            </w:tcBorders>
            <w:shd w:val="clear" w:color="auto" w:fill="auto"/>
            <w:noWrap/>
            <w:vAlign w:val="bottom"/>
            <w:hideMark/>
          </w:tcPr>
          <w:p w14:paraId="350888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236BF7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FFCE5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23FF32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103BA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23/06/2014</w:t>
            </w:r>
          </w:p>
        </w:tc>
      </w:tr>
      <w:tr w:rsidR="008D5378" w:rsidRPr="008D5378" w14:paraId="69CE0E6D" w14:textId="77777777" w:rsidTr="0032685D">
        <w:tc>
          <w:tcPr>
            <w:tcW w:w="1590" w:type="pct"/>
            <w:tcBorders>
              <w:top w:val="nil"/>
              <w:left w:val="nil"/>
              <w:bottom w:val="nil"/>
              <w:right w:val="nil"/>
            </w:tcBorders>
            <w:shd w:val="clear" w:color="auto" w:fill="auto"/>
            <w:noWrap/>
            <w:vAlign w:val="bottom"/>
            <w:hideMark/>
          </w:tcPr>
          <w:p w14:paraId="791652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6874B2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0024B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5310A5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40B138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7/07/2014</w:t>
            </w:r>
          </w:p>
        </w:tc>
      </w:tr>
      <w:tr w:rsidR="008D5378" w:rsidRPr="008D5378" w14:paraId="629772A0" w14:textId="77777777" w:rsidTr="0032685D">
        <w:tc>
          <w:tcPr>
            <w:tcW w:w="1590" w:type="pct"/>
            <w:tcBorders>
              <w:top w:val="nil"/>
              <w:left w:val="nil"/>
              <w:bottom w:val="nil"/>
              <w:right w:val="nil"/>
            </w:tcBorders>
            <w:shd w:val="clear" w:color="auto" w:fill="auto"/>
            <w:noWrap/>
            <w:vAlign w:val="bottom"/>
            <w:hideMark/>
          </w:tcPr>
          <w:p w14:paraId="210C56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71548E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3E769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6FC044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3E0861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2D2D398E" w14:textId="77777777" w:rsidTr="0032685D">
        <w:tc>
          <w:tcPr>
            <w:tcW w:w="1590" w:type="pct"/>
            <w:tcBorders>
              <w:top w:val="nil"/>
              <w:left w:val="nil"/>
              <w:bottom w:val="nil"/>
              <w:right w:val="nil"/>
            </w:tcBorders>
            <w:shd w:val="clear" w:color="auto" w:fill="auto"/>
            <w:noWrap/>
            <w:vAlign w:val="bottom"/>
            <w:hideMark/>
          </w:tcPr>
          <w:p w14:paraId="671542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35B795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EF845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758E67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7312A4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4/05/2015</w:t>
            </w:r>
          </w:p>
        </w:tc>
      </w:tr>
      <w:tr w:rsidR="008D5378" w:rsidRPr="008D5378" w14:paraId="31917886" w14:textId="77777777" w:rsidTr="0032685D">
        <w:tc>
          <w:tcPr>
            <w:tcW w:w="1590" w:type="pct"/>
            <w:tcBorders>
              <w:top w:val="nil"/>
              <w:left w:val="nil"/>
              <w:bottom w:val="nil"/>
              <w:right w:val="nil"/>
            </w:tcBorders>
            <w:shd w:val="clear" w:color="auto" w:fill="auto"/>
            <w:noWrap/>
            <w:vAlign w:val="bottom"/>
            <w:hideMark/>
          </w:tcPr>
          <w:p w14:paraId="3B05CF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Colin</w:t>
            </w:r>
          </w:p>
        </w:tc>
        <w:tc>
          <w:tcPr>
            <w:tcW w:w="1439" w:type="pct"/>
            <w:tcBorders>
              <w:top w:val="nil"/>
              <w:left w:val="nil"/>
              <w:bottom w:val="nil"/>
              <w:right w:val="nil"/>
            </w:tcBorders>
            <w:shd w:val="clear" w:color="auto" w:fill="auto"/>
            <w:noWrap/>
            <w:vAlign w:val="bottom"/>
            <w:hideMark/>
          </w:tcPr>
          <w:p w14:paraId="68F771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7BD53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52.82 </w:t>
            </w:r>
          </w:p>
        </w:tc>
        <w:tc>
          <w:tcPr>
            <w:tcW w:w="756" w:type="pct"/>
            <w:gridSpan w:val="2"/>
            <w:tcBorders>
              <w:top w:val="nil"/>
              <w:left w:val="nil"/>
              <w:bottom w:val="nil"/>
              <w:right w:val="nil"/>
            </w:tcBorders>
            <w:shd w:val="clear" w:color="auto" w:fill="auto"/>
            <w:noWrap/>
            <w:vAlign w:val="bottom"/>
            <w:hideMark/>
          </w:tcPr>
          <w:p w14:paraId="3539C1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9560996</w:t>
            </w:r>
          </w:p>
        </w:tc>
        <w:tc>
          <w:tcPr>
            <w:tcW w:w="760" w:type="pct"/>
            <w:gridSpan w:val="2"/>
            <w:tcBorders>
              <w:top w:val="nil"/>
              <w:left w:val="nil"/>
              <w:bottom w:val="nil"/>
              <w:right w:val="nil"/>
            </w:tcBorders>
            <w:shd w:val="clear" w:color="auto" w:fill="auto"/>
            <w:noWrap/>
            <w:vAlign w:val="bottom"/>
            <w:hideMark/>
          </w:tcPr>
          <w:p w14:paraId="03B0D2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3F059EA8" w14:textId="77777777" w:rsidTr="0032685D">
        <w:tc>
          <w:tcPr>
            <w:tcW w:w="1590" w:type="pct"/>
            <w:tcBorders>
              <w:top w:val="nil"/>
              <w:left w:val="nil"/>
              <w:bottom w:val="nil"/>
              <w:right w:val="nil"/>
            </w:tcBorders>
            <w:shd w:val="clear" w:color="auto" w:fill="auto"/>
            <w:noWrap/>
            <w:vAlign w:val="bottom"/>
            <w:hideMark/>
          </w:tcPr>
          <w:p w14:paraId="34C97A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Jessie</w:t>
            </w:r>
          </w:p>
        </w:tc>
        <w:tc>
          <w:tcPr>
            <w:tcW w:w="1439" w:type="pct"/>
            <w:tcBorders>
              <w:top w:val="nil"/>
              <w:left w:val="nil"/>
              <w:bottom w:val="nil"/>
              <w:right w:val="nil"/>
            </w:tcBorders>
            <w:shd w:val="clear" w:color="auto" w:fill="auto"/>
            <w:noWrap/>
            <w:vAlign w:val="bottom"/>
            <w:hideMark/>
          </w:tcPr>
          <w:p w14:paraId="307442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772501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206.28 </w:t>
            </w:r>
          </w:p>
        </w:tc>
        <w:tc>
          <w:tcPr>
            <w:tcW w:w="756" w:type="pct"/>
            <w:gridSpan w:val="2"/>
            <w:tcBorders>
              <w:top w:val="nil"/>
              <w:left w:val="nil"/>
              <w:bottom w:val="nil"/>
              <w:right w:val="nil"/>
            </w:tcBorders>
            <w:shd w:val="clear" w:color="auto" w:fill="auto"/>
            <w:noWrap/>
            <w:vAlign w:val="bottom"/>
            <w:hideMark/>
          </w:tcPr>
          <w:p w14:paraId="61BA44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17677492</w:t>
            </w:r>
          </w:p>
        </w:tc>
        <w:tc>
          <w:tcPr>
            <w:tcW w:w="760" w:type="pct"/>
            <w:gridSpan w:val="2"/>
            <w:tcBorders>
              <w:top w:val="nil"/>
              <w:left w:val="nil"/>
              <w:bottom w:val="nil"/>
              <w:right w:val="nil"/>
            </w:tcBorders>
            <w:shd w:val="clear" w:color="auto" w:fill="auto"/>
            <w:noWrap/>
            <w:vAlign w:val="bottom"/>
            <w:hideMark/>
          </w:tcPr>
          <w:p w14:paraId="41D5B8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11/06/2015</w:t>
            </w:r>
          </w:p>
        </w:tc>
      </w:tr>
      <w:tr w:rsidR="008D5378" w:rsidRPr="008D5378" w14:paraId="49087D4A" w14:textId="77777777" w:rsidTr="0032685D">
        <w:tc>
          <w:tcPr>
            <w:tcW w:w="1590" w:type="pct"/>
            <w:tcBorders>
              <w:top w:val="nil"/>
              <w:left w:val="nil"/>
              <w:bottom w:val="nil"/>
              <w:right w:val="nil"/>
            </w:tcBorders>
            <w:shd w:val="clear" w:color="auto" w:fill="auto"/>
            <w:noWrap/>
            <w:vAlign w:val="bottom"/>
            <w:hideMark/>
          </w:tcPr>
          <w:p w14:paraId="55A476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 Marjorie</w:t>
            </w:r>
          </w:p>
        </w:tc>
        <w:tc>
          <w:tcPr>
            <w:tcW w:w="1439" w:type="pct"/>
            <w:tcBorders>
              <w:top w:val="nil"/>
              <w:left w:val="nil"/>
              <w:bottom w:val="nil"/>
              <w:right w:val="nil"/>
            </w:tcBorders>
            <w:shd w:val="clear" w:color="auto" w:fill="auto"/>
            <w:noWrap/>
            <w:vAlign w:val="bottom"/>
            <w:hideMark/>
          </w:tcPr>
          <w:p w14:paraId="216727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South SA 5540</w:t>
            </w:r>
          </w:p>
        </w:tc>
        <w:tc>
          <w:tcPr>
            <w:tcW w:w="455" w:type="pct"/>
            <w:tcBorders>
              <w:top w:val="nil"/>
              <w:left w:val="nil"/>
              <w:bottom w:val="nil"/>
              <w:right w:val="nil"/>
            </w:tcBorders>
            <w:shd w:val="clear" w:color="auto" w:fill="auto"/>
            <w:noWrap/>
            <w:vAlign w:val="bottom"/>
            <w:hideMark/>
          </w:tcPr>
          <w:p w14:paraId="0D7170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95.00 </w:t>
            </w:r>
          </w:p>
        </w:tc>
        <w:tc>
          <w:tcPr>
            <w:tcW w:w="756" w:type="pct"/>
            <w:gridSpan w:val="2"/>
            <w:tcBorders>
              <w:top w:val="nil"/>
              <w:left w:val="nil"/>
              <w:bottom w:val="nil"/>
              <w:right w:val="nil"/>
            </w:tcBorders>
            <w:shd w:val="clear" w:color="auto" w:fill="auto"/>
            <w:noWrap/>
            <w:vAlign w:val="bottom"/>
            <w:hideMark/>
          </w:tcPr>
          <w:p w14:paraId="53FF4E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13645207</w:t>
            </w:r>
          </w:p>
        </w:tc>
        <w:tc>
          <w:tcPr>
            <w:tcW w:w="760" w:type="pct"/>
            <w:gridSpan w:val="2"/>
            <w:tcBorders>
              <w:top w:val="nil"/>
              <w:left w:val="nil"/>
              <w:bottom w:val="nil"/>
              <w:right w:val="nil"/>
            </w:tcBorders>
            <w:shd w:val="clear" w:color="auto" w:fill="auto"/>
            <w:noWrap/>
            <w:vAlign w:val="bottom"/>
            <w:hideMark/>
          </w:tcPr>
          <w:p w14:paraId="046C47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0316F7D5" w14:textId="77777777" w:rsidTr="0032685D">
        <w:tc>
          <w:tcPr>
            <w:tcW w:w="1590" w:type="pct"/>
            <w:tcBorders>
              <w:top w:val="nil"/>
              <w:left w:val="nil"/>
              <w:bottom w:val="nil"/>
              <w:right w:val="nil"/>
            </w:tcBorders>
            <w:shd w:val="clear" w:color="auto" w:fill="auto"/>
            <w:noWrap/>
            <w:vAlign w:val="bottom"/>
            <w:hideMark/>
          </w:tcPr>
          <w:p w14:paraId="65BB6E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Andronikidis, Anna</w:t>
            </w:r>
          </w:p>
        </w:tc>
        <w:tc>
          <w:tcPr>
            <w:tcW w:w="1439" w:type="pct"/>
            <w:tcBorders>
              <w:top w:val="nil"/>
              <w:left w:val="nil"/>
              <w:bottom w:val="nil"/>
              <w:right w:val="nil"/>
            </w:tcBorders>
            <w:shd w:val="clear" w:color="auto" w:fill="auto"/>
            <w:noWrap/>
            <w:vAlign w:val="bottom"/>
            <w:hideMark/>
          </w:tcPr>
          <w:p w14:paraId="627BBC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400316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140.45 </w:t>
            </w:r>
          </w:p>
        </w:tc>
        <w:tc>
          <w:tcPr>
            <w:tcW w:w="756" w:type="pct"/>
            <w:gridSpan w:val="2"/>
            <w:tcBorders>
              <w:top w:val="nil"/>
              <w:left w:val="nil"/>
              <w:bottom w:val="nil"/>
              <w:right w:val="nil"/>
            </w:tcBorders>
            <w:shd w:val="clear" w:color="auto" w:fill="auto"/>
            <w:noWrap/>
            <w:vAlign w:val="bottom"/>
            <w:hideMark/>
          </w:tcPr>
          <w:p w14:paraId="517EBB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1316689</w:t>
            </w:r>
          </w:p>
        </w:tc>
        <w:tc>
          <w:tcPr>
            <w:tcW w:w="760" w:type="pct"/>
            <w:gridSpan w:val="2"/>
            <w:tcBorders>
              <w:top w:val="nil"/>
              <w:left w:val="nil"/>
              <w:bottom w:val="nil"/>
              <w:right w:val="nil"/>
            </w:tcBorders>
            <w:shd w:val="clear" w:color="auto" w:fill="auto"/>
            <w:noWrap/>
            <w:vAlign w:val="bottom"/>
            <w:hideMark/>
          </w:tcPr>
          <w:p w14:paraId="05E6D2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1E2F6A82" w14:textId="77777777" w:rsidTr="0032685D">
        <w:tc>
          <w:tcPr>
            <w:tcW w:w="1590" w:type="pct"/>
            <w:tcBorders>
              <w:top w:val="nil"/>
              <w:left w:val="nil"/>
              <w:bottom w:val="nil"/>
              <w:right w:val="nil"/>
            </w:tcBorders>
            <w:shd w:val="clear" w:color="auto" w:fill="auto"/>
            <w:noWrap/>
            <w:vAlign w:val="bottom"/>
            <w:hideMark/>
          </w:tcPr>
          <w:p w14:paraId="232E45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Anesbury, Phil</w:t>
            </w:r>
          </w:p>
        </w:tc>
        <w:tc>
          <w:tcPr>
            <w:tcW w:w="1439" w:type="pct"/>
            <w:tcBorders>
              <w:top w:val="nil"/>
              <w:left w:val="nil"/>
              <w:bottom w:val="nil"/>
              <w:right w:val="nil"/>
            </w:tcBorders>
            <w:shd w:val="clear" w:color="auto" w:fill="auto"/>
            <w:noWrap/>
            <w:vAlign w:val="bottom"/>
            <w:hideMark/>
          </w:tcPr>
          <w:p w14:paraId="41265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Hammond SA 5431</w:t>
            </w:r>
          </w:p>
        </w:tc>
        <w:tc>
          <w:tcPr>
            <w:tcW w:w="455" w:type="pct"/>
            <w:tcBorders>
              <w:top w:val="nil"/>
              <w:left w:val="nil"/>
              <w:bottom w:val="nil"/>
              <w:right w:val="nil"/>
            </w:tcBorders>
            <w:shd w:val="clear" w:color="auto" w:fill="auto"/>
            <w:noWrap/>
            <w:vAlign w:val="bottom"/>
            <w:hideMark/>
          </w:tcPr>
          <w:p w14:paraId="779789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148.22 </w:t>
            </w:r>
          </w:p>
        </w:tc>
        <w:tc>
          <w:tcPr>
            <w:tcW w:w="756" w:type="pct"/>
            <w:gridSpan w:val="2"/>
            <w:tcBorders>
              <w:top w:val="nil"/>
              <w:left w:val="nil"/>
              <w:bottom w:val="nil"/>
              <w:right w:val="nil"/>
            </w:tcBorders>
            <w:shd w:val="clear" w:color="auto" w:fill="auto"/>
            <w:noWrap/>
            <w:vAlign w:val="bottom"/>
            <w:hideMark/>
          </w:tcPr>
          <w:p w14:paraId="0B8DB5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9714277</w:t>
            </w:r>
          </w:p>
        </w:tc>
        <w:tc>
          <w:tcPr>
            <w:tcW w:w="760" w:type="pct"/>
            <w:gridSpan w:val="2"/>
            <w:tcBorders>
              <w:top w:val="nil"/>
              <w:left w:val="nil"/>
              <w:bottom w:val="nil"/>
              <w:right w:val="nil"/>
            </w:tcBorders>
            <w:shd w:val="clear" w:color="auto" w:fill="auto"/>
            <w:noWrap/>
            <w:vAlign w:val="bottom"/>
            <w:hideMark/>
          </w:tcPr>
          <w:p w14:paraId="567D40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4301BAF2" w14:textId="77777777" w:rsidTr="0032685D">
        <w:tc>
          <w:tcPr>
            <w:tcW w:w="1590" w:type="pct"/>
            <w:tcBorders>
              <w:top w:val="nil"/>
              <w:left w:val="nil"/>
              <w:bottom w:val="nil"/>
              <w:right w:val="nil"/>
            </w:tcBorders>
            <w:shd w:val="clear" w:color="auto" w:fill="auto"/>
            <w:noWrap/>
            <w:vAlign w:val="bottom"/>
            <w:hideMark/>
          </w:tcPr>
          <w:p w14:paraId="1C15C4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Anesbury, Ralph</w:t>
            </w:r>
          </w:p>
        </w:tc>
        <w:tc>
          <w:tcPr>
            <w:tcW w:w="1439" w:type="pct"/>
            <w:tcBorders>
              <w:top w:val="nil"/>
              <w:left w:val="nil"/>
              <w:bottom w:val="nil"/>
              <w:right w:val="nil"/>
            </w:tcBorders>
            <w:shd w:val="clear" w:color="auto" w:fill="auto"/>
            <w:noWrap/>
            <w:vAlign w:val="bottom"/>
            <w:hideMark/>
          </w:tcPr>
          <w:p w14:paraId="0A1F98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Brighton SA 5048</w:t>
            </w:r>
          </w:p>
        </w:tc>
        <w:tc>
          <w:tcPr>
            <w:tcW w:w="455" w:type="pct"/>
            <w:tcBorders>
              <w:top w:val="nil"/>
              <w:left w:val="nil"/>
              <w:bottom w:val="nil"/>
              <w:right w:val="nil"/>
            </w:tcBorders>
            <w:shd w:val="clear" w:color="auto" w:fill="auto"/>
            <w:noWrap/>
            <w:vAlign w:val="bottom"/>
            <w:hideMark/>
          </w:tcPr>
          <w:p w14:paraId="793A6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10.23 </w:t>
            </w:r>
          </w:p>
        </w:tc>
        <w:tc>
          <w:tcPr>
            <w:tcW w:w="756" w:type="pct"/>
            <w:gridSpan w:val="2"/>
            <w:tcBorders>
              <w:top w:val="nil"/>
              <w:left w:val="nil"/>
              <w:bottom w:val="nil"/>
              <w:right w:val="nil"/>
            </w:tcBorders>
            <w:shd w:val="clear" w:color="auto" w:fill="auto"/>
            <w:noWrap/>
            <w:vAlign w:val="bottom"/>
            <w:hideMark/>
          </w:tcPr>
          <w:p w14:paraId="4FB504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424614</w:t>
            </w:r>
          </w:p>
        </w:tc>
        <w:tc>
          <w:tcPr>
            <w:tcW w:w="760" w:type="pct"/>
            <w:gridSpan w:val="2"/>
            <w:tcBorders>
              <w:top w:val="nil"/>
              <w:left w:val="nil"/>
              <w:bottom w:val="nil"/>
              <w:right w:val="nil"/>
            </w:tcBorders>
            <w:shd w:val="clear" w:color="auto" w:fill="auto"/>
            <w:noWrap/>
            <w:vAlign w:val="bottom"/>
            <w:hideMark/>
          </w:tcPr>
          <w:p w14:paraId="6E8017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23/02/2015</w:t>
            </w:r>
          </w:p>
        </w:tc>
      </w:tr>
      <w:tr w:rsidR="008D5378" w:rsidRPr="008D5378" w14:paraId="286844D5" w14:textId="77777777" w:rsidTr="0032685D">
        <w:tc>
          <w:tcPr>
            <w:tcW w:w="1590" w:type="pct"/>
            <w:tcBorders>
              <w:top w:val="nil"/>
              <w:left w:val="nil"/>
              <w:bottom w:val="nil"/>
              <w:right w:val="nil"/>
            </w:tcBorders>
            <w:shd w:val="clear" w:color="auto" w:fill="auto"/>
            <w:noWrap/>
            <w:vAlign w:val="bottom"/>
            <w:hideMark/>
          </w:tcPr>
          <w:p w14:paraId="346DB2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Anesbury, Ralph</w:t>
            </w:r>
          </w:p>
        </w:tc>
        <w:tc>
          <w:tcPr>
            <w:tcW w:w="1439" w:type="pct"/>
            <w:tcBorders>
              <w:top w:val="nil"/>
              <w:left w:val="nil"/>
              <w:bottom w:val="nil"/>
              <w:right w:val="nil"/>
            </w:tcBorders>
            <w:shd w:val="clear" w:color="auto" w:fill="auto"/>
            <w:noWrap/>
            <w:vAlign w:val="bottom"/>
            <w:hideMark/>
          </w:tcPr>
          <w:p w14:paraId="6F6F4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Brighton SA 5048</w:t>
            </w:r>
          </w:p>
        </w:tc>
        <w:tc>
          <w:tcPr>
            <w:tcW w:w="455" w:type="pct"/>
            <w:tcBorders>
              <w:top w:val="nil"/>
              <w:left w:val="nil"/>
              <w:bottom w:val="nil"/>
              <w:right w:val="nil"/>
            </w:tcBorders>
            <w:shd w:val="clear" w:color="auto" w:fill="auto"/>
            <w:noWrap/>
            <w:vAlign w:val="bottom"/>
            <w:hideMark/>
          </w:tcPr>
          <w:p w14:paraId="1BB494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38.15 </w:t>
            </w:r>
          </w:p>
        </w:tc>
        <w:tc>
          <w:tcPr>
            <w:tcW w:w="756" w:type="pct"/>
            <w:gridSpan w:val="2"/>
            <w:tcBorders>
              <w:top w:val="nil"/>
              <w:left w:val="nil"/>
              <w:bottom w:val="nil"/>
              <w:right w:val="nil"/>
            </w:tcBorders>
            <w:shd w:val="clear" w:color="auto" w:fill="auto"/>
            <w:noWrap/>
            <w:vAlign w:val="bottom"/>
            <w:hideMark/>
          </w:tcPr>
          <w:p w14:paraId="799FFA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424614</w:t>
            </w:r>
          </w:p>
        </w:tc>
        <w:tc>
          <w:tcPr>
            <w:tcW w:w="760" w:type="pct"/>
            <w:gridSpan w:val="2"/>
            <w:tcBorders>
              <w:top w:val="nil"/>
              <w:left w:val="nil"/>
              <w:bottom w:val="nil"/>
              <w:right w:val="nil"/>
            </w:tcBorders>
            <w:shd w:val="clear" w:color="auto" w:fill="auto"/>
            <w:noWrap/>
            <w:vAlign w:val="bottom"/>
            <w:hideMark/>
          </w:tcPr>
          <w:p w14:paraId="095BF8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11922EBD" w14:textId="77777777" w:rsidTr="0032685D">
        <w:tc>
          <w:tcPr>
            <w:tcW w:w="1590" w:type="pct"/>
            <w:tcBorders>
              <w:top w:val="nil"/>
              <w:left w:val="nil"/>
              <w:bottom w:val="nil"/>
              <w:right w:val="nil"/>
            </w:tcBorders>
            <w:shd w:val="clear" w:color="auto" w:fill="auto"/>
            <w:noWrap/>
            <w:vAlign w:val="bottom"/>
            <w:hideMark/>
          </w:tcPr>
          <w:p w14:paraId="432558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Anesbury, Ralph</w:t>
            </w:r>
          </w:p>
        </w:tc>
        <w:tc>
          <w:tcPr>
            <w:tcW w:w="1439" w:type="pct"/>
            <w:tcBorders>
              <w:top w:val="nil"/>
              <w:left w:val="nil"/>
              <w:bottom w:val="nil"/>
              <w:right w:val="nil"/>
            </w:tcBorders>
            <w:shd w:val="clear" w:color="auto" w:fill="auto"/>
            <w:noWrap/>
            <w:vAlign w:val="bottom"/>
            <w:hideMark/>
          </w:tcPr>
          <w:p w14:paraId="0AC003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Brighton SA 5048</w:t>
            </w:r>
          </w:p>
        </w:tc>
        <w:tc>
          <w:tcPr>
            <w:tcW w:w="455" w:type="pct"/>
            <w:tcBorders>
              <w:top w:val="nil"/>
              <w:left w:val="nil"/>
              <w:bottom w:val="nil"/>
              <w:right w:val="nil"/>
            </w:tcBorders>
            <w:shd w:val="clear" w:color="auto" w:fill="auto"/>
            <w:noWrap/>
            <w:vAlign w:val="bottom"/>
            <w:hideMark/>
          </w:tcPr>
          <w:p w14:paraId="03544F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43.75 </w:t>
            </w:r>
          </w:p>
        </w:tc>
        <w:tc>
          <w:tcPr>
            <w:tcW w:w="756" w:type="pct"/>
            <w:gridSpan w:val="2"/>
            <w:tcBorders>
              <w:top w:val="nil"/>
              <w:left w:val="nil"/>
              <w:bottom w:val="nil"/>
              <w:right w:val="nil"/>
            </w:tcBorders>
            <w:shd w:val="clear" w:color="auto" w:fill="auto"/>
            <w:noWrap/>
            <w:vAlign w:val="bottom"/>
            <w:hideMark/>
          </w:tcPr>
          <w:p w14:paraId="547F71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424614</w:t>
            </w:r>
          </w:p>
        </w:tc>
        <w:tc>
          <w:tcPr>
            <w:tcW w:w="760" w:type="pct"/>
            <w:gridSpan w:val="2"/>
            <w:tcBorders>
              <w:top w:val="nil"/>
              <w:left w:val="nil"/>
              <w:bottom w:val="nil"/>
              <w:right w:val="nil"/>
            </w:tcBorders>
            <w:shd w:val="clear" w:color="auto" w:fill="auto"/>
            <w:noWrap/>
            <w:vAlign w:val="bottom"/>
            <w:hideMark/>
          </w:tcPr>
          <w:p w14:paraId="382229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19/06/2015</w:t>
            </w:r>
          </w:p>
        </w:tc>
      </w:tr>
      <w:tr w:rsidR="008D5378" w:rsidRPr="008D5378" w14:paraId="50EA6037" w14:textId="77777777" w:rsidTr="0032685D">
        <w:tc>
          <w:tcPr>
            <w:tcW w:w="1590" w:type="pct"/>
            <w:tcBorders>
              <w:top w:val="nil"/>
              <w:left w:val="nil"/>
              <w:bottom w:val="nil"/>
              <w:right w:val="nil"/>
            </w:tcBorders>
            <w:shd w:val="clear" w:color="auto" w:fill="auto"/>
            <w:noWrap/>
            <w:vAlign w:val="bottom"/>
            <w:hideMark/>
          </w:tcPr>
          <w:p w14:paraId="3017D3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Angove, Savannah</w:t>
            </w:r>
          </w:p>
        </w:tc>
        <w:tc>
          <w:tcPr>
            <w:tcW w:w="1439" w:type="pct"/>
            <w:tcBorders>
              <w:top w:val="nil"/>
              <w:left w:val="nil"/>
              <w:bottom w:val="nil"/>
              <w:right w:val="nil"/>
            </w:tcBorders>
            <w:shd w:val="clear" w:color="auto" w:fill="auto"/>
            <w:noWrap/>
            <w:vAlign w:val="bottom"/>
            <w:hideMark/>
          </w:tcPr>
          <w:p w14:paraId="1D1A34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114B2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10.55 </w:t>
            </w:r>
          </w:p>
        </w:tc>
        <w:tc>
          <w:tcPr>
            <w:tcW w:w="756" w:type="pct"/>
            <w:gridSpan w:val="2"/>
            <w:tcBorders>
              <w:top w:val="nil"/>
              <w:left w:val="nil"/>
              <w:bottom w:val="nil"/>
              <w:right w:val="nil"/>
            </w:tcBorders>
            <w:shd w:val="clear" w:color="auto" w:fill="auto"/>
            <w:noWrap/>
            <w:vAlign w:val="bottom"/>
            <w:hideMark/>
          </w:tcPr>
          <w:p w14:paraId="0B79FF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15108252</w:t>
            </w:r>
          </w:p>
        </w:tc>
        <w:tc>
          <w:tcPr>
            <w:tcW w:w="760" w:type="pct"/>
            <w:gridSpan w:val="2"/>
            <w:tcBorders>
              <w:top w:val="nil"/>
              <w:left w:val="nil"/>
              <w:bottom w:val="nil"/>
              <w:right w:val="nil"/>
            </w:tcBorders>
            <w:shd w:val="clear" w:color="auto" w:fill="auto"/>
            <w:noWrap/>
            <w:vAlign w:val="bottom"/>
            <w:hideMark/>
          </w:tcPr>
          <w:p w14:paraId="624D7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2A7C8879" w14:textId="77777777" w:rsidTr="0032685D">
        <w:tc>
          <w:tcPr>
            <w:tcW w:w="1590" w:type="pct"/>
            <w:tcBorders>
              <w:top w:val="nil"/>
              <w:left w:val="nil"/>
              <w:bottom w:val="nil"/>
              <w:right w:val="nil"/>
            </w:tcBorders>
            <w:shd w:val="clear" w:color="auto" w:fill="auto"/>
            <w:noWrap/>
            <w:vAlign w:val="bottom"/>
            <w:hideMark/>
          </w:tcPr>
          <w:p w14:paraId="4A7A07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Antonelli, Adrian</w:t>
            </w:r>
          </w:p>
        </w:tc>
        <w:tc>
          <w:tcPr>
            <w:tcW w:w="1439" w:type="pct"/>
            <w:tcBorders>
              <w:top w:val="nil"/>
              <w:left w:val="nil"/>
              <w:bottom w:val="nil"/>
              <w:right w:val="nil"/>
            </w:tcBorders>
            <w:shd w:val="clear" w:color="auto" w:fill="auto"/>
            <w:noWrap/>
            <w:vAlign w:val="bottom"/>
            <w:hideMark/>
          </w:tcPr>
          <w:p w14:paraId="468C29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0A18AF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14.97 </w:t>
            </w:r>
          </w:p>
        </w:tc>
        <w:tc>
          <w:tcPr>
            <w:tcW w:w="756" w:type="pct"/>
            <w:gridSpan w:val="2"/>
            <w:tcBorders>
              <w:top w:val="nil"/>
              <w:left w:val="nil"/>
              <w:bottom w:val="nil"/>
              <w:right w:val="nil"/>
            </w:tcBorders>
            <w:shd w:val="clear" w:color="auto" w:fill="auto"/>
            <w:noWrap/>
            <w:vAlign w:val="bottom"/>
            <w:hideMark/>
          </w:tcPr>
          <w:p w14:paraId="700C2E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9574153</w:t>
            </w:r>
          </w:p>
        </w:tc>
        <w:tc>
          <w:tcPr>
            <w:tcW w:w="760" w:type="pct"/>
            <w:gridSpan w:val="2"/>
            <w:tcBorders>
              <w:top w:val="nil"/>
              <w:left w:val="nil"/>
              <w:bottom w:val="nil"/>
              <w:right w:val="nil"/>
            </w:tcBorders>
            <w:shd w:val="clear" w:color="auto" w:fill="auto"/>
            <w:noWrap/>
            <w:vAlign w:val="bottom"/>
            <w:hideMark/>
          </w:tcPr>
          <w:p w14:paraId="1E5128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28/02/2014</w:t>
            </w:r>
          </w:p>
        </w:tc>
      </w:tr>
      <w:tr w:rsidR="008D5378" w:rsidRPr="008D5378" w14:paraId="495354C0" w14:textId="77777777" w:rsidTr="0032685D">
        <w:tc>
          <w:tcPr>
            <w:tcW w:w="1590" w:type="pct"/>
            <w:tcBorders>
              <w:top w:val="nil"/>
              <w:left w:val="nil"/>
              <w:bottom w:val="nil"/>
              <w:right w:val="nil"/>
            </w:tcBorders>
            <w:shd w:val="clear" w:color="auto" w:fill="auto"/>
            <w:noWrap/>
            <w:vAlign w:val="bottom"/>
            <w:hideMark/>
          </w:tcPr>
          <w:p w14:paraId="068C5C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Antonelli, Adrian</w:t>
            </w:r>
          </w:p>
        </w:tc>
        <w:tc>
          <w:tcPr>
            <w:tcW w:w="1439" w:type="pct"/>
            <w:tcBorders>
              <w:top w:val="nil"/>
              <w:left w:val="nil"/>
              <w:bottom w:val="nil"/>
              <w:right w:val="nil"/>
            </w:tcBorders>
            <w:shd w:val="clear" w:color="auto" w:fill="auto"/>
            <w:noWrap/>
            <w:vAlign w:val="bottom"/>
            <w:hideMark/>
          </w:tcPr>
          <w:p w14:paraId="51CC47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24CF38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13.13 </w:t>
            </w:r>
          </w:p>
        </w:tc>
        <w:tc>
          <w:tcPr>
            <w:tcW w:w="756" w:type="pct"/>
            <w:gridSpan w:val="2"/>
            <w:tcBorders>
              <w:top w:val="nil"/>
              <w:left w:val="nil"/>
              <w:bottom w:val="nil"/>
              <w:right w:val="nil"/>
            </w:tcBorders>
            <w:shd w:val="clear" w:color="auto" w:fill="auto"/>
            <w:noWrap/>
            <w:vAlign w:val="bottom"/>
            <w:hideMark/>
          </w:tcPr>
          <w:p w14:paraId="3CB4CB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9574153</w:t>
            </w:r>
          </w:p>
        </w:tc>
        <w:tc>
          <w:tcPr>
            <w:tcW w:w="760" w:type="pct"/>
            <w:gridSpan w:val="2"/>
            <w:tcBorders>
              <w:top w:val="nil"/>
              <w:left w:val="nil"/>
              <w:bottom w:val="nil"/>
              <w:right w:val="nil"/>
            </w:tcBorders>
            <w:shd w:val="clear" w:color="auto" w:fill="auto"/>
            <w:noWrap/>
            <w:vAlign w:val="bottom"/>
            <w:hideMark/>
          </w:tcPr>
          <w:p w14:paraId="7EE8F0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033C637F" w14:textId="77777777" w:rsidTr="0032685D">
        <w:tc>
          <w:tcPr>
            <w:tcW w:w="1590" w:type="pct"/>
            <w:tcBorders>
              <w:top w:val="nil"/>
              <w:left w:val="nil"/>
              <w:bottom w:val="nil"/>
              <w:right w:val="nil"/>
            </w:tcBorders>
            <w:shd w:val="clear" w:color="auto" w:fill="auto"/>
            <w:noWrap/>
            <w:vAlign w:val="bottom"/>
            <w:hideMark/>
          </w:tcPr>
          <w:p w14:paraId="1CE738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Antonelli, Adrian</w:t>
            </w:r>
          </w:p>
        </w:tc>
        <w:tc>
          <w:tcPr>
            <w:tcW w:w="1439" w:type="pct"/>
            <w:tcBorders>
              <w:top w:val="nil"/>
              <w:left w:val="nil"/>
              <w:bottom w:val="nil"/>
              <w:right w:val="nil"/>
            </w:tcBorders>
            <w:shd w:val="clear" w:color="auto" w:fill="auto"/>
            <w:noWrap/>
            <w:vAlign w:val="bottom"/>
            <w:hideMark/>
          </w:tcPr>
          <w:p w14:paraId="6D7205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4A42CA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F6B9E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9574153</w:t>
            </w:r>
          </w:p>
        </w:tc>
        <w:tc>
          <w:tcPr>
            <w:tcW w:w="760" w:type="pct"/>
            <w:gridSpan w:val="2"/>
            <w:tcBorders>
              <w:top w:val="nil"/>
              <w:left w:val="nil"/>
              <w:bottom w:val="nil"/>
              <w:right w:val="nil"/>
            </w:tcBorders>
            <w:shd w:val="clear" w:color="auto" w:fill="auto"/>
            <w:noWrap/>
            <w:vAlign w:val="bottom"/>
            <w:hideMark/>
          </w:tcPr>
          <w:p w14:paraId="5EA88D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6A83C20E" w14:textId="77777777" w:rsidTr="0032685D">
        <w:tc>
          <w:tcPr>
            <w:tcW w:w="1590" w:type="pct"/>
            <w:tcBorders>
              <w:top w:val="nil"/>
              <w:left w:val="nil"/>
              <w:bottom w:val="nil"/>
              <w:right w:val="nil"/>
            </w:tcBorders>
            <w:shd w:val="clear" w:color="auto" w:fill="auto"/>
            <w:noWrap/>
            <w:vAlign w:val="bottom"/>
            <w:hideMark/>
          </w:tcPr>
          <w:p w14:paraId="3EC1AD71" w14:textId="5459A70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w:t>
            </w:r>
            <w:r w:rsidR="00C67717">
              <w:rPr>
                <w:rFonts w:eastAsia="Times New Roman"/>
                <w:color w:val="000000"/>
                <w:szCs w:val="17"/>
                <w:lang w:eastAsia="en-AU"/>
              </w:rPr>
              <w:t xml:space="preserve">R </w:t>
            </w:r>
            <w:r w:rsidRPr="008D5378">
              <w:rPr>
                <w:rFonts w:eastAsia="Times New Roman"/>
                <w:color w:val="000000"/>
                <w:szCs w:val="17"/>
                <w:lang w:eastAsia="en-AU"/>
              </w:rPr>
              <w:t>&amp; C</w:t>
            </w:r>
            <w:r w:rsidR="00C67717">
              <w:rPr>
                <w:rFonts w:eastAsia="Times New Roman"/>
                <w:color w:val="000000"/>
                <w:szCs w:val="17"/>
                <w:lang w:eastAsia="en-AU"/>
              </w:rPr>
              <w:t>S</w:t>
            </w:r>
            <w:r w:rsidRPr="008D5378">
              <w:rPr>
                <w:rFonts w:eastAsia="Times New Roman"/>
                <w:color w:val="000000"/>
                <w:szCs w:val="17"/>
                <w:lang w:eastAsia="en-AU"/>
              </w:rPr>
              <w:t xml:space="preserve"> Orton</w:t>
            </w:r>
          </w:p>
        </w:tc>
        <w:tc>
          <w:tcPr>
            <w:tcW w:w="1439" w:type="pct"/>
            <w:tcBorders>
              <w:top w:val="nil"/>
              <w:left w:val="nil"/>
              <w:bottom w:val="nil"/>
              <w:right w:val="nil"/>
            </w:tcBorders>
            <w:shd w:val="clear" w:color="auto" w:fill="auto"/>
            <w:noWrap/>
            <w:vAlign w:val="bottom"/>
            <w:hideMark/>
          </w:tcPr>
          <w:p w14:paraId="2727AB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Keppoch SA 5271</w:t>
            </w:r>
          </w:p>
        </w:tc>
        <w:tc>
          <w:tcPr>
            <w:tcW w:w="455" w:type="pct"/>
            <w:tcBorders>
              <w:top w:val="nil"/>
              <w:left w:val="nil"/>
              <w:bottom w:val="nil"/>
              <w:right w:val="nil"/>
            </w:tcBorders>
            <w:shd w:val="clear" w:color="auto" w:fill="auto"/>
            <w:noWrap/>
            <w:vAlign w:val="bottom"/>
            <w:hideMark/>
          </w:tcPr>
          <w:p w14:paraId="37F03F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367.99 </w:t>
            </w:r>
          </w:p>
        </w:tc>
        <w:tc>
          <w:tcPr>
            <w:tcW w:w="756" w:type="pct"/>
            <w:gridSpan w:val="2"/>
            <w:tcBorders>
              <w:top w:val="nil"/>
              <w:left w:val="nil"/>
              <w:bottom w:val="nil"/>
              <w:right w:val="nil"/>
            </w:tcBorders>
            <w:shd w:val="clear" w:color="auto" w:fill="auto"/>
            <w:noWrap/>
            <w:vAlign w:val="bottom"/>
            <w:hideMark/>
          </w:tcPr>
          <w:p w14:paraId="16C83A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12499900</w:t>
            </w:r>
          </w:p>
        </w:tc>
        <w:tc>
          <w:tcPr>
            <w:tcW w:w="760" w:type="pct"/>
            <w:gridSpan w:val="2"/>
            <w:tcBorders>
              <w:top w:val="nil"/>
              <w:left w:val="nil"/>
              <w:bottom w:val="nil"/>
              <w:right w:val="nil"/>
            </w:tcBorders>
            <w:shd w:val="clear" w:color="auto" w:fill="auto"/>
            <w:noWrap/>
            <w:vAlign w:val="bottom"/>
            <w:hideMark/>
          </w:tcPr>
          <w:p w14:paraId="1A8B3B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7/08/2014</w:t>
            </w:r>
          </w:p>
        </w:tc>
      </w:tr>
      <w:tr w:rsidR="008D5378" w:rsidRPr="008D5378" w14:paraId="0E99861B" w14:textId="77777777" w:rsidTr="0032685D">
        <w:tc>
          <w:tcPr>
            <w:tcW w:w="1590" w:type="pct"/>
            <w:tcBorders>
              <w:top w:val="nil"/>
              <w:left w:val="nil"/>
              <w:bottom w:val="nil"/>
              <w:right w:val="nil"/>
            </w:tcBorders>
            <w:shd w:val="clear" w:color="auto" w:fill="auto"/>
            <w:noWrap/>
            <w:vAlign w:val="bottom"/>
            <w:hideMark/>
          </w:tcPr>
          <w:p w14:paraId="5BB885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Bruce</w:t>
            </w:r>
          </w:p>
        </w:tc>
        <w:tc>
          <w:tcPr>
            <w:tcW w:w="1439" w:type="pct"/>
            <w:tcBorders>
              <w:top w:val="nil"/>
              <w:left w:val="nil"/>
              <w:bottom w:val="nil"/>
              <w:right w:val="nil"/>
            </w:tcBorders>
            <w:shd w:val="clear" w:color="auto" w:fill="auto"/>
            <w:noWrap/>
            <w:vAlign w:val="bottom"/>
            <w:hideMark/>
          </w:tcPr>
          <w:p w14:paraId="50DAE7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78FE10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68.80 </w:t>
            </w:r>
          </w:p>
        </w:tc>
        <w:tc>
          <w:tcPr>
            <w:tcW w:w="756" w:type="pct"/>
            <w:gridSpan w:val="2"/>
            <w:tcBorders>
              <w:top w:val="nil"/>
              <w:left w:val="nil"/>
              <w:bottom w:val="nil"/>
              <w:right w:val="nil"/>
            </w:tcBorders>
            <w:shd w:val="clear" w:color="auto" w:fill="auto"/>
            <w:noWrap/>
            <w:vAlign w:val="bottom"/>
            <w:hideMark/>
          </w:tcPr>
          <w:p w14:paraId="45CD05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14186300</w:t>
            </w:r>
          </w:p>
        </w:tc>
        <w:tc>
          <w:tcPr>
            <w:tcW w:w="760" w:type="pct"/>
            <w:gridSpan w:val="2"/>
            <w:tcBorders>
              <w:top w:val="nil"/>
              <w:left w:val="nil"/>
              <w:bottom w:val="nil"/>
              <w:right w:val="nil"/>
            </w:tcBorders>
            <w:shd w:val="clear" w:color="auto" w:fill="auto"/>
            <w:noWrap/>
            <w:vAlign w:val="bottom"/>
            <w:hideMark/>
          </w:tcPr>
          <w:p w14:paraId="65692A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1D9F437A" w14:textId="77777777" w:rsidTr="0032685D">
        <w:tc>
          <w:tcPr>
            <w:tcW w:w="1590" w:type="pct"/>
            <w:tcBorders>
              <w:top w:val="nil"/>
              <w:left w:val="nil"/>
              <w:bottom w:val="nil"/>
              <w:right w:val="nil"/>
            </w:tcBorders>
            <w:shd w:val="clear" w:color="auto" w:fill="auto"/>
            <w:noWrap/>
            <w:vAlign w:val="bottom"/>
            <w:hideMark/>
          </w:tcPr>
          <w:p w14:paraId="32BA6D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Kate</w:t>
            </w:r>
          </w:p>
        </w:tc>
        <w:tc>
          <w:tcPr>
            <w:tcW w:w="1439" w:type="pct"/>
            <w:tcBorders>
              <w:top w:val="nil"/>
              <w:left w:val="nil"/>
              <w:bottom w:val="nil"/>
              <w:right w:val="nil"/>
            </w:tcBorders>
            <w:shd w:val="clear" w:color="auto" w:fill="auto"/>
            <w:noWrap/>
            <w:vAlign w:val="bottom"/>
            <w:hideMark/>
          </w:tcPr>
          <w:p w14:paraId="35051A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Sellicks Beach SA 5174</w:t>
            </w:r>
          </w:p>
        </w:tc>
        <w:tc>
          <w:tcPr>
            <w:tcW w:w="455" w:type="pct"/>
            <w:tcBorders>
              <w:top w:val="nil"/>
              <w:left w:val="nil"/>
              <w:bottom w:val="nil"/>
              <w:right w:val="nil"/>
            </w:tcBorders>
            <w:shd w:val="clear" w:color="auto" w:fill="auto"/>
            <w:noWrap/>
            <w:vAlign w:val="bottom"/>
            <w:hideMark/>
          </w:tcPr>
          <w:p w14:paraId="1FE71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7EF606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13457063</w:t>
            </w:r>
          </w:p>
        </w:tc>
        <w:tc>
          <w:tcPr>
            <w:tcW w:w="760" w:type="pct"/>
            <w:gridSpan w:val="2"/>
            <w:tcBorders>
              <w:top w:val="nil"/>
              <w:left w:val="nil"/>
              <w:bottom w:val="nil"/>
              <w:right w:val="nil"/>
            </w:tcBorders>
            <w:shd w:val="clear" w:color="auto" w:fill="auto"/>
            <w:noWrap/>
            <w:vAlign w:val="bottom"/>
            <w:hideMark/>
          </w:tcPr>
          <w:p w14:paraId="3F6195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1/06/2015</w:t>
            </w:r>
          </w:p>
        </w:tc>
      </w:tr>
      <w:tr w:rsidR="008D5378" w:rsidRPr="008D5378" w14:paraId="09B75921" w14:textId="77777777" w:rsidTr="0032685D">
        <w:tc>
          <w:tcPr>
            <w:tcW w:w="1590" w:type="pct"/>
            <w:tcBorders>
              <w:top w:val="nil"/>
              <w:left w:val="nil"/>
              <w:bottom w:val="nil"/>
              <w:right w:val="nil"/>
            </w:tcBorders>
            <w:shd w:val="clear" w:color="auto" w:fill="auto"/>
            <w:noWrap/>
            <w:vAlign w:val="bottom"/>
            <w:hideMark/>
          </w:tcPr>
          <w:p w14:paraId="01EC64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Noel</w:t>
            </w:r>
          </w:p>
        </w:tc>
        <w:tc>
          <w:tcPr>
            <w:tcW w:w="1439" w:type="pct"/>
            <w:tcBorders>
              <w:top w:val="nil"/>
              <w:left w:val="nil"/>
              <w:bottom w:val="nil"/>
              <w:right w:val="nil"/>
            </w:tcBorders>
            <w:shd w:val="clear" w:color="auto" w:fill="auto"/>
            <w:noWrap/>
            <w:vAlign w:val="bottom"/>
            <w:hideMark/>
          </w:tcPr>
          <w:p w14:paraId="64DA6F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SA 5116</w:t>
            </w:r>
          </w:p>
        </w:tc>
        <w:tc>
          <w:tcPr>
            <w:tcW w:w="455" w:type="pct"/>
            <w:tcBorders>
              <w:top w:val="nil"/>
              <w:left w:val="nil"/>
              <w:bottom w:val="nil"/>
              <w:right w:val="nil"/>
            </w:tcBorders>
            <w:shd w:val="clear" w:color="auto" w:fill="auto"/>
            <w:noWrap/>
            <w:vAlign w:val="bottom"/>
            <w:hideMark/>
          </w:tcPr>
          <w:p w14:paraId="2AE633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258.35 </w:t>
            </w:r>
          </w:p>
        </w:tc>
        <w:tc>
          <w:tcPr>
            <w:tcW w:w="756" w:type="pct"/>
            <w:gridSpan w:val="2"/>
            <w:tcBorders>
              <w:top w:val="nil"/>
              <w:left w:val="nil"/>
              <w:bottom w:val="nil"/>
              <w:right w:val="nil"/>
            </w:tcBorders>
            <w:shd w:val="clear" w:color="auto" w:fill="auto"/>
            <w:noWrap/>
            <w:vAlign w:val="bottom"/>
            <w:hideMark/>
          </w:tcPr>
          <w:p w14:paraId="5C4490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11879261</w:t>
            </w:r>
          </w:p>
        </w:tc>
        <w:tc>
          <w:tcPr>
            <w:tcW w:w="760" w:type="pct"/>
            <w:gridSpan w:val="2"/>
            <w:tcBorders>
              <w:top w:val="nil"/>
              <w:left w:val="nil"/>
              <w:bottom w:val="nil"/>
              <w:right w:val="nil"/>
            </w:tcBorders>
            <w:shd w:val="clear" w:color="auto" w:fill="auto"/>
            <w:noWrap/>
            <w:vAlign w:val="bottom"/>
            <w:hideMark/>
          </w:tcPr>
          <w:p w14:paraId="4D6DD5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0440B4DB" w14:textId="77777777" w:rsidTr="0032685D">
        <w:tc>
          <w:tcPr>
            <w:tcW w:w="1590" w:type="pct"/>
            <w:tcBorders>
              <w:top w:val="nil"/>
              <w:left w:val="nil"/>
              <w:bottom w:val="nil"/>
              <w:right w:val="nil"/>
            </w:tcBorders>
            <w:shd w:val="clear" w:color="auto" w:fill="auto"/>
            <w:noWrap/>
            <w:vAlign w:val="bottom"/>
            <w:hideMark/>
          </w:tcPr>
          <w:p w14:paraId="59E2F1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Vanessa</w:t>
            </w:r>
          </w:p>
        </w:tc>
        <w:tc>
          <w:tcPr>
            <w:tcW w:w="1439" w:type="pct"/>
            <w:tcBorders>
              <w:top w:val="nil"/>
              <w:left w:val="nil"/>
              <w:bottom w:val="nil"/>
              <w:right w:val="nil"/>
            </w:tcBorders>
            <w:shd w:val="clear" w:color="auto" w:fill="auto"/>
            <w:noWrap/>
            <w:vAlign w:val="bottom"/>
            <w:hideMark/>
          </w:tcPr>
          <w:p w14:paraId="724549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Tungkillo SA 5236</w:t>
            </w:r>
          </w:p>
        </w:tc>
        <w:tc>
          <w:tcPr>
            <w:tcW w:w="455" w:type="pct"/>
            <w:tcBorders>
              <w:top w:val="nil"/>
              <w:left w:val="nil"/>
              <w:bottom w:val="nil"/>
              <w:right w:val="nil"/>
            </w:tcBorders>
            <w:shd w:val="clear" w:color="auto" w:fill="auto"/>
            <w:noWrap/>
            <w:vAlign w:val="bottom"/>
            <w:hideMark/>
          </w:tcPr>
          <w:p w14:paraId="6715F1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FCE9E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14723232</w:t>
            </w:r>
          </w:p>
        </w:tc>
        <w:tc>
          <w:tcPr>
            <w:tcW w:w="760" w:type="pct"/>
            <w:gridSpan w:val="2"/>
            <w:tcBorders>
              <w:top w:val="nil"/>
              <w:left w:val="nil"/>
              <w:bottom w:val="nil"/>
              <w:right w:val="nil"/>
            </w:tcBorders>
            <w:shd w:val="clear" w:color="auto" w:fill="auto"/>
            <w:noWrap/>
            <w:vAlign w:val="bottom"/>
            <w:hideMark/>
          </w:tcPr>
          <w:p w14:paraId="44A18A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1A45CB60" w14:textId="77777777" w:rsidTr="0032685D">
        <w:tc>
          <w:tcPr>
            <w:tcW w:w="1590" w:type="pct"/>
            <w:tcBorders>
              <w:top w:val="nil"/>
              <w:left w:val="nil"/>
              <w:bottom w:val="nil"/>
              <w:right w:val="nil"/>
            </w:tcBorders>
            <w:shd w:val="clear" w:color="auto" w:fill="auto"/>
            <w:noWrap/>
            <w:vAlign w:val="bottom"/>
            <w:hideMark/>
          </w:tcPr>
          <w:p w14:paraId="4166EA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Vanessa</w:t>
            </w:r>
          </w:p>
        </w:tc>
        <w:tc>
          <w:tcPr>
            <w:tcW w:w="1439" w:type="pct"/>
            <w:tcBorders>
              <w:top w:val="nil"/>
              <w:left w:val="nil"/>
              <w:bottom w:val="nil"/>
              <w:right w:val="nil"/>
            </w:tcBorders>
            <w:shd w:val="clear" w:color="auto" w:fill="auto"/>
            <w:noWrap/>
            <w:vAlign w:val="bottom"/>
            <w:hideMark/>
          </w:tcPr>
          <w:p w14:paraId="24432D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Tungkillo SA 5236</w:t>
            </w:r>
          </w:p>
        </w:tc>
        <w:tc>
          <w:tcPr>
            <w:tcW w:w="455" w:type="pct"/>
            <w:tcBorders>
              <w:top w:val="nil"/>
              <w:left w:val="nil"/>
              <w:bottom w:val="nil"/>
              <w:right w:val="nil"/>
            </w:tcBorders>
            <w:shd w:val="clear" w:color="auto" w:fill="auto"/>
            <w:noWrap/>
            <w:vAlign w:val="bottom"/>
            <w:hideMark/>
          </w:tcPr>
          <w:p w14:paraId="402AD9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6EC65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14723232</w:t>
            </w:r>
          </w:p>
        </w:tc>
        <w:tc>
          <w:tcPr>
            <w:tcW w:w="760" w:type="pct"/>
            <w:gridSpan w:val="2"/>
            <w:tcBorders>
              <w:top w:val="nil"/>
              <w:left w:val="nil"/>
              <w:bottom w:val="nil"/>
              <w:right w:val="nil"/>
            </w:tcBorders>
            <w:shd w:val="clear" w:color="auto" w:fill="auto"/>
            <w:noWrap/>
            <w:vAlign w:val="bottom"/>
            <w:hideMark/>
          </w:tcPr>
          <w:p w14:paraId="75ECD8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6B5EA799" w14:textId="77777777" w:rsidTr="0032685D">
        <w:tc>
          <w:tcPr>
            <w:tcW w:w="1590" w:type="pct"/>
            <w:tcBorders>
              <w:top w:val="nil"/>
              <w:left w:val="nil"/>
              <w:bottom w:val="nil"/>
              <w:right w:val="nil"/>
            </w:tcBorders>
            <w:shd w:val="clear" w:color="auto" w:fill="auto"/>
            <w:noWrap/>
            <w:vAlign w:val="bottom"/>
            <w:hideMark/>
          </w:tcPr>
          <w:p w14:paraId="0297DD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Armstrong, Vanessa</w:t>
            </w:r>
          </w:p>
        </w:tc>
        <w:tc>
          <w:tcPr>
            <w:tcW w:w="1439" w:type="pct"/>
            <w:tcBorders>
              <w:top w:val="nil"/>
              <w:left w:val="nil"/>
              <w:bottom w:val="nil"/>
              <w:right w:val="nil"/>
            </w:tcBorders>
            <w:shd w:val="clear" w:color="auto" w:fill="auto"/>
            <w:noWrap/>
            <w:vAlign w:val="bottom"/>
            <w:hideMark/>
          </w:tcPr>
          <w:p w14:paraId="171721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Tungkillo SA 5236</w:t>
            </w:r>
          </w:p>
        </w:tc>
        <w:tc>
          <w:tcPr>
            <w:tcW w:w="455" w:type="pct"/>
            <w:tcBorders>
              <w:top w:val="nil"/>
              <w:left w:val="nil"/>
              <w:bottom w:val="nil"/>
              <w:right w:val="nil"/>
            </w:tcBorders>
            <w:shd w:val="clear" w:color="auto" w:fill="auto"/>
            <w:noWrap/>
            <w:vAlign w:val="bottom"/>
            <w:hideMark/>
          </w:tcPr>
          <w:p w14:paraId="6D692E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28.80 </w:t>
            </w:r>
          </w:p>
        </w:tc>
        <w:tc>
          <w:tcPr>
            <w:tcW w:w="756" w:type="pct"/>
            <w:gridSpan w:val="2"/>
            <w:tcBorders>
              <w:top w:val="nil"/>
              <w:left w:val="nil"/>
              <w:bottom w:val="nil"/>
              <w:right w:val="nil"/>
            </w:tcBorders>
            <w:shd w:val="clear" w:color="auto" w:fill="auto"/>
            <w:noWrap/>
            <w:vAlign w:val="bottom"/>
            <w:hideMark/>
          </w:tcPr>
          <w:p w14:paraId="7732A3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14723232</w:t>
            </w:r>
          </w:p>
        </w:tc>
        <w:tc>
          <w:tcPr>
            <w:tcW w:w="760" w:type="pct"/>
            <w:gridSpan w:val="2"/>
            <w:tcBorders>
              <w:top w:val="nil"/>
              <w:left w:val="nil"/>
              <w:bottom w:val="nil"/>
              <w:right w:val="nil"/>
            </w:tcBorders>
            <w:shd w:val="clear" w:color="auto" w:fill="auto"/>
            <w:noWrap/>
            <w:vAlign w:val="bottom"/>
            <w:hideMark/>
          </w:tcPr>
          <w:p w14:paraId="6CAE07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6/10/2015</w:t>
            </w:r>
          </w:p>
        </w:tc>
      </w:tr>
      <w:tr w:rsidR="008D5378" w:rsidRPr="008D5378" w14:paraId="558D20E9" w14:textId="77777777" w:rsidTr="0032685D">
        <w:tc>
          <w:tcPr>
            <w:tcW w:w="1590" w:type="pct"/>
            <w:tcBorders>
              <w:top w:val="nil"/>
              <w:left w:val="nil"/>
              <w:bottom w:val="nil"/>
              <w:right w:val="nil"/>
            </w:tcBorders>
            <w:shd w:val="clear" w:color="auto" w:fill="auto"/>
            <w:noWrap/>
            <w:vAlign w:val="bottom"/>
            <w:hideMark/>
          </w:tcPr>
          <w:p w14:paraId="295086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Arney, John Lawrence</w:t>
            </w:r>
          </w:p>
        </w:tc>
        <w:tc>
          <w:tcPr>
            <w:tcW w:w="1439" w:type="pct"/>
            <w:tcBorders>
              <w:top w:val="nil"/>
              <w:left w:val="nil"/>
              <w:bottom w:val="nil"/>
              <w:right w:val="nil"/>
            </w:tcBorders>
            <w:shd w:val="clear" w:color="auto" w:fill="auto"/>
            <w:noWrap/>
            <w:vAlign w:val="bottom"/>
            <w:hideMark/>
          </w:tcPr>
          <w:p w14:paraId="115047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4FDF81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61.85 </w:t>
            </w:r>
          </w:p>
        </w:tc>
        <w:tc>
          <w:tcPr>
            <w:tcW w:w="756" w:type="pct"/>
            <w:gridSpan w:val="2"/>
            <w:tcBorders>
              <w:top w:val="nil"/>
              <w:left w:val="nil"/>
              <w:bottom w:val="nil"/>
              <w:right w:val="nil"/>
            </w:tcBorders>
            <w:shd w:val="clear" w:color="auto" w:fill="auto"/>
            <w:noWrap/>
            <w:vAlign w:val="bottom"/>
            <w:hideMark/>
          </w:tcPr>
          <w:p w14:paraId="4C8378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13210642</w:t>
            </w:r>
          </w:p>
        </w:tc>
        <w:tc>
          <w:tcPr>
            <w:tcW w:w="760" w:type="pct"/>
            <w:gridSpan w:val="2"/>
            <w:tcBorders>
              <w:top w:val="nil"/>
              <w:left w:val="nil"/>
              <w:bottom w:val="nil"/>
              <w:right w:val="nil"/>
            </w:tcBorders>
            <w:shd w:val="clear" w:color="auto" w:fill="auto"/>
            <w:noWrap/>
            <w:vAlign w:val="bottom"/>
            <w:hideMark/>
          </w:tcPr>
          <w:p w14:paraId="6ABC51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53286043" w14:textId="77777777" w:rsidTr="0032685D">
        <w:tc>
          <w:tcPr>
            <w:tcW w:w="1590" w:type="pct"/>
            <w:tcBorders>
              <w:top w:val="nil"/>
              <w:left w:val="nil"/>
              <w:bottom w:val="nil"/>
              <w:right w:val="nil"/>
            </w:tcBorders>
            <w:shd w:val="clear" w:color="auto" w:fill="auto"/>
            <w:noWrap/>
            <w:vAlign w:val="bottom"/>
            <w:hideMark/>
          </w:tcPr>
          <w:p w14:paraId="223461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Arthur, Ronald</w:t>
            </w:r>
          </w:p>
        </w:tc>
        <w:tc>
          <w:tcPr>
            <w:tcW w:w="1439" w:type="pct"/>
            <w:tcBorders>
              <w:top w:val="nil"/>
              <w:left w:val="nil"/>
              <w:bottom w:val="nil"/>
              <w:right w:val="nil"/>
            </w:tcBorders>
            <w:shd w:val="clear" w:color="auto" w:fill="auto"/>
            <w:noWrap/>
            <w:vAlign w:val="bottom"/>
            <w:hideMark/>
          </w:tcPr>
          <w:p w14:paraId="4E955F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537DB0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7E07A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17613030</w:t>
            </w:r>
          </w:p>
        </w:tc>
        <w:tc>
          <w:tcPr>
            <w:tcW w:w="760" w:type="pct"/>
            <w:gridSpan w:val="2"/>
            <w:tcBorders>
              <w:top w:val="nil"/>
              <w:left w:val="nil"/>
              <w:bottom w:val="nil"/>
              <w:right w:val="nil"/>
            </w:tcBorders>
            <w:shd w:val="clear" w:color="auto" w:fill="auto"/>
            <w:noWrap/>
            <w:vAlign w:val="bottom"/>
            <w:hideMark/>
          </w:tcPr>
          <w:p w14:paraId="19C91B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686CCC88" w14:textId="77777777" w:rsidTr="0032685D">
        <w:tc>
          <w:tcPr>
            <w:tcW w:w="1590" w:type="pct"/>
            <w:tcBorders>
              <w:top w:val="nil"/>
              <w:left w:val="nil"/>
              <w:bottom w:val="nil"/>
              <w:right w:val="nil"/>
            </w:tcBorders>
            <w:shd w:val="clear" w:color="auto" w:fill="auto"/>
            <w:noWrap/>
            <w:vAlign w:val="bottom"/>
            <w:hideMark/>
          </w:tcPr>
          <w:p w14:paraId="4F01D2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Ashby And Pascoe</w:t>
            </w:r>
          </w:p>
        </w:tc>
        <w:tc>
          <w:tcPr>
            <w:tcW w:w="1439" w:type="pct"/>
            <w:tcBorders>
              <w:top w:val="nil"/>
              <w:left w:val="nil"/>
              <w:bottom w:val="nil"/>
              <w:right w:val="nil"/>
            </w:tcBorders>
            <w:shd w:val="clear" w:color="auto" w:fill="auto"/>
            <w:noWrap/>
            <w:vAlign w:val="bottom"/>
            <w:hideMark/>
          </w:tcPr>
          <w:p w14:paraId="13FAB1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South SA 5045</w:t>
            </w:r>
          </w:p>
        </w:tc>
        <w:tc>
          <w:tcPr>
            <w:tcW w:w="455" w:type="pct"/>
            <w:tcBorders>
              <w:top w:val="nil"/>
              <w:left w:val="nil"/>
              <w:bottom w:val="nil"/>
              <w:right w:val="nil"/>
            </w:tcBorders>
            <w:shd w:val="clear" w:color="auto" w:fill="auto"/>
            <w:noWrap/>
            <w:vAlign w:val="bottom"/>
            <w:hideMark/>
          </w:tcPr>
          <w:p w14:paraId="13755F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32.91 </w:t>
            </w:r>
          </w:p>
        </w:tc>
        <w:tc>
          <w:tcPr>
            <w:tcW w:w="756" w:type="pct"/>
            <w:gridSpan w:val="2"/>
            <w:tcBorders>
              <w:top w:val="nil"/>
              <w:left w:val="nil"/>
              <w:bottom w:val="nil"/>
              <w:right w:val="nil"/>
            </w:tcBorders>
            <w:shd w:val="clear" w:color="auto" w:fill="auto"/>
            <w:noWrap/>
            <w:vAlign w:val="bottom"/>
            <w:hideMark/>
          </w:tcPr>
          <w:p w14:paraId="18EC7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3184153</w:t>
            </w:r>
          </w:p>
        </w:tc>
        <w:tc>
          <w:tcPr>
            <w:tcW w:w="760" w:type="pct"/>
            <w:gridSpan w:val="2"/>
            <w:tcBorders>
              <w:top w:val="nil"/>
              <w:left w:val="nil"/>
              <w:bottom w:val="nil"/>
              <w:right w:val="nil"/>
            </w:tcBorders>
            <w:shd w:val="clear" w:color="auto" w:fill="auto"/>
            <w:noWrap/>
            <w:vAlign w:val="bottom"/>
            <w:hideMark/>
          </w:tcPr>
          <w:p w14:paraId="42B658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2F0F463C" w14:textId="77777777" w:rsidTr="0032685D">
        <w:tc>
          <w:tcPr>
            <w:tcW w:w="1590" w:type="pct"/>
            <w:tcBorders>
              <w:top w:val="nil"/>
              <w:left w:val="nil"/>
              <w:bottom w:val="nil"/>
              <w:right w:val="nil"/>
            </w:tcBorders>
            <w:shd w:val="clear" w:color="auto" w:fill="auto"/>
            <w:noWrap/>
            <w:vAlign w:val="bottom"/>
            <w:hideMark/>
          </w:tcPr>
          <w:p w14:paraId="30EF6E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Ashby, Dennis</w:t>
            </w:r>
          </w:p>
        </w:tc>
        <w:tc>
          <w:tcPr>
            <w:tcW w:w="1439" w:type="pct"/>
            <w:tcBorders>
              <w:top w:val="nil"/>
              <w:left w:val="nil"/>
              <w:bottom w:val="nil"/>
              <w:right w:val="nil"/>
            </w:tcBorders>
            <w:shd w:val="clear" w:color="auto" w:fill="auto"/>
            <w:noWrap/>
            <w:vAlign w:val="bottom"/>
            <w:hideMark/>
          </w:tcPr>
          <w:p w14:paraId="6C70D5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3FB534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69.35 </w:t>
            </w:r>
          </w:p>
        </w:tc>
        <w:tc>
          <w:tcPr>
            <w:tcW w:w="756" w:type="pct"/>
            <w:gridSpan w:val="2"/>
            <w:tcBorders>
              <w:top w:val="nil"/>
              <w:left w:val="nil"/>
              <w:bottom w:val="nil"/>
              <w:right w:val="nil"/>
            </w:tcBorders>
            <w:shd w:val="clear" w:color="auto" w:fill="auto"/>
            <w:noWrap/>
            <w:vAlign w:val="bottom"/>
            <w:hideMark/>
          </w:tcPr>
          <w:p w14:paraId="25A596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13678023</w:t>
            </w:r>
          </w:p>
        </w:tc>
        <w:tc>
          <w:tcPr>
            <w:tcW w:w="760" w:type="pct"/>
            <w:gridSpan w:val="2"/>
            <w:tcBorders>
              <w:top w:val="nil"/>
              <w:left w:val="nil"/>
              <w:bottom w:val="nil"/>
              <w:right w:val="nil"/>
            </w:tcBorders>
            <w:shd w:val="clear" w:color="auto" w:fill="auto"/>
            <w:noWrap/>
            <w:vAlign w:val="bottom"/>
            <w:hideMark/>
          </w:tcPr>
          <w:p w14:paraId="5C9A85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13/03/2014</w:t>
            </w:r>
          </w:p>
        </w:tc>
      </w:tr>
      <w:tr w:rsidR="008D5378" w:rsidRPr="008D5378" w14:paraId="785E0667" w14:textId="77777777" w:rsidTr="0032685D">
        <w:tc>
          <w:tcPr>
            <w:tcW w:w="1590" w:type="pct"/>
            <w:tcBorders>
              <w:top w:val="nil"/>
              <w:left w:val="nil"/>
              <w:bottom w:val="nil"/>
              <w:right w:val="nil"/>
            </w:tcBorders>
            <w:shd w:val="clear" w:color="auto" w:fill="auto"/>
            <w:noWrap/>
            <w:vAlign w:val="bottom"/>
            <w:hideMark/>
          </w:tcPr>
          <w:p w14:paraId="78062D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Ashby, Toni</w:t>
            </w:r>
          </w:p>
        </w:tc>
        <w:tc>
          <w:tcPr>
            <w:tcW w:w="1439" w:type="pct"/>
            <w:tcBorders>
              <w:top w:val="nil"/>
              <w:left w:val="nil"/>
              <w:bottom w:val="nil"/>
              <w:right w:val="nil"/>
            </w:tcBorders>
            <w:shd w:val="clear" w:color="auto" w:fill="auto"/>
            <w:noWrap/>
            <w:vAlign w:val="bottom"/>
            <w:hideMark/>
          </w:tcPr>
          <w:p w14:paraId="2009D9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Spalding SA 5454</w:t>
            </w:r>
          </w:p>
        </w:tc>
        <w:tc>
          <w:tcPr>
            <w:tcW w:w="455" w:type="pct"/>
            <w:tcBorders>
              <w:top w:val="nil"/>
              <w:left w:val="nil"/>
              <w:bottom w:val="nil"/>
              <w:right w:val="nil"/>
            </w:tcBorders>
            <w:shd w:val="clear" w:color="auto" w:fill="auto"/>
            <w:noWrap/>
            <w:vAlign w:val="bottom"/>
            <w:hideMark/>
          </w:tcPr>
          <w:p w14:paraId="34EFF6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27.44 </w:t>
            </w:r>
          </w:p>
        </w:tc>
        <w:tc>
          <w:tcPr>
            <w:tcW w:w="756" w:type="pct"/>
            <w:gridSpan w:val="2"/>
            <w:tcBorders>
              <w:top w:val="nil"/>
              <w:left w:val="nil"/>
              <w:bottom w:val="nil"/>
              <w:right w:val="nil"/>
            </w:tcBorders>
            <w:shd w:val="clear" w:color="auto" w:fill="auto"/>
            <w:noWrap/>
            <w:vAlign w:val="bottom"/>
            <w:hideMark/>
          </w:tcPr>
          <w:p w14:paraId="74C69E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12446461</w:t>
            </w:r>
          </w:p>
        </w:tc>
        <w:tc>
          <w:tcPr>
            <w:tcW w:w="760" w:type="pct"/>
            <w:gridSpan w:val="2"/>
            <w:tcBorders>
              <w:top w:val="nil"/>
              <w:left w:val="nil"/>
              <w:bottom w:val="nil"/>
              <w:right w:val="nil"/>
            </w:tcBorders>
            <w:shd w:val="clear" w:color="auto" w:fill="auto"/>
            <w:noWrap/>
            <w:vAlign w:val="bottom"/>
            <w:hideMark/>
          </w:tcPr>
          <w:p w14:paraId="02AE6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3571FD95" w14:textId="77777777" w:rsidTr="0032685D">
        <w:tc>
          <w:tcPr>
            <w:tcW w:w="1590" w:type="pct"/>
            <w:tcBorders>
              <w:top w:val="nil"/>
              <w:left w:val="nil"/>
              <w:bottom w:val="nil"/>
              <w:right w:val="nil"/>
            </w:tcBorders>
            <w:shd w:val="clear" w:color="auto" w:fill="auto"/>
            <w:noWrap/>
            <w:vAlign w:val="bottom"/>
            <w:hideMark/>
          </w:tcPr>
          <w:p w14:paraId="4A288A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Ashgrove Nominees Pty Ltd</w:t>
            </w:r>
          </w:p>
        </w:tc>
        <w:tc>
          <w:tcPr>
            <w:tcW w:w="1439" w:type="pct"/>
            <w:tcBorders>
              <w:top w:val="nil"/>
              <w:left w:val="nil"/>
              <w:bottom w:val="nil"/>
              <w:right w:val="nil"/>
            </w:tcBorders>
            <w:shd w:val="clear" w:color="auto" w:fill="auto"/>
            <w:noWrap/>
            <w:vAlign w:val="bottom"/>
            <w:hideMark/>
          </w:tcPr>
          <w:p w14:paraId="1056C6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6C098F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16.37 </w:t>
            </w:r>
          </w:p>
        </w:tc>
        <w:tc>
          <w:tcPr>
            <w:tcW w:w="756" w:type="pct"/>
            <w:gridSpan w:val="2"/>
            <w:tcBorders>
              <w:top w:val="nil"/>
              <w:left w:val="nil"/>
              <w:bottom w:val="nil"/>
              <w:right w:val="nil"/>
            </w:tcBorders>
            <w:shd w:val="clear" w:color="auto" w:fill="auto"/>
            <w:noWrap/>
            <w:vAlign w:val="bottom"/>
            <w:hideMark/>
          </w:tcPr>
          <w:p w14:paraId="45DD0A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2092460</w:t>
            </w:r>
          </w:p>
        </w:tc>
        <w:tc>
          <w:tcPr>
            <w:tcW w:w="760" w:type="pct"/>
            <w:gridSpan w:val="2"/>
            <w:tcBorders>
              <w:top w:val="nil"/>
              <w:left w:val="nil"/>
              <w:bottom w:val="nil"/>
              <w:right w:val="nil"/>
            </w:tcBorders>
            <w:shd w:val="clear" w:color="auto" w:fill="auto"/>
            <w:noWrap/>
            <w:vAlign w:val="bottom"/>
            <w:hideMark/>
          </w:tcPr>
          <w:p w14:paraId="4BE1ED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1E81DB64" w14:textId="77777777" w:rsidTr="0032685D">
        <w:tc>
          <w:tcPr>
            <w:tcW w:w="1590" w:type="pct"/>
            <w:tcBorders>
              <w:top w:val="nil"/>
              <w:left w:val="nil"/>
              <w:bottom w:val="nil"/>
              <w:right w:val="nil"/>
            </w:tcBorders>
            <w:shd w:val="clear" w:color="auto" w:fill="auto"/>
            <w:noWrap/>
            <w:vAlign w:val="bottom"/>
            <w:hideMark/>
          </w:tcPr>
          <w:p w14:paraId="711A1E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Aspel, Heather</w:t>
            </w:r>
          </w:p>
        </w:tc>
        <w:tc>
          <w:tcPr>
            <w:tcW w:w="1439" w:type="pct"/>
            <w:tcBorders>
              <w:top w:val="nil"/>
              <w:left w:val="nil"/>
              <w:bottom w:val="nil"/>
              <w:right w:val="nil"/>
            </w:tcBorders>
            <w:shd w:val="clear" w:color="auto" w:fill="auto"/>
            <w:noWrap/>
            <w:vAlign w:val="bottom"/>
            <w:hideMark/>
          </w:tcPr>
          <w:p w14:paraId="120F6C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Tailem Bend SA 5260</w:t>
            </w:r>
          </w:p>
        </w:tc>
        <w:tc>
          <w:tcPr>
            <w:tcW w:w="455" w:type="pct"/>
            <w:tcBorders>
              <w:top w:val="nil"/>
              <w:left w:val="nil"/>
              <w:bottom w:val="nil"/>
              <w:right w:val="nil"/>
            </w:tcBorders>
            <w:shd w:val="clear" w:color="auto" w:fill="auto"/>
            <w:noWrap/>
            <w:vAlign w:val="bottom"/>
            <w:hideMark/>
          </w:tcPr>
          <w:p w14:paraId="74CF0A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26.47 </w:t>
            </w:r>
          </w:p>
        </w:tc>
        <w:tc>
          <w:tcPr>
            <w:tcW w:w="756" w:type="pct"/>
            <w:gridSpan w:val="2"/>
            <w:tcBorders>
              <w:top w:val="nil"/>
              <w:left w:val="nil"/>
              <w:bottom w:val="nil"/>
              <w:right w:val="nil"/>
            </w:tcBorders>
            <w:shd w:val="clear" w:color="auto" w:fill="auto"/>
            <w:noWrap/>
            <w:vAlign w:val="bottom"/>
            <w:hideMark/>
          </w:tcPr>
          <w:p w14:paraId="45DE82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2262890</w:t>
            </w:r>
          </w:p>
        </w:tc>
        <w:tc>
          <w:tcPr>
            <w:tcW w:w="760" w:type="pct"/>
            <w:gridSpan w:val="2"/>
            <w:tcBorders>
              <w:top w:val="nil"/>
              <w:left w:val="nil"/>
              <w:bottom w:val="nil"/>
              <w:right w:val="nil"/>
            </w:tcBorders>
            <w:shd w:val="clear" w:color="auto" w:fill="auto"/>
            <w:noWrap/>
            <w:vAlign w:val="bottom"/>
            <w:hideMark/>
          </w:tcPr>
          <w:p w14:paraId="043FCC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1358C3CC" w14:textId="77777777" w:rsidTr="0032685D">
        <w:tc>
          <w:tcPr>
            <w:tcW w:w="1590" w:type="pct"/>
            <w:tcBorders>
              <w:top w:val="nil"/>
              <w:left w:val="nil"/>
              <w:bottom w:val="nil"/>
              <w:right w:val="nil"/>
            </w:tcBorders>
            <w:shd w:val="clear" w:color="auto" w:fill="auto"/>
            <w:noWrap/>
            <w:vAlign w:val="bottom"/>
            <w:hideMark/>
          </w:tcPr>
          <w:p w14:paraId="76CA58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Aspel, Heather</w:t>
            </w:r>
          </w:p>
        </w:tc>
        <w:tc>
          <w:tcPr>
            <w:tcW w:w="1439" w:type="pct"/>
            <w:tcBorders>
              <w:top w:val="nil"/>
              <w:left w:val="nil"/>
              <w:bottom w:val="nil"/>
              <w:right w:val="nil"/>
            </w:tcBorders>
            <w:shd w:val="clear" w:color="auto" w:fill="auto"/>
            <w:noWrap/>
            <w:vAlign w:val="bottom"/>
            <w:hideMark/>
          </w:tcPr>
          <w:p w14:paraId="4BAF4A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Tailem Bend SA 5260</w:t>
            </w:r>
          </w:p>
        </w:tc>
        <w:tc>
          <w:tcPr>
            <w:tcW w:w="455" w:type="pct"/>
            <w:tcBorders>
              <w:top w:val="nil"/>
              <w:left w:val="nil"/>
              <w:bottom w:val="nil"/>
              <w:right w:val="nil"/>
            </w:tcBorders>
            <w:shd w:val="clear" w:color="auto" w:fill="auto"/>
            <w:noWrap/>
            <w:vAlign w:val="bottom"/>
            <w:hideMark/>
          </w:tcPr>
          <w:p w14:paraId="1EC169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72.12 </w:t>
            </w:r>
          </w:p>
        </w:tc>
        <w:tc>
          <w:tcPr>
            <w:tcW w:w="756" w:type="pct"/>
            <w:gridSpan w:val="2"/>
            <w:tcBorders>
              <w:top w:val="nil"/>
              <w:left w:val="nil"/>
              <w:bottom w:val="nil"/>
              <w:right w:val="nil"/>
            </w:tcBorders>
            <w:shd w:val="clear" w:color="auto" w:fill="auto"/>
            <w:noWrap/>
            <w:vAlign w:val="bottom"/>
            <w:hideMark/>
          </w:tcPr>
          <w:p w14:paraId="7CEE8A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2262890</w:t>
            </w:r>
          </w:p>
        </w:tc>
        <w:tc>
          <w:tcPr>
            <w:tcW w:w="760" w:type="pct"/>
            <w:gridSpan w:val="2"/>
            <w:tcBorders>
              <w:top w:val="nil"/>
              <w:left w:val="nil"/>
              <w:bottom w:val="nil"/>
              <w:right w:val="nil"/>
            </w:tcBorders>
            <w:shd w:val="clear" w:color="auto" w:fill="auto"/>
            <w:noWrap/>
            <w:vAlign w:val="bottom"/>
            <w:hideMark/>
          </w:tcPr>
          <w:p w14:paraId="66562F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53C333C9" w14:textId="77777777" w:rsidTr="0032685D">
        <w:tc>
          <w:tcPr>
            <w:tcW w:w="1590" w:type="pct"/>
            <w:tcBorders>
              <w:top w:val="nil"/>
              <w:left w:val="nil"/>
              <w:bottom w:val="nil"/>
              <w:right w:val="nil"/>
            </w:tcBorders>
            <w:shd w:val="clear" w:color="auto" w:fill="auto"/>
            <w:noWrap/>
            <w:vAlign w:val="bottom"/>
            <w:hideMark/>
          </w:tcPr>
          <w:p w14:paraId="4F5C1F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Assiri, Ahmad</w:t>
            </w:r>
          </w:p>
        </w:tc>
        <w:tc>
          <w:tcPr>
            <w:tcW w:w="1439" w:type="pct"/>
            <w:tcBorders>
              <w:top w:val="nil"/>
              <w:left w:val="nil"/>
              <w:bottom w:val="nil"/>
              <w:right w:val="nil"/>
            </w:tcBorders>
            <w:shd w:val="clear" w:color="auto" w:fill="auto"/>
            <w:noWrap/>
            <w:vAlign w:val="bottom"/>
            <w:hideMark/>
          </w:tcPr>
          <w:p w14:paraId="1C2053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1F3F63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16.22 </w:t>
            </w:r>
          </w:p>
        </w:tc>
        <w:tc>
          <w:tcPr>
            <w:tcW w:w="756" w:type="pct"/>
            <w:gridSpan w:val="2"/>
            <w:tcBorders>
              <w:top w:val="nil"/>
              <w:left w:val="nil"/>
              <w:bottom w:val="nil"/>
              <w:right w:val="nil"/>
            </w:tcBorders>
            <w:shd w:val="clear" w:color="auto" w:fill="auto"/>
            <w:noWrap/>
            <w:vAlign w:val="bottom"/>
            <w:hideMark/>
          </w:tcPr>
          <w:p w14:paraId="5DC751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12953389</w:t>
            </w:r>
          </w:p>
        </w:tc>
        <w:tc>
          <w:tcPr>
            <w:tcW w:w="760" w:type="pct"/>
            <w:gridSpan w:val="2"/>
            <w:tcBorders>
              <w:top w:val="nil"/>
              <w:left w:val="nil"/>
              <w:bottom w:val="nil"/>
              <w:right w:val="nil"/>
            </w:tcBorders>
            <w:shd w:val="clear" w:color="auto" w:fill="auto"/>
            <w:noWrap/>
            <w:vAlign w:val="bottom"/>
            <w:hideMark/>
          </w:tcPr>
          <w:p w14:paraId="4283C2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676D6EEF" w14:textId="77777777" w:rsidTr="0032685D">
        <w:tc>
          <w:tcPr>
            <w:tcW w:w="1590" w:type="pct"/>
            <w:tcBorders>
              <w:top w:val="nil"/>
              <w:left w:val="nil"/>
              <w:bottom w:val="nil"/>
              <w:right w:val="nil"/>
            </w:tcBorders>
            <w:shd w:val="clear" w:color="auto" w:fill="auto"/>
            <w:noWrap/>
            <w:vAlign w:val="bottom"/>
            <w:hideMark/>
          </w:tcPr>
          <w:p w14:paraId="02A677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Atherton, Judith</w:t>
            </w:r>
          </w:p>
        </w:tc>
        <w:tc>
          <w:tcPr>
            <w:tcW w:w="1439" w:type="pct"/>
            <w:tcBorders>
              <w:top w:val="nil"/>
              <w:left w:val="nil"/>
              <w:bottom w:val="nil"/>
              <w:right w:val="nil"/>
            </w:tcBorders>
            <w:shd w:val="clear" w:color="auto" w:fill="auto"/>
            <w:noWrap/>
            <w:vAlign w:val="bottom"/>
            <w:hideMark/>
          </w:tcPr>
          <w:p w14:paraId="47561A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4D36EE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14.99 </w:t>
            </w:r>
          </w:p>
        </w:tc>
        <w:tc>
          <w:tcPr>
            <w:tcW w:w="756" w:type="pct"/>
            <w:gridSpan w:val="2"/>
            <w:tcBorders>
              <w:top w:val="nil"/>
              <w:left w:val="nil"/>
              <w:bottom w:val="nil"/>
              <w:right w:val="nil"/>
            </w:tcBorders>
            <w:shd w:val="clear" w:color="auto" w:fill="auto"/>
            <w:noWrap/>
            <w:vAlign w:val="bottom"/>
            <w:hideMark/>
          </w:tcPr>
          <w:p w14:paraId="4F58CC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7878256</w:t>
            </w:r>
          </w:p>
        </w:tc>
        <w:tc>
          <w:tcPr>
            <w:tcW w:w="760" w:type="pct"/>
            <w:gridSpan w:val="2"/>
            <w:tcBorders>
              <w:top w:val="nil"/>
              <w:left w:val="nil"/>
              <w:bottom w:val="nil"/>
              <w:right w:val="nil"/>
            </w:tcBorders>
            <w:shd w:val="clear" w:color="auto" w:fill="auto"/>
            <w:noWrap/>
            <w:vAlign w:val="bottom"/>
            <w:hideMark/>
          </w:tcPr>
          <w:p w14:paraId="1CAE57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0B2287AE" w14:textId="77777777" w:rsidTr="0032685D">
        <w:tc>
          <w:tcPr>
            <w:tcW w:w="1590" w:type="pct"/>
            <w:tcBorders>
              <w:top w:val="nil"/>
              <w:left w:val="nil"/>
              <w:bottom w:val="nil"/>
              <w:right w:val="nil"/>
            </w:tcBorders>
            <w:shd w:val="clear" w:color="auto" w:fill="auto"/>
            <w:noWrap/>
            <w:vAlign w:val="bottom"/>
            <w:hideMark/>
          </w:tcPr>
          <w:p w14:paraId="6C45A2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Atherton, Peter</w:t>
            </w:r>
          </w:p>
        </w:tc>
        <w:tc>
          <w:tcPr>
            <w:tcW w:w="1439" w:type="pct"/>
            <w:tcBorders>
              <w:top w:val="nil"/>
              <w:left w:val="nil"/>
              <w:bottom w:val="nil"/>
              <w:right w:val="nil"/>
            </w:tcBorders>
            <w:shd w:val="clear" w:color="auto" w:fill="auto"/>
            <w:noWrap/>
            <w:vAlign w:val="bottom"/>
            <w:hideMark/>
          </w:tcPr>
          <w:p w14:paraId="4681E7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00A6C9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16.43 </w:t>
            </w:r>
          </w:p>
        </w:tc>
        <w:tc>
          <w:tcPr>
            <w:tcW w:w="756" w:type="pct"/>
            <w:gridSpan w:val="2"/>
            <w:tcBorders>
              <w:top w:val="nil"/>
              <w:left w:val="nil"/>
              <w:bottom w:val="nil"/>
              <w:right w:val="nil"/>
            </w:tcBorders>
            <w:shd w:val="clear" w:color="auto" w:fill="auto"/>
            <w:noWrap/>
            <w:vAlign w:val="bottom"/>
            <w:hideMark/>
          </w:tcPr>
          <w:p w14:paraId="198AB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10509514</w:t>
            </w:r>
          </w:p>
        </w:tc>
        <w:tc>
          <w:tcPr>
            <w:tcW w:w="760" w:type="pct"/>
            <w:gridSpan w:val="2"/>
            <w:tcBorders>
              <w:top w:val="nil"/>
              <w:left w:val="nil"/>
              <w:bottom w:val="nil"/>
              <w:right w:val="nil"/>
            </w:tcBorders>
            <w:shd w:val="clear" w:color="auto" w:fill="auto"/>
            <w:noWrap/>
            <w:vAlign w:val="bottom"/>
            <w:hideMark/>
          </w:tcPr>
          <w:p w14:paraId="793541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49B8E0EB" w14:textId="77777777" w:rsidTr="0032685D">
        <w:tc>
          <w:tcPr>
            <w:tcW w:w="1590" w:type="pct"/>
            <w:tcBorders>
              <w:top w:val="nil"/>
              <w:left w:val="nil"/>
              <w:bottom w:val="nil"/>
              <w:right w:val="nil"/>
            </w:tcBorders>
            <w:shd w:val="clear" w:color="auto" w:fill="auto"/>
            <w:noWrap/>
            <w:vAlign w:val="bottom"/>
            <w:hideMark/>
          </w:tcPr>
          <w:p w14:paraId="46BBC8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Atherton, Sarah</w:t>
            </w:r>
          </w:p>
        </w:tc>
        <w:tc>
          <w:tcPr>
            <w:tcW w:w="1439" w:type="pct"/>
            <w:tcBorders>
              <w:top w:val="nil"/>
              <w:left w:val="nil"/>
              <w:bottom w:val="nil"/>
              <w:right w:val="nil"/>
            </w:tcBorders>
            <w:shd w:val="clear" w:color="auto" w:fill="auto"/>
            <w:noWrap/>
            <w:vAlign w:val="bottom"/>
            <w:hideMark/>
          </w:tcPr>
          <w:p w14:paraId="2CF82F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48362E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18.66 </w:t>
            </w:r>
          </w:p>
        </w:tc>
        <w:tc>
          <w:tcPr>
            <w:tcW w:w="756" w:type="pct"/>
            <w:gridSpan w:val="2"/>
            <w:tcBorders>
              <w:top w:val="nil"/>
              <w:left w:val="nil"/>
              <w:bottom w:val="nil"/>
              <w:right w:val="nil"/>
            </w:tcBorders>
            <w:shd w:val="clear" w:color="auto" w:fill="auto"/>
            <w:noWrap/>
            <w:vAlign w:val="bottom"/>
            <w:hideMark/>
          </w:tcPr>
          <w:p w14:paraId="6191BA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8309762</w:t>
            </w:r>
          </w:p>
        </w:tc>
        <w:tc>
          <w:tcPr>
            <w:tcW w:w="760" w:type="pct"/>
            <w:gridSpan w:val="2"/>
            <w:tcBorders>
              <w:top w:val="nil"/>
              <w:left w:val="nil"/>
              <w:bottom w:val="nil"/>
              <w:right w:val="nil"/>
            </w:tcBorders>
            <w:shd w:val="clear" w:color="auto" w:fill="auto"/>
            <w:noWrap/>
            <w:vAlign w:val="bottom"/>
            <w:hideMark/>
          </w:tcPr>
          <w:p w14:paraId="2E9CA0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69B248EB" w14:textId="77777777" w:rsidTr="0032685D">
        <w:tc>
          <w:tcPr>
            <w:tcW w:w="1590" w:type="pct"/>
            <w:tcBorders>
              <w:top w:val="nil"/>
              <w:left w:val="nil"/>
              <w:bottom w:val="nil"/>
              <w:right w:val="nil"/>
            </w:tcBorders>
            <w:shd w:val="clear" w:color="auto" w:fill="auto"/>
            <w:noWrap/>
            <w:vAlign w:val="bottom"/>
            <w:hideMark/>
          </w:tcPr>
          <w:p w14:paraId="54996E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Austin, Darryn</w:t>
            </w:r>
          </w:p>
        </w:tc>
        <w:tc>
          <w:tcPr>
            <w:tcW w:w="1439" w:type="pct"/>
            <w:tcBorders>
              <w:top w:val="nil"/>
              <w:left w:val="nil"/>
              <w:bottom w:val="nil"/>
              <w:right w:val="nil"/>
            </w:tcBorders>
            <w:shd w:val="clear" w:color="auto" w:fill="auto"/>
            <w:noWrap/>
            <w:vAlign w:val="bottom"/>
            <w:hideMark/>
          </w:tcPr>
          <w:p w14:paraId="1D373A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6AD33D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94.79 </w:t>
            </w:r>
          </w:p>
        </w:tc>
        <w:tc>
          <w:tcPr>
            <w:tcW w:w="756" w:type="pct"/>
            <w:gridSpan w:val="2"/>
            <w:tcBorders>
              <w:top w:val="nil"/>
              <w:left w:val="nil"/>
              <w:bottom w:val="nil"/>
              <w:right w:val="nil"/>
            </w:tcBorders>
            <w:shd w:val="clear" w:color="auto" w:fill="auto"/>
            <w:noWrap/>
            <w:vAlign w:val="bottom"/>
            <w:hideMark/>
          </w:tcPr>
          <w:p w14:paraId="44FDFA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10664940</w:t>
            </w:r>
          </w:p>
        </w:tc>
        <w:tc>
          <w:tcPr>
            <w:tcW w:w="760" w:type="pct"/>
            <w:gridSpan w:val="2"/>
            <w:tcBorders>
              <w:top w:val="nil"/>
              <w:left w:val="nil"/>
              <w:bottom w:val="nil"/>
              <w:right w:val="nil"/>
            </w:tcBorders>
            <w:shd w:val="clear" w:color="auto" w:fill="auto"/>
            <w:noWrap/>
            <w:vAlign w:val="bottom"/>
            <w:hideMark/>
          </w:tcPr>
          <w:p w14:paraId="5E89DB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7080491A" w14:textId="77777777" w:rsidTr="0032685D">
        <w:tc>
          <w:tcPr>
            <w:tcW w:w="1590" w:type="pct"/>
            <w:tcBorders>
              <w:top w:val="nil"/>
              <w:left w:val="nil"/>
              <w:bottom w:val="nil"/>
              <w:right w:val="nil"/>
            </w:tcBorders>
            <w:shd w:val="clear" w:color="auto" w:fill="auto"/>
            <w:noWrap/>
            <w:vAlign w:val="bottom"/>
            <w:hideMark/>
          </w:tcPr>
          <w:p w14:paraId="77A4450C" w14:textId="77777777" w:rsidR="008D5378" w:rsidRPr="008D5378" w:rsidRDefault="008D5378" w:rsidP="008D5378">
            <w:pPr>
              <w:spacing w:after="0"/>
              <w:jc w:val="left"/>
              <w:rPr>
                <w:rFonts w:eastAsia="Times New Roman"/>
                <w:color w:val="000000"/>
                <w:spacing w:val="-4"/>
                <w:szCs w:val="17"/>
                <w:lang w:eastAsia="en-AU"/>
              </w:rPr>
            </w:pPr>
            <w:r w:rsidRPr="008D5378">
              <w:rPr>
                <w:rFonts w:eastAsia="Times New Roman"/>
                <w:color w:val="000000"/>
                <w:spacing w:val="-4"/>
                <w:szCs w:val="17"/>
                <w:lang w:eastAsia="en-AU"/>
              </w:rPr>
              <w:t>Automatic Fire Protection Design Pty Ltd</w:t>
            </w:r>
          </w:p>
        </w:tc>
        <w:tc>
          <w:tcPr>
            <w:tcW w:w="1439" w:type="pct"/>
            <w:tcBorders>
              <w:top w:val="nil"/>
              <w:left w:val="nil"/>
              <w:bottom w:val="nil"/>
              <w:right w:val="nil"/>
            </w:tcBorders>
            <w:shd w:val="clear" w:color="auto" w:fill="auto"/>
            <w:noWrap/>
            <w:vAlign w:val="bottom"/>
            <w:hideMark/>
          </w:tcPr>
          <w:p w14:paraId="73F9C9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Forestville SA 5035</w:t>
            </w:r>
          </w:p>
        </w:tc>
        <w:tc>
          <w:tcPr>
            <w:tcW w:w="455" w:type="pct"/>
            <w:tcBorders>
              <w:top w:val="nil"/>
              <w:left w:val="nil"/>
              <w:bottom w:val="nil"/>
              <w:right w:val="nil"/>
            </w:tcBorders>
            <w:shd w:val="clear" w:color="auto" w:fill="auto"/>
            <w:noWrap/>
            <w:vAlign w:val="bottom"/>
            <w:hideMark/>
          </w:tcPr>
          <w:p w14:paraId="50C1B0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460.43 </w:t>
            </w:r>
          </w:p>
        </w:tc>
        <w:tc>
          <w:tcPr>
            <w:tcW w:w="756" w:type="pct"/>
            <w:gridSpan w:val="2"/>
            <w:tcBorders>
              <w:top w:val="nil"/>
              <w:left w:val="nil"/>
              <w:bottom w:val="nil"/>
              <w:right w:val="nil"/>
            </w:tcBorders>
            <w:shd w:val="clear" w:color="auto" w:fill="auto"/>
            <w:noWrap/>
            <w:vAlign w:val="bottom"/>
            <w:hideMark/>
          </w:tcPr>
          <w:p w14:paraId="31B009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8328562</w:t>
            </w:r>
          </w:p>
        </w:tc>
        <w:tc>
          <w:tcPr>
            <w:tcW w:w="760" w:type="pct"/>
            <w:gridSpan w:val="2"/>
            <w:tcBorders>
              <w:top w:val="nil"/>
              <w:left w:val="nil"/>
              <w:bottom w:val="nil"/>
              <w:right w:val="nil"/>
            </w:tcBorders>
            <w:shd w:val="clear" w:color="auto" w:fill="auto"/>
            <w:noWrap/>
            <w:vAlign w:val="bottom"/>
            <w:hideMark/>
          </w:tcPr>
          <w:p w14:paraId="497389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481B03BC" w14:textId="77777777" w:rsidTr="0032685D">
        <w:tc>
          <w:tcPr>
            <w:tcW w:w="1590" w:type="pct"/>
            <w:tcBorders>
              <w:top w:val="nil"/>
              <w:left w:val="nil"/>
              <w:bottom w:val="nil"/>
              <w:right w:val="nil"/>
            </w:tcBorders>
            <w:shd w:val="clear" w:color="auto" w:fill="auto"/>
            <w:noWrap/>
            <w:vAlign w:val="bottom"/>
            <w:hideMark/>
          </w:tcPr>
          <w:p w14:paraId="04816721" w14:textId="77777777" w:rsidR="008D5378" w:rsidRPr="008D5378" w:rsidRDefault="008D5378" w:rsidP="008D5378">
            <w:pPr>
              <w:spacing w:after="0"/>
              <w:jc w:val="left"/>
              <w:rPr>
                <w:rFonts w:eastAsia="Times New Roman"/>
                <w:color w:val="000000"/>
                <w:spacing w:val="-4"/>
                <w:szCs w:val="17"/>
                <w:lang w:eastAsia="en-AU"/>
              </w:rPr>
            </w:pPr>
            <w:r w:rsidRPr="008D5378">
              <w:rPr>
                <w:rFonts w:eastAsia="Times New Roman"/>
                <w:color w:val="000000"/>
                <w:spacing w:val="-4"/>
                <w:szCs w:val="17"/>
                <w:lang w:eastAsia="en-AU"/>
              </w:rPr>
              <w:t>Automatic Fire Protection Design Pty Ltd</w:t>
            </w:r>
          </w:p>
        </w:tc>
        <w:tc>
          <w:tcPr>
            <w:tcW w:w="1439" w:type="pct"/>
            <w:tcBorders>
              <w:top w:val="nil"/>
              <w:left w:val="nil"/>
              <w:bottom w:val="nil"/>
              <w:right w:val="nil"/>
            </w:tcBorders>
            <w:shd w:val="clear" w:color="auto" w:fill="auto"/>
            <w:noWrap/>
            <w:vAlign w:val="bottom"/>
            <w:hideMark/>
          </w:tcPr>
          <w:p w14:paraId="735E1A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Forestville SA 5035</w:t>
            </w:r>
          </w:p>
        </w:tc>
        <w:tc>
          <w:tcPr>
            <w:tcW w:w="455" w:type="pct"/>
            <w:tcBorders>
              <w:top w:val="nil"/>
              <w:left w:val="nil"/>
              <w:bottom w:val="nil"/>
              <w:right w:val="nil"/>
            </w:tcBorders>
            <w:shd w:val="clear" w:color="auto" w:fill="auto"/>
            <w:noWrap/>
            <w:vAlign w:val="bottom"/>
            <w:hideMark/>
          </w:tcPr>
          <w:p w14:paraId="7C1A66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1,069.85 </w:t>
            </w:r>
          </w:p>
        </w:tc>
        <w:tc>
          <w:tcPr>
            <w:tcW w:w="756" w:type="pct"/>
            <w:gridSpan w:val="2"/>
            <w:tcBorders>
              <w:top w:val="nil"/>
              <w:left w:val="nil"/>
              <w:bottom w:val="nil"/>
              <w:right w:val="nil"/>
            </w:tcBorders>
            <w:shd w:val="clear" w:color="auto" w:fill="auto"/>
            <w:noWrap/>
            <w:vAlign w:val="bottom"/>
            <w:hideMark/>
          </w:tcPr>
          <w:p w14:paraId="1BD547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8328562</w:t>
            </w:r>
          </w:p>
        </w:tc>
        <w:tc>
          <w:tcPr>
            <w:tcW w:w="760" w:type="pct"/>
            <w:gridSpan w:val="2"/>
            <w:tcBorders>
              <w:top w:val="nil"/>
              <w:left w:val="nil"/>
              <w:bottom w:val="nil"/>
              <w:right w:val="nil"/>
            </w:tcBorders>
            <w:shd w:val="clear" w:color="auto" w:fill="auto"/>
            <w:noWrap/>
            <w:vAlign w:val="bottom"/>
            <w:hideMark/>
          </w:tcPr>
          <w:p w14:paraId="60235F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64F6F9F3" w14:textId="77777777" w:rsidTr="0032685D">
        <w:tc>
          <w:tcPr>
            <w:tcW w:w="1590" w:type="pct"/>
            <w:tcBorders>
              <w:top w:val="nil"/>
              <w:left w:val="nil"/>
              <w:bottom w:val="nil"/>
              <w:right w:val="nil"/>
            </w:tcBorders>
            <w:shd w:val="clear" w:color="auto" w:fill="auto"/>
            <w:noWrap/>
            <w:vAlign w:val="bottom"/>
            <w:hideMark/>
          </w:tcPr>
          <w:p w14:paraId="4F6B15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Avril Hallows</w:t>
            </w:r>
          </w:p>
        </w:tc>
        <w:tc>
          <w:tcPr>
            <w:tcW w:w="1439" w:type="pct"/>
            <w:tcBorders>
              <w:top w:val="nil"/>
              <w:left w:val="nil"/>
              <w:bottom w:val="nil"/>
              <w:right w:val="nil"/>
            </w:tcBorders>
            <w:shd w:val="clear" w:color="auto" w:fill="auto"/>
            <w:noWrap/>
            <w:vAlign w:val="bottom"/>
            <w:hideMark/>
          </w:tcPr>
          <w:p w14:paraId="5A246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418013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80.63 </w:t>
            </w:r>
          </w:p>
        </w:tc>
        <w:tc>
          <w:tcPr>
            <w:tcW w:w="756" w:type="pct"/>
            <w:gridSpan w:val="2"/>
            <w:tcBorders>
              <w:top w:val="nil"/>
              <w:left w:val="nil"/>
              <w:bottom w:val="nil"/>
              <w:right w:val="nil"/>
            </w:tcBorders>
            <w:shd w:val="clear" w:color="auto" w:fill="auto"/>
            <w:noWrap/>
            <w:vAlign w:val="bottom"/>
            <w:hideMark/>
          </w:tcPr>
          <w:p w14:paraId="697930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9328851</w:t>
            </w:r>
          </w:p>
        </w:tc>
        <w:tc>
          <w:tcPr>
            <w:tcW w:w="760" w:type="pct"/>
            <w:gridSpan w:val="2"/>
            <w:tcBorders>
              <w:top w:val="nil"/>
              <w:left w:val="nil"/>
              <w:bottom w:val="nil"/>
              <w:right w:val="nil"/>
            </w:tcBorders>
            <w:shd w:val="clear" w:color="auto" w:fill="auto"/>
            <w:noWrap/>
            <w:vAlign w:val="bottom"/>
            <w:hideMark/>
          </w:tcPr>
          <w:p w14:paraId="694A5D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75F42C73" w14:textId="77777777" w:rsidTr="0032685D">
        <w:tc>
          <w:tcPr>
            <w:tcW w:w="1590" w:type="pct"/>
            <w:tcBorders>
              <w:top w:val="nil"/>
              <w:left w:val="nil"/>
              <w:bottom w:val="nil"/>
              <w:right w:val="nil"/>
            </w:tcBorders>
            <w:shd w:val="clear" w:color="auto" w:fill="auto"/>
            <w:noWrap/>
            <w:vAlign w:val="bottom"/>
            <w:hideMark/>
          </w:tcPr>
          <w:p w14:paraId="71DFC0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Ayers, George</w:t>
            </w:r>
          </w:p>
        </w:tc>
        <w:tc>
          <w:tcPr>
            <w:tcW w:w="1439" w:type="pct"/>
            <w:tcBorders>
              <w:top w:val="nil"/>
              <w:left w:val="nil"/>
              <w:bottom w:val="nil"/>
              <w:right w:val="nil"/>
            </w:tcBorders>
            <w:shd w:val="clear" w:color="auto" w:fill="auto"/>
            <w:noWrap/>
            <w:vAlign w:val="bottom"/>
            <w:hideMark/>
          </w:tcPr>
          <w:p w14:paraId="2FF878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6A2510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15.73 </w:t>
            </w:r>
          </w:p>
        </w:tc>
        <w:tc>
          <w:tcPr>
            <w:tcW w:w="756" w:type="pct"/>
            <w:gridSpan w:val="2"/>
            <w:tcBorders>
              <w:top w:val="nil"/>
              <w:left w:val="nil"/>
              <w:bottom w:val="nil"/>
              <w:right w:val="nil"/>
            </w:tcBorders>
            <w:shd w:val="clear" w:color="auto" w:fill="auto"/>
            <w:noWrap/>
            <w:vAlign w:val="bottom"/>
            <w:hideMark/>
          </w:tcPr>
          <w:p w14:paraId="2AEB9E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14423934</w:t>
            </w:r>
          </w:p>
        </w:tc>
        <w:tc>
          <w:tcPr>
            <w:tcW w:w="760" w:type="pct"/>
            <w:gridSpan w:val="2"/>
            <w:tcBorders>
              <w:top w:val="nil"/>
              <w:left w:val="nil"/>
              <w:bottom w:val="nil"/>
              <w:right w:val="nil"/>
            </w:tcBorders>
            <w:shd w:val="clear" w:color="auto" w:fill="auto"/>
            <w:noWrap/>
            <w:vAlign w:val="bottom"/>
            <w:hideMark/>
          </w:tcPr>
          <w:p w14:paraId="2C19D4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16/04/2015</w:t>
            </w:r>
          </w:p>
        </w:tc>
      </w:tr>
      <w:tr w:rsidR="008D5378" w:rsidRPr="008D5378" w14:paraId="47336801" w14:textId="77777777" w:rsidTr="0032685D">
        <w:tc>
          <w:tcPr>
            <w:tcW w:w="1590" w:type="pct"/>
            <w:tcBorders>
              <w:top w:val="nil"/>
              <w:left w:val="nil"/>
              <w:bottom w:val="nil"/>
              <w:right w:val="nil"/>
            </w:tcBorders>
            <w:shd w:val="clear" w:color="auto" w:fill="auto"/>
            <w:noWrap/>
            <w:vAlign w:val="bottom"/>
            <w:hideMark/>
          </w:tcPr>
          <w:p w14:paraId="335A3A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Aylesbury, Kim</w:t>
            </w:r>
          </w:p>
        </w:tc>
        <w:tc>
          <w:tcPr>
            <w:tcW w:w="1439" w:type="pct"/>
            <w:tcBorders>
              <w:top w:val="nil"/>
              <w:left w:val="nil"/>
              <w:bottom w:val="nil"/>
              <w:right w:val="nil"/>
            </w:tcBorders>
            <w:shd w:val="clear" w:color="auto" w:fill="auto"/>
            <w:noWrap/>
            <w:vAlign w:val="bottom"/>
            <w:hideMark/>
          </w:tcPr>
          <w:p w14:paraId="279564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29473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36.29 </w:t>
            </w:r>
          </w:p>
        </w:tc>
        <w:tc>
          <w:tcPr>
            <w:tcW w:w="756" w:type="pct"/>
            <w:gridSpan w:val="2"/>
            <w:tcBorders>
              <w:top w:val="nil"/>
              <w:left w:val="nil"/>
              <w:bottom w:val="nil"/>
              <w:right w:val="nil"/>
            </w:tcBorders>
            <w:shd w:val="clear" w:color="auto" w:fill="auto"/>
            <w:noWrap/>
            <w:vAlign w:val="bottom"/>
            <w:hideMark/>
          </w:tcPr>
          <w:p w14:paraId="2CC05D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3345321</w:t>
            </w:r>
          </w:p>
        </w:tc>
        <w:tc>
          <w:tcPr>
            <w:tcW w:w="760" w:type="pct"/>
            <w:gridSpan w:val="2"/>
            <w:tcBorders>
              <w:top w:val="nil"/>
              <w:left w:val="nil"/>
              <w:bottom w:val="nil"/>
              <w:right w:val="nil"/>
            </w:tcBorders>
            <w:shd w:val="clear" w:color="auto" w:fill="auto"/>
            <w:noWrap/>
            <w:vAlign w:val="bottom"/>
            <w:hideMark/>
          </w:tcPr>
          <w:p w14:paraId="6ACFF6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5AEB2C3B" w14:textId="77777777" w:rsidTr="0032685D">
        <w:tc>
          <w:tcPr>
            <w:tcW w:w="1590" w:type="pct"/>
            <w:tcBorders>
              <w:top w:val="nil"/>
              <w:left w:val="nil"/>
              <w:bottom w:val="nil"/>
              <w:right w:val="nil"/>
            </w:tcBorders>
            <w:shd w:val="clear" w:color="auto" w:fill="auto"/>
            <w:noWrap/>
            <w:vAlign w:val="bottom"/>
            <w:hideMark/>
          </w:tcPr>
          <w:p w14:paraId="1A29B8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Aylesbury, Kim</w:t>
            </w:r>
          </w:p>
        </w:tc>
        <w:tc>
          <w:tcPr>
            <w:tcW w:w="1439" w:type="pct"/>
            <w:tcBorders>
              <w:top w:val="nil"/>
              <w:left w:val="nil"/>
              <w:bottom w:val="nil"/>
              <w:right w:val="nil"/>
            </w:tcBorders>
            <w:shd w:val="clear" w:color="auto" w:fill="auto"/>
            <w:noWrap/>
            <w:vAlign w:val="bottom"/>
            <w:hideMark/>
          </w:tcPr>
          <w:p w14:paraId="4DA7DE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3C20C0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117.50 </w:t>
            </w:r>
          </w:p>
        </w:tc>
        <w:tc>
          <w:tcPr>
            <w:tcW w:w="756" w:type="pct"/>
            <w:gridSpan w:val="2"/>
            <w:tcBorders>
              <w:top w:val="nil"/>
              <w:left w:val="nil"/>
              <w:bottom w:val="nil"/>
              <w:right w:val="nil"/>
            </w:tcBorders>
            <w:shd w:val="clear" w:color="auto" w:fill="auto"/>
            <w:noWrap/>
            <w:vAlign w:val="bottom"/>
            <w:hideMark/>
          </w:tcPr>
          <w:p w14:paraId="4F72DB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3345321</w:t>
            </w:r>
          </w:p>
        </w:tc>
        <w:tc>
          <w:tcPr>
            <w:tcW w:w="760" w:type="pct"/>
            <w:gridSpan w:val="2"/>
            <w:tcBorders>
              <w:top w:val="nil"/>
              <w:left w:val="nil"/>
              <w:bottom w:val="nil"/>
              <w:right w:val="nil"/>
            </w:tcBorders>
            <w:shd w:val="clear" w:color="auto" w:fill="auto"/>
            <w:noWrap/>
            <w:vAlign w:val="bottom"/>
            <w:hideMark/>
          </w:tcPr>
          <w:p w14:paraId="04520D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25/12/2015</w:t>
            </w:r>
          </w:p>
        </w:tc>
      </w:tr>
      <w:tr w:rsidR="008D5378" w:rsidRPr="008D5378" w14:paraId="322ECE4B" w14:textId="77777777" w:rsidTr="0032685D">
        <w:tc>
          <w:tcPr>
            <w:tcW w:w="1590" w:type="pct"/>
            <w:tcBorders>
              <w:top w:val="nil"/>
              <w:left w:val="nil"/>
              <w:bottom w:val="nil"/>
              <w:right w:val="nil"/>
            </w:tcBorders>
            <w:shd w:val="clear" w:color="auto" w:fill="auto"/>
            <w:noWrap/>
            <w:vAlign w:val="bottom"/>
            <w:hideMark/>
          </w:tcPr>
          <w:p w14:paraId="0B0CB5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 And G Pedler Nominees</w:t>
            </w:r>
          </w:p>
        </w:tc>
        <w:tc>
          <w:tcPr>
            <w:tcW w:w="1439" w:type="pct"/>
            <w:tcBorders>
              <w:top w:val="nil"/>
              <w:left w:val="nil"/>
              <w:bottom w:val="nil"/>
              <w:right w:val="nil"/>
            </w:tcBorders>
            <w:shd w:val="clear" w:color="auto" w:fill="auto"/>
            <w:noWrap/>
            <w:vAlign w:val="bottom"/>
            <w:hideMark/>
          </w:tcPr>
          <w:p w14:paraId="01A7D9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1F4A6E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39.16 </w:t>
            </w:r>
          </w:p>
        </w:tc>
        <w:tc>
          <w:tcPr>
            <w:tcW w:w="756" w:type="pct"/>
            <w:gridSpan w:val="2"/>
            <w:tcBorders>
              <w:top w:val="nil"/>
              <w:left w:val="nil"/>
              <w:bottom w:val="nil"/>
              <w:right w:val="nil"/>
            </w:tcBorders>
            <w:shd w:val="clear" w:color="auto" w:fill="auto"/>
            <w:noWrap/>
            <w:vAlign w:val="bottom"/>
            <w:hideMark/>
          </w:tcPr>
          <w:p w14:paraId="057905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1155869</w:t>
            </w:r>
          </w:p>
        </w:tc>
        <w:tc>
          <w:tcPr>
            <w:tcW w:w="760" w:type="pct"/>
            <w:gridSpan w:val="2"/>
            <w:tcBorders>
              <w:top w:val="nil"/>
              <w:left w:val="nil"/>
              <w:bottom w:val="nil"/>
              <w:right w:val="nil"/>
            </w:tcBorders>
            <w:shd w:val="clear" w:color="auto" w:fill="auto"/>
            <w:noWrap/>
            <w:vAlign w:val="bottom"/>
            <w:hideMark/>
          </w:tcPr>
          <w:p w14:paraId="0EC4E2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77EE6E3A" w14:textId="77777777" w:rsidTr="0032685D">
        <w:tc>
          <w:tcPr>
            <w:tcW w:w="1590" w:type="pct"/>
            <w:tcBorders>
              <w:top w:val="nil"/>
              <w:left w:val="nil"/>
              <w:bottom w:val="nil"/>
              <w:right w:val="nil"/>
            </w:tcBorders>
            <w:shd w:val="clear" w:color="auto" w:fill="auto"/>
            <w:noWrap/>
            <w:vAlign w:val="bottom"/>
            <w:hideMark/>
          </w:tcPr>
          <w:p w14:paraId="48ACE3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B.K Goode &amp; M.C Goode</w:t>
            </w:r>
          </w:p>
        </w:tc>
        <w:tc>
          <w:tcPr>
            <w:tcW w:w="1439" w:type="pct"/>
            <w:tcBorders>
              <w:top w:val="nil"/>
              <w:left w:val="nil"/>
              <w:bottom w:val="nil"/>
              <w:right w:val="nil"/>
            </w:tcBorders>
            <w:shd w:val="clear" w:color="auto" w:fill="auto"/>
            <w:noWrap/>
            <w:vAlign w:val="bottom"/>
            <w:hideMark/>
          </w:tcPr>
          <w:p w14:paraId="2BB016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Jamestown SA 5491</w:t>
            </w:r>
          </w:p>
        </w:tc>
        <w:tc>
          <w:tcPr>
            <w:tcW w:w="455" w:type="pct"/>
            <w:tcBorders>
              <w:top w:val="nil"/>
              <w:left w:val="nil"/>
              <w:bottom w:val="nil"/>
              <w:right w:val="nil"/>
            </w:tcBorders>
            <w:shd w:val="clear" w:color="auto" w:fill="auto"/>
            <w:noWrap/>
            <w:vAlign w:val="bottom"/>
            <w:hideMark/>
          </w:tcPr>
          <w:p w14:paraId="1D5C45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4,490.97 </w:t>
            </w:r>
          </w:p>
        </w:tc>
        <w:tc>
          <w:tcPr>
            <w:tcW w:w="756" w:type="pct"/>
            <w:gridSpan w:val="2"/>
            <w:tcBorders>
              <w:top w:val="nil"/>
              <w:left w:val="nil"/>
              <w:bottom w:val="nil"/>
              <w:right w:val="nil"/>
            </w:tcBorders>
            <w:shd w:val="clear" w:color="auto" w:fill="auto"/>
            <w:noWrap/>
            <w:vAlign w:val="bottom"/>
            <w:hideMark/>
          </w:tcPr>
          <w:p w14:paraId="77E33C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15372888</w:t>
            </w:r>
          </w:p>
        </w:tc>
        <w:tc>
          <w:tcPr>
            <w:tcW w:w="760" w:type="pct"/>
            <w:gridSpan w:val="2"/>
            <w:tcBorders>
              <w:top w:val="nil"/>
              <w:left w:val="nil"/>
              <w:bottom w:val="nil"/>
              <w:right w:val="nil"/>
            </w:tcBorders>
            <w:shd w:val="clear" w:color="auto" w:fill="auto"/>
            <w:noWrap/>
            <w:vAlign w:val="bottom"/>
            <w:hideMark/>
          </w:tcPr>
          <w:p w14:paraId="638B74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0C66EC73" w14:textId="77777777" w:rsidTr="0032685D">
        <w:tc>
          <w:tcPr>
            <w:tcW w:w="1590" w:type="pct"/>
            <w:tcBorders>
              <w:top w:val="nil"/>
              <w:left w:val="nil"/>
              <w:bottom w:val="nil"/>
              <w:right w:val="nil"/>
            </w:tcBorders>
            <w:shd w:val="clear" w:color="auto" w:fill="auto"/>
            <w:noWrap/>
            <w:vAlign w:val="bottom"/>
            <w:hideMark/>
          </w:tcPr>
          <w:p w14:paraId="1107B0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Backhouse, Alan</w:t>
            </w:r>
          </w:p>
        </w:tc>
        <w:tc>
          <w:tcPr>
            <w:tcW w:w="1439" w:type="pct"/>
            <w:tcBorders>
              <w:top w:val="nil"/>
              <w:left w:val="nil"/>
              <w:bottom w:val="nil"/>
              <w:right w:val="nil"/>
            </w:tcBorders>
            <w:shd w:val="clear" w:color="auto" w:fill="auto"/>
            <w:noWrap/>
            <w:vAlign w:val="bottom"/>
            <w:hideMark/>
          </w:tcPr>
          <w:p w14:paraId="6F1609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Inman Valley SA 5211</w:t>
            </w:r>
          </w:p>
        </w:tc>
        <w:tc>
          <w:tcPr>
            <w:tcW w:w="455" w:type="pct"/>
            <w:tcBorders>
              <w:top w:val="nil"/>
              <w:left w:val="nil"/>
              <w:bottom w:val="nil"/>
              <w:right w:val="nil"/>
            </w:tcBorders>
            <w:shd w:val="clear" w:color="auto" w:fill="auto"/>
            <w:noWrap/>
            <w:vAlign w:val="bottom"/>
            <w:hideMark/>
          </w:tcPr>
          <w:p w14:paraId="3B83D8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292.57 </w:t>
            </w:r>
          </w:p>
        </w:tc>
        <w:tc>
          <w:tcPr>
            <w:tcW w:w="756" w:type="pct"/>
            <w:gridSpan w:val="2"/>
            <w:tcBorders>
              <w:top w:val="nil"/>
              <w:left w:val="nil"/>
              <w:bottom w:val="nil"/>
              <w:right w:val="nil"/>
            </w:tcBorders>
            <w:shd w:val="clear" w:color="auto" w:fill="auto"/>
            <w:noWrap/>
            <w:vAlign w:val="bottom"/>
            <w:hideMark/>
          </w:tcPr>
          <w:p w14:paraId="4C1CCD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12688470</w:t>
            </w:r>
          </w:p>
        </w:tc>
        <w:tc>
          <w:tcPr>
            <w:tcW w:w="760" w:type="pct"/>
            <w:gridSpan w:val="2"/>
            <w:tcBorders>
              <w:top w:val="nil"/>
              <w:left w:val="nil"/>
              <w:bottom w:val="nil"/>
              <w:right w:val="nil"/>
            </w:tcBorders>
            <w:shd w:val="clear" w:color="auto" w:fill="auto"/>
            <w:noWrap/>
            <w:vAlign w:val="bottom"/>
            <w:hideMark/>
          </w:tcPr>
          <w:p w14:paraId="080A4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5046473D" w14:textId="77777777" w:rsidTr="0032685D">
        <w:tc>
          <w:tcPr>
            <w:tcW w:w="1590" w:type="pct"/>
            <w:tcBorders>
              <w:top w:val="nil"/>
              <w:left w:val="nil"/>
              <w:bottom w:val="nil"/>
              <w:right w:val="nil"/>
            </w:tcBorders>
            <w:shd w:val="clear" w:color="auto" w:fill="auto"/>
            <w:noWrap/>
            <w:vAlign w:val="bottom"/>
            <w:hideMark/>
          </w:tcPr>
          <w:p w14:paraId="6389B7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Bacon, Sarah</w:t>
            </w:r>
          </w:p>
        </w:tc>
        <w:tc>
          <w:tcPr>
            <w:tcW w:w="1439" w:type="pct"/>
            <w:tcBorders>
              <w:top w:val="nil"/>
              <w:left w:val="nil"/>
              <w:bottom w:val="nil"/>
              <w:right w:val="nil"/>
            </w:tcBorders>
            <w:shd w:val="clear" w:color="auto" w:fill="auto"/>
            <w:noWrap/>
            <w:vAlign w:val="bottom"/>
            <w:hideMark/>
          </w:tcPr>
          <w:p w14:paraId="356178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7755E7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59.41 </w:t>
            </w:r>
          </w:p>
        </w:tc>
        <w:tc>
          <w:tcPr>
            <w:tcW w:w="756" w:type="pct"/>
            <w:gridSpan w:val="2"/>
            <w:tcBorders>
              <w:top w:val="nil"/>
              <w:left w:val="nil"/>
              <w:bottom w:val="nil"/>
              <w:right w:val="nil"/>
            </w:tcBorders>
            <w:shd w:val="clear" w:color="auto" w:fill="auto"/>
            <w:noWrap/>
            <w:vAlign w:val="bottom"/>
            <w:hideMark/>
          </w:tcPr>
          <w:p w14:paraId="359C4E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12896907</w:t>
            </w:r>
          </w:p>
        </w:tc>
        <w:tc>
          <w:tcPr>
            <w:tcW w:w="760" w:type="pct"/>
            <w:gridSpan w:val="2"/>
            <w:tcBorders>
              <w:top w:val="nil"/>
              <w:left w:val="nil"/>
              <w:bottom w:val="nil"/>
              <w:right w:val="nil"/>
            </w:tcBorders>
            <w:shd w:val="clear" w:color="auto" w:fill="auto"/>
            <w:noWrap/>
            <w:vAlign w:val="bottom"/>
            <w:hideMark/>
          </w:tcPr>
          <w:p w14:paraId="486E73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11E8F24A" w14:textId="77777777" w:rsidTr="0032685D">
        <w:tc>
          <w:tcPr>
            <w:tcW w:w="1590" w:type="pct"/>
            <w:tcBorders>
              <w:top w:val="nil"/>
              <w:left w:val="nil"/>
              <w:bottom w:val="nil"/>
              <w:right w:val="nil"/>
            </w:tcBorders>
            <w:shd w:val="clear" w:color="auto" w:fill="auto"/>
            <w:noWrap/>
            <w:vAlign w:val="bottom"/>
            <w:hideMark/>
          </w:tcPr>
          <w:p w14:paraId="3327D5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1A39C0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4ABDB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25.01 </w:t>
            </w:r>
          </w:p>
        </w:tc>
        <w:tc>
          <w:tcPr>
            <w:tcW w:w="756" w:type="pct"/>
            <w:gridSpan w:val="2"/>
            <w:tcBorders>
              <w:top w:val="nil"/>
              <w:left w:val="nil"/>
              <w:bottom w:val="nil"/>
              <w:right w:val="nil"/>
            </w:tcBorders>
            <w:shd w:val="clear" w:color="auto" w:fill="auto"/>
            <w:noWrap/>
            <w:vAlign w:val="bottom"/>
            <w:hideMark/>
          </w:tcPr>
          <w:p w14:paraId="4010CA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5F3BBD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9/02/2015</w:t>
            </w:r>
          </w:p>
        </w:tc>
      </w:tr>
      <w:tr w:rsidR="008D5378" w:rsidRPr="008D5378" w14:paraId="0EFD3DA8" w14:textId="77777777" w:rsidTr="0032685D">
        <w:tc>
          <w:tcPr>
            <w:tcW w:w="1590" w:type="pct"/>
            <w:tcBorders>
              <w:top w:val="nil"/>
              <w:left w:val="nil"/>
              <w:bottom w:val="nil"/>
              <w:right w:val="nil"/>
            </w:tcBorders>
            <w:shd w:val="clear" w:color="auto" w:fill="auto"/>
            <w:noWrap/>
            <w:vAlign w:val="bottom"/>
            <w:hideMark/>
          </w:tcPr>
          <w:p w14:paraId="30A3C3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158425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99EFB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319.36 </w:t>
            </w:r>
          </w:p>
        </w:tc>
        <w:tc>
          <w:tcPr>
            <w:tcW w:w="756" w:type="pct"/>
            <w:gridSpan w:val="2"/>
            <w:tcBorders>
              <w:top w:val="nil"/>
              <w:left w:val="nil"/>
              <w:bottom w:val="nil"/>
              <w:right w:val="nil"/>
            </w:tcBorders>
            <w:shd w:val="clear" w:color="auto" w:fill="auto"/>
            <w:noWrap/>
            <w:vAlign w:val="bottom"/>
            <w:hideMark/>
          </w:tcPr>
          <w:p w14:paraId="3321A9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2D7224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31/08/2015</w:t>
            </w:r>
          </w:p>
        </w:tc>
      </w:tr>
      <w:tr w:rsidR="008D5378" w:rsidRPr="008D5378" w14:paraId="55975D77" w14:textId="77777777" w:rsidTr="0032685D">
        <w:tc>
          <w:tcPr>
            <w:tcW w:w="1590" w:type="pct"/>
            <w:tcBorders>
              <w:top w:val="nil"/>
              <w:left w:val="nil"/>
              <w:bottom w:val="nil"/>
              <w:right w:val="nil"/>
            </w:tcBorders>
            <w:shd w:val="clear" w:color="auto" w:fill="auto"/>
            <w:noWrap/>
            <w:vAlign w:val="bottom"/>
            <w:hideMark/>
          </w:tcPr>
          <w:p w14:paraId="243303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54261B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5028E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208.00 </w:t>
            </w:r>
          </w:p>
        </w:tc>
        <w:tc>
          <w:tcPr>
            <w:tcW w:w="756" w:type="pct"/>
            <w:gridSpan w:val="2"/>
            <w:tcBorders>
              <w:top w:val="nil"/>
              <w:left w:val="nil"/>
              <w:bottom w:val="nil"/>
              <w:right w:val="nil"/>
            </w:tcBorders>
            <w:shd w:val="clear" w:color="auto" w:fill="auto"/>
            <w:noWrap/>
            <w:vAlign w:val="bottom"/>
            <w:hideMark/>
          </w:tcPr>
          <w:p w14:paraId="5E182B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60526F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23/11/2015</w:t>
            </w:r>
          </w:p>
        </w:tc>
      </w:tr>
      <w:tr w:rsidR="008D5378" w:rsidRPr="008D5378" w14:paraId="2A94951B" w14:textId="77777777" w:rsidTr="0032685D">
        <w:tc>
          <w:tcPr>
            <w:tcW w:w="1590" w:type="pct"/>
            <w:tcBorders>
              <w:top w:val="nil"/>
              <w:left w:val="nil"/>
              <w:bottom w:val="nil"/>
              <w:right w:val="nil"/>
            </w:tcBorders>
            <w:shd w:val="clear" w:color="auto" w:fill="auto"/>
            <w:noWrap/>
            <w:vAlign w:val="bottom"/>
            <w:hideMark/>
          </w:tcPr>
          <w:p w14:paraId="2AE98A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5C67BC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2C736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17.07 </w:t>
            </w:r>
          </w:p>
        </w:tc>
        <w:tc>
          <w:tcPr>
            <w:tcW w:w="756" w:type="pct"/>
            <w:gridSpan w:val="2"/>
            <w:tcBorders>
              <w:top w:val="nil"/>
              <w:left w:val="nil"/>
              <w:bottom w:val="nil"/>
              <w:right w:val="nil"/>
            </w:tcBorders>
            <w:shd w:val="clear" w:color="auto" w:fill="auto"/>
            <w:noWrap/>
            <w:vAlign w:val="bottom"/>
            <w:hideMark/>
          </w:tcPr>
          <w:p w14:paraId="7F8475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178A2A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5CAD82E2" w14:textId="77777777" w:rsidTr="0032685D">
        <w:tc>
          <w:tcPr>
            <w:tcW w:w="1590" w:type="pct"/>
            <w:tcBorders>
              <w:top w:val="nil"/>
              <w:left w:val="nil"/>
              <w:bottom w:val="nil"/>
              <w:right w:val="nil"/>
            </w:tcBorders>
            <w:shd w:val="clear" w:color="auto" w:fill="auto"/>
            <w:noWrap/>
            <w:vAlign w:val="bottom"/>
            <w:hideMark/>
          </w:tcPr>
          <w:p w14:paraId="2128E7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393C76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F8E03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262.43 </w:t>
            </w:r>
          </w:p>
        </w:tc>
        <w:tc>
          <w:tcPr>
            <w:tcW w:w="756" w:type="pct"/>
            <w:gridSpan w:val="2"/>
            <w:tcBorders>
              <w:top w:val="nil"/>
              <w:left w:val="nil"/>
              <w:bottom w:val="nil"/>
              <w:right w:val="nil"/>
            </w:tcBorders>
            <w:shd w:val="clear" w:color="auto" w:fill="auto"/>
            <w:noWrap/>
            <w:vAlign w:val="bottom"/>
            <w:hideMark/>
          </w:tcPr>
          <w:p w14:paraId="6616C7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12FF06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18/05/2015</w:t>
            </w:r>
          </w:p>
        </w:tc>
      </w:tr>
      <w:tr w:rsidR="008D5378" w:rsidRPr="008D5378" w14:paraId="0A46C348" w14:textId="77777777" w:rsidTr="0032685D">
        <w:tc>
          <w:tcPr>
            <w:tcW w:w="1590" w:type="pct"/>
            <w:tcBorders>
              <w:top w:val="nil"/>
              <w:left w:val="nil"/>
              <w:bottom w:val="nil"/>
              <w:right w:val="nil"/>
            </w:tcBorders>
            <w:shd w:val="clear" w:color="auto" w:fill="auto"/>
            <w:noWrap/>
            <w:vAlign w:val="bottom"/>
            <w:hideMark/>
          </w:tcPr>
          <w:p w14:paraId="07830D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49B2EC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01DE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217.70 </w:t>
            </w:r>
          </w:p>
        </w:tc>
        <w:tc>
          <w:tcPr>
            <w:tcW w:w="756" w:type="pct"/>
            <w:gridSpan w:val="2"/>
            <w:tcBorders>
              <w:top w:val="nil"/>
              <w:left w:val="nil"/>
              <w:bottom w:val="nil"/>
              <w:right w:val="nil"/>
            </w:tcBorders>
            <w:shd w:val="clear" w:color="auto" w:fill="auto"/>
            <w:noWrap/>
            <w:vAlign w:val="bottom"/>
            <w:hideMark/>
          </w:tcPr>
          <w:p w14:paraId="45FB78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5B4BE9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3DF8E3D0" w14:textId="77777777" w:rsidTr="0032685D">
        <w:tc>
          <w:tcPr>
            <w:tcW w:w="1590" w:type="pct"/>
            <w:tcBorders>
              <w:top w:val="nil"/>
              <w:left w:val="nil"/>
              <w:bottom w:val="nil"/>
              <w:right w:val="nil"/>
            </w:tcBorders>
            <w:shd w:val="clear" w:color="auto" w:fill="auto"/>
            <w:noWrap/>
            <w:vAlign w:val="bottom"/>
            <w:hideMark/>
          </w:tcPr>
          <w:p w14:paraId="57BE5B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Bahr, Allan</w:t>
            </w:r>
          </w:p>
        </w:tc>
        <w:tc>
          <w:tcPr>
            <w:tcW w:w="1439" w:type="pct"/>
            <w:tcBorders>
              <w:top w:val="nil"/>
              <w:left w:val="nil"/>
              <w:bottom w:val="nil"/>
              <w:right w:val="nil"/>
            </w:tcBorders>
            <w:shd w:val="clear" w:color="auto" w:fill="auto"/>
            <w:noWrap/>
            <w:vAlign w:val="bottom"/>
            <w:hideMark/>
          </w:tcPr>
          <w:p w14:paraId="3CDB4F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4932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213.00 </w:t>
            </w:r>
          </w:p>
        </w:tc>
        <w:tc>
          <w:tcPr>
            <w:tcW w:w="756" w:type="pct"/>
            <w:gridSpan w:val="2"/>
            <w:tcBorders>
              <w:top w:val="nil"/>
              <w:left w:val="nil"/>
              <w:bottom w:val="nil"/>
              <w:right w:val="nil"/>
            </w:tcBorders>
            <w:shd w:val="clear" w:color="auto" w:fill="auto"/>
            <w:noWrap/>
            <w:vAlign w:val="bottom"/>
            <w:hideMark/>
          </w:tcPr>
          <w:p w14:paraId="5BC026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14264934</w:t>
            </w:r>
          </w:p>
        </w:tc>
        <w:tc>
          <w:tcPr>
            <w:tcW w:w="760" w:type="pct"/>
            <w:gridSpan w:val="2"/>
            <w:tcBorders>
              <w:top w:val="nil"/>
              <w:left w:val="nil"/>
              <w:bottom w:val="nil"/>
              <w:right w:val="nil"/>
            </w:tcBorders>
            <w:shd w:val="clear" w:color="auto" w:fill="auto"/>
            <w:noWrap/>
            <w:vAlign w:val="bottom"/>
            <w:hideMark/>
          </w:tcPr>
          <w:p w14:paraId="759707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23/11/2015</w:t>
            </w:r>
          </w:p>
        </w:tc>
      </w:tr>
      <w:tr w:rsidR="008D5378" w:rsidRPr="008D5378" w14:paraId="5A7095EE" w14:textId="77777777" w:rsidTr="0032685D">
        <w:tc>
          <w:tcPr>
            <w:tcW w:w="1590" w:type="pct"/>
            <w:tcBorders>
              <w:top w:val="nil"/>
              <w:left w:val="nil"/>
              <w:bottom w:val="nil"/>
              <w:right w:val="nil"/>
            </w:tcBorders>
            <w:shd w:val="clear" w:color="auto" w:fill="auto"/>
            <w:noWrap/>
            <w:vAlign w:val="bottom"/>
            <w:hideMark/>
          </w:tcPr>
          <w:p w14:paraId="10487B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Bailey, Christopher</w:t>
            </w:r>
          </w:p>
        </w:tc>
        <w:tc>
          <w:tcPr>
            <w:tcW w:w="1439" w:type="pct"/>
            <w:tcBorders>
              <w:top w:val="nil"/>
              <w:left w:val="nil"/>
              <w:bottom w:val="nil"/>
              <w:right w:val="nil"/>
            </w:tcBorders>
            <w:shd w:val="clear" w:color="auto" w:fill="auto"/>
            <w:noWrap/>
            <w:vAlign w:val="bottom"/>
            <w:hideMark/>
          </w:tcPr>
          <w:p w14:paraId="47AB4F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1208A6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50.47 </w:t>
            </w:r>
          </w:p>
        </w:tc>
        <w:tc>
          <w:tcPr>
            <w:tcW w:w="756" w:type="pct"/>
            <w:gridSpan w:val="2"/>
            <w:tcBorders>
              <w:top w:val="nil"/>
              <w:left w:val="nil"/>
              <w:bottom w:val="nil"/>
              <w:right w:val="nil"/>
            </w:tcBorders>
            <w:shd w:val="clear" w:color="auto" w:fill="auto"/>
            <w:noWrap/>
            <w:vAlign w:val="bottom"/>
            <w:hideMark/>
          </w:tcPr>
          <w:p w14:paraId="70E81E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11226518</w:t>
            </w:r>
          </w:p>
        </w:tc>
        <w:tc>
          <w:tcPr>
            <w:tcW w:w="760" w:type="pct"/>
            <w:gridSpan w:val="2"/>
            <w:tcBorders>
              <w:top w:val="nil"/>
              <w:left w:val="nil"/>
              <w:bottom w:val="nil"/>
              <w:right w:val="nil"/>
            </w:tcBorders>
            <w:shd w:val="clear" w:color="auto" w:fill="auto"/>
            <w:noWrap/>
            <w:vAlign w:val="bottom"/>
            <w:hideMark/>
          </w:tcPr>
          <w:p w14:paraId="13E1D9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6A43AE50" w14:textId="77777777" w:rsidTr="0032685D">
        <w:tc>
          <w:tcPr>
            <w:tcW w:w="1590" w:type="pct"/>
            <w:tcBorders>
              <w:top w:val="nil"/>
              <w:left w:val="nil"/>
              <w:bottom w:val="nil"/>
              <w:right w:val="nil"/>
            </w:tcBorders>
            <w:shd w:val="clear" w:color="auto" w:fill="auto"/>
            <w:noWrap/>
            <w:vAlign w:val="bottom"/>
            <w:hideMark/>
          </w:tcPr>
          <w:p w14:paraId="2C34BB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Bailey, Suzanne</w:t>
            </w:r>
          </w:p>
        </w:tc>
        <w:tc>
          <w:tcPr>
            <w:tcW w:w="1439" w:type="pct"/>
            <w:tcBorders>
              <w:top w:val="nil"/>
              <w:left w:val="nil"/>
              <w:bottom w:val="nil"/>
              <w:right w:val="nil"/>
            </w:tcBorders>
            <w:shd w:val="clear" w:color="auto" w:fill="auto"/>
            <w:noWrap/>
            <w:vAlign w:val="bottom"/>
            <w:hideMark/>
          </w:tcPr>
          <w:p w14:paraId="7E11C5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SA 5115</w:t>
            </w:r>
          </w:p>
        </w:tc>
        <w:tc>
          <w:tcPr>
            <w:tcW w:w="455" w:type="pct"/>
            <w:tcBorders>
              <w:top w:val="nil"/>
              <w:left w:val="nil"/>
              <w:bottom w:val="nil"/>
              <w:right w:val="nil"/>
            </w:tcBorders>
            <w:shd w:val="clear" w:color="auto" w:fill="auto"/>
            <w:noWrap/>
            <w:vAlign w:val="bottom"/>
            <w:hideMark/>
          </w:tcPr>
          <w:p w14:paraId="0AE4DC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08F14A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8333234</w:t>
            </w:r>
          </w:p>
        </w:tc>
        <w:tc>
          <w:tcPr>
            <w:tcW w:w="760" w:type="pct"/>
            <w:gridSpan w:val="2"/>
            <w:tcBorders>
              <w:top w:val="nil"/>
              <w:left w:val="nil"/>
              <w:bottom w:val="nil"/>
              <w:right w:val="nil"/>
            </w:tcBorders>
            <w:shd w:val="clear" w:color="auto" w:fill="auto"/>
            <w:noWrap/>
            <w:vAlign w:val="bottom"/>
            <w:hideMark/>
          </w:tcPr>
          <w:p w14:paraId="2BCCC8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15595859" w14:textId="77777777" w:rsidTr="0032685D">
        <w:tc>
          <w:tcPr>
            <w:tcW w:w="1590" w:type="pct"/>
            <w:tcBorders>
              <w:top w:val="nil"/>
              <w:left w:val="nil"/>
              <w:bottom w:val="nil"/>
              <w:right w:val="nil"/>
            </w:tcBorders>
            <w:shd w:val="clear" w:color="auto" w:fill="auto"/>
            <w:noWrap/>
            <w:vAlign w:val="bottom"/>
            <w:hideMark/>
          </w:tcPr>
          <w:p w14:paraId="41832A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Bailey, Victor</w:t>
            </w:r>
          </w:p>
        </w:tc>
        <w:tc>
          <w:tcPr>
            <w:tcW w:w="1439" w:type="pct"/>
            <w:tcBorders>
              <w:top w:val="nil"/>
              <w:left w:val="nil"/>
              <w:bottom w:val="nil"/>
              <w:right w:val="nil"/>
            </w:tcBorders>
            <w:shd w:val="clear" w:color="auto" w:fill="auto"/>
            <w:noWrap/>
            <w:vAlign w:val="bottom"/>
            <w:hideMark/>
          </w:tcPr>
          <w:p w14:paraId="601377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Plains SA 5114</w:t>
            </w:r>
          </w:p>
        </w:tc>
        <w:tc>
          <w:tcPr>
            <w:tcW w:w="455" w:type="pct"/>
            <w:tcBorders>
              <w:top w:val="nil"/>
              <w:left w:val="nil"/>
              <w:bottom w:val="nil"/>
              <w:right w:val="nil"/>
            </w:tcBorders>
            <w:shd w:val="clear" w:color="auto" w:fill="auto"/>
            <w:noWrap/>
            <w:vAlign w:val="bottom"/>
            <w:hideMark/>
          </w:tcPr>
          <w:p w14:paraId="65E51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243.74 </w:t>
            </w:r>
          </w:p>
        </w:tc>
        <w:tc>
          <w:tcPr>
            <w:tcW w:w="756" w:type="pct"/>
            <w:gridSpan w:val="2"/>
            <w:tcBorders>
              <w:top w:val="nil"/>
              <w:left w:val="nil"/>
              <w:bottom w:val="nil"/>
              <w:right w:val="nil"/>
            </w:tcBorders>
            <w:shd w:val="clear" w:color="auto" w:fill="auto"/>
            <w:noWrap/>
            <w:vAlign w:val="bottom"/>
            <w:hideMark/>
          </w:tcPr>
          <w:p w14:paraId="20BF95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14179667</w:t>
            </w:r>
          </w:p>
        </w:tc>
        <w:tc>
          <w:tcPr>
            <w:tcW w:w="760" w:type="pct"/>
            <w:gridSpan w:val="2"/>
            <w:tcBorders>
              <w:top w:val="nil"/>
              <w:left w:val="nil"/>
              <w:bottom w:val="nil"/>
              <w:right w:val="nil"/>
            </w:tcBorders>
            <w:shd w:val="clear" w:color="auto" w:fill="auto"/>
            <w:noWrap/>
            <w:vAlign w:val="bottom"/>
            <w:hideMark/>
          </w:tcPr>
          <w:p w14:paraId="70D423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42A748DE" w14:textId="77777777" w:rsidTr="0032685D">
        <w:tc>
          <w:tcPr>
            <w:tcW w:w="1590" w:type="pct"/>
            <w:tcBorders>
              <w:top w:val="nil"/>
              <w:left w:val="nil"/>
              <w:bottom w:val="nil"/>
              <w:right w:val="nil"/>
            </w:tcBorders>
            <w:shd w:val="clear" w:color="auto" w:fill="auto"/>
            <w:noWrap/>
            <w:vAlign w:val="bottom"/>
            <w:hideMark/>
          </w:tcPr>
          <w:p w14:paraId="1F9EF8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Baker, Adrian</w:t>
            </w:r>
          </w:p>
        </w:tc>
        <w:tc>
          <w:tcPr>
            <w:tcW w:w="1439" w:type="pct"/>
            <w:tcBorders>
              <w:top w:val="nil"/>
              <w:left w:val="nil"/>
              <w:bottom w:val="nil"/>
              <w:right w:val="nil"/>
            </w:tcBorders>
            <w:shd w:val="clear" w:color="auto" w:fill="auto"/>
            <w:noWrap/>
            <w:vAlign w:val="bottom"/>
            <w:hideMark/>
          </w:tcPr>
          <w:p w14:paraId="30BC43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17228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31.90 </w:t>
            </w:r>
          </w:p>
        </w:tc>
        <w:tc>
          <w:tcPr>
            <w:tcW w:w="756" w:type="pct"/>
            <w:gridSpan w:val="2"/>
            <w:tcBorders>
              <w:top w:val="nil"/>
              <w:left w:val="nil"/>
              <w:bottom w:val="nil"/>
              <w:right w:val="nil"/>
            </w:tcBorders>
            <w:shd w:val="clear" w:color="auto" w:fill="auto"/>
            <w:noWrap/>
            <w:vAlign w:val="bottom"/>
            <w:hideMark/>
          </w:tcPr>
          <w:p w14:paraId="538964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18030711</w:t>
            </w:r>
          </w:p>
        </w:tc>
        <w:tc>
          <w:tcPr>
            <w:tcW w:w="760" w:type="pct"/>
            <w:gridSpan w:val="2"/>
            <w:tcBorders>
              <w:top w:val="nil"/>
              <w:left w:val="nil"/>
              <w:bottom w:val="nil"/>
              <w:right w:val="nil"/>
            </w:tcBorders>
            <w:shd w:val="clear" w:color="auto" w:fill="auto"/>
            <w:noWrap/>
            <w:vAlign w:val="bottom"/>
            <w:hideMark/>
          </w:tcPr>
          <w:p w14:paraId="58DA1D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5/11/2015</w:t>
            </w:r>
          </w:p>
        </w:tc>
      </w:tr>
      <w:tr w:rsidR="008D5378" w:rsidRPr="008D5378" w14:paraId="228D6533" w14:textId="77777777" w:rsidTr="0032685D">
        <w:tc>
          <w:tcPr>
            <w:tcW w:w="1590" w:type="pct"/>
            <w:tcBorders>
              <w:top w:val="nil"/>
              <w:left w:val="nil"/>
              <w:bottom w:val="nil"/>
              <w:right w:val="nil"/>
            </w:tcBorders>
            <w:shd w:val="clear" w:color="auto" w:fill="auto"/>
            <w:noWrap/>
            <w:vAlign w:val="bottom"/>
            <w:hideMark/>
          </w:tcPr>
          <w:p w14:paraId="26A352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Baker, Jenneith Tanya</w:t>
            </w:r>
          </w:p>
        </w:tc>
        <w:tc>
          <w:tcPr>
            <w:tcW w:w="1439" w:type="pct"/>
            <w:tcBorders>
              <w:top w:val="nil"/>
              <w:left w:val="nil"/>
              <w:bottom w:val="nil"/>
              <w:right w:val="nil"/>
            </w:tcBorders>
            <w:shd w:val="clear" w:color="auto" w:fill="auto"/>
            <w:noWrap/>
            <w:vAlign w:val="bottom"/>
            <w:hideMark/>
          </w:tcPr>
          <w:p w14:paraId="62B125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40FCD7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15.19 </w:t>
            </w:r>
          </w:p>
        </w:tc>
        <w:tc>
          <w:tcPr>
            <w:tcW w:w="756" w:type="pct"/>
            <w:gridSpan w:val="2"/>
            <w:tcBorders>
              <w:top w:val="nil"/>
              <w:left w:val="nil"/>
              <w:bottom w:val="nil"/>
              <w:right w:val="nil"/>
            </w:tcBorders>
            <w:shd w:val="clear" w:color="auto" w:fill="auto"/>
            <w:noWrap/>
            <w:vAlign w:val="bottom"/>
            <w:hideMark/>
          </w:tcPr>
          <w:p w14:paraId="3EF245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13363330</w:t>
            </w:r>
          </w:p>
        </w:tc>
        <w:tc>
          <w:tcPr>
            <w:tcW w:w="760" w:type="pct"/>
            <w:gridSpan w:val="2"/>
            <w:tcBorders>
              <w:top w:val="nil"/>
              <w:left w:val="nil"/>
              <w:bottom w:val="nil"/>
              <w:right w:val="nil"/>
            </w:tcBorders>
            <w:shd w:val="clear" w:color="auto" w:fill="auto"/>
            <w:noWrap/>
            <w:vAlign w:val="bottom"/>
            <w:hideMark/>
          </w:tcPr>
          <w:p w14:paraId="6F68CD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22/12/2014</w:t>
            </w:r>
          </w:p>
        </w:tc>
      </w:tr>
      <w:tr w:rsidR="008D5378" w:rsidRPr="008D5378" w14:paraId="077DB52A" w14:textId="77777777" w:rsidTr="0032685D">
        <w:tc>
          <w:tcPr>
            <w:tcW w:w="1590" w:type="pct"/>
            <w:tcBorders>
              <w:top w:val="nil"/>
              <w:left w:val="nil"/>
              <w:bottom w:val="nil"/>
              <w:right w:val="nil"/>
            </w:tcBorders>
            <w:shd w:val="clear" w:color="auto" w:fill="auto"/>
            <w:noWrap/>
            <w:vAlign w:val="bottom"/>
            <w:hideMark/>
          </w:tcPr>
          <w:p w14:paraId="257014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Baker, Jenneith Tanya</w:t>
            </w:r>
          </w:p>
        </w:tc>
        <w:tc>
          <w:tcPr>
            <w:tcW w:w="1439" w:type="pct"/>
            <w:tcBorders>
              <w:top w:val="nil"/>
              <w:left w:val="nil"/>
              <w:bottom w:val="nil"/>
              <w:right w:val="nil"/>
            </w:tcBorders>
            <w:shd w:val="clear" w:color="auto" w:fill="auto"/>
            <w:noWrap/>
            <w:vAlign w:val="bottom"/>
            <w:hideMark/>
          </w:tcPr>
          <w:p w14:paraId="57BFA9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6EE593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118.82 </w:t>
            </w:r>
          </w:p>
        </w:tc>
        <w:tc>
          <w:tcPr>
            <w:tcW w:w="756" w:type="pct"/>
            <w:gridSpan w:val="2"/>
            <w:tcBorders>
              <w:top w:val="nil"/>
              <w:left w:val="nil"/>
              <w:bottom w:val="nil"/>
              <w:right w:val="nil"/>
            </w:tcBorders>
            <w:shd w:val="clear" w:color="auto" w:fill="auto"/>
            <w:noWrap/>
            <w:vAlign w:val="bottom"/>
            <w:hideMark/>
          </w:tcPr>
          <w:p w14:paraId="78578E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13363330</w:t>
            </w:r>
          </w:p>
        </w:tc>
        <w:tc>
          <w:tcPr>
            <w:tcW w:w="760" w:type="pct"/>
            <w:gridSpan w:val="2"/>
            <w:tcBorders>
              <w:top w:val="nil"/>
              <w:left w:val="nil"/>
              <w:bottom w:val="nil"/>
              <w:right w:val="nil"/>
            </w:tcBorders>
            <w:shd w:val="clear" w:color="auto" w:fill="auto"/>
            <w:noWrap/>
            <w:vAlign w:val="bottom"/>
            <w:hideMark/>
          </w:tcPr>
          <w:p w14:paraId="520792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2/01/2015</w:t>
            </w:r>
          </w:p>
        </w:tc>
      </w:tr>
      <w:tr w:rsidR="008D5378" w:rsidRPr="008D5378" w14:paraId="7E38A0B2" w14:textId="77777777" w:rsidTr="0032685D">
        <w:tc>
          <w:tcPr>
            <w:tcW w:w="1590" w:type="pct"/>
            <w:tcBorders>
              <w:top w:val="nil"/>
              <w:left w:val="nil"/>
              <w:bottom w:val="nil"/>
              <w:right w:val="nil"/>
            </w:tcBorders>
            <w:shd w:val="clear" w:color="auto" w:fill="auto"/>
            <w:noWrap/>
            <w:vAlign w:val="bottom"/>
            <w:hideMark/>
          </w:tcPr>
          <w:p w14:paraId="7C9BB0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Baker, Nyall Wayne</w:t>
            </w:r>
          </w:p>
        </w:tc>
        <w:tc>
          <w:tcPr>
            <w:tcW w:w="1439" w:type="pct"/>
            <w:tcBorders>
              <w:top w:val="nil"/>
              <w:left w:val="nil"/>
              <w:bottom w:val="nil"/>
              <w:right w:val="nil"/>
            </w:tcBorders>
            <w:shd w:val="clear" w:color="auto" w:fill="auto"/>
            <w:noWrap/>
            <w:vAlign w:val="bottom"/>
            <w:hideMark/>
          </w:tcPr>
          <w:p w14:paraId="7BBE9B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Swan Reach SA 5354</w:t>
            </w:r>
          </w:p>
        </w:tc>
        <w:tc>
          <w:tcPr>
            <w:tcW w:w="455" w:type="pct"/>
            <w:tcBorders>
              <w:top w:val="nil"/>
              <w:left w:val="nil"/>
              <w:bottom w:val="nil"/>
              <w:right w:val="nil"/>
            </w:tcBorders>
            <w:shd w:val="clear" w:color="auto" w:fill="auto"/>
            <w:noWrap/>
            <w:vAlign w:val="bottom"/>
            <w:hideMark/>
          </w:tcPr>
          <w:p w14:paraId="5A7370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9AC3F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11581651</w:t>
            </w:r>
          </w:p>
        </w:tc>
        <w:tc>
          <w:tcPr>
            <w:tcW w:w="760" w:type="pct"/>
            <w:gridSpan w:val="2"/>
            <w:tcBorders>
              <w:top w:val="nil"/>
              <w:left w:val="nil"/>
              <w:bottom w:val="nil"/>
              <w:right w:val="nil"/>
            </w:tcBorders>
            <w:shd w:val="clear" w:color="auto" w:fill="auto"/>
            <w:noWrap/>
            <w:vAlign w:val="bottom"/>
            <w:hideMark/>
          </w:tcPr>
          <w:p w14:paraId="0019F0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3CE49862" w14:textId="77777777" w:rsidTr="0032685D">
        <w:tc>
          <w:tcPr>
            <w:tcW w:w="1590" w:type="pct"/>
            <w:tcBorders>
              <w:top w:val="nil"/>
              <w:left w:val="nil"/>
              <w:bottom w:val="nil"/>
              <w:right w:val="nil"/>
            </w:tcBorders>
            <w:shd w:val="clear" w:color="auto" w:fill="auto"/>
            <w:noWrap/>
            <w:vAlign w:val="bottom"/>
            <w:hideMark/>
          </w:tcPr>
          <w:p w14:paraId="5D79C8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Baker, Nyall Wayne</w:t>
            </w:r>
          </w:p>
        </w:tc>
        <w:tc>
          <w:tcPr>
            <w:tcW w:w="1439" w:type="pct"/>
            <w:tcBorders>
              <w:top w:val="nil"/>
              <w:left w:val="nil"/>
              <w:bottom w:val="nil"/>
              <w:right w:val="nil"/>
            </w:tcBorders>
            <w:shd w:val="clear" w:color="auto" w:fill="auto"/>
            <w:noWrap/>
            <w:vAlign w:val="bottom"/>
            <w:hideMark/>
          </w:tcPr>
          <w:p w14:paraId="241CE6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Swan Reach SA 5354</w:t>
            </w:r>
          </w:p>
        </w:tc>
        <w:tc>
          <w:tcPr>
            <w:tcW w:w="455" w:type="pct"/>
            <w:tcBorders>
              <w:top w:val="nil"/>
              <w:left w:val="nil"/>
              <w:bottom w:val="nil"/>
              <w:right w:val="nil"/>
            </w:tcBorders>
            <w:shd w:val="clear" w:color="auto" w:fill="auto"/>
            <w:noWrap/>
            <w:vAlign w:val="bottom"/>
            <w:hideMark/>
          </w:tcPr>
          <w:p w14:paraId="03D549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8652D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11581651</w:t>
            </w:r>
          </w:p>
        </w:tc>
        <w:tc>
          <w:tcPr>
            <w:tcW w:w="760" w:type="pct"/>
            <w:gridSpan w:val="2"/>
            <w:tcBorders>
              <w:top w:val="nil"/>
              <w:left w:val="nil"/>
              <w:bottom w:val="nil"/>
              <w:right w:val="nil"/>
            </w:tcBorders>
            <w:shd w:val="clear" w:color="auto" w:fill="auto"/>
            <w:noWrap/>
            <w:vAlign w:val="bottom"/>
            <w:hideMark/>
          </w:tcPr>
          <w:p w14:paraId="4C7EF0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11/02/2014</w:t>
            </w:r>
          </w:p>
        </w:tc>
      </w:tr>
      <w:tr w:rsidR="008D5378" w:rsidRPr="008D5378" w14:paraId="48E3CC9F" w14:textId="77777777" w:rsidTr="0032685D">
        <w:tc>
          <w:tcPr>
            <w:tcW w:w="1590" w:type="pct"/>
            <w:tcBorders>
              <w:top w:val="nil"/>
              <w:left w:val="nil"/>
              <w:bottom w:val="nil"/>
              <w:right w:val="nil"/>
            </w:tcBorders>
            <w:shd w:val="clear" w:color="auto" w:fill="auto"/>
            <w:noWrap/>
            <w:vAlign w:val="bottom"/>
            <w:hideMark/>
          </w:tcPr>
          <w:p w14:paraId="28B6B8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Bakes, Tahlianne</w:t>
            </w:r>
          </w:p>
        </w:tc>
        <w:tc>
          <w:tcPr>
            <w:tcW w:w="1439" w:type="pct"/>
            <w:tcBorders>
              <w:top w:val="nil"/>
              <w:left w:val="nil"/>
              <w:bottom w:val="nil"/>
              <w:right w:val="nil"/>
            </w:tcBorders>
            <w:shd w:val="clear" w:color="auto" w:fill="auto"/>
            <w:noWrap/>
            <w:vAlign w:val="bottom"/>
            <w:hideMark/>
          </w:tcPr>
          <w:p w14:paraId="04D1CD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7FB6A2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96.48 </w:t>
            </w:r>
          </w:p>
        </w:tc>
        <w:tc>
          <w:tcPr>
            <w:tcW w:w="756" w:type="pct"/>
            <w:gridSpan w:val="2"/>
            <w:tcBorders>
              <w:top w:val="nil"/>
              <w:left w:val="nil"/>
              <w:bottom w:val="nil"/>
              <w:right w:val="nil"/>
            </w:tcBorders>
            <w:shd w:val="clear" w:color="auto" w:fill="auto"/>
            <w:noWrap/>
            <w:vAlign w:val="bottom"/>
            <w:hideMark/>
          </w:tcPr>
          <w:p w14:paraId="1C8902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14031755</w:t>
            </w:r>
          </w:p>
        </w:tc>
        <w:tc>
          <w:tcPr>
            <w:tcW w:w="760" w:type="pct"/>
            <w:gridSpan w:val="2"/>
            <w:tcBorders>
              <w:top w:val="nil"/>
              <w:left w:val="nil"/>
              <w:bottom w:val="nil"/>
              <w:right w:val="nil"/>
            </w:tcBorders>
            <w:shd w:val="clear" w:color="auto" w:fill="auto"/>
            <w:noWrap/>
            <w:vAlign w:val="bottom"/>
            <w:hideMark/>
          </w:tcPr>
          <w:p w14:paraId="4F3896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2CCC3BDA" w14:textId="77777777" w:rsidTr="0032685D">
        <w:tc>
          <w:tcPr>
            <w:tcW w:w="1590" w:type="pct"/>
            <w:tcBorders>
              <w:top w:val="nil"/>
              <w:left w:val="nil"/>
              <w:bottom w:val="nil"/>
              <w:right w:val="nil"/>
            </w:tcBorders>
            <w:shd w:val="clear" w:color="auto" w:fill="auto"/>
            <w:noWrap/>
            <w:vAlign w:val="bottom"/>
            <w:hideMark/>
          </w:tcPr>
          <w:p w14:paraId="662DD3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Balderos, Steve</w:t>
            </w:r>
          </w:p>
        </w:tc>
        <w:tc>
          <w:tcPr>
            <w:tcW w:w="1439" w:type="pct"/>
            <w:tcBorders>
              <w:top w:val="nil"/>
              <w:left w:val="nil"/>
              <w:bottom w:val="nil"/>
              <w:right w:val="nil"/>
            </w:tcBorders>
            <w:shd w:val="clear" w:color="auto" w:fill="auto"/>
            <w:noWrap/>
            <w:vAlign w:val="bottom"/>
            <w:hideMark/>
          </w:tcPr>
          <w:p w14:paraId="0722D9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EECC9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229.39 </w:t>
            </w:r>
          </w:p>
        </w:tc>
        <w:tc>
          <w:tcPr>
            <w:tcW w:w="756" w:type="pct"/>
            <w:gridSpan w:val="2"/>
            <w:tcBorders>
              <w:top w:val="nil"/>
              <w:left w:val="nil"/>
              <w:bottom w:val="nil"/>
              <w:right w:val="nil"/>
            </w:tcBorders>
            <w:shd w:val="clear" w:color="auto" w:fill="auto"/>
            <w:noWrap/>
            <w:vAlign w:val="bottom"/>
            <w:hideMark/>
          </w:tcPr>
          <w:p w14:paraId="3D0B17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12103999</w:t>
            </w:r>
          </w:p>
        </w:tc>
        <w:tc>
          <w:tcPr>
            <w:tcW w:w="760" w:type="pct"/>
            <w:gridSpan w:val="2"/>
            <w:tcBorders>
              <w:top w:val="nil"/>
              <w:left w:val="nil"/>
              <w:bottom w:val="nil"/>
              <w:right w:val="nil"/>
            </w:tcBorders>
            <w:shd w:val="clear" w:color="auto" w:fill="auto"/>
            <w:noWrap/>
            <w:vAlign w:val="bottom"/>
            <w:hideMark/>
          </w:tcPr>
          <w:p w14:paraId="6D8545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3D0B7DA5" w14:textId="77777777" w:rsidTr="0032685D">
        <w:tc>
          <w:tcPr>
            <w:tcW w:w="1590" w:type="pct"/>
            <w:tcBorders>
              <w:top w:val="nil"/>
              <w:left w:val="nil"/>
              <w:bottom w:val="nil"/>
              <w:right w:val="nil"/>
            </w:tcBorders>
            <w:shd w:val="clear" w:color="auto" w:fill="auto"/>
            <w:noWrap/>
            <w:vAlign w:val="bottom"/>
            <w:hideMark/>
          </w:tcPr>
          <w:p w14:paraId="3220ED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Baldwin, Kyle</w:t>
            </w:r>
          </w:p>
        </w:tc>
        <w:tc>
          <w:tcPr>
            <w:tcW w:w="1439" w:type="pct"/>
            <w:tcBorders>
              <w:top w:val="nil"/>
              <w:left w:val="nil"/>
              <w:bottom w:val="nil"/>
              <w:right w:val="nil"/>
            </w:tcBorders>
            <w:shd w:val="clear" w:color="auto" w:fill="auto"/>
            <w:noWrap/>
            <w:vAlign w:val="bottom"/>
            <w:hideMark/>
          </w:tcPr>
          <w:p w14:paraId="3441DA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5D6166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7CA875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10473638</w:t>
            </w:r>
          </w:p>
        </w:tc>
        <w:tc>
          <w:tcPr>
            <w:tcW w:w="760" w:type="pct"/>
            <w:gridSpan w:val="2"/>
            <w:tcBorders>
              <w:top w:val="nil"/>
              <w:left w:val="nil"/>
              <w:bottom w:val="nil"/>
              <w:right w:val="nil"/>
            </w:tcBorders>
            <w:shd w:val="clear" w:color="auto" w:fill="auto"/>
            <w:noWrap/>
            <w:vAlign w:val="bottom"/>
            <w:hideMark/>
          </w:tcPr>
          <w:p w14:paraId="65C120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77935029" w14:textId="77777777" w:rsidTr="0032685D">
        <w:tc>
          <w:tcPr>
            <w:tcW w:w="1590" w:type="pct"/>
            <w:tcBorders>
              <w:top w:val="nil"/>
              <w:left w:val="nil"/>
              <w:bottom w:val="nil"/>
              <w:right w:val="nil"/>
            </w:tcBorders>
            <w:shd w:val="clear" w:color="auto" w:fill="auto"/>
            <w:noWrap/>
            <w:vAlign w:val="bottom"/>
            <w:hideMark/>
          </w:tcPr>
          <w:p w14:paraId="7CDFFF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Baldwin, Sean</w:t>
            </w:r>
          </w:p>
        </w:tc>
        <w:tc>
          <w:tcPr>
            <w:tcW w:w="1439" w:type="pct"/>
            <w:tcBorders>
              <w:top w:val="nil"/>
              <w:left w:val="nil"/>
              <w:bottom w:val="nil"/>
              <w:right w:val="nil"/>
            </w:tcBorders>
            <w:shd w:val="clear" w:color="auto" w:fill="auto"/>
            <w:noWrap/>
            <w:vAlign w:val="bottom"/>
            <w:hideMark/>
          </w:tcPr>
          <w:p w14:paraId="3855F1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542A28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33.44 </w:t>
            </w:r>
          </w:p>
        </w:tc>
        <w:tc>
          <w:tcPr>
            <w:tcW w:w="756" w:type="pct"/>
            <w:gridSpan w:val="2"/>
            <w:tcBorders>
              <w:top w:val="nil"/>
              <w:left w:val="nil"/>
              <w:bottom w:val="nil"/>
              <w:right w:val="nil"/>
            </w:tcBorders>
            <w:shd w:val="clear" w:color="auto" w:fill="auto"/>
            <w:noWrap/>
            <w:vAlign w:val="bottom"/>
            <w:hideMark/>
          </w:tcPr>
          <w:p w14:paraId="705342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14612877</w:t>
            </w:r>
          </w:p>
        </w:tc>
        <w:tc>
          <w:tcPr>
            <w:tcW w:w="760" w:type="pct"/>
            <w:gridSpan w:val="2"/>
            <w:tcBorders>
              <w:top w:val="nil"/>
              <w:left w:val="nil"/>
              <w:bottom w:val="nil"/>
              <w:right w:val="nil"/>
            </w:tcBorders>
            <w:shd w:val="clear" w:color="auto" w:fill="auto"/>
            <w:noWrap/>
            <w:vAlign w:val="bottom"/>
            <w:hideMark/>
          </w:tcPr>
          <w:p w14:paraId="452A01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28/10/2015</w:t>
            </w:r>
          </w:p>
        </w:tc>
      </w:tr>
      <w:tr w:rsidR="008D5378" w:rsidRPr="008D5378" w14:paraId="7D5DCDBA" w14:textId="77777777" w:rsidTr="0032685D">
        <w:tc>
          <w:tcPr>
            <w:tcW w:w="1590" w:type="pct"/>
            <w:tcBorders>
              <w:top w:val="nil"/>
              <w:left w:val="nil"/>
              <w:bottom w:val="nil"/>
              <w:right w:val="nil"/>
            </w:tcBorders>
            <w:shd w:val="clear" w:color="auto" w:fill="auto"/>
            <w:noWrap/>
            <w:vAlign w:val="bottom"/>
            <w:hideMark/>
          </w:tcPr>
          <w:p w14:paraId="697734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Ballestrin, Paul Antony</w:t>
            </w:r>
          </w:p>
        </w:tc>
        <w:tc>
          <w:tcPr>
            <w:tcW w:w="1439" w:type="pct"/>
            <w:tcBorders>
              <w:top w:val="nil"/>
              <w:left w:val="nil"/>
              <w:bottom w:val="nil"/>
              <w:right w:val="nil"/>
            </w:tcBorders>
            <w:shd w:val="clear" w:color="auto" w:fill="auto"/>
            <w:noWrap/>
            <w:vAlign w:val="bottom"/>
            <w:hideMark/>
          </w:tcPr>
          <w:p w14:paraId="1D22F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60D3B9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105.73 </w:t>
            </w:r>
          </w:p>
        </w:tc>
        <w:tc>
          <w:tcPr>
            <w:tcW w:w="756" w:type="pct"/>
            <w:gridSpan w:val="2"/>
            <w:tcBorders>
              <w:top w:val="nil"/>
              <w:left w:val="nil"/>
              <w:bottom w:val="nil"/>
              <w:right w:val="nil"/>
            </w:tcBorders>
            <w:shd w:val="clear" w:color="auto" w:fill="auto"/>
            <w:noWrap/>
            <w:vAlign w:val="bottom"/>
            <w:hideMark/>
          </w:tcPr>
          <w:p w14:paraId="3575CF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9147880</w:t>
            </w:r>
          </w:p>
        </w:tc>
        <w:tc>
          <w:tcPr>
            <w:tcW w:w="760" w:type="pct"/>
            <w:gridSpan w:val="2"/>
            <w:tcBorders>
              <w:top w:val="nil"/>
              <w:left w:val="nil"/>
              <w:bottom w:val="nil"/>
              <w:right w:val="nil"/>
            </w:tcBorders>
            <w:shd w:val="clear" w:color="auto" w:fill="auto"/>
            <w:noWrap/>
            <w:vAlign w:val="bottom"/>
            <w:hideMark/>
          </w:tcPr>
          <w:p w14:paraId="0394C5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1C950FDC" w14:textId="77777777" w:rsidTr="0032685D">
        <w:tc>
          <w:tcPr>
            <w:tcW w:w="1590" w:type="pct"/>
            <w:tcBorders>
              <w:top w:val="nil"/>
              <w:left w:val="nil"/>
              <w:bottom w:val="nil"/>
              <w:right w:val="nil"/>
            </w:tcBorders>
            <w:shd w:val="clear" w:color="auto" w:fill="auto"/>
            <w:noWrap/>
            <w:vAlign w:val="bottom"/>
            <w:hideMark/>
          </w:tcPr>
          <w:p w14:paraId="12AA4C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Balnaves, Beverly</w:t>
            </w:r>
          </w:p>
        </w:tc>
        <w:tc>
          <w:tcPr>
            <w:tcW w:w="1439" w:type="pct"/>
            <w:tcBorders>
              <w:top w:val="nil"/>
              <w:left w:val="nil"/>
              <w:bottom w:val="nil"/>
              <w:right w:val="nil"/>
            </w:tcBorders>
            <w:shd w:val="clear" w:color="auto" w:fill="auto"/>
            <w:noWrap/>
            <w:vAlign w:val="bottom"/>
            <w:hideMark/>
          </w:tcPr>
          <w:p w14:paraId="2A36A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Tarpeena SA 5277</w:t>
            </w:r>
          </w:p>
        </w:tc>
        <w:tc>
          <w:tcPr>
            <w:tcW w:w="455" w:type="pct"/>
            <w:tcBorders>
              <w:top w:val="nil"/>
              <w:left w:val="nil"/>
              <w:bottom w:val="nil"/>
              <w:right w:val="nil"/>
            </w:tcBorders>
            <w:shd w:val="clear" w:color="auto" w:fill="auto"/>
            <w:noWrap/>
            <w:vAlign w:val="bottom"/>
            <w:hideMark/>
          </w:tcPr>
          <w:p w14:paraId="0E6246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172.05 </w:t>
            </w:r>
          </w:p>
        </w:tc>
        <w:tc>
          <w:tcPr>
            <w:tcW w:w="756" w:type="pct"/>
            <w:gridSpan w:val="2"/>
            <w:tcBorders>
              <w:top w:val="nil"/>
              <w:left w:val="nil"/>
              <w:bottom w:val="nil"/>
              <w:right w:val="nil"/>
            </w:tcBorders>
            <w:shd w:val="clear" w:color="auto" w:fill="auto"/>
            <w:noWrap/>
            <w:vAlign w:val="bottom"/>
            <w:hideMark/>
          </w:tcPr>
          <w:p w14:paraId="6B3988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16492778</w:t>
            </w:r>
          </w:p>
        </w:tc>
        <w:tc>
          <w:tcPr>
            <w:tcW w:w="760" w:type="pct"/>
            <w:gridSpan w:val="2"/>
            <w:tcBorders>
              <w:top w:val="nil"/>
              <w:left w:val="nil"/>
              <w:bottom w:val="nil"/>
              <w:right w:val="nil"/>
            </w:tcBorders>
            <w:shd w:val="clear" w:color="auto" w:fill="auto"/>
            <w:noWrap/>
            <w:vAlign w:val="bottom"/>
            <w:hideMark/>
          </w:tcPr>
          <w:p w14:paraId="1948E5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16/12/2014</w:t>
            </w:r>
          </w:p>
        </w:tc>
      </w:tr>
      <w:tr w:rsidR="008D5378" w:rsidRPr="008D5378" w14:paraId="4EF1BD83" w14:textId="77777777" w:rsidTr="0032685D">
        <w:tc>
          <w:tcPr>
            <w:tcW w:w="1590" w:type="pct"/>
            <w:tcBorders>
              <w:top w:val="nil"/>
              <w:left w:val="nil"/>
              <w:bottom w:val="nil"/>
              <w:right w:val="nil"/>
            </w:tcBorders>
            <w:shd w:val="clear" w:color="auto" w:fill="auto"/>
            <w:noWrap/>
            <w:vAlign w:val="bottom"/>
            <w:hideMark/>
          </w:tcPr>
          <w:p w14:paraId="1D8E3F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Balnaves, Beverly</w:t>
            </w:r>
          </w:p>
        </w:tc>
        <w:tc>
          <w:tcPr>
            <w:tcW w:w="1439" w:type="pct"/>
            <w:tcBorders>
              <w:top w:val="nil"/>
              <w:left w:val="nil"/>
              <w:bottom w:val="nil"/>
              <w:right w:val="nil"/>
            </w:tcBorders>
            <w:shd w:val="clear" w:color="auto" w:fill="auto"/>
            <w:noWrap/>
            <w:vAlign w:val="bottom"/>
            <w:hideMark/>
          </w:tcPr>
          <w:p w14:paraId="751EE7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Tarpeena SA 5277</w:t>
            </w:r>
          </w:p>
        </w:tc>
        <w:tc>
          <w:tcPr>
            <w:tcW w:w="455" w:type="pct"/>
            <w:tcBorders>
              <w:top w:val="nil"/>
              <w:left w:val="nil"/>
              <w:bottom w:val="nil"/>
              <w:right w:val="nil"/>
            </w:tcBorders>
            <w:shd w:val="clear" w:color="auto" w:fill="auto"/>
            <w:noWrap/>
            <w:vAlign w:val="bottom"/>
            <w:hideMark/>
          </w:tcPr>
          <w:p w14:paraId="3DB54E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160.31 </w:t>
            </w:r>
          </w:p>
        </w:tc>
        <w:tc>
          <w:tcPr>
            <w:tcW w:w="756" w:type="pct"/>
            <w:gridSpan w:val="2"/>
            <w:tcBorders>
              <w:top w:val="nil"/>
              <w:left w:val="nil"/>
              <w:bottom w:val="nil"/>
              <w:right w:val="nil"/>
            </w:tcBorders>
            <w:shd w:val="clear" w:color="auto" w:fill="auto"/>
            <w:noWrap/>
            <w:vAlign w:val="bottom"/>
            <w:hideMark/>
          </w:tcPr>
          <w:p w14:paraId="6FA30C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16492778</w:t>
            </w:r>
          </w:p>
        </w:tc>
        <w:tc>
          <w:tcPr>
            <w:tcW w:w="760" w:type="pct"/>
            <w:gridSpan w:val="2"/>
            <w:tcBorders>
              <w:top w:val="nil"/>
              <w:left w:val="nil"/>
              <w:bottom w:val="nil"/>
              <w:right w:val="nil"/>
            </w:tcBorders>
            <w:shd w:val="clear" w:color="auto" w:fill="auto"/>
            <w:noWrap/>
            <w:vAlign w:val="bottom"/>
            <w:hideMark/>
          </w:tcPr>
          <w:p w14:paraId="5D277C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29/05/2015</w:t>
            </w:r>
          </w:p>
        </w:tc>
      </w:tr>
      <w:tr w:rsidR="008D5378" w:rsidRPr="008D5378" w14:paraId="6C6A1CAE" w14:textId="77777777" w:rsidTr="0032685D">
        <w:tc>
          <w:tcPr>
            <w:tcW w:w="1590" w:type="pct"/>
            <w:tcBorders>
              <w:top w:val="nil"/>
              <w:left w:val="nil"/>
              <w:bottom w:val="nil"/>
              <w:right w:val="nil"/>
            </w:tcBorders>
            <w:shd w:val="clear" w:color="auto" w:fill="auto"/>
            <w:noWrap/>
            <w:vAlign w:val="bottom"/>
            <w:hideMark/>
          </w:tcPr>
          <w:p w14:paraId="2B0023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Bamford, Scott</w:t>
            </w:r>
          </w:p>
        </w:tc>
        <w:tc>
          <w:tcPr>
            <w:tcW w:w="1439" w:type="pct"/>
            <w:tcBorders>
              <w:top w:val="nil"/>
              <w:left w:val="nil"/>
              <w:bottom w:val="nil"/>
              <w:right w:val="nil"/>
            </w:tcBorders>
            <w:shd w:val="clear" w:color="auto" w:fill="auto"/>
            <w:noWrap/>
            <w:vAlign w:val="bottom"/>
            <w:hideMark/>
          </w:tcPr>
          <w:p w14:paraId="3F6882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276EA4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A9F0F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3833297</w:t>
            </w:r>
          </w:p>
        </w:tc>
        <w:tc>
          <w:tcPr>
            <w:tcW w:w="760" w:type="pct"/>
            <w:gridSpan w:val="2"/>
            <w:tcBorders>
              <w:top w:val="nil"/>
              <w:left w:val="nil"/>
              <w:bottom w:val="nil"/>
              <w:right w:val="nil"/>
            </w:tcBorders>
            <w:shd w:val="clear" w:color="auto" w:fill="auto"/>
            <w:noWrap/>
            <w:vAlign w:val="bottom"/>
            <w:hideMark/>
          </w:tcPr>
          <w:p w14:paraId="2332BC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1B9F4565" w14:textId="77777777" w:rsidTr="0032685D">
        <w:tc>
          <w:tcPr>
            <w:tcW w:w="1590" w:type="pct"/>
            <w:tcBorders>
              <w:top w:val="nil"/>
              <w:left w:val="nil"/>
              <w:bottom w:val="nil"/>
              <w:right w:val="nil"/>
            </w:tcBorders>
            <w:shd w:val="clear" w:color="auto" w:fill="auto"/>
            <w:noWrap/>
            <w:vAlign w:val="bottom"/>
            <w:hideMark/>
          </w:tcPr>
          <w:p w14:paraId="3DDB35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Banjar, Haneen</w:t>
            </w:r>
          </w:p>
        </w:tc>
        <w:tc>
          <w:tcPr>
            <w:tcW w:w="1439" w:type="pct"/>
            <w:tcBorders>
              <w:top w:val="nil"/>
              <w:left w:val="nil"/>
              <w:bottom w:val="nil"/>
              <w:right w:val="nil"/>
            </w:tcBorders>
            <w:shd w:val="clear" w:color="auto" w:fill="auto"/>
            <w:noWrap/>
            <w:vAlign w:val="bottom"/>
            <w:hideMark/>
          </w:tcPr>
          <w:p w14:paraId="1DA408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38D86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13.82 </w:t>
            </w:r>
          </w:p>
        </w:tc>
        <w:tc>
          <w:tcPr>
            <w:tcW w:w="756" w:type="pct"/>
            <w:gridSpan w:val="2"/>
            <w:tcBorders>
              <w:top w:val="nil"/>
              <w:left w:val="nil"/>
              <w:bottom w:val="nil"/>
              <w:right w:val="nil"/>
            </w:tcBorders>
            <w:shd w:val="clear" w:color="auto" w:fill="auto"/>
            <w:noWrap/>
            <w:vAlign w:val="bottom"/>
            <w:hideMark/>
          </w:tcPr>
          <w:p w14:paraId="61513E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13446035</w:t>
            </w:r>
          </w:p>
        </w:tc>
        <w:tc>
          <w:tcPr>
            <w:tcW w:w="760" w:type="pct"/>
            <w:gridSpan w:val="2"/>
            <w:tcBorders>
              <w:top w:val="nil"/>
              <w:left w:val="nil"/>
              <w:bottom w:val="nil"/>
              <w:right w:val="nil"/>
            </w:tcBorders>
            <w:shd w:val="clear" w:color="auto" w:fill="auto"/>
            <w:noWrap/>
            <w:vAlign w:val="bottom"/>
            <w:hideMark/>
          </w:tcPr>
          <w:p w14:paraId="04C884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503BDF1C" w14:textId="77777777" w:rsidTr="0032685D">
        <w:tc>
          <w:tcPr>
            <w:tcW w:w="1590" w:type="pct"/>
            <w:tcBorders>
              <w:top w:val="nil"/>
              <w:left w:val="nil"/>
              <w:bottom w:val="nil"/>
              <w:right w:val="nil"/>
            </w:tcBorders>
            <w:shd w:val="clear" w:color="auto" w:fill="auto"/>
            <w:noWrap/>
            <w:vAlign w:val="bottom"/>
            <w:hideMark/>
          </w:tcPr>
          <w:p w14:paraId="483605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Barber, Geoffrey</w:t>
            </w:r>
          </w:p>
        </w:tc>
        <w:tc>
          <w:tcPr>
            <w:tcW w:w="1439" w:type="pct"/>
            <w:tcBorders>
              <w:top w:val="nil"/>
              <w:left w:val="nil"/>
              <w:bottom w:val="nil"/>
              <w:right w:val="nil"/>
            </w:tcBorders>
            <w:shd w:val="clear" w:color="auto" w:fill="auto"/>
            <w:noWrap/>
            <w:vAlign w:val="bottom"/>
            <w:hideMark/>
          </w:tcPr>
          <w:p w14:paraId="5B789A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3CBF7E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33.27 </w:t>
            </w:r>
          </w:p>
        </w:tc>
        <w:tc>
          <w:tcPr>
            <w:tcW w:w="756" w:type="pct"/>
            <w:gridSpan w:val="2"/>
            <w:tcBorders>
              <w:top w:val="nil"/>
              <w:left w:val="nil"/>
              <w:bottom w:val="nil"/>
              <w:right w:val="nil"/>
            </w:tcBorders>
            <w:shd w:val="clear" w:color="auto" w:fill="auto"/>
            <w:noWrap/>
            <w:vAlign w:val="bottom"/>
            <w:hideMark/>
          </w:tcPr>
          <w:p w14:paraId="196799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4053845</w:t>
            </w:r>
          </w:p>
        </w:tc>
        <w:tc>
          <w:tcPr>
            <w:tcW w:w="760" w:type="pct"/>
            <w:gridSpan w:val="2"/>
            <w:tcBorders>
              <w:top w:val="nil"/>
              <w:left w:val="nil"/>
              <w:bottom w:val="nil"/>
              <w:right w:val="nil"/>
            </w:tcBorders>
            <w:shd w:val="clear" w:color="auto" w:fill="auto"/>
            <w:noWrap/>
            <w:vAlign w:val="bottom"/>
            <w:hideMark/>
          </w:tcPr>
          <w:p w14:paraId="366B5F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1FAC806D" w14:textId="77777777" w:rsidTr="0032685D">
        <w:tc>
          <w:tcPr>
            <w:tcW w:w="1590" w:type="pct"/>
            <w:tcBorders>
              <w:top w:val="nil"/>
              <w:left w:val="nil"/>
              <w:bottom w:val="nil"/>
              <w:right w:val="nil"/>
            </w:tcBorders>
            <w:shd w:val="clear" w:color="auto" w:fill="auto"/>
            <w:noWrap/>
            <w:vAlign w:val="bottom"/>
            <w:hideMark/>
          </w:tcPr>
          <w:p w14:paraId="23EB09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Barbieri, Mario</w:t>
            </w:r>
          </w:p>
        </w:tc>
        <w:tc>
          <w:tcPr>
            <w:tcW w:w="1439" w:type="pct"/>
            <w:tcBorders>
              <w:top w:val="nil"/>
              <w:left w:val="nil"/>
              <w:bottom w:val="nil"/>
              <w:right w:val="nil"/>
            </w:tcBorders>
            <w:shd w:val="clear" w:color="auto" w:fill="auto"/>
            <w:noWrap/>
            <w:vAlign w:val="bottom"/>
            <w:hideMark/>
          </w:tcPr>
          <w:p w14:paraId="0ADFA0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02E2E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63.74 </w:t>
            </w:r>
          </w:p>
        </w:tc>
        <w:tc>
          <w:tcPr>
            <w:tcW w:w="756" w:type="pct"/>
            <w:gridSpan w:val="2"/>
            <w:tcBorders>
              <w:top w:val="nil"/>
              <w:left w:val="nil"/>
              <w:bottom w:val="nil"/>
              <w:right w:val="nil"/>
            </w:tcBorders>
            <w:shd w:val="clear" w:color="auto" w:fill="auto"/>
            <w:noWrap/>
            <w:vAlign w:val="bottom"/>
            <w:hideMark/>
          </w:tcPr>
          <w:p w14:paraId="46CDA0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6938825</w:t>
            </w:r>
          </w:p>
        </w:tc>
        <w:tc>
          <w:tcPr>
            <w:tcW w:w="760" w:type="pct"/>
            <w:gridSpan w:val="2"/>
            <w:tcBorders>
              <w:top w:val="nil"/>
              <w:left w:val="nil"/>
              <w:bottom w:val="nil"/>
              <w:right w:val="nil"/>
            </w:tcBorders>
            <w:shd w:val="clear" w:color="auto" w:fill="auto"/>
            <w:noWrap/>
            <w:vAlign w:val="bottom"/>
            <w:hideMark/>
          </w:tcPr>
          <w:p w14:paraId="598A09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53FCF65E" w14:textId="77777777" w:rsidTr="0032685D">
        <w:tc>
          <w:tcPr>
            <w:tcW w:w="1590" w:type="pct"/>
            <w:tcBorders>
              <w:top w:val="nil"/>
              <w:left w:val="nil"/>
              <w:bottom w:val="nil"/>
              <w:right w:val="nil"/>
            </w:tcBorders>
            <w:shd w:val="clear" w:color="auto" w:fill="auto"/>
            <w:noWrap/>
            <w:vAlign w:val="bottom"/>
            <w:hideMark/>
          </w:tcPr>
          <w:p w14:paraId="37C7A4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Barby, Mandy</w:t>
            </w:r>
          </w:p>
        </w:tc>
        <w:tc>
          <w:tcPr>
            <w:tcW w:w="1439" w:type="pct"/>
            <w:tcBorders>
              <w:top w:val="nil"/>
              <w:left w:val="nil"/>
              <w:bottom w:val="nil"/>
              <w:right w:val="nil"/>
            </w:tcBorders>
            <w:shd w:val="clear" w:color="auto" w:fill="auto"/>
            <w:noWrap/>
            <w:vAlign w:val="bottom"/>
            <w:hideMark/>
          </w:tcPr>
          <w:p w14:paraId="010160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2CD10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24.70 </w:t>
            </w:r>
          </w:p>
        </w:tc>
        <w:tc>
          <w:tcPr>
            <w:tcW w:w="756" w:type="pct"/>
            <w:gridSpan w:val="2"/>
            <w:tcBorders>
              <w:top w:val="nil"/>
              <w:left w:val="nil"/>
              <w:bottom w:val="nil"/>
              <w:right w:val="nil"/>
            </w:tcBorders>
            <w:shd w:val="clear" w:color="auto" w:fill="auto"/>
            <w:noWrap/>
            <w:vAlign w:val="bottom"/>
            <w:hideMark/>
          </w:tcPr>
          <w:p w14:paraId="6939BB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10999961</w:t>
            </w:r>
          </w:p>
        </w:tc>
        <w:tc>
          <w:tcPr>
            <w:tcW w:w="760" w:type="pct"/>
            <w:gridSpan w:val="2"/>
            <w:tcBorders>
              <w:top w:val="nil"/>
              <w:left w:val="nil"/>
              <w:bottom w:val="nil"/>
              <w:right w:val="nil"/>
            </w:tcBorders>
            <w:shd w:val="clear" w:color="auto" w:fill="auto"/>
            <w:noWrap/>
            <w:vAlign w:val="bottom"/>
            <w:hideMark/>
          </w:tcPr>
          <w:p w14:paraId="66D6A8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2/01/2015</w:t>
            </w:r>
          </w:p>
        </w:tc>
      </w:tr>
      <w:tr w:rsidR="008D5378" w:rsidRPr="008D5378" w14:paraId="6D21FF27" w14:textId="77777777" w:rsidTr="0032685D">
        <w:tc>
          <w:tcPr>
            <w:tcW w:w="1590" w:type="pct"/>
            <w:tcBorders>
              <w:top w:val="nil"/>
              <w:left w:val="nil"/>
              <w:bottom w:val="nil"/>
              <w:right w:val="nil"/>
            </w:tcBorders>
            <w:shd w:val="clear" w:color="auto" w:fill="auto"/>
            <w:noWrap/>
            <w:vAlign w:val="bottom"/>
            <w:hideMark/>
          </w:tcPr>
          <w:p w14:paraId="2A8462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Barker, Paul</w:t>
            </w:r>
          </w:p>
        </w:tc>
        <w:tc>
          <w:tcPr>
            <w:tcW w:w="1439" w:type="pct"/>
            <w:tcBorders>
              <w:top w:val="nil"/>
              <w:left w:val="nil"/>
              <w:bottom w:val="nil"/>
              <w:right w:val="nil"/>
            </w:tcBorders>
            <w:shd w:val="clear" w:color="auto" w:fill="auto"/>
            <w:noWrap/>
            <w:vAlign w:val="bottom"/>
            <w:hideMark/>
          </w:tcPr>
          <w:p w14:paraId="33B311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77C36C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1F1B5F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2287610</w:t>
            </w:r>
          </w:p>
        </w:tc>
        <w:tc>
          <w:tcPr>
            <w:tcW w:w="760" w:type="pct"/>
            <w:gridSpan w:val="2"/>
            <w:tcBorders>
              <w:top w:val="nil"/>
              <w:left w:val="nil"/>
              <w:bottom w:val="nil"/>
              <w:right w:val="nil"/>
            </w:tcBorders>
            <w:shd w:val="clear" w:color="auto" w:fill="auto"/>
            <w:noWrap/>
            <w:vAlign w:val="bottom"/>
            <w:hideMark/>
          </w:tcPr>
          <w:p w14:paraId="783A3C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08D26E00" w14:textId="77777777" w:rsidTr="0032685D">
        <w:tc>
          <w:tcPr>
            <w:tcW w:w="1590" w:type="pct"/>
            <w:tcBorders>
              <w:top w:val="nil"/>
              <w:left w:val="nil"/>
              <w:bottom w:val="nil"/>
              <w:right w:val="nil"/>
            </w:tcBorders>
            <w:shd w:val="clear" w:color="auto" w:fill="auto"/>
            <w:noWrap/>
            <w:vAlign w:val="bottom"/>
            <w:hideMark/>
          </w:tcPr>
          <w:p w14:paraId="4C465F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42CA6D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6AD28E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2A9EBA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26759B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7B76A0FC" w14:textId="77777777" w:rsidTr="0032685D">
        <w:tc>
          <w:tcPr>
            <w:tcW w:w="1590" w:type="pct"/>
            <w:tcBorders>
              <w:top w:val="nil"/>
              <w:left w:val="nil"/>
              <w:bottom w:val="nil"/>
              <w:right w:val="nil"/>
            </w:tcBorders>
            <w:shd w:val="clear" w:color="auto" w:fill="auto"/>
            <w:noWrap/>
            <w:vAlign w:val="bottom"/>
            <w:hideMark/>
          </w:tcPr>
          <w:p w14:paraId="0BD2B7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2DE466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2E301A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67C01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5E6248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4C8B9445" w14:textId="77777777" w:rsidTr="0032685D">
        <w:tc>
          <w:tcPr>
            <w:tcW w:w="1590" w:type="pct"/>
            <w:tcBorders>
              <w:top w:val="nil"/>
              <w:left w:val="nil"/>
              <w:bottom w:val="nil"/>
              <w:right w:val="nil"/>
            </w:tcBorders>
            <w:shd w:val="clear" w:color="auto" w:fill="auto"/>
            <w:noWrap/>
            <w:vAlign w:val="bottom"/>
            <w:hideMark/>
          </w:tcPr>
          <w:p w14:paraId="110AD2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67466B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139F83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9794A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6D28AD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10/04/2014</w:t>
            </w:r>
          </w:p>
        </w:tc>
      </w:tr>
      <w:tr w:rsidR="008D5378" w:rsidRPr="008D5378" w14:paraId="54819A12" w14:textId="77777777" w:rsidTr="0032685D">
        <w:tc>
          <w:tcPr>
            <w:tcW w:w="1590" w:type="pct"/>
            <w:tcBorders>
              <w:top w:val="nil"/>
              <w:left w:val="nil"/>
              <w:bottom w:val="nil"/>
              <w:right w:val="nil"/>
            </w:tcBorders>
            <w:shd w:val="clear" w:color="auto" w:fill="auto"/>
            <w:noWrap/>
            <w:vAlign w:val="bottom"/>
            <w:hideMark/>
          </w:tcPr>
          <w:p w14:paraId="21C3E6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735E13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7B2138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4883C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3974E4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2/05/2014</w:t>
            </w:r>
          </w:p>
        </w:tc>
      </w:tr>
      <w:tr w:rsidR="008D5378" w:rsidRPr="008D5378" w14:paraId="760A1EC8" w14:textId="77777777" w:rsidTr="0032685D">
        <w:tc>
          <w:tcPr>
            <w:tcW w:w="1590" w:type="pct"/>
            <w:tcBorders>
              <w:top w:val="nil"/>
              <w:left w:val="nil"/>
              <w:bottom w:val="nil"/>
              <w:right w:val="nil"/>
            </w:tcBorders>
            <w:shd w:val="clear" w:color="auto" w:fill="auto"/>
            <w:noWrap/>
            <w:vAlign w:val="bottom"/>
            <w:hideMark/>
          </w:tcPr>
          <w:p w14:paraId="0B008E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2F6445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34C0E8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7A986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6DA88B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489EDBD6" w14:textId="77777777" w:rsidTr="0032685D">
        <w:tc>
          <w:tcPr>
            <w:tcW w:w="1590" w:type="pct"/>
            <w:tcBorders>
              <w:top w:val="nil"/>
              <w:left w:val="nil"/>
              <w:bottom w:val="nil"/>
              <w:right w:val="nil"/>
            </w:tcBorders>
            <w:shd w:val="clear" w:color="auto" w:fill="auto"/>
            <w:noWrap/>
            <w:vAlign w:val="bottom"/>
            <w:hideMark/>
          </w:tcPr>
          <w:p w14:paraId="7D4BD0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Barnes, Diane</w:t>
            </w:r>
          </w:p>
        </w:tc>
        <w:tc>
          <w:tcPr>
            <w:tcW w:w="1439" w:type="pct"/>
            <w:tcBorders>
              <w:top w:val="nil"/>
              <w:left w:val="nil"/>
              <w:bottom w:val="nil"/>
              <w:right w:val="nil"/>
            </w:tcBorders>
            <w:shd w:val="clear" w:color="auto" w:fill="auto"/>
            <w:noWrap/>
            <w:vAlign w:val="bottom"/>
            <w:hideMark/>
          </w:tcPr>
          <w:p w14:paraId="609507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506010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056D9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956423</w:t>
            </w:r>
          </w:p>
        </w:tc>
        <w:tc>
          <w:tcPr>
            <w:tcW w:w="760" w:type="pct"/>
            <w:gridSpan w:val="2"/>
            <w:tcBorders>
              <w:top w:val="nil"/>
              <w:left w:val="nil"/>
              <w:bottom w:val="nil"/>
              <w:right w:val="nil"/>
            </w:tcBorders>
            <w:shd w:val="clear" w:color="auto" w:fill="auto"/>
            <w:noWrap/>
            <w:vAlign w:val="bottom"/>
            <w:hideMark/>
          </w:tcPr>
          <w:p w14:paraId="6EE455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345F0AFC" w14:textId="77777777" w:rsidTr="0032685D">
        <w:tc>
          <w:tcPr>
            <w:tcW w:w="1590" w:type="pct"/>
            <w:tcBorders>
              <w:top w:val="nil"/>
              <w:left w:val="nil"/>
              <w:bottom w:val="nil"/>
              <w:right w:val="nil"/>
            </w:tcBorders>
            <w:shd w:val="clear" w:color="auto" w:fill="auto"/>
            <w:noWrap/>
            <w:vAlign w:val="bottom"/>
            <w:hideMark/>
          </w:tcPr>
          <w:p w14:paraId="116488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Barnett, Denise</w:t>
            </w:r>
          </w:p>
        </w:tc>
        <w:tc>
          <w:tcPr>
            <w:tcW w:w="1439" w:type="pct"/>
            <w:tcBorders>
              <w:top w:val="nil"/>
              <w:left w:val="nil"/>
              <w:bottom w:val="nil"/>
              <w:right w:val="nil"/>
            </w:tcBorders>
            <w:shd w:val="clear" w:color="auto" w:fill="auto"/>
            <w:noWrap/>
            <w:vAlign w:val="bottom"/>
            <w:hideMark/>
          </w:tcPr>
          <w:p w14:paraId="58E75E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Mylor SA 5153</w:t>
            </w:r>
          </w:p>
        </w:tc>
        <w:tc>
          <w:tcPr>
            <w:tcW w:w="455" w:type="pct"/>
            <w:tcBorders>
              <w:top w:val="nil"/>
              <w:left w:val="nil"/>
              <w:bottom w:val="nil"/>
              <w:right w:val="nil"/>
            </w:tcBorders>
            <w:shd w:val="clear" w:color="auto" w:fill="auto"/>
            <w:noWrap/>
            <w:vAlign w:val="bottom"/>
            <w:hideMark/>
          </w:tcPr>
          <w:p w14:paraId="3F3337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279.57 </w:t>
            </w:r>
          </w:p>
        </w:tc>
        <w:tc>
          <w:tcPr>
            <w:tcW w:w="756" w:type="pct"/>
            <w:gridSpan w:val="2"/>
            <w:tcBorders>
              <w:top w:val="nil"/>
              <w:left w:val="nil"/>
              <w:bottom w:val="nil"/>
              <w:right w:val="nil"/>
            </w:tcBorders>
            <w:shd w:val="clear" w:color="auto" w:fill="auto"/>
            <w:noWrap/>
            <w:vAlign w:val="bottom"/>
            <w:hideMark/>
          </w:tcPr>
          <w:p w14:paraId="2AF32F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885794</w:t>
            </w:r>
          </w:p>
        </w:tc>
        <w:tc>
          <w:tcPr>
            <w:tcW w:w="760" w:type="pct"/>
            <w:gridSpan w:val="2"/>
            <w:tcBorders>
              <w:top w:val="nil"/>
              <w:left w:val="nil"/>
              <w:bottom w:val="nil"/>
              <w:right w:val="nil"/>
            </w:tcBorders>
            <w:shd w:val="clear" w:color="auto" w:fill="auto"/>
            <w:noWrap/>
            <w:vAlign w:val="bottom"/>
            <w:hideMark/>
          </w:tcPr>
          <w:p w14:paraId="4E6FDC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03746CC" w14:textId="77777777" w:rsidTr="0032685D">
        <w:tc>
          <w:tcPr>
            <w:tcW w:w="1590" w:type="pct"/>
            <w:tcBorders>
              <w:top w:val="nil"/>
              <w:left w:val="nil"/>
              <w:bottom w:val="nil"/>
              <w:right w:val="nil"/>
            </w:tcBorders>
            <w:shd w:val="clear" w:color="auto" w:fill="auto"/>
            <w:noWrap/>
            <w:vAlign w:val="bottom"/>
            <w:hideMark/>
          </w:tcPr>
          <w:p w14:paraId="3D352E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Barnett, Margaret</w:t>
            </w:r>
          </w:p>
        </w:tc>
        <w:tc>
          <w:tcPr>
            <w:tcW w:w="1439" w:type="pct"/>
            <w:tcBorders>
              <w:top w:val="nil"/>
              <w:left w:val="nil"/>
              <w:bottom w:val="nil"/>
              <w:right w:val="nil"/>
            </w:tcBorders>
            <w:shd w:val="clear" w:color="auto" w:fill="auto"/>
            <w:noWrap/>
            <w:vAlign w:val="bottom"/>
            <w:hideMark/>
          </w:tcPr>
          <w:p w14:paraId="3C43E7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Swan Reach SA 5354</w:t>
            </w:r>
          </w:p>
        </w:tc>
        <w:tc>
          <w:tcPr>
            <w:tcW w:w="455" w:type="pct"/>
            <w:tcBorders>
              <w:top w:val="nil"/>
              <w:left w:val="nil"/>
              <w:bottom w:val="nil"/>
              <w:right w:val="nil"/>
            </w:tcBorders>
            <w:shd w:val="clear" w:color="auto" w:fill="auto"/>
            <w:noWrap/>
            <w:vAlign w:val="bottom"/>
            <w:hideMark/>
          </w:tcPr>
          <w:p w14:paraId="1422E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1,484.93 </w:t>
            </w:r>
          </w:p>
        </w:tc>
        <w:tc>
          <w:tcPr>
            <w:tcW w:w="756" w:type="pct"/>
            <w:gridSpan w:val="2"/>
            <w:tcBorders>
              <w:top w:val="nil"/>
              <w:left w:val="nil"/>
              <w:bottom w:val="nil"/>
              <w:right w:val="nil"/>
            </w:tcBorders>
            <w:shd w:val="clear" w:color="auto" w:fill="auto"/>
            <w:noWrap/>
            <w:vAlign w:val="bottom"/>
            <w:hideMark/>
          </w:tcPr>
          <w:p w14:paraId="1AF702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9714657</w:t>
            </w:r>
          </w:p>
        </w:tc>
        <w:tc>
          <w:tcPr>
            <w:tcW w:w="760" w:type="pct"/>
            <w:gridSpan w:val="2"/>
            <w:tcBorders>
              <w:top w:val="nil"/>
              <w:left w:val="nil"/>
              <w:bottom w:val="nil"/>
              <w:right w:val="nil"/>
            </w:tcBorders>
            <w:shd w:val="clear" w:color="auto" w:fill="auto"/>
            <w:noWrap/>
            <w:vAlign w:val="bottom"/>
            <w:hideMark/>
          </w:tcPr>
          <w:p w14:paraId="112FC2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07C7B354" w14:textId="77777777" w:rsidTr="0032685D">
        <w:tc>
          <w:tcPr>
            <w:tcW w:w="1590" w:type="pct"/>
            <w:tcBorders>
              <w:top w:val="nil"/>
              <w:left w:val="nil"/>
              <w:bottom w:val="nil"/>
              <w:right w:val="nil"/>
            </w:tcBorders>
            <w:shd w:val="clear" w:color="auto" w:fill="auto"/>
            <w:noWrap/>
            <w:vAlign w:val="bottom"/>
            <w:hideMark/>
          </w:tcPr>
          <w:p w14:paraId="13A406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Barnhard, June</w:t>
            </w:r>
          </w:p>
        </w:tc>
        <w:tc>
          <w:tcPr>
            <w:tcW w:w="1439" w:type="pct"/>
            <w:tcBorders>
              <w:top w:val="nil"/>
              <w:left w:val="nil"/>
              <w:bottom w:val="nil"/>
              <w:right w:val="nil"/>
            </w:tcBorders>
            <w:shd w:val="clear" w:color="auto" w:fill="auto"/>
            <w:noWrap/>
            <w:vAlign w:val="bottom"/>
            <w:hideMark/>
          </w:tcPr>
          <w:p w14:paraId="168744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E6E2B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48.90 </w:t>
            </w:r>
          </w:p>
        </w:tc>
        <w:tc>
          <w:tcPr>
            <w:tcW w:w="756" w:type="pct"/>
            <w:gridSpan w:val="2"/>
            <w:tcBorders>
              <w:top w:val="nil"/>
              <w:left w:val="nil"/>
              <w:bottom w:val="nil"/>
              <w:right w:val="nil"/>
            </w:tcBorders>
            <w:shd w:val="clear" w:color="auto" w:fill="auto"/>
            <w:noWrap/>
            <w:vAlign w:val="bottom"/>
            <w:hideMark/>
          </w:tcPr>
          <w:p w14:paraId="437DF6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7395232</w:t>
            </w:r>
          </w:p>
        </w:tc>
        <w:tc>
          <w:tcPr>
            <w:tcW w:w="760" w:type="pct"/>
            <w:gridSpan w:val="2"/>
            <w:tcBorders>
              <w:top w:val="nil"/>
              <w:left w:val="nil"/>
              <w:bottom w:val="nil"/>
              <w:right w:val="nil"/>
            </w:tcBorders>
            <w:shd w:val="clear" w:color="auto" w:fill="auto"/>
            <w:noWrap/>
            <w:vAlign w:val="bottom"/>
            <w:hideMark/>
          </w:tcPr>
          <w:p w14:paraId="526500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12/05/2015</w:t>
            </w:r>
          </w:p>
        </w:tc>
      </w:tr>
      <w:tr w:rsidR="008D5378" w:rsidRPr="008D5378" w14:paraId="12CD2BFB" w14:textId="77777777" w:rsidTr="0032685D">
        <w:tc>
          <w:tcPr>
            <w:tcW w:w="1590" w:type="pct"/>
            <w:tcBorders>
              <w:top w:val="nil"/>
              <w:left w:val="nil"/>
              <w:bottom w:val="nil"/>
              <w:right w:val="nil"/>
            </w:tcBorders>
            <w:shd w:val="clear" w:color="auto" w:fill="auto"/>
            <w:noWrap/>
            <w:vAlign w:val="bottom"/>
            <w:hideMark/>
          </w:tcPr>
          <w:p w14:paraId="13375E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Barnhard, June</w:t>
            </w:r>
          </w:p>
        </w:tc>
        <w:tc>
          <w:tcPr>
            <w:tcW w:w="1439" w:type="pct"/>
            <w:tcBorders>
              <w:top w:val="nil"/>
              <w:left w:val="nil"/>
              <w:bottom w:val="nil"/>
              <w:right w:val="nil"/>
            </w:tcBorders>
            <w:shd w:val="clear" w:color="auto" w:fill="auto"/>
            <w:noWrap/>
            <w:vAlign w:val="bottom"/>
            <w:hideMark/>
          </w:tcPr>
          <w:p w14:paraId="4E38FA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7AE65C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25.34 </w:t>
            </w:r>
          </w:p>
        </w:tc>
        <w:tc>
          <w:tcPr>
            <w:tcW w:w="756" w:type="pct"/>
            <w:gridSpan w:val="2"/>
            <w:tcBorders>
              <w:top w:val="nil"/>
              <w:left w:val="nil"/>
              <w:bottom w:val="nil"/>
              <w:right w:val="nil"/>
            </w:tcBorders>
            <w:shd w:val="clear" w:color="auto" w:fill="auto"/>
            <w:noWrap/>
            <w:vAlign w:val="bottom"/>
            <w:hideMark/>
          </w:tcPr>
          <w:p w14:paraId="726F95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7395232</w:t>
            </w:r>
          </w:p>
        </w:tc>
        <w:tc>
          <w:tcPr>
            <w:tcW w:w="760" w:type="pct"/>
            <w:gridSpan w:val="2"/>
            <w:tcBorders>
              <w:top w:val="nil"/>
              <w:left w:val="nil"/>
              <w:bottom w:val="nil"/>
              <w:right w:val="nil"/>
            </w:tcBorders>
            <w:shd w:val="clear" w:color="auto" w:fill="auto"/>
            <w:noWrap/>
            <w:vAlign w:val="bottom"/>
            <w:hideMark/>
          </w:tcPr>
          <w:p w14:paraId="3DCD94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198FD034" w14:textId="77777777" w:rsidTr="0032685D">
        <w:tc>
          <w:tcPr>
            <w:tcW w:w="1590" w:type="pct"/>
            <w:tcBorders>
              <w:top w:val="nil"/>
              <w:left w:val="nil"/>
              <w:bottom w:val="nil"/>
              <w:right w:val="nil"/>
            </w:tcBorders>
            <w:shd w:val="clear" w:color="auto" w:fill="auto"/>
            <w:noWrap/>
            <w:vAlign w:val="bottom"/>
            <w:hideMark/>
          </w:tcPr>
          <w:p w14:paraId="641CF7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Barrett, Jen</w:t>
            </w:r>
          </w:p>
        </w:tc>
        <w:tc>
          <w:tcPr>
            <w:tcW w:w="1439" w:type="pct"/>
            <w:tcBorders>
              <w:top w:val="nil"/>
              <w:left w:val="nil"/>
              <w:bottom w:val="nil"/>
              <w:right w:val="nil"/>
            </w:tcBorders>
            <w:shd w:val="clear" w:color="auto" w:fill="auto"/>
            <w:noWrap/>
            <w:vAlign w:val="bottom"/>
            <w:hideMark/>
          </w:tcPr>
          <w:p w14:paraId="463F8B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0ECE70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26.70 </w:t>
            </w:r>
          </w:p>
        </w:tc>
        <w:tc>
          <w:tcPr>
            <w:tcW w:w="756" w:type="pct"/>
            <w:gridSpan w:val="2"/>
            <w:tcBorders>
              <w:top w:val="nil"/>
              <w:left w:val="nil"/>
              <w:bottom w:val="nil"/>
              <w:right w:val="nil"/>
            </w:tcBorders>
            <w:shd w:val="clear" w:color="auto" w:fill="auto"/>
            <w:noWrap/>
            <w:vAlign w:val="bottom"/>
            <w:hideMark/>
          </w:tcPr>
          <w:p w14:paraId="20C7F5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13117656</w:t>
            </w:r>
          </w:p>
        </w:tc>
        <w:tc>
          <w:tcPr>
            <w:tcW w:w="760" w:type="pct"/>
            <w:gridSpan w:val="2"/>
            <w:tcBorders>
              <w:top w:val="nil"/>
              <w:left w:val="nil"/>
              <w:bottom w:val="nil"/>
              <w:right w:val="nil"/>
            </w:tcBorders>
            <w:shd w:val="clear" w:color="auto" w:fill="auto"/>
            <w:noWrap/>
            <w:vAlign w:val="bottom"/>
            <w:hideMark/>
          </w:tcPr>
          <w:p w14:paraId="323440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0E368EF9" w14:textId="77777777" w:rsidTr="0032685D">
        <w:tc>
          <w:tcPr>
            <w:tcW w:w="1590" w:type="pct"/>
            <w:tcBorders>
              <w:top w:val="nil"/>
              <w:left w:val="nil"/>
              <w:bottom w:val="nil"/>
              <w:right w:val="nil"/>
            </w:tcBorders>
            <w:shd w:val="clear" w:color="auto" w:fill="auto"/>
            <w:noWrap/>
            <w:vAlign w:val="bottom"/>
            <w:hideMark/>
          </w:tcPr>
          <w:p w14:paraId="3D330F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Barry, Tabitha</w:t>
            </w:r>
          </w:p>
        </w:tc>
        <w:tc>
          <w:tcPr>
            <w:tcW w:w="1439" w:type="pct"/>
            <w:tcBorders>
              <w:top w:val="nil"/>
              <w:left w:val="nil"/>
              <w:bottom w:val="nil"/>
              <w:right w:val="nil"/>
            </w:tcBorders>
            <w:shd w:val="clear" w:color="auto" w:fill="auto"/>
            <w:noWrap/>
            <w:vAlign w:val="bottom"/>
            <w:hideMark/>
          </w:tcPr>
          <w:p w14:paraId="6AD4DC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0321F3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106.85 </w:t>
            </w:r>
          </w:p>
        </w:tc>
        <w:tc>
          <w:tcPr>
            <w:tcW w:w="756" w:type="pct"/>
            <w:gridSpan w:val="2"/>
            <w:tcBorders>
              <w:top w:val="nil"/>
              <w:left w:val="nil"/>
              <w:bottom w:val="nil"/>
              <w:right w:val="nil"/>
            </w:tcBorders>
            <w:shd w:val="clear" w:color="auto" w:fill="auto"/>
            <w:noWrap/>
            <w:vAlign w:val="bottom"/>
            <w:hideMark/>
          </w:tcPr>
          <w:p w14:paraId="488EC5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11188304</w:t>
            </w:r>
          </w:p>
        </w:tc>
        <w:tc>
          <w:tcPr>
            <w:tcW w:w="760" w:type="pct"/>
            <w:gridSpan w:val="2"/>
            <w:tcBorders>
              <w:top w:val="nil"/>
              <w:left w:val="nil"/>
              <w:bottom w:val="nil"/>
              <w:right w:val="nil"/>
            </w:tcBorders>
            <w:shd w:val="clear" w:color="auto" w:fill="auto"/>
            <w:noWrap/>
            <w:vAlign w:val="bottom"/>
            <w:hideMark/>
          </w:tcPr>
          <w:p w14:paraId="28382D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70C957CE" w14:textId="77777777" w:rsidTr="0032685D">
        <w:tc>
          <w:tcPr>
            <w:tcW w:w="1590" w:type="pct"/>
            <w:tcBorders>
              <w:top w:val="nil"/>
              <w:left w:val="nil"/>
              <w:bottom w:val="nil"/>
              <w:right w:val="nil"/>
            </w:tcBorders>
            <w:shd w:val="clear" w:color="auto" w:fill="auto"/>
            <w:noWrap/>
            <w:vAlign w:val="bottom"/>
            <w:hideMark/>
          </w:tcPr>
          <w:p w14:paraId="5E17A9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Bartlett, Sharon</w:t>
            </w:r>
          </w:p>
        </w:tc>
        <w:tc>
          <w:tcPr>
            <w:tcW w:w="1439" w:type="pct"/>
            <w:tcBorders>
              <w:top w:val="nil"/>
              <w:left w:val="nil"/>
              <w:bottom w:val="nil"/>
              <w:right w:val="nil"/>
            </w:tcBorders>
            <w:shd w:val="clear" w:color="auto" w:fill="auto"/>
            <w:noWrap/>
            <w:vAlign w:val="bottom"/>
            <w:hideMark/>
          </w:tcPr>
          <w:p w14:paraId="4CCF1C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Downs SA 5108</w:t>
            </w:r>
          </w:p>
        </w:tc>
        <w:tc>
          <w:tcPr>
            <w:tcW w:w="455" w:type="pct"/>
            <w:tcBorders>
              <w:top w:val="nil"/>
              <w:left w:val="nil"/>
              <w:bottom w:val="nil"/>
              <w:right w:val="nil"/>
            </w:tcBorders>
            <w:shd w:val="clear" w:color="auto" w:fill="auto"/>
            <w:noWrap/>
            <w:vAlign w:val="bottom"/>
            <w:hideMark/>
          </w:tcPr>
          <w:p w14:paraId="4088E5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5EE41F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8383258</w:t>
            </w:r>
          </w:p>
        </w:tc>
        <w:tc>
          <w:tcPr>
            <w:tcW w:w="760" w:type="pct"/>
            <w:gridSpan w:val="2"/>
            <w:tcBorders>
              <w:top w:val="nil"/>
              <w:left w:val="nil"/>
              <w:bottom w:val="nil"/>
              <w:right w:val="nil"/>
            </w:tcBorders>
            <w:shd w:val="clear" w:color="auto" w:fill="auto"/>
            <w:noWrap/>
            <w:vAlign w:val="bottom"/>
            <w:hideMark/>
          </w:tcPr>
          <w:p w14:paraId="709720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19/11/2014</w:t>
            </w:r>
          </w:p>
        </w:tc>
      </w:tr>
      <w:tr w:rsidR="008D5378" w:rsidRPr="008D5378" w14:paraId="309F9F46" w14:textId="77777777" w:rsidTr="0032685D">
        <w:tc>
          <w:tcPr>
            <w:tcW w:w="1590" w:type="pct"/>
            <w:tcBorders>
              <w:top w:val="nil"/>
              <w:left w:val="nil"/>
              <w:bottom w:val="nil"/>
              <w:right w:val="nil"/>
            </w:tcBorders>
            <w:shd w:val="clear" w:color="auto" w:fill="auto"/>
            <w:noWrap/>
            <w:vAlign w:val="bottom"/>
            <w:hideMark/>
          </w:tcPr>
          <w:p w14:paraId="773A60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Bastow, Jacqueline</w:t>
            </w:r>
          </w:p>
        </w:tc>
        <w:tc>
          <w:tcPr>
            <w:tcW w:w="1439" w:type="pct"/>
            <w:tcBorders>
              <w:top w:val="nil"/>
              <w:left w:val="nil"/>
              <w:bottom w:val="nil"/>
              <w:right w:val="nil"/>
            </w:tcBorders>
            <w:shd w:val="clear" w:color="auto" w:fill="auto"/>
            <w:noWrap/>
            <w:vAlign w:val="bottom"/>
            <w:hideMark/>
          </w:tcPr>
          <w:p w14:paraId="15A2CE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21E5A5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251.63 </w:t>
            </w:r>
          </w:p>
        </w:tc>
        <w:tc>
          <w:tcPr>
            <w:tcW w:w="756" w:type="pct"/>
            <w:gridSpan w:val="2"/>
            <w:tcBorders>
              <w:top w:val="nil"/>
              <w:left w:val="nil"/>
              <w:bottom w:val="nil"/>
              <w:right w:val="nil"/>
            </w:tcBorders>
            <w:shd w:val="clear" w:color="auto" w:fill="auto"/>
            <w:noWrap/>
            <w:vAlign w:val="bottom"/>
            <w:hideMark/>
          </w:tcPr>
          <w:p w14:paraId="020773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5343175</w:t>
            </w:r>
          </w:p>
        </w:tc>
        <w:tc>
          <w:tcPr>
            <w:tcW w:w="760" w:type="pct"/>
            <w:gridSpan w:val="2"/>
            <w:tcBorders>
              <w:top w:val="nil"/>
              <w:left w:val="nil"/>
              <w:bottom w:val="nil"/>
              <w:right w:val="nil"/>
            </w:tcBorders>
            <w:shd w:val="clear" w:color="auto" w:fill="auto"/>
            <w:noWrap/>
            <w:vAlign w:val="bottom"/>
            <w:hideMark/>
          </w:tcPr>
          <w:p w14:paraId="72E404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19/12/2015</w:t>
            </w:r>
          </w:p>
        </w:tc>
      </w:tr>
      <w:tr w:rsidR="008D5378" w:rsidRPr="008D5378" w14:paraId="4B321F44" w14:textId="77777777" w:rsidTr="0032685D">
        <w:tc>
          <w:tcPr>
            <w:tcW w:w="1590" w:type="pct"/>
            <w:tcBorders>
              <w:top w:val="nil"/>
              <w:left w:val="nil"/>
              <w:bottom w:val="nil"/>
              <w:right w:val="nil"/>
            </w:tcBorders>
            <w:shd w:val="clear" w:color="auto" w:fill="auto"/>
            <w:noWrap/>
            <w:vAlign w:val="bottom"/>
            <w:hideMark/>
          </w:tcPr>
          <w:p w14:paraId="76AE10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Bates, Brenda</w:t>
            </w:r>
          </w:p>
        </w:tc>
        <w:tc>
          <w:tcPr>
            <w:tcW w:w="1439" w:type="pct"/>
            <w:tcBorders>
              <w:top w:val="nil"/>
              <w:left w:val="nil"/>
              <w:bottom w:val="nil"/>
              <w:right w:val="nil"/>
            </w:tcBorders>
            <w:shd w:val="clear" w:color="auto" w:fill="auto"/>
            <w:noWrap/>
            <w:vAlign w:val="bottom"/>
            <w:hideMark/>
          </w:tcPr>
          <w:p w14:paraId="0EC2AB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5D322C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145.00 </w:t>
            </w:r>
          </w:p>
        </w:tc>
        <w:tc>
          <w:tcPr>
            <w:tcW w:w="756" w:type="pct"/>
            <w:gridSpan w:val="2"/>
            <w:tcBorders>
              <w:top w:val="nil"/>
              <w:left w:val="nil"/>
              <w:bottom w:val="nil"/>
              <w:right w:val="nil"/>
            </w:tcBorders>
            <w:shd w:val="clear" w:color="auto" w:fill="auto"/>
            <w:noWrap/>
            <w:vAlign w:val="bottom"/>
            <w:hideMark/>
          </w:tcPr>
          <w:p w14:paraId="68D64C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2377106</w:t>
            </w:r>
          </w:p>
        </w:tc>
        <w:tc>
          <w:tcPr>
            <w:tcW w:w="760" w:type="pct"/>
            <w:gridSpan w:val="2"/>
            <w:tcBorders>
              <w:top w:val="nil"/>
              <w:left w:val="nil"/>
              <w:bottom w:val="nil"/>
              <w:right w:val="nil"/>
            </w:tcBorders>
            <w:shd w:val="clear" w:color="auto" w:fill="auto"/>
            <w:noWrap/>
            <w:vAlign w:val="bottom"/>
            <w:hideMark/>
          </w:tcPr>
          <w:p w14:paraId="004AA8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31/12/2015</w:t>
            </w:r>
          </w:p>
        </w:tc>
      </w:tr>
      <w:tr w:rsidR="008D5378" w:rsidRPr="008D5378" w14:paraId="447DE583" w14:textId="77777777" w:rsidTr="0032685D">
        <w:tc>
          <w:tcPr>
            <w:tcW w:w="1590" w:type="pct"/>
            <w:tcBorders>
              <w:top w:val="nil"/>
              <w:left w:val="nil"/>
              <w:bottom w:val="nil"/>
              <w:right w:val="nil"/>
            </w:tcBorders>
            <w:shd w:val="clear" w:color="auto" w:fill="auto"/>
            <w:noWrap/>
            <w:vAlign w:val="bottom"/>
            <w:hideMark/>
          </w:tcPr>
          <w:p w14:paraId="5CE643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Battistuzzi, Christopher</w:t>
            </w:r>
          </w:p>
        </w:tc>
        <w:tc>
          <w:tcPr>
            <w:tcW w:w="1439" w:type="pct"/>
            <w:tcBorders>
              <w:top w:val="nil"/>
              <w:left w:val="nil"/>
              <w:bottom w:val="nil"/>
              <w:right w:val="nil"/>
            </w:tcBorders>
            <w:shd w:val="clear" w:color="auto" w:fill="auto"/>
            <w:noWrap/>
            <w:vAlign w:val="bottom"/>
            <w:hideMark/>
          </w:tcPr>
          <w:p w14:paraId="08C9BE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E8F03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34.00 </w:t>
            </w:r>
          </w:p>
        </w:tc>
        <w:tc>
          <w:tcPr>
            <w:tcW w:w="756" w:type="pct"/>
            <w:gridSpan w:val="2"/>
            <w:tcBorders>
              <w:top w:val="nil"/>
              <w:left w:val="nil"/>
              <w:bottom w:val="nil"/>
              <w:right w:val="nil"/>
            </w:tcBorders>
            <w:shd w:val="clear" w:color="auto" w:fill="auto"/>
            <w:noWrap/>
            <w:vAlign w:val="bottom"/>
            <w:hideMark/>
          </w:tcPr>
          <w:p w14:paraId="0F79A8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11474763</w:t>
            </w:r>
          </w:p>
        </w:tc>
        <w:tc>
          <w:tcPr>
            <w:tcW w:w="760" w:type="pct"/>
            <w:gridSpan w:val="2"/>
            <w:tcBorders>
              <w:top w:val="nil"/>
              <w:left w:val="nil"/>
              <w:bottom w:val="nil"/>
              <w:right w:val="nil"/>
            </w:tcBorders>
            <w:shd w:val="clear" w:color="auto" w:fill="auto"/>
            <w:noWrap/>
            <w:vAlign w:val="bottom"/>
            <w:hideMark/>
          </w:tcPr>
          <w:p w14:paraId="493D0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640CC202" w14:textId="77777777" w:rsidTr="0032685D">
        <w:tc>
          <w:tcPr>
            <w:tcW w:w="1590" w:type="pct"/>
            <w:tcBorders>
              <w:top w:val="nil"/>
              <w:left w:val="nil"/>
              <w:bottom w:val="nil"/>
              <w:right w:val="nil"/>
            </w:tcBorders>
            <w:shd w:val="clear" w:color="auto" w:fill="auto"/>
            <w:noWrap/>
            <w:vAlign w:val="bottom"/>
            <w:hideMark/>
          </w:tcPr>
          <w:p w14:paraId="2CDAA5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Baynes, Adam</w:t>
            </w:r>
          </w:p>
        </w:tc>
        <w:tc>
          <w:tcPr>
            <w:tcW w:w="1439" w:type="pct"/>
            <w:tcBorders>
              <w:top w:val="nil"/>
              <w:left w:val="nil"/>
              <w:bottom w:val="nil"/>
              <w:right w:val="nil"/>
            </w:tcBorders>
            <w:shd w:val="clear" w:color="auto" w:fill="auto"/>
            <w:noWrap/>
            <w:vAlign w:val="bottom"/>
            <w:hideMark/>
          </w:tcPr>
          <w:p w14:paraId="5AFC1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Collinswood SA 5081</w:t>
            </w:r>
          </w:p>
        </w:tc>
        <w:tc>
          <w:tcPr>
            <w:tcW w:w="455" w:type="pct"/>
            <w:tcBorders>
              <w:top w:val="nil"/>
              <w:left w:val="nil"/>
              <w:bottom w:val="nil"/>
              <w:right w:val="nil"/>
            </w:tcBorders>
            <w:shd w:val="clear" w:color="auto" w:fill="auto"/>
            <w:noWrap/>
            <w:vAlign w:val="bottom"/>
            <w:hideMark/>
          </w:tcPr>
          <w:p w14:paraId="13F09B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48.59 </w:t>
            </w:r>
          </w:p>
        </w:tc>
        <w:tc>
          <w:tcPr>
            <w:tcW w:w="756" w:type="pct"/>
            <w:gridSpan w:val="2"/>
            <w:tcBorders>
              <w:top w:val="nil"/>
              <w:left w:val="nil"/>
              <w:bottom w:val="nil"/>
              <w:right w:val="nil"/>
            </w:tcBorders>
            <w:shd w:val="clear" w:color="auto" w:fill="auto"/>
            <w:noWrap/>
            <w:vAlign w:val="bottom"/>
            <w:hideMark/>
          </w:tcPr>
          <w:p w14:paraId="109BD5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10868570</w:t>
            </w:r>
          </w:p>
        </w:tc>
        <w:tc>
          <w:tcPr>
            <w:tcW w:w="760" w:type="pct"/>
            <w:gridSpan w:val="2"/>
            <w:tcBorders>
              <w:top w:val="nil"/>
              <w:left w:val="nil"/>
              <w:bottom w:val="nil"/>
              <w:right w:val="nil"/>
            </w:tcBorders>
            <w:shd w:val="clear" w:color="auto" w:fill="auto"/>
            <w:noWrap/>
            <w:vAlign w:val="bottom"/>
            <w:hideMark/>
          </w:tcPr>
          <w:p w14:paraId="4568E4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5/05/2014</w:t>
            </w:r>
          </w:p>
        </w:tc>
      </w:tr>
      <w:tr w:rsidR="008D5378" w:rsidRPr="008D5378" w14:paraId="36C56828" w14:textId="77777777" w:rsidTr="0032685D">
        <w:tc>
          <w:tcPr>
            <w:tcW w:w="1590" w:type="pct"/>
            <w:tcBorders>
              <w:top w:val="nil"/>
              <w:left w:val="nil"/>
              <w:bottom w:val="nil"/>
              <w:right w:val="nil"/>
            </w:tcBorders>
            <w:shd w:val="clear" w:color="auto" w:fill="auto"/>
            <w:noWrap/>
            <w:vAlign w:val="bottom"/>
            <w:hideMark/>
          </w:tcPr>
          <w:p w14:paraId="587BAF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Beare, Brentan</w:t>
            </w:r>
          </w:p>
        </w:tc>
        <w:tc>
          <w:tcPr>
            <w:tcW w:w="1439" w:type="pct"/>
            <w:tcBorders>
              <w:top w:val="nil"/>
              <w:left w:val="nil"/>
              <w:bottom w:val="nil"/>
              <w:right w:val="nil"/>
            </w:tcBorders>
            <w:shd w:val="clear" w:color="auto" w:fill="auto"/>
            <w:noWrap/>
            <w:vAlign w:val="bottom"/>
            <w:hideMark/>
          </w:tcPr>
          <w:p w14:paraId="1C1611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5BC0D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106.82 </w:t>
            </w:r>
          </w:p>
        </w:tc>
        <w:tc>
          <w:tcPr>
            <w:tcW w:w="756" w:type="pct"/>
            <w:gridSpan w:val="2"/>
            <w:tcBorders>
              <w:top w:val="nil"/>
              <w:left w:val="nil"/>
              <w:bottom w:val="nil"/>
              <w:right w:val="nil"/>
            </w:tcBorders>
            <w:shd w:val="clear" w:color="auto" w:fill="auto"/>
            <w:noWrap/>
            <w:vAlign w:val="bottom"/>
            <w:hideMark/>
          </w:tcPr>
          <w:p w14:paraId="6A5B8F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7332776</w:t>
            </w:r>
          </w:p>
        </w:tc>
        <w:tc>
          <w:tcPr>
            <w:tcW w:w="760" w:type="pct"/>
            <w:gridSpan w:val="2"/>
            <w:tcBorders>
              <w:top w:val="nil"/>
              <w:left w:val="nil"/>
              <w:bottom w:val="nil"/>
              <w:right w:val="nil"/>
            </w:tcBorders>
            <w:shd w:val="clear" w:color="auto" w:fill="auto"/>
            <w:noWrap/>
            <w:vAlign w:val="bottom"/>
            <w:hideMark/>
          </w:tcPr>
          <w:p w14:paraId="55A85B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279C881B" w14:textId="77777777" w:rsidTr="0032685D">
        <w:tc>
          <w:tcPr>
            <w:tcW w:w="1590" w:type="pct"/>
            <w:tcBorders>
              <w:top w:val="nil"/>
              <w:left w:val="nil"/>
              <w:bottom w:val="nil"/>
              <w:right w:val="nil"/>
            </w:tcBorders>
            <w:shd w:val="clear" w:color="auto" w:fill="auto"/>
            <w:noWrap/>
            <w:vAlign w:val="bottom"/>
            <w:hideMark/>
          </w:tcPr>
          <w:p w14:paraId="4E39A5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Becker, Chris</w:t>
            </w:r>
          </w:p>
        </w:tc>
        <w:tc>
          <w:tcPr>
            <w:tcW w:w="1439" w:type="pct"/>
            <w:tcBorders>
              <w:top w:val="nil"/>
              <w:left w:val="nil"/>
              <w:bottom w:val="nil"/>
              <w:right w:val="nil"/>
            </w:tcBorders>
            <w:shd w:val="clear" w:color="auto" w:fill="auto"/>
            <w:noWrap/>
            <w:vAlign w:val="bottom"/>
            <w:hideMark/>
          </w:tcPr>
          <w:p w14:paraId="149EE4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2EB536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75.47 </w:t>
            </w:r>
          </w:p>
        </w:tc>
        <w:tc>
          <w:tcPr>
            <w:tcW w:w="756" w:type="pct"/>
            <w:gridSpan w:val="2"/>
            <w:tcBorders>
              <w:top w:val="nil"/>
              <w:left w:val="nil"/>
              <w:bottom w:val="nil"/>
              <w:right w:val="nil"/>
            </w:tcBorders>
            <w:shd w:val="clear" w:color="auto" w:fill="auto"/>
            <w:noWrap/>
            <w:vAlign w:val="bottom"/>
            <w:hideMark/>
          </w:tcPr>
          <w:p w14:paraId="78F3C4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18338273</w:t>
            </w:r>
          </w:p>
        </w:tc>
        <w:tc>
          <w:tcPr>
            <w:tcW w:w="760" w:type="pct"/>
            <w:gridSpan w:val="2"/>
            <w:tcBorders>
              <w:top w:val="nil"/>
              <w:left w:val="nil"/>
              <w:bottom w:val="nil"/>
              <w:right w:val="nil"/>
            </w:tcBorders>
            <w:shd w:val="clear" w:color="auto" w:fill="auto"/>
            <w:noWrap/>
            <w:vAlign w:val="bottom"/>
            <w:hideMark/>
          </w:tcPr>
          <w:p w14:paraId="3AC4B6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3/08/2015</w:t>
            </w:r>
          </w:p>
        </w:tc>
      </w:tr>
      <w:tr w:rsidR="008D5378" w:rsidRPr="008D5378" w14:paraId="29DEDFB7" w14:textId="77777777" w:rsidTr="0032685D">
        <w:tc>
          <w:tcPr>
            <w:tcW w:w="1590" w:type="pct"/>
            <w:tcBorders>
              <w:top w:val="nil"/>
              <w:left w:val="nil"/>
              <w:bottom w:val="nil"/>
              <w:right w:val="nil"/>
            </w:tcBorders>
            <w:shd w:val="clear" w:color="auto" w:fill="auto"/>
            <w:noWrap/>
            <w:vAlign w:val="bottom"/>
            <w:hideMark/>
          </w:tcPr>
          <w:p w14:paraId="3B1E4C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Becker, Kurt</w:t>
            </w:r>
          </w:p>
        </w:tc>
        <w:tc>
          <w:tcPr>
            <w:tcW w:w="1439" w:type="pct"/>
            <w:tcBorders>
              <w:top w:val="nil"/>
              <w:left w:val="nil"/>
              <w:bottom w:val="nil"/>
              <w:right w:val="nil"/>
            </w:tcBorders>
            <w:shd w:val="clear" w:color="auto" w:fill="auto"/>
            <w:noWrap/>
            <w:vAlign w:val="bottom"/>
            <w:hideMark/>
          </w:tcPr>
          <w:p w14:paraId="14760C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Lyrup SA 5343</w:t>
            </w:r>
          </w:p>
        </w:tc>
        <w:tc>
          <w:tcPr>
            <w:tcW w:w="455" w:type="pct"/>
            <w:tcBorders>
              <w:top w:val="nil"/>
              <w:left w:val="nil"/>
              <w:bottom w:val="nil"/>
              <w:right w:val="nil"/>
            </w:tcBorders>
            <w:shd w:val="clear" w:color="auto" w:fill="auto"/>
            <w:noWrap/>
            <w:vAlign w:val="bottom"/>
            <w:hideMark/>
          </w:tcPr>
          <w:p w14:paraId="0FC685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81.32 </w:t>
            </w:r>
          </w:p>
        </w:tc>
        <w:tc>
          <w:tcPr>
            <w:tcW w:w="756" w:type="pct"/>
            <w:gridSpan w:val="2"/>
            <w:tcBorders>
              <w:top w:val="nil"/>
              <w:left w:val="nil"/>
              <w:bottom w:val="nil"/>
              <w:right w:val="nil"/>
            </w:tcBorders>
            <w:shd w:val="clear" w:color="auto" w:fill="auto"/>
            <w:noWrap/>
            <w:vAlign w:val="bottom"/>
            <w:hideMark/>
          </w:tcPr>
          <w:p w14:paraId="4DF8F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14185298</w:t>
            </w:r>
          </w:p>
        </w:tc>
        <w:tc>
          <w:tcPr>
            <w:tcW w:w="760" w:type="pct"/>
            <w:gridSpan w:val="2"/>
            <w:tcBorders>
              <w:top w:val="nil"/>
              <w:left w:val="nil"/>
              <w:bottom w:val="nil"/>
              <w:right w:val="nil"/>
            </w:tcBorders>
            <w:shd w:val="clear" w:color="auto" w:fill="auto"/>
            <w:noWrap/>
            <w:vAlign w:val="bottom"/>
            <w:hideMark/>
          </w:tcPr>
          <w:p w14:paraId="64263C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09ABBFDB" w14:textId="77777777" w:rsidTr="0032685D">
        <w:tc>
          <w:tcPr>
            <w:tcW w:w="1590" w:type="pct"/>
            <w:tcBorders>
              <w:top w:val="nil"/>
              <w:left w:val="nil"/>
              <w:bottom w:val="nil"/>
              <w:right w:val="nil"/>
            </w:tcBorders>
            <w:shd w:val="clear" w:color="auto" w:fill="auto"/>
            <w:noWrap/>
            <w:vAlign w:val="bottom"/>
            <w:hideMark/>
          </w:tcPr>
          <w:p w14:paraId="66393B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Bednall, Peter</w:t>
            </w:r>
          </w:p>
        </w:tc>
        <w:tc>
          <w:tcPr>
            <w:tcW w:w="1439" w:type="pct"/>
            <w:tcBorders>
              <w:top w:val="nil"/>
              <w:left w:val="nil"/>
              <w:bottom w:val="nil"/>
              <w:right w:val="nil"/>
            </w:tcBorders>
            <w:shd w:val="clear" w:color="auto" w:fill="auto"/>
            <w:noWrap/>
            <w:vAlign w:val="bottom"/>
            <w:hideMark/>
          </w:tcPr>
          <w:p w14:paraId="3CB657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3A55C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161.63 </w:t>
            </w:r>
          </w:p>
        </w:tc>
        <w:tc>
          <w:tcPr>
            <w:tcW w:w="756" w:type="pct"/>
            <w:gridSpan w:val="2"/>
            <w:tcBorders>
              <w:top w:val="nil"/>
              <w:left w:val="nil"/>
              <w:bottom w:val="nil"/>
              <w:right w:val="nil"/>
            </w:tcBorders>
            <w:shd w:val="clear" w:color="auto" w:fill="auto"/>
            <w:noWrap/>
            <w:vAlign w:val="bottom"/>
            <w:hideMark/>
          </w:tcPr>
          <w:p w14:paraId="083505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7033816</w:t>
            </w:r>
          </w:p>
        </w:tc>
        <w:tc>
          <w:tcPr>
            <w:tcW w:w="760" w:type="pct"/>
            <w:gridSpan w:val="2"/>
            <w:tcBorders>
              <w:top w:val="nil"/>
              <w:left w:val="nil"/>
              <w:bottom w:val="nil"/>
              <w:right w:val="nil"/>
            </w:tcBorders>
            <w:shd w:val="clear" w:color="auto" w:fill="auto"/>
            <w:noWrap/>
            <w:vAlign w:val="bottom"/>
            <w:hideMark/>
          </w:tcPr>
          <w:p w14:paraId="7520E2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3/09/2015</w:t>
            </w:r>
          </w:p>
        </w:tc>
      </w:tr>
      <w:tr w:rsidR="008D5378" w:rsidRPr="008D5378" w14:paraId="3860E6AF" w14:textId="77777777" w:rsidTr="0032685D">
        <w:tc>
          <w:tcPr>
            <w:tcW w:w="1590" w:type="pct"/>
            <w:tcBorders>
              <w:top w:val="nil"/>
              <w:left w:val="nil"/>
              <w:bottom w:val="nil"/>
              <w:right w:val="nil"/>
            </w:tcBorders>
            <w:shd w:val="clear" w:color="auto" w:fill="auto"/>
            <w:noWrap/>
            <w:vAlign w:val="bottom"/>
            <w:hideMark/>
          </w:tcPr>
          <w:p w14:paraId="1CEBF5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Bednall, Peter</w:t>
            </w:r>
          </w:p>
        </w:tc>
        <w:tc>
          <w:tcPr>
            <w:tcW w:w="1439" w:type="pct"/>
            <w:tcBorders>
              <w:top w:val="nil"/>
              <w:left w:val="nil"/>
              <w:bottom w:val="nil"/>
              <w:right w:val="nil"/>
            </w:tcBorders>
            <w:shd w:val="clear" w:color="auto" w:fill="auto"/>
            <w:noWrap/>
            <w:vAlign w:val="bottom"/>
            <w:hideMark/>
          </w:tcPr>
          <w:p w14:paraId="23311B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2E0901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293.29 </w:t>
            </w:r>
          </w:p>
        </w:tc>
        <w:tc>
          <w:tcPr>
            <w:tcW w:w="756" w:type="pct"/>
            <w:gridSpan w:val="2"/>
            <w:tcBorders>
              <w:top w:val="nil"/>
              <w:left w:val="nil"/>
              <w:bottom w:val="nil"/>
              <w:right w:val="nil"/>
            </w:tcBorders>
            <w:shd w:val="clear" w:color="auto" w:fill="auto"/>
            <w:noWrap/>
            <w:vAlign w:val="bottom"/>
            <w:hideMark/>
          </w:tcPr>
          <w:p w14:paraId="2A8A8F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7033816</w:t>
            </w:r>
          </w:p>
        </w:tc>
        <w:tc>
          <w:tcPr>
            <w:tcW w:w="760" w:type="pct"/>
            <w:gridSpan w:val="2"/>
            <w:tcBorders>
              <w:top w:val="nil"/>
              <w:left w:val="nil"/>
              <w:bottom w:val="nil"/>
              <w:right w:val="nil"/>
            </w:tcBorders>
            <w:shd w:val="clear" w:color="auto" w:fill="auto"/>
            <w:noWrap/>
            <w:vAlign w:val="bottom"/>
            <w:hideMark/>
          </w:tcPr>
          <w:p w14:paraId="20BE1C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76352287" w14:textId="77777777" w:rsidTr="0032685D">
        <w:tc>
          <w:tcPr>
            <w:tcW w:w="1590" w:type="pct"/>
            <w:tcBorders>
              <w:top w:val="nil"/>
              <w:left w:val="nil"/>
              <w:bottom w:val="nil"/>
              <w:right w:val="nil"/>
            </w:tcBorders>
            <w:shd w:val="clear" w:color="auto" w:fill="auto"/>
            <w:noWrap/>
            <w:vAlign w:val="bottom"/>
            <w:hideMark/>
          </w:tcPr>
          <w:p w14:paraId="787E9C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Bednall, Peter</w:t>
            </w:r>
          </w:p>
        </w:tc>
        <w:tc>
          <w:tcPr>
            <w:tcW w:w="1439" w:type="pct"/>
            <w:tcBorders>
              <w:top w:val="nil"/>
              <w:left w:val="nil"/>
              <w:bottom w:val="nil"/>
              <w:right w:val="nil"/>
            </w:tcBorders>
            <w:shd w:val="clear" w:color="auto" w:fill="auto"/>
            <w:noWrap/>
            <w:vAlign w:val="bottom"/>
            <w:hideMark/>
          </w:tcPr>
          <w:p w14:paraId="2C4B39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5CE812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161.63 </w:t>
            </w:r>
          </w:p>
        </w:tc>
        <w:tc>
          <w:tcPr>
            <w:tcW w:w="756" w:type="pct"/>
            <w:gridSpan w:val="2"/>
            <w:tcBorders>
              <w:top w:val="nil"/>
              <w:left w:val="nil"/>
              <w:bottom w:val="nil"/>
              <w:right w:val="nil"/>
            </w:tcBorders>
            <w:shd w:val="clear" w:color="auto" w:fill="auto"/>
            <w:noWrap/>
            <w:vAlign w:val="bottom"/>
            <w:hideMark/>
          </w:tcPr>
          <w:p w14:paraId="4E10E5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7033816</w:t>
            </w:r>
          </w:p>
        </w:tc>
        <w:tc>
          <w:tcPr>
            <w:tcW w:w="760" w:type="pct"/>
            <w:gridSpan w:val="2"/>
            <w:tcBorders>
              <w:top w:val="nil"/>
              <w:left w:val="nil"/>
              <w:bottom w:val="nil"/>
              <w:right w:val="nil"/>
            </w:tcBorders>
            <w:shd w:val="clear" w:color="auto" w:fill="auto"/>
            <w:noWrap/>
            <w:vAlign w:val="bottom"/>
            <w:hideMark/>
          </w:tcPr>
          <w:p w14:paraId="793EB8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77A0D1E3" w14:textId="77777777" w:rsidTr="0032685D">
        <w:tc>
          <w:tcPr>
            <w:tcW w:w="1590" w:type="pct"/>
            <w:tcBorders>
              <w:top w:val="nil"/>
              <w:left w:val="nil"/>
              <w:bottom w:val="nil"/>
              <w:right w:val="nil"/>
            </w:tcBorders>
            <w:shd w:val="clear" w:color="auto" w:fill="auto"/>
            <w:noWrap/>
            <w:vAlign w:val="bottom"/>
            <w:hideMark/>
          </w:tcPr>
          <w:p w14:paraId="6F7A90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Beekenkamp, Simon</w:t>
            </w:r>
          </w:p>
        </w:tc>
        <w:tc>
          <w:tcPr>
            <w:tcW w:w="1439" w:type="pct"/>
            <w:tcBorders>
              <w:top w:val="nil"/>
              <w:left w:val="nil"/>
              <w:bottom w:val="nil"/>
              <w:right w:val="nil"/>
            </w:tcBorders>
            <w:shd w:val="clear" w:color="auto" w:fill="auto"/>
            <w:noWrap/>
            <w:vAlign w:val="bottom"/>
            <w:hideMark/>
          </w:tcPr>
          <w:p w14:paraId="4C046B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60ACA5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111.81 </w:t>
            </w:r>
          </w:p>
        </w:tc>
        <w:tc>
          <w:tcPr>
            <w:tcW w:w="756" w:type="pct"/>
            <w:gridSpan w:val="2"/>
            <w:tcBorders>
              <w:top w:val="nil"/>
              <w:left w:val="nil"/>
              <w:bottom w:val="nil"/>
              <w:right w:val="nil"/>
            </w:tcBorders>
            <w:shd w:val="clear" w:color="auto" w:fill="auto"/>
            <w:noWrap/>
            <w:vAlign w:val="bottom"/>
            <w:hideMark/>
          </w:tcPr>
          <w:p w14:paraId="5A4D9A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8732566</w:t>
            </w:r>
          </w:p>
        </w:tc>
        <w:tc>
          <w:tcPr>
            <w:tcW w:w="760" w:type="pct"/>
            <w:gridSpan w:val="2"/>
            <w:tcBorders>
              <w:top w:val="nil"/>
              <w:left w:val="nil"/>
              <w:bottom w:val="nil"/>
              <w:right w:val="nil"/>
            </w:tcBorders>
            <w:shd w:val="clear" w:color="auto" w:fill="auto"/>
            <w:noWrap/>
            <w:vAlign w:val="bottom"/>
            <w:hideMark/>
          </w:tcPr>
          <w:p w14:paraId="6E3162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31/03/2015</w:t>
            </w:r>
          </w:p>
        </w:tc>
      </w:tr>
      <w:tr w:rsidR="008D5378" w:rsidRPr="008D5378" w14:paraId="09581B35" w14:textId="77777777" w:rsidTr="0032685D">
        <w:tc>
          <w:tcPr>
            <w:tcW w:w="1590" w:type="pct"/>
            <w:tcBorders>
              <w:top w:val="nil"/>
              <w:left w:val="nil"/>
              <w:bottom w:val="nil"/>
              <w:right w:val="nil"/>
            </w:tcBorders>
            <w:shd w:val="clear" w:color="auto" w:fill="auto"/>
            <w:noWrap/>
            <w:vAlign w:val="bottom"/>
            <w:hideMark/>
          </w:tcPr>
          <w:p w14:paraId="6FA0DB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Behan, Jody</w:t>
            </w:r>
          </w:p>
        </w:tc>
        <w:tc>
          <w:tcPr>
            <w:tcW w:w="1439" w:type="pct"/>
            <w:tcBorders>
              <w:top w:val="nil"/>
              <w:left w:val="nil"/>
              <w:bottom w:val="nil"/>
              <w:right w:val="nil"/>
            </w:tcBorders>
            <w:shd w:val="clear" w:color="auto" w:fill="auto"/>
            <w:noWrap/>
            <w:vAlign w:val="bottom"/>
            <w:hideMark/>
          </w:tcPr>
          <w:p w14:paraId="091CA4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2AE4A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107.32 </w:t>
            </w:r>
          </w:p>
        </w:tc>
        <w:tc>
          <w:tcPr>
            <w:tcW w:w="756" w:type="pct"/>
            <w:gridSpan w:val="2"/>
            <w:tcBorders>
              <w:top w:val="nil"/>
              <w:left w:val="nil"/>
              <w:bottom w:val="nil"/>
              <w:right w:val="nil"/>
            </w:tcBorders>
            <w:shd w:val="clear" w:color="auto" w:fill="auto"/>
            <w:noWrap/>
            <w:vAlign w:val="bottom"/>
            <w:hideMark/>
          </w:tcPr>
          <w:p w14:paraId="204E5A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2897584</w:t>
            </w:r>
          </w:p>
        </w:tc>
        <w:tc>
          <w:tcPr>
            <w:tcW w:w="760" w:type="pct"/>
            <w:gridSpan w:val="2"/>
            <w:tcBorders>
              <w:top w:val="nil"/>
              <w:left w:val="nil"/>
              <w:bottom w:val="nil"/>
              <w:right w:val="nil"/>
            </w:tcBorders>
            <w:shd w:val="clear" w:color="auto" w:fill="auto"/>
            <w:noWrap/>
            <w:vAlign w:val="bottom"/>
            <w:hideMark/>
          </w:tcPr>
          <w:p w14:paraId="78F27A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DCE26FC" w14:textId="77777777" w:rsidTr="0032685D">
        <w:tc>
          <w:tcPr>
            <w:tcW w:w="1590" w:type="pct"/>
            <w:tcBorders>
              <w:top w:val="nil"/>
              <w:left w:val="nil"/>
              <w:bottom w:val="nil"/>
              <w:right w:val="nil"/>
            </w:tcBorders>
            <w:shd w:val="clear" w:color="auto" w:fill="auto"/>
            <w:noWrap/>
            <w:vAlign w:val="bottom"/>
            <w:hideMark/>
          </w:tcPr>
          <w:p w14:paraId="14187F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Beinke, Maurice George</w:t>
            </w:r>
          </w:p>
        </w:tc>
        <w:tc>
          <w:tcPr>
            <w:tcW w:w="1439" w:type="pct"/>
            <w:tcBorders>
              <w:top w:val="nil"/>
              <w:left w:val="nil"/>
              <w:bottom w:val="nil"/>
              <w:right w:val="nil"/>
            </w:tcBorders>
            <w:shd w:val="clear" w:color="auto" w:fill="auto"/>
            <w:noWrap/>
            <w:vAlign w:val="bottom"/>
            <w:hideMark/>
          </w:tcPr>
          <w:p w14:paraId="0AD18A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Cowell SA 5602</w:t>
            </w:r>
          </w:p>
        </w:tc>
        <w:tc>
          <w:tcPr>
            <w:tcW w:w="455" w:type="pct"/>
            <w:tcBorders>
              <w:top w:val="nil"/>
              <w:left w:val="nil"/>
              <w:bottom w:val="nil"/>
              <w:right w:val="nil"/>
            </w:tcBorders>
            <w:shd w:val="clear" w:color="auto" w:fill="auto"/>
            <w:noWrap/>
            <w:vAlign w:val="bottom"/>
            <w:hideMark/>
          </w:tcPr>
          <w:p w14:paraId="23CC59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233.30 </w:t>
            </w:r>
          </w:p>
        </w:tc>
        <w:tc>
          <w:tcPr>
            <w:tcW w:w="756" w:type="pct"/>
            <w:gridSpan w:val="2"/>
            <w:tcBorders>
              <w:top w:val="nil"/>
              <w:left w:val="nil"/>
              <w:bottom w:val="nil"/>
              <w:right w:val="nil"/>
            </w:tcBorders>
            <w:shd w:val="clear" w:color="auto" w:fill="auto"/>
            <w:noWrap/>
            <w:vAlign w:val="bottom"/>
            <w:hideMark/>
          </w:tcPr>
          <w:p w14:paraId="718235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13773976</w:t>
            </w:r>
          </w:p>
        </w:tc>
        <w:tc>
          <w:tcPr>
            <w:tcW w:w="760" w:type="pct"/>
            <w:gridSpan w:val="2"/>
            <w:tcBorders>
              <w:top w:val="nil"/>
              <w:left w:val="nil"/>
              <w:bottom w:val="nil"/>
              <w:right w:val="nil"/>
            </w:tcBorders>
            <w:shd w:val="clear" w:color="auto" w:fill="auto"/>
            <w:noWrap/>
            <w:vAlign w:val="bottom"/>
            <w:hideMark/>
          </w:tcPr>
          <w:p w14:paraId="2B3AE7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30/06/2014</w:t>
            </w:r>
          </w:p>
        </w:tc>
      </w:tr>
      <w:tr w:rsidR="008D5378" w:rsidRPr="008D5378" w14:paraId="4907C6C2" w14:textId="77777777" w:rsidTr="0032685D">
        <w:tc>
          <w:tcPr>
            <w:tcW w:w="1590" w:type="pct"/>
            <w:tcBorders>
              <w:top w:val="nil"/>
              <w:left w:val="nil"/>
              <w:bottom w:val="nil"/>
              <w:right w:val="nil"/>
            </w:tcBorders>
            <w:shd w:val="clear" w:color="auto" w:fill="auto"/>
            <w:noWrap/>
            <w:vAlign w:val="bottom"/>
            <w:hideMark/>
          </w:tcPr>
          <w:p w14:paraId="38BA3C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 Natasha</w:t>
            </w:r>
          </w:p>
        </w:tc>
        <w:tc>
          <w:tcPr>
            <w:tcW w:w="1439" w:type="pct"/>
            <w:tcBorders>
              <w:top w:val="nil"/>
              <w:left w:val="nil"/>
              <w:bottom w:val="nil"/>
              <w:right w:val="nil"/>
            </w:tcBorders>
            <w:shd w:val="clear" w:color="auto" w:fill="auto"/>
            <w:noWrap/>
            <w:vAlign w:val="bottom"/>
            <w:hideMark/>
          </w:tcPr>
          <w:p w14:paraId="5BBD76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0E8916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13.29 </w:t>
            </w:r>
          </w:p>
        </w:tc>
        <w:tc>
          <w:tcPr>
            <w:tcW w:w="756" w:type="pct"/>
            <w:gridSpan w:val="2"/>
            <w:tcBorders>
              <w:top w:val="nil"/>
              <w:left w:val="nil"/>
              <w:bottom w:val="nil"/>
              <w:right w:val="nil"/>
            </w:tcBorders>
            <w:shd w:val="clear" w:color="auto" w:fill="auto"/>
            <w:noWrap/>
            <w:vAlign w:val="bottom"/>
            <w:hideMark/>
          </w:tcPr>
          <w:p w14:paraId="3C311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14470510</w:t>
            </w:r>
          </w:p>
        </w:tc>
        <w:tc>
          <w:tcPr>
            <w:tcW w:w="760" w:type="pct"/>
            <w:gridSpan w:val="2"/>
            <w:tcBorders>
              <w:top w:val="nil"/>
              <w:left w:val="nil"/>
              <w:bottom w:val="nil"/>
              <w:right w:val="nil"/>
            </w:tcBorders>
            <w:shd w:val="clear" w:color="auto" w:fill="auto"/>
            <w:noWrap/>
            <w:vAlign w:val="bottom"/>
            <w:hideMark/>
          </w:tcPr>
          <w:p w14:paraId="43705F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9/12/2015</w:t>
            </w:r>
          </w:p>
        </w:tc>
      </w:tr>
      <w:tr w:rsidR="008D5378" w:rsidRPr="008D5378" w14:paraId="1597D36B" w14:textId="77777777" w:rsidTr="0032685D">
        <w:tc>
          <w:tcPr>
            <w:tcW w:w="1590" w:type="pct"/>
            <w:tcBorders>
              <w:top w:val="nil"/>
              <w:left w:val="nil"/>
              <w:bottom w:val="nil"/>
              <w:right w:val="nil"/>
            </w:tcBorders>
            <w:shd w:val="clear" w:color="auto" w:fill="auto"/>
            <w:noWrap/>
            <w:vAlign w:val="bottom"/>
            <w:hideMark/>
          </w:tcPr>
          <w:p w14:paraId="4A60D4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 Natasha</w:t>
            </w:r>
          </w:p>
        </w:tc>
        <w:tc>
          <w:tcPr>
            <w:tcW w:w="1439" w:type="pct"/>
            <w:tcBorders>
              <w:top w:val="nil"/>
              <w:left w:val="nil"/>
              <w:bottom w:val="nil"/>
              <w:right w:val="nil"/>
            </w:tcBorders>
            <w:shd w:val="clear" w:color="auto" w:fill="auto"/>
            <w:noWrap/>
            <w:vAlign w:val="bottom"/>
            <w:hideMark/>
          </w:tcPr>
          <w:p w14:paraId="7FD810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1EF56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73988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14470510</w:t>
            </w:r>
          </w:p>
        </w:tc>
        <w:tc>
          <w:tcPr>
            <w:tcW w:w="760" w:type="pct"/>
            <w:gridSpan w:val="2"/>
            <w:tcBorders>
              <w:top w:val="nil"/>
              <w:left w:val="nil"/>
              <w:bottom w:val="nil"/>
              <w:right w:val="nil"/>
            </w:tcBorders>
            <w:shd w:val="clear" w:color="auto" w:fill="auto"/>
            <w:noWrap/>
            <w:vAlign w:val="bottom"/>
            <w:hideMark/>
          </w:tcPr>
          <w:p w14:paraId="054726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66F3E212" w14:textId="77777777" w:rsidTr="0032685D">
        <w:tc>
          <w:tcPr>
            <w:tcW w:w="1590" w:type="pct"/>
            <w:tcBorders>
              <w:top w:val="nil"/>
              <w:left w:val="nil"/>
              <w:bottom w:val="nil"/>
              <w:right w:val="nil"/>
            </w:tcBorders>
            <w:shd w:val="clear" w:color="auto" w:fill="auto"/>
            <w:noWrap/>
            <w:vAlign w:val="bottom"/>
            <w:hideMark/>
          </w:tcPr>
          <w:p w14:paraId="7C967F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 Victor</w:t>
            </w:r>
          </w:p>
        </w:tc>
        <w:tc>
          <w:tcPr>
            <w:tcW w:w="1439" w:type="pct"/>
            <w:tcBorders>
              <w:top w:val="nil"/>
              <w:left w:val="nil"/>
              <w:bottom w:val="nil"/>
              <w:right w:val="nil"/>
            </w:tcBorders>
            <w:shd w:val="clear" w:color="auto" w:fill="auto"/>
            <w:noWrap/>
            <w:vAlign w:val="bottom"/>
            <w:hideMark/>
          </w:tcPr>
          <w:p w14:paraId="34A9CE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715A33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46.47 </w:t>
            </w:r>
          </w:p>
        </w:tc>
        <w:tc>
          <w:tcPr>
            <w:tcW w:w="756" w:type="pct"/>
            <w:gridSpan w:val="2"/>
            <w:tcBorders>
              <w:top w:val="nil"/>
              <w:left w:val="nil"/>
              <w:bottom w:val="nil"/>
              <w:right w:val="nil"/>
            </w:tcBorders>
            <w:shd w:val="clear" w:color="auto" w:fill="auto"/>
            <w:noWrap/>
            <w:vAlign w:val="bottom"/>
            <w:hideMark/>
          </w:tcPr>
          <w:p w14:paraId="2C7AB0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12745512</w:t>
            </w:r>
          </w:p>
        </w:tc>
        <w:tc>
          <w:tcPr>
            <w:tcW w:w="760" w:type="pct"/>
            <w:gridSpan w:val="2"/>
            <w:tcBorders>
              <w:top w:val="nil"/>
              <w:left w:val="nil"/>
              <w:bottom w:val="nil"/>
              <w:right w:val="nil"/>
            </w:tcBorders>
            <w:shd w:val="clear" w:color="auto" w:fill="auto"/>
            <w:noWrap/>
            <w:vAlign w:val="bottom"/>
            <w:hideMark/>
          </w:tcPr>
          <w:p w14:paraId="79D7CD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5B55E6F5" w14:textId="77777777" w:rsidTr="0032685D">
        <w:tc>
          <w:tcPr>
            <w:tcW w:w="1590" w:type="pct"/>
            <w:tcBorders>
              <w:top w:val="nil"/>
              <w:left w:val="nil"/>
              <w:bottom w:val="nil"/>
              <w:right w:val="nil"/>
            </w:tcBorders>
            <w:shd w:val="clear" w:color="auto" w:fill="auto"/>
            <w:noWrap/>
            <w:vAlign w:val="bottom"/>
            <w:hideMark/>
          </w:tcPr>
          <w:p w14:paraId="3534B1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Bellas, Mahi</w:t>
            </w:r>
          </w:p>
        </w:tc>
        <w:tc>
          <w:tcPr>
            <w:tcW w:w="1439" w:type="pct"/>
            <w:tcBorders>
              <w:top w:val="nil"/>
              <w:left w:val="nil"/>
              <w:bottom w:val="nil"/>
              <w:right w:val="nil"/>
            </w:tcBorders>
            <w:shd w:val="clear" w:color="auto" w:fill="auto"/>
            <w:noWrap/>
            <w:vAlign w:val="bottom"/>
            <w:hideMark/>
          </w:tcPr>
          <w:p w14:paraId="418915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Ridleyton SA 5008</w:t>
            </w:r>
          </w:p>
        </w:tc>
        <w:tc>
          <w:tcPr>
            <w:tcW w:w="455" w:type="pct"/>
            <w:tcBorders>
              <w:top w:val="nil"/>
              <w:left w:val="nil"/>
              <w:bottom w:val="nil"/>
              <w:right w:val="nil"/>
            </w:tcBorders>
            <w:shd w:val="clear" w:color="auto" w:fill="auto"/>
            <w:noWrap/>
            <w:vAlign w:val="bottom"/>
            <w:hideMark/>
          </w:tcPr>
          <w:p w14:paraId="431503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64.18 </w:t>
            </w:r>
          </w:p>
        </w:tc>
        <w:tc>
          <w:tcPr>
            <w:tcW w:w="756" w:type="pct"/>
            <w:gridSpan w:val="2"/>
            <w:tcBorders>
              <w:top w:val="nil"/>
              <w:left w:val="nil"/>
              <w:bottom w:val="nil"/>
              <w:right w:val="nil"/>
            </w:tcBorders>
            <w:shd w:val="clear" w:color="auto" w:fill="auto"/>
            <w:noWrap/>
            <w:vAlign w:val="bottom"/>
            <w:hideMark/>
          </w:tcPr>
          <w:p w14:paraId="1841A1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13049869</w:t>
            </w:r>
          </w:p>
        </w:tc>
        <w:tc>
          <w:tcPr>
            <w:tcW w:w="760" w:type="pct"/>
            <w:gridSpan w:val="2"/>
            <w:tcBorders>
              <w:top w:val="nil"/>
              <w:left w:val="nil"/>
              <w:bottom w:val="nil"/>
              <w:right w:val="nil"/>
            </w:tcBorders>
            <w:shd w:val="clear" w:color="auto" w:fill="auto"/>
            <w:noWrap/>
            <w:vAlign w:val="bottom"/>
            <w:hideMark/>
          </w:tcPr>
          <w:p w14:paraId="28DDAD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5399C511" w14:textId="77777777" w:rsidTr="0032685D">
        <w:tc>
          <w:tcPr>
            <w:tcW w:w="1590" w:type="pct"/>
            <w:tcBorders>
              <w:top w:val="nil"/>
              <w:left w:val="nil"/>
              <w:bottom w:val="nil"/>
              <w:right w:val="nil"/>
            </w:tcBorders>
            <w:shd w:val="clear" w:color="auto" w:fill="auto"/>
            <w:noWrap/>
            <w:vAlign w:val="bottom"/>
            <w:hideMark/>
          </w:tcPr>
          <w:p w14:paraId="098A2E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Belperio, Carlo</w:t>
            </w:r>
          </w:p>
        </w:tc>
        <w:tc>
          <w:tcPr>
            <w:tcW w:w="1439" w:type="pct"/>
            <w:tcBorders>
              <w:top w:val="nil"/>
              <w:left w:val="nil"/>
              <w:bottom w:val="nil"/>
              <w:right w:val="nil"/>
            </w:tcBorders>
            <w:shd w:val="clear" w:color="auto" w:fill="auto"/>
            <w:noWrap/>
            <w:vAlign w:val="bottom"/>
            <w:hideMark/>
          </w:tcPr>
          <w:p w14:paraId="1529BA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Clearview SA 5085</w:t>
            </w:r>
          </w:p>
        </w:tc>
        <w:tc>
          <w:tcPr>
            <w:tcW w:w="455" w:type="pct"/>
            <w:tcBorders>
              <w:top w:val="nil"/>
              <w:left w:val="nil"/>
              <w:bottom w:val="nil"/>
              <w:right w:val="nil"/>
            </w:tcBorders>
            <w:shd w:val="clear" w:color="auto" w:fill="auto"/>
            <w:noWrap/>
            <w:vAlign w:val="bottom"/>
            <w:hideMark/>
          </w:tcPr>
          <w:p w14:paraId="7CF719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90.55 </w:t>
            </w:r>
          </w:p>
        </w:tc>
        <w:tc>
          <w:tcPr>
            <w:tcW w:w="756" w:type="pct"/>
            <w:gridSpan w:val="2"/>
            <w:tcBorders>
              <w:top w:val="nil"/>
              <w:left w:val="nil"/>
              <w:bottom w:val="nil"/>
              <w:right w:val="nil"/>
            </w:tcBorders>
            <w:shd w:val="clear" w:color="auto" w:fill="auto"/>
            <w:noWrap/>
            <w:vAlign w:val="bottom"/>
            <w:hideMark/>
          </w:tcPr>
          <w:p w14:paraId="2E9A60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11612045</w:t>
            </w:r>
          </w:p>
        </w:tc>
        <w:tc>
          <w:tcPr>
            <w:tcW w:w="760" w:type="pct"/>
            <w:gridSpan w:val="2"/>
            <w:tcBorders>
              <w:top w:val="nil"/>
              <w:left w:val="nil"/>
              <w:bottom w:val="nil"/>
              <w:right w:val="nil"/>
            </w:tcBorders>
            <w:shd w:val="clear" w:color="auto" w:fill="auto"/>
            <w:noWrap/>
            <w:vAlign w:val="bottom"/>
            <w:hideMark/>
          </w:tcPr>
          <w:p w14:paraId="737110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55AAE4DB" w14:textId="77777777" w:rsidTr="0032685D">
        <w:tc>
          <w:tcPr>
            <w:tcW w:w="1590" w:type="pct"/>
            <w:tcBorders>
              <w:top w:val="nil"/>
              <w:left w:val="nil"/>
              <w:bottom w:val="nil"/>
              <w:right w:val="nil"/>
            </w:tcBorders>
            <w:shd w:val="clear" w:color="auto" w:fill="auto"/>
            <w:noWrap/>
            <w:vAlign w:val="bottom"/>
            <w:hideMark/>
          </w:tcPr>
          <w:p w14:paraId="4D29FF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Bennett, Vikki</w:t>
            </w:r>
          </w:p>
        </w:tc>
        <w:tc>
          <w:tcPr>
            <w:tcW w:w="1439" w:type="pct"/>
            <w:tcBorders>
              <w:top w:val="nil"/>
              <w:left w:val="nil"/>
              <w:bottom w:val="nil"/>
              <w:right w:val="nil"/>
            </w:tcBorders>
            <w:shd w:val="clear" w:color="auto" w:fill="auto"/>
            <w:noWrap/>
            <w:vAlign w:val="bottom"/>
            <w:hideMark/>
          </w:tcPr>
          <w:p w14:paraId="5F4397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Meadows SA 5169</w:t>
            </w:r>
          </w:p>
        </w:tc>
        <w:tc>
          <w:tcPr>
            <w:tcW w:w="455" w:type="pct"/>
            <w:tcBorders>
              <w:top w:val="nil"/>
              <w:left w:val="nil"/>
              <w:bottom w:val="nil"/>
              <w:right w:val="nil"/>
            </w:tcBorders>
            <w:shd w:val="clear" w:color="auto" w:fill="auto"/>
            <w:noWrap/>
            <w:vAlign w:val="bottom"/>
            <w:hideMark/>
          </w:tcPr>
          <w:p w14:paraId="3F096E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182.28 </w:t>
            </w:r>
          </w:p>
        </w:tc>
        <w:tc>
          <w:tcPr>
            <w:tcW w:w="756" w:type="pct"/>
            <w:gridSpan w:val="2"/>
            <w:tcBorders>
              <w:top w:val="nil"/>
              <w:left w:val="nil"/>
              <w:bottom w:val="nil"/>
              <w:right w:val="nil"/>
            </w:tcBorders>
            <w:shd w:val="clear" w:color="auto" w:fill="auto"/>
            <w:noWrap/>
            <w:vAlign w:val="bottom"/>
            <w:hideMark/>
          </w:tcPr>
          <w:p w14:paraId="67DA86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12211354</w:t>
            </w:r>
          </w:p>
        </w:tc>
        <w:tc>
          <w:tcPr>
            <w:tcW w:w="760" w:type="pct"/>
            <w:gridSpan w:val="2"/>
            <w:tcBorders>
              <w:top w:val="nil"/>
              <w:left w:val="nil"/>
              <w:bottom w:val="nil"/>
              <w:right w:val="nil"/>
            </w:tcBorders>
            <w:shd w:val="clear" w:color="auto" w:fill="auto"/>
            <w:noWrap/>
            <w:vAlign w:val="bottom"/>
            <w:hideMark/>
          </w:tcPr>
          <w:p w14:paraId="455B2B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119E6BBC" w14:textId="77777777" w:rsidTr="0032685D">
        <w:tc>
          <w:tcPr>
            <w:tcW w:w="1590" w:type="pct"/>
            <w:tcBorders>
              <w:top w:val="nil"/>
              <w:left w:val="nil"/>
              <w:bottom w:val="nil"/>
              <w:right w:val="nil"/>
            </w:tcBorders>
            <w:shd w:val="clear" w:color="auto" w:fill="auto"/>
            <w:noWrap/>
            <w:vAlign w:val="bottom"/>
            <w:hideMark/>
          </w:tcPr>
          <w:p w14:paraId="181A79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Bergmann, Elizabeth Anne</w:t>
            </w:r>
          </w:p>
        </w:tc>
        <w:tc>
          <w:tcPr>
            <w:tcW w:w="1439" w:type="pct"/>
            <w:tcBorders>
              <w:top w:val="nil"/>
              <w:left w:val="nil"/>
              <w:bottom w:val="nil"/>
              <w:right w:val="nil"/>
            </w:tcBorders>
            <w:shd w:val="clear" w:color="auto" w:fill="auto"/>
            <w:noWrap/>
            <w:vAlign w:val="bottom"/>
            <w:hideMark/>
          </w:tcPr>
          <w:p w14:paraId="4AB607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Kersbrook SA 5231</w:t>
            </w:r>
          </w:p>
        </w:tc>
        <w:tc>
          <w:tcPr>
            <w:tcW w:w="455" w:type="pct"/>
            <w:tcBorders>
              <w:top w:val="nil"/>
              <w:left w:val="nil"/>
              <w:bottom w:val="nil"/>
              <w:right w:val="nil"/>
            </w:tcBorders>
            <w:shd w:val="clear" w:color="auto" w:fill="auto"/>
            <w:noWrap/>
            <w:vAlign w:val="bottom"/>
            <w:hideMark/>
          </w:tcPr>
          <w:p w14:paraId="44569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4A0AF8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13491372</w:t>
            </w:r>
          </w:p>
        </w:tc>
        <w:tc>
          <w:tcPr>
            <w:tcW w:w="760" w:type="pct"/>
            <w:gridSpan w:val="2"/>
            <w:tcBorders>
              <w:top w:val="nil"/>
              <w:left w:val="nil"/>
              <w:bottom w:val="nil"/>
              <w:right w:val="nil"/>
            </w:tcBorders>
            <w:shd w:val="clear" w:color="auto" w:fill="auto"/>
            <w:noWrap/>
            <w:vAlign w:val="bottom"/>
            <w:hideMark/>
          </w:tcPr>
          <w:p w14:paraId="21F6BC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20/05/2014</w:t>
            </w:r>
          </w:p>
        </w:tc>
      </w:tr>
      <w:tr w:rsidR="008D5378" w:rsidRPr="008D5378" w14:paraId="3837286C" w14:textId="77777777" w:rsidTr="0032685D">
        <w:tc>
          <w:tcPr>
            <w:tcW w:w="1590" w:type="pct"/>
            <w:tcBorders>
              <w:top w:val="nil"/>
              <w:left w:val="nil"/>
              <w:bottom w:val="nil"/>
              <w:right w:val="nil"/>
            </w:tcBorders>
            <w:shd w:val="clear" w:color="auto" w:fill="auto"/>
            <w:noWrap/>
            <w:vAlign w:val="bottom"/>
            <w:hideMark/>
          </w:tcPr>
          <w:p w14:paraId="0597CD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Bernardi, Sonya</w:t>
            </w:r>
          </w:p>
        </w:tc>
        <w:tc>
          <w:tcPr>
            <w:tcW w:w="1439" w:type="pct"/>
            <w:tcBorders>
              <w:top w:val="nil"/>
              <w:left w:val="nil"/>
              <w:bottom w:val="nil"/>
              <w:right w:val="nil"/>
            </w:tcBorders>
            <w:shd w:val="clear" w:color="auto" w:fill="auto"/>
            <w:noWrap/>
            <w:vAlign w:val="bottom"/>
            <w:hideMark/>
          </w:tcPr>
          <w:p w14:paraId="2BA66A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2A5AEF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92.28 </w:t>
            </w:r>
          </w:p>
        </w:tc>
        <w:tc>
          <w:tcPr>
            <w:tcW w:w="756" w:type="pct"/>
            <w:gridSpan w:val="2"/>
            <w:tcBorders>
              <w:top w:val="nil"/>
              <w:left w:val="nil"/>
              <w:bottom w:val="nil"/>
              <w:right w:val="nil"/>
            </w:tcBorders>
            <w:shd w:val="clear" w:color="auto" w:fill="auto"/>
            <w:noWrap/>
            <w:vAlign w:val="bottom"/>
            <w:hideMark/>
          </w:tcPr>
          <w:p w14:paraId="7D9CCC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17353916</w:t>
            </w:r>
          </w:p>
        </w:tc>
        <w:tc>
          <w:tcPr>
            <w:tcW w:w="760" w:type="pct"/>
            <w:gridSpan w:val="2"/>
            <w:tcBorders>
              <w:top w:val="nil"/>
              <w:left w:val="nil"/>
              <w:bottom w:val="nil"/>
              <w:right w:val="nil"/>
            </w:tcBorders>
            <w:shd w:val="clear" w:color="auto" w:fill="auto"/>
            <w:noWrap/>
            <w:vAlign w:val="bottom"/>
            <w:hideMark/>
          </w:tcPr>
          <w:p w14:paraId="035A3F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20/02/2015</w:t>
            </w:r>
          </w:p>
        </w:tc>
      </w:tr>
      <w:tr w:rsidR="008D5378" w:rsidRPr="008D5378" w14:paraId="4093750A" w14:textId="77777777" w:rsidTr="0032685D">
        <w:tc>
          <w:tcPr>
            <w:tcW w:w="1590" w:type="pct"/>
            <w:tcBorders>
              <w:top w:val="nil"/>
              <w:left w:val="nil"/>
              <w:bottom w:val="nil"/>
              <w:right w:val="nil"/>
            </w:tcBorders>
            <w:shd w:val="clear" w:color="auto" w:fill="auto"/>
            <w:noWrap/>
            <w:vAlign w:val="bottom"/>
            <w:hideMark/>
          </w:tcPr>
          <w:p w14:paraId="371687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Bernardo, Ida</w:t>
            </w:r>
          </w:p>
        </w:tc>
        <w:tc>
          <w:tcPr>
            <w:tcW w:w="1439" w:type="pct"/>
            <w:tcBorders>
              <w:top w:val="nil"/>
              <w:left w:val="nil"/>
              <w:bottom w:val="nil"/>
              <w:right w:val="nil"/>
            </w:tcBorders>
            <w:shd w:val="clear" w:color="auto" w:fill="auto"/>
            <w:noWrap/>
            <w:vAlign w:val="bottom"/>
            <w:hideMark/>
          </w:tcPr>
          <w:p w14:paraId="764A08C6" w14:textId="021F017F" w:rsidR="008D5378" w:rsidRPr="008D5378" w:rsidRDefault="00806AFC" w:rsidP="008D5378">
            <w:pPr>
              <w:spacing w:after="0"/>
              <w:jc w:val="left"/>
              <w:rPr>
                <w:rFonts w:eastAsia="Times New Roman"/>
                <w:color w:val="000000"/>
                <w:szCs w:val="17"/>
                <w:lang w:eastAsia="en-AU"/>
              </w:rPr>
            </w:pPr>
            <w:r w:rsidRPr="008D5378">
              <w:rPr>
                <w:rFonts w:eastAsia="Times New Roman"/>
                <w:color w:val="000000"/>
                <w:szCs w:val="17"/>
                <w:lang w:eastAsia="en-AU"/>
              </w:rPr>
              <w:t>Marden</w:t>
            </w:r>
            <w:r w:rsidR="008D5378" w:rsidRPr="008D5378">
              <w:rPr>
                <w:rFonts w:eastAsia="Times New Roman"/>
                <w:color w:val="000000"/>
                <w:szCs w:val="17"/>
                <w:lang w:eastAsia="en-AU"/>
              </w:rPr>
              <w:t xml:space="preserve"> SA 5070</w:t>
            </w:r>
          </w:p>
        </w:tc>
        <w:tc>
          <w:tcPr>
            <w:tcW w:w="455" w:type="pct"/>
            <w:tcBorders>
              <w:top w:val="nil"/>
              <w:left w:val="nil"/>
              <w:bottom w:val="nil"/>
              <w:right w:val="nil"/>
            </w:tcBorders>
            <w:shd w:val="clear" w:color="auto" w:fill="auto"/>
            <w:noWrap/>
            <w:vAlign w:val="bottom"/>
            <w:hideMark/>
          </w:tcPr>
          <w:p w14:paraId="113F78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27.72 </w:t>
            </w:r>
          </w:p>
        </w:tc>
        <w:tc>
          <w:tcPr>
            <w:tcW w:w="756" w:type="pct"/>
            <w:gridSpan w:val="2"/>
            <w:tcBorders>
              <w:top w:val="nil"/>
              <w:left w:val="nil"/>
              <w:bottom w:val="nil"/>
              <w:right w:val="nil"/>
            </w:tcBorders>
            <w:shd w:val="clear" w:color="auto" w:fill="auto"/>
            <w:noWrap/>
            <w:vAlign w:val="bottom"/>
            <w:hideMark/>
          </w:tcPr>
          <w:p w14:paraId="4AF83E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12106287</w:t>
            </w:r>
          </w:p>
        </w:tc>
        <w:tc>
          <w:tcPr>
            <w:tcW w:w="760" w:type="pct"/>
            <w:gridSpan w:val="2"/>
            <w:tcBorders>
              <w:top w:val="nil"/>
              <w:left w:val="nil"/>
              <w:bottom w:val="nil"/>
              <w:right w:val="nil"/>
            </w:tcBorders>
            <w:shd w:val="clear" w:color="auto" w:fill="auto"/>
            <w:noWrap/>
            <w:vAlign w:val="bottom"/>
            <w:hideMark/>
          </w:tcPr>
          <w:p w14:paraId="306F80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D1D3EFE" w14:textId="77777777" w:rsidTr="0032685D">
        <w:tc>
          <w:tcPr>
            <w:tcW w:w="1590" w:type="pct"/>
            <w:tcBorders>
              <w:top w:val="nil"/>
              <w:left w:val="nil"/>
              <w:bottom w:val="nil"/>
              <w:right w:val="nil"/>
            </w:tcBorders>
            <w:shd w:val="clear" w:color="auto" w:fill="auto"/>
            <w:noWrap/>
            <w:vAlign w:val="bottom"/>
            <w:hideMark/>
          </w:tcPr>
          <w:p w14:paraId="73FDCE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Berry, Bryan</w:t>
            </w:r>
          </w:p>
        </w:tc>
        <w:tc>
          <w:tcPr>
            <w:tcW w:w="1439" w:type="pct"/>
            <w:tcBorders>
              <w:top w:val="nil"/>
              <w:left w:val="nil"/>
              <w:bottom w:val="nil"/>
              <w:right w:val="nil"/>
            </w:tcBorders>
            <w:shd w:val="clear" w:color="auto" w:fill="auto"/>
            <w:noWrap/>
            <w:vAlign w:val="bottom"/>
            <w:hideMark/>
          </w:tcPr>
          <w:p w14:paraId="6AEA1A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31FBA6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104.00 </w:t>
            </w:r>
          </w:p>
        </w:tc>
        <w:tc>
          <w:tcPr>
            <w:tcW w:w="756" w:type="pct"/>
            <w:gridSpan w:val="2"/>
            <w:tcBorders>
              <w:top w:val="nil"/>
              <w:left w:val="nil"/>
              <w:bottom w:val="nil"/>
              <w:right w:val="nil"/>
            </w:tcBorders>
            <w:shd w:val="clear" w:color="auto" w:fill="auto"/>
            <w:noWrap/>
            <w:vAlign w:val="bottom"/>
            <w:hideMark/>
          </w:tcPr>
          <w:p w14:paraId="1E2917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10709092</w:t>
            </w:r>
          </w:p>
        </w:tc>
        <w:tc>
          <w:tcPr>
            <w:tcW w:w="760" w:type="pct"/>
            <w:gridSpan w:val="2"/>
            <w:tcBorders>
              <w:top w:val="nil"/>
              <w:left w:val="nil"/>
              <w:bottom w:val="nil"/>
              <w:right w:val="nil"/>
            </w:tcBorders>
            <w:shd w:val="clear" w:color="auto" w:fill="auto"/>
            <w:noWrap/>
            <w:vAlign w:val="bottom"/>
            <w:hideMark/>
          </w:tcPr>
          <w:p w14:paraId="297DE0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29/05/2015</w:t>
            </w:r>
          </w:p>
        </w:tc>
      </w:tr>
      <w:tr w:rsidR="008D5378" w:rsidRPr="008D5378" w14:paraId="6CEABAF6" w14:textId="77777777" w:rsidTr="0032685D">
        <w:tc>
          <w:tcPr>
            <w:tcW w:w="1590" w:type="pct"/>
            <w:tcBorders>
              <w:top w:val="nil"/>
              <w:left w:val="nil"/>
              <w:bottom w:val="nil"/>
              <w:right w:val="nil"/>
            </w:tcBorders>
            <w:shd w:val="clear" w:color="auto" w:fill="auto"/>
            <w:noWrap/>
            <w:vAlign w:val="bottom"/>
            <w:hideMark/>
          </w:tcPr>
          <w:p w14:paraId="46067D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Bettess, Ian</w:t>
            </w:r>
          </w:p>
        </w:tc>
        <w:tc>
          <w:tcPr>
            <w:tcW w:w="1439" w:type="pct"/>
            <w:tcBorders>
              <w:top w:val="nil"/>
              <w:left w:val="nil"/>
              <w:bottom w:val="nil"/>
              <w:right w:val="nil"/>
            </w:tcBorders>
            <w:shd w:val="clear" w:color="auto" w:fill="auto"/>
            <w:noWrap/>
            <w:vAlign w:val="bottom"/>
            <w:hideMark/>
          </w:tcPr>
          <w:p w14:paraId="01F923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 Plain SA 5554</w:t>
            </w:r>
          </w:p>
        </w:tc>
        <w:tc>
          <w:tcPr>
            <w:tcW w:w="455" w:type="pct"/>
            <w:tcBorders>
              <w:top w:val="nil"/>
              <w:left w:val="nil"/>
              <w:bottom w:val="nil"/>
              <w:right w:val="nil"/>
            </w:tcBorders>
            <w:shd w:val="clear" w:color="auto" w:fill="auto"/>
            <w:noWrap/>
            <w:vAlign w:val="bottom"/>
            <w:hideMark/>
          </w:tcPr>
          <w:p w14:paraId="4DE08B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37.26 </w:t>
            </w:r>
          </w:p>
        </w:tc>
        <w:tc>
          <w:tcPr>
            <w:tcW w:w="756" w:type="pct"/>
            <w:gridSpan w:val="2"/>
            <w:tcBorders>
              <w:top w:val="nil"/>
              <w:left w:val="nil"/>
              <w:bottom w:val="nil"/>
              <w:right w:val="nil"/>
            </w:tcBorders>
            <w:shd w:val="clear" w:color="auto" w:fill="auto"/>
            <w:noWrap/>
            <w:vAlign w:val="bottom"/>
            <w:hideMark/>
          </w:tcPr>
          <w:p w14:paraId="3A5D47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9016054</w:t>
            </w:r>
          </w:p>
        </w:tc>
        <w:tc>
          <w:tcPr>
            <w:tcW w:w="760" w:type="pct"/>
            <w:gridSpan w:val="2"/>
            <w:tcBorders>
              <w:top w:val="nil"/>
              <w:left w:val="nil"/>
              <w:bottom w:val="nil"/>
              <w:right w:val="nil"/>
            </w:tcBorders>
            <w:shd w:val="clear" w:color="auto" w:fill="auto"/>
            <w:noWrap/>
            <w:vAlign w:val="bottom"/>
            <w:hideMark/>
          </w:tcPr>
          <w:p w14:paraId="278323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000BC932" w14:textId="77777777" w:rsidTr="0032685D">
        <w:tc>
          <w:tcPr>
            <w:tcW w:w="1590" w:type="pct"/>
            <w:tcBorders>
              <w:top w:val="nil"/>
              <w:left w:val="nil"/>
              <w:bottom w:val="nil"/>
              <w:right w:val="nil"/>
            </w:tcBorders>
            <w:shd w:val="clear" w:color="auto" w:fill="auto"/>
            <w:noWrap/>
            <w:vAlign w:val="bottom"/>
            <w:hideMark/>
          </w:tcPr>
          <w:p w14:paraId="041362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Bickle, Geoffrey</w:t>
            </w:r>
          </w:p>
        </w:tc>
        <w:tc>
          <w:tcPr>
            <w:tcW w:w="1439" w:type="pct"/>
            <w:tcBorders>
              <w:top w:val="nil"/>
              <w:left w:val="nil"/>
              <w:bottom w:val="nil"/>
              <w:right w:val="nil"/>
            </w:tcBorders>
            <w:shd w:val="clear" w:color="auto" w:fill="auto"/>
            <w:noWrap/>
            <w:vAlign w:val="bottom"/>
            <w:hideMark/>
          </w:tcPr>
          <w:p w14:paraId="76AC5C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4D712F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55.00 </w:t>
            </w:r>
          </w:p>
        </w:tc>
        <w:tc>
          <w:tcPr>
            <w:tcW w:w="756" w:type="pct"/>
            <w:gridSpan w:val="2"/>
            <w:tcBorders>
              <w:top w:val="nil"/>
              <w:left w:val="nil"/>
              <w:bottom w:val="nil"/>
              <w:right w:val="nil"/>
            </w:tcBorders>
            <w:shd w:val="clear" w:color="auto" w:fill="auto"/>
            <w:noWrap/>
            <w:vAlign w:val="bottom"/>
            <w:hideMark/>
          </w:tcPr>
          <w:p w14:paraId="0A451F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8995358</w:t>
            </w:r>
          </w:p>
        </w:tc>
        <w:tc>
          <w:tcPr>
            <w:tcW w:w="760" w:type="pct"/>
            <w:gridSpan w:val="2"/>
            <w:tcBorders>
              <w:top w:val="nil"/>
              <w:left w:val="nil"/>
              <w:bottom w:val="nil"/>
              <w:right w:val="nil"/>
            </w:tcBorders>
            <w:shd w:val="clear" w:color="auto" w:fill="auto"/>
            <w:noWrap/>
            <w:vAlign w:val="bottom"/>
            <w:hideMark/>
          </w:tcPr>
          <w:p w14:paraId="18CCB3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1/12/2015</w:t>
            </w:r>
          </w:p>
        </w:tc>
      </w:tr>
      <w:tr w:rsidR="008D5378" w:rsidRPr="008D5378" w14:paraId="7D81FCE2" w14:textId="77777777" w:rsidTr="0032685D">
        <w:tc>
          <w:tcPr>
            <w:tcW w:w="1590" w:type="pct"/>
            <w:tcBorders>
              <w:top w:val="nil"/>
              <w:left w:val="nil"/>
              <w:bottom w:val="nil"/>
              <w:right w:val="nil"/>
            </w:tcBorders>
            <w:shd w:val="clear" w:color="auto" w:fill="auto"/>
            <w:noWrap/>
            <w:vAlign w:val="bottom"/>
            <w:hideMark/>
          </w:tcPr>
          <w:p w14:paraId="5F3234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Billing, Sandra</w:t>
            </w:r>
          </w:p>
        </w:tc>
        <w:tc>
          <w:tcPr>
            <w:tcW w:w="1439" w:type="pct"/>
            <w:tcBorders>
              <w:top w:val="nil"/>
              <w:left w:val="nil"/>
              <w:bottom w:val="nil"/>
              <w:right w:val="nil"/>
            </w:tcBorders>
            <w:shd w:val="clear" w:color="auto" w:fill="auto"/>
            <w:noWrap/>
            <w:vAlign w:val="bottom"/>
            <w:hideMark/>
          </w:tcPr>
          <w:p w14:paraId="2424E6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Jervois SA 5259</w:t>
            </w:r>
          </w:p>
        </w:tc>
        <w:tc>
          <w:tcPr>
            <w:tcW w:w="455" w:type="pct"/>
            <w:tcBorders>
              <w:top w:val="nil"/>
              <w:left w:val="nil"/>
              <w:bottom w:val="nil"/>
              <w:right w:val="nil"/>
            </w:tcBorders>
            <w:shd w:val="clear" w:color="auto" w:fill="auto"/>
            <w:noWrap/>
            <w:vAlign w:val="bottom"/>
            <w:hideMark/>
          </w:tcPr>
          <w:p w14:paraId="36A111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C3460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3010175</w:t>
            </w:r>
          </w:p>
        </w:tc>
        <w:tc>
          <w:tcPr>
            <w:tcW w:w="760" w:type="pct"/>
            <w:gridSpan w:val="2"/>
            <w:tcBorders>
              <w:top w:val="nil"/>
              <w:left w:val="nil"/>
              <w:bottom w:val="nil"/>
              <w:right w:val="nil"/>
            </w:tcBorders>
            <w:shd w:val="clear" w:color="auto" w:fill="auto"/>
            <w:noWrap/>
            <w:vAlign w:val="bottom"/>
            <w:hideMark/>
          </w:tcPr>
          <w:p w14:paraId="606AD5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4656AF86" w14:textId="77777777" w:rsidTr="0032685D">
        <w:tc>
          <w:tcPr>
            <w:tcW w:w="1590" w:type="pct"/>
            <w:tcBorders>
              <w:top w:val="nil"/>
              <w:left w:val="nil"/>
              <w:bottom w:val="nil"/>
              <w:right w:val="nil"/>
            </w:tcBorders>
            <w:shd w:val="clear" w:color="auto" w:fill="auto"/>
            <w:noWrap/>
            <w:vAlign w:val="bottom"/>
            <w:hideMark/>
          </w:tcPr>
          <w:p w14:paraId="7ECF77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Bills, Sharon</w:t>
            </w:r>
          </w:p>
        </w:tc>
        <w:tc>
          <w:tcPr>
            <w:tcW w:w="1439" w:type="pct"/>
            <w:tcBorders>
              <w:top w:val="nil"/>
              <w:left w:val="nil"/>
              <w:bottom w:val="nil"/>
              <w:right w:val="nil"/>
            </w:tcBorders>
            <w:shd w:val="clear" w:color="auto" w:fill="auto"/>
            <w:noWrap/>
            <w:vAlign w:val="bottom"/>
            <w:hideMark/>
          </w:tcPr>
          <w:p w14:paraId="78364C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562578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41.31 </w:t>
            </w:r>
          </w:p>
        </w:tc>
        <w:tc>
          <w:tcPr>
            <w:tcW w:w="756" w:type="pct"/>
            <w:gridSpan w:val="2"/>
            <w:tcBorders>
              <w:top w:val="nil"/>
              <w:left w:val="nil"/>
              <w:bottom w:val="nil"/>
              <w:right w:val="nil"/>
            </w:tcBorders>
            <w:shd w:val="clear" w:color="auto" w:fill="auto"/>
            <w:noWrap/>
            <w:vAlign w:val="bottom"/>
            <w:hideMark/>
          </w:tcPr>
          <w:p w14:paraId="7688D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10138844</w:t>
            </w:r>
          </w:p>
        </w:tc>
        <w:tc>
          <w:tcPr>
            <w:tcW w:w="760" w:type="pct"/>
            <w:gridSpan w:val="2"/>
            <w:tcBorders>
              <w:top w:val="nil"/>
              <w:left w:val="nil"/>
              <w:bottom w:val="nil"/>
              <w:right w:val="nil"/>
            </w:tcBorders>
            <w:shd w:val="clear" w:color="auto" w:fill="auto"/>
            <w:noWrap/>
            <w:vAlign w:val="bottom"/>
            <w:hideMark/>
          </w:tcPr>
          <w:p w14:paraId="7A3109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63604E89" w14:textId="77777777" w:rsidTr="0032685D">
        <w:tc>
          <w:tcPr>
            <w:tcW w:w="1590" w:type="pct"/>
            <w:tcBorders>
              <w:top w:val="nil"/>
              <w:left w:val="nil"/>
              <w:bottom w:val="nil"/>
              <w:right w:val="nil"/>
            </w:tcBorders>
            <w:shd w:val="clear" w:color="auto" w:fill="auto"/>
            <w:noWrap/>
            <w:vAlign w:val="bottom"/>
            <w:hideMark/>
          </w:tcPr>
          <w:p w14:paraId="06988D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Binetti, Paul</w:t>
            </w:r>
          </w:p>
        </w:tc>
        <w:tc>
          <w:tcPr>
            <w:tcW w:w="1439" w:type="pct"/>
            <w:tcBorders>
              <w:top w:val="nil"/>
              <w:left w:val="nil"/>
              <w:bottom w:val="nil"/>
              <w:right w:val="nil"/>
            </w:tcBorders>
            <w:shd w:val="clear" w:color="auto" w:fill="auto"/>
            <w:noWrap/>
            <w:vAlign w:val="bottom"/>
            <w:hideMark/>
          </w:tcPr>
          <w:p w14:paraId="256E08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0954F6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17.56 </w:t>
            </w:r>
          </w:p>
        </w:tc>
        <w:tc>
          <w:tcPr>
            <w:tcW w:w="756" w:type="pct"/>
            <w:gridSpan w:val="2"/>
            <w:tcBorders>
              <w:top w:val="nil"/>
              <w:left w:val="nil"/>
              <w:bottom w:val="nil"/>
              <w:right w:val="nil"/>
            </w:tcBorders>
            <w:shd w:val="clear" w:color="auto" w:fill="auto"/>
            <w:noWrap/>
            <w:vAlign w:val="bottom"/>
            <w:hideMark/>
          </w:tcPr>
          <w:p w14:paraId="1B778A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12826945</w:t>
            </w:r>
          </w:p>
        </w:tc>
        <w:tc>
          <w:tcPr>
            <w:tcW w:w="760" w:type="pct"/>
            <w:gridSpan w:val="2"/>
            <w:tcBorders>
              <w:top w:val="nil"/>
              <w:left w:val="nil"/>
              <w:bottom w:val="nil"/>
              <w:right w:val="nil"/>
            </w:tcBorders>
            <w:shd w:val="clear" w:color="auto" w:fill="auto"/>
            <w:noWrap/>
            <w:vAlign w:val="bottom"/>
            <w:hideMark/>
          </w:tcPr>
          <w:p w14:paraId="5415CC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10/07/2014</w:t>
            </w:r>
          </w:p>
        </w:tc>
      </w:tr>
      <w:tr w:rsidR="008D5378" w:rsidRPr="008D5378" w14:paraId="489DF157" w14:textId="77777777" w:rsidTr="0032685D">
        <w:tc>
          <w:tcPr>
            <w:tcW w:w="1590" w:type="pct"/>
            <w:tcBorders>
              <w:top w:val="nil"/>
              <w:left w:val="nil"/>
              <w:bottom w:val="nil"/>
              <w:right w:val="nil"/>
            </w:tcBorders>
            <w:shd w:val="clear" w:color="auto" w:fill="auto"/>
            <w:noWrap/>
            <w:vAlign w:val="bottom"/>
            <w:hideMark/>
          </w:tcPr>
          <w:p w14:paraId="00B1D6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Birbeck, Fay</w:t>
            </w:r>
          </w:p>
        </w:tc>
        <w:tc>
          <w:tcPr>
            <w:tcW w:w="1439" w:type="pct"/>
            <w:tcBorders>
              <w:top w:val="nil"/>
              <w:left w:val="nil"/>
              <w:bottom w:val="nil"/>
              <w:right w:val="nil"/>
            </w:tcBorders>
            <w:shd w:val="clear" w:color="auto" w:fill="auto"/>
            <w:noWrap/>
            <w:vAlign w:val="bottom"/>
            <w:hideMark/>
          </w:tcPr>
          <w:p w14:paraId="417838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C157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81.94 </w:t>
            </w:r>
          </w:p>
        </w:tc>
        <w:tc>
          <w:tcPr>
            <w:tcW w:w="756" w:type="pct"/>
            <w:gridSpan w:val="2"/>
            <w:tcBorders>
              <w:top w:val="nil"/>
              <w:left w:val="nil"/>
              <w:bottom w:val="nil"/>
              <w:right w:val="nil"/>
            </w:tcBorders>
            <w:shd w:val="clear" w:color="auto" w:fill="auto"/>
            <w:noWrap/>
            <w:vAlign w:val="bottom"/>
            <w:hideMark/>
          </w:tcPr>
          <w:p w14:paraId="1EE43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10285754</w:t>
            </w:r>
          </w:p>
        </w:tc>
        <w:tc>
          <w:tcPr>
            <w:tcW w:w="760" w:type="pct"/>
            <w:gridSpan w:val="2"/>
            <w:tcBorders>
              <w:top w:val="nil"/>
              <w:left w:val="nil"/>
              <w:bottom w:val="nil"/>
              <w:right w:val="nil"/>
            </w:tcBorders>
            <w:shd w:val="clear" w:color="auto" w:fill="auto"/>
            <w:noWrap/>
            <w:vAlign w:val="bottom"/>
            <w:hideMark/>
          </w:tcPr>
          <w:p w14:paraId="331BB2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13/03/2014</w:t>
            </w:r>
          </w:p>
        </w:tc>
      </w:tr>
      <w:tr w:rsidR="008D5378" w:rsidRPr="008D5378" w14:paraId="4E75943F" w14:textId="77777777" w:rsidTr="0032685D">
        <w:tc>
          <w:tcPr>
            <w:tcW w:w="1590" w:type="pct"/>
            <w:tcBorders>
              <w:top w:val="nil"/>
              <w:left w:val="nil"/>
              <w:bottom w:val="nil"/>
              <w:right w:val="nil"/>
            </w:tcBorders>
            <w:shd w:val="clear" w:color="auto" w:fill="auto"/>
            <w:noWrap/>
            <w:vAlign w:val="bottom"/>
            <w:hideMark/>
          </w:tcPr>
          <w:p w14:paraId="6E4064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Birbeck, Fay</w:t>
            </w:r>
          </w:p>
        </w:tc>
        <w:tc>
          <w:tcPr>
            <w:tcW w:w="1439" w:type="pct"/>
            <w:tcBorders>
              <w:top w:val="nil"/>
              <w:left w:val="nil"/>
              <w:bottom w:val="nil"/>
              <w:right w:val="nil"/>
            </w:tcBorders>
            <w:shd w:val="clear" w:color="auto" w:fill="auto"/>
            <w:noWrap/>
            <w:vAlign w:val="bottom"/>
            <w:hideMark/>
          </w:tcPr>
          <w:p w14:paraId="37690B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53DCE3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214.35 </w:t>
            </w:r>
          </w:p>
        </w:tc>
        <w:tc>
          <w:tcPr>
            <w:tcW w:w="756" w:type="pct"/>
            <w:gridSpan w:val="2"/>
            <w:tcBorders>
              <w:top w:val="nil"/>
              <w:left w:val="nil"/>
              <w:bottom w:val="nil"/>
              <w:right w:val="nil"/>
            </w:tcBorders>
            <w:shd w:val="clear" w:color="auto" w:fill="auto"/>
            <w:noWrap/>
            <w:vAlign w:val="bottom"/>
            <w:hideMark/>
          </w:tcPr>
          <w:p w14:paraId="5C0CCE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10285754</w:t>
            </w:r>
          </w:p>
        </w:tc>
        <w:tc>
          <w:tcPr>
            <w:tcW w:w="760" w:type="pct"/>
            <w:gridSpan w:val="2"/>
            <w:tcBorders>
              <w:top w:val="nil"/>
              <w:left w:val="nil"/>
              <w:bottom w:val="nil"/>
              <w:right w:val="nil"/>
            </w:tcBorders>
            <w:shd w:val="clear" w:color="auto" w:fill="auto"/>
            <w:noWrap/>
            <w:vAlign w:val="bottom"/>
            <w:hideMark/>
          </w:tcPr>
          <w:p w14:paraId="7251FD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9/04/2014</w:t>
            </w:r>
          </w:p>
        </w:tc>
      </w:tr>
      <w:tr w:rsidR="008D5378" w:rsidRPr="008D5378" w14:paraId="35153A21" w14:textId="77777777" w:rsidTr="0032685D">
        <w:tc>
          <w:tcPr>
            <w:tcW w:w="1590" w:type="pct"/>
            <w:tcBorders>
              <w:top w:val="nil"/>
              <w:left w:val="nil"/>
              <w:bottom w:val="nil"/>
              <w:right w:val="nil"/>
            </w:tcBorders>
            <w:shd w:val="clear" w:color="auto" w:fill="auto"/>
            <w:noWrap/>
            <w:vAlign w:val="bottom"/>
            <w:hideMark/>
          </w:tcPr>
          <w:p w14:paraId="0FC522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Birbeck, Fay</w:t>
            </w:r>
          </w:p>
        </w:tc>
        <w:tc>
          <w:tcPr>
            <w:tcW w:w="1439" w:type="pct"/>
            <w:tcBorders>
              <w:top w:val="nil"/>
              <w:left w:val="nil"/>
              <w:bottom w:val="nil"/>
              <w:right w:val="nil"/>
            </w:tcBorders>
            <w:shd w:val="clear" w:color="auto" w:fill="auto"/>
            <w:noWrap/>
            <w:vAlign w:val="bottom"/>
            <w:hideMark/>
          </w:tcPr>
          <w:p w14:paraId="18D524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3E949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51.83 </w:t>
            </w:r>
          </w:p>
        </w:tc>
        <w:tc>
          <w:tcPr>
            <w:tcW w:w="756" w:type="pct"/>
            <w:gridSpan w:val="2"/>
            <w:tcBorders>
              <w:top w:val="nil"/>
              <w:left w:val="nil"/>
              <w:bottom w:val="nil"/>
              <w:right w:val="nil"/>
            </w:tcBorders>
            <w:shd w:val="clear" w:color="auto" w:fill="auto"/>
            <w:noWrap/>
            <w:vAlign w:val="bottom"/>
            <w:hideMark/>
          </w:tcPr>
          <w:p w14:paraId="67B9CB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10285754</w:t>
            </w:r>
          </w:p>
        </w:tc>
        <w:tc>
          <w:tcPr>
            <w:tcW w:w="760" w:type="pct"/>
            <w:gridSpan w:val="2"/>
            <w:tcBorders>
              <w:top w:val="nil"/>
              <w:left w:val="nil"/>
              <w:bottom w:val="nil"/>
              <w:right w:val="nil"/>
            </w:tcBorders>
            <w:shd w:val="clear" w:color="auto" w:fill="auto"/>
            <w:noWrap/>
            <w:vAlign w:val="bottom"/>
            <w:hideMark/>
          </w:tcPr>
          <w:p w14:paraId="5DC3A1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276A4343" w14:textId="77777777" w:rsidTr="0032685D">
        <w:tc>
          <w:tcPr>
            <w:tcW w:w="1590" w:type="pct"/>
            <w:tcBorders>
              <w:top w:val="nil"/>
              <w:left w:val="nil"/>
              <w:bottom w:val="nil"/>
              <w:right w:val="nil"/>
            </w:tcBorders>
            <w:shd w:val="clear" w:color="auto" w:fill="auto"/>
            <w:noWrap/>
            <w:vAlign w:val="bottom"/>
            <w:hideMark/>
          </w:tcPr>
          <w:p w14:paraId="0A63C1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Birss, Heather</w:t>
            </w:r>
          </w:p>
        </w:tc>
        <w:tc>
          <w:tcPr>
            <w:tcW w:w="1439" w:type="pct"/>
            <w:tcBorders>
              <w:top w:val="nil"/>
              <w:left w:val="nil"/>
              <w:bottom w:val="nil"/>
              <w:right w:val="nil"/>
            </w:tcBorders>
            <w:shd w:val="clear" w:color="auto" w:fill="auto"/>
            <w:noWrap/>
            <w:vAlign w:val="bottom"/>
            <w:hideMark/>
          </w:tcPr>
          <w:p w14:paraId="300ED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South SA 5167</w:t>
            </w:r>
          </w:p>
        </w:tc>
        <w:tc>
          <w:tcPr>
            <w:tcW w:w="455" w:type="pct"/>
            <w:tcBorders>
              <w:top w:val="nil"/>
              <w:left w:val="nil"/>
              <w:bottom w:val="nil"/>
              <w:right w:val="nil"/>
            </w:tcBorders>
            <w:shd w:val="clear" w:color="auto" w:fill="auto"/>
            <w:noWrap/>
            <w:vAlign w:val="bottom"/>
            <w:hideMark/>
          </w:tcPr>
          <w:p w14:paraId="435089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27.52 </w:t>
            </w:r>
          </w:p>
        </w:tc>
        <w:tc>
          <w:tcPr>
            <w:tcW w:w="756" w:type="pct"/>
            <w:gridSpan w:val="2"/>
            <w:tcBorders>
              <w:top w:val="nil"/>
              <w:left w:val="nil"/>
              <w:bottom w:val="nil"/>
              <w:right w:val="nil"/>
            </w:tcBorders>
            <w:shd w:val="clear" w:color="auto" w:fill="auto"/>
            <w:noWrap/>
            <w:vAlign w:val="bottom"/>
            <w:hideMark/>
          </w:tcPr>
          <w:p w14:paraId="03AD04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2415452</w:t>
            </w:r>
          </w:p>
        </w:tc>
        <w:tc>
          <w:tcPr>
            <w:tcW w:w="760" w:type="pct"/>
            <w:gridSpan w:val="2"/>
            <w:tcBorders>
              <w:top w:val="nil"/>
              <w:left w:val="nil"/>
              <w:bottom w:val="nil"/>
              <w:right w:val="nil"/>
            </w:tcBorders>
            <w:shd w:val="clear" w:color="auto" w:fill="auto"/>
            <w:noWrap/>
            <w:vAlign w:val="bottom"/>
            <w:hideMark/>
          </w:tcPr>
          <w:p w14:paraId="1FA210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35391255" w14:textId="77777777" w:rsidTr="0032685D">
        <w:tc>
          <w:tcPr>
            <w:tcW w:w="1590" w:type="pct"/>
            <w:tcBorders>
              <w:top w:val="nil"/>
              <w:left w:val="nil"/>
              <w:bottom w:val="nil"/>
              <w:right w:val="nil"/>
            </w:tcBorders>
            <w:shd w:val="clear" w:color="auto" w:fill="auto"/>
            <w:noWrap/>
            <w:vAlign w:val="bottom"/>
            <w:hideMark/>
          </w:tcPr>
          <w:p w14:paraId="32A338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Bishop, Katherine</w:t>
            </w:r>
          </w:p>
        </w:tc>
        <w:tc>
          <w:tcPr>
            <w:tcW w:w="1439" w:type="pct"/>
            <w:tcBorders>
              <w:top w:val="nil"/>
              <w:left w:val="nil"/>
              <w:bottom w:val="nil"/>
              <w:right w:val="nil"/>
            </w:tcBorders>
            <w:shd w:val="clear" w:color="auto" w:fill="auto"/>
            <w:noWrap/>
            <w:vAlign w:val="bottom"/>
            <w:hideMark/>
          </w:tcPr>
          <w:p w14:paraId="3AAF2A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Jerusalem SA 5554</w:t>
            </w:r>
          </w:p>
        </w:tc>
        <w:tc>
          <w:tcPr>
            <w:tcW w:w="455" w:type="pct"/>
            <w:tcBorders>
              <w:top w:val="nil"/>
              <w:left w:val="nil"/>
              <w:bottom w:val="nil"/>
              <w:right w:val="nil"/>
            </w:tcBorders>
            <w:shd w:val="clear" w:color="auto" w:fill="auto"/>
            <w:noWrap/>
            <w:vAlign w:val="bottom"/>
            <w:hideMark/>
          </w:tcPr>
          <w:p w14:paraId="6D006E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184.82 </w:t>
            </w:r>
          </w:p>
        </w:tc>
        <w:tc>
          <w:tcPr>
            <w:tcW w:w="756" w:type="pct"/>
            <w:gridSpan w:val="2"/>
            <w:tcBorders>
              <w:top w:val="nil"/>
              <w:left w:val="nil"/>
              <w:bottom w:val="nil"/>
              <w:right w:val="nil"/>
            </w:tcBorders>
            <w:shd w:val="clear" w:color="auto" w:fill="auto"/>
            <w:noWrap/>
            <w:vAlign w:val="bottom"/>
            <w:hideMark/>
          </w:tcPr>
          <w:p w14:paraId="4496CB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8360620</w:t>
            </w:r>
          </w:p>
        </w:tc>
        <w:tc>
          <w:tcPr>
            <w:tcW w:w="760" w:type="pct"/>
            <w:gridSpan w:val="2"/>
            <w:tcBorders>
              <w:top w:val="nil"/>
              <w:left w:val="nil"/>
              <w:bottom w:val="nil"/>
              <w:right w:val="nil"/>
            </w:tcBorders>
            <w:shd w:val="clear" w:color="auto" w:fill="auto"/>
            <w:noWrap/>
            <w:vAlign w:val="bottom"/>
            <w:hideMark/>
          </w:tcPr>
          <w:p w14:paraId="68057A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3221364F" w14:textId="77777777" w:rsidTr="0032685D">
        <w:tc>
          <w:tcPr>
            <w:tcW w:w="1590" w:type="pct"/>
            <w:tcBorders>
              <w:top w:val="nil"/>
              <w:left w:val="nil"/>
              <w:bottom w:val="nil"/>
              <w:right w:val="nil"/>
            </w:tcBorders>
            <w:shd w:val="clear" w:color="auto" w:fill="auto"/>
            <w:noWrap/>
            <w:vAlign w:val="bottom"/>
            <w:hideMark/>
          </w:tcPr>
          <w:p w14:paraId="698129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Bishop, Peter</w:t>
            </w:r>
          </w:p>
        </w:tc>
        <w:tc>
          <w:tcPr>
            <w:tcW w:w="1439" w:type="pct"/>
            <w:tcBorders>
              <w:top w:val="nil"/>
              <w:left w:val="nil"/>
              <w:bottom w:val="nil"/>
              <w:right w:val="nil"/>
            </w:tcBorders>
            <w:shd w:val="clear" w:color="auto" w:fill="auto"/>
            <w:noWrap/>
            <w:vAlign w:val="bottom"/>
            <w:hideMark/>
          </w:tcPr>
          <w:p w14:paraId="1B2435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Forest SA 5172</w:t>
            </w:r>
          </w:p>
        </w:tc>
        <w:tc>
          <w:tcPr>
            <w:tcW w:w="455" w:type="pct"/>
            <w:tcBorders>
              <w:top w:val="nil"/>
              <w:left w:val="nil"/>
              <w:bottom w:val="nil"/>
              <w:right w:val="nil"/>
            </w:tcBorders>
            <w:shd w:val="clear" w:color="auto" w:fill="auto"/>
            <w:noWrap/>
            <w:vAlign w:val="bottom"/>
            <w:hideMark/>
          </w:tcPr>
          <w:p w14:paraId="571BE4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168.68 </w:t>
            </w:r>
          </w:p>
        </w:tc>
        <w:tc>
          <w:tcPr>
            <w:tcW w:w="756" w:type="pct"/>
            <w:gridSpan w:val="2"/>
            <w:tcBorders>
              <w:top w:val="nil"/>
              <w:left w:val="nil"/>
              <w:bottom w:val="nil"/>
              <w:right w:val="nil"/>
            </w:tcBorders>
            <w:shd w:val="clear" w:color="auto" w:fill="auto"/>
            <w:noWrap/>
            <w:vAlign w:val="bottom"/>
            <w:hideMark/>
          </w:tcPr>
          <w:p w14:paraId="641797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17731159</w:t>
            </w:r>
          </w:p>
        </w:tc>
        <w:tc>
          <w:tcPr>
            <w:tcW w:w="760" w:type="pct"/>
            <w:gridSpan w:val="2"/>
            <w:tcBorders>
              <w:top w:val="nil"/>
              <w:left w:val="nil"/>
              <w:bottom w:val="nil"/>
              <w:right w:val="nil"/>
            </w:tcBorders>
            <w:shd w:val="clear" w:color="auto" w:fill="auto"/>
            <w:noWrap/>
            <w:vAlign w:val="bottom"/>
            <w:hideMark/>
          </w:tcPr>
          <w:p w14:paraId="780D52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21/10/2015</w:t>
            </w:r>
          </w:p>
        </w:tc>
      </w:tr>
      <w:tr w:rsidR="008D5378" w:rsidRPr="008D5378" w14:paraId="2097B162" w14:textId="77777777" w:rsidTr="0032685D">
        <w:tc>
          <w:tcPr>
            <w:tcW w:w="1590" w:type="pct"/>
            <w:tcBorders>
              <w:top w:val="nil"/>
              <w:left w:val="nil"/>
              <w:bottom w:val="nil"/>
              <w:right w:val="nil"/>
            </w:tcBorders>
            <w:shd w:val="clear" w:color="auto" w:fill="auto"/>
            <w:noWrap/>
            <w:vAlign w:val="bottom"/>
            <w:hideMark/>
          </w:tcPr>
          <w:p w14:paraId="3F2D4C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Bissett, Samantha</w:t>
            </w:r>
          </w:p>
        </w:tc>
        <w:tc>
          <w:tcPr>
            <w:tcW w:w="1439" w:type="pct"/>
            <w:tcBorders>
              <w:top w:val="nil"/>
              <w:left w:val="nil"/>
              <w:bottom w:val="nil"/>
              <w:right w:val="nil"/>
            </w:tcBorders>
            <w:shd w:val="clear" w:color="auto" w:fill="auto"/>
            <w:noWrap/>
            <w:vAlign w:val="bottom"/>
            <w:hideMark/>
          </w:tcPr>
          <w:p w14:paraId="47DA59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1EA584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16.27 </w:t>
            </w:r>
          </w:p>
        </w:tc>
        <w:tc>
          <w:tcPr>
            <w:tcW w:w="756" w:type="pct"/>
            <w:gridSpan w:val="2"/>
            <w:tcBorders>
              <w:top w:val="nil"/>
              <w:left w:val="nil"/>
              <w:bottom w:val="nil"/>
              <w:right w:val="nil"/>
            </w:tcBorders>
            <w:shd w:val="clear" w:color="auto" w:fill="auto"/>
            <w:noWrap/>
            <w:vAlign w:val="bottom"/>
            <w:hideMark/>
          </w:tcPr>
          <w:p w14:paraId="4ED0C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8517434</w:t>
            </w:r>
          </w:p>
        </w:tc>
        <w:tc>
          <w:tcPr>
            <w:tcW w:w="760" w:type="pct"/>
            <w:gridSpan w:val="2"/>
            <w:tcBorders>
              <w:top w:val="nil"/>
              <w:left w:val="nil"/>
              <w:bottom w:val="nil"/>
              <w:right w:val="nil"/>
            </w:tcBorders>
            <w:shd w:val="clear" w:color="auto" w:fill="auto"/>
            <w:noWrap/>
            <w:vAlign w:val="bottom"/>
            <w:hideMark/>
          </w:tcPr>
          <w:p w14:paraId="3B9365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4/09/2014</w:t>
            </w:r>
          </w:p>
        </w:tc>
      </w:tr>
      <w:tr w:rsidR="008D5378" w:rsidRPr="008D5378" w14:paraId="18AAE66B" w14:textId="77777777" w:rsidTr="0032685D">
        <w:tc>
          <w:tcPr>
            <w:tcW w:w="1590" w:type="pct"/>
            <w:tcBorders>
              <w:top w:val="nil"/>
              <w:left w:val="nil"/>
              <w:bottom w:val="nil"/>
              <w:right w:val="nil"/>
            </w:tcBorders>
            <w:shd w:val="clear" w:color="auto" w:fill="auto"/>
            <w:noWrap/>
            <w:vAlign w:val="bottom"/>
            <w:hideMark/>
          </w:tcPr>
          <w:p w14:paraId="767CCF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Adrian</w:t>
            </w:r>
          </w:p>
        </w:tc>
        <w:tc>
          <w:tcPr>
            <w:tcW w:w="1439" w:type="pct"/>
            <w:tcBorders>
              <w:top w:val="nil"/>
              <w:left w:val="nil"/>
              <w:bottom w:val="nil"/>
              <w:right w:val="nil"/>
            </w:tcBorders>
            <w:shd w:val="clear" w:color="auto" w:fill="auto"/>
            <w:noWrap/>
            <w:vAlign w:val="bottom"/>
            <w:hideMark/>
          </w:tcPr>
          <w:p w14:paraId="2D2D4A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3D9E76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68.78 </w:t>
            </w:r>
          </w:p>
        </w:tc>
        <w:tc>
          <w:tcPr>
            <w:tcW w:w="756" w:type="pct"/>
            <w:gridSpan w:val="2"/>
            <w:tcBorders>
              <w:top w:val="nil"/>
              <w:left w:val="nil"/>
              <w:bottom w:val="nil"/>
              <w:right w:val="nil"/>
            </w:tcBorders>
            <w:shd w:val="clear" w:color="auto" w:fill="auto"/>
            <w:noWrap/>
            <w:vAlign w:val="bottom"/>
            <w:hideMark/>
          </w:tcPr>
          <w:p w14:paraId="034340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9878795</w:t>
            </w:r>
          </w:p>
        </w:tc>
        <w:tc>
          <w:tcPr>
            <w:tcW w:w="760" w:type="pct"/>
            <w:gridSpan w:val="2"/>
            <w:tcBorders>
              <w:top w:val="nil"/>
              <w:left w:val="nil"/>
              <w:bottom w:val="nil"/>
              <w:right w:val="nil"/>
            </w:tcBorders>
            <w:shd w:val="clear" w:color="auto" w:fill="auto"/>
            <w:noWrap/>
            <w:vAlign w:val="bottom"/>
            <w:hideMark/>
          </w:tcPr>
          <w:p w14:paraId="4617C3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20/08/2014</w:t>
            </w:r>
          </w:p>
        </w:tc>
      </w:tr>
      <w:tr w:rsidR="008D5378" w:rsidRPr="008D5378" w14:paraId="732E5556" w14:textId="77777777" w:rsidTr="0032685D">
        <w:tc>
          <w:tcPr>
            <w:tcW w:w="1590" w:type="pct"/>
            <w:tcBorders>
              <w:top w:val="nil"/>
              <w:left w:val="nil"/>
              <w:bottom w:val="nil"/>
              <w:right w:val="nil"/>
            </w:tcBorders>
            <w:shd w:val="clear" w:color="auto" w:fill="auto"/>
            <w:noWrap/>
            <w:vAlign w:val="bottom"/>
            <w:hideMark/>
          </w:tcPr>
          <w:p w14:paraId="6F5651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Blackeby, John</w:t>
            </w:r>
          </w:p>
        </w:tc>
        <w:tc>
          <w:tcPr>
            <w:tcW w:w="1439" w:type="pct"/>
            <w:tcBorders>
              <w:top w:val="nil"/>
              <w:left w:val="nil"/>
              <w:bottom w:val="nil"/>
              <w:right w:val="nil"/>
            </w:tcBorders>
            <w:shd w:val="clear" w:color="auto" w:fill="auto"/>
            <w:noWrap/>
            <w:vAlign w:val="bottom"/>
            <w:hideMark/>
          </w:tcPr>
          <w:p w14:paraId="5D8B9D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Clarence Gardens SA 5039</w:t>
            </w:r>
          </w:p>
        </w:tc>
        <w:tc>
          <w:tcPr>
            <w:tcW w:w="455" w:type="pct"/>
            <w:tcBorders>
              <w:top w:val="nil"/>
              <w:left w:val="nil"/>
              <w:bottom w:val="nil"/>
              <w:right w:val="nil"/>
            </w:tcBorders>
            <w:shd w:val="clear" w:color="auto" w:fill="auto"/>
            <w:noWrap/>
            <w:vAlign w:val="bottom"/>
            <w:hideMark/>
          </w:tcPr>
          <w:p w14:paraId="501A95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32.34 </w:t>
            </w:r>
          </w:p>
        </w:tc>
        <w:tc>
          <w:tcPr>
            <w:tcW w:w="756" w:type="pct"/>
            <w:gridSpan w:val="2"/>
            <w:tcBorders>
              <w:top w:val="nil"/>
              <w:left w:val="nil"/>
              <w:bottom w:val="nil"/>
              <w:right w:val="nil"/>
            </w:tcBorders>
            <w:shd w:val="clear" w:color="auto" w:fill="auto"/>
            <w:noWrap/>
            <w:vAlign w:val="bottom"/>
            <w:hideMark/>
          </w:tcPr>
          <w:p w14:paraId="26D31B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12586320</w:t>
            </w:r>
          </w:p>
        </w:tc>
        <w:tc>
          <w:tcPr>
            <w:tcW w:w="760" w:type="pct"/>
            <w:gridSpan w:val="2"/>
            <w:tcBorders>
              <w:top w:val="nil"/>
              <w:left w:val="nil"/>
              <w:bottom w:val="nil"/>
              <w:right w:val="nil"/>
            </w:tcBorders>
            <w:shd w:val="clear" w:color="auto" w:fill="auto"/>
            <w:noWrap/>
            <w:vAlign w:val="bottom"/>
            <w:hideMark/>
          </w:tcPr>
          <w:p w14:paraId="0BCA83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17/04/2014</w:t>
            </w:r>
          </w:p>
        </w:tc>
      </w:tr>
      <w:tr w:rsidR="008D5378" w:rsidRPr="008D5378" w14:paraId="55E07378" w14:textId="77777777" w:rsidTr="0032685D">
        <w:tc>
          <w:tcPr>
            <w:tcW w:w="1590" w:type="pct"/>
            <w:tcBorders>
              <w:top w:val="nil"/>
              <w:left w:val="nil"/>
              <w:bottom w:val="nil"/>
              <w:right w:val="nil"/>
            </w:tcBorders>
            <w:shd w:val="clear" w:color="auto" w:fill="auto"/>
            <w:noWrap/>
            <w:vAlign w:val="bottom"/>
            <w:hideMark/>
          </w:tcPr>
          <w:p w14:paraId="538CC1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Blacksell, Emma</w:t>
            </w:r>
          </w:p>
        </w:tc>
        <w:tc>
          <w:tcPr>
            <w:tcW w:w="1439" w:type="pct"/>
            <w:tcBorders>
              <w:top w:val="nil"/>
              <w:left w:val="nil"/>
              <w:bottom w:val="nil"/>
              <w:right w:val="nil"/>
            </w:tcBorders>
            <w:shd w:val="clear" w:color="auto" w:fill="auto"/>
            <w:noWrap/>
            <w:vAlign w:val="bottom"/>
            <w:hideMark/>
          </w:tcPr>
          <w:p w14:paraId="59EBE0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9001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244EA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8643592</w:t>
            </w:r>
          </w:p>
        </w:tc>
        <w:tc>
          <w:tcPr>
            <w:tcW w:w="760" w:type="pct"/>
            <w:gridSpan w:val="2"/>
            <w:tcBorders>
              <w:top w:val="nil"/>
              <w:left w:val="nil"/>
              <w:bottom w:val="nil"/>
              <w:right w:val="nil"/>
            </w:tcBorders>
            <w:shd w:val="clear" w:color="auto" w:fill="auto"/>
            <w:noWrap/>
            <w:vAlign w:val="bottom"/>
            <w:hideMark/>
          </w:tcPr>
          <w:p w14:paraId="77F6E5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5163E185" w14:textId="77777777" w:rsidTr="0032685D">
        <w:tc>
          <w:tcPr>
            <w:tcW w:w="1590" w:type="pct"/>
            <w:tcBorders>
              <w:top w:val="nil"/>
              <w:left w:val="nil"/>
              <w:bottom w:val="nil"/>
              <w:right w:val="nil"/>
            </w:tcBorders>
            <w:shd w:val="clear" w:color="auto" w:fill="auto"/>
            <w:noWrap/>
            <w:vAlign w:val="bottom"/>
            <w:hideMark/>
          </w:tcPr>
          <w:p w14:paraId="1EBA94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 Brenda</w:t>
            </w:r>
          </w:p>
        </w:tc>
        <w:tc>
          <w:tcPr>
            <w:tcW w:w="1439" w:type="pct"/>
            <w:tcBorders>
              <w:top w:val="nil"/>
              <w:left w:val="nil"/>
              <w:bottom w:val="nil"/>
              <w:right w:val="nil"/>
            </w:tcBorders>
            <w:shd w:val="clear" w:color="auto" w:fill="auto"/>
            <w:noWrap/>
            <w:vAlign w:val="bottom"/>
            <w:hideMark/>
          </w:tcPr>
          <w:p w14:paraId="76DF6D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Meningie SA 5264</w:t>
            </w:r>
          </w:p>
        </w:tc>
        <w:tc>
          <w:tcPr>
            <w:tcW w:w="455" w:type="pct"/>
            <w:tcBorders>
              <w:top w:val="nil"/>
              <w:left w:val="nil"/>
              <w:bottom w:val="nil"/>
              <w:right w:val="nil"/>
            </w:tcBorders>
            <w:shd w:val="clear" w:color="auto" w:fill="auto"/>
            <w:noWrap/>
            <w:vAlign w:val="bottom"/>
            <w:hideMark/>
          </w:tcPr>
          <w:p w14:paraId="74807A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15.83 </w:t>
            </w:r>
          </w:p>
        </w:tc>
        <w:tc>
          <w:tcPr>
            <w:tcW w:w="756" w:type="pct"/>
            <w:gridSpan w:val="2"/>
            <w:tcBorders>
              <w:top w:val="nil"/>
              <w:left w:val="nil"/>
              <w:bottom w:val="nil"/>
              <w:right w:val="nil"/>
            </w:tcBorders>
            <w:shd w:val="clear" w:color="auto" w:fill="auto"/>
            <w:noWrap/>
            <w:vAlign w:val="bottom"/>
            <w:hideMark/>
          </w:tcPr>
          <w:p w14:paraId="7FECCC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10309873</w:t>
            </w:r>
          </w:p>
        </w:tc>
        <w:tc>
          <w:tcPr>
            <w:tcW w:w="760" w:type="pct"/>
            <w:gridSpan w:val="2"/>
            <w:tcBorders>
              <w:top w:val="nil"/>
              <w:left w:val="nil"/>
              <w:bottom w:val="nil"/>
              <w:right w:val="nil"/>
            </w:tcBorders>
            <w:shd w:val="clear" w:color="auto" w:fill="auto"/>
            <w:noWrap/>
            <w:vAlign w:val="bottom"/>
            <w:hideMark/>
          </w:tcPr>
          <w:p w14:paraId="3A6861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0D8633D8" w14:textId="77777777" w:rsidTr="0032685D">
        <w:tc>
          <w:tcPr>
            <w:tcW w:w="1590" w:type="pct"/>
            <w:tcBorders>
              <w:top w:val="nil"/>
              <w:left w:val="nil"/>
              <w:bottom w:val="nil"/>
              <w:right w:val="nil"/>
            </w:tcBorders>
            <w:shd w:val="clear" w:color="auto" w:fill="auto"/>
            <w:noWrap/>
            <w:vAlign w:val="bottom"/>
            <w:hideMark/>
          </w:tcPr>
          <w:p w14:paraId="7FCF88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Blanden, Terry</w:t>
            </w:r>
          </w:p>
        </w:tc>
        <w:tc>
          <w:tcPr>
            <w:tcW w:w="1439" w:type="pct"/>
            <w:tcBorders>
              <w:top w:val="nil"/>
              <w:left w:val="nil"/>
              <w:bottom w:val="nil"/>
              <w:right w:val="nil"/>
            </w:tcBorders>
            <w:shd w:val="clear" w:color="auto" w:fill="auto"/>
            <w:noWrap/>
            <w:vAlign w:val="bottom"/>
            <w:hideMark/>
          </w:tcPr>
          <w:p w14:paraId="57BB3B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44D812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94.09 </w:t>
            </w:r>
          </w:p>
        </w:tc>
        <w:tc>
          <w:tcPr>
            <w:tcW w:w="756" w:type="pct"/>
            <w:gridSpan w:val="2"/>
            <w:tcBorders>
              <w:top w:val="nil"/>
              <w:left w:val="nil"/>
              <w:bottom w:val="nil"/>
              <w:right w:val="nil"/>
            </w:tcBorders>
            <w:shd w:val="clear" w:color="auto" w:fill="auto"/>
            <w:noWrap/>
            <w:vAlign w:val="bottom"/>
            <w:hideMark/>
          </w:tcPr>
          <w:p w14:paraId="303FAE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6381693</w:t>
            </w:r>
          </w:p>
        </w:tc>
        <w:tc>
          <w:tcPr>
            <w:tcW w:w="760" w:type="pct"/>
            <w:gridSpan w:val="2"/>
            <w:tcBorders>
              <w:top w:val="nil"/>
              <w:left w:val="nil"/>
              <w:bottom w:val="nil"/>
              <w:right w:val="nil"/>
            </w:tcBorders>
            <w:shd w:val="clear" w:color="auto" w:fill="auto"/>
            <w:noWrap/>
            <w:vAlign w:val="bottom"/>
            <w:hideMark/>
          </w:tcPr>
          <w:p w14:paraId="162110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27/07/2015</w:t>
            </w:r>
          </w:p>
        </w:tc>
      </w:tr>
      <w:tr w:rsidR="008D5378" w:rsidRPr="008D5378" w14:paraId="0BAB4E49" w14:textId="77777777" w:rsidTr="0032685D">
        <w:tc>
          <w:tcPr>
            <w:tcW w:w="1590" w:type="pct"/>
            <w:tcBorders>
              <w:top w:val="nil"/>
              <w:left w:val="nil"/>
              <w:bottom w:val="nil"/>
              <w:right w:val="nil"/>
            </w:tcBorders>
            <w:shd w:val="clear" w:color="auto" w:fill="auto"/>
            <w:noWrap/>
            <w:vAlign w:val="bottom"/>
            <w:hideMark/>
          </w:tcPr>
          <w:p w14:paraId="707FA7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Blaser, Iris</w:t>
            </w:r>
          </w:p>
        </w:tc>
        <w:tc>
          <w:tcPr>
            <w:tcW w:w="1439" w:type="pct"/>
            <w:tcBorders>
              <w:top w:val="nil"/>
              <w:left w:val="nil"/>
              <w:bottom w:val="nil"/>
              <w:right w:val="nil"/>
            </w:tcBorders>
            <w:shd w:val="clear" w:color="auto" w:fill="auto"/>
            <w:noWrap/>
            <w:vAlign w:val="bottom"/>
            <w:hideMark/>
          </w:tcPr>
          <w:p w14:paraId="6C5473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EF233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349.23 </w:t>
            </w:r>
          </w:p>
        </w:tc>
        <w:tc>
          <w:tcPr>
            <w:tcW w:w="756" w:type="pct"/>
            <w:gridSpan w:val="2"/>
            <w:tcBorders>
              <w:top w:val="nil"/>
              <w:left w:val="nil"/>
              <w:bottom w:val="nil"/>
              <w:right w:val="nil"/>
            </w:tcBorders>
            <w:shd w:val="clear" w:color="auto" w:fill="auto"/>
            <w:noWrap/>
            <w:vAlign w:val="bottom"/>
            <w:hideMark/>
          </w:tcPr>
          <w:p w14:paraId="2CA450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1088052</w:t>
            </w:r>
          </w:p>
        </w:tc>
        <w:tc>
          <w:tcPr>
            <w:tcW w:w="760" w:type="pct"/>
            <w:gridSpan w:val="2"/>
            <w:tcBorders>
              <w:top w:val="nil"/>
              <w:left w:val="nil"/>
              <w:bottom w:val="nil"/>
              <w:right w:val="nil"/>
            </w:tcBorders>
            <w:shd w:val="clear" w:color="auto" w:fill="auto"/>
            <w:noWrap/>
            <w:vAlign w:val="bottom"/>
            <w:hideMark/>
          </w:tcPr>
          <w:p w14:paraId="36B2FD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22/01/2014</w:t>
            </w:r>
          </w:p>
        </w:tc>
      </w:tr>
      <w:tr w:rsidR="008D5378" w:rsidRPr="008D5378" w14:paraId="3BCB7B9C" w14:textId="77777777" w:rsidTr="0032685D">
        <w:tc>
          <w:tcPr>
            <w:tcW w:w="1590" w:type="pct"/>
            <w:tcBorders>
              <w:top w:val="nil"/>
              <w:left w:val="nil"/>
              <w:bottom w:val="nil"/>
              <w:right w:val="nil"/>
            </w:tcBorders>
            <w:shd w:val="clear" w:color="auto" w:fill="auto"/>
            <w:noWrap/>
            <w:vAlign w:val="bottom"/>
            <w:hideMark/>
          </w:tcPr>
          <w:p w14:paraId="45E6F0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Blaser, Iris</w:t>
            </w:r>
          </w:p>
        </w:tc>
        <w:tc>
          <w:tcPr>
            <w:tcW w:w="1439" w:type="pct"/>
            <w:tcBorders>
              <w:top w:val="nil"/>
              <w:left w:val="nil"/>
              <w:bottom w:val="nil"/>
              <w:right w:val="nil"/>
            </w:tcBorders>
            <w:shd w:val="clear" w:color="auto" w:fill="auto"/>
            <w:noWrap/>
            <w:vAlign w:val="bottom"/>
            <w:hideMark/>
          </w:tcPr>
          <w:p w14:paraId="47A74D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858FA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587.82 </w:t>
            </w:r>
          </w:p>
        </w:tc>
        <w:tc>
          <w:tcPr>
            <w:tcW w:w="756" w:type="pct"/>
            <w:gridSpan w:val="2"/>
            <w:tcBorders>
              <w:top w:val="nil"/>
              <w:left w:val="nil"/>
              <w:bottom w:val="nil"/>
              <w:right w:val="nil"/>
            </w:tcBorders>
            <w:shd w:val="clear" w:color="auto" w:fill="auto"/>
            <w:noWrap/>
            <w:vAlign w:val="bottom"/>
            <w:hideMark/>
          </w:tcPr>
          <w:p w14:paraId="089CDC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1088052</w:t>
            </w:r>
          </w:p>
        </w:tc>
        <w:tc>
          <w:tcPr>
            <w:tcW w:w="760" w:type="pct"/>
            <w:gridSpan w:val="2"/>
            <w:tcBorders>
              <w:top w:val="nil"/>
              <w:left w:val="nil"/>
              <w:bottom w:val="nil"/>
              <w:right w:val="nil"/>
            </w:tcBorders>
            <w:shd w:val="clear" w:color="auto" w:fill="auto"/>
            <w:noWrap/>
            <w:vAlign w:val="bottom"/>
            <w:hideMark/>
          </w:tcPr>
          <w:p w14:paraId="04B200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1D2AC614" w14:textId="77777777" w:rsidTr="0032685D">
        <w:tc>
          <w:tcPr>
            <w:tcW w:w="1590" w:type="pct"/>
            <w:tcBorders>
              <w:top w:val="nil"/>
              <w:left w:val="nil"/>
              <w:bottom w:val="nil"/>
              <w:right w:val="nil"/>
            </w:tcBorders>
            <w:shd w:val="clear" w:color="auto" w:fill="auto"/>
            <w:noWrap/>
            <w:vAlign w:val="bottom"/>
            <w:hideMark/>
          </w:tcPr>
          <w:p w14:paraId="0851E2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Blesing, Joylene</w:t>
            </w:r>
          </w:p>
        </w:tc>
        <w:tc>
          <w:tcPr>
            <w:tcW w:w="1439" w:type="pct"/>
            <w:tcBorders>
              <w:top w:val="nil"/>
              <w:left w:val="nil"/>
              <w:bottom w:val="nil"/>
              <w:right w:val="nil"/>
            </w:tcBorders>
            <w:shd w:val="clear" w:color="auto" w:fill="auto"/>
            <w:noWrap/>
            <w:vAlign w:val="bottom"/>
            <w:hideMark/>
          </w:tcPr>
          <w:p w14:paraId="4869E4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Happy Valley SA 5159</w:t>
            </w:r>
          </w:p>
        </w:tc>
        <w:tc>
          <w:tcPr>
            <w:tcW w:w="455" w:type="pct"/>
            <w:tcBorders>
              <w:top w:val="nil"/>
              <w:left w:val="nil"/>
              <w:bottom w:val="nil"/>
              <w:right w:val="nil"/>
            </w:tcBorders>
            <w:shd w:val="clear" w:color="auto" w:fill="auto"/>
            <w:noWrap/>
            <w:vAlign w:val="bottom"/>
            <w:hideMark/>
          </w:tcPr>
          <w:p w14:paraId="216CBA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159.05 </w:t>
            </w:r>
          </w:p>
        </w:tc>
        <w:tc>
          <w:tcPr>
            <w:tcW w:w="756" w:type="pct"/>
            <w:gridSpan w:val="2"/>
            <w:tcBorders>
              <w:top w:val="nil"/>
              <w:left w:val="nil"/>
              <w:bottom w:val="nil"/>
              <w:right w:val="nil"/>
            </w:tcBorders>
            <w:shd w:val="clear" w:color="auto" w:fill="auto"/>
            <w:noWrap/>
            <w:vAlign w:val="bottom"/>
            <w:hideMark/>
          </w:tcPr>
          <w:p w14:paraId="6328B0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6348501</w:t>
            </w:r>
          </w:p>
        </w:tc>
        <w:tc>
          <w:tcPr>
            <w:tcW w:w="760" w:type="pct"/>
            <w:gridSpan w:val="2"/>
            <w:tcBorders>
              <w:top w:val="nil"/>
              <w:left w:val="nil"/>
              <w:bottom w:val="nil"/>
              <w:right w:val="nil"/>
            </w:tcBorders>
            <w:shd w:val="clear" w:color="auto" w:fill="auto"/>
            <w:noWrap/>
            <w:vAlign w:val="bottom"/>
            <w:hideMark/>
          </w:tcPr>
          <w:p w14:paraId="2AF892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0D0F2A5B" w14:textId="77777777" w:rsidTr="0032685D">
        <w:tc>
          <w:tcPr>
            <w:tcW w:w="1590" w:type="pct"/>
            <w:tcBorders>
              <w:top w:val="nil"/>
              <w:left w:val="nil"/>
              <w:bottom w:val="nil"/>
              <w:right w:val="nil"/>
            </w:tcBorders>
            <w:shd w:val="clear" w:color="auto" w:fill="auto"/>
            <w:noWrap/>
            <w:vAlign w:val="bottom"/>
            <w:hideMark/>
          </w:tcPr>
          <w:p w14:paraId="0CFDB7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Blieschke, Simon</w:t>
            </w:r>
          </w:p>
        </w:tc>
        <w:tc>
          <w:tcPr>
            <w:tcW w:w="1439" w:type="pct"/>
            <w:tcBorders>
              <w:top w:val="nil"/>
              <w:left w:val="nil"/>
              <w:bottom w:val="nil"/>
              <w:right w:val="nil"/>
            </w:tcBorders>
            <w:shd w:val="clear" w:color="auto" w:fill="auto"/>
            <w:noWrap/>
            <w:vAlign w:val="bottom"/>
            <w:hideMark/>
          </w:tcPr>
          <w:p w14:paraId="7C7643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Melrose SA 5483</w:t>
            </w:r>
          </w:p>
        </w:tc>
        <w:tc>
          <w:tcPr>
            <w:tcW w:w="455" w:type="pct"/>
            <w:tcBorders>
              <w:top w:val="nil"/>
              <w:left w:val="nil"/>
              <w:bottom w:val="nil"/>
              <w:right w:val="nil"/>
            </w:tcBorders>
            <w:shd w:val="clear" w:color="auto" w:fill="auto"/>
            <w:noWrap/>
            <w:vAlign w:val="bottom"/>
            <w:hideMark/>
          </w:tcPr>
          <w:p w14:paraId="6003C6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51.94 </w:t>
            </w:r>
          </w:p>
        </w:tc>
        <w:tc>
          <w:tcPr>
            <w:tcW w:w="756" w:type="pct"/>
            <w:gridSpan w:val="2"/>
            <w:tcBorders>
              <w:top w:val="nil"/>
              <w:left w:val="nil"/>
              <w:bottom w:val="nil"/>
              <w:right w:val="nil"/>
            </w:tcBorders>
            <w:shd w:val="clear" w:color="auto" w:fill="auto"/>
            <w:noWrap/>
            <w:vAlign w:val="bottom"/>
            <w:hideMark/>
          </w:tcPr>
          <w:p w14:paraId="0BEF0D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14421615</w:t>
            </w:r>
          </w:p>
        </w:tc>
        <w:tc>
          <w:tcPr>
            <w:tcW w:w="760" w:type="pct"/>
            <w:gridSpan w:val="2"/>
            <w:tcBorders>
              <w:top w:val="nil"/>
              <w:left w:val="nil"/>
              <w:bottom w:val="nil"/>
              <w:right w:val="nil"/>
            </w:tcBorders>
            <w:shd w:val="clear" w:color="auto" w:fill="auto"/>
            <w:noWrap/>
            <w:vAlign w:val="bottom"/>
            <w:hideMark/>
          </w:tcPr>
          <w:p w14:paraId="6CD39B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7/07/2014</w:t>
            </w:r>
          </w:p>
        </w:tc>
      </w:tr>
      <w:tr w:rsidR="008D5378" w:rsidRPr="008D5378" w14:paraId="7901020A" w14:textId="77777777" w:rsidTr="0032685D">
        <w:tc>
          <w:tcPr>
            <w:tcW w:w="1590" w:type="pct"/>
            <w:tcBorders>
              <w:top w:val="nil"/>
              <w:left w:val="nil"/>
              <w:bottom w:val="nil"/>
              <w:right w:val="nil"/>
            </w:tcBorders>
            <w:shd w:val="clear" w:color="auto" w:fill="auto"/>
            <w:noWrap/>
            <w:vAlign w:val="bottom"/>
            <w:hideMark/>
          </w:tcPr>
          <w:p w14:paraId="19D89A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Blythman, Leslie</w:t>
            </w:r>
          </w:p>
        </w:tc>
        <w:tc>
          <w:tcPr>
            <w:tcW w:w="1439" w:type="pct"/>
            <w:tcBorders>
              <w:top w:val="nil"/>
              <w:left w:val="nil"/>
              <w:bottom w:val="nil"/>
              <w:right w:val="nil"/>
            </w:tcBorders>
            <w:shd w:val="clear" w:color="auto" w:fill="auto"/>
            <w:noWrap/>
            <w:vAlign w:val="bottom"/>
            <w:hideMark/>
          </w:tcPr>
          <w:p w14:paraId="259A0E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2238B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89.96 </w:t>
            </w:r>
          </w:p>
        </w:tc>
        <w:tc>
          <w:tcPr>
            <w:tcW w:w="756" w:type="pct"/>
            <w:gridSpan w:val="2"/>
            <w:tcBorders>
              <w:top w:val="nil"/>
              <w:left w:val="nil"/>
              <w:bottom w:val="nil"/>
              <w:right w:val="nil"/>
            </w:tcBorders>
            <w:shd w:val="clear" w:color="auto" w:fill="auto"/>
            <w:noWrap/>
            <w:vAlign w:val="bottom"/>
            <w:hideMark/>
          </w:tcPr>
          <w:p w14:paraId="757482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1074125</w:t>
            </w:r>
          </w:p>
        </w:tc>
        <w:tc>
          <w:tcPr>
            <w:tcW w:w="760" w:type="pct"/>
            <w:gridSpan w:val="2"/>
            <w:tcBorders>
              <w:top w:val="nil"/>
              <w:left w:val="nil"/>
              <w:bottom w:val="nil"/>
              <w:right w:val="nil"/>
            </w:tcBorders>
            <w:shd w:val="clear" w:color="auto" w:fill="auto"/>
            <w:noWrap/>
            <w:vAlign w:val="bottom"/>
            <w:hideMark/>
          </w:tcPr>
          <w:p w14:paraId="11B8C8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17/10/2014</w:t>
            </w:r>
          </w:p>
        </w:tc>
      </w:tr>
      <w:tr w:rsidR="008D5378" w:rsidRPr="008D5378" w14:paraId="347D2343" w14:textId="77777777" w:rsidTr="0032685D">
        <w:tc>
          <w:tcPr>
            <w:tcW w:w="1590" w:type="pct"/>
            <w:tcBorders>
              <w:top w:val="nil"/>
              <w:left w:val="nil"/>
              <w:bottom w:val="nil"/>
              <w:right w:val="nil"/>
            </w:tcBorders>
            <w:shd w:val="clear" w:color="auto" w:fill="auto"/>
            <w:noWrap/>
            <w:vAlign w:val="bottom"/>
            <w:hideMark/>
          </w:tcPr>
          <w:p w14:paraId="36B820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Bock, Hjalmar</w:t>
            </w:r>
          </w:p>
        </w:tc>
        <w:tc>
          <w:tcPr>
            <w:tcW w:w="1439" w:type="pct"/>
            <w:tcBorders>
              <w:top w:val="nil"/>
              <w:left w:val="nil"/>
              <w:bottom w:val="nil"/>
              <w:right w:val="nil"/>
            </w:tcBorders>
            <w:shd w:val="clear" w:color="auto" w:fill="auto"/>
            <w:noWrap/>
            <w:vAlign w:val="bottom"/>
            <w:hideMark/>
          </w:tcPr>
          <w:p w14:paraId="50C6E4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792B4E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50.90 </w:t>
            </w:r>
          </w:p>
        </w:tc>
        <w:tc>
          <w:tcPr>
            <w:tcW w:w="756" w:type="pct"/>
            <w:gridSpan w:val="2"/>
            <w:tcBorders>
              <w:top w:val="nil"/>
              <w:left w:val="nil"/>
              <w:bottom w:val="nil"/>
              <w:right w:val="nil"/>
            </w:tcBorders>
            <w:shd w:val="clear" w:color="auto" w:fill="auto"/>
            <w:noWrap/>
            <w:vAlign w:val="bottom"/>
            <w:hideMark/>
          </w:tcPr>
          <w:p w14:paraId="0D6ECC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3164764</w:t>
            </w:r>
          </w:p>
        </w:tc>
        <w:tc>
          <w:tcPr>
            <w:tcW w:w="760" w:type="pct"/>
            <w:gridSpan w:val="2"/>
            <w:tcBorders>
              <w:top w:val="nil"/>
              <w:left w:val="nil"/>
              <w:bottom w:val="nil"/>
              <w:right w:val="nil"/>
            </w:tcBorders>
            <w:shd w:val="clear" w:color="auto" w:fill="auto"/>
            <w:noWrap/>
            <w:vAlign w:val="bottom"/>
            <w:hideMark/>
          </w:tcPr>
          <w:p w14:paraId="6E9DBD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655EC44B" w14:textId="77777777" w:rsidTr="0032685D">
        <w:tc>
          <w:tcPr>
            <w:tcW w:w="1590" w:type="pct"/>
            <w:tcBorders>
              <w:top w:val="nil"/>
              <w:left w:val="nil"/>
              <w:bottom w:val="nil"/>
              <w:right w:val="nil"/>
            </w:tcBorders>
            <w:shd w:val="clear" w:color="auto" w:fill="auto"/>
            <w:noWrap/>
            <w:vAlign w:val="bottom"/>
            <w:hideMark/>
          </w:tcPr>
          <w:p w14:paraId="3FBE89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Boden, Briana</w:t>
            </w:r>
          </w:p>
        </w:tc>
        <w:tc>
          <w:tcPr>
            <w:tcW w:w="1439" w:type="pct"/>
            <w:tcBorders>
              <w:top w:val="nil"/>
              <w:left w:val="nil"/>
              <w:bottom w:val="nil"/>
              <w:right w:val="nil"/>
            </w:tcBorders>
            <w:shd w:val="clear" w:color="auto" w:fill="auto"/>
            <w:noWrap/>
            <w:vAlign w:val="bottom"/>
            <w:hideMark/>
          </w:tcPr>
          <w:p w14:paraId="0BB923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588F6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33.84 </w:t>
            </w:r>
          </w:p>
        </w:tc>
        <w:tc>
          <w:tcPr>
            <w:tcW w:w="756" w:type="pct"/>
            <w:gridSpan w:val="2"/>
            <w:tcBorders>
              <w:top w:val="nil"/>
              <w:left w:val="nil"/>
              <w:bottom w:val="nil"/>
              <w:right w:val="nil"/>
            </w:tcBorders>
            <w:shd w:val="clear" w:color="auto" w:fill="auto"/>
            <w:noWrap/>
            <w:vAlign w:val="bottom"/>
            <w:hideMark/>
          </w:tcPr>
          <w:p w14:paraId="0FE384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8679369</w:t>
            </w:r>
          </w:p>
        </w:tc>
        <w:tc>
          <w:tcPr>
            <w:tcW w:w="760" w:type="pct"/>
            <w:gridSpan w:val="2"/>
            <w:tcBorders>
              <w:top w:val="nil"/>
              <w:left w:val="nil"/>
              <w:bottom w:val="nil"/>
              <w:right w:val="nil"/>
            </w:tcBorders>
            <w:shd w:val="clear" w:color="auto" w:fill="auto"/>
            <w:noWrap/>
            <w:vAlign w:val="bottom"/>
            <w:hideMark/>
          </w:tcPr>
          <w:p w14:paraId="265D53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03091966" w14:textId="77777777" w:rsidTr="0032685D">
        <w:tc>
          <w:tcPr>
            <w:tcW w:w="1590" w:type="pct"/>
            <w:tcBorders>
              <w:top w:val="nil"/>
              <w:left w:val="nil"/>
              <w:bottom w:val="nil"/>
              <w:right w:val="nil"/>
            </w:tcBorders>
            <w:shd w:val="clear" w:color="auto" w:fill="auto"/>
            <w:noWrap/>
            <w:vAlign w:val="bottom"/>
            <w:hideMark/>
          </w:tcPr>
          <w:p w14:paraId="7F9D6B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Bohlin, Gordon</w:t>
            </w:r>
          </w:p>
        </w:tc>
        <w:tc>
          <w:tcPr>
            <w:tcW w:w="1439" w:type="pct"/>
            <w:tcBorders>
              <w:top w:val="nil"/>
              <w:left w:val="nil"/>
              <w:bottom w:val="nil"/>
              <w:right w:val="nil"/>
            </w:tcBorders>
            <w:shd w:val="clear" w:color="auto" w:fill="auto"/>
            <w:noWrap/>
            <w:vAlign w:val="bottom"/>
            <w:hideMark/>
          </w:tcPr>
          <w:p w14:paraId="554164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48A6EB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119.20 </w:t>
            </w:r>
          </w:p>
        </w:tc>
        <w:tc>
          <w:tcPr>
            <w:tcW w:w="756" w:type="pct"/>
            <w:gridSpan w:val="2"/>
            <w:tcBorders>
              <w:top w:val="nil"/>
              <w:left w:val="nil"/>
              <w:bottom w:val="nil"/>
              <w:right w:val="nil"/>
            </w:tcBorders>
            <w:shd w:val="clear" w:color="auto" w:fill="auto"/>
            <w:noWrap/>
            <w:vAlign w:val="bottom"/>
            <w:hideMark/>
          </w:tcPr>
          <w:p w14:paraId="469C1B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6990878</w:t>
            </w:r>
          </w:p>
        </w:tc>
        <w:tc>
          <w:tcPr>
            <w:tcW w:w="760" w:type="pct"/>
            <w:gridSpan w:val="2"/>
            <w:tcBorders>
              <w:top w:val="nil"/>
              <w:left w:val="nil"/>
              <w:bottom w:val="nil"/>
              <w:right w:val="nil"/>
            </w:tcBorders>
            <w:shd w:val="clear" w:color="auto" w:fill="auto"/>
            <w:noWrap/>
            <w:vAlign w:val="bottom"/>
            <w:hideMark/>
          </w:tcPr>
          <w:p w14:paraId="6DE4F1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5/01/2014</w:t>
            </w:r>
          </w:p>
        </w:tc>
      </w:tr>
      <w:tr w:rsidR="008D5378" w:rsidRPr="008D5378" w14:paraId="19FEBEBF" w14:textId="77777777" w:rsidTr="0032685D">
        <w:tc>
          <w:tcPr>
            <w:tcW w:w="1590" w:type="pct"/>
            <w:tcBorders>
              <w:top w:val="nil"/>
              <w:left w:val="nil"/>
              <w:bottom w:val="nil"/>
              <w:right w:val="nil"/>
            </w:tcBorders>
            <w:shd w:val="clear" w:color="auto" w:fill="auto"/>
            <w:noWrap/>
            <w:vAlign w:val="bottom"/>
            <w:hideMark/>
          </w:tcPr>
          <w:p w14:paraId="0F2001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Bohlin, Gordon</w:t>
            </w:r>
          </w:p>
        </w:tc>
        <w:tc>
          <w:tcPr>
            <w:tcW w:w="1439" w:type="pct"/>
            <w:tcBorders>
              <w:top w:val="nil"/>
              <w:left w:val="nil"/>
              <w:bottom w:val="nil"/>
              <w:right w:val="nil"/>
            </w:tcBorders>
            <w:shd w:val="clear" w:color="auto" w:fill="auto"/>
            <w:noWrap/>
            <w:vAlign w:val="bottom"/>
            <w:hideMark/>
          </w:tcPr>
          <w:p w14:paraId="59D4FC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5AE8CF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39.09 </w:t>
            </w:r>
          </w:p>
        </w:tc>
        <w:tc>
          <w:tcPr>
            <w:tcW w:w="756" w:type="pct"/>
            <w:gridSpan w:val="2"/>
            <w:tcBorders>
              <w:top w:val="nil"/>
              <w:left w:val="nil"/>
              <w:bottom w:val="nil"/>
              <w:right w:val="nil"/>
            </w:tcBorders>
            <w:shd w:val="clear" w:color="auto" w:fill="auto"/>
            <w:noWrap/>
            <w:vAlign w:val="bottom"/>
            <w:hideMark/>
          </w:tcPr>
          <w:p w14:paraId="30755E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6990878</w:t>
            </w:r>
          </w:p>
        </w:tc>
        <w:tc>
          <w:tcPr>
            <w:tcW w:w="760" w:type="pct"/>
            <w:gridSpan w:val="2"/>
            <w:tcBorders>
              <w:top w:val="nil"/>
              <w:left w:val="nil"/>
              <w:bottom w:val="nil"/>
              <w:right w:val="nil"/>
            </w:tcBorders>
            <w:shd w:val="clear" w:color="auto" w:fill="auto"/>
            <w:noWrap/>
            <w:vAlign w:val="bottom"/>
            <w:hideMark/>
          </w:tcPr>
          <w:p w14:paraId="21C83D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220F4829" w14:textId="77777777" w:rsidTr="0032685D">
        <w:tc>
          <w:tcPr>
            <w:tcW w:w="1590" w:type="pct"/>
            <w:tcBorders>
              <w:top w:val="nil"/>
              <w:left w:val="nil"/>
              <w:bottom w:val="nil"/>
              <w:right w:val="nil"/>
            </w:tcBorders>
            <w:shd w:val="clear" w:color="auto" w:fill="auto"/>
            <w:noWrap/>
            <w:vAlign w:val="bottom"/>
            <w:hideMark/>
          </w:tcPr>
          <w:p w14:paraId="5CE862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Bohlin, Gordon</w:t>
            </w:r>
          </w:p>
        </w:tc>
        <w:tc>
          <w:tcPr>
            <w:tcW w:w="1439" w:type="pct"/>
            <w:tcBorders>
              <w:top w:val="nil"/>
              <w:left w:val="nil"/>
              <w:bottom w:val="nil"/>
              <w:right w:val="nil"/>
            </w:tcBorders>
            <w:shd w:val="clear" w:color="auto" w:fill="auto"/>
            <w:noWrap/>
            <w:vAlign w:val="bottom"/>
            <w:hideMark/>
          </w:tcPr>
          <w:p w14:paraId="5A2436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A557E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139.78 </w:t>
            </w:r>
          </w:p>
        </w:tc>
        <w:tc>
          <w:tcPr>
            <w:tcW w:w="756" w:type="pct"/>
            <w:gridSpan w:val="2"/>
            <w:tcBorders>
              <w:top w:val="nil"/>
              <w:left w:val="nil"/>
              <w:bottom w:val="nil"/>
              <w:right w:val="nil"/>
            </w:tcBorders>
            <w:shd w:val="clear" w:color="auto" w:fill="auto"/>
            <w:noWrap/>
            <w:vAlign w:val="bottom"/>
            <w:hideMark/>
          </w:tcPr>
          <w:p w14:paraId="7CF04A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6990878</w:t>
            </w:r>
          </w:p>
        </w:tc>
        <w:tc>
          <w:tcPr>
            <w:tcW w:w="760" w:type="pct"/>
            <w:gridSpan w:val="2"/>
            <w:tcBorders>
              <w:top w:val="nil"/>
              <w:left w:val="nil"/>
              <w:bottom w:val="nil"/>
              <w:right w:val="nil"/>
            </w:tcBorders>
            <w:shd w:val="clear" w:color="auto" w:fill="auto"/>
            <w:noWrap/>
            <w:vAlign w:val="bottom"/>
            <w:hideMark/>
          </w:tcPr>
          <w:p w14:paraId="2975AA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3CE0C17D" w14:textId="77777777" w:rsidTr="0032685D">
        <w:tc>
          <w:tcPr>
            <w:tcW w:w="1590" w:type="pct"/>
            <w:tcBorders>
              <w:top w:val="nil"/>
              <w:left w:val="nil"/>
              <w:bottom w:val="nil"/>
              <w:right w:val="nil"/>
            </w:tcBorders>
            <w:shd w:val="clear" w:color="auto" w:fill="auto"/>
            <w:noWrap/>
            <w:vAlign w:val="bottom"/>
            <w:hideMark/>
          </w:tcPr>
          <w:p w14:paraId="3F501A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Bohlin, Gordon</w:t>
            </w:r>
          </w:p>
        </w:tc>
        <w:tc>
          <w:tcPr>
            <w:tcW w:w="1439" w:type="pct"/>
            <w:tcBorders>
              <w:top w:val="nil"/>
              <w:left w:val="nil"/>
              <w:bottom w:val="nil"/>
              <w:right w:val="nil"/>
            </w:tcBorders>
            <w:shd w:val="clear" w:color="auto" w:fill="auto"/>
            <w:noWrap/>
            <w:vAlign w:val="bottom"/>
            <w:hideMark/>
          </w:tcPr>
          <w:p w14:paraId="7F1081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73D82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248.93 </w:t>
            </w:r>
          </w:p>
        </w:tc>
        <w:tc>
          <w:tcPr>
            <w:tcW w:w="756" w:type="pct"/>
            <w:gridSpan w:val="2"/>
            <w:tcBorders>
              <w:top w:val="nil"/>
              <w:left w:val="nil"/>
              <w:bottom w:val="nil"/>
              <w:right w:val="nil"/>
            </w:tcBorders>
            <w:shd w:val="clear" w:color="auto" w:fill="auto"/>
            <w:noWrap/>
            <w:vAlign w:val="bottom"/>
            <w:hideMark/>
          </w:tcPr>
          <w:p w14:paraId="4DC52B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6990878</w:t>
            </w:r>
          </w:p>
        </w:tc>
        <w:tc>
          <w:tcPr>
            <w:tcW w:w="760" w:type="pct"/>
            <w:gridSpan w:val="2"/>
            <w:tcBorders>
              <w:top w:val="nil"/>
              <w:left w:val="nil"/>
              <w:bottom w:val="nil"/>
              <w:right w:val="nil"/>
            </w:tcBorders>
            <w:shd w:val="clear" w:color="auto" w:fill="auto"/>
            <w:noWrap/>
            <w:vAlign w:val="bottom"/>
            <w:hideMark/>
          </w:tcPr>
          <w:p w14:paraId="202EC2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126DF72D" w14:textId="77777777" w:rsidTr="0032685D">
        <w:tc>
          <w:tcPr>
            <w:tcW w:w="1590" w:type="pct"/>
            <w:tcBorders>
              <w:top w:val="nil"/>
              <w:left w:val="nil"/>
              <w:bottom w:val="nil"/>
              <w:right w:val="nil"/>
            </w:tcBorders>
            <w:shd w:val="clear" w:color="auto" w:fill="auto"/>
            <w:noWrap/>
            <w:vAlign w:val="bottom"/>
            <w:hideMark/>
          </w:tcPr>
          <w:p w14:paraId="156BB7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Bohlin, Gordon</w:t>
            </w:r>
          </w:p>
        </w:tc>
        <w:tc>
          <w:tcPr>
            <w:tcW w:w="1439" w:type="pct"/>
            <w:tcBorders>
              <w:top w:val="nil"/>
              <w:left w:val="nil"/>
              <w:bottom w:val="nil"/>
              <w:right w:val="nil"/>
            </w:tcBorders>
            <w:shd w:val="clear" w:color="auto" w:fill="auto"/>
            <w:noWrap/>
            <w:vAlign w:val="bottom"/>
            <w:hideMark/>
          </w:tcPr>
          <w:p w14:paraId="605CEA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679DA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127.77 </w:t>
            </w:r>
          </w:p>
        </w:tc>
        <w:tc>
          <w:tcPr>
            <w:tcW w:w="756" w:type="pct"/>
            <w:gridSpan w:val="2"/>
            <w:tcBorders>
              <w:top w:val="nil"/>
              <w:left w:val="nil"/>
              <w:bottom w:val="nil"/>
              <w:right w:val="nil"/>
            </w:tcBorders>
            <w:shd w:val="clear" w:color="auto" w:fill="auto"/>
            <w:noWrap/>
            <w:vAlign w:val="bottom"/>
            <w:hideMark/>
          </w:tcPr>
          <w:p w14:paraId="25AA14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6990878</w:t>
            </w:r>
          </w:p>
        </w:tc>
        <w:tc>
          <w:tcPr>
            <w:tcW w:w="760" w:type="pct"/>
            <w:gridSpan w:val="2"/>
            <w:tcBorders>
              <w:top w:val="nil"/>
              <w:left w:val="nil"/>
              <w:bottom w:val="nil"/>
              <w:right w:val="nil"/>
            </w:tcBorders>
            <w:shd w:val="clear" w:color="auto" w:fill="auto"/>
            <w:noWrap/>
            <w:vAlign w:val="bottom"/>
            <w:hideMark/>
          </w:tcPr>
          <w:p w14:paraId="08CF43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3/04/2015</w:t>
            </w:r>
          </w:p>
        </w:tc>
      </w:tr>
      <w:tr w:rsidR="008D5378" w:rsidRPr="008D5378" w14:paraId="5FE43C39" w14:textId="77777777" w:rsidTr="0032685D">
        <w:tc>
          <w:tcPr>
            <w:tcW w:w="1590" w:type="pct"/>
            <w:tcBorders>
              <w:top w:val="nil"/>
              <w:left w:val="nil"/>
              <w:bottom w:val="nil"/>
              <w:right w:val="nil"/>
            </w:tcBorders>
            <w:shd w:val="clear" w:color="auto" w:fill="auto"/>
            <w:noWrap/>
            <w:vAlign w:val="bottom"/>
            <w:hideMark/>
          </w:tcPr>
          <w:p w14:paraId="1FB03A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Bomford, Evan</w:t>
            </w:r>
          </w:p>
        </w:tc>
        <w:tc>
          <w:tcPr>
            <w:tcW w:w="1439" w:type="pct"/>
            <w:tcBorders>
              <w:top w:val="nil"/>
              <w:left w:val="nil"/>
              <w:bottom w:val="nil"/>
              <w:right w:val="nil"/>
            </w:tcBorders>
            <w:shd w:val="clear" w:color="auto" w:fill="auto"/>
            <w:noWrap/>
            <w:vAlign w:val="bottom"/>
            <w:hideMark/>
          </w:tcPr>
          <w:p w14:paraId="46C274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Dover Gardens SA 5048</w:t>
            </w:r>
          </w:p>
        </w:tc>
        <w:tc>
          <w:tcPr>
            <w:tcW w:w="455" w:type="pct"/>
            <w:tcBorders>
              <w:top w:val="nil"/>
              <w:left w:val="nil"/>
              <w:bottom w:val="nil"/>
              <w:right w:val="nil"/>
            </w:tcBorders>
            <w:shd w:val="clear" w:color="auto" w:fill="auto"/>
            <w:noWrap/>
            <w:vAlign w:val="bottom"/>
            <w:hideMark/>
          </w:tcPr>
          <w:p w14:paraId="2D0237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26.42 </w:t>
            </w:r>
          </w:p>
        </w:tc>
        <w:tc>
          <w:tcPr>
            <w:tcW w:w="756" w:type="pct"/>
            <w:gridSpan w:val="2"/>
            <w:tcBorders>
              <w:top w:val="nil"/>
              <w:left w:val="nil"/>
              <w:bottom w:val="nil"/>
              <w:right w:val="nil"/>
            </w:tcBorders>
            <w:shd w:val="clear" w:color="auto" w:fill="auto"/>
            <w:noWrap/>
            <w:vAlign w:val="bottom"/>
            <w:hideMark/>
          </w:tcPr>
          <w:p w14:paraId="491948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9889052</w:t>
            </w:r>
          </w:p>
        </w:tc>
        <w:tc>
          <w:tcPr>
            <w:tcW w:w="760" w:type="pct"/>
            <w:gridSpan w:val="2"/>
            <w:tcBorders>
              <w:top w:val="nil"/>
              <w:left w:val="nil"/>
              <w:bottom w:val="nil"/>
              <w:right w:val="nil"/>
            </w:tcBorders>
            <w:shd w:val="clear" w:color="auto" w:fill="auto"/>
            <w:noWrap/>
            <w:vAlign w:val="bottom"/>
            <w:hideMark/>
          </w:tcPr>
          <w:p w14:paraId="6A0BC0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4390A7E8" w14:textId="77777777" w:rsidTr="0032685D">
        <w:tc>
          <w:tcPr>
            <w:tcW w:w="1590" w:type="pct"/>
            <w:tcBorders>
              <w:top w:val="nil"/>
              <w:left w:val="nil"/>
              <w:bottom w:val="nil"/>
              <w:right w:val="nil"/>
            </w:tcBorders>
            <w:shd w:val="clear" w:color="auto" w:fill="auto"/>
            <w:noWrap/>
            <w:vAlign w:val="bottom"/>
            <w:hideMark/>
          </w:tcPr>
          <w:p w14:paraId="51E735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2DED94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0E6C4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6A31AA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0E6E96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27/08/2015</w:t>
            </w:r>
          </w:p>
        </w:tc>
      </w:tr>
      <w:tr w:rsidR="008D5378" w:rsidRPr="008D5378" w14:paraId="359A1BF0" w14:textId="77777777" w:rsidTr="0032685D">
        <w:tc>
          <w:tcPr>
            <w:tcW w:w="1590" w:type="pct"/>
            <w:tcBorders>
              <w:top w:val="nil"/>
              <w:left w:val="nil"/>
              <w:bottom w:val="nil"/>
              <w:right w:val="nil"/>
            </w:tcBorders>
            <w:shd w:val="clear" w:color="auto" w:fill="auto"/>
            <w:noWrap/>
            <w:vAlign w:val="bottom"/>
            <w:hideMark/>
          </w:tcPr>
          <w:p w14:paraId="1F864F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7E9E91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24352E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2737E2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25E74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3/09/2015</w:t>
            </w:r>
          </w:p>
        </w:tc>
      </w:tr>
      <w:tr w:rsidR="008D5378" w:rsidRPr="008D5378" w14:paraId="716F2F5D" w14:textId="77777777" w:rsidTr="0032685D">
        <w:tc>
          <w:tcPr>
            <w:tcW w:w="1590" w:type="pct"/>
            <w:tcBorders>
              <w:top w:val="nil"/>
              <w:left w:val="nil"/>
              <w:bottom w:val="nil"/>
              <w:right w:val="nil"/>
            </w:tcBorders>
            <w:shd w:val="clear" w:color="auto" w:fill="auto"/>
            <w:noWrap/>
            <w:vAlign w:val="bottom"/>
            <w:hideMark/>
          </w:tcPr>
          <w:p w14:paraId="742EA9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3D19CE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22166A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50F59C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973FA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10/09/2015</w:t>
            </w:r>
          </w:p>
        </w:tc>
      </w:tr>
      <w:tr w:rsidR="008D5378" w:rsidRPr="008D5378" w14:paraId="742C5C98" w14:textId="77777777" w:rsidTr="0032685D">
        <w:tc>
          <w:tcPr>
            <w:tcW w:w="1590" w:type="pct"/>
            <w:tcBorders>
              <w:top w:val="nil"/>
              <w:left w:val="nil"/>
              <w:bottom w:val="nil"/>
              <w:right w:val="nil"/>
            </w:tcBorders>
            <w:shd w:val="clear" w:color="auto" w:fill="auto"/>
            <w:noWrap/>
            <w:vAlign w:val="bottom"/>
            <w:hideMark/>
          </w:tcPr>
          <w:p w14:paraId="517902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2A7475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0D28E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38AD5C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6DBFDA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10/09/2015</w:t>
            </w:r>
          </w:p>
        </w:tc>
      </w:tr>
      <w:tr w:rsidR="008D5378" w:rsidRPr="008D5378" w14:paraId="0925AC34" w14:textId="77777777" w:rsidTr="0032685D">
        <w:tc>
          <w:tcPr>
            <w:tcW w:w="1590" w:type="pct"/>
            <w:tcBorders>
              <w:top w:val="nil"/>
              <w:left w:val="nil"/>
              <w:bottom w:val="nil"/>
              <w:right w:val="nil"/>
            </w:tcBorders>
            <w:shd w:val="clear" w:color="auto" w:fill="auto"/>
            <w:noWrap/>
            <w:vAlign w:val="bottom"/>
            <w:hideMark/>
          </w:tcPr>
          <w:p w14:paraId="64E925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5F611F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2BF914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0D89A2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41C9F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17/09/2015</w:t>
            </w:r>
          </w:p>
        </w:tc>
      </w:tr>
      <w:tr w:rsidR="008D5378" w:rsidRPr="008D5378" w14:paraId="3DB0F4C4" w14:textId="77777777" w:rsidTr="0032685D">
        <w:tc>
          <w:tcPr>
            <w:tcW w:w="1590" w:type="pct"/>
            <w:tcBorders>
              <w:top w:val="nil"/>
              <w:left w:val="nil"/>
              <w:bottom w:val="nil"/>
              <w:right w:val="nil"/>
            </w:tcBorders>
            <w:shd w:val="clear" w:color="auto" w:fill="auto"/>
            <w:noWrap/>
            <w:vAlign w:val="bottom"/>
            <w:hideMark/>
          </w:tcPr>
          <w:p w14:paraId="054BF4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4E01C3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34A7BE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224600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29AF4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1/10/2015</w:t>
            </w:r>
          </w:p>
        </w:tc>
      </w:tr>
      <w:tr w:rsidR="008D5378" w:rsidRPr="008D5378" w14:paraId="233CC3E9" w14:textId="77777777" w:rsidTr="0032685D">
        <w:tc>
          <w:tcPr>
            <w:tcW w:w="1590" w:type="pct"/>
            <w:tcBorders>
              <w:top w:val="nil"/>
              <w:left w:val="nil"/>
              <w:bottom w:val="nil"/>
              <w:right w:val="nil"/>
            </w:tcBorders>
            <w:shd w:val="clear" w:color="auto" w:fill="auto"/>
            <w:noWrap/>
            <w:vAlign w:val="bottom"/>
            <w:hideMark/>
          </w:tcPr>
          <w:p w14:paraId="48AAD0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5C0BD6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D2CBB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483082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0814DB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1/10/2015</w:t>
            </w:r>
          </w:p>
        </w:tc>
      </w:tr>
      <w:tr w:rsidR="008D5378" w:rsidRPr="008D5378" w14:paraId="23084962" w14:textId="77777777" w:rsidTr="0032685D">
        <w:tc>
          <w:tcPr>
            <w:tcW w:w="1590" w:type="pct"/>
            <w:tcBorders>
              <w:top w:val="nil"/>
              <w:left w:val="nil"/>
              <w:bottom w:val="nil"/>
              <w:right w:val="nil"/>
            </w:tcBorders>
            <w:shd w:val="clear" w:color="auto" w:fill="auto"/>
            <w:noWrap/>
            <w:vAlign w:val="bottom"/>
            <w:hideMark/>
          </w:tcPr>
          <w:p w14:paraId="6D3474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106139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CDD42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4F459B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3C5EFC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247A8A3F" w14:textId="77777777" w:rsidTr="0032685D">
        <w:tc>
          <w:tcPr>
            <w:tcW w:w="1590" w:type="pct"/>
            <w:tcBorders>
              <w:top w:val="nil"/>
              <w:left w:val="nil"/>
              <w:bottom w:val="nil"/>
              <w:right w:val="nil"/>
            </w:tcBorders>
            <w:shd w:val="clear" w:color="auto" w:fill="auto"/>
            <w:noWrap/>
            <w:vAlign w:val="bottom"/>
            <w:hideMark/>
          </w:tcPr>
          <w:p w14:paraId="0FF3FA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1DDE39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14249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171175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13E3C7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52649822" w14:textId="77777777" w:rsidTr="0032685D">
        <w:tc>
          <w:tcPr>
            <w:tcW w:w="1590" w:type="pct"/>
            <w:tcBorders>
              <w:top w:val="nil"/>
              <w:left w:val="nil"/>
              <w:bottom w:val="nil"/>
              <w:right w:val="nil"/>
            </w:tcBorders>
            <w:shd w:val="clear" w:color="auto" w:fill="auto"/>
            <w:noWrap/>
            <w:vAlign w:val="bottom"/>
            <w:hideMark/>
          </w:tcPr>
          <w:p w14:paraId="0C166B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53392E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3BB1A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4BE189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26597E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0B8A155C" w14:textId="77777777" w:rsidTr="0032685D">
        <w:tc>
          <w:tcPr>
            <w:tcW w:w="1590" w:type="pct"/>
            <w:tcBorders>
              <w:top w:val="nil"/>
              <w:left w:val="nil"/>
              <w:bottom w:val="nil"/>
              <w:right w:val="nil"/>
            </w:tcBorders>
            <w:shd w:val="clear" w:color="auto" w:fill="auto"/>
            <w:noWrap/>
            <w:vAlign w:val="bottom"/>
            <w:hideMark/>
          </w:tcPr>
          <w:p w14:paraId="782D44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7BB7BD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2EB1B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208D9E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408AA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0E2B561D" w14:textId="77777777" w:rsidTr="0032685D">
        <w:tc>
          <w:tcPr>
            <w:tcW w:w="1590" w:type="pct"/>
            <w:tcBorders>
              <w:top w:val="nil"/>
              <w:left w:val="nil"/>
              <w:bottom w:val="nil"/>
              <w:right w:val="nil"/>
            </w:tcBorders>
            <w:shd w:val="clear" w:color="auto" w:fill="auto"/>
            <w:noWrap/>
            <w:vAlign w:val="bottom"/>
            <w:hideMark/>
          </w:tcPr>
          <w:p w14:paraId="4B622D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106678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61A62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7D3CC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202032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29/10/2015</w:t>
            </w:r>
          </w:p>
        </w:tc>
      </w:tr>
      <w:tr w:rsidR="008D5378" w:rsidRPr="008D5378" w14:paraId="3AD841D6" w14:textId="77777777" w:rsidTr="0032685D">
        <w:tc>
          <w:tcPr>
            <w:tcW w:w="1590" w:type="pct"/>
            <w:tcBorders>
              <w:top w:val="nil"/>
              <w:left w:val="nil"/>
              <w:bottom w:val="nil"/>
              <w:right w:val="nil"/>
            </w:tcBorders>
            <w:shd w:val="clear" w:color="auto" w:fill="auto"/>
            <w:noWrap/>
            <w:vAlign w:val="bottom"/>
            <w:hideMark/>
          </w:tcPr>
          <w:p w14:paraId="2F9352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41DB77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1B8945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7C39AD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4BBD5E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5/11/2015</w:t>
            </w:r>
          </w:p>
        </w:tc>
      </w:tr>
      <w:tr w:rsidR="008D5378" w:rsidRPr="008D5378" w14:paraId="32FBF8E8" w14:textId="77777777" w:rsidTr="0032685D">
        <w:tc>
          <w:tcPr>
            <w:tcW w:w="1590" w:type="pct"/>
            <w:tcBorders>
              <w:top w:val="nil"/>
              <w:left w:val="nil"/>
              <w:bottom w:val="nil"/>
              <w:right w:val="nil"/>
            </w:tcBorders>
            <w:shd w:val="clear" w:color="auto" w:fill="auto"/>
            <w:noWrap/>
            <w:vAlign w:val="bottom"/>
            <w:hideMark/>
          </w:tcPr>
          <w:p w14:paraId="156284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7F8634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A9ED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1BD0B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308D2C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5A1019F1" w14:textId="77777777" w:rsidTr="0032685D">
        <w:tc>
          <w:tcPr>
            <w:tcW w:w="1590" w:type="pct"/>
            <w:tcBorders>
              <w:top w:val="nil"/>
              <w:left w:val="nil"/>
              <w:bottom w:val="nil"/>
              <w:right w:val="nil"/>
            </w:tcBorders>
            <w:shd w:val="clear" w:color="auto" w:fill="auto"/>
            <w:noWrap/>
            <w:vAlign w:val="bottom"/>
            <w:hideMark/>
          </w:tcPr>
          <w:p w14:paraId="0788A6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206C8F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FD1CE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2EF928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278951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618C7B4B" w14:textId="77777777" w:rsidTr="0032685D">
        <w:tc>
          <w:tcPr>
            <w:tcW w:w="1590" w:type="pct"/>
            <w:tcBorders>
              <w:top w:val="nil"/>
              <w:left w:val="nil"/>
              <w:bottom w:val="nil"/>
              <w:right w:val="nil"/>
            </w:tcBorders>
            <w:shd w:val="clear" w:color="auto" w:fill="auto"/>
            <w:noWrap/>
            <w:vAlign w:val="bottom"/>
            <w:hideMark/>
          </w:tcPr>
          <w:p w14:paraId="36C00B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007A2C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69F97D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234296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4C8D3D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2D6F0DF7" w14:textId="77777777" w:rsidTr="0032685D">
        <w:tc>
          <w:tcPr>
            <w:tcW w:w="1590" w:type="pct"/>
            <w:tcBorders>
              <w:top w:val="nil"/>
              <w:left w:val="nil"/>
              <w:bottom w:val="nil"/>
              <w:right w:val="nil"/>
            </w:tcBorders>
            <w:shd w:val="clear" w:color="auto" w:fill="auto"/>
            <w:noWrap/>
            <w:vAlign w:val="bottom"/>
            <w:hideMark/>
          </w:tcPr>
          <w:p w14:paraId="6562C4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19252D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25D4A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0FECF6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10BC93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23ABF016" w14:textId="77777777" w:rsidTr="0032685D">
        <w:tc>
          <w:tcPr>
            <w:tcW w:w="1590" w:type="pct"/>
            <w:tcBorders>
              <w:top w:val="nil"/>
              <w:left w:val="nil"/>
              <w:bottom w:val="nil"/>
              <w:right w:val="nil"/>
            </w:tcBorders>
            <w:shd w:val="clear" w:color="auto" w:fill="auto"/>
            <w:noWrap/>
            <w:vAlign w:val="bottom"/>
            <w:hideMark/>
          </w:tcPr>
          <w:p w14:paraId="18777D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3B20BB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1C6A5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6CCF89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0D482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491B187F" w14:textId="77777777" w:rsidTr="0032685D">
        <w:tc>
          <w:tcPr>
            <w:tcW w:w="1590" w:type="pct"/>
            <w:tcBorders>
              <w:top w:val="nil"/>
              <w:left w:val="nil"/>
              <w:bottom w:val="nil"/>
              <w:right w:val="nil"/>
            </w:tcBorders>
            <w:shd w:val="clear" w:color="auto" w:fill="auto"/>
            <w:noWrap/>
            <w:vAlign w:val="bottom"/>
            <w:hideMark/>
          </w:tcPr>
          <w:p w14:paraId="162633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528799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37241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7ED193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490468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71E60D7E" w14:textId="77777777" w:rsidTr="0032685D">
        <w:tc>
          <w:tcPr>
            <w:tcW w:w="1590" w:type="pct"/>
            <w:tcBorders>
              <w:top w:val="nil"/>
              <w:left w:val="nil"/>
              <w:bottom w:val="nil"/>
              <w:right w:val="nil"/>
            </w:tcBorders>
            <w:shd w:val="clear" w:color="auto" w:fill="auto"/>
            <w:noWrap/>
            <w:vAlign w:val="bottom"/>
            <w:hideMark/>
          </w:tcPr>
          <w:p w14:paraId="2F8792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7F0E4A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624510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0EA989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190F10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3/12/2015</w:t>
            </w:r>
          </w:p>
        </w:tc>
      </w:tr>
      <w:tr w:rsidR="008D5378" w:rsidRPr="008D5378" w14:paraId="67C09BAB" w14:textId="77777777" w:rsidTr="0032685D">
        <w:tc>
          <w:tcPr>
            <w:tcW w:w="1590" w:type="pct"/>
            <w:tcBorders>
              <w:top w:val="nil"/>
              <w:left w:val="nil"/>
              <w:bottom w:val="nil"/>
              <w:right w:val="nil"/>
            </w:tcBorders>
            <w:shd w:val="clear" w:color="auto" w:fill="auto"/>
            <w:noWrap/>
            <w:vAlign w:val="bottom"/>
            <w:hideMark/>
          </w:tcPr>
          <w:p w14:paraId="21A082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25C5C4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2F0732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422860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221DA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3/12/2015</w:t>
            </w:r>
          </w:p>
        </w:tc>
      </w:tr>
      <w:tr w:rsidR="008D5378" w:rsidRPr="008D5378" w14:paraId="6FC7D978" w14:textId="77777777" w:rsidTr="0032685D">
        <w:tc>
          <w:tcPr>
            <w:tcW w:w="1590" w:type="pct"/>
            <w:tcBorders>
              <w:top w:val="nil"/>
              <w:left w:val="nil"/>
              <w:bottom w:val="nil"/>
              <w:right w:val="nil"/>
            </w:tcBorders>
            <w:shd w:val="clear" w:color="auto" w:fill="auto"/>
            <w:noWrap/>
            <w:vAlign w:val="bottom"/>
            <w:hideMark/>
          </w:tcPr>
          <w:p w14:paraId="6320D8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7E28DB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00833A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457973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5F44DC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154535DA" w14:textId="77777777" w:rsidTr="0032685D">
        <w:tc>
          <w:tcPr>
            <w:tcW w:w="1590" w:type="pct"/>
            <w:tcBorders>
              <w:top w:val="nil"/>
              <w:left w:val="nil"/>
              <w:bottom w:val="nil"/>
              <w:right w:val="nil"/>
            </w:tcBorders>
            <w:shd w:val="clear" w:color="auto" w:fill="auto"/>
            <w:noWrap/>
            <w:vAlign w:val="bottom"/>
            <w:hideMark/>
          </w:tcPr>
          <w:p w14:paraId="60EEB5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40A563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23EEE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20152E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67A3E2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3340B674" w14:textId="77777777" w:rsidTr="0032685D">
        <w:tc>
          <w:tcPr>
            <w:tcW w:w="1590" w:type="pct"/>
            <w:tcBorders>
              <w:top w:val="nil"/>
              <w:left w:val="nil"/>
              <w:bottom w:val="nil"/>
              <w:right w:val="nil"/>
            </w:tcBorders>
            <w:shd w:val="clear" w:color="auto" w:fill="auto"/>
            <w:noWrap/>
            <w:vAlign w:val="bottom"/>
            <w:hideMark/>
          </w:tcPr>
          <w:p w14:paraId="1B2FB5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106314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41FC0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1126C6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178DBA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46E18270" w14:textId="77777777" w:rsidTr="0032685D">
        <w:tc>
          <w:tcPr>
            <w:tcW w:w="1590" w:type="pct"/>
            <w:tcBorders>
              <w:top w:val="nil"/>
              <w:left w:val="nil"/>
              <w:bottom w:val="nil"/>
              <w:right w:val="nil"/>
            </w:tcBorders>
            <w:shd w:val="clear" w:color="auto" w:fill="auto"/>
            <w:noWrap/>
            <w:vAlign w:val="bottom"/>
            <w:hideMark/>
          </w:tcPr>
          <w:p w14:paraId="54A44D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3E4DF8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049E9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3E91A4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46E4F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24/12/2015</w:t>
            </w:r>
          </w:p>
        </w:tc>
      </w:tr>
      <w:tr w:rsidR="008D5378" w:rsidRPr="008D5378" w14:paraId="0A240E59" w14:textId="77777777" w:rsidTr="0032685D">
        <w:tc>
          <w:tcPr>
            <w:tcW w:w="1590" w:type="pct"/>
            <w:tcBorders>
              <w:top w:val="nil"/>
              <w:left w:val="nil"/>
              <w:bottom w:val="nil"/>
              <w:right w:val="nil"/>
            </w:tcBorders>
            <w:shd w:val="clear" w:color="auto" w:fill="auto"/>
            <w:noWrap/>
            <w:vAlign w:val="bottom"/>
            <w:hideMark/>
          </w:tcPr>
          <w:p w14:paraId="5455E8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Bond, Kaitlyn</w:t>
            </w:r>
          </w:p>
        </w:tc>
        <w:tc>
          <w:tcPr>
            <w:tcW w:w="1439" w:type="pct"/>
            <w:tcBorders>
              <w:top w:val="nil"/>
              <w:left w:val="nil"/>
              <w:bottom w:val="nil"/>
              <w:right w:val="nil"/>
            </w:tcBorders>
            <w:shd w:val="clear" w:color="auto" w:fill="auto"/>
            <w:noWrap/>
            <w:vAlign w:val="bottom"/>
            <w:hideMark/>
          </w:tcPr>
          <w:p w14:paraId="7ED723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1E7007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4AE50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4ED631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24/12/2015</w:t>
            </w:r>
          </w:p>
        </w:tc>
      </w:tr>
      <w:tr w:rsidR="008D5378" w:rsidRPr="008D5378" w14:paraId="21607F53" w14:textId="77777777" w:rsidTr="0032685D">
        <w:tc>
          <w:tcPr>
            <w:tcW w:w="1590" w:type="pct"/>
            <w:tcBorders>
              <w:top w:val="nil"/>
              <w:left w:val="nil"/>
              <w:bottom w:val="nil"/>
              <w:right w:val="nil"/>
            </w:tcBorders>
            <w:shd w:val="clear" w:color="auto" w:fill="auto"/>
            <w:noWrap/>
            <w:vAlign w:val="bottom"/>
            <w:hideMark/>
          </w:tcPr>
          <w:p w14:paraId="24472B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5953E6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02AEA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00A381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1BB247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31/12/2015</w:t>
            </w:r>
          </w:p>
        </w:tc>
      </w:tr>
      <w:tr w:rsidR="008D5378" w:rsidRPr="008D5378" w14:paraId="7FA55696" w14:textId="77777777" w:rsidTr="0032685D">
        <w:tc>
          <w:tcPr>
            <w:tcW w:w="1590" w:type="pct"/>
            <w:tcBorders>
              <w:top w:val="nil"/>
              <w:left w:val="nil"/>
              <w:bottom w:val="nil"/>
              <w:right w:val="nil"/>
            </w:tcBorders>
            <w:shd w:val="clear" w:color="auto" w:fill="auto"/>
            <w:noWrap/>
            <w:vAlign w:val="bottom"/>
            <w:hideMark/>
          </w:tcPr>
          <w:p w14:paraId="0E0169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Bond, Kaitlyn</w:t>
            </w:r>
          </w:p>
        </w:tc>
        <w:tc>
          <w:tcPr>
            <w:tcW w:w="1439" w:type="pct"/>
            <w:tcBorders>
              <w:top w:val="nil"/>
              <w:left w:val="nil"/>
              <w:bottom w:val="nil"/>
              <w:right w:val="nil"/>
            </w:tcBorders>
            <w:shd w:val="clear" w:color="auto" w:fill="auto"/>
            <w:noWrap/>
            <w:vAlign w:val="bottom"/>
            <w:hideMark/>
          </w:tcPr>
          <w:p w14:paraId="6747D3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9827B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2DD5CC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13376093</w:t>
            </w:r>
          </w:p>
        </w:tc>
        <w:tc>
          <w:tcPr>
            <w:tcW w:w="760" w:type="pct"/>
            <w:gridSpan w:val="2"/>
            <w:tcBorders>
              <w:top w:val="nil"/>
              <w:left w:val="nil"/>
              <w:bottom w:val="nil"/>
              <w:right w:val="nil"/>
            </w:tcBorders>
            <w:shd w:val="clear" w:color="auto" w:fill="auto"/>
            <w:noWrap/>
            <w:vAlign w:val="bottom"/>
            <w:hideMark/>
          </w:tcPr>
          <w:p w14:paraId="7E0422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31/12/2015</w:t>
            </w:r>
          </w:p>
        </w:tc>
      </w:tr>
      <w:tr w:rsidR="008D5378" w:rsidRPr="008D5378" w14:paraId="43E669AE" w14:textId="77777777" w:rsidTr="0032685D">
        <w:tc>
          <w:tcPr>
            <w:tcW w:w="1590" w:type="pct"/>
            <w:tcBorders>
              <w:top w:val="nil"/>
              <w:left w:val="nil"/>
              <w:bottom w:val="nil"/>
              <w:right w:val="nil"/>
            </w:tcBorders>
            <w:shd w:val="clear" w:color="auto" w:fill="auto"/>
            <w:noWrap/>
            <w:vAlign w:val="bottom"/>
            <w:hideMark/>
          </w:tcPr>
          <w:p w14:paraId="04F7BE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Bonomi, Mario</w:t>
            </w:r>
          </w:p>
        </w:tc>
        <w:tc>
          <w:tcPr>
            <w:tcW w:w="1439" w:type="pct"/>
            <w:tcBorders>
              <w:top w:val="nil"/>
              <w:left w:val="nil"/>
              <w:bottom w:val="nil"/>
              <w:right w:val="nil"/>
            </w:tcBorders>
            <w:shd w:val="clear" w:color="auto" w:fill="auto"/>
            <w:noWrap/>
            <w:vAlign w:val="bottom"/>
            <w:hideMark/>
          </w:tcPr>
          <w:p w14:paraId="2F5B4C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Gardens SA 5068</w:t>
            </w:r>
          </w:p>
        </w:tc>
        <w:tc>
          <w:tcPr>
            <w:tcW w:w="455" w:type="pct"/>
            <w:tcBorders>
              <w:top w:val="nil"/>
              <w:left w:val="nil"/>
              <w:bottom w:val="nil"/>
              <w:right w:val="nil"/>
            </w:tcBorders>
            <w:shd w:val="clear" w:color="auto" w:fill="auto"/>
            <w:noWrap/>
            <w:vAlign w:val="bottom"/>
            <w:hideMark/>
          </w:tcPr>
          <w:p w14:paraId="5C81F1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3,646.84 </w:t>
            </w:r>
          </w:p>
        </w:tc>
        <w:tc>
          <w:tcPr>
            <w:tcW w:w="756" w:type="pct"/>
            <w:gridSpan w:val="2"/>
            <w:tcBorders>
              <w:top w:val="nil"/>
              <w:left w:val="nil"/>
              <w:bottom w:val="nil"/>
              <w:right w:val="nil"/>
            </w:tcBorders>
            <w:shd w:val="clear" w:color="auto" w:fill="auto"/>
            <w:noWrap/>
            <w:vAlign w:val="bottom"/>
            <w:hideMark/>
          </w:tcPr>
          <w:p w14:paraId="002461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18189968</w:t>
            </w:r>
          </w:p>
        </w:tc>
        <w:tc>
          <w:tcPr>
            <w:tcW w:w="760" w:type="pct"/>
            <w:gridSpan w:val="2"/>
            <w:tcBorders>
              <w:top w:val="nil"/>
              <w:left w:val="nil"/>
              <w:bottom w:val="nil"/>
              <w:right w:val="nil"/>
            </w:tcBorders>
            <w:shd w:val="clear" w:color="auto" w:fill="auto"/>
            <w:noWrap/>
            <w:vAlign w:val="bottom"/>
            <w:hideMark/>
          </w:tcPr>
          <w:p w14:paraId="0EB153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67389D3C" w14:textId="77777777" w:rsidTr="0032685D">
        <w:tc>
          <w:tcPr>
            <w:tcW w:w="1590" w:type="pct"/>
            <w:tcBorders>
              <w:top w:val="nil"/>
              <w:left w:val="nil"/>
              <w:bottom w:val="nil"/>
              <w:right w:val="nil"/>
            </w:tcBorders>
            <w:shd w:val="clear" w:color="auto" w:fill="auto"/>
            <w:noWrap/>
            <w:vAlign w:val="bottom"/>
            <w:hideMark/>
          </w:tcPr>
          <w:p w14:paraId="79710F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Bonshor, Kelly</w:t>
            </w:r>
          </w:p>
        </w:tc>
        <w:tc>
          <w:tcPr>
            <w:tcW w:w="1439" w:type="pct"/>
            <w:tcBorders>
              <w:top w:val="nil"/>
              <w:left w:val="nil"/>
              <w:bottom w:val="nil"/>
              <w:right w:val="nil"/>
            </w:tcBorders>
            <w:shd w:val="clear" w:color="auto" w:fill="auto"/>
            <w:noWrap/>
            <w:vAlign w:val="bottom"/>
            <w:hideMark/>
          </w:tcPr>
          <w:p w14:paraId="01633B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56E421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48.57 </w:t>
            </w:r>
          </w:p>
        </w:tc>
        <w:tc>
          <w:tcPr>
            <w:tcW w:w="756" w:type="pct"/>
            <w:gridSpan w:val="2"/>
            <w:tcBorders>
              <w:top w:val="nil"/>
              <w:left w:val="nil"/>
              <w:bottom w:val="nil"/>
              <w:right w:val="nil"/>
            </w:tcBorders>
            <w:shd w:val="clear" w:color="auto" w:fill="auto"/>
            <w:noWrap/>
            <w:vAlign w:val="bottom"/>
            <w:hideMark/>
          </w:tcPr>
          <w:p w14:paraId="08F06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13185623</w:t>
            </w:r>
          </w:p>
        </w:tc>
        <w:tc>
          <w:tcPr>
            <w:tcW w:w="760" w:type="pct"/>
            <w:gridSpan w:val="2"/>
            <w:tcBorders>
              <w:top w:val="nil"/>
              <w:left w:val="nil"/>
              <w:bottom w:val="nil"/>
              <w:right w:val="nil"/>
            </w:tcBorders>
            <w:shd w:val="clear" w:color="auto" w:fill="auto"/>
            <w:noWrap/>
            <w:vAlign w:val="bottom"/>
            <w:hideMark/>
          </w:tcPr>
          <w:p w14:paraId="0A7FE3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2428F609" w14:textId="77777777" w:rsidTr="0032685D">
        <w:tc>
          <w:tcPr>
            <w:tcW w:w="1590" w:type="pct"/>
            <w:tcBorders>
              <w:top w:val="nil"/>
              <w:left w:val="nil"/>
              <w:bottom w:val="nil"/>
              <w:right w:val="nil"/>
            </w:tcBorders>
            <w:shd w:val="clear" w:color="auto" w:fill="auto"/>
            <w:noWrap/>
            <w:vAlign w:val="bottom"/>
            <w:hideMark/>
          </w:tcPr>
          <w:p w14:paraId="01F4EE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Boon, Christopher</w:t>
            </w:r>
          </w:p>
        </w:tc>
        <w:tc>
          <w:tcPr>
            <w:tcW w:w="1439" w:type="pct"/>
            <w:tcBorders>
              <w:top w:val="nil"/>
              <w:left w:val="nil"/>
              <w:bottom w:val="nil"/>
              <w:right w:val="nil"/>
            </w:tcBorders>
            <w:shd w:val="clear" w:color="auto" w:fill="auto"/>
            <w:noWrap/>
            <w:vAlign w:val="bottom"/>
            <w:hideMark/>
          </w:tcPr>
          <w:p w14:paraId="2C6E66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Paringa SA 5340</w:t>
            </w:r>
          </w:p>
        </w:tc>
        <w:tc>
          <w:tcPr>
            <w:tcW w:w="455" w:type="pct"/>
            <w:tcBorders>
              <w:top w:val="nil"/>
              <w:left w:val="nil"/>
              <w:bottom w:val="nil"/>
              <w:right w:val="nil"/>
            </w:tcBorders>
            <w:shd w:val="clear" w:color="auto" w:fill="auto"/>
            <w:noWrap/>
            <w:vAlign w:val="bottom"/>
            <w:hideMark/>
          </w:tcPr>
          <w:p w14:paraId="2270C9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41.24 </w:t>
            </w:r>
          </w:p>
        </w:tc>
        <w:tc>
          <w:tcPr>
            <w:tcW w:w="756" w:type="pct"/>
            <w:gridSpan w:val="2"/>
            <w:tcBorders>
              <w:top w:val="nil"/>
              <w:left w:val="nil"/>
              <w:bottom w:val="nil"/>
              <w:right w:val="nil"/>
            </w:tcBorders>
            <w:shd w:val="clear" w:color="auto" w:fill="auto"/>
            <w:noWrap/>
            <w:vAlign w:val="bottom"/>
            <w:hideMark/>
          </w:tcPr>
          <w:p w14:paraId="5BF403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7057517</w:t>
            </w:r>
          </w:p>
        </w:tc>
        <w:tc>
          <w:tcPr>
            <w:tcW w:w="760" w:type="pct"/>
            <w:gridSpan w:val="2"/>
            <w:tcBorders>
              <w:top w:val="nil"/>
              <w:left w:val="nil"/>
              <w:bottom w:val="nil"/>
              <w:right w:val="nil"/>
            </w:tcBorders>
            <w:shd w:val="clear" w:color="auto" w:fill="auto"/>
            <w:noWrap/>
            <w:vAlign w:val="bottom"/>
            <w:hideMark/>
          </w:tcPr>
          <w:p w14:paraId="3B2F64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D5CCB9D" w14:textId="77777777" w:rsidTr="0032685D">
        <w:tc>
          <w:tcPr>
            <w:tcW w:w="1590" w:type="pct"/>
            <w:tcBorders>
              <w:top w:val="nil"/>
              <w:left w:val="nil"/>
              <w:bottom w:val="nil"/>
              <w:right w:val="nil"/>
            </w:tcBorders>
            <w:shd w:val="clear" w:color="auto" w:fill="auto"/>
            <w:noWrap/>
            <w:vAlign w:val="bottom"/>
            <w:hideMark/>
          </w:tcPr>
          <w:p w14:paraId="527372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320F24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A04DF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780AFF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58FDD8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7980AF02" w14:textId="77777777" w:rsidTr="0032685D">
        <w:tc>
          <w:tcPr>
            <w:tcW w:w="1590" w:type="pct"/>
            <w:tcBorders>
              <w:top w:val="nil"/>
              <w:left w:val="nil"/>
              <w:bottom w:val="nil"/>
              <w:right w:val="nil"/>
            </w:tcBorders>
            <w:shd w:val="clear" w:color="auto" w:fill="auto"/>
            <w:noWrap/>
            <w:vAlign w:val="bottom"/>
            <w:hideMark/>
          </w:tcPr>
          <w:p w14:paraId="0BFC15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60DB97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3501C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13628F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472BE1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2D751BA2" w14:textId="77777777" w:rsidTr="0032685D">
        <w:tc>
          <w:tcPr>
            <w:tcW w:w="1590" w:type="pct"/>
            <w:tcBorders>
              <w:top w:val="nil"/>
              <w:left w:val="nil"/>
              <w:bottom w:val="nil"/>
              <w:right w:val="nil"/>
            </w:tcBorders>
            <w:shd w:val="clear" w:color="auto" w:fill="auto"/>
            <w:noWrap/>
            <w:vAlign w:val="bottom"/>
            <w:hideMark/>
          </w:tcPr>
          <w:p w14:paraId="58C6D0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5E30BA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E6861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556AE4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00D2AE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46876A8D" w14:textId="77777777" w:rsidTr="0032685D">
        <w:tc>
          <w:tcPr>
            <w:tcW w:w="1590" w:type="pct"/>
            <w:tcBorders>
              <w:top w:val="nil"/>
              <w:left w:val="nil"/>
              <w:bottom w:val="nil"/>
              <w:right w:val="nil"/>
            </w:tcBorders>
            <w:shd w:val="clear" w:color="auto" w:fill="auto"/>
            <w:noWrap/>
            <w:vAlign w:val="bottom"/>
            <w:hideMark/>
          </w:tcPr>
          <w:p w14:paraId="00B1EC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44B85C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FCD63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66.45 </w:t>
            </w:r>
          </w:p>
        </w:tc>
        <w:tc>
          <w:tcPr>
            <w:tcW w:w="756" w:type="pct"/>
            <w:gridSpan w:val="2"/>
            <w:tcBorders>
              <w:top w:val="nil"/>
              <w:left w:val="nil"/>
              <w:bottom w:val="nil"/>
              <w:right w:val="nil"/>
            </w:tcBorders>
            <w:shd w:val="clear" w:color="auto" w:fill="auto"/>
            <w:noWrap/>
            <w:vAlign w:val="bottom"/>
            <w:hideMark/>
          </w:tcPr>
          <w:p w14:paraId="356961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26DB4F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390E2689" w14:textId="77777777" w:rsidTr="0032685D">
        <w:tc>
          <w:tcPr>
            <w:tcW w:w="1590" w:type="pct"/>
            <w:tcBorders>
              <w:top w:val="nil"/>
              <w:left w:val="nil"/>
              <w:bottom w:val="nil"/>
              <w:right w:val="nil"/>
            </w:tcBorders>
            <w:shd w:val="clear" w:color="auto" w:fill="auto"/>
            <w:noWrap/>
            <w:vAlign w:val="bottom"/>
            <w:hideMark/>
          </w:tcPr>
          <w:p w14:paraId="540F82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71FB57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269D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420BDA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5BC53E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22/12/2014</w:t>
            </w:r>
          </w:p>
        </w:tc>
      </w:tr>
      <w:tr w:rsidR="008D5378" w:rsidRPr="008D5378" w14:paraId="245E2D7F" w14:textId="77777777" w:rsidTr="0032685D">
        <w:tc>
          <w:tcPr>
            <w:tcW w:w="1590" w:type="pct"/>
            <w:tcBorders>
              <w:top w:val="nil"/>
              <w:left w:val="nil"/>
              <w:bottom w:val="nil"/>
              <w:right w:val="nil"/>
            </w:tcBorders>
            <w:shd w:val="clear" w:color="auto" w:fill="auto"/>
            <w:noWrap/>
            <w:vAlign w:val="bottom"/>
            <w:hideMark/>
          </w:tcPr>
          <w:p w14:paraId="6EE919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7F78CC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8376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61623C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10C9AF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2/01/2015</w:t>
            </w:r>
          </w:p>
        </w:tc>
      </w:tr>
      <w:tr w:rsidR="008D5378" w:rsidRPr="008D5378" w14:paraId="4AA5814F" w14:textId="77777777" w:rsidTr="0032685D">
        <w:tc>
          <w:tcPr>
            <w:tcW w:w="1590" w:type="pct"/>
            <w:tcBorders>
              <w:top w:val="nil"/>
              <w:left w:val="nil"/>
              <w:bottom w:val="nil"/>
              <w:right w:val="nil"/>
            </w:tcBorders>
            <w:shd w:val="clear" w:color="auto" w:fill="auto"/>
            <w:noWrap/>
            <w:vAlign w:val="bottom"/>
            <w:hideMark/>
          </w:tcPr>
          <w:p w14:paraId="4C0427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567A5B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F13F3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42.55 </w:t>
            </w:r>
          </w:p>
        </w:tc>
        <w:tc>
          <w:tcPr>
            <w:tcW w:w="756" w:type="pct"/>
            <w:gridSpan w:val="2"/>
            <w:tcBorders>
              <w:top w:val="nil"/>
              <w:left w:val="nil"/>
              <w:bottom w:val="nil"/>
              <w:right w:val="nil"/>
            </w:tcBorders>
            <w:shd w:val="clear" w:color="auto" w:fill="auto"/>
            <w:noWrap/>
            <w:vAlign w:val="bottom"/>
            <w:hideMark/>
          </w:tcPr>
          <w:p w14:paraId="2B5FCE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158C83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25E88795" w14:textId="77777777" w:rsidTr="0032685D">
        <w:tc>
          <w:tcPr>
            <w:tcW w:w="1590" w:type="pct"/>
            <w:tcBorders>
              <w:top w:val="nil"/>
              <w:left w:val="nil"/>
              <w:bottom w:val="nil"/>
              <w:right w:val="nil"/>
            </w:tcBorders>
            <w:shd w:val="clear" w:color="auto" w:fill="auto"/>
            <w:noWrap/>
            <w:vAlign w:val="bottom"/>
            <w:hideMark/>
          </w:tcPr>
          <w:p w14:paraId="4A5E83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26DEEA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0D7E5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0580E3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3CA520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0E2F21D5" w14:textId="77777777" w:rsidTr="0032685D">
        <w:tc>
          <w:tcPr>
            <w:tcW w:w="1590" w:type="pct"/>
            <w:tcBorders>
              <w:top w:val="nil"/>
              <w:left w:val="nil"/>
              <w:bottom w:val="nil"/>
              <w:right w:val="nil"/>
            </w:tcBorders>
            <w:shd w:val="clear" w:color="auto" w:fill="auto"/>
            <w:noWrap/>
            <w:vAlign w:val="bottom"/>
            <w:hideMark/>
          </w:tcPr>
          <w:p w14:paraId="64A625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54FBD5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C313D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6820F3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533AB4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7671F205" w14:textId="77777777" w:rsidTr="0032685D">
        <w:tc>
          <w:tcPr>
            <w:tcW w:w="1590" w:type="pct"/>
            <w:tcBorders>
              <w:top w:val="nil"/>
              <w:left w:val="nil"/>
              <w:bottom w:val="nil"/>
              <w:right w:val="nil"/>
            </w:tcBorders>
            <w:shd w:val="clear" w:color="auto" w:fill="auto"/>
            <w:noWrap/>
            <w:vAlign w:val="bottom"/>
            <w:hideMark/>
          </w:tcPr>
          <w:p w14:paraId="4131B0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2A4B6E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AE15A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16.03 </w:t>
            </w:r>
          </w:p>
        </w:tc>
        <w:tc>
          <w:tcPr>
            <w:tcW w:w="756" w:type="pct"/>
            <w:gridSpan w:val="2"/>
            <w:tcBorders>
              <w:top w:val="nil"/>
              <w:left w:val="nil"/>
              <w:bottom w:val="nil"/>
              <w:right w:val="nil"/>
            </w:tcBorders>
            <w:shd w:val="clear" w:color="auto" w:fill="auto"/>
            <w:noWrap/>
            <w:vAlign w:val="bottom"/>
            <w:hideMark/>
          </w:tcPr>
          <w:p w14:paraId="226386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5F3103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62C30540" w14:textId="77777777" w:rsidTr="0032685D">
        <w:tc>
          <w:tcPr>
            <w:tcW w:w="1590" w:type="pct"/>
            <w:tcBorders>
              <w:top w:val="nil"/>
              <w:left w:val="nil"/>
              <w:bottom w:val="nil"/>
              <w:right w:val="nil"/>
            </w:tcBorders>
            <w:shd w:val="clear" w:color="auto" w:fill="auto"/>
            <w:noWrap/>
            <w:vAlign w:val="bottom"/>
            <w:hideMark/>
          </w:tcPr>
          <w:p w14:paraId="0C5E9B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24714D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9AC6B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56A71D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641DB5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6DB1CF36" w14:textId="77777777" w:rsidTr="0032685D">
        <w:tc>
          <w:tcPr>
            <w:tcW w:w="1590" w:type="pct"/>
            <w:tcBorders>
              <w:top w:val="nil"/>
              <w:left w:val="nil"/>
              <w:bottom w:val="nil"/>
              <w:right w:val="nil"/>
            </w:tcBorders>
            <w:shd w:val="clear" w:color="auto" w:fill="auto"/>
            <w:noWrap/>
            <w:vAlign w:val="bottom"/>
            <w:hideMark/>
          </w:tcPr>
          <w:p w14:paraId="6EAD53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0A7C3F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B8E47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7C683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462DFF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03568BE0" w14:textId="77777777" w:rsidTr="0032685D">
        <w:tc>
          <w:tcPr>
            <w:tcW w:w="1590" w:type="pct"/>
            <w:tcBorders>
              <w:top w:val="nil"/>
              <w:left w:val="nil"/>
              <w:bottom w:val="nil"/>
              <w:right w:val="nil"/>
            </w:tcBorders>
            <w:shd w:val="clear" w:color="auto" w:fill="auto"/>
            <w:noWrap/>
            <w:vAlign w:val="bottom"/>
            <w:hideMark/>
          </w:tcPr>
          <w:p w14:paraId="596748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6A5ACF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8E516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47A37F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66631C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1C9A5584" w14:textId="77777777" w:rsidTr="0032685D">
        <w:tc>
          <w:tcPr>
            <w:tcW w:w="1590" w:type="pct"/>
            <w:tcBorders>
              <w:top w:val="nil"/>
              <w:left w:val="nil"/>
              <w:bottom w:val="nil"/>
              <w:right w:val="nil"/>
            </w:tcBorders>
            <w:shd w:val="clear" w:color="auto" w:fill="auto"/>
            <w:noWrap/>
            <w:vAlign w:val="bottom"/>
            <w:hideMark/>
          </w:tcPr>
          <w:p w14:paraId="2A40B8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0FE308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3BD54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61542F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759CD4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3B3AD3F4" w14:textId="77777777" w:rsidTr="0032685D">
        <w:tc>
          <w:tcPr>
            <w:tcW w:w="1590" w:type="pct"/>
            <w:tcBorders>
              <w:top w:val="nil"/>
              <w:left w:val="nil"/>
              <w:bottom w:val="nil"/>
              <w:right w:val="nil"/>
            </w:tcBorders>
            <w:shd w:val="clear" w:color="auto" w:fill="auto"/>
            <w:noWrap/>
            <w:vAlign w:val="bottom"/>
            <w:hideMark/>
          </w:tcPr>
          <w:p w14:paraId="67CF70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1C1657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01D5C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21654F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46AEC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053D77A5" w14:textId="77777777" w:rsidTr="0032685D">
        <w:tc>
          <w:tcPr>
            <w:tcW w:w="1590" w:type="pct"/>
            <w:tcBorders>
              <w:top w:val="nil"/>
              <w:left w:val="nil"/>
              <w:bottom w:val="nil"/>
              <w:right w:val="nil"/>
            </w:tcBorders>
            <w:shd w:val="clear" w:color="auto" w:fill="auto"/>
            <w:noWrap/>
            <w:vAlign w:val="bottom"/>
            <w:hideMark/>
          </w:tcPr>
          <w:p w14:paraId="5AE218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2EC261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2357B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08DC3C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041719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5E0BBF0C" w14:textId="77777777" w:rsidTr="0032685D">
        <w:tc>
          <w:tcPr>
            <w:tcW w:w="1590" w:type="pct"/>
            <w:tcBorders>
              <w:top w:val="nil"/>
              <w:left w:val="nil"/>
              <w:bottom w:val="nil"/>
              <w:right w:val="nil"/>
            </w:tcBorders>
            <w:shd w:val="clear" w:color="auto" w:fill="auto"/>
            <w:noWrap/>
            <w:vAlign w:val="bottom"/>
            <w:hideMark/>
          </w:tcPr>
          <w:p w14:paraId="2223BA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4FC40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DA98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5BF92F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01A2CF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19/06/2015</w:t>
            </w:r>
          </w:p>
        </w:tc>
      </w:tr>
      <w:tr w:rsidR="008D5378" w:rsidRPr="008D5378" w14:paraId="490BC752" w14:textId="77777777" w:rsidTr="0032685D">
        <w:tc>
          <w:tcPr>
            <w:tcW w:w="1590" w:type="pct"/>
            <w:tcBorders>
              <w:top w:val="nil"/>
              <w:left w:val="nil"/>
              <w:bottom w:val="nil"/>
              <w:right w:val="nil"/>
            </w:tcBorders>
            <w:shd w:val="clear" w:color="auto" w:fill="auto"/>
            <w:noWrap/>
            <w:vAlign w:val="bottom"/>
            <w:hideMark/>
          </w:tcPr>
          <w:p w14:paraId="03AD10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216639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9C196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42ABDF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569C66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7A4E9655" w14:textId="77777777" w:rsidTr="0032685D">
        <w:tc>
          <w:tcPr>
            <w:tcW w:w="1590" w:type="pct"/>
            <w:tcBorders>
              <w:top w:val="nil"/>
              <w:left w:val="nil"/>
              <w:bottom w:val="nil"/>
              <w:right w:val="nil"/>
            </w:tcBorders>
            <w:shd w:val="clear" w:color="auto" w:fill="auto"/>
            <w:noWrap/>
            <w:vAlign w:val="bottom"/>
            <w:hideMark/>
          </w:tcPr>
          <w:p w14:paraId="63EA6A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32FF0F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E03B2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6EE451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480B73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67AB7459" w14:textId="77777777" w:rsidTr="0032685D">
        <w:tc>
          <w:tcPr>
            <w:tcW w:w="1590" w:type="pct"/>
            <w:tcBorders>
              <w:top w:val="nil"/>
              <w:left w:val="nil"/>
              <w:bottom w:val="nil"/>
              <w:right w:val="nil"/>
            </w:tcBorders>
            <w:shd w:val="clear" w:color="auto" w:fill="auto"/>
            <w:noWrap/>
            <w:vAlign w:val="bottom"/>
            <w:hideMark/>
          </w:tcPr>
          <w:p w14:paraId="33EA26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Booth, Edward</w:t>
            </w:r>
          </w:p>
        </w:tc>
        <w:tc>
          <w:tcPr>
            <w:tcW w:w="1439" w:type="pct"/>
            <w:tcBorders>
              <w:top w:val="nil"/>
              <w:left w:val="nil"/>
              <w:bottom w:val="nil"/>
              <w:right w:val="nil"/>
            </w:tcBorders>
            <w:shd w:val="clear" w:color="auto" w:fill="auto"/>
            <w:noWrap/>
            <w:vAlign w:val="bottom"/>
            <w:hideMark/>
          </w:tcPr>
          <w:p w14:paraId="38E429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40EEC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46.85 </w:t>
            </w:r>
          </w:p>
        </w:tc>
        <w:tc>
          <w:tcPr>
            <w:tcW w:w="756" w:type="pct"/>
            <w:gridSpan w:val="2"/>
            <w:tcBorders>
              <w:top w:val="nil"/>
              <w:left w:val="nil"/>
              <w:bottom w:val="nil"/>
              <w:right w:val="nil"/>
            </w:tcBorders>
            <w:shd w:val="clear" w:color="auto" w:fill="auto"/>
            <w:noWrap/>
            <w:vAlign w:val="bottom"/>
            <w:hideMark/>
          </w:tcPr>
          <w:p w14:paraId="6B9458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1486725</w:t>
            </w:r>
          </w:p>
        </w:tc>
        <w:tc>
          <w:tcPr>
            <w:tcW w:w="760" w:type="pct"/>
            <w:gridSpan w:val="2"/>
            <w:tcBorders>
              <w:top w:val="nil"/>
              <w:left w:val="nil"/>
              <w:bottom w:val="nil"/>
              <w:right w:val="nil"/>
            </w:tcBorders>
            <w:shd w:val="clear" w:color="auto" w:fill="auto"/>
            <w:noWrap/>
            <w:vAlign w:val="bottom"/>
            <w:hideMark/>
          </w:tcPr>
          <w:p w14:paraId="350A4F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6B359C0D" w14:textId="77777777" w:rsidTr="0032685D">
        <w:tc>
          <w:tcPr>
            <w:tcW w:w="1590" w:type="pct"/>
            <w:tcBorders>
              <w:top w:val="nil"/>
              <w:left w:val="nil"/>
              <w:bottom w:val="nil"/>
              <w:right w:val="nil"/>
            </w:tcBorders>
            <w:shd w:val="clear" w:color="auto" w:fill="auto"/>
            <w:noWrap/>
            <w:vAlign w:val="bottom"/>
            <w:hideMark/>
          </w:tcPr>
          <w:p w14:paraId="379B79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Borg, Dean</w:t>
            </w:r>
          </w:p>
        </w:tc>
        <w:tc>
          <w:tcPr>
            <w:tcW w:w="1439" w:type="pct"/>
            <w:tcBorders>
              <w:top w:val="nil"/>
              <w:left w:val="nil"/>
              <w:bottom w:val="nil"/>
              <w:right w:val="nil"/>
            </w:tcBorders>
            <w:shd w:val="clear" w:color="auto" w:fill="auto"/>
            <w:noWrap/>
            <w:vAlign w:val="bottom"/>
            <w:hideMark/>
          </w:tcPr>
          <w:p w14:paraId="62934D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80286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113.98 </w:t>
            </w:r>
          </w:p>
        </w:tc>
        <w:tc>
          <w:tcPr>
            <w:tcW w:w="756" w:type="pct"/>
            <w:gridSpan w:val="2"/>
            <w:tcBorders>
              <w:top w:val="nil"/>
              <w:left w:val="nil"/>
              <w:bottom w:val="nil"/>
              <w:right w:val="nil"/>
            </w:tcBorders>
            <w:shd w:val="clear" w:color="auto" w:fill="auto"/>
            <w:noWrap/>
            <w:vAlign w:val="bottom"/>
            <w:hideMark/>
          </w:tcPr>
          <w:p w14:paraId="23FC95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10142318</w:t>
            </w:r>
          </w:p>
        </w:tc>
        <w:tc>
          <w:tcPr>
            <w:tcW w:w="760" w:type="pct"/>
            <w:gridSpan w:val="2"/>
            <w:tcBorders>
              <w:top w:val="nil"/>
              <w:left w:val="nil"/>
              <w:bottom w:val="nil"/>
              <w:right w:val="nil"/>
            </w:tcBorders>
            <w:shd w:val="clear" w:color="auto" w:fill="auto"/>
            <w:noWrap/>
            <w:vAlign w:val="bottom"/>
            <w:hideMark/>
          </w:tcPr>
          <w:p w14:paraId="2C0587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BD5BF89" w14:textId="77777777" w:rsidTr="0032685D">
        <w:tc>
          <w:tcPr>
            <w:tcW w:w="1590" w:type="pct"/>
            <w:tcBorders>
              <w:top w:val="nil"/>
              <w:left w:val="nil"/>
              <w:bottom w:val="nil"/>
              <w:right w:val="nil"/>
            </w:tcBorders>
            <w:shd w:val="clear" w:color="auto" w:fill="auto"/>
            <w:noWrap/>
            <w:vAlign w:val="bottom"/>
            <w:hideMark/>
          </w:tcPr>
          <w:p w14:paraId="02B08D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Borgeest, Shane</w:t>
            </w:r>
          </w:p>
        </w:tc>
        <w:tc>
          <w:tcPr>
            <w:tcW w:w="1439" w:type="pct"/>
            <w:tcBorders>
              <w:top w:val="nil"/>
              <w:left w:val="nil"/>
              <w:bottom w:val="nil"/>
              <w:right w:val="nil"/>
            </w:tcBorders>
            <w:shd w:val="clear" w:color="auto" w:fill="auto"/>
            <w:noWrap/>
            <w:vAlign w:val="bottom"/>
            <w:hideMark/>
          </w:tcPr>
          <w:p w14:paraId="4A35B9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Maslin Beach SA 5170</w:t>
            </w:r>
          </w:p>
        </w:tc>
        <w:tc>
          <w:tcPr>
            <w:tcW w:w="455" w:type="pct"/>
            <w:tcBorders>
              <w:top w:val="nil"/>
              <w:left w:val="nil"/>
              <w:bottom w:val="nil"/>
              <w:right w:val="nil"/>
            </w:tcBorders>
            <w:shd w:val="clear" w:color="auto" w:fill="auto"/>
            <w:noWrap/>
            <w:vAlign w:val="bottom"/>
            <w:hideMark/>
          </w:tcPr>
          <w:p w14:paraId="0A1FC1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52.00 </w:t>
            </w:r>
          </w:p>
        </w:tc>
        <w:tc>
          <w:tcPr>
            <w:tcW w:w="756" w:type="pct"/>
            <w:gridSpan w:val="2"/>
            <w:tcBorders>
              <w:top w:val="nil"/>
              <w:left w:val="nil"/>
              <w:bottom w:val="nil"/>
              <w:right w:val="nil"/>
            </w:tcBorders>
            <w:shd w:val="clear" w:color="auto" w:fill="auto"/>
            <w:noWrap/>
            <w:vAlign w:val="bottom"/>
            <w:hideMark/>
          </w:tcPr>
          <w:p w14:paraId="7F4436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9900626</w:t>
            </w:r>
          </w:p>
        </w:tc>
        <w:tc>
          <w:tcPr>
            <w:tcW w:w="760" w:type="pct"/>
            <w:gridSpan w:val="2"/>
            <w:tcBorders>
              <w:top w:val="nil"/>
              <w:left w:val="nil"/>
              <w:bottom w:val="nil"/>
              <w:right w:val="nil"/>
            </w:tcBorders>
            <w:shd w:val="clear" w:color="auto" w:fill="auto"/>
            <w:noWrap/>
            <w:vAlign w:val="bottom"/>
            <w:hideMark/>
          </w:tcPr>
          <w:p w14:paraId="76E78B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129D0963" w14:textId="77777777" w:rsidTr="0032685D">
        <w:tc>
          <w:tcPr>
            <w:tcW w:w="1590" w:type="pct"/>
            <w:tcBorders>
              <w:top w:val="nil"/>
              <w:left w:val="nil"/>
              <w:bottom w:val="nil"/>
              <w:right w:val="nil"/>
            </w:tcBorders>
            <w:shd w:val="clear" w:color="auto" w:fill="auto"/>
            <w:noWrap/>
            <w:vAlign w:val="bottom"/>
            <w:hideMark/>
          </w:tcPr>
          <w:p w14:paraId="4221C7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Borgeest, Shane</w:t>
            </w:r>
          </w:p>
        </w:tc>
        <w:tc>
          <w:tcPr>
            <w:tcW w:w="1439" w:type="pct"/>
            <w:tcBorders>
              <w:top w:val="nil"/>
              <w:left w:val="nil"/>
              <w:bottom w:val="nil"/>
              <w:right w:val="nil"/>
            </w:tcBorders>
            <w:shd w:val="clear" w:color="auto" w:fill="auto"/>
            <w:noWrap/>
            <w:vAlign w:val="bottom"/>
            <w:hideMark/>
          </w:tcPr>
          <w:p w14:paraId="24FEE0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Maslin Beach SA 5170</w:t>
            </w:r>
          </w:p>
        </w:tc>
        <w:tc>
          <w:tcPr>
            <w:tcW w:w="455" w:type="pct"/>
            <w:tcBorders>
              <w:top w:val="nil"/>
              <w:left w:val="nil"/>
              <w:bottom w:val="nil"/>
              <w:right w:val="nil"/>
            </w:tcBorders>
            <w:shd w:val="clear" w:color="auto" w:fill="auto"/>
            <w:noWrap/>
            <w:vAlign w:val="bottom"/>
            <w:hideMark/>
          </w:tcPr>
          <w:p w14:paraId="60FD4A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52.00 </w:t>
            </w:r>
          </w:p>
        </w:tc>
        <w:tc>
          <w:tcPr>
            <w:tcW w:w="756" w:type="pct"/>
            <w:gridSpan w:val="2"/>
            <w:tcBorders>
              <w:top w:val="nil"/>
              <w:left w:val="nil"/>
              <w:bottom w:val="nil"/>
              <w:right w:val="nil"/>
            </w:tcBorders>
            <w:shd w:val="clear" w:color="auto" w:fill="auto"/>
            <w:noWrap/>
            <w:vAlign w:val="bottom"/>
            <w:hideMark/>
          </w:tcPr>
          <w:p w14:paraId="7021BB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9900626</w:t>
            </w:r>
          </w:p>
        </w:tc>
        <w:tc>
          <w:tcPr>
            <w:tcW w:w="760" w:type="pct"/>
            <w:gridSpan w:val="2"/>
            <w:tcBorders>
              <w:top w:val="nil"/>
              <w:left w:val="nil"/>
              <w:bottom w:val="nil"/>
              <w:right w:val="nil"/>
            </w:tcBorders>
            <w:shd w:val="clear" w:color="auto" w:fill="auto"/>
            <w:noWrap/>
            <w:vAlign w:val="bottom"/>
            <w:hideMark/>
          </w:tcPr>
          <w:p w14:paraId="59259A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414EABE2" w14:textId="77777777" w:rsidTr="0032685D">
        <w:tc>
          <w:tcPr>
            <w:tcW w:w="1590" w:type="pct"/>
            <w:tcBorders>
              <w:top w:val="nil"/>
              <w:left w:val="nil"/>
              <w:bottom w:val="nil"/>
              <w:right w:val="nil"/>
            </w:tcBorders>
            <w:shd w:val="clear" w:color="auto" w:fill="auto"/>
            <w:noWrap/>
            <w:vAlign w:val="bottom"/>
            <w:hideMark/>
          </w:tcPr>
          <w:p w14:paraId="2D7DE2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Borgeest, Shane</w:t>
            </w:r>
          </w:p>
        </w:tc>
        <w:tc>
          <w:tcPr>
            <w:tcW w:w="1439" w:type="pct"/>
            <w:tcBorders>
              <w:top w:val="nil"/>
              <w:left w:val="nil"/>
              <w:bottom w:val="nil"/>
              <w:right w:val="nil"/>
            </w:tcBorders>
            <w:shd w:val="clear" w:color="auto" w:fill="auto"/>
            <w:noWrap/>
            <w:vAlign w:val="bottom"/>
            <w:hideMark/>
          </w:tcPr>
          <w:p w14:paraId="515994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Maslin Beach SA 5170</w:t>
            </w:r>
          </w:p>
        </w:tc>
        <w:tc>
          <w:tcPr>
            <w:tcW w:w="455" w:type="pct"/>
            <w:tcBorders>
              <w:top w:val="nil"/>
              <w:left w:val="nil"/>
              <w:bottom w:val="nil"/>
              <w:right w:val="nil"/>
            </w:tcBorders>
            <w:shd w:val="clear" w:color="auto" w:fill="auto"/>
            <w:noWrap/>
            <w:vAlign w:val="bottom"/>
            <w:hideMark/>
          </w:tcPr>
          <w:p w14:paraId="74AAD9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52.00 </w:t>
            </w:r>
          </w:p>
        </w:tc>
        <w:tc>
          <w:tcPr>
            <w:tcW w:w="756" w:type="pct"/>
            <w:gridSpan w:val="2"/>
            <w:tcBorders>
              <w:top w:val="nil"/>
              <w:left w:val="nil"/>
              <w:bottom w:val="nil"/>
              <w:right w:val="nil"/>
            </w:tcBorders>
            <w:shd w:val="clear" w:color="auto" w:fill="auto"/>
            <w:noWrap/>
            <w:vAlign w:val="bottom"/>
            <w:hideMark/>
          </w:tcPr>
          <w:p w14:paraId="5973F1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9900626</w:t>
            </w:r>
          </w:p>
        </w:tc>
        <w:tc>
          <w:tcPr>
            <w:tcW w:w="760" w:type="pct"/>
            <w:gridSpan w:val="2"/>
            <w:tcBorders>
              <w:top w:val="nil"/>
              <w:left w:val="nil"/>
              <w:bottom w:val="nil"/>
              <w:right w:val="nil"/>
            </w:tcBorders>
            <w:shd w:val="clear" w:color="auto" w:fill="auto"/>
            <w:noWrap/>
            <w:vAlign w:val="bottom"/>
            <w:hideMark/>
          </w:tcPr>
          <w:p w14:paraId="4FF692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21/07/2015</w:t>
            </w:r>
          </w:p>
        </w:tc>
      </w:tr>
      <w:tr w:rsidR="008D5378" w:rsidRPr="008D5378" w14:paraId="0DC7F07C" w14:textId="77777777" w:rsidTr="0032685D">
        <w:tc>
          <w:tcPr>
            <w:tcW w:w="1590" w:type="pct"/>
            <w:tcBorders>
              <w:top w:val="nil"/>
              <w:left w:val="nil"/>
              <w:bottom w:val="nil"/>
              <w:right w:val="nil"/>
            </w:tcBorders>
            <w:shd w:val="clear" w:color="auto" w:fill="auto"/>
            <w:noWrap/>
            <w:vAlign w:val="bottom"/>
            <w:hideMark/>
          </w:tcPr>
          <w:p w14:paraId="0224D3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Bormann, Jamie</w:t>
            </w:r>
          </w:p>
        </w:tc>
        <w:tc>
          <w:tcPr>
            <w:tcW w:w="1439" w:type="pct"/>
            <w:tcBorders>
              <w:top w:val="nil"/>
              <w:left w:val="nil"/>
              <w:bottom w:val="nil"/>
              <w:right w:val="nil"/>
            </w:tcBorders>
            <w:shd w:val="clear" w:color="auto" w:fill="auto"/>
            <w:noWrap/>
            <w:vAlign w:val="bottom"/>
            <w:hideMark/>
          </w:tcPr>
          <w:p w14:paraId="59DDF2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Palmer SA 5237</w:t>
            </w:r>
          </w:p>
        </w:tc>
        <w:tc>
          <w:tcPr>
            <w:tcW w:w="455" w:type="pct"/>
            <w:tcBorders>
              <w:top w:val="nil"/>
              <w:left w:val="nil"/>
              <w:bottom w:val="nil"/>
              <w:right w:val="nil"/>
            </w:tcBorders>
            <w:shd w:val="clear" w:color="auto" w:fill="auto"/>
            <w:noWrap/>
            <w:vAlign w:val="bottom"/>
            <w:hideMark/>
          </w:tcPr>
          <w:p w14:paraId="32B2DD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38.78 </w:t>
            </w:r>
          </w:p>
        </w:tc>
        <w:tc>
          <w:tcPr>
            <w:tcW w:w="756" w:type="pct"/>
            <w:gridSpan w:val="2"/>
            <w:tcBorders>
              <w:top w:val="nil"/>
              <w:left w:val="nil"/>
              <w:bottom w:val="nil"/>
              <w:right w:val="nil"/>
            </w:tcBorders>
            <w:shd w:val="clear" w:color="auto" w:fill="auto"/>
            <w:noWrap/>
            <w:vAlign w:val="bottom"/>
            <w:hideMark/>
          </w:tcPr>
          <w:p w14:paraId="12EFA4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18489878</w:t>
            </w:r>
          </w:p>
        </w:tc>
        <w:tc>
          <w:tcPr>
            <w:tcW w:w="760" w:type="pct"/>
            <w:gridSpan w:val="2"/>
            <w:tcBorders>
              <w:top w:val="nil"/>
              <w:left w:val="nil"/>
              <w:bottom w:val="nil"/>
              <w:right w:val="nil"/>
            </w:tcBorders>
            <w:shd w:val="clear" w:color="auto" w:fill="auto"/>
            <w:noWrap/>
            <w:vAlign w:val="bottom"/>
            <w:hideMark/>
          </w:tcPr>
          <w:p w14:paraId="0E91E3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31F273F1" w14:textId="77777777" w:rsidTr="0032685D">
        <w:tc>
          <w:tcPr>
            <w:tcW w:w="1590" w:type="pct"/>
            <w:tcBorders>
              <w:top w:val="nil"/>
              <w:left w:val="nil"/>
              <w:bottom w:val="nil"/>
              <w:right w:val="nil"/>
            </w:tcBorders>
            <w:shd w:val="clear" w:color="auto" w:fill="auto"/>
            <w:noWrap/>
            <w:vAlign w:val="bottom"/>
            <w:hideMark/>
          </w:tcPr>
          <w:p w14:paraId="4A617D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Bornholdt, Glenyce</w:t>
            </w:r>
          </w:p>
        </w:tc>
        <w:tc>
          <w:tcPr>
            <w:tcW w:w="1439" w:type="pct"/>
            <w:tcBorders>
              <w:top w:val="nil"/>
              <w:left w:val="nil"/>
              <w:bottom w:val="nil"/>
              <w:right w:val="nil"/>
            </w:tcBorders>
            <w:shd w:val="clear" w:color="auto" w:fill="auto"/>
            <w:noWrap/>
            <w:vAlign w:val="bottom"/>
            <w:hideMark/>
          </w:tcPr>
          <w:p w14:paraId="191A15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Hillcrest SA 5086</w:t>
            </w:r>
          </w:p>
        </w:tc>
        <w:tc>
          <w:tcPr>
            <w:tcW w:w="455" w:type="pct"/>
            <w:tcBorders>
              <w:top w:val="nil"/>
              <w:left w:val="nil"/>
              <w:bottom w:val="nil"/>
              <w:right w:val="nil"/>
            </w:tcBorders>
            <w:shd w:val="clear" w:color="auto" w:fill="auto"/>
            <w:noWrap/>
            <w:vAlign w:val="bottom"/>
            <w:hideMark/>
          </w:tcPr>
          <w:p w14:paraId="18BED2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186.46 </w:t>
            </w:r>
          </w:p>
        </w:tc>
        <w:tc>
          <w:tcPr>
            <w:tcW w:w="756" w:type="pct"/>
            <w:gridSpan w:val="2"/>
            <w:tcBorders>
              <w:top w:val="nil"/>
              <w:left w:val="nil"/>
              <w:bottom w:val="nil"/>
              <w:right w:val="nil"/>
            </w:tcBorders>
            <w:shd w:val="clear" w:color="auto" w:fill="auto"/>
            <w:noWrap/>
            <w:vAlign w:val="bottom"/>
            <w:hideMark/>
          </w:tcPr>
          <w:p w14:paraId="6BA843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13971045</w:t>
            </w:r>
          </w:p>
        </w:tc>
        <w:tc>
          <w:tcPr>
            <w:tcW w:w="760" w:type="pct"/>
            <w:gridSpan w:val="2"/>
            <w:tcBorders>
              <w:top w:val="nil"/>
              <w:left w:val="nil"/>
              <w:bottom w:val="nil"/>
              <w:right w:val="nil"/>
            </w:tcBorders>
            <w:shd w:val="clear" w:color="auto" w:fill="auto"/>
            <w:noWrap/>
            <w:vAlign w:val="bottom"/>
            <w:hideMark/>
          </w:tcPr>
          <w:p w14:paraId="313DFB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59503927" w14:textId="77777777" w:rsidTr="0032685D">
        <w:tc>
          <w:tcPr>
            <w:tcW w:w="1590" w:type="pct"/>
            <w:tcBorders>
              <w:top w:val="nil"/>
              <w:left w:val="nil"/>
              <w:bottom w:val="nil"/>
              <w:right w:val="nil"/>
            </w:tcBorders>
            <w:shd w:val="clear" w:color="auto" w:fill="auto"/>
            <w:noWrap/>
            <w:vAlign w:val="bottom"/>
            <w:hideMark/>
          </w:tcPr>
          <w:p w14:paraId="3D56B7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Bosher, Barbara</w:t>
            </w:r>
          </w:p>
        </w:tc>
        <w:tc>
          <w:tcPr>
            <w:tcW w:w="1439" w:type="pct"/>
            <w:tcBorders>
              <w:top w:val="nil"/>
              <w:left w:val="nil"/>
              <w:bottom w:val="nil"/>
              <w:right w:val="nil"/>
            </w:tcBorders>
            <w:shd w:val="clear" w:color="auto" w:fill="auto"/>
            <w:noWrap/>
            <w:vAlign w:val="bottom"/>
            <w:hideMark/>
          </w:tcPr>
          <w:p w14:paraId="42C780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Park SA 5068</w:t>
            </w:r>
          </w:p>
        </w:tc>
        <w:tc>
          <w:tcPr>
            <w:tcW w:w="455" w:type="pct"/>
            <w:tcBorders>
              <w:top w:val="nil"/>
              <w:left w:val="nil"/>
              <w:bottom w:val="nil"/>
              <w:right w:val="nil"/>
            </w:tcBorders>
            <w:shd w:val="clear" w:color="auto" w:fill="auto"/>
            <w:noWrap/>
            <w:vAlign w:val="bottom"/>
            <w:hideMark/>
          </w:tcPr>
          <w:p w14:paraId="7A8765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261.52 </w:t>
            </w:r>
          </w:p>
        </w:tc>
        <w:tc>
          <w:tcPr>
            <w:tcW w:w="756" w:type="pct"/>
            <w:gridSpan w:val="2"/>
            <w:tcBorders>
              <w:top w:val="nil"/>
              <w:left w:val="nil"/>
              <w:bottom w:val="nil"/>
              <w:right w:val="nil"/>
            </w:tcBorders>
            <w:shd w:val="clear" w:color="auto" w:fill="auto"/>
            <w:noWrap/>
            <w:vAlign w:val="bottom"/>
            <w:hideMark/>
          </w:tcPr>
          <w:p w14:paraId="374FF0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1347537</w:t>
            </w:r>
          </w:p>
        </w:tc>
        <w:tc>
          <w:tcPr>
            <w:tcW w:w="760" w:type="pct"/>
            <w:gridSpan w:val="2"/>
            <w:tcBorders>
              <w:top w:val="nil"/>
              <w:left w:val="nil"/>
              <w:bottom w:val="nil"/>
              <w:right w:val="nil"/>
            </w:tcBorders>
            <w:shd w:val="clear" w:color="auto" w:fill="auto"/>
            <w:noWrap/>
            <w:vAlign w:val="bottom"/>
            <w:hideMark/>
          </w:tcPr>
          <w:p w14:paraId="10D1BD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29596639" w14:textId="77777777" w:rsidTr="0032685D">
        <w:tc>
          <w:tcPr>
            <w:tcW w:w="1590" w:type="pct"/>
            <w:tcBorders>
              <w:top w:val="nil"/>
              <w:left w:val="nil"/>
              <w:bottom w:val="nil"/>
              <w:right w:val="nil"/>
            </w:tcBorders>
            <w:shd w:val="clear" w:color="auto" w:fill="auto"/>
            <w:noWrap/>
            <w:vAlign w:val="bottom"/>
            <w:hideMark/>
          </w:tcPr>
          <w:p w14:paraId="75AD7B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Bothwell, Patricia</w:t>
            </w:r>
          </w:p>
        </w:tc>
        <w:tc>
          <w:tcPr>
            <w:tcW w:w="1439" w:type="pct"/>
            <w:tcBorders>
              <w:top w:val="nil"/>
              <w:left w:val="nil"/>
              <w:bottom w:val="nil"/>
              <w:right w:val="nil"/>
            </w:tcBorders>
            <w:shd w:val="clear" w:color="auto" w:fill="auto"/>
            <w:noWrap/>
            <w:vAlign w:val="bottom"/>
            <w:hideMark/>
          </w:tcPr>
          <w:p w14:paraId="1B6925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BE23D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20.67 </w:t>
            </w:r>
          </w:p>
        </w:tc>
        <w:tc>
          <w:tcPr>
            <w:tcW w:w="756" w:type="pct"/>
            <w:gridSpan w:val="2"/>
            <w:tcBorders>
              <w:top w:val="nil"/>
              <w:left w:val="nil"/>
              <w:bottom w:val="nil"/>
              <w:right w:val="nil"/>
            </w:tcBorders>
            <w:shd w:val="clear" w:color="auto" w:fill="auto"/>
            <w:noWrap/>
            <w:vAlign w:val="bottom"/>
            <w:hideMark/>
          </w:tcPr>
          <w:p w14:paraId="215DA6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12813064</w:t>
            </w:r>
          </w:p>
        </w:tc>
        <w:tc>
          <w:tcPr>
            <w:tcW w:w="760" w:type="pct"/>
            <w:gridSpan w:val="2"/>
            <w:tcBorders>
              <w:top w:val="nil"/>
              <w:left w:val="nil"/>
              <w:bottom w:val="nil"/>
              <w:right w:val="nil"/>
            </w:tcBorders>
            <w:shd w:val="clear" w:color="auto" w:fill="auto"/>
            <w:noWrap/>
            <w:vAlign w:val="bottom"/>
            <w:hideMark/>
          </w:tcPr>
          <w:p w14:paraId="20BDB8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5A494592" w14:textId="77777777" w:rsidTr="0032685D">
        <w:tc>
          <w:tcPr>
            <w:tcW w:w="1590" w:type="pct"/>
            <w:tcBorders>
              <w:top w:val="nil"/>
              <w:left w:val="nil"/>
              <w:bottom w:val="nil"/>
              <w:right w:val="nil"/>
            </w:tcBorders>
            <w:shd w:val="clear" w:color="auto" w:fill="auto"/>
            <w:noWrap/>
            <w:vAlign w:val="bottom"/>
            <w:hideMark/>
          </w:tcPr>
          <w:p w14:paraId="65B361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Bouras Louie</w:t>
            </w:r>
          </w:p>
        </w:tc>
        <w:tc>
          <w:tcPr>
            <w:tcW w:w="1439" w:type="pct"/>
            <w:tcBorders>
              <w:top w:val="nil"/>
              <w:left w:val="nil"/>
              <w:bottom w:val="nil"/>
              <w:right w:val="nil"/>
            </w:tcBorders>
            <w:shd w:val="clear" w:color="auto" w:fill="auto"/>
            <w:noWrap/>
            <w:vAlign w:val="bottom"/>
            <w:hideMark/>
          </w:tcPr>
          <w:p w14:paraId="2DBA53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602231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168.51 </w:t>
            </w:r>
          </w:p>
        </w:tc>
        <w:tc>
          <w:tcPr>
            <w:tcW w:w="756" w:type="pct"/>
            <w:gridSpan w:val="2"/>
            <w:tcBorders>
              <w:top w:val="nil"/>
              <w:left w:val="nil"/>
              <w:bottom w:val="nil"/>
              <w:right w:val="nil"/>
            </w:tcBorders>
            <w:shd w:val="clear" w:color="auto" w:fill="auto"/>
            <w:noWrap/>
            <w:vAlign w:val="bottom"/>
            <w:hideMark/>
          </w:tcPr>
          <w:p w14:paraId="1AC9AA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11877621</w:t>
            </w:r>
          </w:p>
        </w:tc>
        <w:tc>
          <w:tcPr>
            <w:tcW w:w="760" w:type="pct"/>
            <w:gridSpan w:val="2"/>
            <w:tcBorders>
              <w:top w:val="nil"/>
              <w:left w:val="nil"/>
              <w:bottom w:val="nil"/>
              <w:right w:val="nil"/>
            </w:tcBorders>
            <w:shd w:val="clear" w:color="auto" w:fill="auto"/>
            <w:noWrap/>
            <w:vAlign w:val="bottom"/>
            <w:hideMark/>
          </w:tcPr>
          <w:p w14:paraId="45AEB4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29/04/2015</w:t>
            </w:r>
          </w:p>
        </w:tc>
      </w:tr>
      <w:tr w:rsidR="008D5378" w:rsidRPr="008D5378" w14:paraId="783ADE84" w14:textId="77777777" w:rsidTr="0032685D">
        <w:tc>
          <w:tcPr>
            <w:tcW w:w="1590" w:type="pct"/>
            <w:tcBorders>
              <w:top w:val="nil"/>
              <w:left w:val="nil"/>
              <w:bottom w:val="nil"/>
              <w:right w:val="nil"/>
            </w:tcBorders>
            <w:shd w:val="clear" w:color="auto" w:fill="auto"/>
            <w:noWrap/>
            <w:vAlign w:val="bottom"/>
            <w:hideMark/>
          </w:tcPr>
          <w:p w14:paraId="47FED5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Bourke, Jan</w:t>
            </w:r>
          </w:p>
        </w:tc>
        <w:tc>
          <w:tcPr>
            <w:tcW w:w="1439" w:type="pct"/>
            <w:tcBorders>
              <w:top w:val="nil"/>
              <w:left w:val="nil"/>
              <w:bottom w:val="nil"/>
              <w:right w:val="nil"/>
            </w:tcBorders>
            <w:shd w:val="clear" w:color="auto" w:fill="auto"/>
            <w:noWrap/>
            <w:vAlign w:val="bottom"/>
            <w:hideMark/>
          </w:tcPr>
          <w:p w14:paraId="164A78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1EEDB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26.66 </w:t>
            </w:r>
          </w:p>
        </w:tc>
        <w:tc>
          <w:tcPr>
            <w:tcW w:w="756" w:type="pct"/>
            <w:gridSpan w:val="2"/>
            <w:tcBorders>
              <w:top w:val="nil"/>
              <w:left w:val="nil"/>
              <w:bottom w:val="nil"/>
              <w:right w:val="nil"/>
            </w:tcBorders>
            <w:shd w:val="clear" w:color="auto" w:fill="auto"/>
            <w:noWrap/>
            <w:vAlign w:val="bottom"/>
            <w:hideMark/>
          </w:tcPr>
          <w:p w14:paraId="037178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7868552</w:t>
            </w:r>
          </w:p>
        </w:tc>
        <w:tc>
          <w:tcPr>
            <w:tcW w:w="760" w:type="pct"/>
            <w:gridSpan w:val="2"/>
            <w:tcBorders>
              <w:top w:val="nil"/>
              <w:left w:val="nil"/>
              <w:bottom w:val="nil"/>
              <w:right w:val="nil"/>
            </w:tcBorders>
            <w:shd w:val="clear" w:color="auto" w:fill="auto"/>
            <w:noWrap/>
            <w:vAlign w:val="bottom"/>
            <w:hideMark/>
          </w:tcPr>
          <w:p w14:paraId="332A48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07D24B38" w14:textId="77777777" w:rsidTr="0032685D">
        <w:tc>
          <w:tcPr>
            <w:tcW w:w="1590" w:type="pct"/>
            <w:tcBorders>
              <w:top w:val="nil"/>
              <w:left w:val="nil"/>
              <w:bottom w:val="nil"/>
              <w:right w:val="nil"/>
            </w:tcBorders>
            <w:shd w:val="clear" w:color="auto" w:fill="auto"/>
            <w:noWrap/>
            <w:vAlign w:val="bottom"/>
            <w:hideMark/>
          </w:tcPr>
          <w:p w14:paraId="057754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Bourke, Rory</w:t>
            </w:r>
          </w:p>
        </w:tc>
        <w:tc>
          <w:tcPr>
            <w:tcW w:w="1439" w:type="pct"/>
            <w:tcBorders>
              <w:top w:val="nil"/>
              <w:left w:val="nil"/>
              <w:bottom w:val="nil"/>
              <w:right w:val="nil"/>
            </w:tcBorders>
            <w:shd w:val="clear" w:color="auto" w:fill="auto"/>
            <w:noWrap/>
            <w:vAlign w:val="bottom"/>
            <w:hideMark/>
          </w:tcPr>
          <w:p w14:paraId="4DF872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Parkside SA 5063</w:t>
            </w:r>
          </w:p>
        </w:tc>
        <w:tc>
          <w:tcPr>
            <w:tcW w:w="455" w:type="pct"/>
            <w:tcBorders>
              <w:top w:val="nil"/>
              <w:left w:val="nil"/>
              <w:bottom w:val="nil"/>
              <w:right w:val="nil"/>
            </w:tcBorders>
            <w:shd w:val="clear" w:color="auto" w:fill="auto"/>
            <w:noWrap/>
            <w:vAlign w:val="bottom"/>
            <w:hideMark/>
          </w:tcPr>
          <w:p w14:paraId="4F43CF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138.53 </w:t>
            </w:r>
          </w:p>
        </w:tc>
        <w:tc>
          <w:tcPr>
            <w:tcW w:w="756" w:type="pct"/>
            <w:gridSpan w:val="2"/>
            <w:tcBorders>
              <w:top w:val="nil"/>
              <w:left w:val="nil"/>
              <w:bottom w:val="nil"/>
              <w:right w:val="nil"/>
            </w:tcBorders>
            <w:shd w:val="clear" w:color="auto" w:fill="auto"/>
            <w:noWrap/>
            <w:vAlign w:val="bottom"/>
            <w:hideMark/>
          </w:tcPr>
          <w:p w14:paraId="777587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11187511</w:t>
            </w:r>
          </w:p>
        </w:tc>
        <w:tc>
          <w:tcPr>
            <w:tcW w:w="760" w:type="pct"/>
            <w:gridSpan w:val="2"/>
            <w:tcBorders>
              <w:top w:val="nil"/>
              <w:left w:val="nil"/>
              <w:bottom w:val="nil"/>
              <w:right w:val="nil"/>
            </w:tcBorders>
            <w:shd w:val="clear" w:color="auto" w:fill="auto"/>
            <w:noWrap/>
            <w:vAlign w:val="bottom"/>
            <w:hideMark/>
          </w:tcPr>
          <w:p w14:paraId="72D59C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26/10/2014</w:t>
            </w:r>
          </w:p>
        </w:tc>
      </w:tr>
      <w:tr w:rsidR="008D5378" w:rsidRPr="008D5378" w14:paraId="3F733D11" w14:textId="77777777" w:rsidTr="0032685D">
        <w:tc>
          <w:tcPr>
            <w:tcW w:w="1590" w:type="pct"/>
            <w:tcBorders>
              <w:top w:val="nil"/>
              <w:left w:val="nil"/>
              <w:bottom w:val="nil"/>
              <w:right w:val="nil"/>
            </w:tcBorders>
            <w:shd w:val="clear" w:color="auto" w:fill="auto"/>
            <w:noWrap/>
            <w:vAlign w:val="bottom"/>
            <w:hideMark/>
          </w:tcPr>
          <w:p w14:paraId="299C58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Bovis, Paul</w:t>
            </w:r>
          </w:p>
        </w:tc>
        <w:tc>
          <w:tcPr>
            <w:tcW w:w="1439" w:type="pct"/>
            <w:tcBorders>
              <w:top w:val="nil"/>
              <w:left w:val="nil"/>
              <w:bottom w:val="nil"/>
              <w:right w:val="nil"/>
            </w:tcBorders>
            <w:shd w:val="clear" w:color="auto" w:fill="auto"/>
            <w:noWrap/>
            <w:vAlign w:val="bottom"/>
            <w:hideMark/>
          </w:tcPr>
          <w:p w14:paraId="6E0084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Saddleworth SA 5413</w:t>
            </w:r>
          </w:p>
        </w:tc>
        <w:tc>
          <w:tcPr>
            <w:tcW w:w="455" w:type="pct"/>
            <w:tcBorders>
              <w:top w:val="nil"/>
              <w:left w:val="nil"/>
              <w:bottom w:val="nil"/>
              <w:right w:val="nil"/>
            </w:tcBorders>
            <w:shd w:val="clear" w:color="auto" w:fill="auto"/>
            <w:noWrap/>
            <w:vAlign w:val="bottom"/>
            <w:hideMark/>
          </w:tcPr>
          <w:p w14:paraId="24F5AF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13.87 </w:t>
            </w:r>
          </w:p>
        </w:tc>
        <w:tc>
          <w:tcPr>
            <w:tcW w:w="756" w:type="pct"/>
            <w:gridSpan w:val="2"/>
            <w:tcBorders>
              <w:top w:val="nil"/>
              <w:left w:val="nil"/>
              <w:bottom w:val="nil"/>
              <w:right w:val="nil"/>
            </w:tcBorders>
            <w:shd w:val="clear" w:color="auto" w:fill="auto"/>
            <w:noWrap/>
            <w:vAlign w:val="bottom"/>
            <w:hideMark/>
          </w:tcPr>
          <w:p w14:paraId="004C82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8108185</w:t>
            </w:r>
          </w:p>
        </w:tc>
        <w:tc>
          <w:tcPr>
            <w:tcW w:w="760" w:type="pct"/>
            <w:gridSpan w:val="2"/>
            <w:tcBorders>
              <w:top w:val="nil"/>
              <w:left w:val="nil"/>
              <w:bottom w:val="nil"/>
              <w:right w:val="nil"/>
            </w:tcBorders>
            <w:shd w:val="clear" w:color="auto" w:fill="auto"/>
            <w:noWrap/>
            <w:vAlign w:val="bottom"/>
            <w:hideMark/>
          </w:tcPr>
          <w:p w14:paraId="123CBE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6B7F2E44" w14:textId="77777777" w:rsidTr="0032685D">
        <w:tc>
          <w:tcPr>
            <w:tcW w:w="1590" w:type="pct"/>
            <w:tcBorders>
              <w:top w:val="nil"/>
              <w:left w:val="nil"/>
              <w:bottom w:val="nil"/>
              <w:right w:val="nil"/>
            </w:tcBorders>
            <w:shd w:val="clear" w:color="auto" w:fill="auto"/>
            <w:noWrap/>
            <w:vAlign w:val="bottom"/>
            <w:hideMark/>
          </w:tcPr>
          <w:p w14:paraId="42FA85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Bowman, Laura</w:t>
            </w:r>
          </w:p>
        </w:tc>
        <w:tc>
          <w:tcPr>
            <w:tcW w:w="1439" w:type="pct"/>
            <w:tcBorders>
              <w:top w:val="nil"/>
              <w:left w:val="nil"/>
              <w:bottom w:val="nil"/>
              <w:right w:val="nil"/>
            </w:tcBorders>
            <w:shd w:val="clear" w:color="auto" w:fill="auto"/>
            <w:noWrap/>
            <w:vAlign w:val="bottom"/>
            <w:hideMark/>
          </w:tcPr>
          <w:p w14:paraId="1FCE57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49FAE5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93202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1005679</w:t>
            </w:r>
          </w:p>
        </w:tc>
        <w:tc>
          <w:tcPr>
            <w:tcW w:w="760" w:type="pct"/>
            <w:gridSpan w:val="2"/>
            <w:tcBorders>
              <w:top w:val="nil"/>
              <w:left w:val="nil"/>
              <w:bottom w:val="nil"/>
              <w:right w:val="nil"/>
            </w:tcBorders>
            <w:shd w:val="clear" w:color="auto" w:fill="auto"/>
            <w:noWrap/>
            <w:vAlign w:val="bottom"/>
            <w:hideMark/>
          </w:tcPr>
          <w:p w14:paraId="4E88A7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00405507" w14:textId="77777777" w:rsidTr="0032685D">
        <w:tc>
          <w:tcPr>
            <w:tcW w:w="1590" w:type="pct"/>
            <w:tcBorders>
              <w:top w:val="nil"/>
              <w:left w:val="nil"/>
              <w:bottom w:val="nil"/>
              <w:right w:val="nil"/>
            </w:tcBorders>
            <w:shd w:val="clear" w:color="auto" w:fill="auto"/>
            <w:noWrap/>
            <w:vAlign w:val="bottom"/>
            <w:hideMark/>
          </w:tcPr>
          <w:p w14:paraId="091ECB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Boyhan, Alan</w:t>
            </w:r>
          </w:p>
        </w:tc>
        <w:tc>
          <w:tcPr>
            <w:tcW w:w="1439" w:type="pct"/>
            <w:tcBorders>
              <w:top w:val="nil"/>
              <w:left w:val="nil"/>
              <w:bottom w:val="nil"/>
              <w:right w:val="nil"/>
            </w:tcBorders>
            <w:shd w:val="clear" w:color="auto" w:fill="auto"/>
            <w:noWrap/>
            <w:vAlign w:val="bottom"/>
            <w:hideMark/>
          </w:tcPr>
          <w:p w14:paraId="7D7C92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2F1A44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DC1FE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12767782</w:t>
            </w:r>
          </w:p>
        </w:tc>
        <w:tc>
          <w:tcPr>
            <w:tcW w:w="760" w:type="pct"/>
            <w:gridSpan w:val="2"/>
            <w:tcBorders>
              <w:top w:val="nil"/>
              <w:left w:val="nil"/>
              <w:bottom w:val="nil"/>
              <w:right w:val="nil"/>
            </w:tcBorders>
            <w:shd w:val="clear" w:color="auto" w:fill="auto"/>
            <w:noWrap/>
            <w:vAlign w:val="bottom"/>
            <w:hideMark/>
          </w:tcPr>
          <w:p w14:paraId="3651EE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15/01/2014</w:t>
            </w:r>
          </w:p>
        </w:tc>
      </w:tr>
      <w:tr w:rsidR="008D5378" w:rsidRPr="008D5378" w14:paraId="7A19CDD6" w14:textId="77777777" w:rsidTr="0032685D">
        <w:tc>
          <w:tcPr>
            <w:tcW w:w="1590" w:type="pct"/>
            <w:tcBorders>
              <w:top w:val="nil"/>
              <w:left w:val="nil"/>
              <w:bottom w:val="nil"/>
              <w:right w:val="nil"/>
            </w:tcBorders>
            <w:shd w:val="clear" w:color="auto" w:fill="auto"/>
            <w:noWrap/>
            <w:vAlign w:val="bottom"/>
            <w:hideMark/>
          </w:tcPr>
          <w:p w14:paraId="3F0A9F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Bradley, Julianne</w:t>
            </w:r>
          </w:p>
        </w:tc>
        <w:tc>
          <w:tcPr>
            <w:tcW w:w="1439" w:type="pct"/>
            <w:tcBorders>
              <w:top w:val="nil"/>
              <w:left w:val="nil"/>
              <w:bottom w:val="nil"/>
              <w:right w:val="nil"/>
            </w:tcBorders>
            <w:shd w:val="clear" w:color="auto" w:fill="auto"/>
            <w:noWrap/>
            <w:vAlign w:val="bottom"/>
            <w:hideMark/>
          </w:tcPr>
          <w:p w14:paraId="15A4F0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Kimba SA 5641</w:t>
            </w:r>
          </w:p>
        </w:tc>
        <w:tc>
          <w:tcPr>
            <w:tcW w:w="455" w:type="pct"/>
            <w:tcBorders>
              <w:top w:val="nil"/>
              <w:left w:val="nil"/>
              <w:bottom w:val="nil"/>
              <w:right w:val="nil"/>
            </w:tcBorders>
            <w:shd w:val="clear" w:color="auto" w:fill="auto"/>
            <w:noWrap/>
            <w:vAlign w:val="bottom"/>
            <w:hideMark/>
          </w:tcPr>
          <w:p w14:paraId="73A884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11.40 </w:t>
            </w:r>
          </w:p>
        </w:tc>
        <w:tc>
          <w:tcPr>
            <w:tcW w:w="756" w:type="pct"/>
            <w:gridSpan w:val="2"/>
            <w:tcBorders>
              <w:top w:val="nil"/>
              <w:left w:val="nil"/>
              <w:bottom w:val="nil"/>
              <w:right w:val="nil"/>
            </w:tcBorders>
            <w:shd w:val="clear" w:color="auto" w:fill="auto"/>
            <w:noWrap/>
            <w:vAlign w:val="bottom"/>
            <w:hideMark/>
          </w:tcPr>
          <w:p w14:paraId="22FC7C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9939675</w:t>
            </w:r>
          </w:p>
        </w:tc>
        <w:tc>
          <w:tcPr>
            <w:tcW w:w="760" w:type="pct"/>
            <w:gridSpan w:val="2"/>
            <w:tcBorders>
              <w:top w:val="nil"/>
              <w:left w:val="nil"/>
              <w:bottom w:val="nil"/>
              <w:right w:val="nil"/>
            </w:tcBorders>
            <w:shd w:val="clear" w:color="auto" w:fill="auto"/>
            <w:noWrap/>
            <w:vAlign w:val="bottom"/>
            <w:hideMark/>
          </w:tcPr>
          <w:p w14:paraId="4B4D93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9/06/2015</w:t>
            </w:r>
          </w:p>
        </w:tc>
      </w:tr>
      <w:tr w:rsidR="008D5378" w:rsidRPr="008D5378" w14:paraId="74EF83E2" w14:textId="77777777" w:rsidTr="0032685D">
        <w:tc>
          <w:tcPr>
            <w:tcW w:w="1590" w:type="pct"/>
            <w:tcBorders>
              <w:top w:val="nil"/>
              <w:left w:val="nil"/>
              <w:bottom w:val="nil"/>
              <w:right w:val="nil"/>
            </w:tcBorders>
            <w:shd w:val="clear" w:color="auto" w:fill="auto"/>
            <w:noWrap/>
            <w:vAlign w:val="bottom"/>
            <w:hideMark/>
          </w:tcPr>
          <w:p w14:paraId="4AFA80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Bradtke, Gary</w:t>
            </w:r>
          </w:p>
        </w:tc>
        <w:tc>
          <w:tcPr>
            <w:tcW w:w="1439" w:type="pct"/>
            <w:tcBorders>
              <w:top w:val="nil"/>
              <w:left w:val="nil"/>
              <w:bottom w:val="nil"/>
              <w:right w:val="nil"/>
            </w:tcBorders>
            <w:shd w:val="clear" w:color="auto" w:fill="auto"/>
            <w:noWrap/>
            <w:vAlign w:val="bottom"/>
            <w:hideMark/>
          </w:tcPr>
          <w:p w14:paraId="07134A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Jamestown SA 5491</w:t>
            </w:r>
          </w:p>
        </w:tc>
        <w:tc>
          <w:tcPr>
            <w:tcW w:w="455" w:type="pct"/>
            <w:tcBorders>
              <w:top w:val="nil"/>
              <w:left w:val="nil"/>
              <w:bottom w:val="nil"/>
              <w:right w:val="nil"/>
            </w:tcBorders>
            <w:shd w:val="clear" w:color="auto" w:fill="auto"/>
            <w:noWrap/>
            <w:vAlign w:val="bottom"/>
            <w:hideMark/>
          </w:tcPr>
          <w:p w14:paraId="0A159E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1,009.18 </w:t>
            </w:r>
          </w:p>
        </w:tc>
        <w:tc>
          <w:tcPr>
            <w:tcW w:w="756" w:type="pct"/>
            <w:gridSpan w:val="2"/>
            <w:tcBorders>
              <w:top w:val="nil"/>
              <w:left w:val="nil"/>
              <w:bottom w:val="nil"/>
              <w:right w:val="nil"/>
            </w:tcBorders>
            <w:shd w:val="clear" w:color="auto" w:fill="auto"/>
            <w:noWrap/>
            <w:vAlign w:val="bottom"/>
            <w:hideMark/>
          </w:tcPr>
          <w:p w14:paraId="7A6E4F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1752723</w:t>
            </w:r>
          </w:p>
        </w:tc>
        <w:tc>
          <w:tcPr>
            <w:tcW w:w="760" w:type="pct"/>
            <w:gridSpan w:val="2"/>
            <w:tcBorders>
              <w:top w:val="nil"/>
              <w:left w:val="nil"/>
              <w:bottom w:val="nil"/>
              <w:right w:val="nil"/>
            </w:tcBorders>
            <w:shd w:val="clear" w:color="auto" w:fill="auto"/>
            <w:noWrap/>
            <w:vAlign w:val="bottom"/>
            <w:hideMark/>
          </w:tcPr>
          <w:p w14:paraId="74DA47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2/11/2015</w:t>
            </w:r>
          </w:p>
        </w:tc>
      </w:tr>
      <w:tr w:rsidR="008D5378" w:rsidRPr="008D5378" w14:paraId="072E73ED" w14:textId="77777777" w:rsidTr="0032685D">
        <w:tc>
          <w:tcPr>
            <w:tcW w:w="1590" w:type="pct"/>
            <w:tcBorders>
              <w:top w:val="nil"/>
              <w:left w:val="nil"/>
              <w:bottom w:val="nil"/>
              <w:right w:val="nil"/>
            </w:tcBorders>
            <w:shd w:val="clear" w:color="auto" w:fill="auto"/>
            <w:noWrap/>
            <w:vAlign w:val="bottom"/>
            <w:hideMark/>
          </w:tcPr>
          <w:p w14:paraId="23A366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Bradtke, Gary</w:t>
            </w:r>
          </w:p>
        </w:tc>
        <w:tc>
          <w:tcPr>
            <w:tcW w:w="1439" w:type="pct"/>
            <w:tcBorders>
              <w:top w:val="nil"/>
              <w:left w:val="nil"/>
              <w:bottom w:val="nil"/>
              <w:right w:val="nil"/>
            </w:tcBorders>
            <w:shd w:val="clear" w:color="auto" w:fill="auto"/>
            <w:noWrap/>
            <w:vAlign w:val="bottom"/>
            <w:hideMark/>
          </w:tcPr>
          <w:p w14:paraId="4EA49C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Jamestown SA 5491</w:t>
            </w:r>
          </w:p>
        </w:tc>
        <w:tc>
          <w:tcPr>
            <w:tcW w:w="455" w:type="pct"/>
            <w:tcBorders>
              <w:top w:val="nil"/>
              <w:left w:val="nil"/>
              <w:bottom w:val="nil"/>
              <w:right w:val="nil"/>
            </w:tcBorders>
            <w:shd w:val="clear" w:color="auto" w:fill="auto"/>
            <w:noWrap/>
            <w:vAlign w:val="bottom"/>
            <w:hideMark/>
          </w:tcPr>
          <w:p w14:paraId="1C120A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905.94 </w:t>
            </w:r>
          </w:p>
        </w:tc>
        <w:tc>
          <w:tcPr>
            <w:tcW w:w="756" w:type="pct"/>
            <w:gridSpan w:val="2"/>
            <w:tcBorders>
              <w:top w:val="nil"/>
              <w:left w:val="nil"/>
              <w:bottom w:val="nil"/>
              <w:right w:val="nil"/>
            </w:tcBorders>
            <w:shd w:val="clear" w:color="auto" w:fill="auto"/>
            <w:noWrap/>
            <w:vAlign w:val="bottom"/>
            <w:hideMark/>
          </w:tcPr>
          <w:p w14:paraId="7B2678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1752723</w:t>
            </w:r>
          </w:p>
        </w:tc>
        <w:tc>
          <w:tcPr>
            <w:tcW w:w="760" w:type="pct"/>
            <w:gridSpan w:val="2"/>
            <w:tcBorders>
              <w:top w:val="nil"/>
              <w:left w:val="nil"/>
              <w:bottom w:val="nil"/>
              <w:right w:val="nil"/>
            </w:tcBorders>
            <w:shd w:val="clear" w:color="auto" w:fill="auto"/>
            <w:noWrap/>
            <w:vAlign w:val="bottom"/>
            <w:hideMark/>
          </w:tcPr>
          <w:p w14:paraId="0DE0E1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4/12/2015</w:t>
            </w:r>
          </w:p>
        </w:tc>
      </w:tr>
      <w:tr w:rsidR="008D5378" w:rsidRPr="008D5378" w14:paraId="4246C872" w14:textId="77777777" w:rsidTr="0032685D">
        <w:tc>
          <w:tcPr>
            <w:tcW w:w="1590" w:type="pct"/>
            <w:tcBorders>
              <w:top w:val="nil"/>
              <w:left w:val="nil"/>
              <w:bottom w:val="nil"/>
              <w:right w:val="nil"/>
            </w:tcBorders>
            <w:shd w:val="clear" w:color="auto" w:fill="auto"/>
            <w:noWrap/>
            <w:vAlign w:val="bottom"/>
            <w:hideMark/>
          </w:tcPr>
          <w:p w14:paraId="1C2201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Brand, Stephanie</w:t>
            </w:r>
          </w:p>
        </w:tc>
        <w:tc>
          <w:tcPr>
            <w:tcW w:w="1439" w:type="pct"/>
            <w:tcBorders>
              <w:top w:val="nil"/>
              <w:left w:val="nil"/>
              <w:bottom w:val="nil"/>
              <w:right w:val="nil"/>
            </w:tcBorders>
            <w:shd w:val="clear" w:color="auto" w:fill="auto"/>
            <w:noWrap/>
            <w:vAlign w:val="bottom"/>
            <w:hideMark/>
          </w:tcPr>
          <w:p w14:paraId="5FA03A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20DF17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98344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1315062</w:t>
            </w:r>
          </w:p>
        </w:tc>
        <w:tc>
          <w:tcPr>
            <w:tcW w:w="760" w:type="pct"/>
            <w:gridSpan w:val="2"/>
            <w:tcBorders>
              <w:top w:val="nil"/>
              <w:left w:val="nil"/>
              <w:bottom w:val="nil"/>
              <w:right w:val="nil"/>
            </w:tcBorders>
            <w:shd w:val="clear" w:color="auto" w:fill="auto"/>
            <w:noWrap/>
            <w:vAlign w:val="bottom"/>
            <w:hideMark/>
          </w:tcPr>
          <w:p w14:paraId="2BE319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30577AF9" w14:textId="77777777" w:rsidTr="0032685D">
        <w:tc>
          <w:tcPr>
            <w:tcW w:w="1590" w:type="pct"/>
            <w:tcBorders>
              <w:top w:val="nil"/>
              <w:left w:val="nil"/>
              <w:bottom w:val="nil"/>
              <w:right w:val="nil"/>
            </w:tcBorders>
            <w:shd w:val="clear" w:color="auto" w:fill="auto"/>
            <w:noWrap/>
            <w:vAlign w:val="bottom"/>
            <w:hideMark/>
          </w:tcPr>
          <w:p w14:paraId="30849A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Brand, Stephanie</w:t>
            </w:r>
          </w:p>
        </w:tc>
        <w:tc>
          <w:tcPr>
            <w:tcW w:w="1439" w:type="pct"/>
            <w:tcBorders>
              <w:top w:val="nil"/>
              <w:left w:val="nil"/>
              <w:bottom w:val="nil"/>
              <w:right w:val="nil"/>
            </w:tcBorders>
            <w:shd w:val="clear" w:color="auto" w:fill="auto"/>
            <w:noWrap/>
            <w:vAlign w:val="bottom"/>
            <w:hideMark/>
          </w:tcPr>
          <w:p w14:paraId="6A2CC4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5279E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9EC10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1315062</w:t>
            </w:r>
          </w:p>
        </w:tc>
        <w:tc>
          <w:tcPr>
            <w:tcW w:w="760" w:type="pct"/>
            <w:gridSpan w:val="2"/>
            <w:tcBorders>
              <w:top w:val="nil"/>
              <w:left w:val="nil"/>
              <w:bottom w:val="nil"/>
              <w:right w:val="nil"/>
            </w:tcBorders>
            <w:shd w:val="clear" w:color="auto" w:fill="auto"/>
            <w:noWrap/>
            <w:vAlign w:val="bottom"/>
            <w:hideMark/>
          </w:tcPr>
          <w:p w14:paraId="6054CD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1/07/2014</w:t>
            </w:r>
          </w:p>
        </w:tc>
      </w:tr>
      <w:tr w:rsidR="008D5378" w:rsidRPr="008D5378" w14:paraId="748EFE05" w14:textId="77777777" w:rsidTr="0032685D">
        <w:tc>
          <w:tcPr>
            <w:tcW w:w="1590" w:type="pct"/>
            <w:tcBorders>
              <w:top w:val="nil"/>
              <w:left w:val="nil"/>
              <w:bottom w:val="nil"/>
              <w:right w:val="nil"/>
            </w:tcBorders>
            <w:shd w:val="clear" w:color="auto" w:fill="auto"/>
            <w:noWrap/>
            <w:vAlign w:val="bottom"/>
            <w:hideMark/>
          </w:tcPr>
          <w:p w14:paraId="271564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Brant, Sabrina</w:t>
            </w:r>
          </w:p>
        </w:tc>
        <w:tc>
          <w:tcPr>
            <w:tcW w:w="1439" w:type="pct"/>
            <w:tcBorders>
              <w:top w:val="nil"/>
              <w:left w:val="nil"/>
              <w:bottom w:val="nil"/>
              <w:right w:val="nil"/>
            </w:tcBorders>
            <w:shd w:val="clear" w:color="auto" w:fill="auto"/>
            <w:noWrap/>
            <w:vAlign w:val="bottom"/>
            <w:hideMark/>
          </w:tcPr>
          <w:p w14:paraId="7ABF0A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0DFA2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32.33 </w:t>
            </w:r>
          </w:p>
        </w:tc>
        <w:tc>
          <w:tcPr>
            <w:tcW w:w="756" w:type="pct"/>
            <w:gridSpan w:val="2"/>
            <w:tcBorders>
              <w:top w:val="nil"/>
              <w:left w:val="nil"/>
              <w:bottom w:val="nil"/>
              <w:right w:val="nil"/>
            </w:tcBorders>
            <w:shd w:val="clear" w:color="auto" w:fill="auto"/>
            <w:noWrap/>
            <w:vAlign w:val="bottom"/>
            <w:hideMark/>
          </w:tcPr>
          <w:p w14:paraId="4FD8B8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8754749</w:t>
            </w:r>
          </w:p>
        </w:tc>
        <w:tc>
          <w:tcPr>
            <w:tcW w:w="760" w:type="pct"/>
            <w:gridSpan w:val="2"/>
            <w:tcBorders>
              <w:top w:val="nil"/>
              <w:left w:val="nil"/>
              <w:bottom w:val="nil"/>
              <w:right w:val="nil"/>
            </w:tcBorders>
            <w:shd w:val="clear" w:color="auto" w:fill="auto"/>
            <w:noWrap/>
            <w:vAlign w:val="bottom"/>
            <w:hideMark/>
          </w:tcPr>
          <w:p w14:paraId="4836AC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1C85BCC3" w14:textId="77777777" w:rsidTr="0032685D">
        <w:tc>
          <w:tcPr>
            <w:tcW w:w="1590" w:type="pct"/>
            <w:tcBorders>
              <w:top w:val="nil"/>
              <w:left w:val="nil"/>
              <w:bottom w:val="nil"/>
              <w:right w:val="nil"/>
            </w:tcBorders>
            <w:shd w:val="clear" w:color="auto" w:fill="auto"/>
            <w:noWrap/>
            <w:vAlign w:val="bottom"/>
            <w:hideMark/>
          </w:tcPr>
          <w:p w14:paraId="2CB3FA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Bray, Kym</w:t>
            </w:r>
          </w:p>
        </w:tc>
        <w:tc>
          <w:tcPr>
            <w:tcW w:w="1439" w:type="pct"/>
            <w:tcBorders>
              <w:top w:val="nil"/>
              <w:left w:val="nil"/>
              <w:bottom w:val="nil"/>
              <w:right w:val="nil"/>
            </w:tcBorders>
            <w:shd w:val="clear" w:color="auto" w:fill="auto"/>
            <w:noWrap/>
            <w:vAlign w:val="bottom"/>
            <w:hideMark/>
          </w:tcPr>
          <w:p w14:paraId="0FA5B3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Victoria SA 5573</w:t>
            </w:r>
          </w:p>
        </w:tc>
        <w:tc>
          <w:tcPr>
            <w:tcW w:w="455" w:type="pct"/>
            <w:tcBorders>
              <w:top w:val="nil"/>
              <w:left w:val="nil"/>
              <w:bottom w:val="nil"/>
              <w:right w:val="nil"/>
            </w:tcBorders>
            <w:shd w:val="clear" w:color="auto" w:fill="auto"/>
            <w:noWrap/>
            <w:vAlign w:val="bottom"/>
            <w:hideMark/>
          </w:tcPr>
          <w:p w14:paraId="62D182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98.54 </w:t>
            </w:r>
          </w:p>
        </w:tc>
        <w:tc>
          <w:tcPr>
            <w:tcW w:w="756" w:type="pct"/>
            <w:gridSpan w:val="2"/>
            <w:tcBorders>
              <w:top w:val="nil"/>
              <w:left w:val="nil"/>
              <w:bottom w:val="nil"/>
              <w:right w:val="nil"/>
            </w:tcBorders>
            <w:shd w:val="clear" w:color="auto" w:fill="auto"/>
            <w:noWrap/>
            <w:vAlign w:val="bottom"/>
            <w:hideMark/>
          </w:tcPr>
          <w:p w14:paraId="1A80F3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13850073</w:t>
            </w:r>
          </w:p>
        </w:tc>
        <w:tc>
          <w:tcPr>
            <w:tcW w:w="760" w:type="pct"/>
            <w:gridSpan w:val="2"/>
            <w:tcBorders>
              <w:top w:val="nil"/>
              <w:left w:val="nil"/>
              <w:bottom w:val="nil"/>
              <w:right w:val="nil"/>
            </w:tcBorders>
            <w:shd w:val="clear" w:color="auto" w:fill="auto"/>
            <w:noWrap/>
            <w:vAlign w:val="bottom"/>
            <w:hideMark/>
          </w:tcPr>
          <w:p w14:paraId="5FFA33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20/04/2015</w:t>
            </w:r>
          </w:p>
        </w:tc>
      </w:tr>
      <w:tr w:rsidR="008D5378" w:rsidRPr="008D5378" w14:paraId="785B0A2A" w14:textId="77777777" w:rsidTr="0032685D">
        <w:tc>
          <w:tcPr>
            <w:tcW w:w="1590" w:type="pct"/>
            <w:tcBorders>
              <w:top w:val="nil"/>
              <w:left w:val="nil"/>
              <w:bottom w:val="nil"/>
              <w:right w:val="nil"/>
            </w:tcBorders>
            <w:shd w:val="clear" w:color="auto" w:fill="auto"/>
            <w:noWrap/>
            <w:vAlign w:val="bottom"/>
            <w:hideMark/>
          </w:tcPr>
          <w:p w14:paraId="51A757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Bray, Kym</w:t>
            </w:r>
          </w:p>
        </w:tc>
        <w:tc>
          <w:tcPr>
            <w:tcW w:w="1439" w:type="pct"/>
            <w:tcBorders>
              <w:top w:val="nil"/>
              <w:left w:val="nil"/>
              <w:bottom w:val="nil"/>
              <w:right w:val="nil"/>
            </w:tcBorders>
            <w:shd w:val="clear" w:color="auto" w:fill="auto"/>
            <w:noWrap/>
            <w:vAlign w:val="bottom"/>
            <w:hideMark/>
          </w:tcPr>
          <w:p w14:paraId="1BD137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Victoria SA 5573</w:t>
            </w:r>
          </w:p>
        </w:tc>
        <w:tc>
          <w:tcPr>
            <w:tcW w:w="455" w:type="pct"/>
            <w:tcBorders>
              <w:top w:val="nil"/>
              <w:left w:val="nil"/>
              <w:bottom w:val="nil"/>
              <w:right w:val="nil"/>
            </w:tcBorders>
            <w:shd w:val="clear" w:color="auto" w:fill="auto"/>
            <w:noWrap/>
            <w:vAlign w:val="bottom"/>
            <w:hideMark/>
          </w:tcPr>
          <w:p w14:paraId="44483A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108.25 </w:t>
            </w:r>
          </w:p>
        </w:tc>
        <w:tc>
          <w:tcPr>
            <w:tcW w:w="756" w:type="pct"/>
            <w:gridSpan w:val="2"/>
            <w:tcBorders>
              <w:top w:val="nil"/>
              <w:left w:val="nil"/>
              <w:bottom w:val="nil"/>
              <w:right w:val="nil"/>
            </w:tcBorders>
            <w:shd w:val="clear" w:color="auto" w:fill="auto"/>
            <w:noWrap/>
            <w:vAlign w:val="bottom"/>
            <w:hideMark/>
          </w:tcPr>
          <w:p w14:paraId="21E9A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13850073</w:t>
            </w:r>
          </w:p>
        </w:tc>
        <w:tc>
          <w:tcPr>
            <w:tcW w:w="760" w:type="pct"/>
            <w:gridSpan w:val="2"/>
            <w:tcBorders>
              <w:top w:val="nil"/>
              <w:left w:val="nil"/>
              <w:bottom w:val="nil"/>
              <w:right w:val="nil"/>
            </w:tcBorders>
            <w:shd w:val="clear" w:color="auto" w:fill="auto"/>
            <w:noWrap/>
            <w:vAlign w:val="bottom"/>
            <w:hideMark/>
          </w:tcPr>
          <w:p w14:paraId="1ADF01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185C5082" w14:textId="77777777" w:rsidTr="0032685D">
        <w:tc>
          <w:tcPr>
            <w:tcW w:w="1590" w:type="pct"/>
            <w:tcBorders>
              <w:top w:val="nil"/>
              <w:left w:val="nil"/>
              <w:bottom w:val="nil"/>
              <w:right w:val="nil"/>
            </w:tcBorders>
            <w:shd w:val="clear" w:color="auto" w:fill="auto"/>
            <w:noWrap/>
            <w:vAlign w:val="bottom"/>
            <w:hideMark/>
          </w:tcPr>
          <w:p w14:paraId="57A1D8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Bray, Kym</w:t>
            </w:r>
          </w:p>
        </w:tc>
        <w:tc>
          <w:tcPr>
            <w:tcW w:w="1439" w:type="pct"/>
            <w:tcBorders>
              <w:top w:val="nil"/>
              <w:left w:val="nil"/>
              <w:bottom w:val="nil"/>
              <w:right w:val="nil"/>
            </w:tcBorders>
            <w:shd w:val="clear" w:color="auto" w:fill="auto"/>
            <w:noWrap/>
            <w:vAlign w:val="bottom"/>
            <w:hideMark/>
          </w:tcPr>
          <w:p w14:paraId="76F21E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Victoria SA 5573</w:t>
            </w:r>
          </w:p>
        </w:tc>
        <w:tc>
          <w:tcPr>
            <w:tcW w:w="455" w:type="pct"/>
            <w:tcBorders>
              <w:top w:val="nil"/>
              <w:left w:val="nil"/>
              <w:bottom w:val="nil"/>
              <w:right w:val="nil"/>
            </w:tcBorders>
            <w:shd w:val="clear" w:color="auto" w:fill="auto"/>
            <w:noWrap/>
            <w:vAlign w:val="bottom"/>
            <w:hideMark/>
          </w:tcPr>
          <w:p w14:paraId="417B0D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116.80 </w:t>
            </w:r>
          </w:p>
        </w:tc>
        <w:tc>
          <w:tcPr>
            <w:tcW w:w="756" w:type="pct"/>
            <w:gridSpan w:val="2"/>
            <w:tcBorders>
              <w:top w:val="nil"/>
              <w:left w:val="nil"/>
              <w:bottom w:val="nil"/>
              <w:right w:val="nil"/>
            </w:tcBorders>
            <w:shd w:val="clear" w:color="auto" w:fill="auto"/>
            <w:noWrap/>
            <w:vAlign w:val="bottom"/>
            <w:hideMark/>
          </w:tcPr>
          <w:p w14:paraId="28C065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13850073</w:t>
            </w:r>
          </w:p>
        </w:tc>
        <w:tc>
          <w:tcPr>
            <w:tcW w:w="760" w:type="pct"/>
            <w:gridSpan w:val="2"/>
            <w:tcBorders>
              <w:top w:val="nil"/>
              <w:left w:val="nil"/>
              <w:bottom w:val="nil"/>
              <w:right w:val="nil"/>
            </w:tcBorders>
            <w:shd w:val="clear" w:color="auto" w:fill="auto"/>
            <w:noWrap/>
            <w:vAlign w:val="bottom"/>
            <w:hideMark/>
          </w:tcPr>
          <w:p w14:paraId="780950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7FE6F11E" w14:textId="77777777" w:rsidTr="0032685D">
        <w:tc>
          <w:tcPr>
            <w:tcW w:w="1590" w:type="pct"/>
            <w:tcBorders>
              <w:top w:val="nil"/>
              <w:left w:val="nil"/>
              <w:bottom w:val="nil"/>
              <w:right w:val="nil"/>
            </w:tcBorders>
            <w:shd w:val="clear" w:color="auto" w:fill="auto"/>
            <w:noWrap/>
            <w:vAlign w:val="bottom"/>
            <w:hideMark/>
          </w:tcPr>
          <w:p w14:paraId="28894D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Brewster, William</w:t>
            </w:r>
          </w:p>
        </w:tc>
        <w:tc>
          <w:tcPr>
            <w:tcW w:w="1439" w:type="pct"/>
            <w:tcBorders>
              <w:top w:val="nil"/>
              <w:left w:val="nil"/>
              <w:bottom w:val="nil"/>
              <w:right w:val="nil"/>
            </w:tcBorders>
            <w:shd w:val="clear" w:color="auto" w:fill="auto"/>
            <w:noWrap/>
            <w:vAlign w:val="bottom"/>
            <w:hideMark/>
          </w:tcPr>
          <w:p w14:paraId="367077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3A392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65.70 </w:t>
            </w:r>
          </w:p>
        </w:tc>
        <w:tc>
          <w:tcPr>
            <w:tcW w:w="756" w:type="pct"/>
            <w:gridSpan w:val="2"/>
            <w:tcBorders>
              <w:top w:val="nil"/>
              <w:left w:val="nil"/>
              <w:bottom w:val="nil"/>
              <w:right w:val="nil"/>
            </w:tcBorders>
            <w:shd w:val="clear" w:color="auto" w:fill="auto"/>
            <w:noWrap/>
            <w:vAlign w:val="bottom"/>
            <w:hideMark/>
          </w:tcPr>
          <w:p w14:paraId="053A1D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2613929</w:t>
            </w:r>
          </w:p>
        </w:tc>
        <w:tc>
          <w:tcPr>
            <w:tcW w:w="760" w:type="pct"/>
            <w:gridSpan w:val="2"/>
            <w:tcBorders>
              <w:top w:val="nil"/>
              <w:left w:val="nil"/>
              <w:bottom w:val="nil"/>
              <w:right w:val="nil"/>
            </w:tcBorders>
            <w:shd w:val="clear" w:color="auto" w:fill="auto"/>
            <w:noWrap/>
            <w:vAlign w:val="bottom"/>
            <w:hideMark/>
          </w:tcPr>
          <w:p w14:paraId="21817E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15/10/2014</w:t>
            </w:r>
          </w:p>
        </w:tc>
      </w:tr>
      <w:tr w:rsidR="008D5378" w:rsidRPr="008D5378" w14:paraId="22343B8E" w14:textId="77777777" w:rsidTr="0032685D">
        <w:tc>
          <w:tcPr>
            <w:tcW w:w="1590" w:type="pct"/>
            <w:tcBorders>
              <w:top w:val="nil"/>
              <w:left w:val="nil"/>
              <w:bottom w:val="nil"/>
              <w:right w:val="nil"/>
            </w:tcBorders>
            <w:shd w:val="clear" w:color="auto" w:fill="auto"/>
            <w:noWrap/>
            <w:vAlign w:val="bottom"/>
            <w:hideMark/>
          </w:tcPr>
          <w:p w14:paraId="59BD06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Brice, Dylan</w:t>
            </w:r>
          </w:p>
        </w:tc>
        <w:tc>
          <w:tcPr>
            <w:tcW w:w="1439" w:type="pct"/>
            <w:tcBorders>
              <w:top w:val="nil"/>
              <w:left w:val="nil"/>
              <w:bottom w:val="nil"/>
              <w:right w:val="nil"/>
            </w:tcBorders>
            <w:shd w:val="clear" w:color="auto" w:fill="auto"/>
            <w:noWrap/>
            <w:vAlign w:val="bottom"/>
            <w:hideMark/>
          </w:tcPr>
          <w:p w14:paraId="43AB9D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9B3AF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11.94 </w:t>
            </w:r>
          </w:p>
        </w:tc>
        <w:tc>
          <w:tcPr>
            <w:tcW w:w="756" w:type="pct"/>
            <w:gridSpan w:val="2"/>
            <w:tcBorders>
              <w:top w:val="nil"/>
              <w:left w:val="nil"/>
              <w:bottom w:val="nil"/>
              <w:right w:val="nil"/>
            </w:tcBorders>
            <w:shd w:val="clear" w:color="auto" w:fill="auto"/>
            <w:noWrap/>
            <w:vAlign w:val="bottom"/>
            <w:hideMark/>
          </w:tcPr>
          <w:p w14:paraId="6D5F62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14032466</w:t>
            </w:r>
          </w:p>
        </w:tc>
        <w:tc>
          <w:tcPr>
            <w:tcW w:w="760" w:type="pct"/>
            <w:gridSpan w:val="2"/>
            <w:tcBorders>
              <w:top w:val="nil"/>
              <w:left w:val="nil"/>
              <w:bottom w:val="nil"/>
              <w:right w:val="nil"/>
            </w:tcBorders>
            <w:shd w:val="clear" w:color="auto" w:fill="auto"/>
            <w:noWrap/>
            <w:vAlign w:val="bottom"/>
            <w:hideMark/>
          </w:tcPr>
          <w:p w14:paraId="7F5606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411EC2CD" w14:textId="77777777" w:rsidTr="0032685D">
        <w:tc>
          <w:tcPr>
            <w:tcW w:w="1590" w:type="pct"/>
            <w:tcBorders>
              <w:top w:val="nil"/>
              <w:left w:val="nil"/>
              <w:bottom w:val="nil"/>
              <w:right w:val="nil"/>
            </w:tcBorders>
            <w:shd w:val="clear" w:color="auto" w:fill="auto"/>
            <w:noWrap/>
            <w:vAlign w:val="bottom"/>
            <w:hideMark/>
          </w:tcPr>
          <w:p w14:paraId="48DD8E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Bridges, Craig</w:t>
            </w:r>
          </w:p>
        </w:tc>
        <w:tc>
          <w:tcPr>
            <w:tcW w:w="1439" w:type="pct"/>
            <w:tcBorders>
              <w:top w:val="nil"/>
              <w:left w:val="nil"/>
              <w:bottom w:val="nil"/>
              <w:right w:val="nil"/>
            </w:tcBorders>
            <w:shd w:val="clear" w:color="auto" w:fill="auto"/>
            <w:noWrap/>
            <w:vAlign w:val="bottom"/>
            <w:hideMark/>
          </w:tcPr>
          <w:p w14:paraId="769E7B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38F12E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242.15 </w:t>
            </w:r>
          </w:p>
        </w:tc>
        <w:tc>
          <w:tcPr>
            <w:tcW w:w="756" w:type="pct"/>
            <w:gridSpan w:val="2"/>
            <w:tcBorders>
              <w:top w:val="nil"/>
              <w:left w:val="nil"/>
              <w:bottom w:val="nil"/>
              <w:right w:val="nil"/>
            </w:tcBorders>
            <w:shd w:val="clear" w:color="auto" w:fill="auto"/>
            <w:noWrap/>
            <w:vAlign w:val="bottom"/>
            <w:hideMark/>
          </w:tcPr>
          <w:p w14:paraId="17A32F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3333567</w:t>
            </w:r>
          </w:p>
        </w:tc>
        <w:tc>
          <w:tcPr>
            <w:tcW w:w="760" w:type="pct"/>
            <w:gridSpan w:val="2"/>
            <w:tcBorders>
              <w:top w:val="nil"/>
              <w:left w:val="nil"/>
              <w:bottom w:val="nil"/>
              <w:right w:val="nil"/>
            </w:tcBorders>
            <w:shd w:val="clear" w:color="auto" w:fill="auto"/>
            <w:noWrap/>
            <w:vAlign w:val="bottom"/>
            <w:hideMark/>
          </w:tcPr>
          <w:p w14:paraId="6A5B06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1/07/2014</w:t>
            </w:r>
          </w:p>
        </w:tc>
      </w:tr>
      <w:tr w:rsidR="008D5378" w:rsidRPr="008D5378" w14:paraId="76A6B5BF" w14:textId="77777777" w:rsidTr="0032685D">
        <w:tc>
          <w:tcPr>
            <w:tcW w:w="1590" w:type="pct"/>
            <w:tcBorders>
              <w:top w:val="nil"/>
              <w:left w:val="nil"/>
              <w:bottom w:val="nil"/>
              <w:right w:val="nil"/>
            </w:tcBorders>
            <w:shd w:val="clear" w:color="auto" w:fill="auto"/>
            <w:noWrap/>
            <w:vAlign w:val="bottom"/>
            <w:hideMark/>
          </w:tcPr>
          <w:p w14:paraId="5423FE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Briggs, Darren</w:t>
            </w:r>
          </w:p>
        </w:tc>
        <w:tc>
          <w:tcPr>
            <w:tcW w:w="1439" w:type="pct"/>
            <w:tcBorders>
              <w:top w:val="nil"/>
              <w:left w:val="nil"/>
              <w:bottom w:val="nil"/>
              <w:right w:val="nil"/>
            </w:tcBorders>
            <w:shd w:val="clear" w:color="auto" w:fill="auto"/>
            <w:noWrap/>
            <w:vAlign w:val="bottom"/>
            <w:hideMark/>
          </w:tcPr>
          <w:p w14:paraId="03D9E3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58ED1A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72.89 </w:t>
            </w:r>
          </w:p>
        </w:tc>
        <w:tc>
          <w:tcPr>
            <w:tcW w:w="756" w:type="pct"/>
            <w:gridSpan w:val="2"/>
            <w:tcBorders>
              <w:top w:val="nil"/>
              <w:left w:val="nil"/>
              <w:bottom w:val="nil"/>
              <w:right w:val="nil"/>
            </w:tcBorders>
            <w:shd w:val="clear" w:color="auto" w:fill="auto"/>
            <w:noWrap/>
            <w:vAlign w:val="bottom"/>
            <w:hideMark/>
          </w:tcPr>
          <w:p w14:paraId="1B18C2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13651197</w:t>
            </w:r>
          </w:p>
        </w:tc>
        <w:tc>
          <w:tcPr>
            <w:tcW w:w="760" w:type="pct"/>
            <w:gridSpan w:val="2"/>
            <w:tcBorders>
              <w:top w:val="nil"/>
              <w:left w:val="nil"/>
              <w:bottom w:val="nil"/>
              <w:right w:val="nil"/>
            </w:tcBorders>
            <w:shd w:val="clear" w:color="auto" w:fill="auto"/>
            <w:noWrap/>
            <w:vAlign w:val="bottom"/>
            <w:hideMark/>
          </w:tcPr>
          <w:p w14:paraId="1FF78B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6673FC0A" w14:textId="77777777" w:rsidTr="0032685D">
        <w:tc>
          <w:tcPr>
            <w:tcW w:w="1590" w:type="pct"/>
            <w:tcBorders>
              <w:top w:val="nil"/>
              <w:left w:val="nil"/>
              <w:bottom w:val="nil"/>
              <w:right w:val="nil"/>
            </w:tcBorders>
            <w:shd w:val="clear" w:color="auto" w:fill="auto"/>
            <w:noWrap/>
            <w:vAlign w:val="bottom"/>
            <w:hideMark/>
          </w:tcPr>
          <w:p w14:paraId="74975E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6E1F35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3E545B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534C1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13FCD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56CF1205" w14:textId="77777777" w:rsidTr="0032685D">
        <w:tc>
          <w:tcPr>
            <w:tcW w:w="1590" w:type="pct"/>
            <w:tcBorders>
              <w:top w:val="nil"/>
              <w:left w:val="nil"/>
              <w:bottom w:val="nil"/>
              <w:right w:val="nil"/>
            </w:tcBorders>
            <w:shd w:val="clear" w:color="auto" w:fill="auto"/>
            <w:noWrap/>
            <w:vAlign w:val="bottom"/>
            <w:hideMark/>
          </w:tcPr>
          <w:p w14:paraId="0A990B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2C4843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6B5F49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418434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07E0D1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19/06/2015</w:t>
            </w:r>
          </w:p>
        </w:tc>
      </w:tr>
      <w:tr w:rsidR="008D5378" w:rsidRPr="008D5378" w14:paraId="0D59E39C" w14:textId="77777777" w:rsidTr="0032685D">
        <w:tc>
          <w:tcPr>
            <w:tcW w:w="1590" w:type="pct"/>
            <w:tcBorders>
              <w:top w:val="nil"/>
              <w:left w:val="nil"/>
              <w:bottom w:val="nil"/>
              <w:right w:val="nil"/>
            </w:tcBorders>
            <w:shd w:val="clear" w:color="auto" w:fill="auto"/>
            <w:noWrap/>
            <w:vAlign w:val="bottom"/>
            <w:hideMark/>
          </w:tcPr>
          <w:p w14:paraId="60F338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6DC512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3C50BD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0086A5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489814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133580AF" w14:textId="77777777" w:rsidTr="0032685D">
        <w:tc>
          <w:tcPr>
            <w:tcW w:w="1590" w:type="pct"/>
            <w:tcBorders>
              <w:top w:val="nil"/>
              <w:left w:val="nil"/>
              <w:bottom w:val="nil"/>
              <w:right w:val="nil"/>
            </w:tcBorders>
            <w:shd w:val="clear" w:color="auto" w:fill="auto"/>
            <w:noWrap/>
            <w:vAlign w:val="bottom"/>
            <w:hideMark/>
          </w:tcPr>
          <w:p w14:paraId="4C7D89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072204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3F153D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2CE3A0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3381BC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1CDA0C83" w14:textId="77777777" w:rsidTr="0032685D">
        <w:tc>
          <w:tcPr>
            <w:tcW w:w="1590" w:type="pct"/>
            <w:tcBorders>
              <w:top w:val="nil"/>
              <w:left w:val="nil"/>
              <w:bottom w:val="nil"/>
              <w:right w:val="nil"/>
            </w:tcBorders>
            <w:shd w:val="clear" w:color="auto" w:fill="auto"/>
            <w:noWrap/>
            <w:vAlign w:val="bottom"/>
            <w:hideMark/>
          </w:tcPr>
          <w:p w14:paraId="06967C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563282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6ACEFA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216F0E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3C90DF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28/07/2015</w:t>
            </w:r>
          </w:p>
        </w:tc>
      </w:tr>
      <w:tr w:rsidR="008D5378" w:rsidRPr="008D5378" w14:paraId="07F40670" w14:textId="77777777" w:rsidTr="0032685D">
        <w:tc>
          <w:tcPr>
            <w:tcW w:w="1590" w:type="pct"/>
            <w:tcBorders>
              <w:top w:val="nil"/>
              <w:left w:val="nil"/>
              <w:bottom w:val="nil"/>
              <w:right w:val="nil"/>
            </w:tcBorders>
            <w:shd w:val="clear" w:color="auto" w:fill="auto"/>
            <w:noWrap/>
            <w:vAlign w:val="bottom"/>
            <w:hideMark/>
          </w:tcPr>
          <w:p w14:paraId="741EB2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58A3E9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232FEA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04B5B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660C7B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4/08/2015</w:t>
            </w:r>
          </w:p>
        </w:tc>
      </w:tr>
      <w:tr w:rsidR="008D5378" w:rsidRPr="008D5378" w14:paraId="689FD549" w14:textId="77777777" w:rsidTr="0032685D">
        <w:tc>
          <w:tcPr>
            <w:tcW w:w="1590" w:type="pct"/>
            <w:tcBorders>
              <w:top w:val="nil"/>
              <w:left w:val="nil"/>
              <w:bottom w:val="nil"/>
              <w:right w:val="nil"/>
            </w:tcBorders>
            <w:shd w:val="clear" w:color="auto" w:fill="auto"/>
            <w:noWrap/>
            <w:vAlign w:val="bottom"/>
            <w:hideMark/>
          </w:tcPr>
          <w:p w14:paraId="37A7B3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379C4E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028B74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AF937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05D572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7/08/2015</w:t>
            </w:r>
          </w:p>
        </w:tc>
      </w:tr>
      <w:tr w:rsidR="008D5378" w:rsidRPr="008D5378" w14:paraId="241DBC2F" w14:textId="77777777" w:rsidTr="0032685D">
        <w:tc>
          <w:tcPr>
            <w:tcW w:w="1590" w:type="pct"/>
            <w:tcBorders>
              <w:top w:val="nil"/>
              <w:left w:val="nil"/>
              <w:bottom w:val="nil"/>
              <w:right w:val="nil"/>
            </w:tcBorders>
            <w:shd w:val="clear" w:color="auto" w:fill="auto"/>
            <w:noWrap/>
            <w:vAlign w:val="bottom"/>
            <w:hideMark/>
          </w:tcPr>
          <w:p w14:paraId="56C651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113CD7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662DB6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02ACAC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355F4D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14/08/2015</w:t>
            </w:r>
          </w:p>
        </w:tc>
      </w:tr>
      <w:tr w:rsidR="008D5378" w:rsidRPr="008D5378" w14:paraId="0384E573" w14:textId="77777777" w:rsidTr="0032685D">
        <w:tc>
          <w:tcPr>
            <w:tcW w:w="1590" w:type="pct"/>
            <w:tcBorders>
              <w:top w:val="nil"/>
              <w:left w:val="nil"/>
              <w:bottom w:val="nil"/>
              <w:right w:val="nil"/>
            </w:tcBorders>
            <w:shd w:val="clear" w:color="auto" w:fill="auto"/>
            <w:noWrap/>
            <w:vAlign w:val="bottom"/>
            <w:hideMark/>
          </w:tcPr>
          <w:p w14:paraId="23C92A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776F1D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7CD724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48D0E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127DE9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24/08/2015</w:t>
            </w:r>
          </w:p>
        </w:tc>
      </w:tr>
      <w:tr w:rsidR="008D5378" w:rsidRPr="008D5378" w14:paraId="76D3649B" w14:textId="77777777" w:rsidTr="0032685D">
        <w:tc>
          <w:tcPr>
            <w:tcW w:w="1590" w:type="pct"/>
            <w:tcBorders>
              <w:top w:val="nil"/>
              <w:left w:val="nil"/>
              <w:bottom w:val="nil"/>
              <w:right w:val="nil"/>
            </w:tcBorders>
            <w:shd w:val="clear" w:color="auto" w:fill="auto"/>
            <w:noWrap/>
            <w:vAlign w:val="bottom"/>
            <w:hideMark/>
          </w:tcPr>
          <w:p w14:paraId="1C631B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213276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2803DF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79879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6F6AFF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12D20A96" w14:textId="77777777" w:rsidTr="0032685D">
        <w:tc>
          <w:tcPr>
            <w:tcW w:w="1590" w:type="pct"/>
            <w:tcBorders>
              <w:top w:val="nil"/>
              <w:left w:val="nil"/>
              <w:bottom w:val="nil"/>
              <w:right w:val="nil"/>
            </w:tcBorders>
            <w:shd w:val="clear" w:color="auto" w:fill="auto"/>
            <w:noWrap/>
            <w:vAlign w:val="bottom"/>
            <w:hideMark/>
          </w:tcPr>
          <w:p w14:paraId="26C775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4CF8B4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7C28B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0B0C2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582B5E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2B44EFC6" w14:textId="77777777" w:rsidTr="0032685D">
        <w:tc>
          <w:tcPr>
            <w:tcW w:w="1590" w:type="pct"/>
            <w:tcBorders>
              <w:top w:val="nil"/>
              <w:left w:val="nil"/>
              <w:bottom w:val="nil"/>
              <w:right w:val="nil"/>
            </w:tcBorders>
            <w:shd w:val="clear" w:color="auto" w:fill="auto"/>
            <w:noWrap/>
            <w:vAlign w:val="bottom"/>
            <w:hideMark/>
          </w:tcPr>
          <w:p w14:paraId="1EECDC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7FD619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538B6C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6C3AD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3BE716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16/10/2015</w:t>
            </w:r>
          </w:p>
        </w:tc>
      </w:tr>
      <w:tr w:rsidR="008D5378" w:rsidRPr="008D5378" w14:paraId="32590D4B" w14:textId="77777777" w:rsidTr="0032685D">
        <w:tc>
          <w:tcPr>
            <w:tcW w:w="1590" w:type="pct"/>
            <w:tcBorders>
              <w:top w:val="nil"/>
              <w:left w:val="nil"/>
              <w:bottom w:val="nil"/>
              <w:right w:val="nil"/>
            </w:tcBorders>
            <w:shd w:val="clear" w:color="auto" w:fill="auto"/>
            <w:noWrap/>
            <w:vAlign w:val="bottom"/>
            <w:hideMark/>
          </w:tcPr>
          <w:p w14:paraId="0EAF41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747517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4B07E0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83610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1D2F1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26/10/2015</w:t>
            </w:r>
          </w:p>
        </w:tc>
      </w:tr>
      <w:tr w:rsidR="008D5378" w:rsidRPr="008D5378" w14:paraId="4E9156E7" w14:textId="77777777" w:rsidTr="0032685D">
        <w:tc>
          <w:tcPr>
            <w:tcW w:w="1590" w:type="pct"/>
            <w:tcBorders>
              <w:top w:val="nil"/>
              <w:left w:val="nil"/>
              <w:bottom w:val="nil"/>
              <w:right w:val="nil"/>
            </w:tcBorders>
            <w:shd w:val="clear" w:color="auto" w:fill="auto"/>
            <w:noWrap/>
            <w:vAlign w:val="bottom"/>
            <w:hideMark/>
          </w:tcPr>
          <w:p w14:paraId="1D5FD3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004B87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6C9370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6F5AD5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0ACF52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2961F743" w14:textId="77777777" w:rsidTr="0032685D">
        <w:tc>
          <w:tcPr>
            <w:tcW w:w="1590" w:type="pct"/>
            <w:tcBorders>
              <w:top w:val="nil"/>
              <w:left w:val="nil"/>
              <w:bottom w:val="nil"/>
              <w:right w:val="nil"/>
            </w:tcBorders>
            <w:shd w:val="clear" w:color="auto" w:fill="auto"/>
            <w:noWrap/>
            <w:vAlign w:val="bottom"/>
            <w:hideMark/>
          </w:tcPr>
          <w:p w14:paraId="38BFB6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2DD20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6CDBDC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9B16B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3663AF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16/11/2015</w:t>
            </w:r>
          </w:p>
        </w:tc>
      </w:tr>
      <w:tr w:rsidR="008D5378" w:rsidRPr="008D5378" w14:paraId="0FCBD655" w14:textId="77777777" w:rsidTr="0032685D">
        <w:tc>
          <w:tcPr>
            <w:tcW w:w="1590" w:type="pct"/>
            <w:tcBorders>
              <w:top w:val="nil"/>
              <w:left w:val="nil"/>
              <w:bottom w:val="nil"/>
              <w:right w:val="nil"/>
            </w:tcBorders>
            <w:shd w:val="clear" w:color="auto" w:fill="auto"/>
            <w:noWrap/>
            <w:vAlign w:val="bottom"/>
            <w:hideMark/>
          </w:tcPr>
          <w:p w14:paraId="2E5794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 Wayne</w:t>
            </w:r>
          </w:p>
        </w:tc>
        <w:tc>
          <w:tcPr>
            <w:tcW w:w="1439" w:type="pct"/>
            <w:tcBorders>
              <w:top w:val="nil"/>
              <w:left w:val="nil"/>
              <w:bottom w:val="nil"/>
              <w:right w:val="nil"/>
            </w:tcBorders>
            <w:shd w:val="clear" w:color="auto" w:fill="auto"/>
            <w:noWrap/>
            <w:vAlign w:val="bottom"/>
            <w:hideMark/>
          </w:tcPr>
          <w:p w14:paraId="70D90C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51C246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50AE9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5939433</w:t>
            </w:r>
          </w:p>
        </w:tc>
        <w:tc>
          <w:tcPr>
            <w:tcW w:w="760" w:type="pct"/>
            <w:gridSpan w:val="2"/>
            <w:tcBorders>
              <w:top w:val="nil"/>
              <w:left w:val="nil"/>
              <w:bottom w:val="nil"/>
              <w:right w:val="nil"/>
            </w:tcBorders>
            <w:shd w:val="clear" w:color="auto" w:fill="auto"/>
            <w:noWrap/>
            <w:vAlign w:val="bottom"/>
            <w:hideMark/>
          </w:tcPr>
          <w:p w14:paraId="2EAF22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234341D8" w14:textId="77777777" w:rsidTr="0032685D">
        <w:tc>
          <w:tcPr>
            <w:tcW w:w="1590" w:type="pct"/>
            <w:tcBorders>
              <w:top w:val="nil"/>
              <w:left w:val="nil"/>
              <w:bottom w:val="nil"/>
              <w:right w:val="nil"/>
            </w:tcBorders>
            <w:shd w:val="clear" w:color="auto" w:fill="auto"/>
            <w:noWrap/>
            <w:vAlign w:val="bottom"/>
            <w:hideMark/>
          </w:tcPr>
          <w:p w14:paraId="19EA2D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Broderick, Corey</w:t>
            </w:r>
          </w:p>
        </w:tc>
        <w:tc>
          <w:tcPr>
            <w:tcW w:w="1439" w:type="pct"/>
            <w:tcBorders>
              <w:top w:val="nil"/>
              <w:left w:val="nil"/>
              <w:bottom w:val="nil"/>
              <w:right w:val="nil"/>
            </w:tcBorders>
            <w:shd w:val="clear" w:color="auto" w:fill="auto"/>
            <w:noWrap/>
            <w:vAlign w:val="bottom"/>
            <w:hideMark/>
          </w:tcPr>
          <w:p w14:paraId="47D04C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1D2419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96.03 </w:t>
            </w:r>
          </w:p>
        </w:tc>
        <w:tc>
          <w:tcPr>
            <w:tcW w:w="756" w:type="pct"/>
            <w:gridSpan w:val="2"/>
            <w:tcBorders>
              <w:top w:val="nil"/>
              <w:left w:val="nil"/>
              <w:bottom w:val="nil"/>
              <w:right w:val="nil"/>
            </w:tcBorders>
            <w:shd w:val="clear" w:color="auto" w:fill="auto"/>
            <w:noWrap/>
            <w:vAlign w:val="bottom"/>
            <w:hideMark/>
          </w:tcPr>
          <w:p w14:paraId="0CE6E7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2799654</w:t>
            </w:r>
          </w:p>
        </w:tc>
        <w:tc>
          <w:tcPr>
            <w:tcW w:w="760" w:type="pct"/>
            <w:gridSpan w:val="2"/>
            <w:tcBorders>
              <w:top w:val="nil"/>
              <w:left w:val="nil"/>
              <w:bottom w:val="nil"/>
              <w:right w:val="nil"/>
            </w:tcBorders>
            <w:shd w:val="clear" w:color="auto" w:fill="auto"/>
            <w:noWrap/>
            <w:vAlign w:val="bottom"/>
            <w:hideMark/>
          </w:tcPr>
          <w:p w14:paraId="115C76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52E06968" w14:textId="77777777" w:rsidTr="0032685D">
        <w:tc>
          <w:tcPr>
            <w:tcW w:w="1590" w:type="pct"/>
            <w:tcBorders>
              <w:top w:val="nil"/>
              <w:left w:val="nil"/>
              <w:bottom w:val="nil"/>
              <w:right w:val="nil"/>
            </w:tcBorders>
            <w:shd w:val="clear" w:color="auto" w:fill="auto"/>
            <w:noWrap/>
            <w:vAlign w:val="bottom"/>
            <w:hideMark/>
          </w:tcPr>
          <w:p w14:paraId="6641BC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Broderick, Corey</w:t>
            </w:r>
          </w:p>
        </w:tc>
        <w:tc>
          <w:tcPr>
            <w:tcW w:w="1439" w:type="pct"/>
            <w:tcBorders>
              <w:top w:val="nil"/>
              <w:left w:val="nil"/>
              <w:bottom w:val="nil"/>
              <w:right w:val="nil"/>
            </w:tcBorders>
            <w:shd w:val="clear" w:color="auto" w:fill="auto"/>
            <w:noWrap/>
            <w:vAlign w:val="bottom"/>
            <w:hideMark/>
          </w:tcPr>
          <w:p w14:paraId="02E994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55E671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280.15 </w:t>
            </w:r>
          </w:p>
        </w:tc>
        <w:tc>
          <w:tcPr>
            <w:tcW w:w="756" w:type="pct"/>
            <w:gridSpan w:val="2"/>
            <w:tcBorders>
              <w:top w:val="nil"/>
              <w:left w:val="nil"/>
              <w:bottom w:val="nil"/>
              <w:right w:val="nil"/>
            </w:tcBorders>
            <w:shd w:val="clear" w:color="auto" w:fill="auto"/>
            <w:noWrap/>
            <w:vAlign w:val="bottom"/>
            <w:hideMark/>
          </w:tcPr>
          <w:p w14:paraId="048D6B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2799654</w:t>
            </w:r>
          </w:p>
        </w:tc>
        <w:tc>
          <w:tcPr>
            <w:tcW w:w="760" w:type="pct"/>
            <w:gridSpan w:val="2"/>
            <w:tcBorders>
              <w:top w:val="nil"/>
              <w:left w:val="nil"/>
              <w:bottom w:val="nil"/>
              <w:right w:val="nil"/>
            </w:tcBorders>
            <w:shd w:val="clear" w:color="auto" w:fill="auto"/>
            <w:noWrap/>
            <w:vAlign w:val="bottom"/>
            <w:hideMark/>
          </w:tcPr>
          <w:p w14:paraId="404FDD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48C3CFE3" w14:textId="77777777" w:rsidTr="0032685D">
        <w:tc>
          <w:tcPr>
            <w:tcW w:w="1590" w:type="pct"/>
            <w:tcBorders>
              <w:top w:val="nil"/>
              <w:left w:val="nil"/>
              <w:bottom w:val="nil"/>
              <w:right w:val="nil"/>
            </w:tcBorders>
            <w:shd w:val="clear" w:color="auto" w:fill="auto"/>
            <w:noWrap/>
            <w:vAlign w:val="bottom"/>
            <w:hideMark/>
          </w:tcPr>
          <w:p w14:paraId="063896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Brodie, Brian</w:t>
            </w:r>
          </w:p>
        </w:tc>
        <w:tc>
          <w:tcPr>
            <w:tcW w:w="1439" w:type="pct"/>
            <w:tcBorders>
              <w:top w:val="nil"/>
              <w:left w:val="nil"/>
              <w:bottom w:val="nil"/>
              <w:right w:val="nil"/>
            </w:tcBorders>
            <w:shd w:val="clear" w:color="auto" w:fill="auto"/>
            <w:noWrap/>
            <w:vAlign w:val="bottom"/>
            <w:hideMark/>
          </w:tcPr>
          <w:p w14:paraId="43E9A6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5A8BA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14.42 </w:t>
            </w:r>
          </w:p>
        </w:tc>
        <w:tc>
          <w:tcPr>
            <w:tcW w:w="756" w:type="pct"/>
            <w:gridSpan w:val="2"/>
            <w:tcBorders>
              <w:top w:val="nil"/>
              <w:left w:val="nil"/>
              <w:bottom w:val="nil"/>
              <w:right w:val="nil"/>
            </w:tcBorders>
            <w:shd w:val="clear" w:color="auto" w:fill="auto"/>
            <w:noWrap/>
            <w:vAlign w:val="bottom"/>
            <w:hideMark/>
          </w:tcPr>
          <w:p w14:paraId="65003F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10123150</w:t>
            </w:r>
          </w:p>
        </w:tc>
        <w:tc>
          <w:tcPr>
            <w:tcW w:w="760" w:type="pct"/>
            <w:gridSpan w:val="2"/>
            <w:tcBorders>
              <w:top w:val="nil"/>
              <w:left w:val="nil"/>
              <w:bottom w:val="nil"/>
              <w:right w:val="nil"/>
            </w:tcBorders>
            <w:shd w:val="clear" w:color="auto" w:fill="auto"/>
            <w:noWrap/>
            <w:vAlign w:val="bottom"/>
            <w:hideMark/>
          </w:tcPr>
          <w:p w14:paraId="55841F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511E0228" w14:textId="77777777" w:rsidTr="0032685D">
        <w:tc>
          <w:tcPr>
            <w:tcW w:w="1590" w:type="pct"/>
            <w:tcBorders>
              <w:top w:val="nil"/>
              <w:left w:val="nil"/>
              <w:bottom w:val="nil"/>
              <w:right w:val="nil"/>
            </w:tcBorders>
            <w:shd w:val="clear" w:color="auto" w:fill="auto"/>
            <w:noWrap/>
            <w:vAlign w:val="bottom"/>
            <w:hideMark/>
          </w:tcPr>
          <w:p w14:paraId="1B0B12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Brodie, Brian</w:t>
            </w:r>
          </w:p>
        </w:tc>
        <w:tc>
          <w:tcPr>
            <w:tcW w:w="1439" w:type="pct"/>
            <w:tcBorders>
              <w:top w:val="nil"/>
              <w:left w:val="nil"/>
              <w:bottom w:val="nil"/>
              <w:right w:val="nil"/>
            </w:tcBorders>
            <w:shd w:val="clear" w:color="auto" w:fill="auto"/>
            <w:noWrap/>
            <w:vAlign w:val="bottom"/>
            <w:hideMark/>
          </w:tcPr>
          <w:p w14:paraId="12E2EC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68AD2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36C266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10123150</w:t>
            </w:r>
          </w:p>
        </w:tc>
        <w:tc>
          <w:tcPr>
            <w:tcW w:w="760" w:type="pct"/>
            <w:gridSpan w:val="2"/>
            <w:tcBorders>
              <w:top w:val="nil"/>
              <w:left w:val="nil"/>
              <w:bottom w:val="nil"/>
              <w:right w:val="nil"/>
            </w:tcBorders>
            <w:shd w:val="clear" w:color="auto" w:fill="auto"/>
            <w:noWrap/>
            <w:vAlign w:val="bottom"/>
            <w:hideMark/>
          </w:tcPr>
          <w:p w14:paraId="5AE653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18/09/2015</w:t>
            </w:r>
          </w:p>
        </w:tc>
      </w:tr>
      <w:tr w:rsidR="008D5378" w:rsidRPr="008D5378" w14:paraId="208EBA9B" w14:textId="77777777" w:rsidTr="0032685D">
        <w:tc>
          <w:tcPr>
            <w:tcW w:w="1590" w:type="pct"/>
            <w:tcBorders>
              <w:top w:val="nil"/>
              <w:left w:val="nil"/>
              <w:bottom w:val="nil"/>
              <w:right w:val="nil"/>
            </w:tcBorders>
            <w:shd w:val="clear" w:color="auto" w:fill="auto"/>
            <w:noWrap/>
            <w:vAlign w:val="bottom"/>
            <w:hideMark/>
          </w:tcPr>
          <w:p w14:paraId="07459C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Brodie, Brian</w:t>
            </w:r>
          </w:p>
        </w:tc>
        <w:tc>
          <w:tcPr>
            <w:tcW w:w="1439" w:type="pct"/>
            <w:tcBorders>
              <w:top w:val="nil"/>
              <w:left w:val="nil"/>
              <w:bottom w:val="nil"/>
              <w:right w:val="nil"/>
            </w:tcBorders>
            <w:shd w:val="clear" w:color="auto" w:fill="auto"/>
            <w:noWrap/>
            <w:vAlign w:val="bottom"/>
            <w:hideMark/>
          </w:tcPr>
          <w:p w14:paraId="148887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4B436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2089AA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10123150</w:t>
            </w:r>
          </w:p>
        </w:tc>
        <w:tc>
          <w:tcPr>
            <w:tcW w:w="760" w:type="pct"/>
            <w:gridSpan w:val="2"/>
            <w:tcBorders>
              <w:top w:val="nil"/>
              <w:left w:val="nil"/>
              <w:bottom w:val="nil"/>
              <w:right w:val="nil"/>
            </w:tcBorders>
            <w:shd w:val="clear" w:color="auto" w:fill="auto"/>
            <w:noWrap/>
            <w:vAlign w:val="bottom"/>
            <w:hideMark/>
          </w:tcPr>
          <w:p w14:paraId="5C541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5F8D05F5" w14:textId="77777777" w:rsidTr="0032685D">
        <w:tc>
          <w:tcPr>
            <w:tcW w:w="1590" w:type="pct"/>
            <w:tcBorders>
              <w:top w:val="nil"/>
              <w:left w:val="nil"/>
              <w:bottom w:val="nil"/>
              <w:right w:val="nil"/>
            </w:tcBorders>
            <w:shd w:val="clear" w:color="auto" w:fill="auto"/>
            <w:noWrap/>
            <w:vAlign w:val="bottom"/>
            <w:hideMark/>
          </w:tcPr>
          <w:p w14:paraId="1E9997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Brodie, Brian</w:t>
            </w:r>
          </w:p>
        </w:tc>
        <w:tc>
          <w:tcPr>
            <w:tcW w:w="1439" w:type="pct"/>
            <w:tcBorders>
              <w:top w:val="nil"/>
              <w:left w:val="nil"/>
              <w:bottom w:val="nil"/>
              <w:right w:val="nil"/>
            </w:tcBorders>
            <w:shd w:val="clear" w:color="auto" w:fill="auto"/>
            <w:noWrap/>
            <w:vAlign w:val="bottom"/>
            <w:hideMark/>
          </w:tcPr>
          <w:p w14:paraId="0565AA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83977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3FA9A3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10123150</w:t>
            </w:r>
          </w:p>
        </w:tc>
        <w:tc>
          <w:tcPr>
            <w:tcW w:w="760" w:type="pct"/>
            <w:gridSpan w:val="2"/>
            <w:tcBorders>
              <w:top w:val="nil"/>
              <w:left w:val="nil"/>
              <w:bottom w:val="nil"/>
              <w:right w:val="nil"/>
            </w:tcBorders>
            <w:shd w:val="clear" w:color="auto" w:fill="auto"/>
            <w:noWrap/>
            <w:vAlign w:val="bottom"/>
            <w:hideMark/>
          </w:tcPr>
          <w:p w14:paraId="69FE65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769C6EA2" w14:textId="77777777" w:rsidTr="0032685D">
        <w:tc>
          <w:tcPr>
            <w:tcW w:w="1590" w:type="pct"/>
            <w:tcBorders>
              <w:top w:val="nil"/>
              <w:left w:val="nil"/>
              <w:bottom w:val="nil"/>
              <w:right w:val="nil"/>
            </w:tcBorders>
            <w:shd w:val="clear" w:color="auto" w:fill="auto"/>
            <w:noWrap/>
            <w:vAlign w:val="bottom"/>
            <w:hideMark/>
          </w:tcPr>
          <w:p w14:paraId="402A84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Brodie, Brian</w:t>
            </w:r>
          </w:p>
        </w:tc>
        <w:tc>
          <w:tcPr>
            <w:tcW w:w="1439" w:type="pct"/>
            <w:tcBorders>
              <w:top w:val="nil"/>
              <w:left w:val="nil"/>
              <w:bottom w:val="nil"/>
              <w:right w:val="nil"/>
            </w:tcBorders>
            <w:shd w:val="clear" w:color="auto" w:fill="auto"/>
            <w:noWrap/>
            <w:vAlign w:val="bottom"/>
            <w:hideMark/>
          </w:tcPr>
          <w:p w14:paraId="3A2E31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91FC4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72CB42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10123150</w:t>
            </w:r>
          </w:p>
        </w:tc>
        <w:tc>
          <w:tcPr>
            <w:tcW w:w="760" w:type="pct"/>
            <w:gridSpan w:val="2"/>
            <w:tcBorders>
              <w:top w:val="nil"/>
              <w:left w:val="nil"/>
              <w:bottom w:val="nil"/>
              <w:right w:val="nil"/>
            </w:tcBorders>
            <w:shd w:val="clear" w:color="auto" w:fill="auto"/>
            <w:noWrap/>
            <w:vAlign w:val="bottom"/>
            <w:hideMark/>
          </w:tcPr>
          <w:p w14:paraId="7AD273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78A3BD35" w14:textId="77777777" w:rsidTr="0032685D">
        <w:tc>
          <w:tcPr>
            <w:tcW w:w="1590" w:type="pct"/>
            <w:tcBorders>
              <w:top w:val="nil"/>
              <w:left w:val="nil"/>
              <w:bottom w:val="nil"/>
              <w:right w:val="nil"/>
            </w:tcBorders>
            <w:shd w:val="clear" w:color="auto" w:fill="auto"/>
            <w:noWrap/>
            <w:vAlign w:val="bottom"/>
            <w:hideMark/>
          </w:tcPr>
          <w:p w14:paraId="6A4D3D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Brokenshire, Nicole</w:t>
            </w:r>
          </w:p>
        </w:tc>
        <w:tc>
          <w:tcPr>
            <w:tcW w:w="1439" w:type="pct"/>
            <w:tcBorders>
              <w:top w:val="nil"/>
              <w:left w:val="nil"/>
              <w:bottom w:val="nil"/>
              <w:right w:val="nil"/>
            </w:tcBorders>
            <w:shd w:val="clear" w:color="auto" w:fill="auto"/>
            <w:noWrap/>
            <w:vAlign w:val="bottom"/>
            <w:hideMark/>
          </w:tcPr>
          <w:p w14:paraId="304E92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14EA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11.09 </w:t>
            </w:r>
          </w:p>
        </w:tc>
        <w:tc>
          <w:tcPr>
            <w:tcW w:w="756" w:type="pct"/>
            <w:gridSpan w:val="2"/>
            <w:tcBorders>
              <w:top w:val="nil"/>
              <w:left w:val="nil"/>
              <w:bottom w:val="nil"/>
              <w:right w:val="nil"/>
            </w:tcBorders>
            <w:shd w:val="clear" w:color="auto" w:fill="auto"/>
            <w:noWrap/>
            <w:vAlign w:val="bottom"/>
            <w:hideMark/>
          </w:tcPr>
          <w:p w14:paraId="51C689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2613367</w:t>
            </w:r>
          </w:p>
        </w:tc>
        <w:tc>
          <w:tcPr>
            <w:tcW w:w="760" w:type="pct"/>
            <w:gridSpan w:val="2"/>
            <w:tcBorders>
              <w:top w:val="nil"/>
              <w:left w:val="nil"/>
              <w:bottom w:val="nil"/>
              <w:right w:val="nil"/>
            </w:tcBorders>
            <w:shd w:val="clear" w:color="auto" w:fill="auto"/>
            <w:noWrap/>
            <w:vAlign w:val="bottom"/>
            <w:hideMark/>
          </w:tcPr>
          <w:p w14:paraId="488A31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13/06/2014</w:t>
            </w:r>
          </w:p>
        </w:tc>
      </w:tr>
      <w:tr w:rsidR="008D5378" w:rsidRPr="008D5378" w14:paraId="5AEFA7ED" w14:textId="77777777" w:rsidTr="0032685D">
        <w:tc>
          <w:tcPr>
            <w:tcW w:w="1590" w:type="pct"/>
            <w:tcBorders>
              <w:top w:val="nil"/>
              <w:left w:val="nil"/>
              <w:bottom w:val="nil"/>
              <w:right w:val="nil"/>
            </w:tcBorders>
            <w:shd w:val="clear" w:color="auto" w:fill="auto"/>
            <w:noWrap/>
            <w:vAlign w:val="bottom"/>
            <w:hideMark/>
          </w:tcPr>
          <w:p w14:paraId="3C9EA3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Brookdale Pastoral Co Pty Ltd</w:t>
            </w:r>
          </w:p>
        </w:tc>
        <w:tc>
          <w:tcPr>
            <w:tcW w:w="1439" w:type="pct"/>
            <w:tcBorders>
              <w:top w:val="nil"/>
              <w:left w:val="nil"/>
              <w:bottom w:val="nil"/>
              <w:right w:val="nil"/>
            </w:tcBorders>
            <w:shd w:val="clear" w:color="auto" w:fill="auto"/>
            <w:noWrap/>
            <w:vAlign w:val="bottom"/>
            <w:hideMark/>
          </w:tcPr>
          <w:p w14:paraId="2CEE5C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Lower Light SA 5501</w:t>
            </w:r>
          </w:p>
        </w:tc>
        <w:tc>
          <w:tcPr>
            <w:tcW w:w="455" w:type="pct"/>
            <w:tcBorders>
              <w:top w:val="nil"/>
              <w:left w:val="nil"/>
              <w:bottom w:val="nil"/>
              <w:right w:val="nil"/>
            </w:tcBorders>
            <w:shd w:val="clear" w:color="auto" w:fill="auto"/>
            <w:noWrap/>
            <w:vAlign w:val="bottom"/>
            <w:hideMark/>
          </w:tcPr>
          <w:p w14:paraId="4F702C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14.32 </w:t>
            </w:r>
          </w:p>
        </w:tc>
        <w:tc>
          <w:tcPr>
            <w:tcW w:w="756" w:type="pct"/>
            <w:gridSpan w:val="2"/>
            <w:tcBorders>
              <w:top w:val="nil"/>
              <w:left w:val="nil"/>
              <w:bottom w:val="nil"/>
              <w:right w:val="nil"/>
            </w:tcBorders>
            <w:shd w:val="clear" w:color="auto" w:fill="auto"/>
            <w:noWrap/>
            <w:vAlign w:val="bottom"/>
            <w:hideMark/>
          </w:tcPr>
          <w:p w14:paraId="1D66C3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9375647</w:t>
            </w:r>
          </w:p>
        </w:tc>
        <w:tc>
          <w:tcPr>
            <w:tcW w:w="760" w:type="pct"/>
            <w:gridSpan w:val="2"/>
            <w:tcBorders>
              <w:top w:val="nil"/>
              <w:left w:val="nil"/>
              <w:bottom w:val="nil"/>
              <w:right w:val="nil"/>
            </w:tcBorders>
            <w:shd w:val="clear" w:color="auto" w:fill="auto"/>
            <w:noWrap/>
            <w:vAlign w:val="bottom"/>
            <w:hideMark/>
          </w:tcPr>
          <w:p w14:paraId="0A7238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6/06/2014</w:t>
            </w:r>
          </w:p>
        </w:tc>
      </w:tr>
      <w:tr w:rsidR="008D5378" w:rsidRPr="008D5378" w14:paraId="1AF5C408" w14:textId="77777777" w:rsidTr="0032685D">
        <w:tc>
          <w:tcPr>
            <w:tcW w:w="1590" w:type="pct"/>
            <w:tcBorders>
              <w:top w:val="nil"/>
              <w:left w:val="nil"/>
              <w:bottom w:val="nil"/>
              <w:right w:val="nil"/>
            </w:tcBorders>
            <w:shd w:val="clear" w:color="auto" w:fill="auto"/>
            <w:noWrap/>
            <w:vAlign w:val="bottom"/>
            <w:hideMark/>
          </w:tcPr>
          <w:p w14:paraId="370A05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Brookman, Alicia</w:t>
            </w:r>
          </w:p>
        </w:tc>
        <w:tc>
          <w:tcPr>
            <w:tcW w:w="1439" w:type="pct"/>
            <w:tcBorders>
              <w:top w:val="nil"/>
              <w:left w:val="nil"/>
              <w:bottom w:val="nil"/>
              <w:right w:val="nil"/>
            </w:tcBorders>
            <w:shd w:val="clear" w:color="auto" w:fill="auto"/>
            <w:noWrap/>
            <w:vAlign w:val="bottom"/>
            <w:hideMark/>
          </w:tcPr>
          <w:p w14:paraId="168FD6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717CB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58.67 </w:t>
            </w:r>
          </w:p>
        </w:tc>
        <w:tc>
          <w:tcPr>
            <w:tcW w:w="756" w:type="pct"/>
            <w:gridSpan w:val="2"/>
            <w:tcBorders>
              <w:top w:val="nil"/>
              <w:left w:val="nil"/>
              <w:bottom w:val="nil"/>
              <w:right w:val="nil"/>
            </w:tcBorders>
            <w:shd w:val="clear" w:color="auto" w:fill="auto"/>
            <w:noWrap/>
            <w:vAlign w:val="bottom"/>
            <w:hideMark/>
          </w:tcPr>
          <w:p w14:paraId="56F20F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11566233</w:t>
            </w:r>
          </w:p>
        </w:tc>
        <w:tc>
          <w:tcPr>
            <w:tcW w:w="760" w:type="pct"/>
            <w:gridSpan w:val="2"/>
            <w:tcBorders>
              <w:top w:val="nil"/>
              <w:left w:val="nil"/>
              <w:bottom w:val="nil"/>
              <w:right w:val="nil"/>
            </w:tcBorders>
            <w:shd w:val="clear" w:color="auto" w:fill="auto"/>
            <w:noWrap/>
            <w:vAlign w:val="bottom"/>
            <w:hideMark/>
          </w:tcPr>
          <w:p w14:paraId="1F5BAC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096CA809" w14:textId="77777777" w:rsidTr="0032685D">
        <w:tc>
          <w:tcPr>
            <w:tcW w:w="1590" w:type="pct"/>
            <w:tcBorders>
              <w:top w:val="nil"/>
              <w:left w:val="nil"/>
              <w:bottom w:val="nil"/>
              <w:right w:val="nil"/>
            </w:tcBorders>
            <w:shd w:val="clear" w:color="auto" w:fill="auto"/>
            <w:noWrap/>
            <w:vAlign w:val="bottom"/>
            <w:hideMark/>
          </w:tcPr>
          <w:p w14:paraId="616E21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Brooks West, Dorothia</w:t>
            </w:r>
          </w:p>
        </w:tc>
        <w:tc>
          <w:tcPr>
            <w:tcW w:w="1439" w:type="pct"/>
            <w:tcBorders>
              <w:top w:val="nil"/>
              <w:left w:val="nil"/>
              <w:bottom w:val="nil"/>
              <w:right w:val="nil"/>
            </w:tcBorders>
            <w:shd w:val="clear" w:color="auto" w:fill="auto"/>
            <w:noWrap/>
            <w:vAlign w:val="bottom"/>
            <w:hideMark/>
          </w:tcPr>
          <w:p w14:paraId="590247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Beach SA 5214</w:t>
            </w:r>
          </w:p>
        </w:tc>
        <w:tc>
          <w:tcPr>
            <w:tcW w:w="455" w:type="pct"/>
            <w:tcBorders>
              <w:top w:val="nil"/>
              <w:left w:val="nil"/>
              <w:bottom w:val="nil"/>
              <w:right w:val="nil"/>
            </w:tcBorders>
            <w:shd w:val="clear" w:color="auto" w:fill="auto"/>
            <w:noWrap/>
            <w:vAlign w:val="bottom"/>
            <w:hideMark/>
          </w:tcPr>
          <w:p w14:paraId="477415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37.65 </w:t>
            </w:r>
          </w:p>
        </w:tc>
        <w:tc>
          <w:tcPr>
            <w:tcW w:w="756" w:type="pct"/>
            <w:gridSpan w:val="2"/>
            <w:tcBorders>
              <w:top w:val="nil"/>
              <w:left w:val="nil"/>
              <w:bottom w:val="nil"/>
              <w:right w:val="nil"/>
            </w:tcBorders>
            <w:shd w:val="clear" w:color="auto" w:fill="auto"/>
            <w:noWrap/>
            <w:vAlign w:val="bottom"/>
            <w:hideMark/>
          </w:tcPr>
          <w:p w14:paraId="4B6F72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9519950</w:t>
            </w:r>
          </w:p>
        </w:tc>
        <w:tc>
          <w:tcPr>
            <w:tcW w:w="760" w:type="pct"/>
            <w:gridSpan w:val="2"/>
            <w:tcBorders>
              <w:top w:val="nil"/>
              <w:left w:val="nil"/>
              <w:bottom w:val="nil"/>
              <w:right w:val="nil"/>
            </w:tcBorders>
            <w:shd w:val="clear" w:color="auto" w:fill="auto"/>
            <w:noWrap/>
            <w:vAlign w:val="bottom"/>
            <w:hideMark/>
          </w:tcPr>
          <w:p w14:paraId="0D8384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7F5873E3" w14:textId="77777777" w:rsidTr="0032685D">
        <w:tc>
          <w:tcPr>
            <w:tcW w:w="1590" w:type="pct"/>
            <w:tcBorders>
              <w:top w:val="nil"/>
              <w:left w:val="nil"/>
              <w:bottom w:val="nil"/>
              <w:right w:val="nil"/>
            </w:tcBorders>
            <w:shd w:val="clear" w:color="auto" w:fill="auto"/>
            <w:noWrap/>
            <w:vAlign w:val="bottom"/>
            <w:hideMark/>
          </w:tcPr>
          <w:p w14:paraId="28770A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Brooks, Marcia</w:t>
            </w:r>
          </w:p>
        </w:tc>
        <w:tc>
          <w:tcPr>
            <w:tcW w:w="1439" w:type="pct"/>
            <w:tcBorders>
              <w:top w:val="nil"/>
              <w:left w:val="nil"/>
              <w:bottom w:val="nil"/>
              <w:right w:val="nil"/>
            </w:tcBorders>
            <w:shd w:val="clear" w:color="auto" w:fill="auto"/>
            <w:noWrap/>
            <w:vAlign w:val="bottom"/>
            <w:hideMark/>
          </w:tcPr>
          <w:p w14:paraId="79CE67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E5D87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279.30 </w:t>
            </w:r>
          </w:p>
        </w:tc>
        <w:tc>
          <w:tcPr>
            <w:tcW w:w="756" w:type="pct"/>
            <w:gridSpan w:val="2"/>
            <w:tcBorders>
              <w:top w:val="nil"/>
              <w:left w:val="nil"/>
              <w:bottom w:val="nil"/>
              <w:right w:val="nil"/>
            </w:tcBorders>
            <w:shd w:val="clear" w:color="auto" w:fill="auto"/>
            <w:noWrap/>
            <w:vAlign w:val="bottom"/>
            <w:hideMark/>
          </w:tcPr>
          <w:p w14:paraId="651AAE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1502288</w:t>
            </w:r>
          </w:p>
        </w:tc>
        <w:tc>
          <w:tcPr>
            <w:tcW w:w="760" w:type="pct"/>
            <w:gridSpan w:val="2"/>
            <w:tcBorders>
              <w:top w:val="nil"/>
              <w:left w:val="nil"/>
              <w:bottom w:val="nil"/>
              <w:right w:val="nil"/>
            </w:tcBorders>
            <w:shd w:val="clear" w:color="auto" w:fill="auto"/>
            <w:noWrap/>
            <w:vAlign w:val="bottom"/>
            <w:hideMark/>
          </w:tcPr>
          <w:p w14:paraId="4BAE78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73B0DAB7" w14:textId="77777777" w:rsidTr="0032685D">
        <w:tc>
          <w:tcPr>
            <w:tcW w:w="1590" w:type="pct"/>
            <w:tcBorders>
              <w:top w:val="nil"/>
              <w:left w:val="nil"/>
              <w:bottom w:val="nil"/>
              <w:right w:val="nil"/>
            </w:tcBorders>
            <w:shd w:val="clear" w:color="auto" w:fill="auto"/>
            <w:noWrap/>
            <w:vAlign w:val="bottom"/>
            <w:hideMark/>
          </w:tcPr>
          <w:p w14:paraId="7F62D3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Brooks, Tamara</w:t>
            </w:r>
          </w:p>
        </w:tc>
        <w:tc>
          <w:tcPr>
            <w:tcW w:w="1439" w:type="pct"/>
            <w:tcBorders>
              <w:top w:val="nil"/>
              <w:left w:val="nil"/>
              <w:bottom w:val="nil"/>
              <w:right w:val="nil"/>
            </w:tcBorders>
            <w:shd w:val="clear" w:color="auto" w:fill="auto"/>
            <w:noWrap/>
            <w:vAlign w:val="bottom"/>
            <w:hideMark/>
          </w:tcPr>
          <w:p w14:paraId="0D45E4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4D501E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5A9CB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10336818</w:t>
            </w:r>
          </w:p>
        </w:tc>
        <w:tc>
          <w:tcPr>
            <w:tcW w:w="760" w:type="pct"/>
            <w:gridSpan w:val="2"/>
            <w:tcBorders>
              <w:top w:val="nil"/>
              <w:left w:val="nil"/>
              <w:bottom w:val="nil"/>
              <w:right w:val="nil"/>
            </w:tcBorders>
            <w:shd w:val="clear" w:color="auto" w:fill="auto"/>
            <w:noWrap/>
            <w:vAlign w:val="bottom"/>
            <w:hideMark/>
          </w:tcPr>
          <w:p w14:paraId="2DF38E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17/04/2014</w:t>
            </w:r>
          </w:p>
        </w:tc>
      </w:tr>
      <w:tr w:rsidR="008D5378" w:rsidRPr="008D5378" w14:paraId="31FEFE55" w14:textId="77777777" w:rsidTr="0032685D">
        <w:tc>
          <w:tcPr>
            <w:tcW w:w="1590" w:type="pct"/>
            <w:tcBorders>
              <w:top w:val="nil"/>
              <w:left w:val="nil"/>
              <w:bottom w:val="nil"/>
              <w:right w:val="nil"/>
            </w:tcBorders>
            <w:shd w:val="clear" w:color="auto" w:fill="auto"/>
            <w:noWrap/>
            <w:vAlign w:val="bottom"/>
            <w:hideMark/>
          </w:tcPr>
          <w:p w14:paraId="62C385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David</w:t>
            </w:r>
          </w:p>
        </w:tc>
        <w:tc>
          <w:tcPr>
            <w:tcW w:w="1439" w:type="pct"/>
            <w:tcBorders>
              <w:top w:val="nil"/>
              <w:left w:val="nil"/>
              <w:bottom w:val="nil"/>
              <w:right w:val="nil"/>
            </w:tcBorders>
            <w:shd w:val="clear" w:color="auto" w:fill="auto"/>
            <w:noWrap/>
            <w:vAlign w:val="bottom"/>
            <w:hideMark/>
          </w:tcPr>
          <w:p w14:paraId="01DFDD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042F68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14.39 </w:t>
            </w:r>
          </w:p>
        </w:tc>
        <w:tc>
          <w:tcPr>
            <w:tcW w:w="756" w:type="pct"/>
            <w:gridSpan w:val="2"/>
            <w:tcBorders>
              <w:top w:val="nil"/>
              <w:left w:val="nil"/>
              <w:bottom w:val="nil"/>
              <w:right w:val="nil"/>
            </w:tcBorders>
            <w:shd w:val="clear" w:color="auto" w:fill="auto"/>
            <w:noWrap/>
            <w:vAlign w:val="bottom"/>
            <w:hideMark/>
          </w:tcPr>
          <w:p w14:paraId="29B992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8673080</w:t>
            </w:r>
          </w:p>
        </w:tc>
        <w:tc>
          <w:tcPr>
            <w:tcW w:w="760" w:type="pct"/>
            <w:gridSpan w:val="2"/>
            <w:tcBorders>
              <w:top w:val="nil"/>
              <w:left w:val="nil"/>
              <w:bottom w:val="nil"/>
              <w:right w:val="nil"/>
            </w:tcBorders>
            <w:shd w:val="clear" w:color="auto" w:fill="auto"/>
            <w:noWrap/>
            <w:vAlign w:val="bottom"/>
            <w:hideMark/>
          </w:tcPr>
          <w:p w14:paraId="4F3151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22/01/2014</w:t>
            </w:r>
          </w:p>
        </w:tc>
      </w:tr>
      <w:tr w:rsidR="008D5378" w:rsidRPr="008D5378" w14:paraId="28F46EAA" w14:textId="77777777" w:rsidTr="0032685D">
        <w:tc>
          <w:tcPr>
            <w:tcW w:w="1590" w:type="pct"/>
            <w:tcBorders>
              <w:top w:val="nil"/>
              <w:left w:val="nil"/>
              <w:bottom w:val="nil"/>
              <w:right w:val="nil"/>
            </w:tcBorders>
            <w:shd w:val="clear" w:color="auto" w:fill="auto"/>
            <w:noWrap/>
            <w:vAlign w:val="bottom"/>
            <w:hideMark/>
          </w:tcPr>
          <w:p w14:paraId="1E6FD1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David</w:t>
            </w:r>
          </w:p>
        </w:tc>
        <w:tc>
          <w:tcPr>
            <w:tcW w:w="1439" w:type="pct"/>
            <w:tcBorders>
              <w:top w:val="nil"/>
              <w:left w:val="nil"/>
              <w:bottom w:val="nil"/>
              <w:right w:val="nil"/>
            </w:tcBorders>
            <w:shd w:val="clear" w:color="auto" w:fill="auto"/>
            <w:noWrap/>
            <w:vAlign w:val="bottom"/>
            <w:hideMark/>
          </w:tcPr>
          <w:p w14:paraId="42BB84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2ECF68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19.16 </w:t>
            </w:r>
          </w:p>
        </w:tc>
        <w:tc>
          <w:tcPr>
            <w:tcW w:w="756" w:type="pct"/>
            <w:gridSpan w:val="2"/>
            <w:tcBorders>
              <w:top w:val="nil"/>
              <w:left w:val="nil"/>
              <w:bottom w:val="nil"/>
              <w:right w:val="nil"/>
            </w:tcBorders>
            <w:shd w:val="clear" w:color="auto" w:fill="auto"/>
            <w:noWrap/>
            <w:vAlign w:val="bottom"/>
            <w:hideMark/>
          </w:tcPr>
          <w:p w14:paraId="65D85C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15455857</w:t>
            </w:r>
          </w:p>
        </w:tc>
        <w:tc>
          <w:tcPr>
            <w:tcW w:w="760" w:type="pct"/>
            <w:gridSpan w:val="2"/>
            <w:tcBorders>
              <w:top w:val="nil"/>
              <w:left w:val="nil"/>
              <w:bottom w:val="nil"/>
              <w:right w:val="nil"/>
            </w:tcBorders>
            <w:shd w:val="clear" w:color="auto" w:fill="auto"/>
            <w:noWrap/>
            <w:vAlign w:val="bottom"/>
            <w:hideMark/>
          </w:tcPr>
          <w:p w14:paraId="3854D1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7CC00866" w14:textId="77777777" w:rsidTr="0032685D">
        <w:tc>
          <w:tcPr>
            <w:tcW w:w="1590" w:type="pct"/>
            <w:tcBorders>
              <w:top w:val="nil"/>
              <w:left w:val="nil"/>
              <w:bottom w:val="nil"/>
              <w:right w:val="nil"/>
            </w:tcBorders>
            <w:shd w:val="clear" w:color="auto" w:fill="auto"/>
            <w:noWrap/>
            <w:vAlign w:val="bottom"/>
            <w:hideMark/>
          </w:tcPr>
          <w:p w14:paraId="44463E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Elaine</w:t>
            </w:r>
          </w:p>
        </w:tc>
        <w:tc>
          <w:tcPr>
            <w:tcW w:w="1439" w:type="pct"/>
            <w:tcBorders>
              <w:top w:val="nil"/>
              <w:left w:val="nil"/>
              <w:bottom w:val="nil"/>
              <w:right w:val="nil"/>
            </w:tcBorders>
            <w:shd w:val="clear" w:color="auto" w:fill="auto"/>
            <w:noWrap/>
            <w:vAlign w:val="bottom"/>
            <w:hideMark/>
          </w:tcPr>
          <w:p w14:paraId="55DBB744" w14:textId="61E93851" w:rsidR="008D5378" w:rsidRPr="008D5378" w:rsidRDefault="00806AFC"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Mount Barker </w:t>
            </w:r>
            <w:r w:rsidR="008D5378" w:rsidRPr="008D5378">
              <w:rPr>
                <w:rFonts w:eastAsia="Times New Roman"/>
                <w:color w:val="000000"/>
                <w:szCs w:val="17"/>
                <w:lang w:eastAsia="en-AU"/>
              </w:rPr>
              <w:t>SA 5251</w:t>
            </w:r>
          </w:p>
        </w:tc>
        <w:tc>
          <w:tcPr>
            <w:tcW w:w="455" w:type="pct"/>
            <w:tcBorders>
              <w:top w:val="nil"/>
              <w:left w:val="nil"/>
              <w:bottom w:val="nil"/>
              <w:right w:val="nil"/>
            </w:tcBorders>
            <w:shd w:val="clear" w:color="auto" w:fill="auto"/>
            <w:noWrap/>
            <w:vAlign w:val="bottom"/>
            <w:hideMark/>
          </w:tcPr>
          <w:p w14:paraId="69127D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52.69 </w:t>
            </w:r>
          </w:p>
        </w:tc>
        <w:tc>
          <w:tcPr>
            <w:tcW w:w="756" w:type="pct"/>
            <w:gridSpan w:val="2"/>
            <w:tcBorders>
              <w:top w:val="nil"/>
              <w:left w:val="nil"/>
              <w:bottom w:val="nil"/>
              <w:right w:val="nil"/>
            </w:tcBorders>
            <w:shd w:val="clear" w:color="auto" w:fill="auto"/>
            <w:noWrap/>
            <w:vAlign w:val="bottom"/>
            <w:hideMark/>
          </w:tcPr>
          <w:p w14:paraId="055525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998459</w:t>
            </w:r>
          </w:p>
        </w:tc>
        <w:tc>
          <w:tcPr>
            <w:tcW w:w="760" w:type="pct"/>
            <w:gridSpan w:val="2"/>
            <w:tcBorders>
              <w:top w:val="nil"/>
              <w:left w:val="nil"/>
              <w:bottom w:val="nil"/>
              <w:right w:val="nil"/>
            </w:tcBorders>
            <w:shd w:val="clear" w:color="auto" w:fill="auto"/>
            <w:noWrap/>
            <w:vAlign w:val="bottom"/>
            <w:hideMark/>
          </w:tcPr>
          <w:p w14:paraId="2E9748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7/10/2015</w:t>
            </w:r>
          </w:p>
        </w:tc>
      </w:tr>
      <w:tr w:rsidR="008D5378" w:rsidRPr="008D5378" w14:paraId="1035CED8" w14:textId="77777777" w:rsidTr="0032685D">
        <w:tc>
          <w:tcPr>
            <w:tcW w:w="1590" w:type="pct"/>
            <w:tcBorders>
              <w:top w:val="nil"/>
              <w:left w:val="nil"/>
              <w:bottom w:val="nil"/>
              <w:right w:val="nil"/>
            </w:tcBorders>
            <w:shd w:val="clear" w:color="auto" w:fill="auto"/>
            <w:noWrap/>
            <w:vAlign w:val="bottom"/>
            <w:hideMark/>
          </w:tcPr>
          <w:p w14:paraId="6E0F31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Helen</w:t>
            </w:r>
          </w:p>
        </w:tc>
        <w:tc>
          <w:tcPr>
            <w:tcW w:w="1439" w:type="pct"/>
            <w:tcBorders>
              <w:top w:val="nil"/>
              <w:left w:val="nil"/>
              <w:bottom w:val="nil"/>
              <w:right w:val="nil"/>
            </w:tcBorders>
            <w:shd w:val="clear" w:color="auto" w:fill="auto"/>
            <w:noWrap/>
            <w:vAlign w:val="bottom"/>
            <w:hideMark/>
          </w:tcPr>
          <w:p w14:paraId="57EA22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4C36F1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237.32 </w:t>
            </w:r>
          </w:p>
        </w:tc>
        <w:tc>
          <w:tcPr>
            <w:tcW w:w="756" w:type="pct"/>
            <w:gridSpan w:val="2"/>
            <w:tcBorders>
              <w:top w:val="nil"/>
              <w:left w:val="nil"/>
              <w:bottom w:val="nil"/>
              <w:right w:val="nil"/>
            </w:tcBorders>
            <w:shd w:val="clear" w:color="auto" w:fill="auto"/>
            <w:noWrap/>
            <w:vAlign w:val="bottom"/>
            <w:hideMark/>
          </w:tcPr>
          <w:p w14:paraId="72CF66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1164238</w:t>
            </w:r>
          </w:p>
        </w:tc>
        <w:tc>
          <w:tcPr>
            <w:tcW w:w="760" w:type="pct"/>
            <w:gridSpan w:val="2"/>
            <w:tcBorders>
              <w:top w:val="nil"/>
              <w:left w:val="nil"/>
              <w:bottom w:val="nil"/>
              <w:right w:val="nil"/>
            </w:tcBorders>
            <w:shd w:val="clear" w:color="auto" w:fill="auto"/>
            <w:noWrap/>
            <w:vAlign w:val="bottom"/>
            <w:hideMark/>
          </w:tcPr>
          <w:p w14:paraId="198EA3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4/11/2014</w:t>
            </w:r>
          </w:p>
        </w:tc>
      </w:tr>
      <w:tr w:rsidR="008D5378" w:rsidRPr="008D5378" w14:paraId="2866BA6E" w14:textId="77777777" w:rsidTr="0032685D">
        <w:tc>
          <w:tcPr>
            <w:tcW w:w="1590" w:type="pct"/>
            <w:tcBorders>
              <w:top w:val="nil"/>
              <w:left w:val="nil"/>
              <w:bottom w:val="nil"/>
              <w:right w:val="nil"/>
            </w:tcBorders>
            <w:shd w:val="clear" w:color="auto" w:fill="auto"/>
            <w:noWrap/>
            <w:vAlign w:val="bottom"/>
            <w:hideMark/>
          </w:tcPr>
          <w:p w14:paraId="7B4CF5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Jeff</w:t>
            </w:r>
          </w:p>
        </w:tc>
        <w:tc>
          <w:tcPr>
            <w:tcW w:w="1439" w:type="pct"/>
            <w:tcBorders>
              <w:top w:val="nil"/>
              <w:left w:val="nil"/>
              <w:bottom w:val="nil"/>
              <w:right w:val="nil"/>
            </w:tcBorders>
            <w:shd w:val="clear" w:color="auto" w:fill="auto"/>
            <w:noWrap/>
            <w:vAlign w:val="bottom"/>
            <w:hideMark/>
          </w:tcPr>
          <w:p w14:paraId="5267C9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Tennyson SA 5022</w:t>
            </w:r>
          </w:p>
        </w:tc>
        <w:tc>
          <w:tcPr>
            <w:tcW w:w="455" w:type="pct"/>
            <w:tcBorders>
              <w:top w:val="nil"/>
              <w:left w:val="nil"/>
              <w:bottom w:val="nil"/>
              <w:right w:val="nil"/>
            </w:tcBorders>
            <w:shd w:val="clear" w:color="auto" w:fill="auto"/>
            <w:noWrap/>
            <w:vAlign w:val="bottom"/>
            <w:hideMark/>
          </w:tcPr>
          <w:p w14:paraId="72B18A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236.24 </w:t>
            </w:r>
          </w:p>
        </w:tc>
        <w:tc>
          <w:tcPr>
            <w:tcW w:w="756" w:type="pct"/>
            <w:gridSpan w:val="2"/>
            <w:tcBorders>
              <w:top w:val="nil"/>
              <w:left w:val="nil"/>
              <w:bottom w:val="nil"/>
              <w:right w:val="nil"/>
            </w:tcBorders>
            <w:shd w:val="clear" w:color="auto" w:fill="auto"/>
            <w:noWrap/>
            <w:vAlign w:val="bottom"/>
            <w:hideMark/>
          </w:tcPr>
          <w:p w14:paraId="201F27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12360338</w:t>
            </w:r>
          </w:p>
        </w:tc>
        <w:tc>
          <w:tcPr>
            <w:tcW w:w="760" w:type="pct"/>
            <w:gridSpan w:val="2"/>
            <w:tcBorders>
              <w:top w:val="nil"/>
              <w:left w:val="nil"/>
              <w:bottom w:val="nil"/>
              <w:right w:val="nil"/>
            </w:tcBorders>
            <w:shd w:val="clear" w:color="auto" w:fill="auto"/>
            <w:noWrap/>
            <w:vAlign w:val="bottom"/>
            <w:hideMark/>
          </w:tcPr>
          <w:p w14:paraId="662B5B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23/10/2014</w:t>
            </w:r>
          </w:p>
        </w:tc>
      </w:tr>
      <w:tr w:rsidR="008D5378" w:rsidRPr="008D5378" w14:paraId="59C0CECE" w14:textId="77777777" w:rsidTr="0032685D">
        <w:tc>
          <w:tcPr>
            <w:tcW w:w="1590" w:type="pct"/>
            <w:tcBorders>
              <w:top w:val="nil"/>
              <w:left w:val="nil"/>
              <w:bottom w:val="nil"/>
              <w:right w:val="nil"/>
            </w:tcBorders>
            <w:shd w:val="clear" w:color="auto" w:fill="auto"/>
            <w:noWrap/>
            <w:vAlign w:val="bottom"/>
            <w:hideMark/>
          </w:tcPr>
          <w:p w14:paraId="080AD5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Jeff</w:t>
            </w:r>
          </w:p>
        </w:tc>
        <w:tc>
          <w:tcPr>
            <w:tcW w:w="1439" w:type="pct"/>
            <w:tcBorders>
              <w:top w:val="nil"/>
              <w:left w:val="nil"/>
              <w:bottom w:val="nil"/>
              <w:right w:val="nil"/>
            </w:tcBorders>
            <w:shd w:val="clear" w:color="auto" w:fill="auto"/>
            <w:noWrap/>
            <w:vAlign w:val="bottom"/>
            <w:hideMark/>
          </w:tcPr>
          <w:p w14:paraId="22A854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Tennyson SA 5022</w:t>
            </w:r>
          </w:p>
        </w:tc>
        <w:tc>
          <w:tcPr>
            <w:tcW w:w="455" w:type="pct"/>
            <w:tcBorders>
              <w:top w:val="nil"/>
              <w:left w:val="nil"/>
              <w:bottom w:val="nil"/>
              <w:right w:val="nil"/>
            </w:tcBorders>
            <w:shd w:val="clear" w:color="auto" w:fill="auto"/>
            <w:noWrap/>
            <w:vAlign w:val="bottom"/>
            <w:hideMark/>
          </w:tcPr>
          <w:p w14:paraId="2ED024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288.05 </w:t>
            </w:r>
          </w:p>
        </w:tc>
        <w:tc>
          <w:tcPr>
            <w:tcW w:w="756" w:type="pct"/>
            <w:gridSpan w:val="2"/>
            <w:tcBorders>
              <w:top w:val="nil"/>
              <w:left w:val="nil"/>
              <w:bottom w:val="nil"/>
              <w:right w:val="nil"/>
            </w:tcBorders>
            <w:shd w:val="clear" w:color="auto" w:fill="auto"/>
            <w:noWrap/>
            <w:vAlign w:val="bottom"/>
            <w:hideMark/>
          </w:tcPr>
          <w:p w14:paraId="021DD8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12360338</w:t>
            </w:r>
          </w:p>
        </w:tc>
        <w:tc>
          <w:tcPr>
            <w:tcW w:w="760" w:type="pct"/>
            <w:gridSpan w:val="2"/>
            <w:tcBorders>
              <w:top w:val="nil"/>
              <w:left w:val="nil"/>
              <w:bottom w:val="nil"/>
              <w:right w:val="nil"/>
            </w:tcBorders>
            <w:shd w:val="clear" w:color="auto" w:fill="auto"/>
            <w:noWrap/>
            <w:vAlign w:val="bottom"/>
            <w:hideMark/>
          </w:tcPr>
          <w:p w14:paraId="4E1013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3A0B3315" w14:textId="77777777" w:rsidTr="0032685D">
        <w:tc>
          <w:tcPr>
            <w:tcW w:w="1590" w:type="pct"/>
            <w:tcBorders>
              <w:top w:val="nil"/>
              <w:left w:val="nil"/>
              <w:bottom w:val="nil"/>
              <w:right w:val="nil"/>
            </w:tcBorders>
            <w:shd w:val="clear" w:color="auto" w:fill="auto"/>
            <w:noWrap/>
            <w:vAlign w:val="bottom"/>
            <w:hideMark/>
          </w:tcPr>
          <w:p w14:paraId="54CAAC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Leah</w:t>
            </w:r>
          </w:p>
        </w:tc>
        <w:tc>
          <w:tcPr>
            <w:tcW w:w="1439" w:type="pct"/>
            <w:tcBorders>
              <w:top w:val="nil"/>
              <w:left w:val="nil"/>
              <w:bottom w:val="nil"/>
              <w:right w:val="nil"/>
            </w:tcBorders>
            <w:shd w:val="clear" w:color="auto" w:fill="auto"/>
            <w:noWrap/>
            <w:vAlign w:val="bottom"/>
            <w:hideMark/>
          </w:tcPr>
          <w:p w14:paraId="7E3FC1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Redwood Park SA 5097</w:t>
            </w:r>
          </w:p>
        </w:tc>
        <w:tc>
          <w:tcPr>
            <w:tcW w:w="455" w:type="pct"/>
            <w:tcBorders>
              <w:top w:val="nil"/>
              <w:left w:val="nil"/>
              <w:bottom w:val="nil"/>
              <w:right w:val="nil"/>
            </w:tcBorders>
            <w:shd w:val="clear" w:color="auto" w:fill="auto"/>
            <w:noWrap/>
            <w:vAlign w:val="bottom"/>
            <w:hideMark/>
          </w:tcPr>
          <w:p w14:paraId="6EECAE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74.56 </w:t>
            </w:r>
          </w:p>
        </w:tc>
        <w:tc>
          <w:tcPr>
            <w:tcW w:w="756" w:type="pct"/>
            <w:gridSpan w:val="2"/>
            <w:tcBorders>
              <w:top w:val="nil"/>
              <w:left w:val="nil"/>
              <w:bottom w:val="nil"/>
              <w:right w:val="nil"/>
            </w:tcBorders>
            <w:shd w:val="clear" w:color="auto" w:fill="auto"/>
            <w:noWrap/>
            <w:vAlign w:val="bottom"/>
            <w:hideMark/>
          </w:tcPr>
          <w:p w14:paraId="08EFED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14574164</w:t>
            </w:r>
          </w:p>
        </w:tc>
        <w:tc>
          <w:tcPr>
            <w:tcW w:w="760" w:type="pct"/>
            <w:gridSpan w:val="2"/>
            <w:tcBorders>
              <w:top w:val="nil"/>
              <w:left w:val="nil"/>
              <w:bottom w:val="nil"/>
              <w:right w:val="nil"/>
            </w:tcBorders>
            <w:shd w:val="clear" w:color="auto" w:fill="auto"/>
            <w:noWrap/>
            <w:vAlign w:val="bottom"/>
            <w:hideMark/>
          </w:tcPr>
          <w:p w14:paraId="7766B3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21/10/2015</w:t>
            </w:r>
          </w:p>
        </w:tc>
      </w:tr>
      <w:tr w:rsidR="008D5378" w:rsidRPr="008D5378" w14:paraId="6872E469" w14:textId="77777777" w:rsidTr="0032685D">
        <w:tc>
          <w:tcPr>
            <w:tcW w:w="1590" w:type="pct"/>
            <w:tcBorders>
              <w:top w:val="nil"/>
              <w:left w:val="nil"/>
              <w:bottom w:val="nil"/>
              <w:right w:val="nil"/>
            </w:tcBorders>
            <w:shd w:val="clear" w:color="auto" w:fill="auto"/>
            <w:noWrap/>
            <w:vAlign w:val="bottom"/>
            <w:hideMark/>
          </w:tcPr>
          <w:p w14:paraId="5AB36E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Rodney</w:t>
            </w:r>
          </w:p>
        </w:tc>
        <w:tc>
          <w:tcPr>
            <w:tcW w:w="1439" w:type="pct"/>
            <w:tcBorders>
              <w:top w:val="nil"/>
              <w:left w:val="nil"/>
              <w:bottom w:val="nil"/>
              <w:right w:val="nil"/>
            </w:tcBorders>
            <w:shd w:val="clear" w:color="auto" w:fill="auto"/>
            <w:noWrap/>
            <w:vAlign w:val="bottom"/>
            <w:hideMark/>
          </w:tcPr>
          <w:p w14:paraId="309725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3179B4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50.49 </w:t>
            </w:r>
          </w:p>
        </w:tc>
        <w:tc>
          <w:tcPr>
            <w:tcW w:w="756" w:type="pct"/>
            <w:gridSpan w:val="2"/>
            <w:tcBorders>
              <w:top w:val="nil"/>
              <w:left w:val="nil"/>
              <w:bottom w:val="nil"/>
              <w:right w:val="nil"/>
            </w:tcBorders>
            <w:shd w:val="clear" w:color="auto" w:fill="auto"/>
            <w:noWrap/>
            <w:vAlign w:val="bottom"/>
            <w:hideMark/>
          </w:tcPr>
          <w:p w14:paraId="250F1A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12864240</w:t>
            </w:r>
          </w:p>
        </w:tc>
        <w:tc>
          <w:tcPr>
            <w:tcW w:w="760" w:type="pct"/>
            <w:gridSpan w:val="2"/>
            <w:tcBorders>
              <w:top w:val="nil"/>
              <w:left w:val="nil"/>
              <w:bottom w:val="nil"/>
              <w:right w:val="nil"/>
            </w:tcBorders>
            <w:shd w:val="clear" w:color="auto" w:fill="auto"/>
            <w:noWrap/>
            <w:vAlign w:val="bottom"/>
            <w:hideMark/>
          </w:tcPr>
          <w:p w14:paraId="4F6ECB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17/10/2015</w:t>
            </w:r>
          </w:p>
        </w:tc>
      </w:tr>
      <w:tr w:rsidR="008D5378" w:rsidRPr="008D5378" w14:paraId="7D04BFE5" w14:textId="77777777" w:rsidTr="0032685D">
        <w:tc>
          <w:tcPr>
            <w:tcW w:w="1590" w:type="pct"/>
            <w:tcBorders>
              <w:top w:val="nil"/>
              <w:left w:val="nil"/>
              <w:bottom w:val="nil"/>
              <w:right w:val="nil"/>
            </w:tcBorders>
            <w:shd w:val="clear" w:color="auto" w:fill="auto"/>
            <w:noWrap/>
            <w:vAlign w:val="bottom"/>
            <w:hideMark/>
          </w:tcPr>
          <w:p w14:paraId="1AB177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Roy</w:t>
            </w:r>
          </w:p>
        </w:tc>
        <w:tc>
          <w:tcPr>
            <w:tcW w:w="1439" w:type="pct"/>
            <w:tcBorders>
              <w:top w:val="nil"/>
              <w:left w:val="nil"/>
              <w:bottom w:val="nil"/>
              <w:right w:val="nil"/>
            </w:tcBorders>
            <w:shd w:val="clear" w:color="auto" w:fill="auto"/>
            <w:noWrap/>
            <w:vAlign w:val="bottom"/>
            <w:hideMark/>
          </w:tcPr>
          <w:p w14:paraId="255262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648CB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14.92 </w:t>
            </w:r>
          </w:p>
        </w:tc>
        <w:tc>
          <w:tcPr>
            <w:tcW w:w="756" w:type="pct"/>
            <w:gridSpan w:val="2"/>
            <w:tcBorders>
              <w:top w:val="nil"/>
              <w:left w:val="nil"/>
              <w:bottom w:val="nil"/>
              <w:right w:val="nil"/>
            </w:tcBorders>
            <w:shd w:val="clear" w:color="auto" w:fill="auto"/>
            <w:noWrap/>
            <w:vAlign w:val="bottom"/>
            <w:hideMark/>
          </w:tcPr>
          <w:p w14:paraId="069773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11473223</w:t>
            </w:r>
          </w:p>
        </w:tc>
        <w:tc>
          <w:tcPr>
            <w:tcW w:w="760" w:type="pct"/>
            <w:gridSpan w:val="2"/>
            <w:tcBorders>
              <w:top w:val="nil"/>
              <w:left w:val="nil"/>
              <w:bottom w:val="nil"/>
              <w:right w:val="nil"/>
            </w:tcBorders>
            <w:shd w:val="clear" w:color="auto" w:fill="auto"/>
            <w:noWrap/>
            <w:vAlign w:val="bottom"/>
            <w:hideMark/>
          </w:tcPr>
          <w:p w14:paraId="7B2CB4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08346507" w14:textId="77777777" w:rsidTr="0032685D">
        <w:tc>
          <w:tcPr>
            <w:tcW w:w="1590" w:type="pct"/>
            <w:tcBorders>
              <w:top w:val="nil"/>
              <w:left w:val="nil"/>
              <w:bottom w:val="nil"/>
              <w:right w:val="nil"/>
            </w:tcBorders>
            <w:shd w:val="clear" w:color="auto" w:fill="auto"/>
            <w:noWrap/>
            <w:vAlign w:val="bottom"/>
            <w:hideMark/>
          </w:tcPr>
          <w:p w14:paraId="3A42BE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Scott</w:t>
            </w:r>
          </w:p>
        </w:tc>
        <w:tc>
          <w:tcPr>
            <w:tcW w:w="1439" w:type="pct"/>
            <w:tcBorders>
              <w:top w:val="nil"/>
              <w:left w:val="nil"/>
              <w:bottom w:val="nil"/>
              <w:right w:val="nil"/>
            </w:tcBorders>
            <w:shd w:val="clear" w:color="auto" w:fill="auto"/>
            <w:noWrap/>
            <w:vAlign w:val="bottom"/>
            <w:hideMark/>
          </w:tcPr>
          <w:p w14:paraId="2D9646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7928E2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21.90 </w:t>
            </w:r>
          </w:p>
        </w:tc>
        <w:tc>
          <w:tcPr>
            <w:tcW w:w="756" w:type="pct"/>
            <w:gridSpan w:val="2"/>
            <w:tcBorders>
              <w:top w:val="nil"/>
              <w:left w:val="nil"/>
              <w:bottom w:val="nil"/>
              <w:right w:val="nil"/>
            </w:tcBorders>
            <w:shd w:val="clear" w:color="auto" w:fill="auto"/>
            <w:noWrap/>
            <w:vAlign w:val="bottom"/>
            <w:hideMark/>
          </w:tcPr>
          <w:p w14:paraId="3079AF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6950065</w:t>
            </w:r>
          </w:p>
        </w:tc>
        <w:tc>
          <w:tcPr>
            <w:tcW w:w="760" w:type="pct"/>
            <w:gridSpan w:val="2"/>
            <w:tcBorders>
              <w:top w:val="nil"/>
              <w:left w:val="nil"/>
              <w:bottom w:val="nil"/>
              <w:right w:val="nil"/>
            </w:tcBorders>
            <w:shd w:val="clear" w:color="auto" w:fill="auto"/>
            <w:noWrap/>
            <w:vAlign w:val="bottom"/>
            <w:hideMark/>
          </w:tcPr>
          <w:p w14:paraId="473CF2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5B4B7EB" w14:textId="77777777" w:rsidTr="0032685D">
        <w:tc>
          <w:tcPr>
            <w:tcW w:w="1590" w:type="pct"/>
            <w:tcBorders>
              <w:top w:val="nil"/>
              <w:left w:val="nil"/>
              <w:bottom w:val="nil"/>
              <w:right w:val="nil"/>
            </w:tcBorders>
            <w:shd w:val="clear" w:color="auto" w:fill="auto"/>
            <w:noWrap/>
            <w:vAlign w:val="bottom"/>
            <w:hideMark/>
          </w:tcPr>
          <w:p w14:paraId="5D1477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Scott</w:t>
            </w:r>
          </w:p>
        </w:tc>
        <w:tc>
          <w:tcPr>
            <w:tcW w:w="1439" w:type="pct"/>
            <w:tcBorders>
              <w:top w:val="nil"/>
              <w:left w:val="nil"/>
              <w:bottom w:val="nil"/>
              <w:right w:val="nil"/>
            </w:tcBorders>
            <w:shd w:val="clear" w:color="auto" w:fill="auto"/>
            <w:noWrap/>
            <w:vAlign w:val="bottom"/>
            <w:hideMark/>
          </w:tcPr>
          <w:p w14:paraId="754912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0F5B08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51.77 </w:t>
            </w:r>
          </w:p>
        </w:tc>
        <w:tc>
          <w:tcPr>
            <w:tcW w:w="756" w:type="pct"/>
            <w:gridSpan w:val="2"/>
            <w:tcBorders>
              <w:top w:val="nil"/>
              <w:left w:val="nil"/>
              <w:bottom w:val="nil"/>
              <w:right w:val="nil"/>
            </w:tcBorders>
            <w:shd w:val="clear" w:color="auto" w:fill="auto"/>
            <w:noWrap/>
            <w:vAlign w:val="bottom"/>
            <w:hideMark/>
          </w:tcPr>
          <w:p w14:paraId="326B2B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6950065</w:t>
            </w:r>
          </w:p>
        </w:tc>
        <w:tc>
          <w:tcPr>
            <w:tcW w:w="760" w:type="pct"/>
            <w:gridSpan w:val="2"/>
            <w:tcBorders>
              <w:top w:val="nil"/>
              <w:left w:val="nil"/>
              <w:bottom w:val="nil"/>
              <w:right w:val="nil"/>
            </w:tcBorders>
            <w:shd w:val="clear" w:color="auto" w:fill="auto"/>
            <w:noWrap/>
            <w:vAlign w:val="bottom"/>
            <w:hideMark/>
          </w:tcPr>
          <w:p w14:paraId="546DD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C39570F" w14:textId="77777777" w:rsidTr="0032685D">
        <w:tc>
          <w:tcPr>
            <w:tcW w:w="1590" w:type="pct"/>
            <w:tcBorders>
              <w:top w:val="nil"/>
              <w:left w:val="nil"/>
              <w:bottom w:val="nil"/>
              <w:right w:val="nil"/>
            </w:tcBorders>
            <w:shd w:val="clear" w:color="auto" w:fill="auto"/>
            <w:noWrap/>
            <w:vAlign w:val="bottom"/>
            <w:hideMark/>
          </w:tcPr>
          <w:p w14:paraId="510080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Brown, Scott</w:t>
            </w:r>
          </w:p>
        </w:tc>
        <w:tc>
          <w:tcPr>
            <w:tcW w:w="1439" w:type="pct"/>
            <w:tcBorders>
              <w:top w:val="nil"/>
              <w:left w:val="nil"/>
              <w:bottom w:val="nil"/>
              <w:right w:val="nil"/>
            </w:tcBorders>
            <w:shd w:val="clear" w:color="auto" w:fill="auto"/>
            <w:noWrap/>
            <w:vAlign w:val="bottom"/>
            <w:hideMark/>
          </w:tcPr>
          <w:p w14:paraId="1B40FA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26C7E8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26.32 </w:t>
            </w:r>
          </w:p>
        </w:tc>
        <w:tc>
          <w:tcPr>
            <w:tcW w:w="756" w:type="pct"/>
            <w:gridSpan w:val="2"/>
            <w:tcBorders>
              <w:top w:val="nil"/>
              <w:left w:val="nil"/>
              <w:bottom w:val="nil"/>
              <w:right w:val="nil"/>
            </w:tcBorders>
            <w:shd w:val="clear" w:color="auto" w:fill="auto"/>
            <w:noWrap/>
            <w:vAlign w:val="bottom"/>
            <w:hideMark/>
          </w:tcPr>
          <w:p w14:paraId="5E3DB8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6950065</w:t>
            </w:r>
          </w:p>
        </w:tc>
        <w:tc>
          <w:tcPr>
            <w:tcW w:w="760" w:type="pct"/>
            <w:gridSpan w:val="2"/>
            <w:tcBorders>
              <w:top w:val="nil"/>
              <w:left w:val="nil"/>
              <w:bottom w:val="nil"/>
              <w:right w:val="nil"/>
            </w:tcBorders>
            <w:shd w:val="clear" w:color="auto" w:fill="auto"/>
            <w:noWrap/>
            <w:vAlign w:val="bottom"/>
            <w:hideMark/>
          </w:tcPr>
          <w:p w14:paraId="00C90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6880C88" w14:textId="77777777" w:rsidTr="0032685D">
        <w:tc>
          <w:tcPr>
            <w:tcW w:w="1590" w:type="pct"/>
            <w:tcBorders>
              <w:top w:val="nil"/>
              <w:left w:val="nil"/>
              <w:bottom w:val="nil"/>
              <w:right w:val="nil"/>
            </w:tcBorders>
            <w:shd w:val="clear" w:color="auto" w:fill="auto"/>
            <w:noWrap/>
            <w:vAlign w:val="bottom"/>
            <w:hideMark/>
          </w:tcPr>
          <w:p w14:paraId="7ECDC0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Brucks, Maria</w:t>
            </w:r>
          </w:p>
        </w:tc>
        <w:tc>
          <w:tcPr>
            <w:tcW w:w="1439" w:type="pct"/>
            <w:tcBorders>
              <w:top w:val="nil"/>
              <w:left w:val="nil"/>
              <w:bottom w:val="nil"/>
              <w:right w:val="nil"/>
            </w:tcBorders>
            <w:shd w:val="clear" w:color="auto" w:fill="auto"/>
            <w:noWrap/>
            <w:vAlign w:val="bottom"/>
            <w:hideMark/>
          </w:tcPr>
          <w:p w14:paraId="3664A2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 Park SA 5062</w:t>
            </w:r>
          </w:p>
        </w:tc>
        <w:tc>
          <w:tcPr>
            <w:tcW w:w="455" w:type="pct"/>
            <w:tcBorders>
              <w:top w:val="nil"/>
              <w:left w:val="nil"/>
              <w:bottom w:val="nil"/>
              <w:right w:val="nil"/>
            </w:tcBorders>
            <w:shd w:val="clear" w:color="auto" w:fill="auto"/>
            <w:noWrap/>
            <w:vAlign w:val="bottom"/>
            <w:hideMark/>
          </w:tcPr>
          <w:p w14:paraId="4DC1C9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146.82 </w:t>
            </w:r>
          </w:p>
        </w:tc>
        <w:tc>
          <w:tcPr>
            <w:tcW w:w="756" w:type="pct"/>
            <w:gridSpan w:val="2"/>
            <w:tcBorders>
              <w:top w:val="nil"/>
              <w:left w:val="nil"/>
              <w:bottom w:val="nil"/>
              <w:right w:val="nil"/>
            </w:tcBorders>
            <w:shd w:val="clear" w:color="auto" w:fill="auto"/>
            <w:noWrap/>
            <w:vAlign w:val="bottom"/>
            <w:hideMark/>
          </w:tcPr>
          <w:p w14:paraId="1E4E8B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1189758</w:t>
            </w:r>
          </w:p>
        </w:tc>
        <w:tc>
          <w:tcPr>
            <w:tcW w:w="760" w:type="pct"/>
            <w:gridSpan w:val="2"/>
            <w:tcBorders>
              <w:top w:val="nil"/>
              <w:left w:val="nil"/>
              <w:bottom w:val="nil"/>
              <w:right w:val="nil"/>
            </w:tcBorders>
            <w:shd w:val="clear" w:color="auto" w:fill="auto"/>
            <w:noWrap/>
            <w:vAlign w:val="bottom"/>
            <w:hideMark/>
          </w:tcPr>
          <w:p w14:paraId="465504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62E3FB7B" w14:textId="77777777" w:rsidTr="0032685D">
        <w:tc>
          <w:tcPr>
            <w:tcW w:w="1590" w:type="pct"/>
            <w:tcBorders>
              <w:top w:val="nil"/>
              <w:left w:val="nil"/>
              <w:bottom w:val="nil"/>
              <w:right w:val="nil"/>
            </w:tcBorders>
            <w:shd w:val="clear" w:color="auto" w:fill="auto"/>
            <w:noWrap/>
            <w:vAlign w:val="bottom"/>
            <w:hideMark/>
          </w:tcPr>
          <w:p w14:paraId="6C5599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Bryant, Glennys</w:t>
            </w:r>
          </w:p>
        </w:tc>
        <w:tc>
          <w:tcPr>
            <w:tcW w:w="1439" w:type="pct"/>
            <w:tcBorders>
              <w:top w:val="nil"/>
              <w:left w:val="nil"/>
              <w:bottom w:val="nil"/>
              <w:right w:val="nil"/>
            </w:tcBorders>
            <w:shd w:val="clear" w:color="auto" w:fill="auto"/>
            <w:noWrap/>
            <w:vAlign w:val="bottom"/>
            <w:hideMark/>
          </w:tcPr>
          <w:p w14:paraId="2AF419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East SA 5118</w:t>
            </w:r>
          </w:p>
        </w:tc>
        <w:tc>
          <w:tcPr>
            <w:tcW w:w="455" w:type="pct"/>
            <w:tcBorders>
              <w:top w:val="nil"/>
              <w:left w:val="nil"/>
              <w:bottom w:val="nil"/>
              <w:right w:val="nil"/>
            </w:tcBorders>
            <w:shd w:val="clear" w:color="auto" w:fill="auto"/>
            <w:noWrap/>
            <w:vAlign w:val="bottom"/>
            <w:hideMark/>
          </w:tcPr>
          <w:p w14:paraId="71800C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55.39 </w:t>
            </w:r>
          </w:p>
        </w:tc>
        <w:tc>
          <w:tcPr>
            <w:tcW w:w="756" w:type="pct"/>
            <w:gridSpan w:val="2"/>
            <w:tcBorders>
              <w:top w:val="nil"/>
              <w:left w:val="nil"/>
              <w:bottom w:val="nil"/>
              <w:right w:val="nil"/>
            </w:tcBorders>
            <w:shd w:val="clear" w:color="auto" w:fill="auto"/>
            <w:noWrap/>
            <w:vAlign w:val="bottom"/>
            <w:hideMark/>
          </w:tcPr>
          <w:p w14:paraId="587F2E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11860685</w:t>
            </w:r>
          </w:p>
        </w:tc>
        <w:tc>
          <w:tcPr>
            <w:tcW w:w="760" w:type="pct"/>
            <w:gridSpan w:val="2"/>
            <w:tcBorders>
              <w:top w:val="nil"/>
              <w:left w:val="nil"/>
              <w:bottom w:val="nil"/>
              <w:right w:val="nil"/>
            </w:tcBorders>
            <w:shd w:val="clear" w:color="auto" w:fill="auto"/>
            <w:noWrap/>
            <w:vAlign w:val="bottom"/>
            <w:hideMark/>
          </w:tcPr>
          <w:p w14:paraId="2216E1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21/10/2015</w:t>
            </w:r>
          </w:p>
        </w:tc>
      </w:tr>
      <w:tr w:rsidR="008D5378" w:rsidRPr="008D5378" w14:paraId="65F6897B" w14:textId="77777777" w:rsidTr="0032685D">
        <w:tc>
          <w:tcPr>
            <w:tcW w:w="1590" w:type="pct"/>
            <w:tcBorders>
              <w:top w:val="nil"/>
              <w:left w:val="nil"/>
              <w:bottom w:val="nil"/>
              <w:right w:val="nil"/>
            </w:tcBorders>
            <w:shd w:val="clear" w:color="auto" w:fill="auto"/>
            <w:noWrap/>
            <w:vAlign w:val="bottom"/>
            <w:hideMark/>
          </w:tcPr>
          <w:p w14:paraId="5F3384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Bryant, Shane</w:t>
            </w:r>
          </w:p>
        </w:tc>
        <w:tc>
          <w:tcPr>
            <w:tcW w:w="1439" w:type="pct"/>
            <w:tcBorders>
              <w:top w:val="nil"/>
              <w:left w:val="nil"/>
              <w:bottom w:val="nil"/>
              <w:right w:val="nil"/>
            </w:tcBorders>
            <w:shd w:val="clear" w:color="auto" w:fill="auto"/>
            <w:noWrap/>
            <w:vAlign w:val="bottom"/>
            <w:hideMark/>
          </w:tcPr>
          <w:p w14:paraId="567CCA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Banksia Park SA 5091</w:t>
            </w:r>
          </w:p>
        </w:tc>
        <w:tc>
          <w:tcPr>
            <w:tcW w:w="455" w:type="pct"/>
            <w:tcBorders>
              <w:top w:val="nil"/>
              <w:left w:val="nil"/>
              <w:bottom w:val="nil"/>
              <w:right w:val="nil"/>
            </w:tcBorders>
            <w:shd w:val="clear" w:color="auto" w:fill="auto"/>
            <w:noWrap/>
            <w:vAlign w:val="bottom"/>
            <w:hideMark/>
          </w:tcPr>
          <w:p w14:paraId="0C6AF3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42.04 </w:t>
            </w:r>
          </w:p>
        </w:tc>
        <w:tc>
          <w:tcPr>
            <w:tcW w:w="756" w:type="pct"/>
            <w:gridSpan w:val="2"/>
            <w:tcBorders>
              <w:top w:val="nil"/>
              <w:left w:val="nil"/>
              <w:bottom w:val="nil"/>
              <w:right w:val="nil"/>
            </w:tcBorders>
            <w:shd w:val="clear" w:color="auto" w:fill="auto"/>
            <w:noWrap/>
            <w:vAlign w:val="bottom"/>
            <w:hideMark/>
          </w:tcPr>
          <w:p w14:paraId="7E1105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8666676</w:t>
            </w:r>
          </w:p>
        </w:tc>
        <w:tc>
          <w:tcPr>
            <w:tcW w:w="760" w:type="pct"/>
            <w:gridSpan w:val="2"/>
            <w:tcBorders>
              <w:top w:val="nil"/>
              <w:left w:val="nil"/>
              <w:bottom w:val="nil"/>
              <w:right w:val="nil"/>
            </w:tcBorders>
            <w:shd w:val="clear" w:color="auto" w:fill="auto"/>
            <w:noWrap/>
            <w:vAlign w:val="bottom"/>
            <w:hideMark/>
          </w:tcPr>
          <w:p w14:paraId="6E058C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3107B941" w14:textId="77777777" w:rsidTr="0032685D">
        <w:tc>
          <w:tcPr>
            <w:tcW w:w="1590" w:type="pct"/>
            <w:tcBorders>
              <w:top w:val="nil"/>
              <w:left w:val="nil"/>
              <w:bottom w:val="nil"/>
              <w:right w:val="nil"/>
            </w:tcBorders>
            <w:shd w:val="clear" w:color="auto" w:fill="auto"/>
            <w:noWrap/>
            <w:vAlign w:val="bottom"/>
            <w:hideMark/>
          </w:tcPr>
          <w:p w14:paraId="3E050F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Bryant, Shane</w:t>
            </w:r>
          </w:p>
        </w:tc>
        <w:tc>
          <w:tcPr>
            <w:tcW w:w="1439" w:type="pct"/>
            <w:tcBorders>
              <w:top w:val="nil"/>
              <w:left w:val="nil"/>
              <w:bottom w:val="nil"/>
              <w:right w:val="nil"/>
            </w:tcBorders>
            <w:shd w:val="clear" w:color="auto" w:fill="auto"/>
            <w:noWrap/>
            <w:vAlign w:val="bottom"/>
            <w:hideMark/>
          </w:tcPr>
          <w:p w14:paraId="633ADB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Banksia Park SA 5091</w:t>
            </w:r>
          </w:p>
        </w:tc>
        <w:tc>
          <w:tcPr>
            <w:tcW w:w="455" w:type="pct"/>
            <w:tcBorders>
              <w:top w:val="nil"/>
              <w:left w:val="nil"/>
              <w:bottom w:val="nil"/>
              <w:right w:val="nil"/>
            </w:tcBorders>
            <w:shd w:val="clear" w:color="auto" w:fill="auto"/>
            <w:noWrap/>
            <w:vAlign w:val="bottom"/>
            <w:hideMark/>
          </w:tcPr>
          <w:p w14:paraId="640281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114.94 </w:t>
            </w:r>
          </w:p>
        </w:tc>
        <w:tc>
          <w:tcPr>
            <w:tcW w:w="756" w:type="pct"/>
            <w:gridSpan w:val="2"/>
            <w:tcBorders>
              <w:top w:val="nil"/>
              <w:left w:val="nil"/>
              <w:bottom w:val="nil"/>
              <w:right w:val="nil"/>
            </w:tcBorders>
            <w:shd w:val="clear" w:color="auto" w:fill="auto"/>
            <w:noWrap/>
            <w:vAlign w:val="bottom"/>
            <w:hideMark/>
          </w:tcPr>
          <w:p w14:paraId="4F3A95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8666676</w:t>
            </w:r>
          </w:p>
        </w:tc>
        <w:tc>
          <w:tcPr>
            <w:tcW w:w="760" w:type="pct"/>
            <w:gridSpan w:val="2"/>
            <w:tcBorders>
              <w:top w:val="nil"/>
              <w:left w:val="nil"/>
              <w:bottom w:val="nil"/>
              <w:right w:val="nil"/>
            </w:tcBorders>
            <w:shd w:val="clear" w:color="auto" w:fill="auto"/>
            <w:noWrap/>
            <w:vAlign w:val="bottom"/>
            <w:hideMark/>
          </w:tcPr>
          <w:p w14:paraId="157E80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3281613D" w14:textId="77777777" w:rsidTr="0032685D">
        <w:tc>
          <w:tcPr>
            <w:tcW w:w="1590" w:type="pct"/>
            <w:tcBorders>
              <w:top w:val="nil"/>
              <w:left w:val="nil"/>
              <w:bottom w:val="nil"/>
              <w:right w:val="nil"/>
            </w:tcBorders>
            <w:shd w:val="clear" w:color="auto" w:fill="auto"/>
            <w:noWrap/>
            <w:vAlign w:val="bottom"/>
            <w:hideMark/>
          </w:tcPr>
          <w:p w14:paraId="105ABE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Bryant, Shane</w:t>
            </w:r>
          </w:p>
        </w:tc>
        <w:tc>
          <w:tcPr>
            <w:tcW w:w="1439" w:type="pct"/>
            <w:tcBorders>
              <w:top w:val="nil"/>
              <w:left w:val="nil"/>
              <w:bottom w:val="nil"/>
              <w:right w:val="nil"/>
            </w:tcBorders>
            <w:shd w:val="clear" w:color="auto" w:fill="auto"/>
            <w:noWrap/>
            <w:vAlign w:val="bottom"/>
            <w:hideMark/>
          </w:tcPr>
          <w:p w14:paraId="045CE7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Banksia Park SA 5091</w:t>
            </w:r>
          </w:p>
        </w:tc>
        <w:tc>
          <w:tcPr>
            <w:tcW w:w="455" w:type="pct"/>
            <w:tcBorders>
              <w:top w:val="nil"/>
              <w:left w:val="nil"/>
              <w:bottom w:val="nil"/>
              <w:right w:val="nil"/>
            </w:tcBorders>
            <w:shd w:val="clear" w:color="auto" w:fill="auto"/>
            <w:noWrap/>
            <w:vAlign w:val="bottom"/>
            <w:hideMark/>
          </w:tcPr>
          <w:p w14:paraId="7B1A43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182.00 </w:t>
            </w:r>
          </w:p>
        </w:tc>
        <w:tc>
          <w:tcPr>
            <w:tcW w:w="756" w:type="pct"/>
            <w:gridSpan w:val="2"/>
            <w:tcBorders>
              <w:top w:val="nil"/>
              <w:left w:val="nil"/>
              <w:bottom w:val="nil"/>
              <w:right w:val="nil"/>
            </w:tcBorders>
            <w:shd w:val="clear" w:color="auto" w:fill="auto"/>
            <w:noWrap/>
            <w:vAlign w:val="bottom"/>
            <w:hideMark/>
          </w:tcPr>
          <w:p w14:paraId="39A175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8666676</w:t>
            </w:r>
          </w:p>
        </w:tc>
        <w:tc>
          <w:tcPr>
            <w:tcW w:w="760" w:type="pct"/>
            <w:gridSpan w:val="2"/>
            <w:tcBorders>
              <w:top w:val="nil"/>
              <w:left w:val="nil"/>
              <w:bottom w:val="nil"/>
              <w:right w:val="nil"/>
            </w:tcBorders>
            <w:shd w:val="clear" w:color="auto" w:fill="auto"/>
            <w:noWrap/>
            <w:vAlign w:val="bottom"/>
            <w:hideMark/>
          </w:tcPr>
          <w:p w14:paraId="022076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74BFD549" w14:textId="77777777" w:rsidTr="0032685D">
        <w:tc>
          <w:tcPr>
            <w:tcW w:w="1590" w:type="pct"/>
            <w:tcBorders>
              <w:top w:val="nil"/>
              <w:left w:val="nil"/>
              <w:bottom w:val="nil"/>
              <w:right w:val="nil"/>
            </w:tcBorders>
            <w:shd w:val="clear" w:color="auto" w:fill="auto"/>
            <w:noWrap/>
            <w:vAlign w:val="bottom"/>
            <w:hideMark/>
          </w:tcPr>
          <w:p w14:paraId="287C23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Bryne, Andrew</w:t>
            </w:r>
          </w:p>
        </w:tc>
        <w:tc>
          <w:tcPr>
            <w:tcW w:w="1439" w:type="pct"/>
            <w:tcBorders>
              <w:top w:val="nil"/>
              <w:left w:val="nil"/>
              <w:bottom w:val="nil"/>
              <w:right w:val="nil"/>
            </w:tcBorders>
            <w:shd w:val="clear" w:color="auto" w:fill="auto"/>
            <w:noWrap/>
            <w:vAlign w:val="bottom"/>
            <w:hideMark/>
          </w:tcPr>
          <w:p w14:paraId="3D753F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Woodside SA 5244</w:t>
            </w:r>
          </w:p>
        </w:tc>
        <w:tc>
          <w:tcPr>
            <w:tcW w:w="455" w:type="pct"/>
            <w:tcBorders>
              <w:top w:val="nil"/>
              <w:left w:val="nil"/>
              <w:bottom w:val="nil"/>
              <w:right w:val="nil"/>
            </w:tcBorders>
            <w:shd w:val="clear" w:color="auto" w:fill="auto"/>
            <w:noWrap/>
            <w:vAlign w:val="bottom"/>
            <w:hideMark/>
          </w:tcPr>
          <w:p w14:paraId="561C1E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13.96 </w:t>
            </w:r>
          </w:p>
        </w:tc>
        <w:tc>
          <w:tcPr>
            <w:tcW w:w="756" w:type="pct"/>
            <w:gridSpan w:val="2"/>
            <w:tcBorders>
              <w:top w:val="nil"/>
              <w:left w:val="nil"/>
              <w:bottom w:val="nil"/>
              <w:right w:val="nil"/>
            </w:tcBorders>
            <w:shd w:val="clear" w:color="auto" w:fill="auto"/>
            <w:noWrap/>
            <w:vAlign w:val="bottom"/>
            <w:hideMark/>
          </w:tcPr>
          <w:p w14:paraId="0FBA40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1806713</w:t>
            </w:r>
          </w:p>
        </w:tc>
        <w:tc>
          <w:tcPr>
            <w:tcW w:w="760" w:type="pct"/>
            <w:gridSpan w:val="2"/>
            <w:tcBorders>
              <w:top w:val="nil"/>
              <w:left w:val="nil"/>
              <w:bottom w:val="nil"/>
              <w:right w:val="nil"/>
            </w:tcBorders>
            <w:shd w:val="clear" w:color="auto" w:fill="auto"/>
            <w:noWrap/>
            <w:vAlign w:val="bottom"/>
            <w:hideMark/>
          </w:tcPr>
          <w:p w14:paraId="773CDB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34B9895D" w14:textId="77777777" w:rsidTr="0032685D">
        <w:tc>
          <w:tcPr>
            <w:tcW w:w="1590" w:type="pct"/>
            <w:tcBorders>
              <w:top w:val="nil"/>
              <w:left w:val="nil"/>
              <w:bottom w:val="nil"/>
              <w:right w:val="nil"/>
            </w:tcBorders>
            <w:shd w:val="clear" w:color="auto" w:fill="auto"/>
            <w:noWrap/>
            <w:vAlign w:val="bottom"/>
            <w:hideMark/>
          </w:tcPr>
          <w:p w14:paraId="7E6657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Brzezinski, Freda</w:t>
            </w:r>
          </w:p>
        </w:tc>
        <w:tc>
          <w:tcPr>
            <w:tcW w:w="1439" w:type="pct"/>
            <w:tcBorders>
              <w:top w:val="nil"/>
              <w:left w:val="nil"/>
              <w:bottom w:val="nil"/>
              <w:right w:val="nil"/>
            </w:tcBorders>
            <w:shd w:val="clear" w:color="auto" w:fill="auto"/>
            <w:noWrap/>
            <w:vAlign w:val="bottom"/>
            <w:hideMark/>
          </w:tcPr>
          <w:p w14:paraId="373FED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SA 5115</w:t>
            </w:r>
          </w:p>
        </w:tc>
        <w:tc>
          <w:tcPr>
            <w:tcW w:w="455" w:type="pct"/>
            <w:tcBorders>
              <w:top w:val="nil"/>
              <w:left w:val="nil"/>
              <w:bottom w:val="nil"/>
              <w:right w:val="nil"/>
            </w:tcBorders>
            <w:shd w:val="clear" w:color="auto" w:fill="auto"/>
            <w:noWrap/>
            <w:vAlign w:val="bottom"/>
            <w:hideMark/>
          </w:tcPr>
          <w:p w14:paraId="2A8B43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97.64 </w:t>
            </w:r>
          </w:p>
        </w:tc>
        <w:tc>
          <w:tcPr>
            <w:tcW w:w="756" w:type="pct"/>
            <w:gridSpan w:val="2"/>
            <w:tcBorders>
              <w:top w:val="nil"/>
              <w:left w:val="nil"/>
              <w:bottom w:val="nil"/>
              <w:right w:val="nil"/>
            </w:tcBorders>
            <w:shd w:val="clear" w:color="auto" w:fill="auto"/>
            <w:noWrap/>
            <w:vAlign w:val="bottom"/>
            <w:hideMark/>
          </w:tcPr>
          <w:p w14:paraId="3BA2B6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12325648</w:t>
            </w:r>
          </w:p>
        </w:tc>
        <w:tc>
          <w:tcPr>
            <w:tcW w:w="760" w:type="pct"/>
            <w:gridSpan w:val="2"/>
            <w:tcBorders>
              <w:top w:val="nil"/>
              <w:left w:val="nil"/>
              <w:bottom w:val="nil"/>
              <w:right w:val="nil"/>
            </w:tcBorders>
            <w:shd w:val="clear" w:color="auto" w:fill="auto"/>
            <w:noWrap/>
            <w:vAlign w:val="bottom"/>
            <w:hideMark/>
          </w:tcPr>
          <w:p w14:paraId="6C347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51E30909" w14:textId="77777777" w:rsidTr="0032685D">
        <w:tc>
          <w:tcPr>
            <w:tcW w:w="1590" w:type="pct"/>
            <w:tcBorders>
              <w:top w:val="nil"/>
              <w:left w:val="nil"/>
              <w:bottom w:val="nil"/>
              <w:right w:val="nil"/>
            </w:tcBorders>
            <w:shd w:val="clear" w:color="auto" w:fill="auto"/>
            <w:noWrap/>
            <w:vAlign w:val="bottom"/>
            <w:hideMark/>
          </w:tcPr>
          <w:p w14:paraId="4CD779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Bucater, Luciana</w:t>
            </w:r>
          </w:p>
        </w:tc>
        <w:tc>
          <w:tcPr>
            <w:tcW w:w="1439" w:type="pct"/>
            <w:tcBorders>
              <w:top w:val="nil"/>
              <w:left w:val="nil"/>
              <w:bottom w:val="nil"/>
              <w:right w:val="nil"/>
            </w:tcBorders>
            <w:shd w:val="clear" w:color="auto" w:fill="auto"/>
            <w:noWrap/>
            <w:vAlign w:val="bottom"/>
            <w:hideMark/>
          </w:tcPr>
          <w:p w14:paraId="016E05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North SA 5045</w:t>
            </w:r>
          </w:p>
        </w:tc>
        <w:tc>
          <w:tcPr>
            <w:tcW w:w="455" w:type="pct"/>
            <w:tcBorders>
              <w:top w:val="nil"/>
              <w:left w:val="nil"/>
              <w:bottom w:val="nil"/>
              <w:right w:val="nil"/>
            </w:tcBorders>
            <w:shd w:val="clear" w:color="auto" w:fill="auto"/>
            <w:noWrap/>
            <w:vAlign w:val="bottom"/>
            <w:hideMark/>
          </w:tcPr>
          <w:p w14:paraId="74D57E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47.88 </w:t>
            </w:r>
          </w:p>
        </w:tc>
        <w:tc>
          <w:tcPr>
            <w:tcW w:w="756" w:type="pct"/>
            <w:gridSpan w:val="2"/>
            <w:tcBorders>
              <w:top w:val="nil"/>
              <w:left w:val="nil"/>
              <w:bottom w:val="nil"/>
              <w:right w:val="nil"/>
            </w:tcBorders>
            <w:shd w:val="clear" w:color="auto" w:fill="auto"/>
            <w:noWrap/>
            <w:vAlign w:val="bottom"/>
            <w:hideMark/>
          </w:tcPr>
          <w:p w14:paraId="3D698C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3940838</w:t>
            </w:r>
          </w:p>
        </w:tc>
        <w:tc>
          <w:tcPr>
            <w:tcW w:w="760" w:type="pct"/>
            <w:gridSpan w:val="2"/>
            <w:tcBorders>
              <w:top w:val="nil"/>
              <w:left w:val="nil"/>
              <w:bottom w:val="nil"/>
              <w:right w:val="nil"/>
            </w:tcBorders>
            <w:shd w:val="clear" w:color="auto" w:fill="auto"/>
            <w:noWrap/>
            <w:vAlign w:val="bottom"/>
            <w:hideMark/>
          </w:tcPr>
          <w:p w14:paraId="1549F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151BAB12" w14:textId="77777777" w:rsidTr="0032685D">
        <w:tc>
          <w:tcPr>
            <w:tcW w:w="1590" w:type="pct"/>
            <w:tcBorders>
              <w:top w:val="nil"/>
              <w:left w:val="nil"/>
              <w:bottom w:val="nil"/>
              <w:right w:val="nil"/>
            </w:tcBorders>
            <w:shd w:val="clear" w:color="auto" w:fill="auto"/>
            <w:noWrap/>
            <w:vAlign w:val="bottom"/>
            <w:hideMark/>
          </w:tcPr>
          <w:p w14:paraId="0DDE7E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Budd, Noel</w:t>
            </w:r>
          </w:p>
        </w:tc>
        <w:tc>
          <w:tcPr>
            <w:tcW w:w="1439" w:type="pct"/>
            <w:tcBorders>
              <w:top w:val="nil"/>
              <w:left w:val="nil"/>
              <w:bottom w:val="nil"/>
              <w:right w:val="nil"/>
            </w:tcBorders>
            <w:shd w:val="clear" w:color="auto" w:fill="auto"/>
            <w:noWrap/>
            <w:vAlign w:val="bottom"/>
            <w:hideMark/>
          </w:tcPr>
          <w:p w14:paraId="2BA410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502C45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14.45 </w:t>
            </w:r>
          </w:p>
        </w:tc>
        <w:tc>
          <w:tcPr>
            <w:tcW w:w="756" w:type="pct"/>
            <w:gridSpan w:val="2"/>
            <w:tcBorders>
              <w:top w:val="nil"/>
              <w:left w:val="nil"/>
              <w:bottom w:val="nil"/>
              <w:right w:val="nil"/>
            </w:tcBorders>
            <w:shd w:val="clear" w:color="auto" w:fill="auto"/>
            <w:noWrap/>
            <w:vAlign w:val="bottom"/>
            <w:hideMark/>
          </w:tcPr>
          <w:p w14:paraId="4D79C5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9744860</w:t>
            </w:r>
          </w:p>
        </w:tc>
        <w:tc>
          <w:tcPr>
            <w:tcW w:w="760" w:type="pct"/>
            <w:gridSpan w:val="2"/>
            <w:tcBorders>
              <w:top w:val="nil"/>
              <w:left w:val="nil"/>
              <w:bottom w:val="nil"/>
              <w:right w:val="nil"/>
            </w:tcBorders>
            <w:shd w:val="clear" w:color="auto" w:fill="auto"/>
            <w:noWrap/>
            <w:vAlign w:val="bottom"/>
            <w:hideMark/>
          </w:tcPr>
          <w:p w14:paraId="538E4C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21/02/2014</w:t>
            </w:r>
          </w:p>
        </w:tc>
      </w:tr>
      <w:tr w:rsidR="008D5378" w:rsidRPr="008D5378" w14:paraId="40363D83" w14:textId="77777777" w:rsidTr="0032685D">
        <w:tc>
          <w:tcPr>
            <w:tcW w:w="1590" w:type="pct"/>
            <w:tcBorders>
              <w:top w:val="nil"/>
              <w:left w:val="nil"/>
              <w:bottom w:val="nil"/>
              <w:right w:val="nil"/>
            </w:tcBorders>
            <w:shd w:val="clear" w:color="auto" w:fill="auto"/>
            <w:noWrap/>
            <w:vAlign w:val="bottom"/>
            <w:hideMark/>
          </w:tcPr>
          <w:p w14:paraId="617E8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Budd, Victoria</w:t>
            </w:r>
          </w:p>
        </w:tc>
        <w:tc>
          <w:tcPr>
            <w:tcW w:w="1439" w:type="pct"/>
            <w:tcBorders>
              <w:top w:val="nil"/>
              <w:left w:val="nil"/>
              <w:bottom w:val="nil"/>
              <w:right w:val="nil"/>
            </w:tcBorders>
            <w:shd w:val="clear" w:color="auto" w:fill="auto"/>
            <w:noWrap/>
            <w:vAlign w:val="bottom"/>
            <w:hideMark/>
          </w:tcPr>
          <w:p w14:paraId="4F6569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008355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12.07 </w:t>
            </w:r>
          </w:p>
        </w:tc>
        <w:tc>
          <w:tcPr>
            <w:tcW w:w="756" w:type="pct"/>
            <w:gridSpan w:val="2"/>
            <w:tcBorders>
              <w:top w:val="nil"/>
              <w:left w:val="nil"/>
              <w:bottom w:val="nil"/>
              <w:right w:val="nil"/>
            </w:tcBorders>
            <w:shd w:val="clear" w:color="auto" w:fill="auto"/>
            <w:noWrap/>
            <w:vAlign w:val="bottom"/>
            <w:hideMark/>
          </w:tcPr>
          <w:p w14:paraId="4962B2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10140621</w:t>
            </w:r>
          </w:p>
        </w:tc>
        <w:tc>
          <w:tcPr>
            <w:tcW w:w="760" w:type="pct"/>
            <w:gridSpan w:val="2"/>
            <w:tcBorders>
              <w:top w:val="nil"/>
              <w:left w:val="nil"/>
              <w:bottom w:val="nil"/>
              <w:right w:val="nil"/>
            </w:tcBorders>
            <w:shd w:val="clear" w:color="auto" w:fill="auto"/>
            <w:noWrap/>
            <w:vAlign w:val="bottom"/>
            <w:hideMark/>
          </w:tcPr>
          <w:p w14:paraId="6A5E56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302B2116" w14:textId="77777777" w:rsidTr="0032685D">
        <w:tc>
          <w:tcPr>
            <w:tcW w:w="1590" w:type="pct"/>
            <w:tcBorders>
              <w:top w:val="nil"/>
              <w:left w:val="nil"/>
              <w:bottom w:val="nil"/>
              <w:right w:val="nil"/>
            </w:tcBorders>
            <w:shd w:val="clear" w:color="auto" w:fill="auto"/>
            <w:noWrap/>
            <w:vAlign w:val="bottom"/>
            <w:hideMark/>
          </w:tcPr>
          <w:p w14:paraId="7BE2A8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Bullen, Rita</w:t>
            </w:r>
          </w:p>
        </w:tc>
        <w:tc>
          <w:tcPr>
            <w:tcW w:w="1439" w:type="pct"/>
            <w:tcBorders>
              <w:top w:val="nil"/>
              <w:left w:val="nil"/>
              <w:bottom w:val="nil"/>
              <w:right w:val="nil"/>
            </w:tcBorders>
            <w:shd w:val="clear" w:color="auto" w:fill="auto"/>
            <w:noWrap/>
            <w:vAlign w:val="bottom"/>
            <w:hideMark/>
          </w:tcPr>
          <w:p w14:paraId="41633A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16D2C9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F89DC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1485411</w:t>
            </w:r>
          </w:p>
        </w:tc>
        <w:tc>
          <w:tcPr>
            <w:tcW w:w="760" w:type="pct"/>
            <w:gridSpan w:val="2"/>
            <w:tcBorders>
              <w:top w:val="nil"/>
              <w:left w:val="nil"/>
              <w:bottom w:val="nil"/>
              <w:right w:val="nil"/>
            </w:tcBorders>
            <w:shd w:val="clear" w:color="auto" w:fill="auto"/>
            <w:noWrap/>
            <w:vAlign w:val="bottom"/>
            <w:hideMark/>
          </w:tcPr>
          <w:p w14:paraId="56D7CE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16/09/2015</w:t>
            </w:r>
          </w:p>
        </w:tc>
      </w:tr>
      <w:tr w:rsidR="008D5378" w:rsidRPr="008D5378" w14:paraId="349941CC" w14:textId="77777777" w:rsidTr="0032685D">
        <w:tc>
          <w:tcPr>
            <w:tcW w:w="1590" w:type="pct"/>
            <w:tcBorders>
              <w:top w:val="nil"/>
              <w:left w:val="nil"/>
              <w:bottom w:val="nil"/>
              <w:right w:val="nil"/>
            </w:tcBorders>
            <w:shd w:val="clear" w:color="auto" w:fill="auto"/>
            <w:noWrap/>
            <w:vAlign w:val="bottom"/>
            <w:hideMark/>
          </w:tcPr>
          <w:p w14:paraId="01A116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Bullen, Rita</w:t>
            </w:r>
          </w:p>
        </w:tc>
        <w:tc>
          <w:tcPr>
            <w:tcW w:w="1439" w:type="pct"/>
            <w:tcBorders>
              <w:top w:val="nil"/>
              <w:left w:val="nil"/>
              <w:bottom w:val="nil"/>
              <w:right w:val="nil"/>
            </w:tcBorders>
            <w:shd w:val="clear" w:color="auto" w:fill="auto"/>
            <w:noWrap/>
            <w:vAlign w:val="bottom"/>
            <w:hideMark/>
          </w:tcPr>
          <w:p w14:paraId="1BEAAC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14DF51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634FC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1485411</w:t>
            </w:r>
          </w:p>
        </w:tc>
        <w:tc>
          <w:tcPr>
            <w:tcW w:w="760" w:type="pct"/>
            <w:gridSpan w:val="2"/>
            <w:tcBorders>
              <w:top w:val="nil"/>
              <w:left w:val="nil"/>
              <w:bottom w:val="nil"/>
              <w:right w:val="nil"/>
            </w:tcBorders>
            <w:shd w:val="clear" w:color="auto" w:fill="auto"/>
            <w:noWrap/>
            <w:vAlign w:val="bottom"/>
            <w:hideMark/>
          </w:tcPr>
          <w:p w14:paraId="49B4B5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16/09/2015</w:t>
            </w:r>
          </w:p>
        </w:tc>
      </w:tr>
      <w:tr w:rsidR="008D5378" w:rsidRPr="008D5378" w14:paraId="172D0D8E" w14:textId="77777777" w:rsidTr="0032685D">
        <w:tc>
          <w:tcPr>
            <w:tcW w:w="1590" w:type="pct"/>
            <w:tcBorders>
              <w:top w:val="nil"/>
              <w:left w:val="nil"/>
              <w:bottom w:val="nil"/>
              <w:right w:val="nil"/>
            </w:tcBorders>
            <w:shd w:val="clear" w:color="auto" w:fill="auto"/>
            <w:noWrap/>
            <w:vAlign w:val="bottom"/>
            <w:hideMark/>
          </w:tcPr>
          <w:p w14:paraId="767DEC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Bunn, Lorena</w:t>
            </w:r>
          </w:p>
        </w:tc>
        <w:tc>
          <w:tcPr>
            <w:tcW w:w="1439" w:type="pct"/>
            <w:tcBorders>
              <w:top w:val="nil"/>
              <w:left w:val="nil"/>
              <w:bottom w:val="nil"/>
              <w:right w:val="nil"/>
            </w:tcBorders>
            <w:shd w:val="clear" w:color="auto" w:fill="auto"/>
            <w:noWrap/>
            <w:vAlign w:val="bottom"/>
            <w:hideMark/>
          </w:tcPr>
          <w:p w14:paraId="57F154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South SA 5022</w:t>
            </w:r>
          </w:p>
        </w:tc>
        <w:tc>
          <w:tcPr>
            <w:tcW w:w="455" w:type="pct"/>
            <w:tcBorders>
              <w:top w:val="nil"/>
              <w:left w:val="nil"/>
              <w:bottom w:val="nil"/>
              <w:right w:val="nil"/>
            </w:tcBorders>
            <w:shd w:val="clear" w:color="auto" w:fill="auto"/>
            <w:noWrap/>
            <w:vAlign w:val="bottom"/>
            <w:hideMark/>
          </w:tcPr>
          <w:p w14:paraId="604673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16.21 </w:t>
            </w:r>
          </w:p>
        </w:tc>
        <w:tc>
          <w:tcPr>
            <w:tcW w:w="756" w:type="pct"/>
            <w:gridSpan w:val="2"/>
            <w:tcBorders>
              <w:top w:val="nil"/>
              <w:left w:val="nil"/>
              <w:bottom w:val="nil"/>
              <w:right w:val="nil"/>
            </w:tcBorders>
            <w:shd w:val="clear" w:color="auto" w:fill="auto"/>
            <w:noWrap/>
            <w:vAlign w:val="bottom"/>
            <w:hideMark/>
          </w:tcPr>
          <w:p w14:paraId="09DA33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3413541</w:t>
            </w:r>
          </w:p>
        </w:tc>
        <w:tc>
          <w:tcPr>
            <w:tcW w:w="760" w:type="pct"/>
            <w:gridSpan w:val="2"/>
            <w:tcBorders>
              <w:top w:val="nil"/>
              <w:left w:val="nil"/>
              <w:bottom w:val="nil"/>
              <w:right w:val="nil"/>
            </w:tcBorders>
            <w:shd w:val="clear" w:color="auto" w:fill="auto"/>
            <w:noWrap/>
            <w:vAlign w:val="bottom"/>
            <w:hideMark/>
          </w:tcPr>
          <w:p w14:paraId="1303E3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0D3823" w14:textId="77777777" w:rsidTr="0032685D">
        <w:tc>
          <w:tcPr>
            <w:tcW w:w="1590" w:type="pct"/>
            <w:tcBorders>
              <w:top w:val="nil"/>
              <w:left w:val="nil"/>
              <w:bottom w:val="nil"/>
              <w:right w:val="nil"/>
            </w:tcBorders>
            <w:shd w:val="clear" w:color="auto" w:fill="auto"/>
            <w:noWrap/>
            <w:vAlign w:val="bottom"/>
            <w:hideMark/>
          </w:tcPr>
          <w:p w14:paraId="366DCC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Bunnik, Chantal</w:t>
            </w:r>
          </w:p>
        </w:tc>
        <w:tc>
          <w:tcPr>
            <w:tcW w:w="1439" w:type="pct"/>
            <w:tcBorders>
              <w:top w:val="nil"/>
              <w:left w:val="nil"/>
              <w:bottom w:val="nil"/>
              <w:right w:val="nil"/>
            </w:tcBorders>
            <w:shd w:val="clear" w:color="auto" w:fill="auto"/>
            <w:noWrap/>
            <w:vAlign w:val="bottom"/>
            <w:hideMark/>
          </w:tcPr>
          <w:p w14:paraId="2D5071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020E69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36.36 </w:t>
            </w:r>
          </w:p>
        </w:tc>
        <w:tc>
          <w:tcPr>
            <w:tcW w:w="756" w:type="pct"/>
            <w:gridSpan w:val="2"/>
            <w:tcBorders>
              <w:top w:val="nil"/>
              <w:left w:val="nil"/>
              <w:bottom w:val="nil"/>
              <w:right w:val="nil"/>
            </w:tcBorders>
            <w:shd w:val="clear" w:color="auto" w:fill="auto"/>
            <w:noWrap/>
            <w:vAlign w:val="bottom"/>
            <w:hideMark/>
          </w:tcPr>
          <w:p w14:paraId="7DF502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17185943</w:t>
            </w:r>
          </w:p>
        </w:tc>
        <w:tc>
          <w:tcPr>
            <w:tcW w:w="760" w:type="pct"/>
            <w:gridSpan w:val="2"/>
            <w:tcBorders>
              <w:top w:val="nil"/>
              <w:left w:val="nil"/>
              <w:bottom w:val="nil"/>
              <w:right w:val="nil"/>
            </w:tcBorders>
            <w:shd w:val="clear" w:color="auto" w:fill="auto"/>
            <w:noWrap/>
            <w:vAlign w:val="bottom"/>
            <w:hideMark/>
          </w:tcPr>
          <w:p w14:paraId="3B6AB0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2/10/2015</w:t>
            </w:r>
          </w:p>
        </w:tc>
      </w:tr>
      <w:tr w:rsidR="008D5378" w:rsidRPr="008D5378" w14:paraId="4F598904" w14:textId="77777777" w:rsidTr="0032685D">
        <w:tc>
          <w:tcPr>
            <w:tcW w:w="1590" w:type="pct"/>
            <w:tcBorders>
              <w:top w:val="nil"/>
              <w:left w:val="nil"/>
              <w:bottom w:val="nil"/>
              <w:right w:val="nil"/>
            </w:tcBorders>
            <w:shd w:val="clear" w:color="auto" w:fill="auto"/>
            <w:noWrap/>
            <w:vAlign w:val="bottom"/>
            <w:hideMark/>
          </w:tcPr>
          <w:p w14:paraId="212F48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Bunyan, Hope</w:t>
            </w:r>
          </w:p>
        </w:tc>
        <w:tc>
          <w:tcPr>
            <w:tcW w:w="1439" w:type="pct"/>
            <w:tcBorders>
              <w:top w:val="nil"/>
              <w:left w:val="nil"/>
              <w:bottom w:val="nil"/>
              <w:right w:val="nil"/>
            </w:tcBorders>
            <w:shd w:val="clear" w:color="auto" w:fill="auto"/>
            <w:noWrap/>
            <w:vAlign w:val="bottom"/>
            <w:hideMark/>
          </w:tcPr>
          <w:p w14:paraId="2E076D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6E111E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1C902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8514955</w:t>
            </w:r>
          </w:p>
        </w:tc>
        <w:tc>
          <w:tcPr>
            <w:tcW w:w="760" w:type="pct"/>
            <w:gridSpan w:val="2"/>
            <w:tcBorders>
              <w:top w:val="nil"/>
              <w:left w:val="nil"/>
              <w:bottom w:val="nil"/>
              <w:right w:val="nil"/>
            </w:tcBorders>
            <w:shd w:val="clear" w:color="auto" w:fill="auto"/>
            <w:noWrap/>
            <w:vAlign w:val="bottom"/>
            <w:hideMark/>
          </w:tcPr>
          <w:p w14:paraId="37799B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BDF0354" w14:textId="77777777" w:rsidTr="0032685D">
        <w:tc>
          <w:tcPr>
            <w:tcW w:w="1590" w:type="pct"/>
            <w:tcBorders>
              <w:top w:val="nil"/>
              <w:left w:val="nil"/>
              <w:bottom w:val="nil"/>
              <w:right w:val="nil"/>
            </w:tcBorders>
            <w:shd w:val="clear" w:color="auto" w:fill="auto"/>
            <w:noWrap/>
            <w:vAlign w:val="bottom"/>
            <w:hideMark/>
          </w:tcPr>
          <w:p w14:paraId="38EA3D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Burch, Bradley</w:t>
            </w:r>
          </w:p>
        </w:tc>
        <w:tc>
          <w:tcPr>
            <w:tcW w:w="1439" w:type="pct"/>
            <w:tcBorders>
              <w:top w:val="nil"/>
              <w:left w:val="nil"/>
              <w:bottom w:val="nil"/>
              <w:right w:val="nil"/>
            </w:tcBorders>
            <w:shd w:val="clear" w:color="auto" w:fill="auto"/>
            <w:noWrap/>
            <w:vAlign w:val="bottom"/>
            <w:hideMark/>
          </w:tcPr>
          <w:p w14:paraId="0D58DD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Aldgate SA 5154</w:t>
            </w:r>
          </w:p>
        </w:tc>
        <w:tc>
          <w:tcPr>
            <w:tcW w:w="455" w:type="pct"/>
            <w:tcBorders>
              <w:top w:val="nil"/>
              <w:left w:val="nil"/>
              <w:bottom w:val="nil"/>
              <w:right w:val="nil"/>
            </w:tcBorders>
            <w:shd w:val="clear" w:color="auto" w:fill="auto"/>
            <w:noWrap/>
            <w:vAlign w:val="bottom"/>
            <w:hideMark/>
          </w:tcPr>
          <w:p w14:paraId="25268E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215.76 </w:t>
            </w:r>
          </w:p>
        </w:tc>
        <w:tc>
          <w:tcPr>
            <w:tcW w:w="756" w:type="pct"/>
            <w:gridSpan w:val="2"/>
            <w:tcBorders>
              <w:top w:val="nil"/>
              <w:left w:val="nil"/>
              <w:bottom w:val="nil"/>
              <w:right w:val="nil"/>
            </w:tcBorders>
            <w:shd w:val="clear" w:color="auto" w:fill="auto"/>
            <w:noWrap/>
            <w:vAlign w:val="bottom"/>
            <w:hideMark/>
          </w:tcPr>
          <w:p w14:paraId="5333BC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886773</w:t>
            </w:r>
          </w:p>
        </w:tc>
        <w:tc>
          <w:tcPr>
            <w:tcW w:w="760" w:type="pct"/>
            <w:gridSpan w:val="2"/>
            <w:tcBorders>
              <w:top w:val="nil"/>
              <w:left w:val="nil"/>
              <w:bottom w:val="nil"/>
              <w:right w:val="nil"/>
            </w:tcBorders>
            <w:shd w:val="clear" w:color="auto" w:fill="auto"/>
            <w:noWrap/>
            <w:vAlign w:val="bottom"/>
            <w:hideMark/>
          </w:tcPr>
          <w:p w14:paraId="02D260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02CD4197" w14:textId="77777777" w:rsidTr="0032685D">
        <w:tc>
          <w:tcPr>
            <w:tcW w:w="1590" w:type="pct"/>
            <w:tcBorders>
              <w:top w:val="nil"/>
              <w:left w:val="nil"/>
              <w:bottom w:val="nil"/>
              <w:right w:val="nil"/>
            </w:tcBorders>
            <w:shd w:val="clear" w:color="auto" w:fill="auto"/>
            <w:noWrap/>
            <w:vAlign w:val="bottom"/>
            <w:hideMark/>
          </w:tcPr>
          <w:p w14:paraId="158F83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Burek, Nakib</w:t>
            </w:r>
          </w:p>
        </w:tc>
        <w:tc>
          <w:tcPr>
            <w:tcW w:w="1439" w:type="pct"/>
            <w:tcBorders>
              <w:top w:val="nil"/>
              <w:left w:val="nil"/>
              <w:bottom w:val="nil"/>
              <w:right w:val="nil"/>
            </w:tcBorders>
            <w:shd w:val="clear" w:color="auto" w:fill="auto"/>
            <w:noWrap/>
            <w:vAlign w:val="bottom"/>
            <w:hideMark/>
          </w:tcPr>
          <w:p w14:paraId="3DAD5D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North SA 5045</w:t>
            </w:r>
          </w:p>
        </w:tc>
        <w:tc>
          <w:tcPr>
            <w:tcW w:w="455" w:type="pct"/>
            <w:tcBorders>
              <w:top w:val="nil"/>
              <w:left w:val="nil"/>
              <w:bottom w:val="nil"/>
              <w:right w:val="nil"/>
            </w:tcBorders>
            <w:shd w:val="clear" w:color="auto" w:fill="auto"/>
            <w:noWrap/>
            <w:vAlign w:val="bottom"/>
            <w:hideMark/>
          </w:tcPr>
          <w:p w14:paraId="3EF12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11.46 </w:t>
            </w:r>
          </w:p>
        </w:tc>
        <w:tc>
          <w:tcPr>
            <w:tcW w:w="756" w:type="pct"/>
            <w:gridSpan w:val="2"/>
            <w:tcBorders>
              <w:top w:val="nil"/>
              <w:left w:val="nil"/>
              <w:bottom w:val="nil"/>
              <w:right w:val="nil"/>
            </w:tcBorders>
            <w:shd w:val="clear" w:color="auto" w:fill="auto"/>
            <w:noWrap/>
            <w:vAlign w:val="bottom"/>
            <w:hideMark/>
          </w:tcPr>
          <w:p w14:paraId="441309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12109144</w:t>
            </w:r>
          </w:p>
        </w:tc>
        <w:tc>
          <w:tcPr>
            <w:tcW w:w="760" w:type="pct"/>
            <w:gridSpan w:val="2"/>
            <w:tcBorders>
              <w:top w:val="nil"/>
              <w:left w:val="nil"/>
              <w:bottom w:val="nil"/>
              <w:right w:val="nil"/>
            </w:tcBorders>
            <w:shd w:val="clear" w:color="auto" w:fill="auto"/>
            <w:noWrap/>
            <w:vAlign w:val="bottom"/>
            <w:hideMark/>
          </w:tcPr>
          <w:p w14:paraId="296E2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79B72265" w14:textId="77777777" w:rsidTr="0032685D">
        <w:tc>
          <w:tcPr>
            <w:tcW w:w="1590" w:type="pct"/>
            <w:tcBorders>
              <w:top w:val="nil"/>
              <w:left w:val="nil"/>
              <w:bottom w:val="nil"/>
              <w:right w:val="nil"/>
            </w:tcBorders>
            <w:shd w:val="clear" w:color="auto" w:fill="auto"/>
            <w:noWrap/>
            <w:vAlign w:val="bottom"/>
            <w:hideMark/>
          </w:tcPr>
          <w:p w14:paraId="1759E4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Burgers, Anita</w:t>
            </w:r>
          </w:p>
        </w:tc>
        <w:tc>
          <w:tcPr>
            <w:tcW w:w="1439" w:type="pct"/>
            <w:tcBorders>
              <w:top w:val="nil"/>
              <w:left w:val="nil"/>
              <w:bottom w:val="nil"/>
              <w:right w:val="nil"/>
            </w:tcBorders>
            <w:shd w:val="clear" w:color="auto" w:fill="auto"/>
            <w:noWrap/>
            <w:vAlign w:val="bottom"/>
            <w:hideMark/>
          </w:tcPr>
          <w:p w14:paraId="6E8F52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0B5AA9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0375E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12806571</w:t>
            </w:r>
          </w:p>
        </w:tc>
        <w:tc>
          <w:tcPr>
            <w:tcW w:w="760" w:type="pct"/>
            <w:gridSpan w:val="2"/>
            <w:tcBorders>
              <w:top w:val="nil"/>
              <w:left w:val="nil"/>
              <w:bottom w:val="nil"/>
              <w:right w:val="nil"/>
            </w:tcBorders>
            <w:shd w:val="clear" w:color="auto" w:fill="auto"/>
            <w:noWrap/>
            <w:vAlign w:val="bottom"/>
            <w:hideMark/>
          </w:tcPr>
          <w:p w14:paraId="573A7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6/05/2015</w:t>
            </w:r>
          </w:p>
        </w:tc>
      </w:tr>
      <w:tr w:rsidR="008D5378" w:rsidRPr="008D5378" w14:paraId="3A9B52BD" w14:textId="77777777" w:rsidTr="0032685D">
        <w:tc>
          <w:tcPr>
            <w:tcW w:w="1590" w:type="pct"/>
            <w:tcBorders>
              <w:top w:val="nil"/>
              <w:left w:val="nil"/>
              <w:bottom w:val="nil"/>
              <w:right w:val="nil"/>
            </w:tcBorders>
            <w:shd w:val="clear" w:color="auto" w:fill="auto"/>
            <w:noWrap/>
            <w:vAlign w:val="bottom"/>
            <w:hideMark/>
          </w:tcPr>
          <w:p w14:paraId="01AF64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Burgers, Anita</w:t>
            </w:r>
          </w:p>
        </w:tc>
        <w:tc>
          <w:tcPr>
            <w:tcW w:w="1439" w:type="pct"/>
            <w:tcBorders>
              <w:top w:val="nil"/>
              <w:left w:val="nil"/>
              <w:bottom w:val="nil"/>
              <w:right w:val="nil"/>
            </w:tcBorders>
            <w:shd w:val="clear" w:color="auto" w:fill="auto"/>
            <w:noWrap/>
            <w:vAlign w:val="bottom"/>
            <w:hideMark/>
          </w:tcPr>
          <w:p w14:paraId="40B6B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CD612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7BA379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12806571</w:t>
            </w:r>
          </w:p>
        </w:tc>
        <w:tc>
          <w:tcPr>
            <w:tcW w:w="760" w:type="pct"/>
            <w:gridSpan w:val="2"/>
            <w:tcBorders>
              <w:top w:val="nil"/>
              <w:left w:val="nil"/>
              <w:bottom w:val="nil"/>
              <w:right w:val="nil"/>
            </w:tcBorders>
            <w:shd w:val="clear" w:color="auto" w:fill="auto"/>
            <w:noWrap/>
            <w:vAlign w:val="bottom"/>
            <w:hideMark/>
          </w:tcPr>
          <w:p w14:paraId="497C24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20/05/2015</w:t>
            </w:r>
          </w:p>
        </w:tc>
      </w:tr>
      <w:tr w:rsidR="008D5378" w:rsidRPr="008D5378" w14:paraId="5A094427" w14:textId="77777777" w:rsidTr="0032685D">
        <w:tc>
          <w:tcPr>
            <w:tcW w:w="1590" w:type="pct"/>
            <w:tcBorders>
              <w:top w:val="nil"/>
              <w:left w:val="nil"/>
              <w:bottom w:val="nil"/>
              <w:right w:val="nil"/>
            </w:tcBorders>
            <w:shd w:val="clear" w:color="auto" w:fill="auto"/>
            <w:noWrap/>
            <w:vAlign w:val="bottom"/>
            <w:hideMark/>
          </w:tcPr>
          <w:p w14:paraId="73C1E6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Burk, Trevor</w:t>
            </w:r>
          </w:p>
        </w:tc>
        <w:tc>
          <w:tcPr>
            <w:tcW w:w="1439" w:type="pct"/>
            <w:tcBorders>
              <w:top w:val="nil"/>
              <w:left w:val="nil"/>
              <w:bottom w:val="nil"/>
              <w:right w:val="nil"/>
            </w:tcBorders>
            <w:shd w:val="clear" w:color="auto" w:fill="auto"/>
            <w:noWrap/>
            <w:vAlign w:val="bottom"/>
            <w:hideMark/>
          </w:tcPr>
          <w:p w14:paraId="70C199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Bay SA 5558</w:t>
            </w:r>
          </w:p>
        </w:tc>
        <w:tc>
          <w:tcPr>
            <w:tcW w:w="455" w:type="pct"/>
            <w:tcBorders>
              <w:top w:val="nil"/>
              <w:left w:val="nil"/>
              <w:bottom w:val="nil"/>
              <w:right w:val="nil"/>
            </w:tcBorders>
            <w:shd w:val="clear" w:color="auto" w:fill="auto"/>
            <w:noWrap/>
            <w:vAlign w:val="bottom"/>
            <w:hideMark/>
          </w:tcPr>
          <w:p w14:paraId="4E1F24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38.04 </w:t>
            </w:r>
          </w:p>
        </w:tc>
        <w:tc>
          <w:tcPr>
            <w:tcW w:w="756" w:type="pct"/>
            <w:gridSpan w:val="2"/>
            <w:tcBorders>
              <w:top w:val="nil"/>
              <w:left w:val="nil"/>
              <w:bottom w:val="nil"/>
              <w:right w:val="nil"/>
            </w:tcBorders>
            <w:shd w:val="clear" w:color="auto" w:fill="auto"/>
            <w:noWrap/>
            <w:vAlign w:val="bottom"/>
            <w:hideMark/>
          </w:tcPr>
          <w:p w14:paraId="1BC071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1353624</w:t>
            </w:r>
          </w:p>
        </w:tc>
        <w:tc>
          <w:tcPr>
            <w:tcW w:w="760" w:type="pct"/>
            <w:gridSpan w:val="2"/>
            <w:tcBorders>
              <w:top w:val="nil"/>
              <w:left w:val="nil"/>
              <w:bottom w:val="nil"/>
              <w:right w:val="nil"/>
            </w:tcBorders>
            <w:shd w:val="clear" w:color="auto" w:fill="auto"/>
            <w:noWrap/>
            <w:vAlign w:val="bottom"/>
            <w:hideMark/>
          </w:tcPr>
          <w:p w14:paraId="40D582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50BEE2AF" w14:textId="77777777" w:rsidTr="0032685D">
        <w:tc>
          <w:tcPr>
            <w:tcW w:w="1590" w:type="pct"/>
            <w:tcBorders>
              <w:top w:val="nil"/>
              <w:left w:val="nil"/>
              <w:bottom w:val="nil"/>
              <w:right w:val="nil"/>
            </w:tcBorders>
            <w:shd w:val="clear" w:color="auto" w:fill="auto"/>
            <w:noWrap/>
            <w:vAlign w:val="bottom"/>
            <w:hideMark/>
          </w:tcPr>
          <w:p w14:paraId="308862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Burness, Russell</w:t>
            </w:r>
          </w:p>
        </w:tc>
        <w:tc>
          <w:tcPr>
            <w:tcW w:w="1439" w:type="pct"/>
            <w:tcBorders>
              <w:top w:val="nil"/>
              <w:left w:val="nil"/>
              <w:bottom w:val="nil"/>
              <w:right w:val="nil"/>
            </w:tcBorders>
            <w:shd w:val="clear" w:color="auto" w:fill="auto"/>
            <w:noWrap/>
            <w:vAlign w:val="bottom"/>
            <w:hideMark/>
          </w:tcPr>
          <w:p w14:paraId="7B25D3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75263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377.18 </w:t>
            </w:r>
          </w:p>
        </w:tc>
        <w:tc>
          <w:tcPr>
            <w:tcW w:w="756" w:type="pct"/>
            <w:gridSpan w:val="2"/>
            <w:tcBorders>
              <w:top w:val="nil"/>
              <w:left w:val="nil"/>
              <w:bottom w:val="nil"/>
              <w:right w:val="nil"/>
            </w:tcBorders>
            <w:shd w:val="clear" w:color="auto" w:fill="auto"/>
            <w:noWrap/>
            <w:vAlign w:val="bottom"/>
            <w:hideMark/>
          </w:tcPr>
          <w:p w14:paraId="55622E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1401952</w:t>
            </w:r>
          </w:p>
        </w:tc>
        <w:tc>
          <w:tcPr>
            <w:tcW w:w="760" w:type="pct"/>
            <w:gridSpan w:val="2"/>
            <w:tcBorders>
              <w:top w:val="nil"/>
              <w:left w:val="nil"/>
              <w:bottom w:val="nil"/>
              <w:right w:val="nil"/>
            </w:tcBorders>
            <w:shd w:val="clear" w:color="auto" w:fill="auto"/>
            <w:noWrap/>
            <w:vAlign w:val="bottom"/>
            <w:hideMark/>
          </w:tcPr>
          <w:p w14:paraId="32ADCD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66F82EBF" w14:textId="77777777" w:rsidTr="0032685D">
        <w:tc>
          <w:tcPr>
            <w:tcW w:w="1590" w:type="pct"/>
            <w:tcBorders>
              <w:top w:val="nil"/>
              <w:left w:val="nil"/>
              <w:bottom w:val="nil"/>
              <w:right w:val="nil"/>
            </w:tcBorders>
            <w:shd w:val="clear" w:color="auto" w:fill="auto"/>
            <w:noWrap/>
            <w:vAlign w:val="bottom"/>
            <w:hideMark/>
          </w:tcPr>
          <w:p w14:paraId="460B40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Burnett, Kenneth</w:t>
            </w:r>
          </w:p>
        </w:tc>
        <w:tc>
          <w:tcPr>
            <w:tcW w:w="1439" w:type="pct"/>
            <w:tcBorders>
              <w:top w:val="nil"/>
              <w:left w:val="nil"/>
              <w:bottom w:val="nil"/>
              <w:right w:val="nil"/>
            </w:tcBorders>
            <w:shd w:val="clear" w:color="auto" w:fill="auto"/>
            <w:noWrap/>
            <w:vAlign w:val="bottom"/>
            <w:hideMark/>
          </w:tcPr>
          <w:p w14:paraId="38A8AC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Wallaroo SA 5556</w:t>
            </w:r>
          </w:p>
        </w:tc>
        <w:tc>
          <w:tcPr>
            <w:tcW w:w="455" w:type="pct"/>
            <w:tcBorders>
              <w:top w:val="nil"/>
              <w:left w:val="nil"/>
              <w:bottom w:val="nil"/>
              <w:right w:val="nil"/>
            </w:tcBorders>
            <w:shd w:val="clear" w:color="auto" w:fill="auto"/>
            <w:noWrap/>
            <w:vAlign w:val="bottom"/>
            <w:hideMark/>
          </w:tcPr>
          <w:p w14:paraId="39FBDF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35.21 </w:t>
            </w:r>
          </w:p>
        </w:tc>
        <w:tc>
          <w:tcPr>
            <w:tcW w:w="756" w:type="pct"/>
            <w:gridSpan w:val="2"/>
            <w:tcBorders>
              <w:top w:val="nil"/>
              <w:left w:val="nil"/>
              <w:bottom w:val="nil"/>
              <w:right w:val="nil"/>
            </w:tcBorders>
            <w:shd w:val="clear" w:color="auto" w:fill="auto"/>
            <w:noWrap/>
            <w:vAlign w:val="bottom"/>
            <w:hideMark/>
          </w:tcPr>
          <w:p w14:paraId="0EC441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2796469</w:t>
            </w:r>
          </w:p>
        </w:tc>
        <w:tc>
          <w:tcPr>
            <w:tcW w:w="760" w:type="pct"/>
            <w:gridSpan w:val="2"/>
            <w:tcBorders>
              <w:top w:val="nil"/>
              <w:left w:val="nil"/>
              <w:bottom w:val="nil"/>
              <w:right w:val="nil"/>
            </w:tcBorders>
            <w:shd w:val="clear" w:color="auto" w:fill="auto"/>
            <w:noWrap/>
            <w:vAlign w:val="bottom"/>
            <w:hideMark/>
          </w:tcPr>
          <w:p w14:paraId="1A0C5A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27/01/2015</w:t>
            </w:r>
          </w:p>
        </w:tc>
      </w:tr>
      <w:tr w:rsidR="008D5378" w:rsidRPr="008D5378" w14:paraId="40B48AFD" w14:textId="77777777" w:rsidTr="0032685D">
        <w:tc>
          <w:tcPr>
            <w:tcW w:w="1590" w:type="pct"/>
            <w:tcBorders>
              <w:top w:val="nil"/>
              <w:left w:val="nil"/>
              <w:bottom w:val="nil"/>
              <w:right w:val="nil"/>
            </w:tcBorders>
            <w:shd w:val="clear" w:color="auto" w:fill="auto"/>
            <w:noWrap/>
            <w:vAlign w:val="bottom"/>
            <w:hideMark/>
          </w:tcPr>
          <w:p w14:paraId="5A263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Burnett, Winifred</w:t>
            </w:r>
          </w:p>
        </w:tc>
        <w:tc>
          <w:tcPr>
            <w:tcW w:w="1439" w:type="pct"/>
            <w:tcBorders>
              <w:top w:val="nil"/>
              <w:left w:val="nil"/>
              <w:bottom w:val="nil"/>
              <w:right w:val="nil"/>
            </w:tcBorders>
            <w:shd w:val="clear" w:color="auto" w:fill="auto"/>
            <w:noWrap/>
            <w:vAlign w:val="bottom"/>
            <w:hideMark/>
          </w:tcPr>
          <w:p w14:paraId="082D7B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Bay SA 5558</w:t>
            </w:r>
          </w:p>
        </w:tc>
        <w:tc>
          <w:tcPr>
            <w:tcW w:w="455" w:type="pct"/>
            <w:tcBorders>
              <w:top w:val="nil"/>
              <w:left w:val="nil"/>
              <w:bottom w:val="nil"/>
              <w:right w:val="nil"/>
            </w:tcBorders>
            <w:shd w:val="clear" w:color="auto" w:fill="auto"/>
            <w:noWrap/>
            <w:vAlign w:val="bottom"/>
            <w:hideMark/>
          </w:tcPr>
          <w:p w14:paraId="53F62D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48.86 </w:t>
            </w:r>
          </w:p>
        </w:tc>
        <w:tc>
          <w:tcPr>
            <w:tcW w:w="756" w:type="pct"/>
            <w:gridSpan w:val="2"/>
            <w:tcBorders>
              <w:top w:val="nil"/>
              <w:left w:val="nil"/>
              <w:bottom w:val="nil"/>
              <w:right w:val="nil"/>
            </w:tcBorders>
            <w:shd w:val="clear" w:color="auto" w:fill="auto"/>
            <w:noWrap/>
            <w:vAlign w:val="bottom"/>
            <w:hideMark/>
          </w:tcPr>
          <w:p w14:paraId="263E20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9764154</w:t>
            </w:r>
          </w:p>
        </w:tc>
        <w:tc>
          <w:tcPr>
            <w:tcW w:w="760" w:type="pct"/>
            <w:gridSpan w:val="2"/>
            <w:tcBorders>
              <w:top w:val="nil"/>
              <w:left w:val="nil"/>
              <w:bottom w:val="nil"/>
              <w:right w:val="nil"/>
            </w:tcBorders>
            <w:shd w:val="clear" w:color="auto" w:fill="auto"/>
            <w:noWrap/>
            <w:vAlign w:val="bottom"/>
            <w:hideMark/>
          </w:tcPr>
          <w:p w14:paraId="386974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78FADC2F" w14:textId="77777777" w:rsidTr="0032685D">
        <w:tc>
          <w:tcPr>
            <w:tcW w:w="1590" w:type="pct"/>
            <w:tcBorders>
              <w:top w:val="nil"/>
              <w:left w:val="nil"/>
              <w:bottom w:val="nil"/>
              <w:right w:val="nil"/>
            </w:tcBorders>
            <w:shd w:val="clear" w:color="auto" w:fill="auto"/>
            <w:noWrap/>
            <w:vAlign w:val="bottom"/>
            <w:hideMark/>
          </w:tcPr>
          <w:p w14:paraId="6944E3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Burney, Barry</w:t>
            </w:r>
          </w:p>
        </w:tc>
        <w:tc>
          <w:tcPr>
            <w:tcW w:w="1439" w:type="pct"/>
            <w:tcBorders>
              <w:top w:val="nil"/>
              <w:left w:val="nil"/>
              <w:bottom w:val="nil"/>
              <w:right w:val="nil"/>
            </w:tcBorders>
            <w:shd w:val="clear" w:color="auto" w:fill="auto"/>
            <w:noWrap/>
            <w:vAlign w:val="bottom"/>
            <w:hideMark/>
          </w:tcPr>
          <w:p w14:paraId="12E40B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51A4EF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240.44 </w:t>
            </w:r>
          </w:p>
        </w:tc>
        <w:tc>
          <w:tcPr>
            <w:tcW w:w="756" w:type="pct"/>
            <w:gridSpan w:val="2"/>
            <w:tcBorders>
              <w:top w:val="nil"/>
              <w:left w:val="nil"/>
              <w:bottom w:val="nil"/>
              <w:right w:val="nil"/>
            </w:tcBorders>
            <w:shd w:val="clear" w:color="auto" w:fill="auto"/>
            <w:noWrap/>
            <w:vAlign w:val="bottom"/>
            <w:hideMark/>
          </w:tcPr>
          <w:p w14:paraId="3F8393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2395208</w:t>
            </w:r>
          </w:p>
        </w:tc>
        <w:tc>
          <w:tcPr>
            <w:tcW w:w="760" w:type="pct"/>
            <w:gridSpan w:val="2"/>
            <w:tcBorders>
              <w:top w:val="nil"/>
              <w:left w:val="nil"/>
              <w:bottom w:val="nil"/>
              <w:right w:val="nil"/>
            </w:tcBorders>
            <w:shd w:val="clear" w:color="auto" w:fill="auto"/>
            <w:noWrap/>
            <w:vAlign w:val="bottom"/>
            <w:hideMark/>
          </w:tcPr>
          <w:p w14:paraId="35AE40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14/08/2015</w:t>
            </w:r>
          </w:p>
        </w:tc>
      </w:tr>
      <w:tr w:rsidR="008D5378" w:rsidRPr="008D5378" w14:paraId="5CC15D38" w14:textId="77777777" w:rsidTr="0032685D">
        <w:tc>
          <w:tcPr>
            <w:tcW w:w="1590" w:type="pct"/>
            <w:tcBorders>
              <w:top w:val="nil"/>
              <w:left w:val="nil"/>
              <w:bottom w:val="nil"/>
              <w:right w:val="nil"/>
            </w:tcBorders>
            <w:shd w:val="clear" w:color="auto" w:fill="auto"/>
            <w:noWrap/>
            <w:vAlign w:val="bottom"/>
            <w:hideMark/>
          </w:tcPr>
          <w:p w14:paraId="4ADDF3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Burns, Duane</w:t>
            </w:r>
          </w:p>
        </w:tc>
        <w:tc>
          <w:tcPr>
            <w:tcW w:w="1439" w:type="pct"/>
            <w:tcBorders>
              <w:top w:val="nil"/>
              <w:left w:val="nil"/>
              <w:bottom w:val="nil"/>
              <w:right w:val="nil"/>
            </w:tcBorders>
            <w:shd w:val="clear" w:color="auto" w:fill="auto"/>
            <w:noWrap/>
            <w:vAlign w:val="bottom"/>
            <w:hideMark/>
          </w:tcPr>
          <w:p w14:paraId="3FE5B6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6A8CCB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515.67 </w:t>
            </w:r>
          </w:p>
        </w:tc>
        <w:tc>
          <w:tcPr>
            <w:tcW w:w="756" w:type="pct"/>
            <w:gridSpan w:val="2"/>
            <w:tcBorders>
              <w:top w:val="nil"/>
              <w:left w:val="nil"/>
              <w:bottom w:val="nil"/>
              <w:right w:val="nil"/>
            </w:tcBorders>
            <w:shd w:val="clear" w:color="auto" w:fill="auto"/>
            <w:noWrap/>
            <w:vAlign w:val="bottom"/>
            <w:hideMark/>
          </w:tcPr>
          <w:p w14:paraId="366028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2631431</w:t>
            </w:r>
          </w:p>
        </w:tc>
        <w:tc>
          <w:tcPr>
            <w:tcW w:w="760" w:type="pct"/>
            <w:gridSpan w:val="2"/>
            <w:tcBorders>
              <w:top w:val="nil"/>
              <w:left w:val="nil"/>
              <w:bottom w:val="nil"/>
              <w:right w:val="nil"/>
            </w:tcBorders>
            <w:shd w:val="clear" w:color="auto" w:fill="auto"/>
            <w:noWrap/>
            <w:vAlign w:val="bottom"/>
            <w:hideMark/>
          </w:tcPr>
          <w:p w14:paraId="22100C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752E92AE" w14:textId="77777777" w:rsidTr="0032685D">
        <w:tc>
          <w:tcPr>
            <w:tcW w:w="1590" w:type="pct"/>
            <w:tcBorders>
              <w:top w:val="nil"/>
              <w:left w:val="nil"/>
              <w:bottom w:val="nil"/>
              <w:right w:val="nil"/>
            </w:tcBorders>
            <w:shd w:val="clear" w:color="auto" w:fill="auto"/>
            <w:noWrap/>
            <w:vAlign w:val="bottom"/>
            <w:hideMark/>
          </w:tcPr>
          <w:p w14:paraId="01221A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Burri, Anitha</w:t>
            </w:r>
          </w:p>
        </w:tc>
        <w:tc>
          <w:tcPr>
            <w:tcW w:w="1439" w:type="pct"/>
            <w:tcBorders>
              <w:top w:val="nil"/>
              <w:left w:val="nil"/>
              <w:bottom w:val="nil"/>
              <w:right w:val="nil"/>
            </w:tcBorders>
            <w:shd w:val="clear" w:color="auto" w:fill="auto"/>
            <w:noWrap/>
            <w:vAlign w:val="bottom"/>
            <w:hideMark/>
          </w:tcPr>
          <w:p w14:paraId="145766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780E5D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11.47 </w:t>
            </w:r>
          </w:p>
        </w:tc>
        <w:tc>
          <w:tcPr>
            <w:tcW w:w="756" w:type="pct"/>
            <w:gridSpan w:val="2"/>
            <w:tcBorders>
              <w:top w:val="nil"/>
              <w:left w:val="nil"/>
              <w:bottom w:val="nil"/>
              <w:right w:val="nil"/>
            </w:tcBorders>
            <w:shd w:val="clear" w:color="auto" w:fill="auto"/>
            <w:noWrap/>
            <w:vAlign w:val="bottom"/>
            <w:hideMark/>
          </w:tcPr>
          <w:p w14:paraId="5A3506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8024424</w:t>
            </w:r>
          </w:p>
        </w:tc>
        <w:tc>
          <w:tcPr>
            <w:tcW w:w="760" w:type="pct"/>
            <w:gridSpan w:val="2"/>
            <w:tcBorders>
              <w:top w:val="nil"/>
              <w:left w:val="nil"/>
              <w:bottom w:val="nil"/>
              <w:right w:val="nil"/>
            </w:tcBorders>
            <w:shd w:val="clear" w:color="auto" w:fill="auto"/>
            <w:noWrap/>
            <w:vAlign w:val="bottom"/>
            <w:hideMark/>
          </w:tcPr>
          <w:p w14:paraId="3F4FD8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1BC94EEB" w14:textId="77777777" w:rsidTr="0032685D">
        <w:tc>
          <w:tcPr>
            <w:tcW w:w="1590" w:type="pct"/>
            <w:tcBorders>
              <w:top w:val="nil"/>
              <w:left w:val="nil"/>
              <w:bottom w:val="nil"/>
              <w:right w:val="nil"/>
            </w:tcBorders>
            <w:shd w:val="clear" w:color="auto" w:fill="auto"/>
            <w:noWrap/>
            <w:vAlign w:val="bottom"/>
            <w:hideMark/>
          </w:tcPr>
          <w:p w14:paraId="16BE09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Burwell, Alex</w:t>
            </w:r>
          </w:p>
        </w:tc>
        <w:tc>
          <w:tcPr>
            <w:tcW w:w="1439" w:type="pct"/>
            <w:tcBorders>
              <w:top w:val="nil"/>
              <w:left w:val="nil"/>
              <w:bottom w:val="nil"/>
              <w:right w:val="nil"/>
            </w:tcBorders>
            <w:shd w:val="clear" w:color="auto" w:fill="auto"/>
            <w:noWrap/>
            <w:vAlign w:val="bottom"/>
            <w:hideMark/>
          </w:tcPr>
          <w:p w14:paraId="13732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42A618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42.01 </w:t>
            </w:r>
          </w:p>
        </w:tc>
        <w:tc>
          <w:tcPr>
            <w:tcW w:w="756" w:type="pct"/>
            <w:gridSpan w:val="2"/>
            <w:tcBorders>
              <w:top w:val="nil"/>
              <w:left w:val="nil"/>
              <w:bottom w:val="nil"/>
              <w:right w:val="nil"/>
            </w:tcBorders>
            <w:shd w:val="clear" w:color="auto" w:fill="auto"/>
            <w:noWrap/>
            <w:vAlign w:val="bottom"/>
            <w:hideMark/>
          </w:tcPr>
          <w:p w14:paraId="790671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14432559</w:t>
            </w:r>
          </w:p>
        </w:tc>
        <w:tc>
          <w:tcPr>
            <w:tcW w:w="760" w:type="pct"/>
            <w:gridSpan w:val="2"/>
            <w:tcBorders>
              <w:top w:val="nil"/>
              <w:left w:val="nil"/>
              <w:bottom w:val="nil"/>
              <w:right w:val="nil"/>
            </w:tcBorders>
            <w:shd w:val="clear" w:color="auto" w:fill="auto"/>
            <w:noWrap/>
            <w:vAlign w:val="bottom"/>
            <w:hideMark/>
          </w:tcPr>
          <w:p w14:paraId="074922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5EAEE779" w14:textId="77777777" w:rsidTr="0032685D">
        <w:tc>
          <w:tcPr>
            <w:tcW w:w="1590" w:type="pct"/>
            <w:tcBorders>
              <w:top w:val="nil"/>
              <w:left w:val="nil"/>
              <w:bottom w:val="nil"/>
              <w:right w:val="nil"/>
            </w:tcBorders>
            <w:shd w:val="clear" w:color="auto" w:fill="auto"/>
            <w:noWrap/>
            <w:vAlign w:val="bottom"/>
            <w:hideMark/>
          </w:tcPr>
          <w:p w14:paraId="14E560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Butler, Craig</w:t>
            </w:r>
          </w:p>
        </w:tc>
        <w:tc>
          <w:tcPr>
            <w:tcW w:w="1439" w:type="pct"/>
            <w:tcBorders>
              <w:top w:val="nil"/>
              <w:left w:val="nil"/>
              <w:bottom w:val="nil"/>
              <w:right w:val="nil"/>
            </w:tcBorders>
            <w:shd w:val="clear" w:color="auto" w:fill="auto"/>
            <w:noWrap/>
            <w:vAlign w:val="bottom"/>
            <w:hideMark/>
          </w:tcPr>
          <w:p w14:paraId="3EB57F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53F4A4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15.10 </w:t>
            </w:r>
          </w:p>
        </w:tc>
        <w:tc>
          <w:tcPr>
            <w:tcW w:w="756" w:type="pct"/>
            <w:gridSpan w:val="2"/>
            <w:tcBorders>
              <w:top w:val="nil"/>
              <w:left w:val="nil"/>
              <w:bottom w:val="nil"/>
              <w:right w:val="nil"/>
            </w:tcBorders>
            <w:shd w:val="clear" w:color="auto" w:fill="auto"/>
            <w:noWrap/>
            <w:vAlign w:val="bottom"/>
            <w:hideMark/>
          </w:tcPr>
          <w:p w14:paraId="6B448D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9950033</w:t>
            </w:r>
          </w:p>
        </w:tc>
        <w:tc>
          <w:tcPr>
            <w:tcW w:w="760" w:type="pct"/>
            <w:gridSpan w:val="2"/>
            <w:tcBorders>
              <w:top w:val="nil"/>
              <w:left w:val="nil"/>
              <w:bottom w:val="nil"/>
              <w:right w:val="nil"/>
            </w:tcBorders>
            <w:shd w:val="clear" w:color="auto" w:fill="auto"/>
            <w:noWrap/>
            <w:vAlign w:val="bottom"/>
            <w:hideMark/>
          </w:tcPr>
          <w:p w14:paraId="3FF96B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2CD2AB6F" w14:textId="77777777" w:rsidTr="0032685D">
        <w:tc>
          <w:tcPr>
            <w:tcW w:w="1590" w:type="pct"/>
            <w:tcBorders>
              <w:top w:val="nil"/>
              <w:left w:val="nil"/>
              <w:bottom w:val="nil"/>
              <w:right w:val="nil"/>
            </w:tcBorders>
            <w:shd w:val="clear" w:color="auto" w:fill="auto"/>
            <w:noWrap/>
            <w:vAlign w:val="bottom"/>
            <w:hideMark/>
          </w:tcPr>
          <w:p w14:paraId="76F2EE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Butller, Melville John</w:t>
            </w:r>
          </w:p>
        </w:tc>
        <w:tc>
          <w:tcPr>
            <w:tcW w:w="1439" w:type="pct"/>
            <w:tcBorders>
              <w:top w:val="nil"/>
              <w:left w:val="nil"/>
              <w:bottom w:val="nil"/>
              <w:right w:val="nil"/>
            </w:tcBorders>
            <w:shd w:val="clear" w:color="auto" w:fill="auto"/>
            <w:noWrap/>
            <w:vAlign w:val="bottom"/>
            <w:hideMark/>
          </w:tcPr>
          <w:p w14:paraId="60B504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B78F9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0B1642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19046593</w:t>
            </w:r>
          </w:p>
        </w:tc>
        <w:tc>
          <w:tcPr>
            <w:tcW w:w="760" w:type="pct"/>
            <w:gridSpan w:val="2"/>
            <w:tcBorders>
              <w:top w:val="nil"/>
              <w:left w:val="nil"/>
              <w:bottom w:val="nil"/>
              <w:right w:val="nil"/>
            </w:tcBorders>
            <w:shd w:val="clear" w:color="auto" w:fill="auto"/>
            <w:noWrap/>
            <w:vAlign w:val="bottom"/>
            <w:hideMark/>
          </w:tcPr>
          <w:p w14:paraId="6FFBE0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5CF05CCD" w14:textId="77777777" w:rsidTr="0032685D">
        <w:tc>
          <w:tcPr>
            <w:tcW w:w="1590" w:type="pct"/>
            <w:tcBorders>
              <w:top w:val="nil"/>
              <w:left w:val="nil"/>
              <w:bottom w:val="nil"/>
              <w:right w:val="nil"/>
            </w:tcBorders>
            <w:shd w:val="clear" w:color="auto" w:fill="auto"/>
            <w:noWrap/>
            <w:vAlign w:val="bottom"/>
            <w:hideMark/>
          </w:tcPr>
          <w:p w14:paraId="290779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Butson, Frederick</w:t>
            </w:r>
          </w:p>
        </w:tc>
        <w:tc>
          <w:tcPr>
            <w:tcW w:w="1439" w:type="pct"/>
            <w:tcBorders>
              <w:top w:val="nil"/>
              <w:left w:val="nil"/>
              <w:bottom w:val="nil"/>
              <w:right w:val="nil"/>
            </w:tcBorders>
            <w:shd w:val="clear" w:color="auto" w:fill="auto"/>
            <w:noWrap/>
            <w:vAlign w:val="bottom"/>
            <w:hideMark/>
          </w:tcPr>
          <w:p w14:paraId="1ED0A5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457813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562.67 </w:t>
            </w:r>
          </w:p>
        </w:tc>
        <w:tc>
          <w:tcPr>
            <w:tcW w:w="756" w:type="pct"/>
            <w:gridSpan w:val="2"/>
            <w:tcBorders>
              <w:top w:val="nil"/>
              <w:left w:val="nil"/>
              <w:bottom w:val="nil"/>
              <w:right w:val="nil"/>
            </w:tcBorders>
            <w:shd w:val="clear" w:color="auto" w:fill="auto"/>
            <w:noWrap/>
            <w:vAlign w:val="bottom"/>
            <w:hideMark/>
          </w:tcPr>
          <w:p w14:paraId="2A9DB8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1352819</w:t>
            </w:r>
          </w:p>
        </w:tc>
        <w:tc>
          <w:tcPr>
            <w:tcW w:w="760" w:type="pct"/>
            <w:gridSpan w:val="2"/>
            <w:tcBorders>
              <w:top w:val="nil"/>
              <w:left w:val="nil"/>
              <w:bottom w:val="nil"/>
              <w:right w:val="nil"/>
            </w:tcBorders>
            <w:shd w:val="clear" w:color="auto" w:fill="auto"/>
            <w:noWrap/>
            <w:vAlign w:val="bottom"/>
            <w:hideMark/>
          </w:tcPr>
          <w:p w14:paraId="7FBEFC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30A7F619" w14:textId="77777777" w:rsidTr="0032685D">
        <w:tc>
          <w:tcPr>
            <w:tcW w:w="1590" w:type="pct"/>
            <w:tcBorders>
              <w:top w:val="nil"/>
              <w:left w:val="nil"/>
              <w:bottom w:val="nil"/>
              <w:right w:val="nil"/>
            </w:tcBorders>
            <w:shd w:val="clear" w:color="auto" w:fill="auto"/>
            <w:noWrap/>
            <w:vAlign w:val="bottom"/>
            <w:hideMark/>
          </w:tcPr>
          <w:p w14:paraId="0C250A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Buttel, Rachel</w:t>
            </w:r>
          </w:p>
        </w:tc>
        <w:tc>
          <w:tcPr>
            <w:tcW w:w="1439" w:type="pct"/>
            <w:tcBorders>
              <w:top w:val="nil"/>
              <w:left w:val="nil"/>
              <w:bottom w:val="nil"/>
              <w:right w:val="nil"/>
            </w:tcBorders>
            <w:shd w:val="clear" w:color="auto" w:fill="auto"/>
            <w:noWrap/>
            <w:vAlign w:val="bottom"/>
            <w:hideMark/>
          </w:tcPr>
          <w:p w14:paraId="040900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Gumbahrie SA 5223</w:t>
            </w:r>
          </w:p>
        </w:tc>
        <w:tc>
          <w:tcPr>
            <w:tcW w:w="455" w:type="pct"/>
            <w:tcBorders>
              <w:top w:val="nil"/>
              <w:left w:val="nil"/>
              <w:bottom w:val="nil"/>
              <w:right w:val="nil"/>
            </w:tcBorders>
            <w:shd w:val="clear" w:color="auto" w:fill="auto"/>
            <w:noWrap/>
            <w:vAlign w:val="bottom"/>
            <w:hideMark/>
          </w:tcPr>
          <w:p w14:paraId="685378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536D3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7573653</w:t>
            </w:r>
          </w:p>
        </w:tc>
        <w:tc>
          <w:tcPr>
            <w:tcW w:w="760" w:type="pct"/>
            <w:gridSpan w:val="2"/>
            <w:tcBorders>
              <w:top w:val="nil"/>
              <w:left w:val="nil"/>
              <w:bottom w:val="nil"/>
              <w:right w:val="nil"/>
            </w:tcBorders>
            <w:shd w:val="clear" w:color="auto" w:fill="auto"/>
            <w:noWrap/>
            <w:vAlign w:val="bottom"/>
            <w:hideMark/>
          </w:tcPr>
          <w:p w14:paraId="0360B9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27/01/2014</w:t>
            </w:r>
          </w:p>
        </w:tc>
      </w:tr>
      <w:tr w:rsidR="008D5378" w:rsidRPr="008D5378" w14:paraId="6DE957C0" w14:textId="77777777" w:rsidTr="0032685D">
        <w:tc>
          <w:tcPr>
            <w:tcW w:w="1590" w:type="pct"/>
            <w:tcBorders>
              <w:top w:val="nil"/>
              <w:left w:val="nil"/>
              <w:bottom w:val="nil"/>
              <w:right w:val="nil"/>
            </w:tcBorders>
            <w:shd w:val="clear" w:color="auto" w:fill="auto"/>
            <w:noWrap/>
            <w:vAlign w:val="bottom"/>
            <w:hideMark/>
          </w:tcPr>
          <w:p w14:paraId="3698F6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Buys, Mervyn</w:t>
            </w:r>
          </w:p>
        </w:tc>
        <w:tc>
          <w:tcPr>
            <w:tcW w:w="1439" w:type="pct"/>
            <w:tcBorders>
              <w:top w:val="nil"/>
              <w:left w:val="nil"/>
              <w:bottom w:val="nil"/>
              <w:right w:val="nil"/>
            </w:tcBorders>
            <w:shd w:val="clear" w:color="auto" w:fill="auto"/>
            <w:noWrap/>
            <w:vAlign w:val="bottom"/>
            <w:hideMark/>
          </w:tcPr>
          <w:p w14:paraId="253FCD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1BC1D4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17.77 </w:t>
            </w:r>
          </w:p>
        </w:tc>
        <w:tc>
          <w:tcPr>
            <w:tcW w:w="756" w:type="pct"/>
            <w:gridSpan w:val="2"/>
            <w:tcBorders>
              <w:top w:val="nil"/>
              <w:left w:val="nil"/>
              <w:bottom w:val="nil"/>
              <w:right w:val="nil"/>
            </w:tcBorders>
            <w:shd w:val="clear" w:color="auto" w:fill="auto"/>
            <w:noWrap/>
            <w:vAlign w:val="bottom"/>
            <w:hideMark/>
          </w:tcPr>
          <w:p w14:paraId="75FDCD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10566939</w:t>
            </w:r>
          </w:p>
        </w:tc>
        <w:tc>
          <w:tcPr>
            <w:tcW w:w="760" w:type="pct"/>
            <w:gridSpan w:val="2"/>
            <w:tcBorders>
              <w:top w:val="nil"/>
              <w:left w:val="nil"/>
              <w:bottom w:val="nil"/>
              <w:right w:val="nil"/>
            </w:tcBorders>
            <w:shd w:val="clear" w:color="auto" w:fill="auto"/>
            <w:noWrap/>
            <w:vAlign w:val="bottom"/>
            <w:hideMark/>
          </w:tcPr>
          <w:p w14:paraId="24CD2A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18/05/2015</w:t>
            </w:r>
          </w:p>
        </w:tc>
      </w:tr>
      <w:tr w:rsidR="008D5378" w:rsidRPr="008D5378" w14:paraId="27ECE4FB" w14:textId="77777777" w:rsidTr="0032685D">
        <w:tc>
          <w:tcPr>
            <w:tcW w:w="1590" w:type="pct"/>
            <w:tcBorders>
              <w:top w:val="nil"/>
              <w:left w:val="nil"/>
              <w:bottom w:val="nil"/>
              <w:right w:val="nil"/>
            </w:tcBorders>
            <w:shd w:val="clear" w:color="auto" w:fill="auto"/>
            <w:noWrap/>
            <w:vAlign w:val="bottom"/>
            <w:hideMark/>
          </w:tcPr>
          <w:p w14:paraId="2BD844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Cabot, Alan</w:t>
            </w:r>
          </w:p>
        </w:tc>
        <w:tc>
          <w:tcPr>
            <w:tcW w:w="1439" w:type="pct"/>
            <w:tcBorders>
              <w:top w:val="nil"/>
              <w:left w:val="nil"/>
              <w:bottom w:val="nil"/>
              <w:right w:val="nil"/>
            </w:tcBorders>
            <w:shd w:val="clear" w:color="auto" w:fill="auto"/>
            <w:noWrap/>
            <w:vAlign w:val="bottom"/>
            <w:hideMark/>
          </w:tcPr>
          <w:p w14:paraId="22D652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Leabrook SA 5068</w:t>
            </w:r>
          </w:p>
        </w:tc>
        <w:tc>
          <w:tcPr>
            <w:tcW w:w="455" w:type="pct"/>
            <w:tcBorders>
              <w:top w:val="nil"/>
              <w:left w:val="nil"/>
              <w:bottom w:val="nil"/>
              <w:right w:val="nil"/>
            </w:tcBorders>
            <w:shd w:val="clear" w:color="auto" w:fill="auto"/>
            <w:noWrap/>
            <w:vAlign w:val="bottom"/>
            <w:hideMark/>
          </w:tcPr>
          <w:p w14:paraId="1333B3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105.88 </w:t>
            </w:r>
          </w:p>
        </w:tc>
        <w:tc>
          <w:tcPr>
            <w:tcW w:w="756" w:type="pct"/>
            <w:gridSpan w:val="2"/>
            <w:tcBorders>
              <w:top w:val="nil"/>
              <w:left w:val="nil"/>
              <w:bottom w:val="nil"/>
              <w:right w:val="nil"/>
            </w:tcBorders>
            <w:shd w:val="clear" w:color="auto" w:fill="auto"/>
            <w:noWrap/>
            <w:vAlign w:val="bottom"/>
            <w:hideMark/>
          </w:tcPr>
          <w:p w14:paraId="417844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3247326</w:t>
            </w:r>
          </w:p>
        </w:tc>
        <w:tc>
          <w:tcPr>
            <w:tcW w:w="760" w:type="pct"/>
            <w:gridSpan w:val="2"/>
            <w:tcBorders>
              <w:top w:val="nil"/>
              <w:left w:val="nil"/>
              <w:bottom w:val="nil"/>
              <w:right w:val="nil"/>
            </w:tcBorders>
            <w:shd w:val="clear" w:color="auto" w:fill="auto"/>
            <w:noWrap/>
            <w:vAlign w:val="bottom"/>
            <w:hideMark/>
          </w:tcPr>
          <w:p w14:paraId="3DE226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77FBD4A3" w14:textId="77777777" w:rsidTr="0032685D">
        <w:tc>
          <w:tcPr>
            <w:tcW w:w="1590" w:type="pct"/>
            <w:tcBorders>
              <w:top w:val="nil"/>
              <w:left w:val="nil"/>
              <w:bottom w:val="nil"/>
              <w:right w:val="nil"/>
            </w:tcBorders>
            <w:shd w:val="clear" w:color="auto" w:fill="auto"/>
            <w:noWrap/>
            <w:vAlign w:val="bottom"/>
            <w:hideMark/>
          </w:tcPr>
          <w:p w14:paraId="461946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Cabot, Alan</w:t>
            </w:r>
          </w:p>
        </w:tc>
        <w:tc>
          <w:tcPr>
            <w:tcW w:w="1439" w:type="pct"/>
            <w:tcBorders>
              <w:top w:val="nil"/>
              <w:left w:val="nil"/>
              <w:bottom w:val="nil"/>
              <w:right w:val="nil"/>
            </w:tcBorders>
            <w:shd w:val="clear" w:color="auto" w:fill="auto"/>
            <w:noWrap/>
            <w:vAlign w:val="bottom"/>
            <w:hideMark/>
          </w:tcPr>
          <w:p w14:paraId="52A51F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Leabrook SA 5068</w:t>
            </w:r>
          </w:p>
        </w:tc>
        <w:tc>
          <w:tcPr>
            <w:tcW w:w="455" w:type="pct"/>
            <w:tcBorders>
              <w:top w:val="nil"/>
              <w:left w:val="nil"/>
              <w:bottom w:val="nil"/>
              <w:right w:val="nil"/>
            </w:tcBorders>
            <w:shd w:val="clear" w:color="auto" w:fill="auto"/>
            <w:noWrap/>
            <w:vAlign w:val="bottom"/>
            <w:hideMark/>
          </w:tcPr>
          <w:p w14:paraId="23ACFF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32.29 </w:t>
            </w:r>
          </w:p>
        </w:tc>
        <w:tc>
          <w:tcPr>
            <w:tcW w:w="756" w:type="pct"/>
            <w:gridSpan w:val="2"/>
            <w:tcBorders>
              <w:top w:val="nil"/>
              <w:left w:val="nil"/>
              <w:bottom w:val="nil"/>
              <w:right w:val="nil"/>
            </w:tcBorders>
            <w:shd w:val="clear" w:color="auto" w:fill="auto"/>
            <w:noWrap/>
            <w:vAlign w:val="bottom"/>
            <w:hideMark/>
          </w:tcPr>
          <w:p w14:paraId="3EDA05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3247326</w:t>
            </w:r>
          </w:p>
        </w:tc>
        <w:tc>
          <w:tcPr>
            <w:tcW w:w="760" w:type="pct"/>
            <w:gridSpan w:val="2"/>
            <w:tcBorders>
              <w:top w:val="nil"/>
              <w:left w:val="nil"/>
              <w:bottom w:val="nil"/>
              <w:right w:val="nil"/>
            </w:tcBorders>
            <w:shd w:val="clear" w:color="auto" w:fill="auto"/>
            <w:noWrap/>
            <w:vAlign w:val="bottom"/>
            <w:hideMark/>
          </w:tcPr>
          <w:p w14:paraId="4D1349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66F0B777" w14:textId="77777777" w:rsidTr="0032685D">
        <w:tc>
          <w:tcPr>
            <w:tcW w:w="1590" w:type="pct"/>
            <w:tcBorders>
              <w:top w:val="nil"/>
              <w:left w:val="nil"/>
              <w:bottom w:val="nil"/>
              <w:right w:val="nil"/>
            </w:tcBorders>
            <w:shd w:val="clear" w:color="auto" w:fill="auto"/>
            <w:noWrap/>
            <w:vAlign w:val="bottom"/>
            <w:hideMark/>
          </w:tcPr>
          <w:p w14:paraId="131971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Cabot, Shontelle</w:t>
            </w:r>
          </w:p>
        </w:tc>
        <w:tc>
          <w:tcPr>
            <w:tcW w:w="1439" w:type="pct"/>
            <w:tcBorders>
              <w:top w:val="nil"/>
              <w:left w:val="nil"/>
              <w:bottom w:val="nil"/>
              <w:right w:val="nil"/>
            </w:tcBorders>
            <w:shd w:val="clear" w:color="auto" w:fill="auto"/>
            <w:noWrap/>
            <w:vAlign w:val="bottom"/>
            <w:hideMark/>
          </w:tcPr>
          <w:p w14:paraId="522F46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Walkerville SA 5081</w:t>
            </w:r>
          </w:p>
        </w:tc>
        <w:tc>
          <w:tcPr>
            <w:tcW w:w="455" w:type="pct"/>
            <w:tcBorders>
              <w:top w:val="nil"/>
              <w:left w:val="nil"/>
              <w:bottom w:val="nil"/>
              <w:right w:val="nil"/>
            </w:tcBorders>
            <w:shd w:val="clear" w:color="auto" w:fill="auto"/>
            <w:noWrap/>
            <w:vAlign w:val="bottom"/>
            <w:hideMark/>
          </w:tcPr>
          <w:p w14:paraId="7ABFAA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21.27 </w:t>
            </w:r>
          </w:p>
        </w:tc>
        <w:tc>
          <w:tcPr>
            <w:tcW w:w="756" w:type="pct"/>
            <w:gridSpan w:val="2"/>
            <w:tcBorders>
              <w:top w:val="nil"/>
              <w:left w:val="nil"/>
              <w:bottom w:val="nil"/>
              <w:right w:val="nil"/>
            </w:tcBorders>
            <w:shd w:val="clear" w:color="auto" w:fill="auto"/>
            <w:noWrap/>
            <w:vAlign w:val="bottom"/>
            <w:hideMark/>
          </w:tcPr>
          <w:p w14:paraId="25F69B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14673261</w:t>
            </w:r>
          </w:p>
        </w:tc>
        <w:tc>
          <w:tcPr>
            <w:tcW w:w="760" w:type="pct"/>
            <w:gridSpan w:val="2"/>
            <w:tcBorders>
              <w:top w:val="nil"/>
              <w:left w:val="nil"/>
              <w:bottom w:val="nil"/>
              <w:right w:val="nil"/>
            </w:tcBorders>
            <w:shd w:val="clear" w:color="auto" w:fill="auto"/>
            <w:noWrap/>
            <w:vAlign w:val="bottom"/>
            <w:hideMark/>
          </w:tcPr>
          <w:p w14:paraId="00C028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1E66B3C9" w14:textId="77777777" w:rsidTr="0032685D">
        <w:tc>
          <w:tcPr>
            <w:tcW w:w="1590" w:type="pct"/>
            <w:tcBorders>
              <w:top w:val="nil"/>
              <w:left w:val="nil"/>
              <w:bottom w:val="nil"/>
              <w:right w:val="nil"/>
            </w:tcBorders>
            <w:shd w:val="clear" w:color="auto" w:fill="auto"/>
            <w:noWrap/>
            <w:vAlign w:val="bottom"/>
            <w:hideMark/>
          </w:tcPr>
          <w:p w14:paraId="3BBB36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Cade, Ryan</w:t>
            </w:r>
          </w:p>
        </w:tc>
        <w:tc>
          <w:tcPr>
            <w:tcW w:w="1439" w:type="pct"/>
            <w:tcBorders>
              <w:top w:val="nil"/>
              <w:left w:val="nil"/>
              <w:bottom w:val="nil"/>
              <w:right w:val="nil"/>
            </w:tcBorders>
            <w:shd w:val="clear" w:color="auto" w:fill="auto"/>
            <w:noWrap/>
            <w:vAlign w:val="bottom"/>
            <w:hideMark/>
          </w:tcPr>
          <w:p w14:paraId="18213C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4E1981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150.64 </w:t>
            </w:r>
          </w:p>
        </w:tc>
        <w:tc>
          <w:tcPr>
            <w:tcW w:w="756" w:type="pct"/>
            <w:gridSpan w:val="2"/>
            <w:tcBorders>
              <w:top w:val="nil"/>
              <w:left w:val="nil"/>
              <w:bottom w:val="nil"/>
              <w:right w:val="nil"/>
            </w:tcBorders>
            <w:shd w:val="clear" w:color="auto" w:fill="auto"/>
            <w:noWrap/>
            <w:vAlign w:val="bottom"/>
            <w:hideMark/>
          </w:tcPr>
          <w:p w14:paraId="4381C8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12359865</w:t>
            </w:r>
          </w:p>
        </w:tc>
        <w:tc>
          <w:tcPr>
            <w:tcW w:w="760" w:type="pct"/>
            <w:gridSpan w:val="2"/>
            <w:tcBorders>
              <w:top w:val="nil"/>
              <w:left w:val="nil"/>
              <w:bottom w:val="nil"/>
              <w:right w:val="nil"/>
            </w:tcBorders>
            <w:shd w:val="clear" w:color="auto" w:fill="auto"/>
            <w:noWrap/>
            <w:vAlign w:val="bottom"/>
            <w:hideMark/>
          </w:tcPr>
          <w:p w14:paraId="64F4CC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13/03/2014</w:t>
            </w:r>
          </w:p>
        </w:tc>
      </w:tr>
      <w:tr w:rsidR="008D5378" w:rsidRPr="008D5378" w14:paraId="2B2B67ED" w14:textId="77777777" w:rsidTr="0032685D">
        <w:tc>
          <w:tcPr>
            <w:tcW w:w="1590" w:type="pct"/>
            <w:tcBorders>
              <w:top w:val="nil"/>
              <w:left w:val="nil"/>
              <w:bottom w:val="nil"/>
              <w:right w:val="nil"/>
            </w:tcBorders>
            <w:shd w:val="clear" w:color="auto" w:fill="auto"/>
            <w:noWrap/>
            <w:vAlign w:val="bottom"/>
            <w:hideMark/>
          </w:tcPr>
          <w:p w14:paraId="650BDA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Cadzow, Michael</w:t>
            </w:r>
          </w:p>
        </w:tc>
        <w:tc>
          <w:tcPr>
            <w:tcW w:w="1439" w:type="pct"/>
            <w:tcBorders>
              <w:top w:val="nil"/>
              <w:left w:val="nil"/>
              <w:bottom w:val="nil"/>
              <w:right w:val="nil"/>
            </w:tcBorders>
            <w:shd w:val="clear" w:color="auto" w:fill="auto"/>
            <w:noWrap/>
            <w:vAlign w:val="bottom"/>
            <w:hideMark/>
          </w:tcPr>
          <w:p w14:paraId="12B7CD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Windsor Gardens SA 5087</w:t>
            </w:r>
          </w:p>
        </w:tc>
        <w:tc>
          <w:tcPr>
            <w:tcW w:w="455" w:type="pct"/>
            <w:tcBorders>
              <w:top w:val="nil"/>
              <w:left w:val="nil"/>
              <w:bottom w:val="nil"/>
              <w:right w:val="nil"/>
            </w:tcBorders>
            <w:shd w:val="clear" w:color="auto" w:fill="auto"/>
            <w:noWrap/>
            <w:vAlign w:val="bottom"/>
            <w:hideMark/>
          </w:tcPr>
          <w:p w14:paraId="3062F9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12.33 </w:t>
            </w:r>
          </w:p>
        </w:tc>
        <w:tc>
          <w:tcPr>
            <w:tcW w:w="756" w:type="pct"/>
            <w:gridSpan w:val="2"/>
            <w:tcBorders>
              <w:top w:val="nil"/>
              <w:left w:val="nil"/>
              <w:bottom w:val="nil"/>
              <w:right w:val="nil"/>
            </w:tcBorders>
            <w:shd w:val="clear" w:color="auto" w:fill="auto"/>
            <w:noWrap/>
            <w:vAlign w:val="bottom"/>
            <w:hideMark/>
          </w:tcPr>
          <w:p w14:paraId="6016E4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15253506</w:t>
            </w:r>
          </w:p>
        </w:tc>
        <w:tc>
          <w:tcPr>
            <w:tcW w:w="760" w:type="pct"/>
            <w:gridSpan w:val="2"/>
            <w:tcBorders>
              <w:top w:val="nil"/>
              <w:left w:val="nil"/>
              <w:bottom w:val="nil"/>
              <w:right w:val="nil"/>
            </w:tcBorders>
            <w:shd w:val="clear" w:color="auto" w:fill="auto"/>
            <w:noWrap/>
            <w:vAlign w:val="bottom"/>
            <w:hideMark/>
          </w:tcPr>
          <w:p w14:paraId="6948DB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13/07/2015</w:t>
            </w:r>
          </w:p>
        </w:tc>
      </w:tr>
      <w:tr w:rsidR="008D5378" w:rsidRPr="008D5378" w14:paraId="78A78CB5" w14:textId="77777777" w:rsidTr="0032685D">
        <w:tc>
          <w:tcPr>
            <w:tcW w:w="1590" w:type="pct"/>
            <w:tcBorders>
              <w:top w:val="nil"/>
              <w:left w:val="nil"/>
              <w:bottom w:val="nil"/>
              <w:right w:val="nil"/>
            </w:tcBorders>
            <w:shd w:val="clear" w:color="auto" w:fill="auto"/>
            <w:noWrap/>
            <w:vAlign w:val="bottom"/>
            <w:hideMark/>
          </w:tcPr>
          <w:p w14:paraId="3B3EB6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Cailes, Coleene</w:t>
            </w:r>
          </w:p>
        </w:tc>
        <w:tc>
          <w:tcPr>
            <w:tcW w:w="1439" w:type="pct"/>
            <w:tcBorders>
              <w:top w:val="nil"/>
              <w:left w:val="nil"/>
              <w:bottom w:val="nil"/>
              <w:right w:val="nil"/>
            </w:tcBorders>
            <w:shd w:val="clear" w:color="auto" w:fill="auto"/>
            <w:noWrap/>
            <w:vAlign w:val="bottom"/>
            <w:hideMark/>
          </w:tcPr>
          <w:p w14:paraId="6FF4F0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22B2FD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265.36 </w:t>
            </w:r>
          </w:p>
        </w:tc>
        <w:tc>
          <w:tcPr>
            <w:tcW w:w="756" w:type="pct"/>
            <w:gridSpan w:val="2"/>
            <w:tcBorders>
              <w:top w:val="nil"/>
              <w:left w:val="nil"/>
              <w:bottom w:val="nil"/>
              <w:right w:val="nil"/>
            </w:tcBorders>
            <w:shd w:val="clear" w:color="auto" w:fill="auto"/>
            <w:noWrap/>
            <w:vAlign w:val="bottom"/>
            <w:hideMark/>
          </w:tcPr>
          <w:p w14:paraId="47C287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13082238</w:t>
            </w:r>
          </w:p>
        </w:tc>
        <w:tc>
          <w:tcPr>
            <w:tcW w:w="760" w:type="pct"/>
            <w:gridSpan w:val="2"/>
            <w:tcBorders>
              <w:top w:val="nil"/>
              <w:left w:val="nil"/>
              <w:bottom w:val="nil"/>
              <w:right w:val="nil"/>
            </w:tcBorders>
            <w:shd w:val="clear" w:color="auto" w:fill="auto"/>
            <w:noWrap/>
            <w:vAlign w:val="bottom"/>
            <w:hideMark/>
          </w:tcPr>
          <w:p w14:paraId="0CC83B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6/03/2014</w:t>
            </w:r>
          </w:p>
        </w:tc>
      </w:tr>
      <w:tr w:rsidR="008D5378" w:rsidRPr="008D5378" w14:paraId="2D31898A" w14:textId="77777777" w:rsidTr="0032685D">
        <w:tc>
          <w:tcPr>
            <w:tcW w:w="1590" w:type="pct"/>
            <w:tcBorders>
              <w:top w:val="nil"/>
              <w:left w:val="nil"/>
              <w:bottom w:val="nil"/>
              <w:right w:val="nil"/>
            </w:tcBorders>
            <w:shd w:val="clear" w:color="auto" w:fill="auto"/>
            <w:noWrap/>
            <w:vAlign w:val="bottom"/>
            <w:hideMark/>
          </w:tcPr>
          <w:p w14:paraId="4ECDE2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Calderwood, Penny</w:t>
            </w:r>
          </w:p>
        </w:tc>
        <w:tc>
          <w:tcPr>
            <w:tcW w:w="1439" w:type="pct"/>
            <w:tcBorders>
              <w:top w:val="nil"/>
              <w:left w:val="nil"/>
              <w:bottom w:val="nil"/>
              <w:right w:val="nil"/>
            </w:tcBorders>
            <w:shd w:val="clear" w:color="auto" w:fill="auto"/>
            <w:noWrap/>
            <w:vAlign w:val="bottom"/>
            <w:hideMark/>
          </w:tcPr>
          <w:p w14:paraId="4B7943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Dernancourt SA 5075</w:t>
            </w:r>
          </w:p>
        </w:tc>
        <w:tc>
          <w:tcPr>
            <w:tcW w:w="455" w:type="pct"/>
            <w:tcBorders>
              <w:top w:val="nil"/>
              <w:left w:val="nil"/>
              <w:bottom w:val="nil"/>
              <w:right w:val="nil"/>
            </w:tcBorders>
            <w:shd w:val="clear" w:color="auto" w:fill="auto"/>
            <w:noWrap/>
            <w:vAlign w:val="bottom"/>
            <w:hideMark/>
          </w:tcPr>
          <w:p w14:paraId="062008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65.48 </w:t>
            </w:r>
          </w:p>
        </w:tc>
        <w:tc>
          <w:tcPr>
            <w:tcW w:w="756" w:type="pct"/>
            <w:gridSpan w:val="2"/>
            <w:tcBorders>
              <w:top w:val="nil"/>
              <w:left w:val="nil"/>
              <w:bottom w:val="nil"/>
              <w:right w:val="nil"/>
            </w:tcBorders>
            <w:shd w:val="clear" w:color="auto" w:fill="auto"/>
            <w:noWrap/>
            <w:vAlign w:val="bottom"/>
            <w:hideMark/>
          </w:tcPr>
          <w:p w14:paraId="15EB5A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9751022</w:t>
            </w:r>
          </w:p>
        </w:tc>
        <w:tc>
          <w:tcPr>
            <w:tcW w:w="760" w:type="pct"/>
            <w:gridSpan w:val="2"/>
            <w:tcBorders>
              <w:top w:val="nil"/>
              <w:left w:val="nil"/>
              <w:bottom w:val="nil"/>
              <w:right w:val="nil"/>
            </w:tcBorders>
            <w:shd w:val="clear" w:color="auto" w:fill="auto"/>
            <w:noWrap/>
            <w:vAlign w:val="bottom"/>
            <w:hideMark/>
          </w:tcPr>
          <w:p w14:paraId="010162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5D3DF999" w14:textId="77777777" w:rsidTr="0032685D">
        <w:tc>
          <w:tcPr>
            <w:tcW w:w="1590" w:type="pct"/>
            <w:tcBorders>
              <w:top w:val="nil"/>
              <w:left w:val="nil"/>
              <w:bottom w:val="nil"/>
              <w:right w:val="nil"/>
            </w:tcBorders>
            <w:shd w:val="clear" w:color="auto" w:fill="auto"/>
            <w:noWrap/>
            <w:vAlign w:val="bottom"/>
            <w:hideMark/>
          </w:tcPr>
          <w:p w14:paraId="60763E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Calderwood, Penny</w:t>
            </w:r>
          </w:p>
        </w:tc>
        <w:tc>
          <w:tcPr>
            <w:tcW w:w="1439" w:type="pct"/>
            <w:tcBorders>
              <w:top w:val="nil"/>
              <w:left w:val="nil"/>
              <w:bottom w:val="nil"/>
              <w:right w:val="nil"/>
            </w:tcBorders>
            <w:shd w:val="clear" w:color="auto" w:fill="auto"/>
            <w:noWrap/>
            <w:vAlign w:val="bottom"/>
            <w:hideMark/>
          </w:tcPr>
          <w:p w14:paraId="335482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Dernancourt SA 5075</w:t>
            </w:r>
          </w:p>
        </w:tc>
        <w:tc>
          <w:tcPr>
            <w:tcW w:w="455" w:type="pct"/>
            <w:tcBorders>
              <w:top w:val="nil"/>
              <w:left w:val="nil"/>
              <w:bottom w:val="nil"/>
              <w:right w:val="nil"/>
            </w:tcBorders>
            <w:shd w:val="clear" w:color="auto" w:fill="auto"/>
            <w:noWrap/>
            <w:vAlign w:val="bottom"/>
            <w:hideMark/>
          </w:tcPr>
          <w:p w14:paraId="4C0EE0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87.18 </w:t>
            </w:r>
          </w:p>
        </w:tc>
        <w:tc>
          <w:tcPr>
            <w:tcW w:w="756" w:type="pct"/>
            <w:gridSpan w:val="2"/>
            <w:tcBorders>
              <w:top w:val="nil"/>
              <w:left w:val="nil"/>
              <w:bottom w:val="nil"/>
              <w:right w:val="nil"/>
            </w:tcBorders>
            <w:shd w:val="clear" w:color="auto" w:fill="auto"/>
            <w:noWrap/>
            <w:vAlign w:val="bottom"/>
            <w:hideMark/>
          </w:tcPr>
          <w:p w14:paraId="71BCFC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9751022</w:t>
            </w:r>
          </w:p>
        </w:tc>
        <w:tc>
          <w:tcPr>
            <w:tcW w:w="760" w:type="pct"/>
            <w:gridSpan w:val="2"/>
            <w:tcBorders>
              <w:top w:val="nil"/>
              <w:left w:val="nil"/>
              <w:bottom w:val="nil"/>
              <w:right w:val="nil"/>
            </w:tcBorders>
            <w:shd w:val="clear" w:color="auto" w:fill="auto"/>
            <w:noWrap/>
            <w:vAlign w:val="bottom"/>
            <w:hideMark/>
          </w:tcPr>
          <w:p w14:paraId="7A27A0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10D01D46" w14:textId="77777777" w:rsidTr="0032685D">
        <w:tc>
          <w:tcPr>
            <w:tcW w:w="1590" w:type="pct"/>
            <w:tcBorders>
              <w:top w:val="nil"/>
              <w:left w:val="nil"/>
              <w:bottom w:val="nil"/>
              <w:right w:val="nil"/>
            </w:tcBorders>
            <w:shd w:val="clear" w:color="auto" w:fill="auto"/>
            <w:noWrap/>
            <w:vAlign w:val="bottom"/>
            <w:hideMark/>
          </w:tcPr>
          <w:p w14:paraId="2D9D4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Calderwood, Penny</w:t>
            </w:r>
          </w:p>
        </w:tc>
        <w:tc>
          <w:tcPr>
            <w:tcW w:w="1439" w:type="pct"/>
            <w:tcBorders>
              <w:top w:val="nil"/>
              <w:left w:val="nil"/>
              <w:bottom w:val="nil"/>
              <w:right w:val="nil"/>
            </w:tcBorders>
            <w:shd w:val="clear" w:color="auto" w:fill="auto"/>
            <w:noWrap/>
            <w:vAlign w:val="bottom"/>
            <w:hideMark/>
          </w:tcPr>
          <w:p w14:paraId="0606B7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Dernancourt SA 5075</w:t>
            </w:r>
          </w:p>
        </w:tc>
        <w:tc>
          <w:tcPr>
            <w:tcW w:w="455" w:type="pct"/>
            <w:tcBorders>
              <w:top w:val="nil"/>
              <w:left w:val="nil"/>
              <w:bottom w:val="nil"/>
              <w:right w:val="nil"/>
            </w:tcBorders>
            <w:shd w:val="clear" w:color="auto" w:fill="auto"/>
            <w:noWrap/>
            <w:vAlign w:val="bottom"/>
            <w:hideMark/>
          </w:tcPr>
          <w:p w14:paraId="4AAE37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75.80 </w:t>
            </w:r>
          </w:p>
        </w:tc>
        <w:tc>
          <w:tcPr>
            <w:tcW w:w="756" w:type="pct"/>
            <w:gridSpan w:val="2"/>
            <w:tcBorders>
              <w:top w:val="nil"/>
              <w:left w:val="nil"/>
              <w:bottom w:val="nil"/>
              <w:right w:val="nil"/>
            </w:tcBorders>
            <w:shd w:val="clear" w:color="auto" w:fill="auto"/>
            <w:noWrap/>
            <w:vAlign w:val="bottom"/>
            <w:hideMark/>
          </w:tcPr>
          <w:p w14:paraId="188C6B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9751022</w:t>
            </w:r>
          </w:p>
        </w:tc>
        <w:tc>
          <w:tcPr>
            <w:tcW w:w="760" w:type="pct"/>
            <w:gridSpan w:val="2"/>
            <w:tcBorders>
              <w:top w:val="nil"/>
              <w:left w:val="nil"/>
              <w:bottom w:val="nil"/>
              <w:right w:val="nil"/>
            </w:tcBorders>
            <w:shd w:val="clear" w:color="auto" w:fill="auto"/>
            <w:noWrap/>
            <w:vAlign w:val="bottom"/>
            <w:hideMark/>
          </w:tcPr>
          <w:p w14:paraId="5E0F6C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6B693042" w14:textId="77777777" w:rsidTr="0032685D">
        <w:tc>
          <w:tcPr>
            <w:tcW w:w="1590" w:type="pct"/>
            <w:tcBorders>
              <w:top w:val="nil"/>
              <w:left w:val="nil"/>
              <w:bottom w:val="nil"/>
              <w:right w:val="nil"/>
            </w:tcBorders>
            <w:shd w:val="clear" w:color="auto" w:fill="auto"/>
            <w:noWrap/>
            <w:vAlign w:val="bottom"/>
            <w:hideMark/>
          </w:tcPr>
          <w:p w14:paraId="1AFFC8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Calderwood, Penny</w:t>
            </w:r>
          </w:p>
        </w:tc>
        <w:tc>
          <w:tcPr>
            <w:tcW w:w="1439" w:type="pct"/>
            <w:tcBorders>
              <w:top w:val="nil"/>
              <w:left w:val="nil"/>
              <w:bottom w:val="nil"/>
              <w:right w:val="nil"/>
            </w:tcBorders>
            <w:shd w:val="clear" w:color="auto" w:fill="auto"/>
            <w:noWrap/>
            <w:vAlign w:val="bottom"/>
            <w:hideMark/>
          </w:tcPr>
          <w:p w14:paraId="61C4F1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Dernancourt SA 5075</w:t>
            </w:r>
          </w:p>
        </w:tc>
        <w:tc>
          <w:tcPr>
            <w:tcW w:w="455" w:type="pct"/>
            <w:tcBorders>
              <w:top w:val="nil"/>
              <w:left w:val="nil"/>
              <w:bottom w:val="nil"/>
              <w:right w:val="nil"/>
            </w:tcBorders>
            <w:shd w:val="clear" w:color="auto" w:fill="auto"/>
            <w:noWrap/>
            <w:vAlign w:val="bottom"/>
            <w:hideMark/>
          </w:tcPr>
          <w:p w14:paraId="5B6BB2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144.11 </w:t>
            </w:r>
          </w:p>
        </w:tc>
        <w:tc>
          <w:tcPr>
            <w:tcW w:w="756" w:type="pct"/>
            <w:gridSpan w:val="2"/>
            <w:tcBorders>
              <w:top w:val="nil"/>
              <w:left w:val="nil"/>
              <w:bottom w:val="nil"/>
              <w:right w:val="nil"/>
            </w:tcBorders>
            <w:shd w:val="clear" w:color="auto" w:fill="auto"/>
            <w:noWrap/>
            <w:vAlign w:val="bottom"/>
            <w:hideMark/>
          </w:tcPr>
          <w:p w14:paraId="4DA725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9751022</w:t>
            </w:r>
          </w:p>
        </w:tc>
        <w:tc>
          <w:tcPr>
            <w:tcW w:w="760" w:type="pct"/>
            <w:gridSpan w:val="2"/>
            <w:tcBorders>
              <w:top w:val="nil"/>
              <w:left w:val="nil"/>
              <w:bottom w:val="nil"/>
              <w:right w:val="nil"/>
            </w:tcBorders>
            <w:shd w:val="clear" w:color="auto" w:fill="auto"/>
            <w:noWrap/>
            <w:vAlign w:val="bottom"/>
            <w:hideMark/>
          </w:tcPr>
          <w:p w14:paraId="204E00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72EDA611" w14:textId="77777777" w:rsidTr="0032685D">
        <w:tc>
          <w:tcPr>
            <w:tcW w:w="1590" w:type="pct"/>
            <w:tcBorders>
              <w:top w:val="nil"/>
              <w:left w:val="nil"/>
              <w:bottom w:val="nil"/>
              <w:right w:val="nil"/>
            </w:tcBorders>
            <w:shd w:val="clear" w:color="auto" w:fill="auto"/>
            <w:noWrap/>
            <w:vAlign w:val="bottom"/>
            <w:hideMark/>
          </w:tcPr>
          <w:p w14:paraId="3D6D4E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Callaghan, Dorothy</w:t>
            </w:r>
          </w:p>
        </w:tc>
        <w:tc>
          <w:tcPr>
            <w:tcW w:w="1439" w:type="pct"/>
            <w:tcBorders>
              <w:top w:val="nil"/>
              <w:left w:val="nil"/>
              <w:bottom w:val="nil"/>
              <w:right w:val="nil"/>
            </w:tcBorders>
            <w:shd w:val="clear" w:color="auto" w:fill="auto"/>
            <w:noWrap/>
            <w:vAlign w:val="bottom"/>
            <w:hideMark/>
          </w:tcPr>
          <w:p w14:paraId="2568C4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3F3F0B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11.39 </w:t>
            </w:r>
          </w:p>
        </w:tc>
        <w:tc>
          <w:tcPr>
            <w:tcW w:w="756" w:type="pct"/>
            <w:gridSpan w:val="2"/>
            <w:tcBorders>
              <w:top w:val="nil"/>
              <w:left w:val="nil"/>
              <w:bottom w:val="nil"/>
              <w:right w:val="nil"/>
            </w:tcBorders>
            <w:shd w:val="clear" w:color="auto" w:fill="auto"/>
            <w:noWrap/>
            <w:vAlign w:val="bottom"/>
            <w:hideMark/>
          </w:tcPr>
          <w:p w14:paraId="709C6A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2279033</w:t>
            </w:r>
          </w:p>
        </w:tc>
        <w:tc>
          <w:tcPr>
            <w:tcW w:w="760" w:type="pct"/>
            <w:gridSpan w:val="2"/>
            <w:tcBorders>
              <w:top w:val="nil"/>
              <w:left w:val="nil"/>
              <w:bottom w:val="nil"/>
              <w:right w:val="nil"/>
            </w:tcBorders>
            <w:shd w:val="clear" w:color="auto" w:fill="auto"/>
            <w:noWrap/>
            <w:vAlign w:val="bottom"/>
            <w:hideMark/>
          </w:tcPr>
          <w:p w14:paraId="3BC0EA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26EE6BA2" w14:textId="77777777" w:rsidTr="0032685D">
        <w:tc>
          <w:tcPr>
            <w:tcW w:w="1590" w:type="pct"/>
            <w:tcBorders>
              <w:top w:val="nil"/>
              <w:left w:val="nil"/>
              <w:bottom w:val="nil"/>
              <w:right w:val="nil"/>
            </w:tcBorders>
            <w:shd w:val="clear" w:color="auto" w:fill="auto"/>
            <w:noWrap/>
            <w:vAlign w:val="bottom"/>
            <w:hideMark/>
          </w:tcPr>
          <w:p w14:paraId="2208D7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Calvert, Joanne</w:t>
            </w:r>
          </w:p>
        </w:tc>
        <w:tc>
          <w:tcPr>
            <w:tcW w:w="1439" w:type="pct"/>
            <w:tcBorders>
              <w:top w:val="nil"/>
              <w:left w:val="nil"/>
              <w:bottom w:val="nil"/>
              <w:right w:val="nil"/>
            </w:tcBorders>
            <w:shd w:val="clear" w:color="auto" w:fill="auto"/>
            <w:noWrap/>
            <w:vAlign w:val="bottom"/>
            <w:hideMark/>
          </w:tcPr>
          <w:p w14:paraId="484FB1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Welland SA 5007</w:t>
            </w:r>
          </w:p>
        </w:tc>
        <w:tc>
          <w:tcPr>
            <w:tcW w:w="455" w:type="pct"/>
            <w:tcBorders>
              <w:top w:val="nil"/>
              <w:left w:val="nil"/>
              <w:bottom w:val="nil"/>
              <w:right w:val="nil"/>
            </w:tcBorders>
            <w:shd w:val="clear" w:color="auto" w:fill="auto"/>
            <w:noWrap/>
            <w:vAlign w:val="bottom"/>
            <w:hideMark/>
          </w:tcPr>
          <w:p w14:paraId="3452B9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49EC4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1308994</w:t>
            </w:r>
          </w:p>
        </w:tc>
        <w:tc>
          <w:tcPr>
            <w:tcW w:w="760" w:type="pct"/>
            <w:gridSpan w:val="2"/>
            <w:tcBorders>
              <w:top w:val="nil"/>
              <w:left w:val="nil"/>
              <w:bottom w:val="nil"/>
              <w:right w:val="nil"/>
            </w:tcBorders>
            <w:shd w:val="clear" w:color="auto" w:fill="auto"/>
            <w:noWrap/>
            <w:vAlign w:val="bottom"/>
            <w:hideMark/>
          </w:tcPr>
          <w:p w14:paraId="39E87C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589A7CE9" w14:textId="77777777" w:rsidTr="0032685D">
        <w:tc>
          <w:tcPr>
            <w:tcW w:w="1590" w:type="pct"/>
            <w:tcBorders>
              <w:top w:val="nil"/>
              <w:left w:val="nil"/>
              <w:bottom w:val="nil"/>
              <w:right w:val="nil"/>
            </w:tcBorders>
            <w:shd w:val="clear" w:color="auto" w:fill="auto"/>
            <w:noWrap/>
            <w:vAlign w:val="bottom"/>
            <w:hideMark/>
          </w:tcPr>
          <w:p w14:paraId="23A3EC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Calvett, Tony</w:t>
            </w:r>
          </w:p>
        </w:tc>
        <w:tc>
          <w:tcPr>
            <w:tcW w:w="1439" w:type="pct"/>
            <w:tcBorders>
              <w:top w:val="nil"/>
              <w:left w:val="nil"/>
              <w:bottom w:val="nil"/>
              <w:right w:val="nil"/>
            </w:tcBorders>
            <w:shd w:val="clear" w:color="auto" w:fill="auto"/>
            <w:noWrap/>
            <w:vAlign w:val="bottom"/>
            <w:hideMark/>
          </w:tcPr>
          <w:p w14:paraId="62B23C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Balhannah SA 5242</w:t>
            </w:r>
          </w:p>
        </w:tc>
        <w:tc>
          <w:tcPr>
            <w:tcW w:w="455" w:type="pct"/>
            <w:tcBorders>
              <w:top w:val="nil"/>
              <w:left w:val="nil"/>
              <w:bottom w:val="nil"/>
              <w:right w:val="nil"/>
            </w:tcBorders>
            <w:shd w:val="clear" w:color="auto" w:fill="auto"/>
            <w:noWrap/>
            <w:vAlign w:val="bottom"/>
            <w:hideMark/>
          </w:tcPr>
          <w:p w14:paraId="6ABCAD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287.87 </w:t>
            </w:r>
          </w:p>
        </w:tc>
        <w:tc>
          <w:tcPr>
            <w:tcW w:w="756" w:type="pct"/>
            <w:gridSpan w:val="2"/>
            <w:tcBorders>
              <w:top w:val="nil"/>
              <w:left w:val="nil"/>
              <w:bottom w:val="nil"/>
              <w:right w:val="nil"/>
            </w:tcBorders>
            <w:shd w:val="clear" w:color="auto" w:fill="auto"/>
            <w:noWrap/>
            <w:vAlign w:val="bottom"/>
            <w:hideMark/>
          </w:tcPr>
          <w:p w14:paraId="6369FD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14168881</w:t>
            </w:r>
          </w:p>
        </w:tc>
        <w:tc>
          <w:tcPr>
            <w:tcW w:w="760" w:type="pct"/>
            <w:gridSpan w:val="2"/>
            <w:tcBorders>
              <w:top w:val="nil"/>
              <w:left w:val="nil"/>
              <w:bottom w:val="nil"/>
              <w:right w:val="nil"/>
            </w:tcBorders>
            <w:shd w:val="clear" w:color="auto" w:fill="auto"/>
            <w:noWrap/>
            <w:vAlign w:val="bottom"/>
            <w:hideMark/>
          </w:tcPr>
          <w:p w14:paraId="74400F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6F373B4C" w14:textId="77777777" w:rsidTr="0032685D">
        <w:tc>
          <w:tcPr>
            <w:tcW w:w="1590" w:type="pct"/>
            <w:tcBorders>
              <w:top w:val="nil"/>
              <w:left w:val="nil"/>
              <w:bottom w:val="nil"/>
              <w:right w:val="nil"/>
            </w:tcBorders>
            <w:shd w:val="clear" w:color="auto" w:fill="auto"/>
            <w:noWrap/>
            <w:vAlign w:val="bottom"/>
            <w:hideMark/>
          </w:tcPr>
          <w:p w14:paraId="39B6E8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Calvett, Tony</w:t>
            </w:r>
          </w:p>
        </w:tc>
        <w:tc>
          <w:tcPr>
            <w:tcW w:w="1439" w:type="pct"/>
            <w:tcBorders>
              <w:top w:val="nil"/>
              <w:left w:val="nil"/>
              <w:bottom w:val="nil"/>
              <w:right w:val="nil"/>
            </w:tcBorders>
            <w:shd w:val="clear" w:color="auto" w:fill="auto"/>
            <w:noWrap/>
            <w:vAlign w:val="bottom"/>
            <w:hideMark/>
          </w:tcPr>
          <w:p w14:paraId="39120C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Balhannah SA 5242</w:t>
            </w:r>
          </w:p>
        </w:tc>
        <w:tc>
          <w:tcPr>
            <w:tcW w:w="455" w:type="pct"/>
            <w:tcBorders>
              <w:top w:val="nil"/>
              <w:left w:val="nil"/>
              <w:bottom w:val="nil"/>
              <w:right w:val="nil"/>
            </w:tcBorders>
            <w:shd w:val="clear" w:color="auto" w:fill="auto"/>
            <w:noWrap/>
            <w:vAlign w:val="bottom"/>
            <w:hideMark/>
          </w:tcPr>
          <w:p w14:paraId="0478A2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28.50 </w:t>
            </w:r>
          </w:p>
        </w:tc>
        <w:tc>
          <w:tcPr>
            <w:tcW w:w="756" w:type="pct"/>
            <w:gridSpan w:val="2"/>
            <w:tcBorders>
              <w:top w:val="nil"/>
              <w:left w:val="nil"/>
              <w:bottom w:val="nil"/>
              <w:right w:val="nil"/>
            </w:tcBorders>
            <w:shd w:val="clear" w:color="auto" w:fill="auto"/>
            <w:noWrap/>
            <w:vAlign w:val="bottom"/>
            <w:hideMark/>
          </w:tcPr>
          <w:p w14:paraId="230250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14168881</w:t>
            </w:r>
          </w:p>
        </w:tc>
        <w:tc>
          <w:tcPr>
            <w:tcW w:w="760" w:type="pct"/>
            <w:gridSpan w:val="2"/>
            <w:tcBorders>
              <w:top w:val="nil"/>
              <w:left w:val="nil"/>
              <w:bottom w:val="nil"/>
              <w:right w:val="nil"/>
            </w:tcBorders>
            <w:shd w:val="clear" w:color="auto" w:fill="auto"/>
            <w:noWrap/>
            <w:vAlign w:val="bottom"/>
            <w:hideMark/>
          </w:tcPr>
          <w:p w14:paraId="2AC8AA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19/12/2014</w:t>
            </w:r>
          </w:p>
        </w:tc>
      </w:tr>
      <w:tr w:rsidR="008D5378" w:rsidRPr="008D5378" w14:paraId="225B2E05" w14:textId="77777777" w:rsidTr="0032685D">
        <w:tc>
          <w:tcPr>
            <w:tcW w:w="1590" w:type="pct"/>
            <w:tcBorders>
              <w:top w:val="nil"/>
              <w:left w:val="nil"/>
              <w:bottom w:val="nil"/>
              <w:right w:val="nil"/>
            </w:tcBorders>
            <w:shd w:val="clear" w:color="auto" w:fill="auto"/>
            <w:noWrap/>
            <w:vAlign w:val="bottom"/>
            <w:hideMark/>
          </w:tcPr>
          <w:p w14:paraId="34EAD6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Cammell, Barbara</w:t>
            </w:r>
          </w:p>
        </w:tc>
        <w:tc>
          <w:tcPr>
            <w:tcW w:w="1439" w:type="pct"/>
            <w:tcBorders>
              <w:top w:val="nil"/>
              <w:left w:val="nil"/>
              <w:bottom w:val="nil"/>
              <w:right w:val="nil"/>
            </w:tcBorders>
            <w:shd w:val="clear" w:color="auto" w:fill="auto"/>
            <w:noWrap/>
            <w:vAlign w:val="bottom"/>
            <w:hideMark/>
          </w:tcPr>
          <w:p w14:paraId="303BC0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7F5804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55.14 </w:t>
            </w:r>
          </w:p>
        </w:tc>
        <w:tc>
          <w:tcPr>
            <w:tcW w:w="756" w:type="pct"/>
            <w:gridSpan w:val="2"/>
            <w:tcBorders>
              <w:top w:val="nil"/>
              <w:left w:val="nil"/>
              <w:bottom w:val="nil"/>
              <w:right w:val="nil"/>
            </w:tcBorders>
            <w:shd w:val="clear" w:color="auto" w:fill="auto"/>
            <w:noWrap/>
            <w:vAlign w:val="bottom"/>
            <w:hideMark/>
          </w:tcPr>
          <w:p w14:paraId="6EAC8E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14199825</w:t>
            </w:r>
          </w:p>
        </w:tc>
        <w:tc>
          <w:tcPr>
            <w:tcW w:w="760" w:type="pct"/>
            <w:gridSpan w:val="2"/>
            <w:tcBorders>
              <w:top w:val="nil"/>
              <w:left w:val="nil"/>
              <w:bottom w:val="nil"/>
              <w:right w:val="nil"/>
            </w:tcBorders>
            <w:shd w:val="clear" w:color="auto" w:fill="auto"/>
            <w:noWrap/>
            <w:vAlign w:val="bottom"/>
            <w:hideMark/>
          </w:tcPr>
          <w:p w14:paraId="6CD429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6D4348E6" w14:textId="77777777" w:rsidTr="0032685D">
        <w:tc>
          <w:tcPr>
            <w:tcW w:w="1590" w:type="pct"/>
            <w:tcBorders>
              <w:top w:val="nil"/>
              <w:left w:val="nil"/>
              <w:bottom w:val="nil"/>
              <w:right w:val="nil"/>
            </w:tcBorders>
            <w:shd w:val="clear" w:color="auto" w:fill="auto"/>
            <w:noWrap/>
            <w:vAlign w:val="bottom"/>
            <w:hideMark/>
          </w:tcPr>
          <w:p w14:paraId="1F0133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 Ann</w:t>
            </w:r>
          </w:p>
        </w:tc>
        <w:tc>
          <w:tcPr>
            <w:tcW w:w="1439" w:type="pct"/>
            <w:tcBorders>
              <w:top w:val="nil"/>
              <w:left w:val="nil"/>
              <w:bottom w:val="nil"/>
              <w:right w:val="nil"/>
            </w:tcBorders>
            <w:shd w:val="clear" w:color="auto" w:fill="auto"/>
            <w:noWrap/>
            <w:vAlign w:val="bottom"/>
            <w:hideMark/>
          </w:tcPr>
          <w:p w14:paraId="0C1B22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080AC5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210.27 </w:t>
            </w:r>
          </w:p>
        </w:tc>
        <w:tc>
          <w:tcPr>
            <w:tcW w:w="756" w:type="pct"/>
            <w:gridSpan w:val="2"/>
            <w:tcBorders>
              <w:top w:val="nil"/>
              <w:left w:val="nil"/>
              <w:bottom w:val="nil"/>
              <w:right w:val="nil"/>
            </w:tcBorders>
            <w:shd w:val="clear" w:color="auto" w:fill="auto"/>
            <w:noWrap/>
            <w:vAlign w:val="bottom"/>
            <w:hideMark/>
          </w:tcPr>
          <w:p w14:paraId="20389D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3604918</w:t>
            </w:r>
          </w:p>
        </w:tc>
        <w:tc>
          <w:tcPr>
            <w:tcW w:w="760" w:type="pct"/>
            <w:gridSpan w:val="2"/>
            <w:tcBorders>
              <w:top w:val="nil"/>
              <w:left w:val="nil"/>
              <w:bottom w:val="nil"/>
              <w:right w:val="nil"/>
            </w:tcBorders>
            <w:shd w:val="clear" w:color="auto" w:fill="auto"/>
            <w:noWrap/>
            <w:vAlign w:val="bottom"/>
            <w:hideMark/>
          </w:tcPr>
          <w:p w14:paraId="36F4E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38E29413" w14:textId="77777777" w:rsidTr="0032685D">
        <w:tc>
          <w:tcPr>
            <w:tcW w:w="1590" w:type="pct"/>
            <w:tcBorders>
              <w:top w:val="nil"/>
              <w:left w:val="nil"/>
              <w:bottom w:val="nil"/>
              <w:right w:val="nil"/>
            </w:tcBorders>
            <w:shd w:val="clear" w:color="auto" w:fill="auto"/>
            <w:noWrap/>
            <w:vAlign w:val="bottom"/>
            <w:hideMark/>
          </w:tcPr>
          <w:p w14:paraId="495095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 Ann</w:t>
            </w:r>
          </w:p>
        </w:tc>
        <w:tc>
          <w:tcPr>
            <w:tcW w:w="1439" w:type="pct"/>
            <w:tcBorders>
              <w:top w:val="nil"/>
              <w:left w:val="nil"/>
              <w:bottom w:val="nil"/>
              <w:right w:val="nil"/>
            </w:tcBorders>
            <w:shd w:val="clear" w:color="auto" w:fill="auto"/>
            <w:noWrap/>
            <w:vAlign w:val="bottom"/>
            <w:hideMark/>
          </w:tcPr>
          <w:p w14:paraId="337B39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19532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67.07 </w:t>
            </w:r>
          </w:p>
        </w:tc>
        <w:tc>
          <w:tcPr>
            <w:tcW w:w="756" w:type="pct"/>
            <w:gridSpan w:val="2"/>
            <w:tcBorders>
              <w:top w:val="nil"/>
              <w:left w:val="nil"/>
              <w:bottom w:val="nil"/>
              <w:right w:val="nil"/>
            </w:tcBorders>
            <w:shd w:val="clear" w:color="auto" w:fill="auto"/>
            <w:noWrap/>
            <w:vAlign w:val="bottom"/>
            <w:hideMark/>
          </w:tcPr>
          <w:p w14:paraId="270077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3604918</w:t>
            </w:r>
          </w:p>
        </w:tc>
        <w:tc>
          <w:tcPr>
            <w:tcW w:w="760" w:type="pct"/>
            <w:gridSpan w:val="2"/>
            <w:tcBorders>
              <w:top w:val="nil"/>
              <w:left w:val="nil"/>
              <w:bottom w:val="nil"/>
              <w:right w:val="nil"/>
            </w:tcBorders>
            <w:shd w:val="clear" w:color="auto" w:fill="auto"/>
            <w:noWrap/>
            <w:vAlign w:val="bottom"/>
            <w:hideMark/>
          </w:tcPr>
          <w:p w14:paraId="58045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48ED10FA" w14:textId="77777777" w:rsidTr="0032685D">
        <w:tc>
          <w:tcPr>
            <w:tcW w:w="1590" w:type="pct"/>
            <w:tcBorders>
              <w:top w:val="nil"/>
              <w:left w:val="nil"/>
              <w:bottom w:val="nil"/>
              <w:right w:val="nil"/>
            </w:tcBorders>
            <w:shd w:val="clear" w:color="auto" w:fill="auto"/>
            <w:noWrap/>
            <w:vAlign w:val="bottom"/>
            <w:hideMark/>
          </w:tcPr>
          <w:p w14:paraId="67576F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 Garry</w:t>
            </w:r>
          </w:p>
        </w:tc>
        <w:tc>
          <w:tcPr>
            <w:tcW w:w="1439" w:type="pct"/>
            <w:tcBorders>
              <w:top w:val="nil"/>
              <w:left w:val="nil"/>
              <w:bottom w:val="nil"/>
              <w:right w:val="nil"/>
            </w:tcBorders>
            <w:shd w:val="clear" w:color="auto" w:fill="auto"/>
            <w:noWrap/>
            <w:vAlign w:val="bottom"/>
            <w:hideMark/>
          </w:tcPr>
          <w:p w14:paraId="205C55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13EEE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180.00 </w:t>
            </w:r>
          </w:p>
        </w:tc>
        <w:tc>
          <w:tcPr>
            <w:tcW w:w="756" w:type="pct"/>
            <w:gridSpan w:val="2"/>
            <w:tcBorders>
              <w:top w:val="nil"/>
              <w:left w:val="nil"/>
              <w:bottom w:val="nil"/>
              <w:right w:val="nil"/>
            </w:tcBorders>
            <w:shd w:val="clear" w:color="auto" w:fill="auto"/>
            <w:noWrap/>
            <w:vAlign w:val="bottom"/>
            <w:hideMark/>
          </w:tcPr>
          <w:p w14:paraId="365699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14538480</w:t>
            </w:r>
          </w:p>
        </w:tc>
        <w:tc>
          <w:tcPr>
            <w:tcW w:w="760" w:type="pct"/>
            <w:gridSpan w:val="2"/>
            <w:tcBorders>
              <w:top w:val="nil"/>
              <w:left w:val="nil"/>
              <w:bottom w:val="nil"/>
              <w:right w:val="nil"/>
            </w:tcBorders>
            <w:shd w:val="clear" w:color="auto" w:fill="auto"/>
            <w:noWrap/>
            <w:vAlign w:val="bottom"/>
            <w:hideMark/>
          </w:tcPr>
          <w:p w14:paraId="335117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09AB270A" w14:textId="77777777" w:rsidTr="0032685D">
        <w:tc>
          <w:tcPr>
            <w:tcW w:w="1590" w:type="pct"/>
            <w:tcBorders>
              <w:top w:val="nil"/>
              <w:left w:val="nil"/>
              <w:bottom w:val="nil"/>
              <w:right w:val="nil"/>
            </w:tcBorders>
            <w:shd w:val="clear" w:color="auto" w:fill="auto"/>
            <w:noWrap/>
            <w:vAlign w:val="bottom"/>
            <w:hideMark/>
          </w:tcPr>
          <w:p w14:paraId="49B13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 Malcolm</w:t>
            </w:r>
          </w:p>
        </w:tc>
        <w:tc>
          <w:tcPr>
            <w:tcW w:w="1439" w:type="pct"/>
            <w:tcBorders>
              <w:top w:val="nil"/>
              <w:left w:val="nil"/>
              <w:bottom w:val="nil"/>
              <w:right w:val="nil"/>
            </w:tcBorders>
            <w:shd w:val="clear" w:color="auto" w:fill="auto"/>
            <w:noWrap/>
            <w:vAlign w:val="bottom"/>
            <w:hideMark/>
          </w:tcPr>
          <w:p w14:paraId="2DD107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Fairview Park SA 5126</w:t>
            </w:r>
          </w:p>
        </w:tc>
        <w:tc>
          <w:tcPr>
            <w:tcW w:w="455" w:type="pct"/>
            <w:tcBorders>
              <w:top w:val="nil"/>
              <w:left w:val="nil"/>
              <w:bottom w:val="nil"/>
              <w:right w:val="nil"/>
            </w:tcBorders>
            <w:shd w:val="clear" w:color="auto" w:fill="auto"/>
            <w:noWrap/>
            <w:vAlign w:val="bottom"/>
            <w:hideMark/>
          </w:tcPr>
          <w:p w14:paraId="4717AF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233.77 </w:t>
            </w:r>
          </w:p>
        </w:tc>
        <w:tc>
          <w:tcPr>
            <w:tcW w:w="756" w:type="pct"/>
            <w:gridSpan w:val="2"/>
            <w:tcBorders>
              <w:top w:val="nil"/>
              <w:left w:val="nil"/>
              <w:bottom w:val="nil"/>
              <w:right w:val="nil"/>
            </w:tcBorders>
            <w:shd w:val="clear" w:color="auto" w:fill="auto"/>
            <w:noWrap/>
            <w:vAlign w:val="bottom"/>
            <w:hideMark/>
          </w:tcPr>
          <w:p w14:paraId="72B5A5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11259683</w:t>
            </w:r>
          </w:p>
        </w:tc>
        <w:tc>
          <w:tcPr>
            <w:tcW w:w="760" w:type="pct"/>
            <w:gridSpan w:val="2"/>
            <w:tcBorders>
              <w:top w:val="nil"/>
              <w:left w:val="nil"/>
              <w:bottom w:val="nil"/>
              <w:right w:val="nil"/>
            </w:tcBorders>
            <w:shd w:val="clear" w:color="auto" w:fill="auto"/>
            <w:noWrap/>
            <w:vAlign w:val="bottom"/>
            <w:hideMark/>
          </w:tcPr>
          <w:p w14:paraId="3D949F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15/12/2014</w:t>
            </w:r>
          </w:p>
        </w:tc>
      </w:tr>
      <w:tr w:rsidR="008D5378" w:rsidRPr="008D5378" w14:paraId="572B8494" w14:textId="77777777" w:rsidTr="0032685D">
        <w:tc>
          <w:tcPr>
            <w:tcW w:w="1590" w:type="pct"/>
            <w:tcBorders>
              <w:top w:val="nil"/>
              <w:left w:val="nil"/>
              <w:bottom w:val="nil"/>
              <w:right w:val="nil"/>
            </w:tcBorders>
            <w:shd w:val="clear" w:color="auto" w:fill="auto"/>
            <w:noWrap/>
            <w:vAlign w:val="bottom"/>
            <w:hideMark/>
          </w:tcPr>
          <w:p w14:paraId="06056C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Cannell, Adam</w:t>
            </w:r>
          </w:p>
        </w:tc>
        <w:tc>
          <w:tcPr>
            <w:tcW w:w="1439" w:type="pct"/>
            <w:tcBorders>
              <w:top w:val="nil"/>
              <w:left w:val="nil"/>
              <w:bottom w:val="nil"/>
              <w:right w:val="nil"/>
            </w:tcBorders>
            <w:shd w:val="clear" w:color="auto" w:fill="auto"/>
            <w:noWrap/>
            <w:vAlign w:val="bottom"/>
            <w:hideMark/>
          </w:tcPr>
          <w:p w14:paraId="1911B1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56D976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95.34 </w:t>
            </w:r>
          </w:p>
        </w:tc>
        <w:tc>
          <w:tcPr>
            <w:tcW w:w="756" w:type="pct"/>
            <w:gridSpan w:val="2"/>
            <w:tcBorders>
              <w:top w:val="nil"/>
              <w:left w:val="nil"/>
              <w:bottom w:val="nil"/>
              <w:right w:val="nil"/>
            </w:tcBorders>
            <w:shd w:val="clear" w:color="auto" w:fill="auto"/>
            <w:noWrap/>
            <w:vAlign w:val="bottom"/>
            <w:hideMark/>
          </w:tcPr>
          <w:p w14:paraId="6FA088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13758662</w:t>
            </w:r>
          </w:p>
        </w:tc>
        <w:tc>
          <w:tcPr>
            <w:tcW w:w="760" w:type="pct"/>
            <w:gridSpan w:val="2"/>
            <w:tcBorders>
              <w:top w:val="nil"/>
              <w:left w:val="nil"/>
              <w:bottom w:val="nil"/>
              <w:right w:val="nil"/>
            </w:tcBorders>
            <w:shd w:val="clear" w:color="auto" w:fill="auto"/>
            <w:noWrap/>
            <w:vAlign w:val="bottom"/>
            <w:hideMark/>
          </w:tcPr>
          <w:p w14:paraId="7C90B9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11/12/2015</w:t>
            </w:r>
          </w:p>
        </w:tc>
      </w:tr>
      <w:tr w:rsidR="008D5378" w:rsidRPr="008D5378" w14:paraId="1A3CAB05" w14:textId="77777777" w:rsidTr="0032685D">
        <w:tc>
          <w:tcPr>
            <w:tcW w:w="1590" w:type="pct"/>
            <w:tcBorders>
              <w:top w:val="nil"/>
              <w:left w:val="nil"/>
              <w:bottom w:val="nil"/>
              <w:right w:val="nil"/>
            </w:tcBorders>
            <w:shd w:val="clear" w:color="auto" w:fill="auto"/>
            <w:noWrap/>
            <w:vAlign w:val="bottom"/>
            <w:hideMark/>
          </w:tcPr>
          <w:p w14:paraId="3B8A15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Cannell, Adam</w:t>
            </w:r>
          </w:p>
        </w:tc>
        <w:tc>
          <w:tcPr>
            <w:tcW w:w="1439" w:type="pct"/>
            <w:tcBorders>
              <w:top w:val="nil"/>
              <w:left w:val="nil"/>
              <w:bottom w:val="nil"/>
              <w:right w:val="nil"/>
            </w:tcBorders>
            <w:shd w:val="clear" w:color="auto" w:fill="auto"/>
            <w:noWrap/>
            <w:vAlign w:val="bottom"/>
            <w:hideMark/>
          </w:tcPr>
          <w:p w14:paraId="3B6E8D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1B497A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120.00 </w:t>
            </w:r>
          </w:p>
        </w:tc>
        <w:tc>
          <w:tcPr>
            <w:tcW w:w="756" w:type="pct"/>
            <w:gridSpan w:val="2"/>
            <w:tcBorders>
              <w:top w:val="nil"/>
              <w:left w:val="nil"/>
              <w:bottom w:val="nil"/>
              <w:right w:val="nil"/>
            </w:tcBorders>
            <w:shd w:val="clear" w:color="auto" w:fill="auto"/>
            <w:noWrap/>
            <w:vAlign w:val="bottom"/>
            <w:hideMark/>
          </w:tcPr>
          <w:p w14:paraId="6CEE44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13758662</w:t>
            </w:r>
          </w:p>
        </w:tc>
        <w:tc>
          <w:tcPr>
            <w:tcW w:w="760" w:type="pct"/>
            <w:gridSpan w:val="2"/>
            <w:tcBorders>
              <w:top w:val="nil"/>
              <w:left w:val="nil"/>
              <w:bottom w:val="nil"/>
              <w:right w:val="nil"/>
            </w:tcBorders>
            <w:shd w:val="clear" w:color="auto" w:fill="auto"/>
            <w:noWrap/>
            <w:vAlign w:val="bottom"/>
            <w:hideMark/>
          </w:tcPr>
          <w:p w14:paraId="0BBAD9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25/12/2015</w:t>
            </w:r>
          </w:p>
        </w:tc>
      </w:tr>
      <w:tr w:rsidR="008D5378" w:rsidRPr="008D5378" w14:paraId="246B4C78" w14:textId="77777777" w:rsidTr="0032685D">
        <w:tc>
          <w:tcPr>
            <w:tcW w:w="1590" w:type="pct"/>
            <w:tcBorders>
              <w:top w:val="nil"/>
              <w:left w:val="nil"/>
              <w:bottom w:val="nil"/>
              <w:right w:val="nil"/>
            </w:tcBorders>
            <w:shd w:val="clear" w:color="auto" w:fill="auto"/>
            <w:noWrap/>
            <w:vAlign w:val="bottom"/>
            <w:hideMark/>
          </w:tcPr>
          <w:p w14:paraId="2479A0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Capone, Mauro</w:t>
            </w:r>
          </w:p>
        </w:tc>
        <w:tc>
          <w:tcPr>
            <w:tcW w:w="1439" w:type="pct"/>
            <w:tcBorders>
              <w:top w:val="nil"/>
              <w:left w:val="nil"/>
              <w:bottom w:val="nil"/>
              <w:right w:val="nil"/>
            </w:tcBorders>
            <w:shd w:val="clear" w:color="auto" w:fill="auto"/>
            <w:noWrap/>
            <w:vAlign w:val="bottom"/>
            <w:hideMark/>
          </w:tcPr>
          <w:p w14:paraId="68FC21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2B947A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40.99 </w:t>
            </w:r>
          </w:p>
        </w:tc>
        <w:tc>
          <w:tcPr>
            <w:tcW w:w="756" w:type="pct"/>
            <w:gridSpan w:val="2"/>
            <w:tcBorders>
              <w:top w:val="nil"/>
              <w:left w:val="nil"/>
              <w:bottom w:val="nil"/>
              <w:right w:val="nil"/>
            </w:tcBorders>
            <w:shd w:val="clear" w:color="auto" w:fill="auto"/>
            <w:noWrap/>
            <w:vAlign w:val="bottom"/>
            <w:hideMark/>
          </w:tcPr>
          <w:p w14:paraId="7A3604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3052093</w:t>
            </w:r>
          </w:p>
        </w:tc>
        <w:tc>
          <w:tcPr>
            <w:tcW w:w="760" w:type="pct"/>
            <w:gridSpan w:val="2"/>
            <w:tcBorders>
              <w:top w:val="nil"/>
              <w:left w:val="nil"/>
              <w:bottom w:val="nil"/>
              <w:right w:val="nil"/>
            </w:tcBorders>
            <w:shd w:val="clear" w:color="auto" w:fill="auto"/>
            <w:noWrap/>
            <w:vAlign w:val="bottom"/>
            <w:hideMark/>
          </w:tcPr>
          <w:p w14:paraId="054AD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24763A90" w14:textId="77777777" w:rsidTr="0032685D">
        <w:tc>
          <w:tcPr>
            <w:tcW w:w="1590" w:type="pct"/>
            <w:tcBorders>
              <w:top w:val="nil"/>
              <w:left w:val="nil"/>
              <w:bottom w:val="nil"/>
              <w:right w:val="nil"/>
            </w:tcBorders>
            <w:shd w:val="clear" w:color="auto" w:fill="auto"/>
            <w:noWrap/>
            <w:vAlign w:val="bottom"/>
            <w:hideMark/>
          </w:tcPr>
          <w:p w14:paraId="43615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Cappelluti, Naomi</w:t>
            </w:r>
          </w:p>
        </w:tc>
        <w:tc>
          <w:tcPr>
            <w:tcW w:w="1439" w:type="pct"/>
            <w:tcBorders>
              <w:top w:val="nil"/>
              <w:left w:val="nil"/>
              <w:bottom w:val="nil"/>
              <w:right w:val="nil"/>
            </w:tcBorders>
            <w:shd w:val="clear" w:color="auto" w:fill="auto"/>
            <w:noWrap/>
            <w:vAlign w:val="bottom"/>
            <w:hideMark/>
          </w:tcPr>
          <w:p w14:paraId="094FC3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Two Wells SA 5501</w:t>
            </w:r>
          </w:p>
        </w:tc>
        <w:tc>
          <w:tcPr>
            <w:tcW w:w="455" w:type="pct"/>
            <w:tcBorders>
              <w:top w:val="nil"/>
              <w:left w:val="nil"/>
              <w:bottom w:val="nil"/>
              <w:right w:val="nil"/>
            </w:tcBorders>
            <w:shd w:val="clear" w:color="auto" w:fill="auto"/>
            <w:noWrap/>
            <w:vAlign w:val="bottom"/>
            <w:hideMark/>
          </w:tcPr>
          <w:p w14:paraId="5402F3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246.50 </w:t>
            </w:r>
          </w:p>
        </w:tc>
        <w:tc>
          <w:tcPr>
            <w:tcW w:w="756" w:type="pct"/>
            <w:gridSpan w:val="2"/>
            <w:tcBorders>
              <w:top w:val="nil"/>
              <w:left w:val="nil"/>
              <w:bottom w:val="nil"/>
              <w:right w:val="nil"/>
            </w:tcBorders>
            <w:shd w:val="clear" w:color="auto" w:fill="auto"/>
            <w:noWrap/>
            <w:vAlign w:val="bottom"/>
            <w:hideMark/>
          </w:tcPr>
          <w:p w14:paraId="103125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2918895</w:t>
            </w:r>
          </w:p>
        </w:tc>
        <w:tc>
          <w:tcPr>
            <w:tcW w:w="760" w:type="pct"/>
            <w:gridSpan w:val="2"/>
            <w:tcBorders>
              <w:top w:val="nil"/>
              <w:left w:val="nil"/>
              <w:bottom w:val="nil"/>
              <w:right w:val="nil"/>
            </w:tcBorders>
            <w:shd w:val="clear" w:color="auto" w:fill="auto"/>
            <w:noWrap/>
            <w:vAlign w:val="bottom"/>
            <w:hideMark/>
          </w:tcPr>
          <w:p w14:paraId="4866A2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6/02/2015</w:t>
            </w:r>
          </w:p>
        </w:tc>
      </w:tr>
      <w:tr w:rsidR="008D5378" w:rsidRPr="008D5378" w14:paraId="58B71851" w14:textId="77777777" w:rsidTr="0032685D">
        <w:tc>
          <w:tcPr>
            <w:tcW w:w="1590" w:type="pct"/>
            <w:tcBorders>
              <w:top w:val="nil"/>
              <w:left w:val="nil"/>
              <w:bottom w:val="nil"/>
              <w:right w:val="nil"/>
            </w:tcBorders>
            <w:shd w:val="clear" w:color="auto" w:fill="auto"/>
            <w:noWrap/>
            <w:vAlign w:val="bottom"/>
            <w:hideMark/>
          </w:tcPr>
          <w:p w14:paraId="66B163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Carlson, Maxwell</w:t>
            </w:r>
          </w:p>
        </w:tc>
        <w:tc>
          <w:tcPr>
            <w:tcW w:w="1439" w:type="pct"/>
            <w:tcBorders>
              <w:top w:val="nil"/>
              <w:left w:val="nil"/>
              <w:bottom w:val="nil"/>
              <w:right w:val="nil"/>
            </w:tcBorders>
            <w:shd w:val="clear" w:color="auto" w:fill="auto"/>
            <w:noWrap/>
            <w:vAlign w:val="bottom"/>
            <w:hideMark/>
          </w:tcPr>
          <w:p w14:paraId="3E35BB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Kingston Se SA 5275</w:t>
            </w:r>
          </w:p>
        </w:tc>
        <w:tc>
          <w:tcPr>
            <w:tcW w:w="455" w:type="pct"/>
            <w:tcBorders>
              <w:top w:val="nil"/>
              <w:left w:val="nil"/>
              <w:bottom w:val="nil"/>
              <w:right w:val="nil"/>
            </w:tcBorders>
            <w:shd w:val="clear" w:color="auto" w:fill="auto"/>
            <w:noWrap/>
            <w:vAlign w:val="bottom"/>
            <w:hideMark/>
          </w:tcPr>
          <w:p w14:paraId="2E75E2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61.05 </w:t>
            </w:r>
          </w:p>
        </w:tc>
        <w:tc>
          <w:tcPr>
            <w:tcW w:w="756" w:type="pct"/>
            <w:gridSpan w:val="2"/>
            <w:tcBorders>
              <w:top w:val="nil"/>
              <w:left w:val="nil"/>
              <w:bottom w:val="nil"/>
              <w:right w:val="nil"/>
            </w:tcBorders>
            <w:shd w:val="clear" w:color="auto" w:fill="auto"/>
            <w:noWrap/>
            <w:vAlign w:val="bottom"/>
            <w:hideMark/>
          </w:tcPr>
          <w:p w14:paraId="7B8AF5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10325537</w:t>
            </w:r>
          </w:p>
        </w:tc>
        <w:tc>
          <w:tcPr>
            <w:tcW w:w="760" w:type="pct"/>
            <w:gridSpan w:val="2"/>
            <w:tcBorders>
              <w:top w:val="nil"/>
              <w:left w:val="nil"/>
              <w:bottom w:val="nil"/>
              <w:right w:val="nil"/>
            </w:tcBorders>
            <w:shd w:val="clear" w:color="auto" w:fill="auto"/>
            <w:noWrap/>
            <w:vAlign w:val="bottom"/>
            <w:hideMark/>
          </w:tcPr>
          <w:p w14:paraId="1D080B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6C3F1CA3" w14:textId="77777777" w:rsidTr="0032685D">
        <w:tc>
          <w:tcPr>
            <w:tcW w:w="1590" w:type="pct"/>
            <w:tcBorders>
              <w:top w:val="nil"/>
              <w:left w:val="nil"/>
              <w:bottom w:val="nil"/>
              <w:right w:val="nil"/>
            </w:tcBorders>
            <w:shd w:val="clear" w:color="auto" w:fill="auto"/>
            <w:noWrap/>
            <w:vAlign w:val="bottom"/>
            <w:hideMark/>
          </w:tcPr>
          <w:p w14:paraId="032CC0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Carlson, Maxwell</w:t>
            </w:r>
          </w:p>
        </w:tc>
        <w:tc>
          <w:tcPr>
            <w:tcW w:w="1439" w:type="pct"/>
            <w:tcBorders>
              <w:top w:val="nil"/>
              <w:left w:val="nil"/>
              <w:bottom w:val="nil"/>
              <w:right w:val="nil"/>
            </w:tcBorders>
            <w:shd w:val="clear" w:color="auto" w:fill="auto"/>
            <w:noWrap/>
            <w:vAlign w:val="bottom"/>
            <w:hideMark/>
          </w:tcPr>
          <w:p w14:paraId="66D950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Kingston Se SA 5275</w:t>
            </w:r>
          </w:p>
        </w:tc>
        <w:tc>
          <w:tcPr>
            <w:tcW w:w="455" w:type="pct"/>
            <w:tcBorders>
              <w:top w:val="nil"/>
              <w:left w:val="nil"/>
              <w:bottom w:val="nil"/>
              <w:right w:val="nil"/>
            </w:tcBorders>
            <w:shd w:val="clear" w:color="auto" w:fill="auto"/>
            <w:noWrap/>
            <w:vAlign w:val="bottom"/>
            <w:hideMark/>
          </w:tcPr>
          <w:p w14:paraId="39ECE1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24.36 </w:t>
            </w:r>
          </w:p>
        </w:tc>
        <w:tc>
          <w:tcPr>
            <w:tcW w:w="756" w:type="pct"/>
            <w:gridSpan w:val="2"/>
            <w:tcBorders>
              <w:top w:val="nil"/>
              <w:left w:val="nil"/>
              <w:bottom w:val="nil"/>
              <w:right w:val="nil"/>
            </w:tcBorders>
            <w:shd w:val="clear" w:color="auto" w:fill="auto"/>
            <w:noWrap/>
            <w:vAlign w:val="bottom"/>
            <w:hideMark/>
          </w:tcPr>
          <w:p w14:paraId="4F880A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10325537</w:t>
            </w:r>
          </w:p>
        </w:tc>
        <w:tc>
          <w:tcPr>
            <w:tcW w:w="760" w:type="pct"/>
            <w:gridSpan w:val="2"/>
            <w:tcBorders>
              <w:top w:val="nil"/>
              <w:left w:val="nil"/>
              <w:bottom w:val="nil"/>
              <w:right w:val="nil"/>
            </w:tcBorders>
            <w:shd w:val="clear" w:color="auto" w:fill="auto"/>
            <w:noWrap/>
            <w:vAlign w:val="bottom"/>
            <w:hideMark/>
          </w:tcPr>
          <w:p w14:paraId="3110CA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0A2882E8" w14:textId="77777777" w:rsidTr="0032685D">
        <w:tc>
          <w:tcPr>
            <w:tcW w:w="1590" w:type="pct"/>
            <w:tcBorders>
              <w:top w:val="nil"/>
              <w:left w:val="nil"/>
              <w:bottom w:val="nil"/>
              <w:right w:val="nil"/>
            </w:tcBorders>
            <w:shd w:val="clear" w:color="auto" w:fill="auto"/>
            <w:noWrap/>
            <w:vAlign w:val="bottom"/>
            <w:hideMark/>
          </w:tcPr>
          <w:p w14:paraId="4C3A80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Carlton Nitschke Investments P/L</w:t>
            </w:r>
          </w:p>
        </w:tc>
        <w:tc>
          <w:tcPr>
            <w:tcW w:w="1439" w:type="pct"/>
            <w:tcBorders>
              <w:top w:val="nil"/>
              <w:left w:val="nil"/>
              <w:bottom w:val="nil"/>
              <w:right w:val="nil"/>
            </w:tcBorders>
            <w:shd w:val="clear" w:color="auto" w:fill="auto"/>
            <w:noWrap/>
            <w:vAlign w:val="bottom"/>
            <w:hideMark/>
          </w:tcPr>
          <w:p w14:paraId="7B6D9A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36BB34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115.89 </w:t>
            </w:r>
          </w:p>
        </w:tc>
        <w:tc>
          <w:tcPr>
            <w:tcW w:w="756" w:type="pct"/>
            <w:gridSpan w:val="2"/>
            <w:tcBorders>
              <w:top w:val="nil"/>
              <w:left w:val="nil"/>
              <w:bottom w:val="nil"/>
              <w:right w:val="nil"/>
            </w:tcBorders>
            <w:shd w:val="clear" w:color="auto" w:fill="auto"/>
            <w:noWrap/>
            <w:vAlign w:val="bottom"/>
            <w:hideMark/>
          </w:tcPr>
          <w:p w14:paraId="46DE7A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2221897</w:t>
            </w:r>
          </w:p>
        </w:tc>
        <w:tc>
          <w:tcPr>
            <w:tcW w:w="760" w:type="pct"/>
            <w:gridSpan w:val="2"/>
            <w:tcBorders>
              <w:top w:val="nil"/>
              <w:left w:val="nil"/>
              <w:bottom w:val="nil"/>
              <w:right w:val="nil"/>
            </w:tcBorders>
            <w:shd w:val="clear" w:color="auto" w:fill="auto"/>
            <w:noWrap/>
            <w:vAlign w:val="bottom"/>
            <w:hideMark/>
          </w:tcPr>
          <w:p w14:paraId="6003BA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5E30355A" w14:textId="77777777" w:rsidTr="0032685D">
        <w:tc>
          <w:tcPr>
            <w:tcW w:w="1590" w:type="pct"/>
            <w:tcBorders>
              <w:top w:val="nil"/>
              <w:left w:val="nil"/>
              <w:bottom w:val="nil"/>
              <w:right w:val="nil"/>
            </w:tcBorders>
            <w:shd w:val="clear" w:color="auto" w:fill="auto"/>
            <w:noWrap/>
            <w:vAlign w:val="bottom"/>
            <w:hideMark/>
          </w:tcPr>
          <w:p w14:paraId="4F32A4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Carlton Nitschke Investments P/L</w:t>
            </w:r>
          </w:p>
        </w:tc>
        <w:tc>
          <w:tcPr>
            <w:tcW w:w="1439" w:type="pct"/>
            <w:tcBorders>
              <w:top w:val="nil"/>
              <w:left w:val="nil"/>
              <w:bottom w:val="nil"/>
              <w:right w:val="nil"/>
            </w:tcBorders>
            <w:shd w:val="clear" w:color="auto" w:fill="auto"/>
            <w:noWrap/>
            <w:vAlign w:val="bottom"/>
            <w:hideMark/>
          </w:tcPr>
          <w:p w14:paraId="64D7A8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40604D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731.81 </w:t>
            </w:r>
          </w:p>
        </w:tc>
        <w:tc>
          <w:tcPr>
            <w:tcW w:w="756" w:type="pct"/>
            <w:gridSpan w:val="2"/>
            <w:tcBorders>
              <w:top w:val="nil"/>
              <w:left w:val="nil"/>
              <w:bottom w:val="nil"/>
              <w:right w:val="nil"/>
            </w:tcBorders>
            <w:shd w:val="clear" w:color="auto" w:fill="auto"/>
            <w:noWrap/>
            <w:vAlign w:val="bottom"/>
            <w:hideMark/>
          </w:tcPr>
          <w:p w14:paraId="499430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2221897</w:t>
            </w:r>
          </w:p>
        </w:tc>
        <w:tc>
          <w:tcPr>
            <w:tcW w:w="760" w:type="pct"/>
            <w:gridSpan w:val="2"/>
            <w:tcBorders>
              <w:top w:val="nil"/>
              <w:left w:val="nil"/>
              <w:bottom w:val="nil"/>
              <w:right w:val="nil"/>
            </w:tcBorders>
            <w:shd w:val="clear" w:color="auto" w:fill="auto"/>
            <w:noWrap/>
            <w:vAlign w:val="bottom"/>
            <w:hideMark/>
          </w:tcPr>
          <w:p w14:paraId="5505E5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716DE8B0" w14:textId="77777777" w:rsidTr="0032685D">
        <w:tc>
          <w:tcPr>
            <w:tcW w:w="1590" w:type="pct"/>
            <w:tcBorders>
              <w:top w:val="nil"/>
              <w:left w:val="nil"/>
              <w:bottom w:val="nil"/>
              <w:right w:val="nil"/>
            </w:tcBorders>
            <w:shd w:val="clear" w:color="auto" w:fill="auto"/>
            <w:noWrap/>
            <w:vAlign w:val="bottom"/>
            <w:hideMark/>
          </w:tcPr>
          <w:p w14:paraId="7A7BA8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Carlton Nitschke Investments P/L</w:t>
            </w:r>
          </w:p>
        </w:tc>
        <w:tc>
          <w:tcPr>
            <w:tcW w:w="1439" w:type="pct"/>
            <w:tcBorders>
              <w:top w:val="nil"/>
              <w:left w:val="nil"/>
              <w:bottom w:val="nil"/>
              <w:right w:val="nil"/>
            </w:tcBorders>
            <w:shd w:val="clear" w:color="auto" w:fill="auto"/>
            <w:noWrap/>
            <w:vAlign w:val="bottom"/>
            <w:hideMark/>
          </w:tcPr>
          <w:p w14:paraId="74FDB7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446591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658.32 </w:t>
            </w:r>
          </w:p>
        </w:tc>
        <w:tc>
          <w:tcPr>
            <w:tcW w:w="756" w:type="pct"/>
            <w:gridSpan w:val="2"/>
            <w:tcBorders>
              <w:top w:val="nil"/>
              <w:left w:val="nil"/>
              <w:bottom w:val="nil"/>
              <w:right w:val="nil"/>
            </w:tcBorders>
            <w:shd w:val="clear" w:color="auto" w:fill="auto"/>
            <w:noWrap/>
            <w:vAlign w:val="bottom"/>
            <w:hideMark/>
          </w:tcPr>
          <w:p w14:paraId="079337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2221897</w:t>
            </w:r>
          </w:p>
        </w:tc>
        <w:tc>
          <w:tcPr>
            <w:tcW w:w="760" w:type="pct"/>
            <w:gridSpan w:val="2"/>
            <w:tcBorders>
              <w:top w:val="nil"/>
              <w:left w:val="nil"/>
              <w:bottom w:val="nil"/>
              <w:right w:val="nil"/>
            </w:tcBorders>
            <w:shd w:val="clear" w:color="auto" w:fill="auto"/>
            <w:noWrap/>
            <w:vAlign w:val="bottom"/>
            <w:hideMark/>
          </w:tcPr>
          <w:p w14:paraId="35BB67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3B52912F" w14:textId="77777777" w:rsidTr="0032685D">
        <w:tc>
          <w:tcPr>
            <w:tcW w:w="1590" w:type="pct"/>
            <w:tcBorders>
              <w:top w:val="nil"/>
              <w:left w:val="nil"/>
              <w:bottom w:val="nil"/>
              <w:right w:val="nil"/>
            </w:tcBorders>
            <w:shd w:val="clear" w:color="auto" w:fill="auto"/>
            <w:noWrap/>
            <w:vAlign w:val="bottom"/>
            <w:hideMark/>
          </w:tcPr>
          <w:p w14:paraId="2084AF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Carlton Nitschke Investments P/L</w:t>
            </w:r>
          </w:p>
        </w:tc>
        <w:tc>
          <w:tcPr>
            <w:tcW w:w="1439" w:type="pct"/>
            <w:tcBorders>
              <w:top w:val="nil"/>
              <w:left w:val="nil"/>
              <w:bottom w:val="nil"/>
              <w:right w:val="nil"/>
            </w:tcBorders>
            <w:shd w:val="clear" w:color="auto" w:fill="auto"/>
            <w:noWrap/>
            <w:vAlign w:val="bottom"/>
            <w:hideMark/>
          </w:tcPr>
          <w:p w14:paraId="1D4452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612230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228.56 </w:t>
            </w:r>
          </w:p>
        </w:tc>
        <w:tc>
          <w:tcPr>
            <w:tcW w:w="756" w:type="pct"/>
            <w:gridSpan w:val="2"/>
            <w:tcBorders>
              <w:top w:val="nil"/>
              <w:left w:val="nil"/>
              <w:bottom w:val="nil"/>
              <w:right w:val="nil"/>
            </w:tcBorders>
            <w:shd w:val="clear" w:color="auto" w:fill="auto"/>
            <w:noWrap/>
            <w:vAlign w:val="bottom"/>
            <w:hideMark/>
          </w:tcPr>
          <w:p w14:paraId="77AB3B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2221897</w:t>
            </w:r>
          </w:p>
        </w:tc>
        <w:tc>
          <w:tcPr>
            <w:tcW w:w="760" w:type="pct"/>
            <w:gridSpan w:val="2"/>
            <w:tcBorders>
              <w:top w:val="nil"/>
              <w:left w:val="nil"/>
              <w:bottom w:val="nil"/>
              <w:right w:val="nil"/>
            </w:tcBorders>
            <w:shd w:val="clear" w:color="auto" w:fill="auto"/>
            <w:noWrap/>
            <w:vAlign w:val="bottom"/>
            <w:hideMark/>
          </w:tcPr>
          <w:p w14:paraId="7F109C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0EAD6E9E" w14:textId="77777777" w:rsidTr="0032685D">
        <w:tc>
          <w:tcPr>
            <w:tcW w:w="1590" w:type="pct"/>
            <w:tcBorders>
              <w:top w:val="nil"/>
              <w:left w:val="nil"/>
              <w:bottom w:val="nil"/>
              <w:right w:val="nil"/>
            </w:tcBorders>
            <w:shd w:val="clear" w:color="auto" w:fill="auto"/>
            <w:noWrap/>
            <w:vAlign w:val="bottom"/>
            <w:hideMark/>
          </w:tcPr>
          <w:p w14:paraId="699888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Carlton Nitschke Investments P/L</w:t>
            </w:r>
          </w:p>
        </w:tc>
        <w:tc>
          <w:tcPr>
            <w:tcW w:w="1439" w:type="pct"/>
            <w:tcBorders>
              <w:top w:val="nil"/>
              <w:left w:val="nil"/>
              <w:bottom w:val="nil"/>
              <w:right w:val="nil"/>
            </w:tcBorders>
            <w:shd w:val="clear" w:color="auto" w:fill="auto"/>
            <w:noWrap/>
            <w:vAlign w:val="bottom"/>
            <w:hideMark/>
          </w:tcPr>
          <w:p w14:paraId="1BB2A0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2EB9ED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2,564.70 </w:t>
            </w:r>
          </w:p>
        </w:tc>
        <w:tc>
          <w:tcPr>
            <w:tcW w:w="756" w:type="pct"/>
            <w:gridSpan w:val="2"/>
            <w:tcBorders>
              <w:top w:val="nil"/>
              <w:left w:val="nil"/>
              <w:bottom w:val="nil"/>
              <w:right w:val="nil"/>
            </w:tcBorders>
            <w:shd w:val="clear" w:color="auto" w:fill="auto"/>
            <w:noWrap/>
            <w:vAlign w:val="bottom"/>
            <w:hideMark/>
          </w:tcPr>
          <w:p w14:paraId="2DDCC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2221897</w:t>
            </w:r>
          </w:p>
        </w:tc>
        <w:tc>
          <w:tcPr>
            <w:tcW w:w="760" w:type="pct"/>
            <w:gridSpan w:val="2"/>
            <w:tcBorders>
              <w:top w:val="nil"/>
              <w:left w:val="nil"/>
              <w:bottom w:val="nil"/>
              <w:right w:val="nil"/>
            </w:tcBorders>
            <w:shd w:val="clear" w:color="auto" w:fill="auto"/>
            <w:noWrap/>
            <w:vAlign w:val="bottom"/>
            <w:hideMark/>
          </w:tcPr>
          <w:p w14:paraId="0A6CE5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16/04/2015</w:t>
            </w:r>
          </w:p>
        </w:tc>
      </w:tr>
      <w:tr w:rsidR="008D5378" w:rsidRPr="008D5378" w14:paraId="3C724953" w14:textId="77777777" w:rsidTr="0032685D">
        <w:tc>
          <w:tcPr>
            <w:tcW w:w="1590" w:type="pct"/>
            <w:tcBorders>
              <w:top w:val="nil"/>
              <w:left w:val="nil"/>
              <w:bottom w:val="nil"/>
              <w:right w:val="nil"/>
            </w:tcBorders>
            <w:shd w:val="clear" w:color="auto" w:fill="auto"/>
            <w:noWrap/>
            <w:vAlign w:val="bottom"/>
            <w:hideMark/>
          </w:tcPr>
          <w:p w14:paraId="2E7954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Kristie</w:t>
            </w:r>
          </w:p>
        </w:tc>
        <w:tc>
          <w:tcPr>
            <w:tcW w:w="1439" w:type="pct"/>
            <w:tcBorders>
              <w:top w:val="nil"/>
              <w:left w:val="nil"/>
              <w:bottom w:val="nil"/>
              <w:right w:val="nil"/>
            </w:tcBorders>
            <w:shd w:val="clear" w:color="auto" w:fill="auto"/>
            <w:noWrap/>
            <w:vAlign w:val="bottom"/>
            <w:hideMark/>
          </w:tcPr>
          <w:p w14:paraId="7FA4E5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740312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4E847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4DFEA0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4711916C" w14:textId="77777777" w:rsidTr="0032685D">
        <w:tc>
          <w:tcPr>
            <w:tcW w:w="1590" w:type="pct"/>
            <w:tcBorders>
              <w:top w:val="nil"/>
              <w:left w:val="nil"/>
              <w:bottom w:val="nil"/>
              <w:right w:val="nil"/>
            </w:tcBorders>
            <w:shd w:val="clear" w:color="auto" w:fill="auto"/>
            <w:noWrap/>
            <w:vAlign w:val="bottom"/>
            <w:hideMark/>
          </w:tcPr>
          <w:p w14:paraId="0773B8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Carpenter, Kristie</w:t>
            </w:r>
          </w:p>
        </w:tc>
        <w:tc>
          <w:tcPr>
            <w:tcW w:w="1439" w:type="pct"/>
            <w:tcBorders>
              <w:top w:val="nil"/>
              <w:left w:val="nil"/>
              <w:bottom w:val="nil"/>
              <w:right w:val="nil"/>
            </w:tcBorders>
            <w:shd w:val="clear" w:color="auto" w:fill="auto"/>
            <w:noWrap/>
            <w:vAlign w:val="bottom"/>
            <w:hideMark/>
          </w:tcPr>
          <w:p w14:paraId="7D8B9D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7037FC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EDC9B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603407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4C386781" w14:textId="77777777" w:rsidTr="0032685D">
        <w:tc>
          <w:tcPr>
            <w:tcW w:w="1590" w:type="pct"/>
            <w:tcBorders>
              <w:top w:val="nil"/>
              <w:left w:val="nil"/>
              <w:bottom w:val="nil"/>
              <w:right w:val="nil"/>
            </w:tcBorders>
            <w:shd w:val="clear" w:color="auto" w:fill="auto"/>
            <w:noWrap/>
            <w:vAlign w:val="bottom"/>
            <w:hideMark/>
          </w:tcPr>
          <w:p w14:paraId="0804AB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Kristie</w:t>
            </w:r>
          </w:p>
        </w:tc>
        <w:tc>
          <w:tcPr>
            <w:tcW w:w="1439" w:type="pct"/>
            <w:tcBorders>
              <w:top w:val="nil"/>
              <w:left w:val="nil"/>
              <w:bottom w:val="nil"/>
              <w:right w:val="nil"/>
            </w:tcBorders>
            <w:shd w:val="clear" w:color="auto" w:fill="auto"/>
            <w:noWrap/>
            <w:vAlign w:val="bottom"/>
            <w:hideMark/>
          </w:tcPr>
          <w:p w14:paraId="363D1A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612B73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B0965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129A80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52110750" w14:textId="77777777" w:rsidTr="0032685D">
        <w:tc>
          <w:tcPr>
            <w:tcW w:w="1590" w:type="pct"/>
            <w:tcBorders>
              <w:top w:val="nil"/>
              <w:left w:val="nil"/>
              <w:bottom w:val="nil"/>
              <w:right w:val="nil"/>
            </w:tcBorders>
            <w:shd w:val="clear" w:color="auto" w:fill="auto"/>
            <w:noWrap/>
            <w:vAlign w:val="bottom"/>
            <w:hideMark/>
          </w:tcPr>
          <w:p w14:paraId="2AE7AA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Kristie</w:t>
            </w:r>
          </w:p>
        </w:tc>
        <w:tc>
          <w:tcPr>
            <w:tcW w:w="1439" w:type="pct"/>
            <w:tcBorders>
              <w:top w:val="nil"/>
              <w:left w:val="nil"/>
              <w:bottom w:val="nil"/>
              <w:right w:val="nil"/>
            </w:tcBorders>
            <w:shd w:val="clear" w:color="auto" w:fill="auto"/>
            <w:noWrap/>
            <w:vAlign w:val="bottom"/>
            <w:hideMark/>
          </w:tcPr>
          <w:p w14:paraId="148FC2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6A286E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C1B4A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2E0006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363E92B4" w14:textId="77777777" w:rsidTr="0032685D">
        <w:tc>
          <w:tcPr>
            <w:tcW w:w="1590" w:type="pct"/>
            <w:tcBorders>
              <w:top w:val="nil"/>
              <w:left w:val="nil"/>
              <w:bottom w:val="nil"/>
              <w:right w:val="nil"/>
            </w:tcBorders>
            <w:shd w:val="clear" w:color="auto" w:fill="auto"/>
            <w:noWrap/>
            <w:vAlign w:val="bottom"/>
            <w:hideMark/>
          </w:tcPr>
          <w:p w14:paraId="72526E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Kristie</w:t>
            </w:r>
          </w:p>
        </w:tc>
        <w:tc>
          <w:tcPr>
            <w:tcW w:w="1439" w:type="pct"/>
            <w:tcBorders>
              <w:top w:val="nil"/>
              <w:left w:val="nil"/>
              <w:bottom w:val="nil"/>
              <w:right w:val="nil"/>
            </w:tcBorders>
            <w:shd w:val="clear" w:color="auto" w:fill="auto"/>
            <w:noWrap/>
            <w:vAlign w:val="bottom"/>
            <w:hideMark/>
          </w:tcPr>
          <w:p w14:paraId="5F5457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1B2F8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9F55D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252277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5D5CA422" w14:textId="77777777" w:rsidTr="0032685D">
        <w:tc>
          <w:tcPr>
            <w:tcW w:w="1590" w:type="pct"/>
            <w:tcBorders>
              <w:top w:val="nil"/>
              <w:left w:val="nil"/>
              <w:bottom w:val="nil"/>
              <w:right w:val="nil"/>
            </w:tcBorders>
            <w:shd w:val="clear" w:color="auto" w:fill="auto"/>
            <w:noWrap/>
            <w:vAlign w:val="bottom"/>
            <w:hideMark/>
          </w:tcPr>
          <w:p w14:paraId="198EE0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Kristie</w:t>
            </w:r>
          </w:p>
        </w:tc>
        <w:tc>
          <w:tcPr>
            <w:tcW w:w="1439" w:type="pct"/>
            <w:tcBorders>
              <w:top w:val="nil"/>
              <w:left w:val="nil"/>
              <w:bottom w:val="nil"/>
              <w:right w:val="nil"/>
            </w:tcBorders>
            <w:shd w:val="clear" w:color="auto" w:fill="auto"/>
            <w:noWrap/>
            <w:vAlign w:val="bottom"/>
            <w:hideMark/>
          </w:tcPr>
          <w:p w14:paraId="1953EB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38DA9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CBDAF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8644367</w:t>
            </w:r>
          </w:p>
        </w:tc>
        <w:tc>
          <w:tcPr>
            <w:tcW w:w="760" w:type="pct"/>
            <w:gridSpan w:val="2"/>
            <w:tcBorders>
              <w:top w:val="nil"/>
              <w:left w:val="nil"/>
              <w:bottom w:val="nil"/>
              <w:right w:val="nil"/>
            </w:tcBorders>
            <w:shd w:val="clear" w:color="auto" w:fill="auto"/>
            <w:noWrap/>
            <w:vAlign w:val="bottom"/>
            <w:hideMark/>
          </w:tcPr>
          <w:p w14:paraId="04020A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1C49BD1C" w14:textId="77777777" w:rsidTr="0032685D">
        <w:tc>
          <w:tcPr>
            <w:tcW w:w="1590" w:type="pct"/>
            <w:tcBorders>
              <w:top w:val="nil"/>
              <w:left w:val="nil"/>
              <w:bottom w:val="nil"/>
              <w:right w:val="nil"/>
            </w:tcBorders>
            <w:shd w:val="clear" w:color="auto" w:fill="auto"/>
            <w:noWrap/>
            <w:vAlign w:val="bottom"/>
            <w:hideMark/>
          </w:tcPr>
          <w:p w14:paraId="46119A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Shelly</w:t>
            </w:r>
          </w:p>
        </w:tc>
        <w:tc>
          <w:tcPr>
            <w:tcW w:w="1439" w:type="pct"/>
            <w:tcBorders>
              <w:top w:val="nil"/>
              <w:left w:val="nil"/>
              <w:bottom w:val="nil"/>
              <w:right w:val="nil"/>
            </w:tcBorders>
            <w:shd w:val="clear" w:color="auto" w:fill="auto"/>
            <w:noWrap/>
            <w:vAlign w:val="bottom"/>
            <w:hideMark/>
          </w:tcPr>
          <w:p w14:paraId="2C5DF4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Playford SA 5600</w:t>
            </w:r>
          </w:p>
        </w:tc>
        <w:tc>
          <w:tcPr>
            <w:tcW w:w="455" w:type="pct"/>
            <w:tcBorders>
              <w:top w:val="nil"/>
              <w:left w:val="nil"/>
              <w:bottom w:val="nil"/>
              <w:right w:val="nil"/>
            </w:tcBorders>
            <w:shd w:val="clear" w:color="auto" w:fill="auto"/>
            <w:noWrap/>
            <w:vAlign w:val="bottom"/>
            <w:hideMark/>
          </w:tcPr>
          <w:p w14:paraId="2B7BC4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37.12 </w:t>
            </w:r>
          </w:p>
        </w:tc>
        <w:tc>
          <w:tcPr>
            <w:tcW w:w="756" w:type="pct"/>
            <w:gridSpan w:val="2"/>
            <w:tcBorders>
              <w:top w:val="nil"/>
              <w:left w:val="nil"/>
              <w:bottom w:val="nil"/>
              <w:right w:val="nil"/>
            </w:tcBorders>
            <w:shd w:val="clear" w:color="auto" w:fill="auto"/>
            <w:noWrap/>
            <w:vAlign w:val="bottom"/>
            <w:hideMark/>
          </w:tcPr>
          <w:p w14:paraId="463AB9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11063705</w:t>
            </w:r>
          </w:p>
        </w:tc>
        <w:tc>
          <w:tcPr>
            <w:tcW w:w="760" w:type="pct"/>
            <w:gridSpan w:val="2"/>
            <w:tcBorders>
              <w:top w:val="nil"/>
              <w:left w:val="nil"/>
              <w:bottom w:val="nil"/>
              <w:right w:val="nil"/>
            </w:tcBorders>
            <w:shd w:val="clear" w:color="auto" w:fill="auto"/>
            <w:noWrap/>
            <w:vAlign w:val="bottom"/>
            <w:hideMark/>
          </w:tcPr>
          <w:p w14:paraId="55E3B9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1A570F2C" w14:textId="77777777" w:rsidTr="0032685D">
        <w:tc>
          <w:tcPr>
            <w:tcW w:w="1590" w:type="pct"/>
            <w:tcBorders>
              <w:top w:val="nil"/>
              <w:left w:val="nil"/>
              <w:bottom w:val="nil"/>
              <w:right w:val="nil"/>
            </w:tcBorders>
            <w:shd w:val="clear" w:color="auto" w:fill="auto"/>
            <w:noWrap/>
            <w:vAlign w:val="bottom"/>
            <w:hideMark/>
          </w:tcPr>
          <w:p w14:paraId="53E89C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Carter, Chris</w:t>
            </w:r>
          </w:p>
        </w:tc>
        <w:tc>
          <w:tcPr>
            <w:tcW w:w="1439" w:type="pct"/>
            <w:tcBorders>
              <w:top w:val="nil"/>
              <w:left w:val="nil"/>
              <w:bottom w:val="nil"/>
              <w:right w:val="nil"/>
            </w:tcBorders>
            <w:shd w:val="clear" w:color="auto" w:fill="auto"/>
            <w:noWrap/>
            <w:vAlign w:val="bottom"/>
            <w:hideMark/>
          </w:tcPr>
          <w:p w14:paraId="1DD1AF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104CD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252.67 </w:t>
            </w:r>
          </w:p>
        </w:tc>
        <w:tc>
          <w:tcPr>
            <w:tcW w:w="756" w:type="pct"/>
            <w:gridSpan w:val="2"/>
            <w:tcBorders>
              <w:top w:val="nil"/>
              <w:left w:val="nil"/>
              <w:bottom w:val="nil"/>
              <w:right w:val="nil"/>
            </w:tcBorders>
            <w:shd w:val="clear" w:color="auto" w:fill="auto"/>
            <w:noWrap/>
            <w:vAlign w:val="bottom"/>
            <w:hideMark/>
          </w:tcPr>
          <w:p w14:paraId="70069A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1763356</w:t>
            </w:r>
          </w:p>
        </w:tc>
        <w:tc>
          <w:tcPr>
            <w:tcW w:w="760" w:type="pct"/>
            <w:gridSpan w:val="2"/>
            <w:tcBorders>
              <w:top w:val="nil"/>
              <w:left w:val="nil"/>
              <w:bottom w:val="nil"/>
              <w:right w:val="nil"/>
            </w:tcBorders>
            <w:shd w:val="clear" w:color="auto" w:fill="auto"/>
            <w:noWrap/>
            <w:vAlign w:val="bottom"/>
            <w:hideMark/>
          </w:tcPr>
          <w:p w14:paraId="4873B7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5AFADB24" w14:textId="77777777" w:rsidTr="0032685D">
        <w:tc>
          <w:tcPr>
            <w:tcW w:w="1590" w:type="pct"/>
            <w:tcBorders>
              <w:top w:val="nil"/>
              <w:left w:val="nil"/>
              <w:bottom w:val="nil"/>
              <w:right w:val="nil"/>
            </w:tcBorders>
            <w:shd w:val="clear" w:color="auto" w:fill="auto"/>
            <w:noWrap/>
            <w:vAlign w:val="bottom"/>
            <w:hideMark/>
          </w:tcPr>
          <w:p w14:paraId="18EDD3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Carter, Joanne</w:t>
            </w:r>
          </w:p>
        </w:tc>
        <w:tc>
          <w:tcPr>
            <w:tcW w:w="1439" w:type="pct"/>
            <w:tcBorders>
              <w:top w:val="nil"/>
              <w:left w:val="nil"/>
              <w:bottom w:val="nil"/>
              <w:right w:val="nil"/>
            </w:tcBorders>
            <w:shd w:val="clear" w:color="auto" w:fill="auto"/>
            <w:noWrap/>
            <w:vAlign w:val="bottom"/>
            <w:hideMark/>
          </w:tcPr>
          <w:p w14:paraId="76D282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SA 5320</w:t>
            </w:r>
          </w:p>
        </w:tc>
        <w:tc>
          <w:tcPr>
            <w:tcW w:w="455" w:type="pct"/>
            <w:tcBorders>
              <w:top w:val="nil"/>
              <w:left w:val="nil"/>
              <w:bottom w:val="nil"/>
              <w:right w:val="nil"/>
            </w:tcBorders>
            <w:shd w:val="clear" w:color="auto" w:fill="auto"/>
            <w:noWrap/>
            <w:vAlign w:val="bottom"/>
            <w:hideMark/>
          </w:tcPr>
          <w:p w14:paraId="04E39D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20.81 </w:t>
            </w:r>
          </w:p>
        </w:tc>
        <w:tc>
          <w:tcPr>
            <w:tcW w:w="756" w:type="pct"/>
            <w:gridSpan w:val="2"/>
            <w:tcBorders>
              <w:top w:val="nil"/>
              <w:left w:val="nil"/>
              <w:bottom w:val="nil"/>
              <w:right w:val="nil"/>
            </w:tcBorders>
            <w:shd w:val="clear" w:color="auto" w:fill="auto"/>
            <w:noWrap/>
            <w:vAlign w:val="bottom"/>
            <w:hideMark/>
          </w:tcPr>
          <w:p w14:paraId="2B0B8C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1409536</w:t>
            </w:r>
          </w:p>
        </w:tc>
        <w:tc>
          <w:tcPr>
            <w:tcW w:w="760" w:type="pct"/>
            <w:gridSpan w:val="2"/>
            <w:tcBorders>
              <w:top w:val="nil"/>
              <w:left w:val="nil"/>
              <w:bottom w:val="nil"/>
              <w:right w:val="nil"/>
            </w:tcBorders>
            <w:shd w:val="clear" w:color="auto" w:fill="auto"/>
            <w:noWrap/>
            <w:vAlign w:val="bottom"/>
            <w:hideMark/>
          </w:tcPr>
          <w:p w14:paraId="7518FE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52FE5ED4" w14:textId="77777777" w:rsidTr="0032685D">
        <w:tc>
          <w:tcPr>
            <w:tcW w:w="1590" w:type="pct"/>
            <w:tcBorders>
              <w:top w:val="nil"/>
              <w:left w:val="nil"/>
              <w:bottom w:val="nil"/>
              <w:right w:val="nil"/>
            </w:tcBorders>
            <w:shd w:val="clear" w:color="auto" w:fill="auto"/>
            <w:noWrap/>
            <w:vAlign w:val="bottom"/>
            <w:hideMark/>
          </w:tcPr>
          <w:p w14:paraId="64B5EC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Carter, Judith</w:t>
            </w:r>
          </w:p>
        </w:tc>
        <w:tc>
          <w:tcPr>
            <w:tcW w:w="1439" w:type="pct"/>
            <w:tcBorders>
              <w:top w:val="nil"/>
              <w:left w:val="nil"/>
              <w:bottom w:val="nil"/>
              <w:right w:val="nil"/>
            </w:tcBorders>
            <w:shd w:val="clear" w:color="auto" w:fill="auto"/>
            <w:noWrap/>
            <w:vAlign w:val="bottom"/>
            <w:hideMark/>
          </w:tcPr>
          <w:p w14:paraId="324F8C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30CDF8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326.57 </w:t>
            </w:r>
          </w:p>
        </w:tc>
        <w:tc>
          <w:tcPr>
            <w:tcW w:w="756" w:type="pct"/>
            <w:gridSpan w:val="2"/>
            <w:tcBorders>
              <w:top w:val="nil"/>
              <w:left w:val="nil"/>
              <w:bottom w:val="nil"/>
              <w:right w:val="nil"/>
            </w:tcBorders>
            <w:shd w:val="clear" w:color="auto" w:fill="auto"/>
            <w:noWrap/>
            <w:vAlign w:val="bottom"/>
            <w:hideMark/>
          </w:tcPr>
          <w:p w14:paraId="68B48D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746757</w:t>
            </w:r>
          </w:p>
        </w:tc>
        <w:tc>
          <w:tcPr>
            <w:tcW w:w="760" w:type="pct"/>
            <w:gridSpan w:val="2"/>
            <w:tcBorders>
              <w:top w:val="nil"/>
              <w:left w:val="nil"/>
              <w:bottom w:val="nil"/>
              <w:right w:val="nil"/>
            </w:tcBorders>
            <w:shd w:val="clear" w:color="auto" w:fill="auto"/>
            <w:noWrap/>
            <w:vAlign w:val="bottom"/>
            <w:hideMark/>
          </w:tcPr>
          <w:p w14:paraId="719743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2CE258AB" w14:textId="77777777" w:rsidTr="0032685D">
        <w:tc>
          <w:tcPr>
            <w:tcW w:w="1590" w:type="pct"/>
            <w:tcBorders>
              <w:top w:val="nil"/>
              <w:left w:val="nil"/>
              <w:bottom w:val="nil"/>
              <w:right w:val="nil"/>
            </w:tcBorders>
            <w:shd w:val="clear" w:color="auto" w:fill="auto"/>
            <w:noWrap/>
            <w:vAlign w:val="bottom"/>
            <w:hideMark/>
          </w:tcPr>
          <w:p w14:paraId="0388D4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Carter, Sarah</w:t>
            </w:r>
          </w:p>
        </w:tc>
        <w:tc>
          <w:tcPr>
            <w:tcW w:w="1439" w:type="pct"/>
            <w:tcBorders>
              <w:top w:val="nil"/>
              <w:left w:val="nil"/>
              <w:bottom w:val="nil"/>
              <w:right w:val="nil"/>
            </w:tcBorders>
            <w:shd w:val="clear" w:color="auto" w:fill="auto"/>
            <w:noWrap/>
            <w:vAlign w:val="bottom"/>
            <w:hideMark/>
          </w:tcPr>
          <w:p w14:paraId="333F3C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Waikerie SA 5330</w:t>
            </w:r>
          </w:p>
        </w:tc>
        <w:tc>
          <w:tcPr>
            <w:tcW w:w="455" w:type="pct"/>
            <w:tcBorders>
              <w:top w:val="nil"/>
              <w:left w:val="nil"/>
              <w:bottom w:val="nil"/>
              <w:right w:val="nil"/>
            </w:tcBorders>
            <w:shd w:val="clear" w:color="auto" w:fill="auto"/>
            <w:noWrap/>
            <w:vAlign w:val="bottom"/>
            <w:hideMark/>
          </w:tcPr>
          <w:p w14:paraId="1C0E2D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6F51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10294463</w:t>
            </w:r>
          </w:p>
        </w:tc>
        <w:tc>
          <w:tcPr>
            <w:tcW w:w="760" w:type="pct"/>
            <w:gridSpan w:val="2"/>
            <w:tcBorders>
              <w:top w:val="nil"/>
              <w:left w:val="nil"/>
              <w:bottom w:val="nil"/>
              <w:right w:val="nil"/>
            </w:tcBorders>
            <w:shd w:val="clear" w:color="auto" w:fill="auto"/>
            <w:noWrap/>
            <w:vAlign w:val="bottom"/>
            <w:hideMark/>
          </w:tcPr>
          <w:p w14:paraId="633CC1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DD78107" w14:textId="77777777" w:rsidTr="0032685D">
        <w:tc>
          <w:tcPr>
            <w:tcW w:w="1590" w:type="pct"/>
            <w:tcBorders>
              <w:top w:val="nil"/>
              <w:left w:val="nil"/>
              <w:bottom w:val="nil"/>
              <w:right w:val="nil"/>
            </w:tcBorders>
            <w:shd w:val="clear" w:color="auto" w:fill="auto"/>
            <w:noWrap/>
            <w:vAlign w:val="bottom"/>
            <w:hideMark/>
          </w:tcPr>
          <w:p w14:paraId="027051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Carvell, Kathy</w:t>
            </w:r>
          </w:p>
        </w:tc>
        <w:tc>
          <w:tcPr>
            <w:tcW w:w="1439" w:type="pct"/>
            <w:tcBorders>
              <w:top w:val="nil"/>
              <w:left w:val="nil"/>
              <w:bottom w:val="nil"/>
              <w:right w:val="nil"/>
            </w:tcBorders>
            <w:shd w:val="clear" w:color="auto" w:fill="auto"/>
            <w:noWrap/>
            <w:vAlign w:val="bottom"/>
            <w:hideMark/>
          </w:tcPr>
          <w:p w14:paraId="29E5B4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6C5178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0C9883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8731843</w:t>
            </w:r>
          </w:p>
        </w:tc>
        <w:tc>
          <w:tcPr>
            <w:tcW w:w="760" w:type="pct"/>
            <w:gridSpan w:val="2"/>
            <w:tcBorders>
              <w:top w:val="nil"/>
              <w:left w:val="nil"/>
              <w:bottom w:val="nil"/>
              <w:right w:val="nil"/>
            </w:tcBorders>
            <w:shd w:val="clear" w:color="auto" w:fill="auto"/>
            <w:noWrap/>
            <w:vAlign w:val="bottom"/>
            <w:hideMark/>
          </w:tcPr>
          <w:p w14:paraId="51FD4F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21EA52C" w14:textId="77777777" w:rsidTr="0032685D">
        <w:tc>
          <w:tcPr>
            <w:tcW w:w="1590" w:type="pct"/>
            <w:tcBorders>
              <w:top w:val="nil"/>
              <w:left w:val="nil"/>
              <w:bottom w:val="nil"/>
              <w:right w:val="nil"/>
            </w:tcBorders>
            <w:shd w:val="clear" w:color="auto" w:fill="auto"/>
            <w:noWrap/>
            <w:vAlign w:val="bottom"/>
            <w:hideMark/>
          </w:tcPr>
          <w:p w14:paraId="4F7DDD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Case, Thelma</w:t>
            </w:r>
          </w:p>
        </w:tc>
        <w:tc>
          <w:tcPr>
            <w:tcW w:w="1439" w:type="pct"/>
            <w:tcBorders>
              <w:top w:val="nil"/>
              <w:left w:val="nil"/>
              <w:bottom w:val="nil"/>
              <w:right w:val="nil"/>
            </w:tcBorders>
            <w:shd w:val="clear" w:color="auto" w:fill="auto"/>
            <w:noWrap/>
            <w:vAlign w:val="bottom"/>
            <w:hideMark/>
          </w:tcPr>
          <w:p w14:paraId="2AB12A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SA 5118</w:t>
            </w:r>
          </w:p>
        </w:tc>
        <w:tc>
          <w:tcPr>
            <w:tcW w:w="455" w:type="pct"/>
            <w:tcBorders>
              <w:top w:val="nil"/>
              <w:left w:val="nil"/>
              <w:bottom w:val="nil"/>
              <w:right w:val="nil"/>
            </w:tcBorders>
            <w:shd w:val="clear" w:color="auto" w:fill="auto"/>
            <w:noWrap/>
            <w:vAlign w:val="bottom"/>
            <w:hideMark/>
          </w:tcPr>
          <w:p w14:paraId="69C4C8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47.91 </w:t>
            </w:r>
          </w:p>
        </w:tc>
        <w:tc>
          <w:tcPr>
            <w:tcW w:w="756" w:type="pct"/>
            <w:gridSpan w:val="2"/>
            <w:tcBorders>
              <w:top w:val="nil"/>
              <w:left w:val="nil"/>
              <w:bottom w:val="nil"/>
              <w:right w:val="nil"/>
            </w:tcBorders>
            <w:shd w:val="clear" w:color="auto" w:fill="auto"/>
            <w:noWrap/>
            <w:vAlign w:val="bottom"/>
            <w:hideMark/>
          </w:tcPr>
          <w:p w14:paraId="3D414D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4580287</w:t>
            </w:r>
          </w:p>
        </w:tc>
        <w:tc>
          <w:tcPr>
            <w:tcW w:w="760" w:type="pct"/>
            <w:gridSpan w:val="2"/>
            <w:tcBorders>
              <w:top w:val="nil"/>
              <w:left w:val="nil"/>
              <w:bottom w:val="nil"/>
              <w:right w:val="nil"/>
            </w:tcBorders>
            <w:shd w:val="clear" w:color="auto" w:fill="auto"/>
            <w:noWrap/>
            <w:vAlign w:val="bottom"/>
            <w:hideMark/>
          </w:tcPr>
          <w:p w14:paraId="0D51B1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11/04/2014</w:t>
            </w:r>
          </w:p>
        </w:tc>
      </w:tr>
      <w:tr w:rsidR="008D5378" w:rsidRPr="008D5378" w14:paraId="33F15F33" w14:textId="77777777" w:rsidTr="0032685D">
        <w:tc>
          <w:tcPr>
            <w:tcW w:w="1590" w:type="pct"/>
            <w:tcBorders>
              <w:top w:val="nil"/>
              <w:left w:val="nil"/>
              <w:bottom w:val="nil"/>
              <w:right w:val="nil"/>
            </w:tcBorders>
            <w:shd w:val="clear" w:color="auto" w:fill="auto"/>
            <w:noWrap/>
            <w:vAlign w:val="bottom"/>
            <w:hideMark/>
          </w:tcPr>
          <w:p w14:paraId="3CB336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Casey, Daniel</w:t>
            </w:r>
          </w:p>
        </w:tc>
        <w:tc>
          <w:tcPr>
            <w:tcW w:w="1439" w:type="pct"/>
            <w:tcBorders>
              <w:top w:val="nil"/>
              <w:left w:val="nil"/>
              <w:bottom w:val="nil"/>
              <w:right w:val="nil"/>
            </w:tcBorders>
            <w:shd w:val="clear" w:color="auto" w:fill="auto"/>
            <w:noWrap/>
            <w:vAlign w:val="bottom"/>
            <w:hideMark/>
          </w:tcPr>
          <w:p w14:paraId="422EF7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1EDAFA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117.26 </w:t>
            </w:r>
          </w:p>
        </w:tc>
        <w:tc>
          <w:tcPr>
            <w:tcW w:w="756" w:type="pct"/>
            <w:gridSpan w:val="2"/>
            <w:tcBorders>
              <w:top w:val="nil"/>
              <w:left w:val="nil"/>
              <w:bottom w:val="nil"/>
              <w:right w:val="nil"/>
            </w:tcBorders>
            <w:shd w:val="clear" w:color="auto" w:fill="auto"/>
            <w:noWrap/>
            <w:vAlign w:val="bottom"/>
            <w:hideMark/>
          </w:tcPr>
          <w:p w14:paraId="51D4F8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14848219</w:t>
            </w:r>
          </w:p>
        </w:tc>
        <w:tc>
          <w:tcPr>
            <w:tcW w:w="760" w:type="pct"/>
            <w:gridSpan w:val="2"/>
            <w:tcBorders>
              <w:top w:val="nil"/>
              <w:left w:val="nil"/>
              <w:bottom w:val="nil"/>
              <w:right w:val="nil"/>
            </w:tcBorders>
            <w:shd w:val="clear" w:color="auto" w:fill="auto"/>
            <w:noWrap/>
            <w:vAlign w:val="bottom"/>
            <w:hideMark/>
          </w:tcPr>
          <w:p w14:paraId="7254A2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5FFEB515" w14:textId="77777777" w:rsidTr="0032685D">
        <w:tc>
          <w:tcPr>
            <w:tcW w:w="1590" w:type="pct"/>
            <w:tcBorders>
              <w:top w:val="nil"/>
              <w:left w:val="nil"/>
              <w:bottom w:val="nil"/>
              <w:right w:val="nil"/>
            </w:tcBorders>
            <w:shd w:val="clear" w:color="auto" w:fill="auto"/>
            <w:noWrap/>
            <w:vAlign w:val="bottom"/>
            <w:hideMark/>
          </w:tcPr>
          <w:p w14:paraId="4DDE02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Cash, John</w:t>
            </w:r>
          </w:p>
        </w:tc>
        <w:tc>
          <w:tcPr>
            <w:tcW w:w="1439" w:type="pct"/>
            <w:tcBorders>
              <w:top w:val="nil"/>
              <w:left w:val="nil"/>
              <w:bottom w:val="nil"/>
              <w:right w:val="nil"/>
            </w:tcBorders>
            <w:shd w:val="clear" w:color="auto" w:fill="auto"/>
            <w:noWrap/>
            <w:vAlign w:val="bottom"/>
            <w:hideMark/>
          </w:tcPr>
          <w:p w14:paraId="591B02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Maryvale SA 5680</w:t>
            </w:r>
          </w:p>
        </w:tc>
        <w:tc>
          <w:tcPr>
            <w:tcW w:w="455" w:type="pct"/>
            <w:tcBorders>
              <w:top w:val="nil"/>
              <w:left w:val="nil"/>
              <w:bottom w:val="nil"/>
              <w:right w:val="nil"/>
            </w:tcBorders>
            <w:shd w:val="clear" w:color="auto" w:fill="auto"/>
            <w:noWrap/>
            <w:vAlign w:val="bottom"/>
            <w:hideMark/>
          </w:tcPr>
          <w:p w14:paraId="7C3B77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28.51 </w:t>
            </w:r>
          </w:p>
        </w:tc>
        <w:tc>
          <w:tcPr>
            <w:tcW w:w="756" w:type="pct"/>
            <w:gridSpan w:val="2"/>
            <w:tcBorders>
              <w:top w:val="nil"/>
              <w:left w:val="nil"/>
              <w:bottom w:val="nil"/>
              <w:right w:val="nil"/>
            </w:tcBorders>
            <w:shd w:val="clear" w:color="auto" w:fill="auto"/>
            <w:noWrap/>
            <w:vAlign w:val="bottom"/>
            <w:hideMark/>
          </w:tcPr>
          <w:p w14:paraId="106C56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14062042</w:t>
            </w:r>
          </w:p>
        </w:tc>
        <w:tc>
          <w:tcPr>
            <w:tcW w:w="760" w:type="pct"/>
            <w:gridSpan w:val="2"/>
            <w:tcBorders>
              <w:top w:val="nil"/>
              <w:left w:val="nil"/>
              <w:bottom w:val="nil"/>
              <w:right w:val="nil"/>
            </w:tcBorders>
            <w:shd w:val="clear" w:color="auto" w:fill="auto"/>
            <w:noWrap/>
            <w:vAlign w:val="bottom"/>
            <w:hideMark/>
          </w:tcPr>
          <w:p w14:paraId="272F63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18/12/2014</w:t>
            </w:r>
          </w:p>
        </w:tc>
      </w:tr>
      <w:tr w:rsidR="008D5378" w:rsidRPr="008D5378" w14:paraId="5FA4B17E" w14:textId="77777777" w:rsidTr="0032685D">
        <w:tc>
          <w:tcPr>
            <w:tcW w:w="1590" w:type="pct"/>
            <w:tcBorders>
              <w:top w:val="nil"/>
              <w:left w:val="nil"/>
              <w:bottom w:val="nil"/>
              <w:right w:val="nil"/>
            </w:tcBorders>
            <w:shd w:val="clear" w:color="auto" w:fill="auto"/>
            <w:noWrap/>
            <w:vAlign w:val="bottom"/>
            <w:hideMark/>
          </w:tcPr>
          <w:p w14:paraId="4975E0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Cash, John</w:t>
            </w:r>
          </w:p>
        </w:tc>
        <w:tc>
          <w:tcPr>
            <w:tcW w:w="1439" w:type="pct"/>
            <w:tcBorders>
              <w:top w:val="nil"/>
              <w:left w:val="nil"/>
              <w:bottom w:val="nil"/>
              <w:right w:val="nil"/>
            </w:tcBorders>
            <w:shd w:val="clear" w:color="auto" w:fill="auto"/>
            <w:noWrap/>
            <w:vAlign w:val="bottom"/>
            <w:hideMark/>
          </w:tcPr>
          <w:p w14:paraId="4A4515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Maryvale SA 5680</w:t>
            </w:r>
          </w:p>
        </w:tc>
        <w:tc>
          <w:tcPr>
            <w:tcW w:w="455" w:type="pct"/>
            <w:tcBorders>
              <w:top w:val="nil"/>
              <w:left w:val="nil"/>
              <w:bottom w:val="nil"/>
              <w:right w:val="nil"/>
            </w:tcBorders>
            <w:shd w:val="clear" w:color="auto" w:fill="auto"/>
            <w:noWrap/>
            <w:vAlign w:val="bottom"/>
            <w:hideMark/>
          </w:tcPr>
          <w:p w14:paraId="5748C7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27.60 </w:t>
            </w:r>
          </w:p>
        </w:tc>
        <w:tc>
          <w:tcPr>
            <w:tcW w:w="756" w:type="pct"/>
            <w:gridSpan w:val="2"/>
            <w:tcBorders>
              <w:top w:val="nil"/>
              <w:left w:val="nil"/>
              <w:bottom w:val="nil"/>
              <w:right w:val="nil"/>
            </w:tcBorders>
            <w:shd w:val="clear" w:color="auto" w:fill="auto"/>
            <w:noWrap/>
            <w:vAlign w:val="bottom"/>
            <w:hideMark/>
          </w:tcPr>
          <w:p w14:paraId="1E1FB5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14062042</w:t>
            </w:r>
          </w:p>
        </w:tc>
        <w:tc>
          <w:tcPr>
            <w:tcW w:w="760" w:type="pct"/>
            <w:gridSpan w:val="2"/>
            <w:tcBorders>
              <w:top w:val="nil"/>
              <w:left w:val="nil"/>
              <w:bottom w:val="nil"/>
              <w:right w:val="nil"/>
            </w:tcBorders>
            <w:shd w:val="clear" w:color="auto" w:fill="auto"/>
            <w:noWrap/>
            <w:vAlign w:val="bottom"/>
            <w:hideMark/>
          </w:tcPr>
          <w:p w14:paraId="4193D6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0017D249" w14:textId="77777777" w:rsidTr="0032685D">
        <w:tc>
          <w:tcPr>
            <w:tcW w:w="1590" w:type="pct"/>
            <w:tcBorders>
              <w:top w:val="nil"/>
              <w:left w:val="nil"/>
              <w:bottom w:val="nil"/>
              <w:right w:val="nil"/>
            </w:tcBorders>
            <w:shd w:val="clear" w:color="auto" w:fill="auto"/>
            <w:noWrap/>
            <w:vAlign w:val="bottom"/>
            <w:hideMark/>
          </w:tcPr>
          <w:p w14:paraId="4C3A17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Casson, Shylie</w:t>
            </w:r>
          </w:p>
        </w:tc>
        <w:tc>
          <w:tcPr>
            <w:tcW w:w="1439" w:type="pct"/>
            <w:tcBorders>
              <w:top w:val="nil"/>
              <w:left w:val="nil"/>
              <w:bottom w:val="nil"/>
              <w:right w:val="nil"/>
            </w:tcBorders>
            <w:shd w:val="clear" w:color="auto" w:fill="auto"/>
            <w:noWrap/>
            <w:vAlign w:val="bottom"/>
            <w:hideMark/>
          </w:tcPr>
          <w:p w14:paraId="6B9127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3AB3A4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149.14 </w:t>
            </w:r>
          </w:p>
        </w:tc>
        <w:tc>
          <w:tcPr>
            <w:tcW w:w="756" w:type="pct"/>
            <w:gridSpan w:val="2"/>
            <w:tcBorders>
              <w:top w:val="nil"/>
              <w:left w:val="nil"/>
              <w:bottom w:val="nil"/>
              <w:right w:val="nil"/>
            </w:tcBorders>
            <w:shd w:val="clear" w:color="auto" w:fill="auto"/>
            <w:noWrap/>
            <w:vAlign w:val="bottom"/>
            <w:hideMark/>
          </w:tcPr>
          <w:p w14:paraId="18AD35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9161991</w:t>
            </w:r>
          </w:p>
        </w:tc>
        <w:tc>
          <w:tcPr>
            <w:tcW w:w="760" w:type="pct"/>
            <w:gridSpan w:val="2"/>
            <w:tcBorders>
              <w:top w:val="nil"/>
              <w:left w:val="nil"/>
              <w:bottom w:val="nil"/>
              <w:right w:val="nil"/>
            </w:tcBorders>
            <w:shd w:val="clear" w:color="auto" w:fill="auto"/>
            <w:noWrap/>
            <w:vAlign w:val="bottom"/>
            <w:hideMark/>
          </w:tcPr>
          <w:p w14:paraId="47F0E8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5/02/2014</w:t>
            </w:r>
          </w:p>
        </w:tc>
      </w:tr>
      <w:tr w:rsidR="008D5378" w:rsidRPr="008D5378" w14:paraId="53ECD0A8" w14:textId="77777777" w:rsidTr="0032685D">
        <w:tc>
          <w:tcPr>
            <w:tcW w:w="1590" w:type="pct"/>
            <w:tcBorders>
              <w:top w:val="nil"/>
              <w:left w:val="nil"/>
              <w:bottom w:val="nil"/>
              <w:right w:val="nil"/>
            </w:tcBorders>
            <w:shd w:val="clear" w:color="auto" w:fill="auto"/>
            <w:noWrap/>
            <w:vAlign w:val="bottom"/>
            <w:hideMark/>
          </w:tcPr>
          <w:p w14:paraId="2CEADD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Catanzariti, Rina</w:t>
            </w:r>
          </w:p>
        </w:tc>
        <w:tc>
          <w:tcPr>
            <w:tcW w:w="1439" w:type="pct"/>
            <w:tcBorders>
              <w:top w:val="nil"/>
              <w:left w:val="nil"/>
              <w:bottom w:val="nil"/>
              <w:right w:val="nil"/>
            </w:tcBorders>
            <w:shd w:val="clear" w:color="auto" w:fill="auto"/>
            <w:noWrap/>
            <w:vAlign w:val="bottom"/>
            <w:hideMark/>
          </w:tcPr>
          <w:p w14:paraId="493DDD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657650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55.53 </w:t>
            </w:r>
          </w:p>
        </w:tc>
        <w:tc>
          <w:tcPr>
            <w:tcW w:w="756" w:type="pct"/>
            <w:gridSpan w:val="2"/>
            <w:tcBorders>
              <w:top w:val="nil"/>
              <w:left w:val="nil"/>
              <w:bottom w:val="nil"/>
              <w:right w:val="nil"/>
            </w:tcBorders>
            <w:shd w:val="clear" w:color="auto" w:fill="auto"/>
            <w:noWrap/>
            <w:vAlign w:val="bottom"/>
            <w:hideMark/>
          </w:tcPr>
          <w:p w14:paraId="070A05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7309825</w:t>
            </w:r>
          </w:p>
        </w:tc>
        <w:tc>
          <w:tcPr>
            <w:tcW w:w="760" w:type="pct"/>
            <w:gridSpan w:val="2"/>
            <w:tcBorders>
              <w:top w:val="nil"/>
              <w:left w:val="nil"/>
              <w:bottom w:val="nil"/>
              <w:right w:val="nil"/>
            </w:tcBorders>
            <w:shd w:val="clear" w:color="auto" w:fill="auto"/>
            <w:noWrap/>
            <w:vAlign w:val="bottom"/>
            <w:hideMark/>
          </w:tcPr>
          <w:p w14:paraId="267790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2687017D" w14:textId="77777777" w:rsidTr="0032685D">
        <w:tc>
          <w:tcPr>
            <w:tcW w:w="1590" w:type="pct"/>
            <w:tcBorders>
              <w:top w:val="nil"/>
              <w:left w:val="nil"/>
              <w:bottom w:val="nil"/>
              <w:right w:val="nil"/>
            </w:tcBorders>
            <w:shd w:val="clear" w:color="auto" w:fill="auto"/>
            <w:noWrap/>
            <w:vAlign w:val="bottom"/>
            <w:hideMark/>
          </w:tcPr>
          <w:p w14:paraId="3F0DB1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Cavallaro, Giovanni</w:t>
            </w:r>
          </w:p>
        </w:tc>
        <w:tc>
          <w:tcPr>
            <w:tcW w:w="1439" w:type="pct"/>
            <w:tcBorders>
              <w:top w:val="nil"/>
              <w:left w:val="nil"/>
              <w:bottom w:val="nil"/>
              <w:right w:val="nil"/>
            </w:tcBorders>
            <w:shd w:val="clear" w:color="auto" w:fill="auto"/>
            <w:noWrap/>
            <w:vAlign w:val="bottom"/>
            <w:hideMark/>
          </w:tcPr>
          <w:p w14:paraId="0B52AD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Park SA 5116</w:t>
            </w:r>
          </w:p>
        </w:tc>
        <w:tc>
          <w:tcPr>
            <w:tcW w:w="455" w:type="pct"/>
            <w:tcBorders>
              <w:top w:val="nil"/>
              <w:left w:val="nil"/>
              <w:bottom w:val="nil"/>
              <w:right w:val="nil"/>
            </w:tcBorders>
            <w:shd w:val="clear" w:color="auto" w:fill="auto"/>
            <w:noWrap/>
            <w:vAlign w:val="bottom"/>
            <w:hideMark/>
          </w:tcPr>
          <w:p w14:paraId="7DCED4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2BE5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3212215</w:t>
            </w:r>
          </w:p>
        </w:tc>
        <w:tc>
          <w:tcPr>
            <w:tcW w:w="760" w:type="pct"/>
            <w:gridSpan w:val="2"/>
            <w:tcBorders>
              <w:top w:val="nil"/>
              <w:left w:val="nil"/>
              <w:bottom w:val="nil"/>
              <w:right w:val="nil"/>
            </w:tcBorders>
            <w:shd w:val="clear" w:color="auto" w:fill="auto"/>
            <w:noWrap/>
            <w:vAlign w:val="bottom"/>
            <w:hideMark/>
          </w:tcPr>
          <w:p w14:paraId="5C077E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9/04/2015</w:t>
            </w:r>
          </w:p>
        </w:tc>
      </w:tr>
      <w:tr w:rsidR="008D5378" w:rsidRPr="008D5378" w14:paraId="77C06624" w14:textId="77777777" w:rsidTr="0032685D">
        <w:tc>
          <w:tcPr>
            <w:tcW w:w="1590" w:type="pct"/>
            <w:tcBorders>
              <w:top w:val="nil"/>
              <w:left w:val="nil"/>
              <w:bottom w:val="nil"/>
              <w:right w:val="nil"/>
            </w:tcBorders>
            <w:shd w:val="clear" w:color="auto" w:fill="auto"/>
            <w:noWrap/>
            <w:vAlign w:val="bottom"/>
            <w:hideMark/>
          </w:tcPr>
          <w:p w14:paraId="2450EB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Cavanagh, Peter</w:t>
            </w:r>
          </w:p>
        </w:tc>
        <w:tc>
          <w:tcPr>
            <w:tcW w:w="1439" w:type="pct"/>
            <w:tcBorders>
              <w:top w:val="nil"/>
              <w:left w:val="nil"/>
              <w:bottom w:val="nil"/>
              <w:right w:val="nil"/>
            </w:tcBorders>
            <w:shd w:val="clear" w:color="auto" w:fill="auto"/>
            <w:noWrap/>
            <w:vAlign w:val="bottom"/>
            <w:hideMark/>
          </w:tcPr>
          <w:p w14:paraId="4F593F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DDAB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22.32 </w:t>
            </w:r>
          </w:p>
        </w:tc>
        <w:tc>
          <w:tcPr>
            <w:tcW w:w="756" w:type="pct"/>
            <w:gridSpan w:val="2"/>
            <w:tcBorders>
              <w:top w:val="nil"/>
              <w:left w:val="nil"/>
              <w:bottom w:val="nil"/>
              <w:right w:val="nil"/>
            </w:tcBorders>
            <w:shd w:val="clear" w:color="auto" w:fill="auto"/>
            <w:noWrap/>
            <w:vAlign w:val="bottom"/>
            <w:hideMark/>
          </w:tcPr>
          <w:p w14:paraId="3A7233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7283664</w:t>
            </w:r>
          </w:p>
        </w:tc>
        <w:tc>
          <w:tcPr>
            <w:tcW w:w="760" w:type="pct"/>
            <w:gridSpan w:val="2"/>
            <w:tcBorders>
              <w:top w:val="nil"/>
              <w:left w:val="nil"/>
              <w:bottom w:val="nil"/>
              <w:right w:val="nil"/>
            </w:tcBorders>
            <w:shd w:val="clear" w:color="auto" w:fill="auto"/>
            <w:noWrap/>
            <w:vAlign w:val="bottom"/>
            <w:hideMark/>
          </w:tcPr>
          <w:p w14:paraId="4A31E8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39903812" w14:textId="77777777" w:rsidTr="0032685D">
        <w:tc>
          <w:tcPr>
            <w:tcW w:w="1590" w:type="pct"/>
            <w:tcBorders>
              <w:top w:val="nil"/>
              <w:left w:val="nil"/>
              <w:bottom w:val="nil"/>
              <w:right w:val="nil"/>
            </w:tcBorders>
            <w:shd w:val="clear" w:color="auto" w:fill="auto"/>
            <w:noWrap/>
            <w:vAlign w:val="bottom"/>
            <w:hideMark/>
          </w:tcPr>
          <w:p w14:paraId="2B1B61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Cavenagh, Angela</w:t>
            </w:r>
          </w:p>
        </w:tc>
        <w:tc>
          <w:tcPr>
            <w:tcW w:w="1439" w:type="pct"/>
            <w:tcBorders>
              <w:top w:val="nil"/>
              <w:left w:val="nil"/>
              <w:bottom w:val="nil"/>
              <w:right w:val="nil"/>
            </w:tcBorders>
            <w:shd w:val="clear" w:color="auto" w:fill="auto"/>
            <w:noWrap/>
            <w:vAlign w:val="bottom"/>
            <w:hideMark/>
          </w:tcPr>
          <w:p w14:paraId="5484A1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7F2597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603690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13696257</w:t>
            </w:r>
          </w:p>
        </w:tc>
        <w:tc>
          <w:tcPr>
            <w:tcW w:w="760" w:type="pct"/>
            <w:gridSpan w:val="2"/>
            <w:tcBorders>
              <w:top w:val="nil"/>
              <w:left w:val="nil"/>
              <w:bottom w:val="nil"/>
              <w:right w:val="nil"/>
            </w:tcBorders>
            <w:shd w:val="clear" w:color="auto" w:fill="auto"/>
            <w:noWrap/>
            <w:vAlign w:val="bottom"/>
            <w:hideMark/>
          </w:tcPr>
          <w:p w14:paraId="2853FF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29/04/2015</w:t>
            </w:r>
          </w:p>
        </w:tc>
      </w:tr>
      <w:tr w:rsidR="008D5378" w:rsidRPr="008D5378" w14:paraId="7F47D0EA" w14:textId="77777777" w:rsidTr="0032685D">
        <w:tc>
          <w:tcPr>
            <w:tcW w:w="1590" w:type="pct"/>
            <w:tcBorders>
              <w:top w:val="nil"/>
              <w:left w:val="nil"/>
              <w:bottom w:val="nil"/>
              <w:right w:val="nil"/>
            </w:tcBorders>
            <w:shd w:val="clear" w:color="auto" w:fill="auto"/>
            <w:noWrap/>
            <w:vAlign w:val="bottom"/>
            <w:hideMark/>
          </w:tcPr>
          <w:p w14:paraId="6CC3D5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And Districts Bowling Club Inc</w:t>
            </w:r>
          </w:p>
        </w:tc>
        <w:tc>
          <w:tcPr>
            <w:tcW w:w="1439" w:type="pct"/>
            <w:tcBorders>
              <w:top w:val="nil"/>
              <w:left w:val="nil"/>
              <w:bottom w:val="nil"/>
              <w:right w:val="nil"/>
            </w:tcBorders>
            <w:shd w:val="clear" w:color="auto" w:fill="auto"/>
            <w:noWrap/>
            <w:vAlign w:val="bottom"/>
            <w:hideMark/>
          </w:tcPr>
          <w:p w14:paraId="2FF547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6FCE0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99.78 </w:t>
            </w:r>
          </w:p>
        </w:tc>
        <w:tc>
          <w:tcPr>
            <w:tcW w:w="756" w:type="pct"/>
            <w:gridSpan w:val="2"/>
            <w:tcBorders>
              <w:top w:val="nil"/>
              <w:left w:val="nil"/>
              <w:bottom w:val="nil"/>
              <w:right w:val="nil"/>
            </w:tcBorders>
            <w:shd w:val="clear" w:color="auto" w:fill="auto"/>
            <w:noWrap/>
            <w:vAlign w:val="bottom"/>
            <w:hideMark/>
          </w:tcPr>
          <w:p w14:paraId="4F2912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1866214</w:t>
            </w:r>
          </w:p>
        </w:tc>
        <w:tc>
          <w:tcPr>
            <w:tcW w:w="760" w:type="pct"/>
            <w:gridSpan w:val="2"/>
            <w:tcBorders>
              <w:top w:val="nil"/>
              <w:left w:val="nil"/>
              <w:bottom w:val="nil"/>
              <w:right w:val="nil"/>
            </w:tcBorders>
            <w:shd w:val="clear" w:color="auto" w:fill="auto"/>
            <w:noWrap/>
            <w:vAlign w:val="bottom"/>
            <w:hideMark/>
          </w:tcPr>
          <w:p w14:paraId="75B015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2C1694B5" w14:textId="77777777" w:rsidTr="0032685D">
        <w:tc>
          <w:tcPr>
            <w:tcW w:w="1590" w:type="pct"/>
            <w:tcBorders>
              <w:top w:val="nil"/>
              <w:left w:val="nil"/>
              <w:bottom w:val="nil"/>
              <w:right w:val="nil"/>
            </w:tcBorders>
            <w:shd w:val="clear" w:color="auto" w:fill="auto"/>
            <w:noWrap/>
            <w:vAlign w:val="bottom"/>
            <w:hideMark/>
          </w:tcPr>
          <w:p w14:paraId="01268A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Pty Ltd</w:t>
            </w:r>
          </w:p>
        </w:tc>
        <w:tc>
          <w:tcPr>
            <w:tcW w:w="1439" w:type="pct"/>
            <w:tcBorders>
              <w:top w:val="nil"/>
              <w:left w:val="nil"/>
              <w:bottom w:val="nil"/>
              <w:right w:val="nil"/>
            </w:tcBorders>
            <w:shd w:val="clear" w:color="auto" w:fill="auto"/>
            <w:noWrap/>
            <w:vAlign w:val="bottom"/>
            <w:hideMark/>
          </w:tcPr>
          <w:p w14:paraId="3EA50D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Lyrup SA 5343</w:t>
            </w:r>
          </w:p>
        </w:tc>
        <w:tc>
          <w:tcPr>
            <w:tcW w:w="455" w:type="pct"/>
            <w:tcBorders>
              <w:top w:val="nil"/>
              <w:left w:val="nil"/>
              <w:bottom w:val="nil"/>
              <w:right w:val="nil"/>
            </w:tcBorders>
            <w:shd w:val="clear" w:color="auto" w:fill="auto"/>
            <w:noWrap/>
            <w:vAlign w:val="bottom"/>
            <w:hideMark/>
          </w:tcPr>
          <w:p w14:paraId="5CF6C6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187.73 </w:t>
            </w:r>
          </w:p>
        </w:tc>
        <w:tc>
          <w:tcPr>
            <w:tcW w:w="756" w:type="pct"/>
            <w:gridSpan w:val="2"/>
            <w:tcBorders>
              <w:top w:val="nil"/>
              <w:left w:val="nil"/>
              <w:bottom w:val="nil"/>
              <w:right w:val="nil"/>
            </w:tcBorders>
            <w:shd w:val="clear" w:color="auto" w:fill="auto"/>
            <w:noWrap/>
            <w:vAlign w:val="bottom"/>
            <w:hideMark/>
          </w:tcPr>
          <w:p w14:paraId="023B0A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17430689</w:t>
            </w:r>
          </w:p>
        </w:tc>
        <w:tc>
          <w:tcPr>
            <w:tcW w:w="760" w:type="pct"/>
            <w:gridSpan w:val="2"/>
            <w:tcBorders>
              <w:top w:val="nil"/>
              <w:left w:val="nil"/>
              <w:bottom w:val="nil"/>
              <w:right w:val="nil"/>
            </w:tcBorders>
            <w:shd w:val="clear" w:color="auto" w:fill="auto"/>
            <w:noWrap/>
            <w:vAlign w:val="bottom"/>
            <w:hideMark/>
          </w:tcPr>
          <w:p w14:paraId="2E025F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7280B387" w14:textId="77777777" w:rsidTr="0032685D">
        <w:tc>
          <w:tcPr>
            <w:tcW w:w="1590" w:type="pct"/>
            <w:tcBorders>
              <w:top w:val="nil"/>
              <w:left w:val="nil"/>
              <w:bottom w:val="nil"/>
              <w:right w:val="nil"/>
            </w:tcBorders>
            <w:shd w:val="clear" w:color="auto" w:fill="auto"/>
            <w:noWrap/>
            <w:vAlign w:val="bottom"/>
            <w:hideMark/>
          </w:tcPr>
          <w:p w14:paraId="7953C1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Trust Trustee Central Irrigation Pty Ltd</w:t>
            </w:r>
          </w:p>
        </w:tc>
        <w:tc>
          <w:tcPr>
            <w:tcW w:w="1439" w:type="pct"/>
            <w:tcBorders>
              <w:top w:val="nil"/>
              <w:left w:val="nil"/>
              <w:bottom w:val="nil"/>
              <w:right w:val="nil"/>
            </w:tcBorders>
            <w:shd w:val="clear" w:color="auto" w:fill="auto"/>
            <w:noWrap/>
            <w:vAlign w:val="bottom"/>
            <w:hideMark/>
          </w:tcPr>
          <w:p w14:paraId="1D245B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Winkie SA 5343</w:t>
            </w:r>
          </w:p>
        </w:tc>
        <w:tc>
          <w:tcPr>
            <w:tcW w:w="455" w:type="pct"/>
            <w:tcBorders>
              <w:top w:val="nil"/>
              <w:left w:val="nil"/>
              <w:bottom w:val="nil"/>
              <w:right w:val="nil"/>
            </w:tcBorders>
            <w:shd w:val="clear" w:color="auto" w:fill="auto"/>
            <w:noWrap/>
            <w:vAlign w:val="bottom"/>
            <w:hideMark/>
          </w:tcPr>
          <w:p w14:paraId="16E312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20.98 </w:t>
            </w:r>
          </w:p>
        </w:tc>
        <w:tc>
          <w:tcPr>
            <w:tcW w:w="756" w:type="pct"/>
            <w:gridSpan w:val="2"/>
            <w:tcBorders>
              <w:top w:val="nil"/>
              <w:left w:val="nil"/>
              <w:bottom w:val="nil"/>
              <w:right w:val="nil"/>
            </w:tcBorders>
            <w:shd w:val="clear" w:color="auto" w:fill="auto"/>
            <w:noWrap/>
            <w:vAlign w:val="bottom"/>
            <w:hideMark/>
          </w:tcPr>
          <w:p w14:paraId="203C4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7655659</w:t>
            </w:r>
          </w:p>
        </w:tc>
        <w:tc>
          <w:tcPr>
            <w:tcW w:w="760" w:type="pct"/>
            <w:gridSpan w:val="2"/>
            <w:tcBorders>
              <w:top w:val="nil"/>
              <w:left w:val="nil"/>
              <w:bottom w:val="nil"/>
              <w:right w:val="nil"/>
            </w:tcBorders>
            <w:shd w:val="clear" w:color="auto" w:fill="auto"/>
            <w:noWrap/>
            <w:vAlign w:val="bottom"/>
            <w:hideMark/>
          </w:tcPr>
          <w:p w14:paraId="43C834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1EA85414" w14:textId="77777777" w:rsidTr="0032685D">
        <w:tc>
          <w:tcPr>
            <w:tcW w:w="1590" w:type="pct"/>
            <w:tcBorders>
              <w:top w:val="nil"/>
              <w:left w:val="nil"/>
              <w:bottom w:val="nil"/>
              <w:right w:val="nil"/>
            </w:tcBorders>
            <w:shd w:val="clear" w:color="auto" w:fill="auto"/>
            <w:noWrap/>
            <w:vAlign w:val="bottom"/>
            <w:hideMark/>
          </w:tcPr>
          <w:p w14:paraId="4E742A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Trust Trustee Central Irrigation Pty Ltd</w:t>
            </w:r>
          </w:p>
        </w:tc>
        <w:tc>
          <w:tcPr>
            <w:tcW w:w="1439" w:type="pct"/>
            <w:tcBorders>
              <w:top w:val="nil"/>
              <w:left w:val="nil"/>
              <w:bottom w:val="nil"/>
              <w:right w:val="nil"/>
            </w:tcBorders>
            <w:shd w:val="clear" w:color="auto" w:fill="auto"/>
            <w:noWrap/>
            <w:vAlign w:val="bottom"/>
            <w:hideMark/>
          </w:tcPr>
          <w:p w14:paraId="5997A5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29AB11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41.72 </w:t>
            </w:r>
          </w:p>
        </w:tc>
        <w:tc>
          <w:tcPr>
            <w:tcW w:w="756" w:type="pct"/>
            <w:gridSpan w:val="2"/>
            <w:tcBorders>
              <w:top w:val="nil"/>
              <w:left w:val="nil"/>
              <w:bottom w:val="nil"/>
              <w:right w:val="nil"/>
            </w:tcBorders>
            <w:shd w:val="clear" w:color="auto" w:fill="auto"/>
            <w:noWrap/>
            <w:vAlign w:val="bottom"/>
            <w:hideMark/>
          </w:tcPr>
          <w:p w14:paraId="22CCC9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7671394</w:t>
            </w:r>
          </w:p>
        </w:tc>
        <w:tc>
          <w:tcPr>
            <w:tcW w:w="760" w:type="pct"/>
            <w:gridSpan w:val="2"/>
            <w:tcBorders>
              <w:top w:val="nil"/>
              <w:left w:val="nil"/>
              <w:bottom w:val="nil"/>
              <w:right w:val="nil"/>
            </w:tcBorders>
            <w:shd w:val="clear" w:color="auto" w:fill="auto"/>
            <w:noWrap/>
            <w:vAlign w:val="bottom"/>
            <w:hideMark/>
          </w:tcPr>
          <w:p w14:paraId="2549E3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1C4F1EB7" w14:textId="77777777" w:rsidTr="0032685D">
        <w:tc>
          <w:tcPr>
            <w:tcW w:w="1590" w:type="pct"/>
            <w:tcBorders>
              <w:top w:val="nil"/>
              <w:left w:val="nil"/>
              <w:bottom w:val="nil"/>
              <w:right w:val="nil"/>
            </w:tcBorders>
            <w:shd w:val="clear" w:color="auto" w:fill="auto"/>
            <w:noWrap/>
            <w:vAlign w:val="bottom"/>
            <w:hideMark/>
          </w:tcPr>
          <w:p w14:paraId="3AAE42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Trust Trustee Central Irrigation Pty Ltd</w:t>
            </w:r>
          </w:p>
        </w:tc>
        <w:tc>
          <w:tcPr>
            <w:tcW w:w="1439" w:type="pct"/>
            <w:tcBorders>
              <w:top w:val="nil"/>
              <w:left w:val="nil"/>
              <w:bottom w:val="nil"/>
              <w:right w:val="nil"/>
            </w:tcBorders>
            <w:shd w:val="clear" w:color="auto" w:fill="auto"/>
            <w:noWrap/>
            <w:vAlign w:val="bottom"/>
            <w:hideMark/>
          </w:tcPr>
          <w:p w14:paraId="4A45B3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6F1266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31.99 </w:t>
            </w:r>
          </w:p>
        </w:tc>
        <w:tc>
          <w:tcPr>
            <w:tcW w:w="756" w:type="pct"/>
            <w:gridSpan w:val="2"/>
            <w:tcBorders>
              <w:top w:val="nil"/>
              <w:left w:val="nil"/>
              <w:bottom w:val="nil"/>
              <w:right w:val="nil"/>
            </w:tcBorders>
            <w:shd w:val="clear" w:color="auto" w:fill="auto"/>
            <w:noWrap/>
            <w:vAlign w:val="bottom"/>
            <w:hideMark/>
          </w:tcPr>
          <w:p w14:paraId="2FF12D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7671394</w:t>
            </w:r>
          </w:p>
        </w:tc>
        <w:tc>
          <w:tcPr>
            <w:tcW w:w="760" w:type="pct"/>
            <w:gridSpan w:val="2"/>
            <w:tcBorders>
              <w:top w:val="nil"/>
              <w:left w:val="nil"/>
              <w:bottom w:val="nil"/>
              <w:right w:val="nil"/>
            </w:tcBorders>
            <w:shd w:val="clear" w:color="auto" w:fill="auto"/>
            <w:noWrap/>
            <w:vAlign w:val="bottom"/>
            <w:hideMark/>
          </w:tcPr>
          <w:p w14:paraId="527CE4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6A1771B4" w14:textId="77777777" w:rsidTr="0032685D">
        <w:tc>
          <w:tcPr>
            <w:tcW w:w="1590" w:type="pct"/>
            <w:tcBorders>
              <w:top w:val="nil"/>
              <w:left w:val="nil"/>
              <w:bottom w:val="nil"/>
              <w:right w:val="nil"/>
            </w:tcBorders>
            <w:shd w:val="clear" w:color="auto" w:fill="auto"/>
            <w:noWrap/>
            <w:vAlign w:val="bottom"/>
            <w:hideMark/>
          </w:tcPr>
          <w:p w14:paraId="225A03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Trust Trustee Central Irrigation Pty Ltd</w:t>
            </w:r>
          </w:p>
        </w:tc>
        <w:tc>
          <w:tcPr>
            <w:tcW w:w="1439" w:type="pct"/>
            <w:tcBorders>
              <w:top w:val="nil"/>
              <w:left w:val="nil"/>
              <w:bottom w:val="nil"/>
              <w:right w:val="nil"/>
            </w:tcBorders>
            <w:shd w:val="clear" w:color="auto" w:fill="auto"/>
            <w:noWrap/>
            <w:vAlign w:val="bottom"/>
            <w:hideMark/>
          </w:tcPr>
          <w:p w14:paraId="72475D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36E6DE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72.53 </w:t>
            </w:r>
          </w:p>
        </w:tc>
        <w:tc>
          <w:tcPr>
            <w:tcW w:w="756" w:type="pct"/>
            <w:gridSpan w:val="2"/>
            <w:tcBorders>
              <w:top w:val="nil"/>
              <w:left w:val="nil"/>
              <w:bottom w:val="nil"/>
              <w:right w:val="nil"/>
            </w:tcBorders>
            <w:shd w:val="clear" w:color="auto" w:fill="auto"/>
            <w:noWrap/>
            <w:vAlign w:val="bottom"/>
            <w:hideMark/>
          </w:tcPr>
          <w:p w14:paraId="51FBBA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7671394</w:t>
            </w:r>
          </w:p>
        </w:tc>
        <w:tc>
          <w:tcPr>
            <w:tcW w:w="760" w:type="pct"/>
            <w:gridSpan w:val="2"/>
            <w:tcBorders>
              <w:top w:val="nil"/>
              <w:left w:val="nil"/>
              <w:bottom w:val="nil"/>
              <w:right w:val="nil"/>
            </w:tcBorders>
            <w:shd w:val="clear" w:color="auto" w:fill="auto"/>
            <w:noWrap/>
            <w:vAlign w:val="bottom"/>
            <w:hideMark/>
          </w:tcPr>
          <w:p w14:paraId="4140B2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43972A47" w14:textId="77777777" w:rsidTr="0032685D">
        <w:tc>
          <w:tcPr>
            <w:tcW w:w="1590" w:type="pct"/>
            <w:tcBorders>
              <w:top w:val="nil"/>
              <w:left w:val="nil"/>
              <w:bottom w:val="nil"/>
              <w:right w:val="nil"/>
            </w:tcBorders>
            <w:shd w:val="clear" w:color="auto" w:fill="auto"/>
            <w:noWrap/>
            <w:vAlign w:val="bottom"/>
            <w:hideMark/>
          </w:tcPr>
          <w:p w14:paraId="2071F8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Central Irrigation Trust Trustee Central Irrigation Pty Ltd</w:t>
            </w:r>
          </w:p>
        </w:tc>
        <w:tc>
          <w:tcPr>
            <w:tcW w:w="1439" w:type="pct"/>
            <w:tcBorders>
              <w:top w:val="nil"/>
              <w:left w:val="nil"/>
              <w:bottom w:val="nil"/>
              <w:right w:val="nil"/>
            </w:tcBorders>
            <w:shd w:val="clear" w:color="auto" w:fill="auto"/>
            <w:noWrap/>
            <w:vAlign w:val="bottom"/>
            <w:hideMark/>
          </w:tcPr>
          <w:p w14:paraId="4F547F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77A5C4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154.78 </w:t>
            </w:r>
          </w:p>
        </w:tc>
        <w:tc>
          <w:tcPr>
            <w:tcW w:w="756" w:type="pct"/>
            <w:gridSpan w:val="2"/>
            <w:tcBorders>
              <w:top w:val="nil"/>
              <w:left w:val="nil"/>
              <w:bottom w:val="nil"/>
              <w:right w:val="nil"/>
            </w:tcBorders>
            <w:shd w:val="clear" w:color="auto" w:fill="auto"/>
            <w:noWrap/>
            <w:vAlign w:val="bottom"/>
            <w:hideMark/>
          </w:tcPr>
          <w:p w14:paraId="2D7EE6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7671394</w:t>
            </w:r>
          </w:p>
        </w:tc>
        <w:tc>
          <w:tcPr>
            <w:tcW w:w="760" w:type="pct"/>
            <w:gridSpan w:val="2"/>
            <w:tcBorders>
              <w:top w:val="nil"/>
              <w:left w:val="nil"/>
              <w:bottom w:val="nil"/>
              <w:right w:val="nil"/>
            </w:tcBorders>
            <w:shd w:val="clear" w:color="auto" w:fill="auto"/>
            <w:noWrap/>
            <w:vAlign w:val="bottom"/>
            <w:hideMark/>
          </w:tcPr>
          <w:p w14:paraId="7853D8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6647E2FB" w14:textId="77777777" w:rsidTr="0032685D">
        <w:tc>
          <w:tcPr>
            <w:tcW w:w="1590" w:type="pct"/>
            <w:tcBorders>
              <w:top w:val="nil"/>
              <w:left w:val="nil"/>
              <w:bottom w:val="nil"/>
              <w:right w:val="nil"/>
            </w:tcBorders>
            <w:shd w:val="clear" w:color="auto" w:fill="auto"/>
            <w:noWrap/>
            <w:vAlign w:val="bottom"/>
            <w:hideMark/>
          </w:tcPr>
          <w:p w14:paraId="193DB9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Chalinor, Racheal</w:t>
            </w:r>
          </w:p>
        </w:tc>
        <w:tc>
          <w:tcPr>
            <w:tcW w:w="1439" w:type="pct"/>
            <w:tcBorders>
              <w:top w:val="nil"/>
              <w:left w:val="nil"/>
              <w:bottom w:val="nil"/>
              <w:right w:val="nil"/>
            </w:tcBorders>
            <w:shd w:val="clear" w:color="auto" w:fill="auto"/>
            <w:noWrap/>
            <w:vAlign w:val="bottom"/>
            <w:hideMark/>
          </w:tcPr>
          <w:p w14:paraId="701305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24C12D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48.34 </w:t>
            </w:r>
          </w:p>
        </w:tc>
        <w:tc>
          <w:tcPr>
            <w:tcW w:w="756" w:type="pct"/>
            <w:gridSpan w:val="2"/>
            <w:tcBorders>
              <w:top w:val="nil"/>
              <w:left w:val="nil"/>
              <w:bottom w:val="nil"/>
              <w:right w:val="nil"/>
            </w:tcBorders>
            <w:shd w:val="clear" w:color="auto" w:fill="auto"/>
            <w:noWrap/>
            <w:vAlign w:val="bottom"/>
            <w:hideMark/>
          </w:tcPr>
          <w:p w14:paraId="21F6BA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11134760</w:t>
            </w:r>
          </w:p>
        </w:tc>
        <w:tc>
          <w:tcPr>
            <w:tcW w:w="760" w:type="pct"/>
            <w:gridSpan w:val="2"/>
            <w:tcBorders>
              <w:top w:val="nil"/>
              <w:left w:val="nil"/>
              <w:bottom w:val="nil"/>
              <w:right w:val="nil"/>
            </w:tcBorders>
            <w:shd w:val="clear" w:color="auto" w:fill="auto"/>
            <w:noWrap/>
            <w:vAlign w:val="bottom"/>
            <w:hideMark/>
          </w:tcPr>
          <w:p w14:paraId="115ADF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18/09/2014</w:t>
            </w:r>
          </w:p>
        </w:tc>
      </w:tr>
      <w:tr w:rsidR="008D5378" w:rsidRPr="008D5378" w14:paraId="2172E78C" w14:textId="77777777" w:rsidTr="0032685D">
        <w:tc>
          <w:tcPr>
            <w:tcW w:w="1590" w:type="pct"/>
            <w:tcBorders>
              <w:top w:val="nil"/>
              <w:left w:val="nil"/>
              <w:bottom w:val="nil"/>
              <w:right w:val="nil"/>
            </w:tcBorders>
            <w:shd w:val="clear" w:color="auto" w:fill="auto"/>
            <w:noWrap/>
            <w:vAlign w:val="bottom"/>
            <w:hideMark/>
          </w:tcPr>
          <w:p w14:paraId="6EDBA3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Chalinor, Racheal</w:t>
            </w:r>
          </w:p>
        </w:tc>
        <w:tc>
          <w:tcPr>
            <w:tcW w:w="1439" w:type="pct"/>
            <w:tcBorders>
              <w:top w:val="nil"/>
              <w:left w:val="nil"/>
              <w:bottom w:val="nil"/>
              <w:right w:val="nil"/>
            </w:tcBorders>
            <w:shd w:val="clear" w:color="auto" w:fill="auto"/>
            <w:noWrap/>
            <w:vAlign w:val="bottom"/>
            <w:hideMark/>
          </w:tcPr>
          <w:p w14:paraId="7B1D64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31B503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25.30 </w:t>
            </w:r>
          </w:p>
        </w:tc>
        <w:tc>
          <w:tcPr>
            <w:tcW w:w="756" w:type="pct"/>
            <w:gridSpan w:val="2"/>
            <w:tcBorders>
              <w:top w:val="nil"/>
              <w:left w:val="nil"/>
              <w:bottom w:val="nil"/>
              <w:right w:val="nil"/>
            </w:tcBorders>
            <w:shd w:val="clear" w:color="auto" w:fill="auto"/>
            <w:noWrap/>
            <w:vAlign w:val="bottom"/>
            <w:hideMark/>
          </w:tcPr>
          <w:p w14:paraId="085A02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11134760</w:t>
            </w:r>
          </w:p>
        </w:tc>
        <w:tc>
          <w:tcPr>
            <w:tcW w:w="760" w:type="pct"/>
            <w:gridSpan w:val="2"/>
            <w:tcBorders>
              <w:top w:val="nil"/>
              <w:left w:val="nil"/>
              <w:bottom w:val="nil"/>
              <w:right w:val="nil"/>
            </w:tcBorders>
            <w:shd w:val="clear" w:color="auto" w:fill="auto"/>
            <w:noWrap/>
            <w:vAlign w:val="bottom"/>
            <w:hideMark/>
          </w:tcPr>
          <w:p w14:paraId="002834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20B749B5" w14:textId="77777777" w:rsidTr="0032685D">
        <w:tc>
          <w:tcPr>
            <w:tcW w:w="1590" w:type="pct"/>
            <w:tcBorders>
              <w:top w:val="nil"/>
              <w:left w:val="nil"/>
              <w:bottom w:val="nil"/>
              <w:right w:val="nil"/>
            </w:tcBorders>
            <w:shd w:val="clear" w:color="auto" w:fill="auto"/>
            <w:noWrap/>
            <w:vAlign w:val="bottom"/>
            <w:hideMark/>
          </w:tcPr>
          <w:p w14:paraId="50299F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Chalton, Margaret</w:t>
            </w:r>
          </w:p>
        </w:tc>
        <w:tc>
          <w:tcPr>
            <w:tcW w:w="1439" w:type="pct"/>
            <w:tcBorders>
              <w:top w:val="nil"/>
              <w:left w:val="nil"/>
              <w:bottom w:val="nil"/>
              <w:right w:val="nil"/>
            </w:tcBorders>
            <w:shd w:val="clear" w:color="auto" w:fill="auto"/>
            <w:noWrap/>
            <w:vAlign w:val="bottom"/>
            <w:hideMark/>
          </w:tcPr>
          <w:p w14:paraId="67DAED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54D8AB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737D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14537758</w:t>
            </w:r>
          </w:p>
        </w:tc>
        <w:tc>
          <w:tcPr>
            <w:tcW w:w="760" w:type="pct"/>
            <w:gridSpan w:val="2"/>
            <w:tcBorders>
              <w:top w:val="nil"/>
              <w:left w:val="nil"/>
              <w:bottom w:val="nil"/>
              <w:right w:val="nil"/>
            </w:tcBorders>
            <w:shd w:val="clear" w:color="auto" w:fill="auto"/>
            <w:noWrap/>
            <w:vAlign w:val="bottom"/>
            <w:hideMark/>
          </w:tcPr>
          <w:p w14:paraId="541E12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766EDD4A" w14:textId="77777777" w:rsidTr="0032685D">
        <w:tc>
          <w:tcPr>
            <w:tcW w:w="1590" w:type="pct"/>
            <w:tcBorders>
              <w:top w:val="nil"/>
              <w:left w:val="nil"/>
              <w:bottom w:val="nil"/>
              <w:right w:val="nil"/>
            </w:tcBorders>
            <w:shd w:val="clear" w:color="auto" w:fill="auto"/>
            <w:noWrap/>
            <w:vAlign w:val="bottom"/>
            <w:hideMark/>
          </w:tcPr>
          <w:p w14:paraId="32935C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Champion, Renee</w:t>
            </w:r>
          </w:p>
        </w:tc>
        <w:tc>
          <w:tcPr>
            <w:tcW w:w="1439" w:type="pct"/>
            <w:tcBorders>
              <w:top w:val="nil"/>
              <w:left w:val="nil"/>
              <w:bottom w:val="nil"/>
              <w:right w:val="nil"/>
            </w:tcBorders>
            <w:shd w:val="clear" w:color="auto" w:fill="auto"/>
            <w:noWrap/>
            <w:vAlign w:val="bottom"/>
            <w:hideMark/>
          </w:tcPr>
          <w:p w14:paraId="5A5079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Noarlunga SA 5168</w:t>
            </w:r>
          </w:p>
        </w:tc>
        <w:tc>
          <w:tcPr>
            <w:tcW w:w="455" w:type="pct"/>
            <w:tcBorders>
              <w:top w:val="nil"/>
              <w:left w:val="nil"/>
              <w:bottom w:val="nil"/>
              <w:right w:val="nil"/>
            </w:tcBorders>
            <w:shd w:val="clear" w:color="auto" w:fill="auto"/>
            <w:noWrap/>
            <w:vAlign w:val="bottom"/>
            <w:hideMark/>
          </w:tcPr>
          <w:p w14:paraId="5C5AF5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587.81 </w:t>
            </w:r>
          </w:p>
        </w:tc>
        <w:tc>
          <w:tcPr>
            <w:tcW w:w="756" w:type="pct"/>
            <w:gridSpan w:val="2"/>
            <w:tcBorders>
              <w:top w:val="nil"/>
              <w:left w:val="nil"/>
              <w:bottom w:val="nil"/>
              <w:right w:val="nil"/>
            </w:tcBorders>
            <w:shd w:val="clear" w:color="auto" w:fill="auto"/>
            <w:noWrap/>
            <w:vAlign w:val="bottom"/>
            <w:hideMark/>
          </w:tcPr>
          <w:p w14:paraId="289AE8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1644873</w:t>
            </w:r>
          </w:p>
        </w:tc>
        <w:tc>
          <w:tcPr>
            <w:tcW w:w="760" w:type="pct"/>
            <w:gridSpan w:val="2"/>
            <w:tcBorders>
              <w:top w:val="nil"/>
              <w:left w:val="nil"/>
              <w:bottom w:val="nil"/>
              <w:right w:val="nil"/>
            </w:tcBorders>
            <w:shd w:val="clear" w:color="auto" w:fill="auto"/>
            <w:noWrap/>
            <w:vAlign w:val="bottom"/>
            <w:hideMark/>
          </w:tcPr>
          <w:p w14:paraId="59CF07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1E6C4EB4" w14:textId="77777777" w:rsidTr="0032685D">
        <w:tc>
          <w:tcPr>
            <w:tcW w:w="1590" w:type="pct"/>
            <w:tcBorders>
              <w:top w:val="nil"/>
              <w:left w:val="nil"/>
              <w:bottom w:val="nil"/>
              <w:right w:val="nil"/>
            </w:tcBorders>
            <w:shd w:val="clear" w:color="auto" w:fill="auto"/>
            <w:noWrap/>
            <w:vAlign w:val="bottom"/>
            <w:hideMark/>
          </w:tcPr>
          <w:p w14:paraId="162C5E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Chamsoutdinov, Timour</w:t>
            </w:r>
          </w:p>
        </w:tc>
        <w:tc>
          <w:tcPr>
            <w:tcW w:w="1439" w:type="pct"/>
            <w:tcBorders>
              <w:top w:val="nil"/>
              <w:left w:val="nil"/>
              <w:bottom w:val="nil"/>
              <w:right w:val="nil"/>
            </w:tcBorders>
            <w:shd w:val="clear" w:color="auto" w:fill="auto"/>
            <w:noWrap/>
            <w:vAlign w:val="bottom"/>
            <w:hideMark/>
          </w:tcPr>
          <w:p w14:paraId="3F3E20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Clearview SA 5085</w:t>
            </w:r>
          </w:p>
        </w:tc>
        <w:tc>
          <w:tcPr>
            <w:tcW w:w="455" w:type="pct"/>
            <w:tcBorders>
              <w:top w:val="nil"/>
              <w:left w:val="nil"/>
              <w:bottom w:val="nil"/>
              <w:right w:val="nil"/>
            </w:tcBorders>
            <w:shd w:val="clear" w:color="auto" w:fill="auto"/>
            <w:noWrap/>
            <w:vAlign w:val="bottom"/>
            <w:hideMark/>
          </w:tcPr>
          <w:p w14:paraId="4D5EF3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32.19 </w:t>
            </w:r>
          </w:p>
        </w:tc>
        <w:tc>
          <w:tcPr>
            <w:tcW w:w="756" w:type="pct"/>
            <w:gridSpan w:val="2"/>
            <w:tcBorders>
              <w:top w:val="nil"/>
              <w:left w:val="nil"/>
              <w:bottom w:val="nil"/>
              <w:right w:val="nil"/>
            </w:tcBorders>
            <w:shd w:val="clear" w:color="auto" w:fill="auto"/>
            <w:noWrap/>
            <w:vAlign w:val="bottom"/>
            <w:hideMark/>
          </w:tcPr>
          <w:p w14:paraId="4EB9CC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3839634</w:t>
            </w:r>
          </w:p>
        </w:tc>
        <w:tc>
          <w:tcPr>
            <w:tcW w:w="760" w:type="pct"/>
            <w:gridSpan w:val="2"/>
            <w:tcBorders>
              <w:top w:val="nil"/>
              <w:left w:val="nil"/>
              <w:bottom w:val="nil"/>
              <w:right w:val="nil"/>
            </w:tcBorders>
            <w:shd w:val="clear" w:color="auto" w:fill="auto"/>
            <w:noWrap/>
            <w:vAlign w:val="bottom"/>
            <w:hideMark/>
          </w:tcPr>
          <w:p w14:paraId="48E1ED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70010426" w14:textId="77777777" w:rsidTr="0032685D">
        <w:tc>
          <w:tcPr>
            <w:tcW w:w="1590" w:type="pct"/>
            <w:tcBorders>
              <w:top w:val="nil"/>
              <w:left w:val="nil"/>
              <w:bottom w:val="nil"/>
              <w:right w:val="nil"/>
            </w:tcBorders>
            <w:shd w:val="clear" w:color="auto" w:fill="auto"/>
            <w:noWrap/>
            <w:vAlign w:val="bottom"/>
            <w:hideMark/>
          </w:tcPr>
          <w:p w14:paraId="3C140D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Chandler, Karen</w:t>
            </w:r>
          </w:p>
        </w:tc>
        <w:tc>
          <w:tcPr>
            <w:tcW w:w="1439" w:type="pct"/>
            <w:tcBorders>
              <w:top w:val="nil"/>
              <w:left w:val="nil"/>
              <w:bottom w:val="nil"/>
              <w:right w:val="nil"/>
            </w:tcBorders>
            <w:shd w:val="clear" w:color="auto" w:fill="auto"/>
            <w:noWrap/>
            <w:vAlign w:val="bottom"/>
            <w:hideMark/>
          </w:tcPr>
          <w:p w14:paraId="6859DD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5A9FD9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16986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10281811</w:t>
            </w:r>
          </w:p>
        </w:tc>
        <w:tc>
          <w:tcPr>
            <w:tcW w:w="760" w:type="pct"/>
            <w:gridSpan w:val="2"/>
            <w:tcBorders>
              <w:top w:val="nil"/>
              <w:left w:val="nil"/>
              <w:bottom w:val="nil"/>
              <w:right w:val="nil"/>
            </w:tcBorders>
            <w:shd w:val="clear" w:color="auto" w:fill="auto"/>
            <w:noWrap/>
            <w:vAlign w:val="bottom"/>
            <w:hideMark/>
          </w:tcPr>
          <w:p w14:paraId="086A4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3FD45402" w14:textId="77777777" w:rsidTr="0032685D">
        <w:tc>
          <w:tcPr>
            <w:tcW w:w="1590" w:type="pct"/>
            <w:tcBorders>
              <w:top w:val="nil"/>
              <w:left w:val="nil"/>
              <w:bottom w:val="nil"/>
              <w:right w:val="nil"/>
            </w:tcBorders>
            <w:shd w:val="clear" w:color="auto" w:fill="auto"/>
            <w:noWrap/>
            <w:vAlign w:val="bottom"/>
            <w:hideMark/>
          </w:tcPr>
          <w:p w14:paraId="720906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Chandler, Lisa</w:t>
            </w:r>
          </w:p>
        </w:tc>
        <w:tc>
          <w:tcPr>
            <w:tcW w:w="1439" w:type="pct"/>
            <w:tcBorders>
              <w:top w:val="nil"/>
              <w:left w:val="nil"/>
              <w:bottom w:val="nil"/>
              <w:right w:val="nil"/>
            </w:tcBorders>
            <w:shd w:val="clear" w:color="auto" w:fill="auto"/>
            <w:noWrap/>
            <w:vAlign w:val="bottom"/>
            <w:hideMark/>
          </w:tcPr>
          <w:p w14:paraId="5F3883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Reynella SA 5161</w:t>
            </w:r>
          </w:p>
        </w:tc>
        <w:tc>
          <w:tcPr>
            <w:tcW w:w="455" w:type="pct"/>
            <w:tcBorders>
              <w:top w:val="nil"/>
              <w:left w:val="nil"/>
              <w:bottom w:val="nil"/>
              <w:right w:val="nil"/>
            </w:tcBorders>
            <w:shd w:val="clear" w:color="auto" w:fill="auto"/>
            <w:noWrap/>
            <w:vAlign w:val="bottom"/>
            <w:hideMark/>
          </w:tcPr>
          <w:p w14:paraId="161E3F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25.67 </w:t>
            </w:r>
          </w:p>
        </w:tc>
        <w:tc>
          <w:tcPr>
            <w:tcW w:w="756" w:type="pct"/>
            <w:gridSpan w:val="2"/>
            <w:tcBorders>
              <w:top w:val="nil"/>
              <w:left w:val="nil"/>
              <w:bottom w:val="nil"/>
              <w:right w:val="nil"/>
            </w:tcBorders>
            <w:shd w:val="clear" w:color="auto" w:fill="auto"/>
            <w:noWrap/>
            <w:vAlign w:val="bottom"/>
            <w:hideMark/>
          </w:tcPr>
          <w:p w14:paraId="216BA2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13159972</w:t>
            </w:r>
          </w:p>
        </w:tc>
        <w:tc>
          <w:tcPr>
            <w:tcW w:w="760" w:type="pct"/>
            <w:gridSpan w:val="2"/>
            <w:tcBorders>
              <w:top w:val="nil"/>
              <w:left w:val="nil"/>
              <w:bottom w:val="nil"/>
              <w:right w:val="nil"/>
            </w:tcBorders>
            <w:shd w:val="clear" w:color="auto" w:fill="auto"/>
            <w:noWrap/>
            <w:vAlign w:val="bottom"/>
            <w:hideMark/>
          </w:tcPr>
          <w:p w14:paraId="395653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7C342B87" w14:textId="77777777" w:rsidTr="0032685D">
        <w:tc>
          <w:tcPr>
            <w:tcW w:w="1590" w:type="pct"/>
            <w:tcBorders>
              <w:top w:val="nil"/>
              <w:left w:val="nil"/>
              <w:bottom w:val="nil"/>
              <w:right w:val="nil"/>
            </w:tcBorders>
            <w:shd w:val="clear" w:color="auto" w:fill="auto"/>
            <w:noWrap/>
            <w:vAlign w:val="bottom"/>
            <w:hideMark/>
          </w:tcPr>
          <w:p w14:paraId="4FA7B3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Chang, Chin Ho</w:t>
            </w:r>
          </w:p>
        </w:tc>
        <w:tc>
          <w:tcPr>
            <w:tcW w:w="1439" w:type="pct"/>
            <w:tcBorders>
              <w:top w:val="nil"/>
              <w:left w:val="nil"/>
              <w:bottom w:val="nil"/>
              <w:right w:val="nil"/>
            </w:tcBorders>
            <w:shd w:val="clear" w:color="auto" w:fill="auto"/>
            <w:noWrap/>
            <w:vAlign w:val="bottom"/>
            <w:hideMark/>
          </w:tcPr>
          <w:p w14:paraId="6FABBE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Firle SA 5070</w:t>
            </w:r>
          </w:p>
        </w:tc>
        <w:tc>
          <w:tcPr>
            <w:tcW w:w="455" w:type="pct"/>
            <w:tcBorders>
              <w:top w:val="nil"/>
              <w:left w:val="nil"/>
              <w:bottom w:val="nil"/>
              <w:right w:val="nil"/>
            </w:tcBorders>
            <w:shd w:val="clear" w:color="auto" w:fill="auto"/>
            <w:noWrap/>
            <w:vAlign w:val="bottom"/>
            <w:hideMark/>
          </w:tcPr>
          <w:p w14:paraId="2AB0D0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5C2EB1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6452450</w:t>
            </w:r>
          </w:p>
        </w:tc>
        <w:tc>
          <w:tcPr>
            <w:tcW w:w="760" w:type="pct"/>
            <w:gridSpan w:val="2"/>
            <w:tcBorders>
              <w:top w:val="nil"/>
              <w:left w:val="nil"/>
              <w:bottom w:val="nil"/>
              <w:right w:val="nil"/>
            </w:tcBorders>
            <w:shd w:val="clear" w:color="auto" w:fill="auto"/>
            <w:noWrap/>
            <w:vAlign w:val="bottom"/>
            <w:hideMark/>
          </w:tcPr>
          <w:p w14:paraId="066217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7CCB3520" w14:textId="77777777" w:rsidTr="0032685D">
        <w:tc>
          <w:tcPr>
            <w:tcW w:w="1590" w:type="pct"/>
            <w:tcBorders>
              <w:top w:val="nil"/>
              <w:left w:val="nil"/>
              <w:bottom w:val="nil"/>
              <w:right w:val="nil"/>
            </w:tcBorders>
            <w:shd w:val="clear" w:color="auto" w:fill="auto"/>
            <w:noWrap/>
            <w:vAlign w:val="bottom"/>
            <w:hideMark/>
          </w:tcPr>
          <w:p w14:paraId="7876E3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Chapman, Brian</w:t>
            </w:r>
          </w:p>
        </w:tc>
        <w:tc>
          <w:tcPr>
            <w:tcW w:w="1439" w:type="pct"/>
            <w:tcBorders>
              <w:top w:val="nil"/>
              <w:left w:val="nil"/>
              <w:bottom w:val="nil"/>
              <w:right w:val="nil"/>
            </w:tcBorders>
            <w:shd w:val="clear" w:color="auto" w:fill="auto"/>
            <w:noWrap/>
            <w:vAlign w:val="bottom"/>
            <w:hideMark/>
          </w:tcPr>
          <w:p w14:paraId="040C84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6F3BB3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05934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8978488</w:t>
            </w:r>
          </w:p>
        </w:tc>
        <w:tc>
          <w:tcPr>
            <w:tcW w:w="760" w:type="pct"/>
            <w:gridSpan w:val="2"/>
            <w:tcBorders>
              <w:top w:val="nil"/>
              <w:left w:val="nil"/>
              <w:bottom w:val="nil"/>
              <w:right w:val="nil"/>
            </w:tcBorders>
            <w:shd w:val="clear" w:color="auto" w:fill="auto"/>
            <w:noWrap/>
            <w:vAlign w:val="bottom"/>
            <w:hideMark/>
          </w:tcPr>
          <w:p w14:paraId="5935B7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7F2E29A" w14:textId="77777777" w:rsidTr="0032685D">
        <w:tc>
          <w:tcPr>
            <w:tcW w:w="1590" w:type="pct"/>
            <w:tcBorders>
              <w:top w:val="nil"/>
              <w:left w:val="nil"/>
              <w:bottom w:val="nil"/>
              <w:right w:val="nil"/>
            </w:tcBorders>
            <w:shd w:val="clear" w:color="auto" w:fill="auto"/>
            <w:noWrap/>
            <w:vAlign w:val="bottom"/>
            <w:hideMark/>
          </w:tcPr>
          <w:p w14:paraId="1AC20C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Chapman, Kerrie</w:t>
            </w:r>
          </w:p>
        </w:tc>
        <w:tc>
          <w:tcPr>
            <w:tcW w:w="1439" w:type="pct"/>
            <w:tcBorders>
              <w:top w:val="nil"/>
              <w:left w:val="nil"/>
              <w:bottom w:val="nil"/>
              <w:right w:val="nil"/>
            </w:tcBorders>
            <w:shd w:val="clear" w:color="auto" w:fill="auto"/>
            <w:noWrap/>
            <w:vAlign w:val="bottom"/>
            <w:hideMark/>
          </w:tcPr>
          <w:p w14:paraId="2178B2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 Town SA 5554</w:t>
            </w:r>
          </w:p>
        </w:tc>
        <w:tc>
          <w:tcPr>
            <w:tcW w:w="455" w:type="pct"/>
            <w:tcBorders>
              <w:top w:val="nil"/>
              <w:left w:val="nil"/>
              <w:bottom w:val="nil"/>
              <w:right w:val="nil"/>
            </w:tcBorders>
            <w:shd w:val="clear" w:color="auto" w:fill="auto"/>
            <w:noWrap/>
            <w:vAlign w:val="bottom"/>
            <w:hideMark/>
          </w:tcPr>
          <w:p w14:paraId="2E64D6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D9826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11181136</w:t>
            </w:r>
          </w:p>
        </w:tc>
        <w:tc>
          <w:tcPr>
            <w:tcW w:w="760" w:type="pct"/>
            <w:gridSpan w:val="2"/>
            <w:tcBorders>
              <w:top w:val="nil"/>
              <w:left w:val="nil"/>
              <w:bottom w:val="nil"/>
              <w:right w:val="nil"/>
            </w:tcBorders>
            <w:shd w:val="clear" w:color="auto" w:fill="auto"/>
            <w:noWrap/>
            <w:vAlign w:val="bottom"/>
            <w:hideMark/>
          </w:tcPr>
          <w:p w14:paraId="00F812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544DDD65" w14:textId="77777777" w:rsidTr="0032685D">
        <w:tc>
          <w:tcPr>
            <w:tcW w:w="1590" w:type="pct"/>
            <w:tcBorders>
              <w:top w:val="nil"/>
              <w:left w:val="nil"/>
              <w:bottom w:val="nil"/>
              <w:right w:val="nil"/>
            </w:tcBorders>
            <w:shd w:val="clear" w:color="auto" w:fill="auto"/>
            <w:noWrap/>
            <w:vAlign w:val="bottom"/>
            <w:hideMark/>
          </w:tcPr>
          <w:p w14:paraId="4BEC0B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Charles, Susan</w:t>
            </w:r>
          </w:p>
        </w:tc>
        <w:tc>
          <w:tcPr>
            <w:tcW w:w="1439" w:type="pct"/>
            <w:tcBorders>
              <w:top w:val="nil"/>
              <w:left w:val="nil"/>
              <w:bottom w:val="nil"/>
              <w:right w:val="nil"/>
            </w:tcBorders>
            <w:shd w:val="clear" w:color="auto" w:fill="auto"/>
            <w:noWrap/>
            <w:vAlign w:val="bottom"/>
            <w:hideMark/>
          </w:tcPr>
          <w:p w14:paraId="3991A0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Milang SA 5256</w:t>
            </w:r>
          </w:p>
        </w:tc>
        <w:tc>
          <w:tcPr>
            <w:tcW w:w="455" w:type="pct"/>
            <w:tcBorders>
              <w:top w:val="nil"/>
              <w:left w:val="nil"/>
              <w:bottom w:val="nil"/>
              <w:right w:val="nil"/>
            </w:tcBorders>
            <w:shd w:val="clear" w:color="auto" w:fill="auto"/>
            <w:noWrap/>
            <w:vAlign w:val="bottom"/>
            <w:hideMark/>
          </w:tcPr>
          <w:p w14:paraId="22B59A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 </w:t>
            </w:r>
          </w:p>
        </w:tc>
        <w:tc>
          <w:tcPr>
            <w:tcW w:w="756" w:type="pct"/>
            <w:gridSpan w:val="2"/>
            <w:tcBorders>
              <w:top w:val="nil"/>
              <w:left w:val="nil"/>
              <w:bottom w:val="nil"/>
              <w:right w:val="nil"/>
            </w:tcBorders>
            <w:shd w:val="clear" w:color="auto" w:fill="auto"/>
            <w:noWrap/>
            <w:vAlign w:val="bottom"/>
            <w:hideMark/>
          </w:tcPr>
          <w:p w14:paraId="2C03EE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2100463</w:t>
            </w:r>
          </w:p>
        </w:tc>
        <w:tc>
          <w:tcPr>
            <w:tcW w:w="760" w:type="pct"/>
            <w:gridSpan w:val="2"/>
            <w:tcBorders>
              <w:top w:val="nil"/>
              <w:left w:val="nil"/>
              <w:bottom w:val="nil"/>
              <w:right w:val="nil"/>
            </w:tcBorders>
            <w:shd w:val="clear" w:color="auto" w:fill="auto"/>
            <w:noWrap/>
            <w:vAlign w:val="bottom"/>
            <w:hideMark/>
          </w:tcPr>
          <w:p w14:paraId="2DF2B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1DC17889" w14:textId="77777777" w:rsidTr="0032685D">
        <w:tc>
          <w:tcPr>
            <w:tcW w:w="1590" w:type="pct"/>
            <w:tcBorders>
              <w:top w:val="nil"/>
              <w:left w:val="nil"/>
              <w:bottom w:val="nil"/>
              <w:right w:val="nil"/>
            </w:tcBorders>
            <w:shd w:val="clear" w:color="auto" w:fill="auto"/>
            <w:noWrap/>
            <w:vAlign w:val="bottom"/>
            <w:hideMark/>
          </w:tcPr>
          <w:p w14:paraId="4A336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Chatterton, Max J</w:t>
            </w:r>
          </w:p>
        </w:tc>
        <w:tc>
          <w:tcPr>
            <w:tcW w:w="1439" w:type="pct"/>
            <w:tcBorders>
              <w:top w:val="nil"/>
              <w:left w:val="nil"/>
              <w:bottom w:val="nil"/>
              <w:right w:val="nil"/>
            </w:tcBorders>
            <w:shd w:val="clear" w:color="auto" w:fill="auto"/>
            <w:noWrap/>
            <w:vAlign w:val="bottom"/>
            <w:hideMark/>
          </w:tcPr>
          <w:p w14:paraId="2FF8D6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7841F9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61EBF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16987253</w:t>
            </w:r>
          </w:p>
        </w:tc>
        <w:tc>
          <w:tcPr>
            <w:tcW w:w="760" w:type="pct"/>
            <w:gridSpan w:val="2"/>
            <w:tcBorders>
              <w:top w:val="nil"/>
              <w:left w:val="nil"/>
              <w:bottom w:val="nil"/>
              <w:right w:val="nil"/>
            </w:tcBorders>
            <w:shd w:val="clear" w:color="auto" w:fill="auto"/>
            <w:noWrap/>
            <w:vAlign w:val="bottom"/>
            <w:hideMark/>
          </w:tcPr>
          <w:p w14:paraId="34939B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3/12/2015</w:t>
            </w:r>
          </w:p>
        </w:tc>
      </w:tr>
      <w:tr w:rsidR="008D5378" w:rsidRPr="008D5378" w14:paraId="5BC6C43D" w14:textId="77777777" w:rsidTr="0032685D">
        <w:tc>
          <w:tcPr>
            <w:tcW w:w="1590" w:type="pct"/>
            <w:tcBorders>
              <w:top w:val="nil"/>
              <w:left w:val="nil"/>
              <w:bottom w:val="nil"/>
              <w:right w:val="nil"/>
            </w:tcBorders>
            <w:shd w:val="clear" w:color="auto" w:fill="auto"/>
            <w:noWrap/>
            <w:vAlign w:val="bottom"/>
            <w:hideMark/>
          </w:tcPr>
          <w:p w14:paraId="2239DC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Chatterton, Max J</w:t>
            </w:r>
          </w:p>
        </w:tc>
        <w:tc>
          <w:tcPr>
            <w:tcW w:w="1439" w:type="pct"/>
            <w:tcBorders>
              <w:top w:val="nil"/>
              <w:left w:val="nil"/>
              <w:bottom w:val="nil"/>
              <w:right w:val="nil"/>
            </w:tcBorders>
            <w:shd w:val="clear" w:color="auto" w:fill="auto"/>
            <w:noWrap/>
            <w:vAlign w:val="bottom"/>
            <w:hideMark/>
          </w:tcPr>
          <w:p w14:paraId="20DF98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3CF3B2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C054E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16987253</w:t>
            </w:r>
          </w:p>
        </w:tc>
        <w:tc>
          <w:tcPr>
            <w:tcW w:w="760" w:type="pct"/>
            <w:gridSpan w:val="2"/>
            <w:tcBorders>
              <w:top w:val="nil"/>
              <w:left w:val="nil"/>
              <w:bottom w:val="nil"/>
              <w:right w:val="nil"/>
            </w:tcBorders>
            <w:shd w:val="clear" w:color="auto" w:fill="auto"/>
            <w:noWrap/>
            <w:vAlign w:val="bottom"/>
            <w:hideMark/>
          </w:tcPr>
          <w:p w14:paraId="22957C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4202F422" w14:textId="77777777" w:rsidTr="0032685D">
        <w:tc>
          <w:tcPr>
            <w:tcW w:w="1590" w:type="pct"/>
            <w:tcBorders>
              <w:top w:val="nil"/>
              <w:left w:val="nil"/>
              <w:bottom w:val="nil"/>
              <w:right w:val="nil"/>
            </w:tcBorders>
            <w:shd w:val="clear" w:color="auto" w:fill="auto"/>
            <w:noWrap/>
            <w:vAlign w:val="bottom"/>
            <w:hideMark/>
          </w:tcPr>
          <w:p w14:paraId="73634D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Chea, Map</w:t>
            </w:r>
          </w:p>
        </w:tc>
        <w:tc>
          <w:tcPr>
            <w:tcW w:w="1439" w:type="pct"/>
            <w:tcBorders>
              <w:top w:val="nil"/>
              <w:left w:val="nil"/>
              <w:bottom w:val="nil"/>
              <w:right w:val="nil"/>
            </w:tcBorders>
            <w:shd w:val="clear" w:color="auto" w:fill="auto"/>
            <w:noWrap/>
            <w:vAlign w:val="bottom"/>
            <w:hideMark/>
          </w:tcPr>
          <w:p w14:paraId="439B2C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305C9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7FFE6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12475012</w:t>
            </w:r>
          </w:p>
        </w:tc>
        <w:tc>
          <w:tcPr>
            <w:tcW w:w="760" w:type="pct"/>
            <w:gridSpan w:val="2"/>
            <w:tcBorders>
              <w:top w:val="nil"/>
              <w:left w:val="nil"/>
              <w:bottom w:val="nil"/>
              <w:right w:val="nil"/>
            </w:tcBorders>
            <w:shd w:val="clear" w:color="auto" w:fill="auto"/>
            <w:noWrap/>
            <w:vAlign w:val="bottom"/>
            <w:hideMark/>
          </w:tcPr>
          <w:p w14:paraId="5F079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213FCACA" w14:textId="77777777" w:rsidTr="0032685D">
        <w:tc>
          <w:tcPr>
            <w:tcW w:w="1590" w:type="pct"/>
            <w:tcBorders>
              <w:top w:val="nil"/>
              <w:left w:val="nil"/>
              <w:bottom w:val="nil"/>
              <w:right w:val="nil"/>
            </w:tcBorders>
            <w:shd w:val="clear" w:color="auto" w:fill="auto"/>
            <w:noWrap/>
            <w:vAlign w:val="bottom"/>
            <w:hideMark/>
          </w:tcPr>
          <w:p w14:paraId="065C99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Cheadle, Jennifer</w:t>
            </w:r>
          </w:p>
        </w:tc>
        <w:tc>
          <w:tcPr>
            <w:tcW w:w="1439" w:type="pct"/>
            <w:tcBorders>
              <w:top w:val="nil"/>
              <w:left w:val="nil"/>
              <w:bottom w:val="nil"/>
              <w:right w:val="nil"/>
            </w:tcBorders>
            <w:shd w:val="clear" w:color="auto" w:fill="auto"/>
            <w:noWrap/>
            <w:vAlign w:val="bottom"/>
            <w:hideMark/>
          </w:tcPr>
          <w:p w14:paraId="298781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E71EA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27.93 </w:t>
            </w:r>
          </w:p>
        </w:tc>
        <w:tc>
          <w:tcPr>
            <w:tcW w:w="756" w:type="pct"/>
            <w:gridSpan w:val="2"/>
            <w:tcBorders>
              <w:top w:val="nil"/>
              <w:left w:val="nil"/>
              <w:bottom w:val="nil"/>
              <w:right w:val="nil"/>
            </w:tcBorders>
            <w:shd w:val="clear" w:color="auto" w:fill="auto"/>
            <w:noWrap/>
            <w:vAlign w:val="bottom"/>
            <w:hideMark/>
          </w:tcPr>
          <w:p w14:paraId="0350CC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13034502</w:t>
            </w:r>
          </w:p>
        </w:tc>
        <w:tc>
          <w:tcPr>
            <w:tcW w:w="760" w:type="pct"/>
            <w:gridSpan w:val="2"/>
            <w:tcBorders>
              <w:top w:val="nil"/>
              <w:left w:val="nil"/>
              <w:bottom w:val="nil"/>
              <w:right w:val="nil"/>
            </w:tcBorders>
            <w:shd w:val="clear" w:color="auto" w:fill="auto"/>
            <w:noWrap/>
            <w:vAlign w:val="bottom"/>
            <w:hideMark/>
          </w:tcPr>
          <w:p w14:paraId="4DC1DC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20/12/2015</w:t>
            </w:r>
          </w:p>
        </w:tc>
      </w:tr>
      <w:tr w:rsidR="008D5378" w:rsidRPr="008D5378" w14:paraId="0DBC2842" w14:textId="77777777" w:rsidTr="0032685D">
        <w:tc>
          <w:tcPr>
            <w:tcW w:w="1590" w:type="pct"/>
            <w:tcBorders>
              <w:top w:val="nil"/>
              <w:left w:val="nil"/>
              <w:bottom w:val="nil"/>
              <w:right w:val="nil"/>
            </w:tcBorders>
            <w:shd w:val="clear" w:color="auto" w:fill="auto"/>
            <w:noWrap/>
            <w:vAlign w:val="bottom"/>
            <w:hideMark/>
          </w:tcPr>
          <w:p w14:paraId="275361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Cheers, Grace</w:t>
            </w:r>
          </w:p>
        </w:tc>
        <w:tc>
          <w:tcPr>
            <w:tcW w:w="1439" w:type="pct"/>
            <w:tcBorders>
              <w:top w:val="nil"/>
              <w:left w:val="nil"/>
              <w:bottom w:val="nil"/>
              <w:right w:val="nil"/>
            </w:tcBorders>
            <w:shd w:val="clear" w:color="auto" w:fill="auto"/>
            <w:noWrap/>
            <w:vAlign w:val="bottom"/>
            <w:hideMark/>
          </w:tcPr>
          <w:p w14:paraId="44D42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1B4089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13.71 </w:t>
            </w:r>
          </w:p>
        </w:tc>
        <w:tc>
          <w:tcPr>
            <w:tcW w:w="756" w:type="pct"/>
            <w:gridSpan w:val="2"/>
            <w:tcBorders>
              <w:top w:val="nil"/>
              <w:left w:val="nil"/>
              <w:bottom w:val="nil"/>
              <w:right w:val="nil"/>
            </w:tcBorders>
            <w:shd w:val="clear" w:color="auto" w:fill="auto"/>
            <w:noWrap/>
            <w:vAlign w:val="bottom"/>
            <w:hideMark/>
          </w:tcPr>
          <w:p w14:paraId="15F214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16314125</w:t>
            </w:r>
          </w:p>
        </w:tc>
        <w:tc>
          <w:tcPr>
            <w:tcW w:w="760" w:type="pct"/>
            <w:gridSpan w:val="2"/>
            <w:tcBorders>
              <w:top w:val="nil"/>
              <w:left w:val="nil"/>
              <w:bottom w:val="nil"/>
              <w:right w:val="nil"/>
            </w:tcBorders>
            <w:shd w:val="clear" w:color="auto" w:fill="auto"/>
            <w:noWrap/>
            <w:vAlign w:val="bottom"/>
            <w:hideMark/>
          </w:tcPr>
          <w:p w14:paraId="02FBB7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1656E5FC" w14:textId="77777777" w:rsidTr="0032685D">
        <w:tc>
          <w:tcPr>
            <w:tcW w:w="1590" w:type="pct"/>
            <w:tcBorders>
              <w:top w:val="nil"/>
              <w:left w:val="nil"/>
              <w:bottom w:val="nil"/>
              <w:right w:val="nil"/>
            </w:tcBorders>
            <w:shd w:val="clear" w:color="auto" w:fill="auto"/>
            <w:noWrap/>
            <w:vAlign w:val="bottom"/>
            <w:hideMark/>
          </w:tcPr>
          <w:p w14:paraId="066135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Chefalachis, Alison Susan</w:t>
            </w:r>
          </w:p>
        </w:tc>
        <w:tc>
          <w:tcPr>
            <w:tcW w:w="1439" w:type="pct"/>
            <w:tcBorders>
              <w:top w:val="nil"/>
              <w:left w:val="nil"/>
              <w:bottom w:val="nil"/>
              <w:right w:val="nil"/>
            </w:tcBorders>
            <w:shd w:val="clear" w:color="auto" w:fill="auto"/>
            <w:noWrap/>
            <w:vAlign w:val="bottom"/>
            <w:hideMark/>
          </w:tcPr>
          <w:p w14:paraId="5A5367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 Osmond SA 5064</w:t>
            </w:r>
          </w:p>
        </w:tc>
        <w:tc>
          <w:tcPr>
            <w:tcW w:w="455" w:type="pct"/>
            <w:tcBorders>
              <w:top w:val="nil"/>
              <w:left w:val="nil"/>
              <w:bottom w:val="nil"/>
              <w:right w:val="nil"/>
            </w:tcBorders>
            <w:shd w:val="clear" w:color="auto" w:fill="auto"/>
            <w:noWrap/>
            <w:vAlign w:val="bottom"/>
            <w:hideMark/>
          </w:tcPr>
          <w:p w14:paraId="4CB7CA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73.52 </w:t>
            </w:r>
          </w:p>
        </w:tc>
        <w:tc>
          <w:tcPr>
            <w:tcW w:w="756" w:type="pct"/>
            <w:gridSpan w:val="2"/>
            <w:tcBorders>
              <w:top w:val="nil"/>
              <w:left w:val="nil"/>
              <w:bottom w:val="nil"/>
              <w:right w:val="nil"/>
            </w:tcBorders>
            <w:shd w:val="clear" w:color="auto" w:fill="auto"/>
            <w:noWrap/>
            <w:vAlign w:val="bottom"/>
            <w:hideMark/>
          </w:tcPr>
          <w:p w14:paraId="41EF31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11346742</w:t>
            </w:r>
          </w:p>
        </w:tc>
        <w:tc>
          <w:tcPr>
            <w:tcW w:w="760" w:type="pct"/>
            <w:gridSpan w:val="2"/>
            <w:tcBorders>
              <w:top w:val="nil"/>
              <w:left w:val="nil"/>
              <w:bottom w:val="nil"/>
              <w:right w:val="nil"/>
            </w:tcBorders>
            <w:shd w:val="clear" w:color="auto" w:fill="auto"/>
            <w:noWrap/>
            <w:vAlign w:val="bottom"/>
            <w:hideMark/>
          </w:tcPr>
          <w:p w14:paraId="1043DB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25/09/2015</w:t>
            </w:r>
          </w:p>
        </w:tc>
      </w:tr>
      <w:tr w:rsidR="008D5378" w:rsidRPr="008D5378" w14:paraId="084E7DEB" w14:textId="77777777" w:rsidTr="0032685D">
        <w:tc>
          <w:tcPr>
            <w:tcW w:w="1590" w:type="pct"/>
            <w:tcBorders>
              <w:top w:val="nil"/>
              <w:left w:val="nil"/>
              <w:bottom w:val="nil"/>
              <w:right w:val="nil"/>
            </w:tcBorders>
            <w:shd w:val="clear" w:color="auto" w:fill="auto"/>
            <w:noWrap/>
            <w:vAlign w:val="bottom"/>
            <w:hideMark/>
          </w:tcPr>
          <w:p w14:paraId="1EC1C4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Chicarella, Antonio</w:t>
            </w:r>
          </w:p>
        </w:tc>
        <w:tc>
          <w:tcPr>
            <w:tcW w:w="1439" w:type="pct"/>
            <w:tcBorders>
              <w:top w:val="nil"/>
              <w:left w:val="nil"/>
              <w:bottom w:val="nil"/>
              <w:right w:val="nil"/>
            </w:tcBorders>
            <w:shd w:val="clear" w:color="auto" w:fill="auto"/>
            <w:noWrap/>
            <w:vAlign w:val="bottom"/>
            <w:hideMark/>
          </w:tcPr>
          <w:p w14:paraId="0A9EEE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Parkside SA 5063</w:t>
            </w:r>
          </w:p>
        </w:tc>
        <w:tc>
          <w:tcPr>
            <w:tcW w:w="455" w:type="pct"/>
            <w:tcBorders>
              <w:top w:val="nil"/>
              <w:left w:val="nil"/>
              <w:bottom w:val="nil"/>
              <w:right w:val="nil"/>
            </w:tcBorders>
            <w:shd w:val="clear" w:color="auto" w:fill="auto"/>
            <w:noWrap/>
            <w:vAlign w:val="bottom"/>
            <w:hideMark/>
          </w:tcPr>
          <w:p w14:paraId="0E337F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21.29 </w:t>
            </w:r>
          </w:p>
        </w:tc>
        <w:tc>
          <w:tcPr>
            <w:tcW w:w="756" w:type="pct"/>
            <w:gridSpan w:val="2"/>
            <w:tcBorders>
              <w:top w:val="nil"/>
              <w:left w:val="nil"/>
              <w:bottom w:val="nil"/>
              <w:right w:val="nil"/>
            </w:tcBorders>
            <w:shd w:val="clear" w:color="auto" w:fill="auto"/>
            <w:noWrap/>
            <w:vAlign w:val="bottom"/>
            <w:hideMark/>
          </w:tcPr>
          <w:p w14:paraId="68BF90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11603589</w:t>
            </w:r>
          </w:p>
        </w:tc>
        <w:tc>
          <w:tcPr>
            <w:tcW w:w="760" w:type="pct"/>
            <w:gridSpan w:val="2"/>
            <w:tcBorders>
              <w:top w:val="nil"/>
              <w:left w:val="nil"/>
              <w:bottom w:val="nil"/>
              <w:right w:val="nil"/>
            </w:tcBorders>
            <w:shd w:val="clear" w:color="auto" w:fill="auto"/>
            <w:noWrap/>
            <w:vAlign w:val="bottom"/>
            <w:hideMark/>
          </w:tcPr>
          <w:p w14:paraId="18296D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31/03/2014</w:t>
            </w:r>
          </w:p>
        </w:tc>
      </w:tr>
      <w:tr w:rsidR="008D5378" w:rsidRPr="008D5378" w14:paraId="245D7419" w14:textId="77777777" w:rsidTr="0032685D">
        <w:tc>
          <w:tcPr>
            <w:tcW w:w="1590" w:type="pct"/>
            <w:tcBorders>
              <w:top w:val="nil"/>
              <w:left w:val="nil"/>
              <w:bottom w:val="nil"/>
              <w:right w:val="nil"/>
            </w:tcBorders>
            <w:shd w:val="clear" w:color="auto" w:fill="auto"/>
            <w:noWrap/>
            <w:vAlign w:val="bottom"/>
            <w:hideMark/>
          </w:tcPr>
          <w:p w14:paraId="46414B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Chifamba, Joanne Burnadette</w:t>
            </w:r>
          </w:p>
        </w:tc>
        <w:tc>
          <w:tcPr>
            <w:tcW w:w="1439" w:type="pct"/>
            <w:tcBorders>
              <w:top w:val="nil"/>
              <w:left w:val="nil"/>
              <w:bottom w:val="nil"/>
              <w:right w:val="nil"/>
            </w:tcBorders>
            <w:shd w:val="clear" w:color="auto" w:fill="auto"/>
            <w:noWrap/>
            <w:vAlign w:val="bottom"/>
            <w:hideMark/>
          </w:tcPr>
          <w:p w14:paraId="52012B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 Park SA 5014</w:t>
            </w:r>
          </w:p>
        </w:tc>
        <w:tc>
          <w:tcPr>
            <w:tcW w:w="455" w:type="pct"/>
            <w:tcBorders>
              <w:top w:val="nil"/>
              <w:left w:val="nil"/>
              <w:bottom w:val="nil"/>
              <w:right w:val="nil"/>
            </w:tcBorders>
            <w:shd w:val="clear" w:color="auto" w:fill="auto"/>
            <w:noWrap/>
            <w:vAlign w:val="bottom"/>
            <w:hideMark/>
          </w:tcPr>
          <w:p w14:paraId="11F281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20.28 </w:t>
            </w:r>
          </w:p>
        </w:tc>
        <w:tc>
          <w:tcPr>
            <w:tcW w:w="756" w:type="pct"/>
            <w:gridSpan w:val="2"/>
            <w:tcBorders>
              <w:top w:val="nil"/>
              <w:left w:val="nil"/>
              <w:bottom w:val="nil"/>
              <w:right w:val="nil"/>
            </w:tcBorders>
            <w:shd w:val="clear" w:color="auto" w:fill="auto"/>
            <w:noWrap/>
            <w:vAlign w:val="bottom"/>
            <w:hideMark/>
          </w:tcPr>
          <w:p w14:paraId="1F524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12862659</w:t>
            </w:r>
          </w:p>
        </w:tc>
        <w:tc>
          <w:tcPr>
            <w:tcW w:w="760" w:type="pct"/>
            <w:gridSpan w:val="2"/>
            <w:tcBorders>
              <w:top w:val="nil"/>
              <w:left w:val="nil"/>
              <w:bottom w:val="nil"/>
              <w:right w:val="nil"/>
            </w:tcBorders>
            <w:shd w:val="clear" w:color="auto" w:fill="auto"/>
            <w:noWrap/>
            <w:vAlign w:val="bottom"/>
            <w:hideMark/>
          </w:tcPr>
          <w:p w14:paraId="318A5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7FFF70E9" w14:textId="77777777" w:rsidTr="0032685D">
        <w:tc>
          <w:tcPr>
            <w:tcW w:w="1590" w:type="pct"/>
            <w:tcBorders>
              <w:top w:val="nil"/>
              <w:left w:val="nil"/>
              <w:bottom w:val="nil"/>
              <w:right w:val="nil"/>
            </w:tcBorders>
            <w:shd w:val="clear" w:color="auto" w:fill="auto"/>
            <w:noWrap/>
            <w:vAlign w:val="bottom"/>
            <w:hideMark/>
          </w:tcPr>
          <w:p w14:paraId="303BB7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Chirgwin, Simon</w:t>
            </w:r>
          </w:p>
        </w:tc>
        <w:tc>
          <w:tcPr>
            <w:tcW w:w="1439" w:type="pct"/>
            <w:tcBorders>
              <w:top w:val="nil"/>
              <w:left w:val="nil"/>
              <w:bottom w:val="nil"/>
              <w:right w:val="nil"/>
            </w:tcBorders>
            <w:shd w:val="clear" w:color="auto" w:fill="auto"/>
            <w:noWrap/>
            <w:vAlign w:val="bottom"/>
            <w:hideMark/>
          </w:tcPr>
          <w:p w14:paraId="7DFF64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49C2BF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4F4A0D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6970215</w:t>
            </w:r>
          </w:p>
        </w:tc>
        <w:tc>
          <w:tcPr>
            <w:tcW w:w="760" w:type="pct"/>
            <w:gridSpan w:val="2"/>
            <w:tcBorders>
              <w:top w:val="nil"/>
              <w:left w:val="nil"/>
              <w:bottom w:val="nil"/>
              <w:right w:val="nil"/>
            </w:tcBorders>
            <w:shd w:val="clear" w:color="auto" w:fill="auto"/>
            <w:noWrap/>
            <w:vAlign w:val="bottom"/>
            <w:hideMark/>
          </w:tcPr>
          <w:p w14:paraId="670683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11/05/2015</w:t>
            </w:r>
          </w:p>
        </w:tc>
      </w:tr>
      <w:tr w:rsidR="008D5378" w:rsidRPr="008D5378" w14:paraId="7EB26387" w14:textId="77777777" w:rsidTr="0032685D">
        <w:tc>
          <w:tcPr>
            <w:tcW w:w="1590" w:type="pct"/>
            <w:tcBorders>
              <w:top w:val="nil"/>
              <w:left w:val="nil"/>
              <w:bottom w:val="nil"/>
              <w:right w:val="nil"/>
            </w:tcBorders>
            <w:shd w:val="clear" w:color="auto" w:fill="auto"/>
            <w:noWrap/>
            <w:vAlign w:val="bottom"/>
            <w:hideMark/>
          </w:tcPr>
          <w:p w14:paraId="059B90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Chivell, Nadine</w:t>
            </w:r>
          </w:p>
        </w:tc>
        <w:tc>
          <w:tcPr>
            <w:tcW w:w="1439" w:type="pct"/>
            <w:tcBorders>
              <w:top w:val="nil"/>
              <w:left w:val="nil"/>
              <w:bottom w:val="nil"/>
              <w:right w:val="nil"/>
            </w:tcBorders>
            <w:shd w:val="clear" w:color="auto" w:fill="auto"/>
            <w:noWrap/>
            <w:vAlign w:val="bottom"/>
            <w:hideMark/>
          </w:tcPr>
          <w:p w14:paraId="3C0C39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South SA 5540</w:t>
            </w:r>
          </w:p>
        </w:tc>
        <w:tc>
          <w:tcPr>
            <w:tcW w:w="455" w:type="pct"/>
            <w:tcBorders>
              <w:top w:val="nil"/>
              <w:left w:val="nil"/>
              <w:bottom w:val="nil"/>
              <w:right w:val="nil"/>
            </w:tcBorders>
            <w:shd w:val="clear" w:color="auto" w:fill="auto"/>
            <w:noWrap/>
            <w:vAlign w:val="bottom"/>
            <w:hideMark/>
          </w:tcPr>
          <w:p w14:paraId="3C187F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12CD7E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3316725</w:t>
            </w:r>
          </w:p>
        </w:tc>
        <w:tc>
          <w:tcPr>
            <w:tcW w:w="760" w:type="pct"/>
            <w:gridSpan w:val="2"/>
            <w:tcBorders>
              <w:top w:val="nil"/>
              <w:left w:val="nil"/>
              <w:bottom w:val="nil"/>
              <w:right w:val="nil"/>
            </w:tcBorders>
            <w:shd w:val="clear" w:color="auto" w:fill="auto"/>
            <w:noWrap/>
            <w:vAlign w:val="bottom"/>
            <w:hideMark/>
          </w:tcPr>
          <w:p w14:paraId="707976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10/02/2015</w:t>
            </w:r>
          </w:p>
        </w:tc>
      </w:tr>
      <w:tr w:rsidR="008D5378" w:rsidRPr="008D5378" w14:paraId="7569EBE2" w14:textId="77777777" w:rsidTr="0032685D">
        <w:tc>
          <w:tcPr>
            <w:tcW w:w="1590" w:type="pct"/>
            <w:tcBorders>
              <w:top w:val="nil"/>
              <w:left w:val="nil"/>
              <w:bottom w:val="nil"/>
              <w:right w:val="nil"/>
            </w:tcBorders>
            <w:shd w:val="clear" w:color="auto" w:fill="auto"/>
            <w:noWrap/>
            <w:vAlign w:val="bottom"/>
            <w:hideMark/>
          </w:tcPr>
          <w:p w14:paraId="1CA122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Cho, Chun-Pang</w:t>
            </w:r>
          </w:p>
        </w:tc>
        <w:tc>
          <w:tcPr>
            <w:tcW w:w="1439" w:type="pct"/>
            <w:tcBorders>
              <w:top w:val="nil"/>
              <w:left w:val="nil"/>
              <w:bottom w:val="nil"/>
              <w:right w:val="nil"/>
            </w:tcBorders>
            <w:shd w:val="clear" w:color="auto" w:fill="auto"/>
            <w:noWrap/>
            <w:vAlign w:val="bottom"/>
            <w:hideMark/>
          </w:tcPr>
          <w:p w14:paraId="6CBB87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Forestville SA 5035</w:t>
            </w:r>
          </w:p>
        </w:tc>
        <w:tc>
          <w:tcPr>
            <w:tcW w:w="455" w:type="pct"/>
            <w:tcBorders>
              <w:top w:val="nil"/>
              <w:left w:val="nil"/>
              <w:bottom w:val="nil"/>
              <w:right w:val="nil"/>
            </w:tcBorders>
            <w:shd w:val="clear" w:color="auto" w:fill="auto"/>
            <w:noWrap/>
            <w:vAlign w:val="bottom"/>
            <w:hideMark/>
          </w:tcPr>
          <w:p w14:paraId="714B59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49.92 </w:t>
            </w:r>
          </w:p>
        </w:tc>
        <w:tc>
          <w:tcPr>
            <w:tcW w:w="756" w:type="pct"/>
            <w:gridSpan w:val="2"/>
            <w:tcBorders>
              <w:top w:val="nil"/>
              <w:left w:val="nil"/>
              <w:bottom w:val="nil"/>
              <w:right w:val="nil"/>
            </w:tcBorders>
            <w:shd w:val="clear" w:color="auto" w:fill="auto"/>
            <w:noWrap/>
            <w:vAlign w:val="bottom"/>
            <w:hideMark/>
          </w:tcPr>
          <w:p w14:paraId="72C6AE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659716</w:t>
            </w:r>
          </w:p>
        </w:tc>
        <w:tc>
          <w:tcPr>
            <w:tcW w:w="760" w:type="pct"/>
            <w:gridSpan w:val="2"/>
            <w:tcBorders>
              <w:top w:val="nil"/>
              <w:left w:val="nil"/>
              <w:bottom w:val="nil"/>
              <w:right w:val="nil"/>
            </w:tcBorders>
            <w:shd w:val="clear" w:color="auto" w:fill="auto"/>
            <w:noWrap/>
            <w:vAlign w:val="bottom"/>
            <w:hideMark/>
          </w:tcPr>
          <w:p w14:paraId="4B28C0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4AC55216" w14:textId="77777777" w:rsidTr="0032685D">
        <w:tc>
          <w:tcPr>
            <w:tcW w:w="1590" w:type="pct"/>
            <w:tcBorders>
              <w:top w:val="nil"/>
              <w:left w:val="nil"/>
              <w:bottom w:val="nil"/>
              <w:right w:val="nil"/>
            </w:tcBorders>
            <w:shd w:val="clear" w:color="auto" w:fill="auto"/>
            <w:noWrap/>
            <w:vAlign w:val="bottom"/>
            <w:hideMark/>
          </w:tcPr>
          <w:p w14:paraId="7B8B2D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Chugh, Samapti</w:t>
            </w:r>
          </w:p>
        </w:tc>
        <w:tc>
          <w:tcPr>
            <w:tcW w:w="1439" w:type="pct"/>
            <w:tcBorders>
              <w:top w:val="nil"/>
              <w:left w:val="nil"/>
              <w:bottom w:val="nil"/>
              <w:right w:val="nil"/>
            </w:tcBorders>
            <w:shd w:val="clear" w:color="auto" w:fill="auto"/>
            <w:noWrap/>
            <w:vAlign w:val="bottom"/>
            <w:hideMark/>
          </w:tcPr>
          <w:p w14:paraId="255766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250BEA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37.84 </w:t>
            </w:r>
          </w:p>
        </w:tc>
        <w:tc>
          <w:tcPr>
            <w:tcW w:w="756" w:type="pct"/>
            <w:gridSpan w:val="2"/>
            <w:tcBorders>
              <w:top w:val="nil"/>
              <w:left w:val="nil"/>
              <w:bottom w:val="nil"/>
              <w:right w:val="nil"/>
            </w:tcBorders>
            <w:shd w:val="clear" w:color="auto" w:fill="auto"/>
            <w:noWrap/>
            <w:vAlign w:val="bottom"/>
            <w:hideMark/>
          </w:tcPr>
          <w:p w14:paraId="552556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14938523</w:t>
            </w:r>
          </w:p>
        </w:tc>
        <w:tc>
          <w:tcPr>
            <w:tcW w:w="760" w:type="pct"/>
            <w:gridSpan w:val="2"/>
            <w:tcBorders>
              <w:top w:val="nil"/>
              <w:left w:val="nil"/>
              <w:bottom w:val="nil"/>
              <w:right w:val="nil"/>
            </w:tcBorders>
            <w:shd w:val="clear" w:color="auto" w:fill="auto"/>
            <w:noWrap/>
            <w:vAlign w:val="bottom"/>
            <w:hideMark/>
          </w:tcPr>
          <w:p w14:paraId="147796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5E772F88" w14:textId="77777777" w:rsidTr="0032685D">
        <w:tc>
          <w:tcPr>
            <w:tcW w:w="1590" w:type="pct"/>
            <w:tcBorders>
              <w:top w:val="nil"/>
              <w:left w:val="nil"/>
              <w:bottom w:val="nil"/>
              <w:right w:val="nil"/>
            </w:tcBorders>
            <w:shd w:val="clear" w:color="auto" w:fill="auto"/>
            <w:noWrap/>
            <w:vAlign w:val="bottom"/>
            <w:hideMark/>
          </w:tcPr>
          <w:p w14:paraId="0EEAE1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Cinco, Giovanna</w:t>
            </w:r>
          </w:p>
        </w:tc>
        <w:tc>
          <w:tcPr>
            <w:tcW w:w="1439" w:type="pct"/>
            <w:tcBorders>
              <w:top w:val="nil"/>
              <w:left w:val="nil"/>
              <w:bottom w:val="nil"/>
              <w:right w:val="nil"/>
            </w:tcBorders>
            <w:shd w:val="clear" w:color="auto" w:fill="auto"/>
            <w:noWrap/>
            <w:vAlign w:val="bottom"/>
            <w:hideMark/>
          </w:tcPr>
          <w:p w14:paraId="63CC29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A5D09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185.21 </w:t>
            </w:r>
          </w:p>
        </w:tc>
        <w:tc>
          <w:tcPr>
            <w:tcW w:w="756" w:type="pct"/>
            <w:gridSpan w:val="2"/>
            <w:tcBorders>
              <w:top w:val="nil"/>
              <w:left w:val="nil"/>
              <w:bottom w:val="nil"/>
              <w:right w:val="nil"/>
            </w:tcBorders>
            <w:shd w:val="clear" w:color="auto" w:fill="auto"/>
            <w:noWrap/>
            <w:vAlign w:val="bottom"/>
            <w:hideMark/>
          </w:tcPr>
          <w:p w14:paraId="4E43EB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6628168</w:t>
            </w:r>
          </w:p>
        </w:tc>
        <w:tc>
          <w:tcPr>
            <w:tcW w:w="760" w:type="pct"/>
            <w:gridSpan w:val="2"/>
            <w:tcBorders>
              <w:top w:val="nil"/>
              <w:left w:val="nil"/>
              <w:bottom w:val="nil"/>
              <w:right w:val="nil"/>
            </w:tcBorders>
            <w:shd w:val="clear" w:color="auto" w:fill="auto"/>
            <w:noWrap/>
            <w:vAlign w:val="bottom"/>
            <w:hideMark/>
          </w:tcPr>
          <w:p w14:paraId="1E9BEA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6EB5B9F3" w14:textId="77777777" w:rsidTr="0032685D">
        <w:tc>
          <w:tcPr>
            <w:tcW w:w="1590" w:type="pct"/>
            <w:tcBorders>
              <w:top w:val="nil"/>
              <w:left w:val="nil"/>
              <w:bottom w:val="nil"/>
              <w:right w:val="nil"/>
            </w:tcBorders>
            <w:shd w:val="clear" w:color="auto" w:fill="auto"/>
            <w:noWrap/>
            <w:vAlign w:val="bottom"/>
            <w:hideMark/>
          </w:tcPr>
          <w:p w14:paraId="1D6765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Cirgak, Rebecca</w:t>
            </w:r>
          </w:p>
        </w:tc>
        <w:tc>
          <w:tcPr>
            <w:tcW w:w="1439" w:type="pct"/>
            <w:tcBorders>
              <w:top w:val="nil"/>
              <w:left w:val="nil"/>
              <w:bottom w:val="nil"/>
              <w:right w:val="nil"/>
            </w:tcBorders>
            <w:shd w:val="clear" w:color="auto" w:fill="auto"/>
            <w:noWrap/>
            <w:vAlign w:val="bottom"/>
            <w:hideMark/>
          </w:tcPr>
          <w:p w14:paraId="22B82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0F1461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65.00 </w:t>
            </w:r>
          </w:p>
        </w:tc>
        <w:tc>
          <w:tcPr>
            <w:tcW w:w="756" w:type="pct"/>
            <w:gridSpan w:val="2"/>
            <w:tcBorders>
              <w:top w:val="nil"/>
              <w:left w:val="nil"/>
              <w:bottom w:val="nil"/>
              <w:right w:val="nil"/>
            </w:tcBorders>
            <w:shd w:val="clear" w:color="auto" w:fill="auto"/>
            <w:noWrap/>
            <w:vAlign w:val="bottom"/>
            <w:hideMark/>
          </w:tcPr>
          <w:p w14:paraId="1BDA5A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1852370</w:t>
            </w:r>
          </w:p>
        </w:tc>
        <w:tc>
          <w:tcPr>
            <w:tcW w:w="760" w:type="pct"/>
            <w:gridSpan w:val="2"/>
            <w:tcBorders>
              <w:top w:val="nil"/>
              <w:left w:val="nil"/>
              <w:bottom w:val="nil"/>
              <w:right w:val="nil"/>
            </w:tcBorders>
            <w:shd w:val="clear" w:color="auto" w:fill="auto"/>
            <w:noWrap/>
            <w:vAlign w:val="bottom"/>
            <w:hideMark/>
          </w:tcPr>
          <w:p w14:paraId="22CEB3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4213C83B" w14:textId="77777777" w:rsidTr="0032685D">
        <w:tc>
          <w:tcPr>
            <w:tcW w:w="1590" w:type="pct"/>
            <w:tcBorders>
              <w:top w:val="nil"/>
              <w:left w:val="nil"/>
              <w:bottom w:val="nil"/>
              <w:right w:val="nil"/>
            </w:tcBorders>
            <w:shd w:val="clear" w:color="auto" w:fill="auto"/>
            <w:noWrap/>
            <w:vAlign w:val="bottom"/>
            <w:hideMark/>
          </w:tcPr>
          <w:p w14:paraId="4CAB8C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Cirgak, Rebecca</w:t>
            </w:r>
          </w:p>
        </w:tc>
        <w:tc>
          <w:tcPr>
            <w:tcW w:w="1439" w:type="pct"/>
            <w:tcBorders>
              <w:top w:val="nil"/>
              <w:left w:val="nil"/>
              <w:bottom w:val="nil"/>
              <w:right w:val="nil"/>
            </w:tcBorders>
            <w:shd w:val="clear" w:color="auto" w:fill="auto"/>
            <w:noWrap/>
            <w:vAlign w:val="bottom"/>
            <w:hideMark/>
          </w:tcPr>
          <w:p w14:paraId="6C4923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4CE3DE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65.00 </w:t>
            </w:r>
          </w:p>
        </w:tc>
        <w:tc>
          <w:tcPr>
            <w:tcW w:w="756" w:type="pct"/>
            <w:gridSpan w:val="2"/>
            <w:tcBorders>
              <w:top w:val="nil"/>
              <w:left w:val="nil"/>
              <w:bottom w:val="nil"/>
              <w:right w:val="nil"/>
            </w:tcBorders>
            <w:shd w:val="clear" w:color="auto" w:fill="auto"/>
            <w:noWrap/>
            <w:vAlign w:val="bottom"/>
            <w:hideMark/>
          </w:tcPr>
          <w:p w14:paraId="5CD928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1852370</w:t>
            </w:r>
          </w:p>
        </w:tc>
        <w:tc>
          <w:tcPr>
            <w:tcW w:w="760" w:type="pct"/>
            <w:gridSpan w:val="2"/>
            <w:tcBorders>
              <w:top w:val="nil"/>
              <w:left w:val="nil"/>
              <w:bottom w:val="nil"/>
              <w:right w:val="nil"/>
            </w:tcBorders>
            <w:shd w:val="clear" w:color="auto" w:fill="auto"/>
            <w:noWrap/>
            <w:vAlign w:val="bottom"/>
            <w:hideMark/>
          </w:tcPr>
          <w:p w14:paraId="11FD6B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31/03/2015</w:t>
            </w:r>
          </w:p>
        </w:tc>
      </w:tr>
      <w:tr w:rsidR="008D5378" w:rsidRPr="008D5378" w14:paraId="5DF5AF0C" w14:textId="77777777" w:rsidTr="0032685D">
        <w:tc>
          <w:tcPr>
            <w:tcW w:w="1590" w:type="pct"/>
            <w:tcBorders>
              <w:top w:val="nil"/>
              <w:left w:val="nil"/>
              <w:bottom w:val="nil"/>
              <w:right w:val="nil"/>
            </w:tcBorders>
            <w:shd w:val="clear" w:color="auto" w:fill="auto"/>
            <w:noWrap/>
            <w:vAlign w:val="bottom"/>
            <w:hideMark/>
          </w:tcPr>
          <w:p w14:paraId="0BF548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City Beach Nominees Pty Ltd</w:t>
            </w:r>
          </w:p>
        </w:tc>
        <w:tc>
          <w:tcPr>
            <w:tcW w:w="1439" w:type="pct"/>
            <w:tcBorders>
              <w:top w:val="nil"/>
              <w:left w:val="nil"/>
              <w:bottom w:val="nil"/>
              <w:right w:val="nil"/>
            </w:tcBorders>
            <w:shd w:val="clear" w:color="auto" w:fill="auto"/>
            <w:noWrap/>
            <w:vAlign w:val="bottom"/>
            <w:hideMark/>
          </w:tcPr>
          <w:p w14:paraId="5BE22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0D2A6D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37.12 </w:t>
            </w:r>
          </w:p>
        </w:tc>
        <w:tc>
          <w:tcPr>
            <w:tcW w:w="756" w:type="pct"/>
            <w:gridSpan w:val="2"/>
            <w:tcBorders>
              <w:top w:val="nil"/>
              <w:left w:val="nil"/>
              <w:bottom w:val="nil"/>
              <w:right w:val="nil"/>
            </w:tcBorders>
            <w:shd w:val="clear" w:color="auto" w:fill="auto"/>
            <w:noWrap/>
            <w:vAlign w:val="bottom"/>
            <w:hideMark/>
          </w:tcPr>
          <w:p w14:paraId="2FBD8B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5881094</w:t>
            </w:r>
          </w:p>
        </w:tc>
        <w:tc>
          <w:tcPr>
            <w:tcW w:w="760" w:type="pct"/>
            <w:gridSpan w:val="2"/>
            <w:tcBorders>
              <w:top w:val="nil"/>
              <w:left w:val="nil"/>
              <w:bottom w:val="nil"/>
              <w:right w:val="nil"/>
            </w:tcBorders>
            <w:shd w:val="clear" w:color="auto" w:fill="auto"/>
            <w:noWrap/>
            <w:vAlign w:val="bottom"/>
            <w:hideMark/>
          </w:tcPr>
          <w:p w14:paraId="15AE62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830B173" w14:textId="77777777" w:rsidTr="0032685D">
        <w:tc>
          <w:tcPr>
            <w:tcW w:w="1590" w:type="pct"/>
            <w:tcBorders>
              <w:top w:val="nil"/>
              <w:left w:val="nil"/>
              <w:bottom w:val="nil"/>
              <w:right w:val="nil"/>
            </w:tcBorders>
            <w:shd w:val="clear" w:color="auto" w:fill="auto"/>
            <w:noWrap/>
            <w:vAlign w:val="bottom"/>
            <w:hideMark/>
          </w:tcPr>
          <w:p w14:paraId="35493D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Clamp, Joanne</w:t>
            </w:r>
          </w:p>
        </w:tc>
        <w:tc>
          <w:tcPr>
            <w:tcW w:w="1439" w:type="pct"/>
            <w:tcBorders>
              <w:top w:val="nil"/>
              <w:left w:val="nil"/>
              <w:bottom w:val="nil"/>
              <w:right w:val="nil"/>
            </w:tcBorders>
            <w:shd w:val="clear" w:color="auto" w:fill="auto"/>
            <w:noWrap/>
            <w:vAlign w:val="bottom"/>
            <w:hideMark/>
          </w:tcPr>
          <w:p w14:paraId="55B6C4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Mclaren Flat SA 5171</w:t>
            </w:r>
          </w:p>
        </w:tc>
        <w:tc>
          <w:tcPr>
            <w:tcW w:w="455" w:type="pct"/>
            <w:tcBorders>
              <w:top w:val="nil"/>
              <w:left w:val="nil"/>
              <w:bottom w:val="nil"/>
              <w:right w:val="nil"/>
            </w:tcBorders>
            <w:shd w:val="clear" w:color="auto" w:fill="auto"/>
            <w:noWrap/>
            <w:vAlign w:val="bottom"/>
            <w:hideMark/>
          </w:tcPr>
          <w:p w14:paraId="5FA135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46882B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2571202</w:t>
            </w:r>
          </w:p>
        </w:tc>
        <w:tc>
          <w:tcPr>
            <w:tcW w:w="760" w:type="pct"/>
            <w:gridSpan w:val="2"/>
            <w:tcBorders>
              <w:top w:val="nil"/>
              <w:left w:val="nil"/>
              <w:bottom w:val="nil"/>
              <w:right w:val="nil"/>
            </w:tcBorders>
            <w:shd w:val="clear" w:color="auto" w:fill="auto"/>
            <w:noWrap/>
            <w:vAlign w:val="bottom"/>
            <w:hideMark/>
          </w:tcPr>
          <w:p w14:paraId="710A6E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6EBBE6CE" w14:textId="77777777" w:rsidTr="0032685D">
        <w:tc>
          <w:tcPr>
            <w:tcW w:w="1590" w:type="pct"/>
            <w:tcBorders>
              <w:top w:val="nil"/>
              <w:left w:val="nil"/>
              <w:bottom w:val="nil"/>
              <w:right w:val="nil"/>
            </w:tcBorders>
            <w:shd w:val="clear" w:color="auto" w:fill="auto"/>
            <w:noWrap/>
            <w:vAlign w:val="bottom"/>
            <w:hideMark/>
          </w:tcPr>
          <w:p w14:paraId="3F1456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Claridge, Brandon</w:t>
            </w:r>
          </w:p>
        </w:tc>
        <w:tc>
          <w:tcPr>
            <w:tcW w:w="1439" w:type="pct"/>
            <w:tcBorders>
              <w:top w:val="nil"/>
              <w:left w:val="nil"/>
              <w:bottom w:val="nil"/>
              <w:right w:val="nil"/>
            </w:tcBorders>
            <w:shd w:val="clear" w:color="auto" w:fill="auto"/>
            <w:noWrap/>
            <w:vAlign w:val="bottom"/>
            <w:hideMark/>
          </w:tcPr>
          <w:p w14:paraId="0A3AEE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11DDF7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70.71 </w:t>
            </w:r>
          </w:p>
        </w:tc>
        <w:tc>
          <w:tcPr>
            <w:tcW w:w="756" w:type="pct"/>
            <w:gridSpan w:val="2"/>
            <w:tcBorders>
              <w:top w:val="nil"/>
              <w:left w:val="nil"/>
              <w:bottom w:val="nil"/>
              <w:right w:val="nil"/>
            </w:tcBorders>
            <w:shd w:val="clear" w:color="auto" w:fill="auto"/>
            <w:noWrap/>
            <w:vAlign w:val="bottom"/>
            <w:hideMark/>
          </w:tcPr>
          <w:p w14:paraId="0B5C97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10934350</w:t>
            </w:r>
          </w:p>
        </w:tc>
        <w:tc>
          <w:tcPr>
            <w:tcW w:w="760" w:type="pct"/>
            <w:gridSpan w:val="2"/>
            <w:tcBorders>
              <w:top w:val="nil"/>
              <w:left w:val="nil"/>
              <w:bottom w:val="nil"/>
              <w:right w:val="nil"/>
            </w:tcBorders>
            <w:shd w:val="clear" w:color="auto" w:fill="auto"/>
            <w:noWrap/>
            <w:vAlign w:val="bottom"/>
            <w:hideMark/>
          </w:tcPr>
          <w:p w14:paraId="7A1ABC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5/06/2014</w:t>
            </w:r>
          </w:p>
        </w:tc>
      </w:tr>
      <w:tr w:rsidR="008D5378" w:rsidRPr="008D5378" w14:paraId="2F686AC3" w14:textId="77777777" w:rsidTr="0032685D">
        <w:tc>
          <w:tcPr>
            <w:tcW w:w="1590" w:type="pct"/>
            <w:tcBorders>
              <w:top w:val="nil"/>
              <w:left w:val="nil"/>
              <w:bottom w:val="nil"/>
              <w:right w:val="nil"/>
            </w:tcBorders>
            <w:shd w:val="clear" w:color="auto" w:fill="auto"/>
            <w:noWrap/>
            <w:vAlign w:val="bottom"/>
            <w:hideMark/>
          </w:tcPr>
          <w:p w14:paraId="399270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Jeefrey Raymond</w:t>
            </w:r>
          </w:p>
        </w:tc>
        <w:tc>
          <w:tcPr>
            <w:tcW w:w="1439" w:type="pct"/>
            <w:tcBorders>
              <w:top w:val="nil"/>
              <w:left w:val="nil"/>
              <w:bottom w:val="nil"/>
              <w:right w:val="nil"/>
            </w:tcBorders>
            <w:shd w:val="clear" w:color="auto" w:fill="auto"/>
            <w:noWrap/>
            <w:vAlign w:val="bottom"/>
            <w:hideMark/>
          </w:tcPr>
          <w:p w14:paraId="41E0E5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Plains SA 5114</w:t>
            </w:r>
          </w:p>
        </w:tc>
        <w:tc>
          <w:tcPr>
            <w:tcW w:w="455" w:type="pct"/>
            <w:tcBorders>
              <w:top w:val="nil"/>
              <w:left w:val="nil"/>
              <w:bottom w:val="nil"/>
              <w:right w:val="nil"/>
            </w:tcBorders>
            <w:shd w:val="clear" w:color="auto" w:fill="auto"/>
            <w:noWrap/>
            <w:vAlign w:val="bottom"/>
            <w:hideMark/>
          </w:tcPr>
          <w:p w14:paraId="6BC5F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98.27 </w:t>
            </w:r>
          </w:p>
        </w:tc>
        <w:tc>
          <w:tcPr>
            <w:tcW w:w="756" w:type="pct"/>
            <w:gridSpan w:val="2"/>
            <w:tcBorders>
              <w:top w:val="nil"/>
              <w:left w:val="nil"/>
              <w:bottom w:val="nil"/>
              <w:right w:val="nil"/>
            </w:tcBorders>
            <w:shd w:val="clear" w:color="auto" w:fill="auto"/>
            <w:noWrap/>
            <w:vAlign w:val="bottom"/>
            <w:hideMark/>
          </w:tcPr>
          <w:p w14:paraId="24AA1E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10617387</w:t>
            </w:r>
          </w:p>
        </w:tc>
        <w:tc>
          <w:tcPr>
            <w:tcW w:w="760" w:type="pct"/>
            <w:gridSpan w:val="2"/>
            <w:tcBorders>
              <w:top w:val="nil"/>
              <w:left w:val="nil"/>
              <w:bottom w:val="nil"/>
              <w:right w:val="nil"/>
            </w:tcBorders>
            <w:shd w:val="clear" w:color="auto" w:fill="auto"/>
            <w:noWrap/>
            <w:vAlign w:val="bottom"/>
            <w:hideMark/>
          </w:tcPr>
          <w:p w14:paraId="2D6C50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4AC16E6A" w14:textId="77777777" w:rsidTr="0032685D">
        <w:tc>
          <w:tcPr>
            <w:tcW w:w="1590" w:type="pct"/>
            <w:tcBorders>
              <w:top w:val="nil"/>
              <w:left w:val="nil"/>
              <w:bottom w:val="nil"/>
              <w:right w:val="nil"/>
            </w:tcBorders>
            <w:shd w:val="clear" w:color="auto" w:fill="auto"/>
            <w:noWrap/>
            <w:vAlign w:val="bottom"/>
            <w:hideMark/>
          </w:tcPr>
          <w:p w14:paraId="53D481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Jeremy</w:t>
            </w:r>
          </w:p>
        </w:tc>
        <w:tc>
          <w:tcPr>
            <w:tcW w:w="1439" w:type="pct"/>
            <w:tcBorders>
              <w:top w:val="nil"/>
              <w:left w:val="nil"/>
              <w:bottom w:val="nil"/>
              <w:right w:val="nil"/>
            </w:tcBorders>
            <w:shd w:val="clear" w:color="auto" w:fill="auto"/>
            <w:noWrap/>
            <w:vAlign w:val="bottom"/>
            <w:hideMark/>
          </w:tcPr>
          <w:p w14:paraId="1A6D4A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6DD033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45.33 </w:t>
            </w:r>
          </w:p>
        </w:tc>
        <w:tc>
          <w:tcPr>
            <w:tcW w:w="756" w:type="pct"/>
            <w:gridSpan w:val="2"/>
            <w:tcBorders>
              <w:top w:val="nil"/>
              <w:left w:val="nil"/>
              <w:bottom w:val="nil"/>
              <w:right w:val="nil"/>
            </w:tcBorders>
            <w:shd w:val="clear" w:color="auto" w:fill="auto"/>
            <w:noWrap/>
            <w:vAlign w:val="bottom"/>
            <w:hideMark/>
          </w:tcPr>
          <w:p w14:paraId="67649E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10291009</w:t>
            </w:r>
          </w:p>
        </w:tc>
        <w:tc>
          <w:tcPr>
            <w:tcW w:w="760" w:type="pct"/>
            <w:gridSpan w:val="2"/>
            <w:tcBorders>
              <w:top w:val="nil"/>
              <w:left w:val="nil"/>
              <w:bottom w:val="nil"/>
              <w:right w:val="nil"/>
            </w:tcBorders>
            <w:shd w:val="clear" w:color="auto" w:fill="auto"/>
            <w:noWrap/>
            <w:vAlign w:val="bottom"/>
            <w:hideMark/>
          </w:tcPr>
          <w:p w14:paraId="1A18F6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29/09/2015</w:t>
            </w:r>
          </w:p>
        </w:tc>
      </w:tr>
      <w:tr w:rsidR="008D5378" w:rsidRPr="008D5378" w14:paraId="7EE6C401" w14:textId="77777777" w:rsidTr="0032685D">
        <w:tc>
          <w:tcPr>
            <w:tcW w:w="1590" w:type="pct"/>
            <w:tcBorders>
              <w:top w:val="nil"/>
              <w:left w:val="nil"/>
              <w:bottom w:val="nil"/>
              <w:right w:val="nil"/>
            </w:tcBorders>
            <w:shd w:val="clear" w:color="auto" w:fill="auto"/>
            <w:noWrap/>
            <w:vAlign w:val="bottom"/>
            <w:hideMark/>
          </w:tcPr>
          <w:p w14:paraId="79B5C5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4D5671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0853B2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70.14 </w:t>
            </w:r>
          </w:p>
        </w:tc>
        <w:tc>
          <w:tcPr>
            <w:tcW w:w="756" w:type="pct"/>
            <w:gridSpan w:val="2"/>
            <w:tcBorders>
              <w:top w:val="nil"/>
              <w:left w:val="nil"/>
              <w:bottom w:val="nil"/>
              <w:right w:val="nil"/>
            </w:tcBorders>
            <w:shd w:val="clear" w:color="auto" w:fill="auto"/>
            <w:noWrap/>
            <w:vAlign w:val="bottom"/>
            <w:hideMark/>
          </w:tcPr>
          <w:p w14:paraId="0DF092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611F0A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15/02/2014</w:t>
            </w:r>
          </w:p>
        </w:tc>
      </w:tr>
      <w:tr w:rsidR="008D5378" w:rsidRPr="008D5378" w14:paraId="6A03B61A" w14:textId="77777777" w:rsidTr="0032685D">
        <w:tc>
          <w:tcPr>
            <w:tcW w:w="1590" w:type="pct"/>
            <w:tcBorders>
              <w:top w:val="nil"/>
              <w:left w:val="nil"/>
              <w:bottom w:val="nil"/>
              <w:right w:val="nil"/>
            </w:tcBorders>
            <w:shd w:val="clear" w:color="auto" w:fill="auto"/>
            <w:noWrap/>
            <w:vAlign w:val="bottom"/>
            <w:hideMark/>
          </w:tcPr>
          <w:p w14:paraId="75FA69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22B024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5A774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96.43 </w:t>
            </w:r>
          </w:p>
        </w:tc>
        <w:tc>
          <w:tcPr>
            <w:tcW w:w="756" w:type="pct"/>
            <w:gridSpan w:val="2"/>
            <w:tcBorders>
              <w:top w:val="nil"/>
              <w:left w:val="nil"/>
              <w:bottom w:val="nil"/>
              <w:right w:val="nil"/>
            </w:tcBorders>
            <w:shd w:val="clear" w:color="auto" w:fill="auto"/>
            <w:noWrap/>
            <w:vAlign w:val="bottom"/>
            <w:hideMark/>
          </w:tcPr>
          <w:p w14:paraId="2E3D3A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7E0391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12B44A52" w14:textId="77777777" w:rsidTr="0032685D">
        <w:tc>
          <w:tcPr>
            <w:tcW w:w="1590" w:type="pct"/>
            <w:tcBorders>
              <w:top w:val="nil"/>
              <w:left w:val="nil"/>
              <w:bottom w:val="nil"/>
              <w:right w:val="nil"/>
            </w:tcBorders>
            <w:shd w:val="clear" w:color="auto" w:fill="auto"/>
            <w:noWrap/>
            <w:vAlign w:val="bottom"/>
            <w:hideMark/>
          </w:tcPr>
          <w:p w14:paraId="2B6DE9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32A675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370906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16.73 </w:t>
            </w:r>
          </w:p>
        </w:tc>
        <w:tc>
          <w:tcPr>
            <w:tcW w:w="756" w:type="pct"/>
            <w:gridSpan w:val="2"/>
            <w:tcBorders>
              <w:top w:val="nil"/>
              <w:left w:val="nil"/>
              <w:bottom w:val="nil"/>
              <w:right w:val="nil"/>
            </w:tcBorders>
            <w:shd w:val="clear" w:color="auto" w:fill="auto"/>
            <w:noWrap/>
            <w:vAlign w:val="bottom"/>
            <w:hideMark/>
          </w:tcPr>
          <w:p w14:paraId="7041F7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2DB84E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7BBB8216" w14:textId="77777777" w:rsidTr="0032685D">
        <w:tc>
          <w:tcPr>
            <w:tcW w:w="1590" w:type="pct"/>
            <w:tcBorders>
              <w:top w:val="nil"/>
              <w:left w:val="nil"/>
              <w:bottom w:val="nil"/>
              <w:right w:val="nil"/>
            </w:tcBorders>
            <w:shd w:val="clear" w:color="auto" w:fill="auto"/>
            <w:noWrap/>
            <w:vAlign w:val="bottom"/>
            <w:hideMark/>
          </w:tcPr>
          <w:p w14:paraId="2993E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2B0E0C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55090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141.10 </w:t>
            </w:r>
          </w:p>
        </w:tc>
        <w:tc>
          <w:tcPr>
            <w:tcW w:w="756" w:type="pct"/>
            <w:gridSpan w:val="2"/>
            <w:tcBorders>
              <w:top w:val="nil"/>
              <w:left w:val="nil"/>
              <w:bottom w:val="nil"/>
              <w:right w:val="nil"/>
            </w:tcBorders>
            <w:shd w:val="clear" w:color="auto" w:fill="auto"/>
            <w:noWrap/>
            <w:vAlign w:val="bottom"/>
            <w:hideMark/>
          </w:tcPr>
          <w:p w14:paraId="57798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6D62A0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15/11/2014</w:t>
            </w:r>
          </w:p>
        </w:tc>
      </w:tr>
      <w:tr w:rsidR="008D5378" w:rsidRPr="008D5378" w14:paraId="2B166A0E" w14:textId="77777777" w:rsidTr="0032685D">
        <w:tc>
          <w:tcPr>
            <w:tcW w:w="1590" w:type="pct"/>
            <w:tcBorders>
              <w:top w:val="nil"/>
              <w:left w:val="nil"/>
              <w:bottom w:val="nil"/>
              <w:right w:val="nil"/>
            </w:tcBorders>
            <w:shd w:val="clear" w:color="auto" w:fill="auto"/>
            <w:noWrap/>
            <w:vAlign w:val="bottom"/>
            <w:hideMark/>
          </w:tcPr>
          <w:p w14:paraId="637A73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6BAC5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4EA84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197.37 </w:t>
            </w:r>
          </w:p>
        </w:tc>
        <w:tc>
          <w:tcPr>
            <w:tcW w:w="756" w:type="pct"/>
            <w:gridSpan w:val="2"/>
            <w:tcBorders>
              <w:top w:val="nil"/>
              <w:left w:val="nil"/>
              <w:bottom w:val="nil"/>
              <w:right w:val="nil"/>
            </w:tcBorders>
            <w:shd w:val="clear" w:color="auto" w:fill="auto"/>
            <w:noWrap/>
            <w:vAlign w:val="bottom"/>
            <w:hideMark/>
          </w:tcPr>
          <w:p w14:paraId="295F01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3CD3F9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15/02/2015</w:t>
            </w:r>
          </w:p>
        </w:tc>
      </w:tr>
      <w:tr w:rsidR="008D5378" w:rsidRPr="008D5378" w14:paraId="015A3E45" w14:textId="77777777" w:rsidTr="0032685D">
        <w:tc>
          <w:tcPr>
            <w:tcW w:w="1590" w:type="pct"/>
            <w:tcBorders>
              <w:top w:val="nil"/>
              <w:left w:val="nil"/>
              <w:bottom w:val="nil"/>
              <w:right w:val="nil"/>
            </w:tcBorders>
            <w:shd w:val="clear" w:color="auto" w:fill="auto"/>
            <w:noWrap/>
            <w:vAlign w:val="bottom"/>
            <w:hideMark/>
          </w:tcPr>
          <w:p w14:paraId="15EF5F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1B2C7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150C9D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67.76 </w:t>
            </w:r>
          </w:p>
        </w:tc>
        <w:tc>
          <w:tcPr>
            <w:tcW w:w="756" w:type="pct"/>
            <w:gridSpan w:val="2"/>
            <w:tcBorders>
              <w:top w:val="nil"/>
              <w:left w:val="nil"/>
              <w:bottom w:val="nil"/>
              <w:right w:val="nil"/>
            </w:tcBorders>
            <w:shd w:val="clear" w:color="auto" w:fill="auto"/>
            <w:noWrap/>
            <w:vAlign w:val="bottom"/>
            <w:hideMark/>
          </w:tcPr>
          <w:p w14:paraId="1FFCC2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3EACAC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15/05/2015</w:t>
            </w:r>
          </w:p>
        </w:tc>
      </w:tr>
      <w:tr w:rsidR="008D5378" w:rsidRPr="008D5378" w14:paraId="170E25FB" w14:textId="77777777" w:rsidTr="0032685D">
        <w:tc>
          <w:tcPr>
            <w:tcW w:w="1590" w:type="pct"/>
            <w:tcBorders>
              <w:top w:val="nil"/>
              <w:left w:val="nil"/>
              <w:bottom w:val="nil"/>
              <w:right w:val="nil"/>
            </w:tcBorders>
            <w:shd w:val="clear" w:color="auto" w:fill="auto"/>
            <w:noWrap/>
            <w:vAlign w:val="bottom"/>
            <w:hideMark/>
          </w:tcPr>
          <w:p w14:paraId="7E1397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50970A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4D8AB1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20.90 </w:t>
            </w:r>
          </w:p>
        </w:tc>
        <w:tc>
          <w:tcPr>
            <w:tcW w:w="756" w:type="pct"/>
            <w:gridSpan w:val="2"/>
            <w:tcBorders>
              <w:top w:val="nil"/>
              <w:left w:val="nil"/>
              <w:bottom w:val="nil"/>
              <w:right w:val="nil"/>
            </w:tcBorders>
            <w:shd w:val="clear" w:color="auto" w:fill="auto"/>
            <w:noWrap/>
            <w:vAlign w:val="bottom"/>
            <w:hideMark/>
          </w:tcPr>
          <w:p w14:paraId="5CB973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51A08B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15/08/2015</w:t>
            </w:r>
          </w:p>
        </w:tc>
      </w:tr>
      <w:tr w:rsidR="008D5378" w:rsidRPr="008D5378" w14:paraId="1B0788BC" w14:textId="77777777" w:rsidTr="0032685D">
        <w:tc>
          <w:tcPr>
            <w:tcW w:w="1590" w:type="pct"/>
            <w:tcBorders>
              <w:top w:val="nil"/>
              <w:left w:val="nil"/>
              <w:bottom w:val="nil"/>
              <w:right w:val="nil"/>
            </w:tcBorders>
            <w:shd w:val="clear" w:color="auto" w:fill="auto"/>
            <w:noWrap/>
            <w:vAlign w:val="bottom"/>
            <w:hideMark/>
          </w:tcPr>
          <w:p w14:paraId="14D3C9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 Murray</w:t>
            </w:r>
          </w:p>
        </w:tc>
        <w:tc>
          <w:tcPr>
            <w:tcW w:w="1439" w:type="pct"/>
            <w:tcBorders>
              <w:top w:val="nil"/>
              <w:left w:val="nil"/>
              <w:bottom w:val="nil"/>
              <w:right w:val="nil"/>
            </w:tcBorders>
            <w:shd w:val="clear" w:color="auto" w:fill="auto"/>
            <w:noWrap/>
            <w:vAlign w:val="bottom"/>
            <w:hideMark/>
          </w:tcPr>
          <w:p w14:paraId="1BE434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1CC364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85.06 </w:t>
            </w:r>
          </w:p>
        </w:tc>
        <w:tc>
          <w:tcPr>
            <w:tcW w:w="756" w:type="pct"/>
            <w:gridSpan w:val="2"/>
            <w:tcBorders>
              <w:top w:val="nil"/>
              <w:left w:val="nil"/>
              <w:bottom w:val="nil"/>
              <w:right w:val="nil"/>
            </w:tcBorders>
            <w:shd w:val="clear" w:color="auto" w:fill="auto"/>
            <w:noWrap/>
            <w:vAlign w:val="bottom"/>
            <w:hideMark/>
          </w:tcPr>
          <w:p w14:paraId="0EE7A0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8320537</w:t>
            </w:r>
          </w:p>
        </w:tc>
        <w:tc>
          <w:tcPr>
            <w:tcW w:w="760" w:type="pct"/>
            <w:gridSpan w:val="2"/>
            <w:tcBorders>
              <w:top w:val="nil"/>
              <w:left w:val="nil"/>
              <w:bottom w:val="nil"/>
              <w:right w:val="nil"/>
            </w:tcBorders>
            <w:shd w:val="clear" w:color="auto" w:fill="auto"/>
            <w:noWrap/>
            <w:vAlign w:val="bottom"/>
            <w:hideMark/>
          </w:tcPr>
          <w:p w14:paraId="6717E7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29/10/2015</w:t>
            </w:r>
          </w:p>
        </w:tc>
      </w:tr>
      <w:tr w:rsidR="008D5378" w:rsidRPr="008D5378" w14:paraId="34DFD4C6" w14:textId="77777777" w:rsidTr="0032685D">
        <w:tc>
          <w:tcPr>
            <w:tcW w:w="1590" w:type="pct"/>
            <w:tcBorders>
              <w:top w:val="nil"/>
              <w:left w:val="nil"/>
              <w:bottom w:val="nil"/>
              <w:right w:val="nil"/>
            </w:tcBorders>
            <w:shd w:val="clear" w:color="auto" w:fill="auto"/>
            <w:noWrap/>
            <w:vAlign w:val="bottom"/>
            <w:hideMark/>
          </w:tcPr>
          <w:p w14:paraId="0B155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Clarke, Joseph</w:t>
            </w:r>
          </w:p>
        </w:tc>
        <w:tc>
          <w:tcPr>
            <w:tcW w:w="1439" w:type="pct"/>
            <w:tcBorders>
              <w:top w:val="nil"/>
              <w:left w:val="nil"/>
              <w:bottom w:val="nil"/>
              <w:right w:val="nil"/>
            </w:tcBorders>
            <w:shd w:val="clear" w:color="auto" w:fill="auto"/>
            <w:noWrap/>
            <w:vAlign w:val="bottom"/>
            <w:hideMark/>
          </w:tcPr>
          <w:p w14:paraId="4BF077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631C82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118.37 </w:t>
            </w:r>
          </w:p>
        </w:tc>
        <w:tc>
          <w:tcPr>
            <w:tcW w:w="756" w:type="pct"/>
            <w:gridSpan w:val="2"/>
            <w:tcBorders>
              <w:top w:val="nil"/>
              <w:left w:val="nil"/>
              <w:bottom w:val="nil"/>
              <w:right w:val="nil"/>
            </w:tcBorders>
            <w:shd w:val="clear" w:color="auto" w:fill="auto"/>
            <w:noWrap/>
            <w:vAlign w:val="bottom"/>
            <w:hideMark/>
          </w:tcPr>
          <w:p w14:paraId="57CE4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12796755</w:t>
            </w:r>
          </w:p>
        </w:tc>
        <w:tc>
          <w:tcPr>
            <w:tcW w:w="760" w:type="pct"/>
            <w:gridSpan w:val="2"/>
            <w:tcBorders>
              <w:top w:val="nil"/>
              <w:left w:val="nil"/>
              <w:bottom w:val="nil"/>
              <w:right w:val="nil"/>
            </w:tcBorders>
            <w:shd w:val="clear" w:color="auto" w:fill="auto"/>
            <w:noWrap/>
            <w:vAlign w:val="bottom"/>
            <w:hideMark/>
          </w:tcPr>
          <w:p w14:paraId="20854C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23/03/2015</w:t>
            </w:r>
          </w:p>
        </w:tc>
      </w:tr>
      <w:tr w:rsidR="008D5378" w:rsidRPr="008D5378" w14:paraId="410B958F" w14:textId="77777777" w:rsidTr="0032685D">
        <w:tc>
          <w:tcPr>
            <w:tcW w:w="1590" w:type="pct"/>
            <w:tcBorders>
              <w:top w:val="nil"/>
              <w:left w:val="nil"/>
              <w:bottom w:val="nil"/>
              <w:right w:val="nil"/>
            </w:tcBorders>
            <w:shd w:val="clear" w:color="auto" w:fill="auto"/>
            <w:noWrap/>
            <w:vAlign w:val="bottom"/>
            <w:hideMark/>
          </w:tcPr>
          <w:p w14:paraId="09F27F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Clarke, Peter</w:t>
            </w:r>
          </w:p>
        </w:tc>
        <w:tc>
          <w:tcPr>
            <w:tcW w:w="1439" w:type="pct"/>
            <w:tcBorders>
              <w:top w:val="nil"/>
              <w:left w:val="nil"/>
              <w:bottom w:val="nil"/>
              <w:right w:val="nil"/>
            </w:tcBorders>
            <w:shd w:val="clear" w:color="auto" w:fill="auto"/>
            <w:noWrap/>
            <w:vAlign w:val="bottom"/>
            <w:hideMark/>
          </w:tcPr>
          <w:p w14:paraId="3709AE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09724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44.18 </w:t>
            </w:r>
          </w:p>
        </w:tc>
        <w:tc>
          <w:tcPr>
            <w:tcW w:w="756" w:type="pct"/>
            <w:gridSpan w:val="2"/>
            <w:tcBorders>
              <w:top w:val="nil"/>
              <w:left w:val="nil"/>
              <w:bottom w:val="nil"/>
              <w:right w:val="nil"/>
            </w:tcBorders>
            <w:shd w:val="clear" w:color="auto" w:fill="auto"/>
            <w:noWrap/>
            <w:vAlign w:val="bottom"/>
            <w:hideMark/>
          </w:tcPr>
          <w:p w14:paraId="7F2EF8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789195</w:t>
            </w:r>
          </w:p>
        </w:tc>
        <w:tc>
          <w:tcPr>
            <w:tcW w:w="760" w:type="pct"/>
            <w:gridSpan w:val="2"/>
            <w:tcBorders>
              <w:top w:val="nil"/>
              <w:left w:val="nil"/>
              <w:bottom w:val="nil"/>
              <w:right w:val="nil"/>
            </w:tcBorders>
            <w:shd w:val="clear" w:color="auto" w:fill="auto"/>
            <w:noWrap/>
            <w:vAlign w:val="bottom"/>
            <w:hideMark/>
          </w:tcPr>
          <w:p w14:paraId="47EF43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4555A3C3" w14:textId="77777777" w:rsidTr="0032685D">
        <w:tc>
          <w:tcPr>
            <w:tcW w:w="1590" w:type="pct"/>
            <w:tcBorders>
              <w:top w:val="nil"/>
              <w:left w:val="nil"/>
              <w:bottom w:val="nil"/>
              <w:right w:val="nil"/>
            </w:tcBorders>
            <w:shd w:val="clear" w:color="auto" w:fill="auto"/>
            <w:noWrap/>
            <w:vAlign w:val="bottom"/>
            <w:hideMark/>
          </w:tcPr>
          <w:p w14:paraId="747556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Clarke, Scott</w:t>
            </w:r>
          </w:p>
        </w:tc>
        <w:tc>
          <w:tcPr>
            <w:tcW w:w="1439" w:type="pct"/>
            <w:tcBorders>
              <w:top w:val="nil"/>
              <w:left w:val="nil"/>
              <w:bottom w:val="nil"/>
              <w:right w:val="nil"/>
            </w:tcBorders>
            <w:shd w:val="clear" w:color="auto" w:fill="auto"/>
            <w:noWrap/>
            <w:vAlign w:val="bottom"/>
            <w:hideMark/>
          </w:tcPr>
          <w:p w14:paraId="548D1E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44CD45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1FF76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9300403</w:t>
            </w:r>
          </w:p>
        </w:tc>
        <w:tc>
          <w:tcPr>
            <w:tcW w:w="760" w:type="pct"/>
            <w:gridSpan w:val="2"/>
            <w:tcBorders>
              <w:top w:val="nil"/>
              <w:left w:val="nil"/>
              <w:bottom w:val="nil"/>
              <w:right w:val="nil"/>
            </w:tcBorders>
            <w:shd w:val="clear" w:color="auto" w:fill="auto"/>
            <w:noWrap/>
            <w:vAlign w:val="bottom"/>
            <w:hideMark/>
          </w:tcPr>
          <w:p w14:paraId="1073CB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602D5B71" w14:textId="77777777" w:rsidTr="0032685D">
        <w:tc>
          <w:tcPr>
            <w:tcW w:w="1590" w:type="pct"/>
            <w:tcBorders>
              <w:top w:val="nil"/>
              <w:left w:val="nil"/>
              <w:bottom w:val="nil"/>
              <w:right w:val="nil"/>
            </w:tcBorders>
            <w:shd w:val="clear" w:color="auto" w:fill="auto"/>
            <w:noWrap/>
            <w:vAlign w:val="bottom"/>
            <w:hideMark/>
          </w:tcPr>
          <w:p w14:paraId="017856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Clarke, Vicki</w:t>
            </w:r>
          </w:p>
        </w:tc>
        <w:tc>
          <w:tcPr>
            <w:tcW w:w="1439" w:type="pct"/>
            <w:tcBorders>
              <w:top w:val="nil"/>
              <w:left w:val="nil"/>
              <w:bottom w:val="nil"/>
              <w:right w:val="nil"/>
            </w:tcBorders>
            <w:shd w:val="clear" w:color="auto" w:fill="auto"/>
            <w:noWrap/>
            <w:vAlign w:val="bottom"/>
            <w:hideMark/>
          </w:tcPr>
          <w:p w14:paraId="008C94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2C2686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CFCA9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2308344</w:t>
            </w:r>
          </w:p>
        </w:tc>
        <w:tc>
          <w:tcPr>
            <w:tcW w:w="760" w:type="pct"/>
            <w:gridSpan w:val="2"/>
            <w:tcBorders>
              <w:top w:val="nil"/>
              <w:left w:val="nil"/>
              <w:bottom w:val="nil"/>
              <w:right w:val="nil"/>
            </w:tcBorders>
            <w:shd w:val="clear" w:color="auto" w:fill="auto"/>
            <w:noWrap/>
            <w:vAlign w:val="bottom"/>
            <w:hideMark/>
          </w:tcPr>
          <w:p w14:paraId="63F244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15/06/2015</w:t>
            </w:r>
          </w:p>
        </w:tc>
      </w:tr>
      <w:tr w:rsidR="008D5378" w:rsidRPr="008D5378" w14:paraId="3FBFC8AA" w14:textId="77777777" w:rsidTr="0032685D">
        <w:tc>
          <w:tcPr>
            <w:tcW w:w="1590" w:type="pct"/>
            <w:tcBorders>
              <w:top w:val="nil"/>
              <w:left w:val="nil"/>
              <w:bottom w:val="nil"/>
              <w:right w:val="nil"/>
            </w:tcBorders>
            <w:shd w:val="clear" w:color="auto" w:fill="auto"/>
            <w:noWrap/>
            <w:vAlign w:val="bottom"/>
            <w:hideMark/>
          </w:tcPr>
          <w:p w14:paraId="4719DE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Cleary, Adam</w:t>
            </w:r>
          </w:p>
        </w:tc>
        <w:tc>
          <w:tcPr>
            <w:tcW w:w="1439" w:type="pct"/>
            <w:tcBorders>
              <w:top w:val="nil"/>
              <w:left w:val="nil"/>
              <w:bottom w:val="nil"/>
              <w:right w:val="nil"/>
            </w:tcBorders>
            <w:shd w:val="clear" w:color="auto" w:fill="auto"/>
            <w:noWrap/>
            <w:vAlign w:val="bottom"/>
            <w:hideMark/>
          </w:tcPr>
          <w:p w14:paraId="467ECB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095F9D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232.03 </w:t>
            </w:r>
          </w:p>
        </w:tc>
        <w:tc>
          <w:tcPr>
            <w:tcW w:w="756" w:type="pct"/>
            <w:gridSpan w:val="2"/>
            <w:tcBorders>
              <w:top w:val="nil"/>
              <w:left w:val="nil"/>
              <w:bottom w:val="nil"/>
              <w:right w:val="nil"/>
            </w:tcBorders>
            <w:shd w:val="clear" w:color="auto" w:fill="auto"/>
            <w:noWrap/>
            <w:vAlign w:val="bottom"/>
            <w:hideMark/>
          </w:tcPr>
          <w:p w14:paraId="3418C5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6124317</w:t>
            </w:r>
          </w:p>
        </w:tc>
        <w:tc>
          <w:tcPr>
            <w:tcW w:w="760" w:type="pct"/>
            <w:gridSpan w:val="2"/>
            <w:tcBorders>
              <w:top w:val="nil"/>
              <w:left w:val="nil"/>
              <w:bottom w:val="nil"/>
              <w:right w:val="nil"/>
            </w:tcBorders>
            <w:shd w:val="clear" w:color="auto" w:fill="auto"/>
            <w:noWrap/>
            <w:vAlign w:val="bottom"/>
            <w:hideMark/>
          </w:tcPr>
          <w:p w14:paraId="355603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319E4228" w14:textId="77777777" w:rsidTr="0032685D">
        <w:tc>
          <w:tcPr>
            <w:tcW w:w="1590" w:type="pct"/>
            <w:tcBorders>
              <w:top w:val="nil"/>
              <w:left w:val="nil"/>
              <w:bottom w:val="nil"/>
              <w:right w:val="nil"/>
            </w:tcBorders>
            <w:shd w:val="clear" w:color="auto" w:fill="auto"/>
            <w:noWrap/>
            <w:vAlign w:val="bottom"/>
            <w:hideMark/>
          </w:tcPr>
          <w:p w14:paraId="3B81EB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02310A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E60B4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124.03 </w:t>
            </w:r>
          </w:p>
        </w:tc>
        <w:tc>
          <w:tcPr>
            <w:tcW w:w="756" w:type="pct"/>
            <w:gridSpan w:val="2"/>
            <w:tcBorders>
              <w:top w:val="nil"/>
              <w:left w:val="nil"/>
              <w:bottom w:val="nil"/>
              <w:right w:val="nil"/>
            </w:tcBorders>
            <w:shd w:val="clear" w:color="auto" w:fill="auto"/>
            <w:noWrap/>
            <w:vAlign w:val="bottom"/>
            <w:hideMark/>
          </w:tcPr>
          <w:p w14:paraId="4EFE01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0197A4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70C66C43" w14:textId="77777777" w:rsidTr="0032685D">
        <w:tc>
          <w:tcPr>
            <w:tcW w:w="1590" w:type="pct"/>
            <w:tcBorders>
              <w:top w:val="nil"/>
              <w:left w:val="nil"/>
              <w:bottom w:val="nil"/>
              <w:right w:val="nil"/>
            </w:tcBorders>
            <w:shd w:val="clear" w:color="auto" w:fill="auto"/>
            <w:noWrap/>
            <w:vAlign w:val="bottom"/>
            <w:hideMark/>
          </w:tcPr>
          <w:p w14:paraId="1F5CC5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45085A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6C7DB5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50.78 </w:t>
            </w:r>
          </w:p>
        </w:tc>
        <w:tc>
          <w:tcPr>
            <w:tcW w:w="756" w:type="pct"/>
            <w:gridSpan w:val="2"/>
            <w:tcBorders>
              <w:top w:val="nil"/>
              <w:left w:val="nil"/>
              <w:bottom w:val="nil"/>
              <w:right w:val="nil"/>
            </w:tcBorders>
            <w:shd w:val="clear" w:color="auto" w:fill="auto"/>
            <w:noWrap/>
            <w:vAlign w:val="bottom"/>
            <w:hideMark/>
          </w:tcPr>
          <w:p w14:paraId="2DB23A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296DB5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14/05/2014</w:t>
            </w:r>
          </w:p>
        </w:tc>
      </w:tr>
      <w:tr w:rsidR="008D5378" w:rsidRPr="008D5378" w14:paraId="54CF9E78" w14:textId="77777777" w:rsidTr="0032685D">
        <w:tc>
          <w:tcPr>
            <w:tcW w:w="1590" w:type="pct"/>
            <w:tcBorders>
              <w:top w:val="nil"/>
              <w:left w:val="nil"/>
              <w:bottom w:val="nil"/>
              <w:right w:val="nil"/>
            </w:tcBorders>
            <w:shd w:val="clear" w:color="auto" w:fill="auto"/>
            <w:noWrap/>
            <w:vAlign w:val="bottom"/>
            <w:hideMark/>
          </w:tcPr>
          <w:p w14:paraId="073432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Cole, Gregory</w:t>
            </w:r>
          </w:p>
        </w:tc>
        <w:tc>
          <w:tcPr>
            <w:tcW w:w="1439" w:type="pct"/>
            <w:tcBorders>
              <w:top w:val="nil"/>
              <w:left w:val="nil"/>
              <w:bottom w:val="nil"/>
              <w:right w:val="nil"/>
            </w:tcBorders>
            <w:shd w:val="clear" w:color="auto" w:fill="auto"/>
            <w:noWrap/>
            <w:vAlign w:val="bottom"/>
            <w:hideMark/>
          </w:tcPr>
          <w:p w14:paraId="787AF7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068C0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244.15 </w:t>
            </w:r>
          </w:p>
        </w:tc>
        <w:tc>
          <w:tcPr>
            <w:tcW w:w="756" w:type="pct"/>
            <w:gridSpan w:val="2"/>
            <w:tcBorders>
              <w:top w:val="nil"/>
              <w:left w:val="nil"/>
              <w:bottom w:val="nil"/>
              <w:right w:val="nil"/>
            </w:tcBorders>
            <w:shd w:val="clear" w:color="auto" w:fill="auto"/>
            <w:noWrap/>
            <w:vAlign w:val="bottom"/>
            <w:hideMark/>
          </w:tcPr>
          <w:p w14:paraId="6DAA07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2EECFD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15/08/2014</w:t>
            </w:r>
          </w:p>
        </w:tc>
      </w:tr>
      <w:tr w:rsidR="008D5378" w:rsidRPr="008D5378" w14:paraId="41303C3E" w14:textId="77777777" w:rsidTr="0032685D">
        <w:tc>
          <w:tcPr>
            <w:tcW w:w="1590" w:type="pct"/>
            <w:tcBorders>
              <w:top w:val="nil"/>
              <w:left w:val="nil"/>
              <w:bottom w:val="nil"/>
              <w:right w:val="nil"/>
            </w:tcBorders>
            <w:shd w:val="clear" w:color="auto" w:fill="auto"/>
            <w:noWrap/>
            <w:vAlign w:val="bottom"/>
            <w:hideMark/>
          </w:tcPr>
          <w:p w14:paraId="3BFF34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48980E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C7159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590.84 </w:t>
            </w:r>
          </w:p>
        </w:tc>
        <w:tc>
          <w:tcPr>
            <w:tcW w:w="756" w:type="pct"/>
            <w:gridSpan w:val="2"/>
            <w:tcBorders>
              <w:top w:val="nil"/>
              <w:left w:val="nil"/>
              <w:bottom w:val="nil"/>
              <w:right w:val="nil"/>
            </w:tcBorders>
            <w:shd w:val="clear" w:color="auto" w:fill="auto"/>
            <w:noWrap/>
            <w:vAlign w:val="bottom"/>
            <w:hideMark/>
          </w:tcPr>
          <w:p w14:paraId="738D3A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0C129D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22/11/2014</w:t>
            </w:r>
          </w:p>
        </w:tc>
      </w:tr>
      <w:tr w:rsidR="008D5378" w:rsidRPr="008D5378" w14:paraId="66AD02BE" w14:textId="77777777" w:rsidTr="0032685D">
        <w:tc>
          <w:tcPr>
            <w:tcW w:w="1590" w:type="pct"/>
            <w:tcBorders>
              <w:top w:val="nil"/>
              <w:left w:val="nil"/>
              <w:bottom w:val="nil"/>
              <w:right w:val="nil"/>
            </w:tcBorders>
            <w:shd w:val="clear" w:color="auto" w:fill="auto"/>
            <w:noWrap/>
            <w:vAlign w:val="bottom"/>
            <w:hideMark/>
          </w:tcPr>
          <w:p w14:paraId="7283F8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4BD104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C9889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634.16 </w:t>
            </w:r>
          </w:p>
        </w:tc>
        <w:tc>
          <w:tcPr>
            <w:tcW w:w="756" w:type="pct"/>
            <w:gridSpan w:val="2"/>
            <w:tcBorders>
              <w:top w:val="nil"/>
              <w:left w:val="nil"/>
              <w:bottom w:val="nil"/>
              <w:right w:val="nil"/>
            </w:tcBorders>
            <w:shd w:val="clear" w:color="auto" w:fill="auto"/>
            <w:noWrap/>
            <w:vAlign w:val="bottom"/>
            <w:hideMark/>
          </w:tcPr>
          <w:p w14:paraId="72E7BA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3EDE06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431DAC40" w14:textId="77777777" w:rsidTr="0032685D">
        <w:tc>
          <w:tcPr>
            <w:tcW w:w="1590" w:type="pct"/>
            <w:tcBorders>
              <w:top w:val="nil"/>
              <w:left w:val="nil"/>
              <w:bottom w:val="nil"/>
              <w:right w:val="nil"/>
            </w:tcBorders>
            <w:shd w:val="clear" w:color="auto" w:fill="auto"/>
            <w:noWrap/>
            <w:vAlign w:val="bottom"/>
            <w:hideMark/>
          </w:tcPr>
          <w:p w14:paraId="164F18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736AD7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64E9EC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383.27 </w:t>
            </w:r>
          </w:p>
        </w:tc>
        <w:tc>
          <w:tcPr>
            <w:tcW w:w="756" w:type="pct"/>
            <w:gridSpan w:val="2"/>
            <w:tcBorders>
              <w:top w:val="nil"/>
              <w:left w:val="nil"/>
              <w:bottom w:val="nil"/>
              <w:right w:val="nil"/>
            </w:tcBorders>
            <w:shd w:val="clear" w:color="auto" w:fill="auto"/>
            <w:noWrap/>
            <w:vAlign w:val="bottom"/>
            <w:hideMark/>
          </w:tcPr>
          <w:p w14:paraId="7D20B3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6A8D20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18/05/2015</w:t>
            </w:r>
          </w:p>
        </w:tc>
      </w:tr>
      <w:tr w:rsidR="008D5378" w:rsidRPr="008D5378" w14:paraId="5608C2C7" w14:textId="77777777" w:rsidTr="0032685D">
        <w:tc>
          <w:tcPr>
            <w:tcW w:w="1590" w:type="pct"/>
            <w:tcBorders>
              <w:top w:val="nil"/>
              <w:left w:val="nil"/>
              <w:bottom w:val="nil"/>
              <w:right w:val="nil"/>
            </w:tcBorders>
            <w:shd w:val="clear" w:color="auto" w:fill="auto"/>
            <w:noWrap/>
            <w:vAlign w:val="bottom"/>
            <w:hideMark/>
          </w:tcPr>
          <w:p w14:paraId="6465F1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 Gregory</w:t>
            </w:r>
          </w:p>
        </w:tc>
        <w:tc>
          <w:tcPr>
            <w:tcW w:w="1439" w:type="pct"/>
            <w:tcBorders>
              <w:top w:val="nil"/>
              <w:left w:val="nil"/>
              <w:bottom w:val="nil"/>
              <w:right w:val="nil"/>
            </w:tcBorders>
            <w:shd w:val="clear" w:color="auto" w:fill="auto"/>
            <w:noWrap/>
            <w:vAlign w:val="bottom"/>
            <w:hideMark/>
          </w:tcPr>
          <w:p w14:paraId="35EEF5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B4916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217.60 </w:t>
            </w:r>
          </w:p>
        </w:tc>
        <w:tc>
          <w:tcPr>
            <w:tcW w:w="756" w:type="pct"/>
            <w:gridSpan w:val="2"/>
            <w:tcBorders>
              <w:top w:val="nil"/>
              <w:left w:val="nil"/>
              <w:bottom w:val="nil"/>
              <w:right w:val="nil"/>
            </w:tcBorders>
            <w:shd w:val="clear" w:color="auto" w:fill="auto"/>
            <w:noWrap/>
            <w:vAlign w:val="bottom"/>
            <w:hideMark/>
          </w:tcPr>
          <w:p w14:paraId="2DF051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8676041</w:t>
            </w:r>
          </w:p>
        </w:tc>
        <w:tc>
          <w:tcPr>
            <w:tcW w:w="760" w:type="pct"/>
            <w:gridSpan w:val="2"/>
            <w:tcBorders>
              <w:top w:val="nil"/>
              <w:left w:val="nil"/>
              <w:bottom w:val="nil"/>
              <w:right w:val="nil"/>
            </w:tcBorders>
            <w:shd w:val="clear" w:color="auto" w:fill="auto"/>
            <w:noWrap/>
            <w:vAlign w:val="bottom"/>
            <w:hideMark/>
          </w:tcPr>
          <w:p w14:paraId="7760C2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67721D4C" w14:textId="77777777" w:rsidTr="0032685D">
        <w:tc>
          <w:tcPr>
            <w:tcW w:w="1590" w:type="pct"/>
            <w:tcBorders>
              <w:top w:val="nil"/>
              <w:left w:val="nil"/>
              <w:bottom w:val="nil"/>
              <w:right w:val="nil"/>
            </w:tcBorders>
            <w:shd w:val="clear" w:color="auto" w:fill="auto"/>
            <w:noWrap/>
            <w:vAlign w:val="bottom"/>
            <w:hideMark/>
          </w:tcPr>
          <w:p w14:paraId="292528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Coleiro, Diana</w:t>
            </w:r>
          </w:p>
        </w:tc>
        <w:tc>
          <w:tcPr>
            <w:tcW w:w="1439" w:type="pct"/>
            <w:tcBorders>
              <w:top w:val="nil"/>
              <w:left w:val="nil"/>
              <w:bottom w:val="nil"/>
              <w:right w:val="nil"/>
            </w:tcBorders>
            <w:shd w:val="clear" w:color="auto" w:fill="auto"/>
            <w:noWrap/>
            <w:vAlign w:val="bottom"/>
            <w:hideMark/>
          </w:tcPr>
          <w:p w14:paraId="119673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53DEA7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19.74 </w:t>
            </w:r>
          </w:p>
        </w:tc>
        <w:tc>
          <w:tcPr>
            <w:tcW w:w="756" w:type="pct"/>
            <w:gridSpan w:val="2"/>
            <w:tcBorders>
              <w:top w:val="nil"/>
              <w:left w:val="nil"/>
              <w:bottom w:val="nil"/>
              <w:right w:val="nil"/>
            </w:tcBorders>
            <w:shd w:val="clear" w:color="auto" w:fill="auto"/>
            <w:noWrap/>
            <w:vAlign w:val="bottom"/>
            <w:hideMark/>
          </w:tcPr>
          <w:p w14:paraId="1FDA31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12821848</w:t>
            </w:r>
          </w:p>
        </w:tc>
        <w:tc>
          <w:tcPr>
            <w:tcW w:w="760" w:type="pct"/>
            <w:gridSpan w:val="2"/>
            <w:tcBorders>
              <w:top w:val="nil"/>
              <w:left w:val="nil"/>
              <w:bottom w:val="nil"/>
              <w:right w:val="nil"/>
            </w:tcBorders>
            <w:shd w:val="clear" w:color="auto" w:fill="auto"/>
            <w:noWrap/>
            <w:vAlign w:val="bottom"/>
            <w:hideMark/>
          </w:tcPr>
          <w:p w14:paraId="109CB9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465D090D" w14:textId="77777777" w:rsidTr="0032685D">
        <w:tc>
          <w:tcPr>
            <w:tcW w:w="1590" w:type="pct"/>
            <w:tcBorders>
              <w:top w:val="nil"/>
              <w:left w:val="nil"/>
              <w:bottom w:val="nil"/>
              <w:right w:val="nil"/>
            </w:tcBorders>
            <w:shd w:val="clear" w:color="auto" w:fill="auto"/>
            <w:noWrap/>
            <w:vAlign w:val="bottom"/>
            <w:hideMark/>
          </w:tcPr>
          <w:p w14:paraId="1FDAE6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Coles, Joan</w:t>
            </w:r>
          </w:p>
        </w:tc>
        <w:tc>
          <w:tcPr>
            <w:tcW w:w="1439" w:type="pct"/>
            <w:tcBorders>
              <w:top w:val="nil"/>
              <w:left w:val="nil"/>
              <w:bottom w:val="nil"/>
              <w:right w:val="nil"/>
            </w:tcBorders>
            <w:shd w:val="clear" w:color="auto" w:fill="auto"/>
            <w:noWrap/>
            <w:vAlign w:val="bottom"/>
            <w:hideMark/>
          </w:tcPr>
          <w:p w14:paraId="2BD5C3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42BCF4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543.08 </w:t>
            </w:r>
          </w:p>
        </w:tc>
        <w:tc>
          <w:tcPr>
            <w:tcW w:w="756" w:type="pct"/>
            <w:gridSpan w:val="2"/>
            <w:tcBorders>
              <w:top w:val="nil"/>
              <w:left w:val="nil"/>
              <w:bottom w:val="nil"/>
              <w:right w:val="nil"/>
            </w:tcBorders>
            <w:shd w:val="clear" w:color="auto" w:fill="auto"/>
            <w:noWrap/>
            <w:vAlign w:val="bottom"/>
            <w:hideMark/>
          </w:tcPr>
          <w:p w14:paraId="660D4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2435103</w:t>
            </w:r>
          </w:p>
        </w:tc>
        <w:tc>
          <w:tcPr>
            <w:tcW w:w="760" w:type="pct"/>
            <w:gridSpan w:val="2"/>
            <w:tcBorders>
              <w:top w:val="nil"/>
              <w:left w:val="nil"/>
              <w:bottom w:val="nil"/>
              <w:right w:val="nil"/>
            </w:tcBorders>
            <w:shd w:val="clear" w:color="auto" w:fill="auto"/>
            <w:noWrap/>
            <w:vAlign w:val="bottom"/>
            <w:hideMark/>
          </w:tcPr>
          <w:p w14:paraId="271406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2E481408" w14:textId="77777777" w:rsidTr="0032685D">
        <w:tc>
          <w:tcPr>
            <w:tcW w:w="1590" w:type="pct"/>
            <w:tcBorders>
              <w:top w:val="nil"/>
              <w:left w:val="nil"/>
              <w:bottom w:val="nil"/>
              <w:right w:val="nil"/>
            </w:tcBorders>
            <w:shd w:val="clear" w:color="auto" w:fill="auto"/>
            <w:noWrap/>
            <w:vAlign w:val="bottom"/>
            <w:hideMark/>
          </w:tcPr>
          <w:p w14:paraId="7A311C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Coley, Donna</w:t>
            </w:r>
          </w:p>
        </w:tc>
        <w:tc>
          <w:tcPr>
            <w:tcW w:w="1439" w:type="pct"/>
            <w:tcBorders>
              <w:top w:val="nil"/>
              <w:left w:val="nil"/>
              <w:bottom w:val="nil"/>
              <w:right w:val="nil"/>
            </w:tcBorders>
            <w:shd w:val="clear" w:color="auto" w:fill="auto"/>
            <w:noWrap/>
            <w:vAlign w:val="bottom"/>
            <w:hideMark/>
          </w:tcPr>
          <w:p w14:paraId="4913C0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5D163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120.75 </w:t>
            </w:r>
          </w:p>
        </w:tc>
        <w:tc>
          <w:tcPr>
            <w:tcW w:w="756" w:type="pct"/>
            <w:gridSpan w:val="2"/>
            <w:tcBorders>
              <w:top w:val="nil"/>
              <w:left w:val="nil"/>
              <w:bottom w:val="nil"/>
              <w:right w:val="nil"/>
            </w:tcBorders>
            <w:shd w:val="clear" w:color="auto" w:fill="auto"/>
            <w:noWrap/>
            <w:vAlign w:val="bottom"/>
            <w:hideMark/>
          </w:tcPr>
          <w:p w14:paraId="1CDF90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2003582</w:t>
            </w:r>
          </w:p>
        </w:tc>
        <w:tc>
          <w:tcPr>
            <w:tcW w:w="760" w:type="pct"/>
            <w:gridSpan w:val="2"/>
            <w:tcBorders>
              <w:top w:val="nil"/>
              <w:left w:val="nil"/>
              <w:bottom w:val="nil"/>
              <w:right w:val="nil"/>
            </w:tcBorders>
            <w:shd w:val="clear" w:color="auto" w:fill="auto"/>
            <w:noWrap/>
            <w:vAlign w:val="bottom"/>
            <w:hideMark/>
          </w:tcPr>
          <w:p w14:paraId="47AC0B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6/03/2014</w:t>
            </w:r>
          </w:p>
        </w:tc>
      </w:tr>
      <w:tr w:rsidR="008D5378" w:rsidRPr="008D5378" w14:paraId="4314121B" w14:textId="77777777" w:rsidTr="0032685D">
        <w:tc>
          <w:tcPr>
            <w:tcW w:w="1590" w:type="pct"/>
            <w:tcBorders>
              <w:top w:val="nil"/>
              <w:left w:val="nil"/>
              <w:bottom w:val="nil"/>
              <w:right w:val="nil"/>
            </w:tcBorders>
            <w:shd w:val="clear" w:color="auto" w:fill="auto"/>
            <w:noWrap/>
            <w:vAlign w:val="bottom"/>
            <w:hideMark/>
          </w:tcPr>
          <w:p w14:paraId="1E3555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Coley, Donna</w:t>
            </w:r>
          </w:p>
        </w:tc>
        <w:tc>
          <w:tcPr>
            <w:tcW w:w="1439" w:type="pct"/>
            <w:tcBorders>
              <w:top w:val="nil"/>
              <w:left w:val="nil"/>
              <w:bottom w:val="nil"/>
              <w:right w:val="nil"/>
            </w:tcBorders>
            <w:shd w:val="clear" w:color="auto" w:fill="auto"/>
            <w:noWrap/>
            <w:vAlign w:val="bottom"/>
            <w:hideMark/>
          </w:tcPr>
          <w:p w14:paraId="7F13F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3C4FC7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B9CD3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2003582</w:t>
            </w:r>
          </w:p>
        </w:tc>
        <w:tc>
          <w:tcPr>
            <w:tcW w:w="760" w:type="pct"/>
            <w:gridSpan w:val="2"/>
            <w:tcBorders>
              <w:top w:val="nil"/>
              <w:left w:val="nil"/>
              <w:bottom w:val="nil"/>
              <w:right w:val="nil"/>
            </w:tcBorders>
            <w:shd w:val="clear" w:color="auto" w:fill="auto"/>
            <w:noWrap/>
            <w:vAlign w:val="bottom"/>
            <w:hideMark/>
          </w:tcPr>
          <w:p w14:paraId="2A6D6D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1B8700FF" w14:textId="77777777" w:rsidTr="0032685D">
        <w:tc>
          <w:tcPr>
            <w:tcW w:w="1590" w:type="pct"/>
            <w:tcBorders>
              <w:top w:val="nil"/>
              <w:left w:val="nil"/>
              <w:bottom w:val="nil"/>
              <w:right w:val="nil"/>
            </w:tcBorders>
            <w:shd w:val="clear" w:color="auto" w:fill="auto"/>
            <w:noWrap/>
            <w:vAlign w:val="bottom"/>
            <w:hideMark/>
          </w:tcPr>
          <w:p w14:paraId="740774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Collingwood, Barbara</w:t>
            </w:r>
          </w:p>
        </w:tc>
        <w:tc>
          <w:tcPr>
            <w:tcW w:w="1439" w:type="pct"/>
            <w:tcBorders>
              <w:top w:val="nil"/>
              <w:left w:val="nil"/>
              <w:bottom w:val="nil"/>
              <w:right w:val="nil"/>
            </w:tcBorders>
            <w:shd w:val="clear" w:color="auto" w:fill="auto"/>
            <w:noWrap/>
            <w:vAlign w:val="bottom"/>
            <w:hideMark/>
          </w:tcPr>
          <w:p w14:paraId="5D081C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1B46D3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350.56 </w:t>
            </w:r>
          </w:p>
        </w:tc>
        <w:tc>
          <w:tcPr>
            <w:tcW w:w="756" w:type="pct"/>
            <w:gridSpan w:val="2"/>
            <w:tcBorders>
              <w:top w:val="nil"/>
              <w:left w:val="nil"/>
              <w:bottom w:val="nil"/>
              <w:right w:val="nil"/>
            </w:tcBorders>
            <w:shd w:val="clear" w:color="auto" w:fill="auto"/>
            <w:noWrap/>
            <w:vAlign w:val="bottom"/>
            <w:hideMark/>
          </w:tcPr>
          <w:p w14:paraId="0728B6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13292979</w:t>
            </w:r>
          </w:p>
        </w:tc>
        <w:tc>
          <w:tcPr>
            <w:tcW w:w="760" w:type="pct"/>
            <w:gridSpan w:val="2"/>
            <w:tcBorders>
              <w:top w:val="nil"/>
              <w:left w:val="nil"/>
              <w:bottom w:val="nil"/>
              <w:right w:val="nil"/>
            </w:tcBorders>
            <w:shd w:val="clear" w:color="auto" w:fill="auto"/>
            <w:noWrap/>
            <w:vAlign w:val="bottom"/>
            <w:hideMark/>
          </w:tcPr>
          <w:p w14:paraId="3FEDA9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17/05/2014</w:t>
            </w:r>
          </w:p>
        </w:tc>
      </w:tr>
      <w:tr w:rsidR="008D5378" w:rsidRPr="008D5378" w14:paraId="1EAB77CF" w14:textId="77777777" w:rsidTr="0032685D">
        <w:tc>
          <w:tcPr>
            <w:tcW w:w="1590" w:type="pct"/>
            <w:tcBorders>
              <w:top w:val="nil"/>
              <w:left w:val="nil"/>
              <w:bottom w:val="nil"/>
              <w:right w:val="nil"/>
            </w:tcBorders>
            <w:shd w:val="clear" w:color="auto" w:fill="auto"/>
            <w:noWrap/>
            <w:vAlign w:val="bottom"/>
            <w:hideMark/>
          </w:tcPr>
          <w:p w14:paraId="253DF0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 Barbara</w:t>
            </w:r>
          </w:p>
        </w:tc>
        <w:tc>
          <w:tcPr>
            <w:tcW w:w="1439" w:type="pct"/>
            <w:tcBorders>
              <w:top w:val="nil"/>
              <w:left w:val="nil"/>
              <w:bottom w:val="nil"/>
              <w:right w:val="nil"/>
            </w:tcBorders>
            <w:shd w:val="clear" w:color="auto" w:fill="auto"/>
            <w:noWrap/>
            <w:vAlign w:val="bottom"/>
            <w:hideMark/>
          </w:tcPr>
          <w:p w14:paraId="544261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Fairview Park SA 5126</w:t>
            </w:r>
          </w:p>
        </w:tc>
        <w:tc>
          <w:tcPr>
            <w:tcW w:w="455" w:type="pct"/>
            <w:tcBorders>
              <w:top w:val="nil"/>
              <w:left w:val="nil"/>
              <w:bottom w:val="nil"/>
              <w:right w:val="nil"/>
            </w:tcBorders>
            <w:shd w:val="clear" w:color="auto" w:fill="auto"/>
            <w:noWrap/>
            <w:vAlign w:val="bottom"/>
            <w:hideMark/>
          </w:tcPr>
          <w:p w14:paraId="119359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23.16 </w:t>
            </w:r>
          </w:p>
        </w:tc>
        <w:tc>
          <w:tcPr>
            <w:tcW w:w="756" w:type="pct"/>
            <w:gridSpan w:val="2"/>
            <w:tcBorders>
              <w:top w:val="nil"/>
              <w:left w:val="nil"/>
              <w:bottom w:val="nil"/>
              <w:right w:val="nil"/>
            </w:tcBorders>
            <w:shd w:val="clear" w:color="auto" w:fill="auto"/>
            <w:noWrap/>
            <w:vAlign w:val="bottom"/>
            <w:hideMark/>
          </w:tcPr>
          <w:p w14:paraId="5CD367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9532247</w:t>
            </w:r>
          </w:p>
        </w:tc>
        <w:tc>
          <w:tcPr>
            <w:tcW w:w="760" w:type="pct"/>
            <w:gridSpan w:val="2"/>
            <w:tcBorders>
              <w:top w:val="nil"/>
              <w:left w:val="nil"/>
              <w:bottom w:val="nil"/>
              <w:right w:val="nil"/>
            </w:tcBorders>
            <w:shd w:val="clear" w:color="auto" w:fill="auto"/>
            <w:noWrap/>
            <w:vAlign w:val="bottom"/>
            <w:hideMark/>
          </w:tcPr>
          <w:p w14:paraId="353A75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120B3BB9" w14:textId="77777777" w:rsidTr="0032685D">
        <w:tc>
          <w:tcPr>
            <w:tcW w:w="1590" w:type="pct"/>
            <w:tcBorders>
              <w:top w:val="nil"/>
              <w:left w:val="nil"/>
              <w:bottom w:val="nil"/>
              <w:right w:val="nil"/>
            </w:tcBorders>
            <w:shd w:val="clear" w:color="auto" w:fill="auto"/>
            <w:noWrap/>
            <w:vAlign w:val="bottom"/>
            <w:hideMark/>
          </w:tcPr>
          <w:p w14:paraId="332002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 Catrina</w:t>
            </w:r>
          </w:p>
        </w:tc>
        <w:tc>
          <w:tcPr>
            <w:tcW w:w="1439" w:type="pct"/>
            <w:tcBorders>
              <w:top w:val="nil"/>
              <w:left w:val="nil"/>
              <w:bottom w:val="nil"/>
              <w:right w:val="nil"/>
            </w:tcBorders>
            <w:shd w:val="clear" w:color="auto" w:fill="auto"/>
            <w:noWrap/>
            <w:vAlign w:val="bottom"/>
            <w:hideMark/>
          </w:tcPr>
          <w:p w14:paraId="6E076C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2DCDAB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73.06 </w:t>
            </w:r>
          </w:p>
        </w:tc>
        <w:tc>
          <w:tcPr>
            <w:tcW w:w="756" w:type="pct"/>
            <w:gridSpan w:val="2"/>
            <w:tcBorders>
              <w:top w:val="nil"/>
              <w:left w:val="nil"/>
              <w:bottom w:val="nil"/>
              <w:right w:val="nil"/>
            </w:tcBorders>
            <w:shd w:val="clear" w:color="auto" w:fill="auto"/>
            <w:noWrap/>
            <w:vAlign w:val="bottom"/>
            <w:hideMark/>
          </w:tcPr>
          <w:p w14:paraId="46308D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9321754</w:t>
            </w:r>
          </w:p>
        </w:tc>
        <w:tc>
          <w:tcPr>
            <w:tcW w:w="760" w:type="pct"/>
            <w:gridSpan w:val="2"/>
            <w:tcBorders>
              <w:top w:val="nil"/>
              <w:left w:val="nil"/>
              <w:bottom w:val="nil"/>
              <w:right w:val="nil"/>
            </w:tcBorders>
            <w:shd w:val="clear" w:color="auto" w:fill="auto"/>
            <w:noWrap/>
            <w:vAlign w:val="bottom"/>
            <w:hideMark/>
          </w:tcPr>
          <w:p w14:paraId="4FBC9E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12/11/2014</w:t>
            </w:r>
          </w:p>
        </w:tc>
      </w:tr>
      <w:tr w:rsidR="008D5378" w:rsidRPr="008D5378" w14:paraId="513E3A56" w14:textId="77777777" w:rsidTr="0032685D">
        <w:tc>
          <w:tcPr>
            <w:tcW w:w="1590" w:type="pct"/>
            <w:tcBorders>
              <w:top w:val="nil"/>
              <w:left w:val="nil"/>
              <w:bottom w:val="nil"/>
              <w:right w:val="nil"/>
            </w:tcBorders>
            <w:shd w:val="clear" w:color="auto" w:fill="auto"/>
            <w:noWrap/>
            <w:vAlign w:val="bottom"/>
            <w:hideMark/>
          </w:tcPr>
          <w:p w14:paraId="53FED2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 Catrina</w:t>
            </w:r>
          </w:p>
        </w:tc>
        <w:tc>
          <w:tcPr>
            <w:tcW w:w="1439" w:type="pct"/>
            <w:tcBorders>
              <w:top w:val="nil"/>
              <w:left w:val="nil"/>
              <w:bottom w:val="nil"/>
              <w:right w:val="nil"/>
            </w:tcBorders>
            <w:shd w:val="clear" w:color="auto" w:fill="auto"/>
            <w:noWrap/>
            <w:vAlign w:val="bottom"/>
            <w:hideMark/>
          </w:tcPr>
          <w:p w14:paraId="71E2C9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24682F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91.78 </w:t>
            </w:r>
          </w:p>
        </w:tc>
        <w:tc>
          <w:tcPr>
            <w:tcW w:w="756" w:type="pct"/>
            <w:gridSpan w:val="2"/>
            <w:tcBorders>
              <w:top w:val="nil"/>
              <w:left w:val="nil"/>
              <w:bottom w:val="nil"/>
              <w:right w:val="nil"/>
            </w:tcBorders>
            <w:shd w:val="clear" w:color="auto" w:fill="auto"/>
            <w:noWrap/>
            <w:vAlign w:val="bottom"/>
            <w:hideMark/>
          </w:tcPr>
          <w:p w14:paraId="4BF355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9321754</w:t>
            </w:r>
          </w:p>
        </w:tc>
        <w:tc>
          <w:tcPr>
            <w:tcW w:w="760" w:type="pct"/>
            <w:gridSpan w:val="2"/>
            <w:tcBorders>
              <w:top w:val="nil"/>
              <w:left w:val="nil"/>
              <w:bottom w:val="nil"/>
              <w:right w:val="nil"/>
            </w:tcBorders>
            <w:shd w:val="clear" w:color="auto" w:fill="auto"/>
            <w:noWrap/>
            <w:vAlign w:val="bottom"/>
            <w:hideMark/>
          </w:tcPr>
          <w:p w14:paraId="512345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34D7F141" w14:textId="77777777" w:rsidTr="0032685D">
        <w:tc>
          <w:tcPr>
            <w:tcW w:w="1590" w:type="pct"/>
            <w:tcBorders>
              <w:top w:val="nil"/>
              <w:left w:val="nil"/>
              <w:bottom w:val="nil"/>
              <w:right w:val="nil"/>
            </w:tcBorders>
            <w:shd w:val="clear" w:color="auto" w:fill="auto"/>
            <w:noWrap/>
            <w:vAlign w:val="bottom"/>
            <w:hideMark/>
          </w:tcPr>
          <w:p w14:paraId="5B50D9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 Catrina</w:t>
            </w:r>
          </w:p>
        </w:tc>
        <w:tc>
          <w:tcPr>
            <w:tcW w:w="1439" w:type="pct"/>
            <w:tcBorders>
              <w:top w:val="nil"/>
              <w:left w:val="nil"/>
              <w:bottom w:val="nil"/>
              <w:right w:val="nil"/>
            </w:tcBorders>
            <w:shd w:val="clear" w:color="auto" w:fill="auto"/>
            <w:noWrap/>
            <w:vAlign w:val="bottom"/>
            <w:hideMark/>
          </w:tcPr>
          <w:p w14:paraId="47BA78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579CF7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980.11 </w:t>
            </w:r>
          </w:p>
        </w:tc>
        <w:tc>
          <w:tcPr>
            <w:tcW w:w="756" w:type="pct"/>
            <w:gridSpan w:val="2"/>
            <w:tcBorders>
              <w:top w:val="nil"/>
              <w:left w:val="nil"/>
              <w:bottom w:val="nil"/>
              <w:right w:val="nil"/>
            </w:tcBorders>
            <w:shd w:val="clear" w:color="auto" w:fill="auto"/>
            <w:noWrap/>
            <w:vAlign w:val="bottom"/>
            <w:hideMark/>
          </w:tcPr>
          <w:p w14:paraId="3BE0DB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9321754</w:t>
            </w:r>
          </w:p>
        </w:tc>
        <w:tc>
          <w:tcPr>
            <w:tcW w:w="760" w:type="pct"/>
            <w:gridSpan w:val="2"/>
            <w:tcBorders>
              <w:top w:val="nil"/>
              <w:left w:val="nil"/>
              <w:bottom w:val="nil"/>
              <w:right w:val="nil"/>
            </w:tcBorders>
            <w:shd w:val="clear" w:color="auto" w:fill="auto"/>
            <w:noWrap/>
            <w:vAlign w:val="bottom"/>
            <w:hideMark/>
          </w:tcPr>
          <w:p w14:paraId="3C557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26/03/2015</w:t>
            </w:r>
          </w:p>
        </w:tc>
      </w:tr>
      <w:tr w:rsidR="008D5378" w:rsidRPr="008D5378" w14:paraId="253BE9FE" w14:textId="77777777" w:rsidTr="0032685D">
        <w:tc>
          <w:tcPr>
            <w:tcW w:w="1590" w:type="pct"/>
            <w:tcBorders>
              <w:top w:val="nil"/>
              <w:left w:val="nil"/>
              <w:bottom w:val="nil"/>
              <w:right w:val="nil"/>
            </w:tcBorders>
            <w:shd w:val="clear" w:color="auto" w:fill="auto"/>
            <w:noWrap/>
            <w:vAlign w:val="bottom"/>
            <w:hideMark/>
          </w:tcPr>
          <w:p w14:paraId="5B4F27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 Chrystal</w:t>
            </w:r>
          </w:p>
        </w:tc>
        <w:tc>
          <w:tcPr>
            <w:tcW w:w="1439" w:type="pct"/>
            <w:tcBorders>
              <w:top w:val="nil"/>
              <w:left w:val="nil"/>
              <w:bottom w:val="nil"/>
              <w:right w:val="nil"/>
            </w:tcBorders>
            <w:shd w:val="clear" w:color="auto" w:fill="auto"/>
            <w:noWrap/>
            <w:vAlign w:val="bottom"/>
            <w:hideMark/>
          </w:tcPr>
          <w:p w14:paraId="069AE3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7F0E4A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16.38 </w:t>
            </w:r>
          </w:p>
        </w:tc>
        <w:tc>
          <w:tcPr>
            <w:tcW w:w="756" w:type="pct"/>
            <w:gridSpan w:val="2"/>
            <w:tcBorders>
              <w:top w:val="nil"/>
              <w:left w:val="nil"/>
              <w:bottom w:val="nil"/>
              <w:right w:val="nil"/>
            </w:tcBorders>
            <w:shd w:val="clear" w:color="auto" w:fill="auto"/>
            <w:noWrap/>
            <w:vAlign w:val="bottom"/>
            <w:hideMark/>
          </w:tcPr>
          <w:p w14:paraId="623E88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12278052</w:t>
            </w:r>
          </w:p>
        </w:tc>
        <w:tc>
          <w:tcPr>
            <w:tcW w:w="760" w:type="pct"/>
            <w:gridSpan w:val="2"/>
            <w:tcBorders>
              <w:top w:val="nil"/>
              <w:left w:val="nil"/>
              <w:bottom w:val="nil"/>
              <w:right w:val="nil"/>
            </w:tcBorders>
            <w:shd w:val="clear" w:color="auto" w:fill="auto"/>
            <w:noWrap/>
            <w:vAlign w:val="bottom"/>
            <w:hideMark/>
          </w:tcPr>
          <w:p w14:paraId="14192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2D5AFF25" w14:textId="77777777" w:rsidTr="0032685D">
        <w:tc>
          <w:tcPr>
            <w:tcW w:w="1590" w:type="pct"/>
            <w:tcBorders>
              <w:top w:val="nil"/>
              <w:left w:val="nil"/>
              <w:bottom w:val="nil"/>
              <w:right w:val="nil"/>
            </w:tcBorders>
            <w:shd w:val="clear" w:color="auto" w:fill="auto"/>
            <w:noWrap/>
            <w:vAlign w:val="bottom"/>
            <w:hideMark/>
          </w:tcPr>
          <w:p w14:paraId="068C86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Collyer, Chrissy</w:t>
            </w:r>
          </w:p>
        </w:tc>
        <w:tc>
          <w:tcPr>
            <w:tcW w:w="1439" w:type="pct"/>
            <w:tcBorders>
              <w:top w:val="nil"/>
              <w:left w:val="nil"/>
              <w:bottom w:val="nil"/>
              <w:right w:val="nil"/>
            </w:tcBorders>
            <w:shd w:val="clear" w:color="auto" w:fill="auto"/>
            <w:noWrap/>
            <w:vAlign w:val="bottom"/>
            <w:hideMark/>
          </w:tcPr>
          <w:p w14:paraId="581EEB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53AD3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75.00 </w:t>
            </w:r>
          </w:p>
        </w:tc>
        <w:tc>
          <w:tcPr>
            <w:tcW w:w="756" w:type="pct"/>
            <w:gridSpan w:val="2"/>
            <w:tcBorders>
              <w:top w:val="nil"/>
              <w:left w:val="nil"/>
              <w:bottom w:val="nil"/>
              <w:right w:val="nil"/>
            </w:tcBorders>
            <w:shd w:val="clear" w:color="auto" w:fill="auto"/>
            <w:noWrap/>
            <w:vAlign w:val="bottom"/>
            <w:hideMark/>
          </w:tcPr>
          <w:p w14:paraId="2CD738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10118787</w:t>
            </w:r>
          </w:p>
        </w:tc>
        <w:tc>
          <w:tcPr>
            <w:tcW w:w="760" w:type="pct"/>
            <w:gridSpan w:val="2"/>
            <w:tcBorders>
              <w:top w:val="nil"/>
              <w:left w:val="nil"/>
              <w:bottom w:val="nil"/>
              <w:right w:val="nil"/>
            </w:tcBorders>
            <w:shd w:val="clear" w:color="auto" w:fill="auto"/>
            <w:noWrap/>
            <w:vAlign w:val="bottom"/>
            <w:hideMark/>
          </w:tcPr>
          <w:p w14:paraId="57AD45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406E68A5" w14:textId="77777777" w:rsidTr="0032685D">
        <w:tc>
          <w:tcPr>
            <w:tcW w:w="1590" w:type="pct"/>
            <w:tcBorders>
              <w:top w:val="nil"/>
              <w:left w:val="nil"/>
              <w:bottom w:val="nil"/>
              <w:right w:val="nil"/>
            </w:tcBorders>
            <w:shd w:val="clear" w:color="auto" w:fill="auto"/>
            <w:noWrap/>
            <w:vAlign w:val="bottom"/>
            <w:hideMark/>
          </w:tcPr>
          <w:p w14:paraId="16FB01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Collyer, Chrissy</w:t>
            </w:r>
          </w:p>
        </w:tc>
        <w:tc>
          <w:tcPr>
            <w:tcW w:w="1439" w:type="pct"/>
            <w:tcBorders>
              <w:top w:val="nil"/>
              <w:left w:val="nil"/>
              <w:bottom w:val="nil"/>
              <w:right w:val="nil"/>
            </w:tcBorders>
            <w:shd w:val="clear" w:color="auto" w:fill="auto"/>
            <w:noWrap/>
            <w:vAlign w:val="bottom"/>
            <w:hideMark/>
          </w:tcPr>
          <w:p w14:paraId="366590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15B7F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75.00 </w:t>
            </w:r>
          </w:p>
        </w:tc>
        <w:tc>
          <w:tcPr>
            <w:tcW w:w="756" w:type="pct"/>
            <w:gridSpan w:val="2"/>
            <w:tcBorders>
              <w:top w:val="nil"/>
              <w:left w:val="nil"/>
              <w:bottom w:val="nil"/>
              <w:right w:val="nil"/>
            </w:tcBorders>
            <w:shd w:val="clear" w:color="auto" w:fill="auto"/>
            <w:noWrap/>
            <w:vAlign w:val="bottom"/>
            <w:hideMark/>
          </w:tcPr>
          <w:p w14:paraId="5E4691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10118787</w:t>
            </w:r>
          </w:p>
        </w:tc>
        <w:tc>
          <w:tcPr>
            <w:tcW w:w="760" w:type="pct"/>
            <w:gridSpan w:val="2"/>
            <w:tcBorders>
              <w:top w:val="nil"/>
              <w:left w:val="nil"/>
              <w:bottom w:val="nil"/>
              <w:right w:val="nil"/>
            </w:tcBorders>
            <w:shd w:val="clear" w:color="auto" w:fill="auto"/>
            <w:noWrap/>
            <w:vAlign w:val="bottom"/>
            <w:hideMark/>
          </w:tcPr>
          <w:p w14:paraId="544A46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61D55F4C" w14:textId="77777777" w:rsidTr="0032685D">
        <w:tc>
          <w:tcPr>
            <w:tcW w:w="1590" w:type="pct"/>
            <w:tcBorders>
              <w:top w:val="nil"/>
              <w:left w:val="nil"/>
              <w:bottom w:val="nil"/>
              <w:right w:val="nil"/>
            </w:tcBorders>
            <w:shd w:val="clear" w:color="auto" w:fill="auto"/>
            <w:noWrap/>
            <w:vAlign w:val="bottom"/>
            <w:hideMark/>
          </w:tcPr>
          <w:p w14:paraId="66B148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Colman, Erica</w:t>
            </w:r>
          </w:p>
        </w:tc>
        <w:tc>
          <w:tcPr>
            <w:tcW w:w="1439" w:type="pct"/>
            <w:tcBorders>
              <w:top w:val="nil"/>
              <w:left w:val="nil"/>
              <w:bottom w:val="nil"/>
              <w:right w:val="nil"/>
            </w:tcBorders>
            <w:shd w:val="clear" w:color="auto" w:fill="auto"/>
            <w:noWrap/>
            <w:vAlign w:val="bottom"/>
            <w:hideMark/>
          </w:tcPr>
          <w:p w14:paraId="3A353A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27198D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49.70 </w:t>
            </w:r>
          </w:p>
        </w:tc>
        <w:tc>
          <w:tcPr>
            <w:tcW w:w="756" w:type="pct"/>
            <w:gridSpan w:val="2"/>
            <w:tcBorders>
              <w:top w:val="nil"/>
              <w:left w:val="nil"/>
              <w:bottom w:val="nil"/>
              <w:right w:val="nil"/>
            </w:tcBorders>
            <w:shd w:val="clear" w:color="auto" w:fill="auto"/>
            <w:noWrap/>
            <w:vAlign w:val="bottom"/>
            <w:hideMark/>
          </w:tcPr>
          <w:p w14:paraId="1A4772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13745930</w:t>
            </w:r>
          </w:p>
        </w:tc>
        <w:tc>
          <w:tcPr>
            <w:tcW w:w="760" w:type="pct"/>
            <w:gridSpan w:val="2"/>
            <w:tcBorders>
              <w:top w:val="nil"/>
              <w:left w:val="nil"/>
              <w:bottom w:val="nil"/>
              <w:right w:val="nil"/>
            </w:tcBorders>
            <w:shd w:val="clear" w:color="auto" w:fill="auto"/>
            <w:noWrap/>
            <w:vAlign w:val="bottom"/>
            <w:hideMark/>
          </w:tcPr>
          <w:p w14:paraId="41F4A7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54F3FB67" w14:textId="77777777" w:rsidTr="0032685D">
        <w:tc>
          <w:tcPr>
            <w:tcW w:w="1590" w:type="pct"/>
            <w:tcBorders>
              <w:top w:val="nil"/>
              <w:left w:val="nil"/>
              <w:bottom w:val="nil"/>
              <w:right w:val="nil"/>
            </w:tcBorders>
            <w:shd w:val="clear" w:color="auto" w:fill="auto"/>
            <w:noWrap/>
            <w:vAlign w:val="bottom"/>
            <w:hideMark/>
          </w:tcPr>
          <w:p w14:paraId="51B5D6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Comber, Gregory</w:t>
            </w:r>
          </w:p>
        </w:tc>
        <w:tc>
          <w:tcPr>
            <w:tcW w:w="1439" w:type="pct"/>
            <w:tcBorders>
              <w:top w:val="nil"/>
              <w:left w:val="nil"/>
              <w:bottom w:val="nil"/>
              <w:right w:val="nil"/>
            </w:tcBorders>
            <w:shd w:val="clear" w:color="auto" w:fill="auto"/>
            <w:noWrap/>
            <w:vAlign w:val="bottom"/>
            <w:hideMark/>
          </w:tcPr>
          <w:p w14:paraId="480326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Happy Valley SA 5159</w:t>
            </w:r>
          </w:p>
        </w:tc>
        <w:tc>
          <w:tcPr>
            <w:tcW w:w="455" w:type="pct"/>
            <w:tcBorders>
              <w:top w:val="nil"/>
              <w:left w:val="nil"/>
              <w:bottom w:val="nil"/>
              <w:right w:val="nil"/>
            </w:tcBorders>
            <w:shd w:val="clear" w:color="auto" w:fill="auto"/>
            <w:noWrap/>
            <w:vAlign w:val="bottom"/>
            <w:hideMark/>
          </w:tcPr>
          <w:p w14:paraId="3BEEA5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118.33 </w:t>
            </w:r>
          </w:p>
        </w:tc>
        <w:tc>
          <w:tcPr>
            <w:tcW w:w="756" w:type="pct"/>
            <w:gridSpan w:val="2"/>
            <w:tcBorders>
              <w:top w:val="nil"/>
              <w:left w:val="nil"/>
              <w:bottom w:val="nil"/>
              <w:right w:val="nil"/>
            </w:tcBorders>
            <w:shd w:val="clear" w:color="auto" w:fill="auto"/>
            <w:noWrap/>
            <w:vAlign w:val="bottom"/>
            <w:hideMark/>
          </w:tcPr>
          <w:p w14:paraId="4D4AD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1321672</w:t>
            </w:r>
          </w:p>
        </w:tc>
        <w:tc>
          <w:tcPr>
            <w:tcW w:w="760" w:type="pct"/>
            <w:gridSpan w:val="2"/>
            <w:tcBorders>
              <w:top w:val="nil"/>
              <w:left w:val="nil"/>
              <w:bottom w:val="nil"/>
              <w:right w:val="nil"/>
            </w:tcBorders>
            <w:shd w:val="clear" w:color="auto" w:fill="auto"/>
            <w:noWrap/>
            <w:vAlign w:val="bottom"/>
            <w:hideMark/>
          </w:tcPr>
          <w:p w14:paraId="4A8114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659D4826" w14:textId="77777777" w:rsidTr="0032685D">
        <w:tc>
          <w:tcPr>
            <w:tcW w:w="1590" w:type="pct"/>
            <w:tcBorders>
              <w:top w:val="nil"/>
              <w:left w:val="nil"/>
              <w:bottom w:val="nil"/>
              <w:right w:val="nil"/>
            </w:tcBorders>
            <w:shd w:val="clear" w:color="auto" w:fill="auto"/>
            <w:noWrap/>
            <w:vAlign w:val="bottom"/>
            <w:hideMark/>
          </w:tcPr>
          <w:p w14:paraId="2F007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Community Corporation 21236 Inc.</w:t>
            </w:r>
          </w:p>
        </w:tc>
        <w:tc>
          <w:tcPr>
            <w:tcW w:w="1439" w:type="pct"/>
            <w:tcBorders>
              <w:top w:val="nil"/>
              <w:left w:val="nil"/>
              <w:bottom w:val="nil"/>
              <w:right w:val="nil"/>
            </w:tcBorders>
            <w:shd w:val="clear" w:color="auto" w:fill="auto"/>
            <w:noWrap/>
            <w:vAlign w:val="bottom"/>
            <w:hideMark/>
          </w:tcPr>
          <w:p w14:paraId="3F1B18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Sturt SA 5047</w:t>
            </w:r>
          </w:p>
        </w:tc>
        <w:tc>
          <w:tcPr>
            <w:tcW w:w="455" w:type="pct"/>
            <w:tcBorders>
              <w:top w:val="nil"/>
              <w:left w:val="nil"/>
              <w:bottom w:val="nil"/>
              <w:right w:val="nil"/>
            </w:tcBorders>
            <w:shd w:val="clear" w:color="auto" w:fill="auto"/>
            <w:noWrap/>
            <w:vAlign w:val="bottom"/>
            <w:hideMark/>
          </w:tcPr>
          <w:p w14:paraId="0D9220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637.31 </w:t>
            </w:r>
          </w:p>
        </w:tc>
        <w:tc>
          <w:tcPr>
            <w:tcW w:w="756" w:type="pct"/>
            <w:gridSpan w:val="2"/>
            <w:tcBorders>
              <w:top w:val="nil"/>
              <w:left w:val="nil"/>
              <w:bottom w:val="nil"/>
              <w:right w:val="nil"/>
            </w:tcBorders>
            <w:shd w:val="clear" w:color="auto" w:fill="auto"/>
            <w:noWrap/>
            <w:vAlign w:val="bottom"/>
            <w:hideMark/>
          </w:tcPr>
          <w:p w14:paraId="39E633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18736296</w:t>
            </w:r>
          </w:p>
        </w:tc>
        <w:tc>
          <w:tcPr>
            <w:tcW w:w="760" w:type="pct"/>
            <w:gridSpan w:val="2"/>
            <w:tcBorders>
              <w:top w:val="nil"/>
              <w:left w:val="nil"/>
              <w:bottom w:val="nil"/>
              <w:right w:val="nil"/>
            </w:tcBorders>
            <w:shd w:val="clear" w:color="auto" w:fill="auto"/>
            <w:noWrap/>
            <w:vAlign w:val="bottom"/>
            <w:hideMark/>
          </w:tcPr>
          <w:p w14:paraId="4F50B0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036A3539" w14:textId="77777777" w:rsidTr="0032685D">
        <w:tc>
          <w:tcPr>
            <w:tcW w:w="1590" w:type="pct"/>
            <w:tcBorders>
              <w:top w:val="nil"/>
              <w:left w:val="nil"/>
              <w:bottom w:val="nil"/>
              <w:right w:val="nil"/>
            </w:tcBorders>
            <w:shd w:val="clear" w:color="auto" w:fill="auto"/>
            <w:noWrap/>
            <w:vAlign w:val="bottom"/>
            <w:hideMark/>
          </w:tcPr>
          <w:p w14:paraId="5DE5D9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Connolly, Tamsyn</w:t>
            </w:r>
          </w:p>
        </w:tc>
        <w:tc>
          <w:tcPr>
            <w:tcW w:w="1439" w:type="pct"/>
            <w:tcBorders>
              <w:top w:val="nil"/>
              <w:left w:val="nil"/>
              <w:bottom w:val="nil"/>
              <w:right w:val="nil"/>
            </w:tcBorders>
            <w:shd w:val="clear" w:color="auto" w:fill="auto"/>
            <w:noWrap/>
            <w:vAlign w:val="bottom"/>
            <w:hideMark/>
          </w:tcPr>
          <w:p w14:paraId="55D251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Plympton SA 5037</w:t>
            </w:r>
          </w:p>
        </w:tc>
        <w:tc>
          <w:tcPr>
            <w:tcW w:w="455" w:type="pct"/>
            <w:tcBorders>
              <w:top w:val="nil"/>
              <w:left w:val="nil"/>
              <w:bottom w:val="nil"/>
              <w:right w:val="nil"/>
            </w:tcBorders>
            <w:shd w:val="clear" w:color="auto" w:fill="auto"/>
            <w:noWrap/>
            <w:vAlign w:val="bottom"/>
            <w:hideMark/>
          </w:tcPr>
          <w:p w14:paraId="008AE3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265.54 </w:t>
            </w:r>
          </w:p>
        </w:tc>
        <w:tc>
          <w:tcPr>
            <w:tcW w:w="756" w:type="pct"/>
            <w:gridSpan w:val="2"/>
            <w:tcBorders>
              <w:top w:val="nil"/>
              <w:left w:val="nil"/>
              <w:bottom w:val="nil"/>
              <w:right w:val="nil"/>
            </w:tcBorders>
            <w:shd w:val="clear" w:color="auto" w:fill="auto"/>
            <w:noWrap/>
            <w:vAlign w:val="bottom"/>
            <w:hideMark/>
          </w:tcPr>
          <w:p w14:paraId="6B3F8C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7020200</w:t>
            </w:r>
          </w:p>
        </w:tc>
        <w:tc>
          <w:tcPr>
            <w:tcW w:w="760" w:type="pct"/>
            <w:gridSpan w:val="2"/>
            <w:tcBorders>
              <w:top w:val="nil"/>
              <w:left w:val="nil"/>
              <w:bottom w:val="nil"/>
              <w:right w:val="nil"/>
            </w:tcBorders>
            <w:shd w:val="clear" w:color="auto" w:fill="auto"/>
            <w:noWrap/>
            <w:vAlign w:val="bottom"/>
            <w:hideMark/>
          </w:tcPr>
          <w:p w14:paraId="7FEB5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0BAF6BF4" w14:textId="77777777" w:rsidTr="0032685D">
        <w:tc>
          <w:tcPr>
            <w:tcW w:w="1590" w:type="pct"/>
            <w:tcBorders>
              <w:top w:val="nil"/>
              <w:left w:val="nil"/>
              <w:bottom w:val="nil"/>
              <w:right w:val="nil"/>
            </w:tcBorders>
            <w:shd w:val="clear" w:color="auto" w:fill="auto"/>
            <w:noWrap/>
            <w:vAlign w:val="bottom"/>
            <w:hideMark/>
          </w:tcPr>
          <w:p w14:paraId="1C887D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 Hayley</w:t>
            </w:r>
          </w:p>
        </w:tc>
        <w:tc>
          <w:tcPr>
            <w:tcW w:w="1439" w:type="pct"/>
            <w:tcBorders>
              <w:top w:val="nil"/>
              <w:left w:val="nil"/>
              <w:bottom w:val="nil"/>
              <w:right w:val="nil"/>
            </w:tcBorders>
            <w:shd w:val="clear" w:color="auto" w:fill="auto"/>
            <w:noWrap/>
            <w:vAlign w:val="bottom"/>
            <w:hideMark/>
          </w:tcPr>
          <w:p w14:paraId="3B3943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South SA 5019</w:t>
            </w:r>
          </w:p>
        </w:tc>
        <w:tc>
          <w:tcPr>
            <w:tcW w:w="455" w:type="pct"/>
            <w:tcBorders>
              <w:top w:val="nil"/>
              <w:left w:val="nil"/>
              <w:bottom w:val="nil"/>
              <w:right w:val="nil"/>
            </w:tcBorders>
            <w:shd w:val="clear" w:color="auto" w:fill="auto"/>
            <w:noWrap/>
            <w:vAlign w:val="bottom"/>
            <w:hideMark/>
          </w:tcPr>
          <w:p w14:paraId="1ED05A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 </w:t>
            </w:r>
          </w:p>
        </w:tc>
        <w:tc>
          <w:tcPr>
            <w:tcW w:w="756" w:type="pct"/>
            <w:gridSpan w:val="2"/>
            <w:tcBorders>
              <w:top w:val="nil"/>
              <w:left w:val="nil"/>
              <w:bottom w:val="nil"/>
              <w:right w:val="nil"/>
            </w:tcBorders>
            <w:shd w:val="clear" w:color="auto" w:fill="auto"/>
            <w:noWrap/>
            <w:vAlign w:val="bottom"/>
            <w:hideMark/>
          </w:tcPr>
          <w:p w14:paraId="3A314A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3913130</w:t>
            </w:r>
          </w:p>
        </w:tc>
        <w:tc>
          <w:tcPr>
            <w:tcW w:w="760" w:type="pct"/>
            <w:gridSpan w:val="2"/>
            <w:tcBorders>
              <w:top w:val="nil"/>
              <w:left w:val="nil"/>
              <w:bottom w:val="nil"/>
              <w:right w:val="nil"/>
            </w:tcBorders>
            <w:shd w:val="clear" w:color="auto" w:fill="auto"/>
            <w:noWrap/>
            <w:vAlign w:val="bottom"/>
            <w:hideMark/>
          </w:tcPr>
          <w:p w14:paraId="0FFA2D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72DFFFE4" w14:textId="77777777" w:rsidTr="0032685D">
        <w:tc>
          <w:tcPr>
            <w:tcW w:w="1590" w:type="pct"/>
            <w:tcBorders>
              <w:top w:val="nil"/>
              <w:left w:val="nil"/>
              <w:bottom w:val="nil"/>
              <w:right w:val="nil"/>
            </w:tcBorders>
            <w:shd w:val="clear" w:color="auto" w:fill="auto"/>
            <w:noWrap/>
            <w:vAlign w:val="bottom"/>
            <w:hideMark/>
          </w:tcPr>
          <w:p w14:paraId="63CD1F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 Rebecca</w:t>
            </w:r>
          </w:p>
        </w:tc>
        <w:tc>
          <w:tcPr>
            <w:tcW w:w="1439" w:type="pct"/>
            <w:tcBorders>
              <w:top w:val="nil"/>
              <w:left w:val="nil"/>
              <w:bottom w:val="nil"/>
              <w:right w:val="nil"/>
            </w:tcBorders>
            <w:shd w:val="clear" w:color="auto" w:fill="auto"/>
            <w:noWrap/>
            <w:vAlign w:val="bottom"/>
            <w:hideMark/>
          </w:tcPr>
          <w:p w14:paraId="4F4A8D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Minlaton SA 5575</w:t>
            </w:r>
          </w:p>
        </w:tc>
        <w:tc>
          <w:tcPr>
            <w:tcW w:w="455" w:type="pct"/>
            <w:tcBorders>
              <w:top w:val="nil"/>
              <w:left w:val="nil"/>
              <w:bottom w:val="nil"/>
              <w:right w:val="nil"/>
            </w:tcBorders>
            <w:shd w:val="clear" w:color="auto" w:fill="auto"/>
            <w:noWrap/>
            <w:vAlign w:val="bottom"/>
            <w:hideMark/>
          </w:tcPr>
          <w:p w14:paraId="7A1A1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13.45 </w:t>
            </w:r>
          </w:p>
        </w:tc>
        <w:tc>
          <w:tcPr>
            <w:tcW w:w="756" w:type="pct"/>
            <w:gridSpan w:val="2"/>
            <w:tcBorders>
              <w:top w:val="nil"/>
              <w:left w:val="nil"/>
              <w:bottom w:val="nil"/>
              <w:right w:val="nil"/>
            </w:tcBorders>
            <w:shd w:val="clear" w:color="auto" w:fill="auto"/>
            <w:noWrap/>
            <w:vAlign w:val="bottom"/>
            <w:hideMark/>
          </w:tcPr>
          <w:p w14:paraId="553A92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2875194</w:t>
            </w:r>
          </w:p>
        </w:tc>
        <w:tc>
          <w:tcPr>
            <w:tcW w:w="760" w:type="pct"/>
            <w:gridSpan w:val="2"/>
            <w:tcBorders>
              <w:top w:val="nil"/>
              <w:left w:val="nil"/>
              <w:bottom w:val="nil"/>
              <w:right w:val="nil"/>
            </w:tcBorders>
            <w:shd w:val="clear" w:color="auto" w:fill="auto"/>
            <w:noWrap/>
            <w:vAlign w:val="bottom"/>
            <w:hideMark/>
          </w:tcPr>
          <w:p w14:paraId="430A07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42F4FDF8" w14:textId="77777777" w:rsidTr="0032685D">
        <w:tc>
          <w:tcPr>
            <w:tcW w:w="1590" w:type="pct"/>
            <w:tcBorders>
              <w:top w:val="nil"/>
              <w:left w:val="nil"/>
              <w:bottom w:val="nil"/>
              <w:right w:val="nil"/>
            </w:tcBorders>
            <w:shd w:val="clear" w:color="auto" w:fill="auto"/>
            <w:noWrap/>
            <w:vAlign w:val="bottom"/>
            <w:hideMark/>
          </w:tcPr>
          <w:p w14:paraId="1668CF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 Rebecca</w:t>
            </w:r>
          </w:p>
        </w:tc>
        <w:tc>
          <w:tcPr>
            <w:tcW w:w="1439" w:type="pct"/>
            <w:tcBorders>
              <w:top w:val="nil"/>
              <w:left w:val="nil"/>
              <w:bottom w:val="nil"/>
              <w:right w:val="nil"/>
            </w:tcBorders>
            <w:shd w:val="clear" w:color="auto" w:fill="auto"/>
            <w:noWrap/>
            <w:vAlign w:val="bottom"/>
            <w:hideMark/>
          </w:tcPr>
          <w:p w14:paraId="4DE898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Minlaton SA 5575</w:t>
            </w:r>
          </w:p>
        </w:tc>
        <w:tc>
          <w:tcPr>
            <w:tcW w:w="455" w:type="pct"/>
            <w:tcBorders>
              <w:top w:val="nil"/>
              <w:left w:val="nil"/>
              <w:bottom w:val="nil"/>
              <w:right w:val="nil"/>
            </w:tcBorders>
            <w:shd w:val="clear" w:color="auto" w:fill="auto"/>
            <w:noWrap/>
            <w:vAlign w:val="bottom"/>
            <w:hideMark/>
          </w:tcPr>
          <w:p w14:paraId="6F288B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10.19 </w:t>
            </w:r>
          </w:p>
        </w:tc>
        <w:tc>
          <w:tcPr>
            <w:tcW w:w="756" w:type="pct"/>
            <w:gridSpan w:val="2"/>
            <w:tcBorders>
              <w:top w:val="nil"/>
              <w:left w:val="nil"/>
              <w:bottom w:val="nil"/>
              <w:right w:val="nil"/>
            </w:tcBorders>
            <w:shd w:val="clear" w:color="auto" w:fill="auto"/>
            <w:noWrap/>
            <w:vAlign w:val="bottom"/>
            <w:hideMark/>
          </w:tcPr>
          <w:p w14:paraId="016B8F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2875194</w:t>
            </w:r>
          </w:p>
        </w:tc>
        <w:tc>
          <w:tcPr>
            <w:tcW w:w="760" w:type="pct"/>
            <w:gridSpan w:val="2"/>
            <w:tcBorders>
              <w:top w:val="nil"/>
              <w:left w:val="nil"/>
              <w:bottom w:val="nil"/>
              <w:right w:val="nil"/>
            </w:tcBorders>
            <w:shd w:val="clear" w:color="auto" w:fill="auto"/>
            <w:noWrap/>
            <w:vAlign w:val="bottom"/>
            <w:hideMark/>
          </w:tcPr>
          <w:p w14:paraId="166530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4F1379F8" w14:textId="77777777" w:rsidTr="0032685D">
        <w:tc>
          <w:tcPr>
            <w:tcW w:w="1590" w:type="pct"/>
            <w:tcBorders>
              <w:top w:val="nil"/>
              <w:left w:val="nil"/>
              <w:bottom w:val="nil"/>
              <w:right w:val="nil"/>
            </w:tcBorders>
            <w:shd w:val="clear" w:color="auto" w:fill="auto"/>
            <w:noWrap/>
            <w:vAlign w:val="bottom"/>
            <w:hideMark/>
          </w:tcPr>
          <w:p w14:paraId="4BBFE2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 Stephen</w:t>
            </w:r>
          </w:p>
        </w:tc>
        <w:tc>
          <w:tcPr>
            <w:tcW w:w="1439" w:type="pct"/>
            <w:tcBorders>
              <w:top w:val="nil"/>
              <w:left w:val="nil"/>
              <w:bottom w:val="nil"/>
              <w:right w:val="nil"/>
            </w:tcBorders>
            <w:shd w:val="clear" w:color="auto" w:fill="auto"/>
            <w:noWrap/>
            <w:vAlign w:val="bottom"/>
            <w:hideMark/>
          </w:tcPr>
          <w:p w14:paraId="1B5201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3405B2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99483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12941557</w:t>
            </w:r>
          </w:p>
        </w:tc>
        <w:tc>
          <w:tcPr>
            <w:tcW w:w="760" w:type="pct"/>
            <w:gridSpan w:val="2"/>
            <w:tcBorders>
              <w:top w:val="nil"/>
              <w:left w:val="nil"/>
              <w:bottom w:val="nil"/>
              <w:right w:val="nil"/>
            </w:tcBorders>
            <w:shd w:val="clear" w:color="auto" w:fill="auto"/>
            <w:noWrap/>
            <w:vAlign w:val="bottom"/>
            <w:hideMark/>
          </w:tcPr>
          <w:p w14:paraId="31957E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12B6050E" w14:textId="77777777" w:rsidTr="0032685D">
        <w:tc>
          <w:tcPr>
            <w:tcW w:w="1590" w:type="pct"/>
            <w:tcBorders>
              <w:top w:val="nil"/>
              <w:left w:val="nil"/>
              <w:bottom w:val="nil"/>
              <w:right w:val="nil"/>
            </w:tcBorders>
            <w:shd w:val="clear" w:color="auto" w:fill="auto"/>
            <w:noWrap/>
            <w:vAlign w:val="bottom"/>
            <w:hideMark/>
          </w:tcPr>
          <w:p w14:paraId="393B06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 Stephen</w:t>
            </w:r>
          </w:p>
        </w:tc>
        <w:tc>
          <w:tcPr>
            <w:tcW w:w="1439" w:type="pct"/>
            <w:tcBorders>
              <w:top w:val="nil"/>
              <w:left w:val="nil"/>
              <w:bottom w:val="nil"/>
              <w:right w:val="nil"/>
            </w:tcBorders>
            <w:shd w:val="clear" w:color="auto" w:fill="auto"/>
            <w:noWrap/>
            <w:vAlign w:val="bottom"/>
            <w:hideMark/>
          </w:tcPr>
          <w:p w14:paraId="287DA2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76D78F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46A57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12941557</w:t>
            </w:r>
          </w:p>
        </w:tc>
        <w:tc>
          <w:tcPr>
            <w:tcW w:w="760" w:type="pct"/>
            <w:gridSpan w:val="2"/>
            <w:tcBorders>
              <w:top w:val="nil"/>
              <w:left w:val="nil"/>
              <w:bottom w:val="nil"/>
              <w:right w:val="nil"/>
            </w:tcBorders>
            <w:shd w:val="clear" w:color="auto" w:fill="auto"/>
            <w:noWrap/>
            <w:vAlign w:val="bottom"/>
            <w:hideMark/>
          </w:tcPr>
          <w:p w14:paraId="549C7E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73A07729" w14:textId="77777777" w:rsidTr="0032685D">
        <w:tc>
          <w:tcPr>
            <w:tcW w:w="1590" w:type="pct"/>
            <w:tcBorders>
              <w:top w:val="nil"/>
              <w:left w:val="nil"/>
              <w:bottom w:val="nil"/>
              <w:right w:val="nil"/>
            </w:tcBorders>
            <w:shd w:val="clear" w:color="auto" w:fill="auto"/>
            <w:noWrap/>
            <w:vAlign w:val="bottom"/>
            <w:hideMark/>
          </w:tcPr>
          <w:p w14:paraId="6BECA4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Cooke, Nina</w:t>
            </w:r>
          </w:p>
        </w:tc>
        <w:tc>
          <w:tcPr>
            <w:tcW w:w="1439" w:type="pct"/>
            <w:tcBorders>
              <w:top w:val="nil"/>
              <w:left w:val="nil"/>
              <w:bottom w:val="nil"/>
              <w:right w:val="nil"/>
            </w:tcBorders>
            <w:shd w:val="clear" w:color="auto" w:fill="auto"/>
            <w:noWrap/>
            <w:vAlign w:val="bottom"/>
            <w:hideMark/>
          </w:tcPr>
          <w:p w14:paraId="705CA3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Warradale SA 5046</w:t>
            </w:r>
          </w:p>
        </w:tc>
        <w:tc>
          <w:tcPr>
            <w:tcW w:w="455" w:type="pct"/>
            <w:tcBorders>
              <w:top w:val="nil"/>
              <w:left w:val="nil"/>
              <w:bottom w:val="nil"/>
              <w:right w:val="nil"/>
            </w:tcBorders>
            <w:shd w:val="clear" w:color="auto" w:fill="auto"/>
            <w:noWrap/>
            <w:vAlign w:val="bottom"/>
            <w:hideMark/>
          </w:tcPr>
          <w:p w14:paraId="2D0725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709.08 </w:t>
            </w:r>
          </w:p>
        </w:tc>
        <w:tc>
          <w:tcPr>
            <w:tcW w:w="756" w:type="pct"/>
            <w:gridSpan w:val="2"/>
            <w:tcBorders>
              <w:top w:val="nil"/>
              <w:left w:val="nil"/>
              <w:bottom w:val="nil"/>
              <w:right w:val="nil"/>
            </w:tcBorders>
            <w:shd w:val="clear" w:color="auto" w:fill="auto"/>
            <w:noWrap/>
            <w:vAlign w:val="bottom"/>
            <w:hideMark/>
          </w:tcPr>
          <w:p w14:paraId="0637C0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1428808</w:t>
            </w:r>
          </w:p>
        </w:tc>
        <w:tc>
          <w:tcPr>
            <w:tcW w:w="760" w:type="pct"/>
            <w:gridSpan w:val="2"/>
            <w:tcBorders>
              <w:top w:val="nil"/>
              <w:left w:val="nil"/>
              <w:bottom w:val="nil"/>
              <w:right w:val="nil"/>
            </w:tcBorders>
            <w:shd w:val="clear" w:color="auto" w:fill="auto"/>
            <w:noWrap/>
            <w:vAlign w:val="bottom"/>
            <w:hideMark/>
          </w:tcPr>
          <w:p w14:paraId="23F11A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1ABE5074" w14:textId="77777777" w:rsidTr="0032685D">
        <w:tc>
          <w:tcPr>
            <w:tcW w:w="1590" w:type="pct"/>
            <w:tcBorders>
              <w:top w:val="nil"/>
              <w:left w:val="nil"/>
              <w:bottom w:val="nil"/>
              <w:right w:val="nil"/>
            </w:tcBorders>
            <w:shd w:val="clear" w:color="auto" w:fill="auto"/>
            <w:noWrap/>
            <w:vAlign w:val="bottom"/>
            <w:hideMark/>
          </w:tcPr>
          <w:p w14:paraId="6E0848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Coombe, Jarryd</w:t>
            </w:r>
          </w:p>
        </w:tc>
        <w:tc>
          <w:tcPr>
            <w:tcW w:w="1439" w:type="pct"/>
            <w:tcBorders>
              <w:top w:val="nil"/>
              <w:left w:val="nil"/>
              <w:bottom w:val="nil"/>
              <w:right w:val="nil"/>
            </w:tcBorders>
            <w:shd w:val="clear" w:color="auto" w:fill="auto"/>
            <w:noWrap/>
            <w:vAlign w:val="bottom"/>
            <w:hideMark/>
          </w:tcPr>
          <w:p w14:paraId="4EDD78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2176D1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61.42 </w:t>
            </w:r>
          </w:p>
        </w:tc>
        <w:tc>
          <w:tcPr>
            <w:tcW w:w="756" w:type="pct"/>
            <w:gridSpan w:val="2"/>
            <w:tcBorders>
              <w:top w:val="nil"/>
              <w:left w:val="nil"/>
              <w:bottom w:val="nil"/>
              <w:right w:val="nil"/>
            </w:tcBorders>
            <w:shd w:val="clear" w:color="auto" w:fill="auto"/>
            <w:noWrap/>
            <w:vAlign w:val="bottom"/>
            <w:hideMark/>
          </w:tcPr>
          <w:p w14:paraId="665314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15293724</w:t>
            </w:r>
          </w:p>
        </w:tc>
        <w:tc>
          <w:tcPr>
            <w:tcW w:w="760" w:type="pct"/>
            <w:gridSpan w:val="2"/>
            <w:tcBorders>
              <w:top w:val="nil"/>
              <w:left w:val="nil"/>
              <w:bottom w:val="nil"/>
              <w:right w:val="nil"/>
            </w:tcBorders>
            <w:shd w:val="clear" w:color="auto" w:fill="auto"/>
            <w:noWrap/>
            <w:vAlign w:val="bottom"/>
            <w:hideMark/>
          </w:tcPr>
          <w:p w14:paraId="1C5598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25/11/2014</w:t>
            </w:r>
          </w:p>
        </w:tc>
      </w:tr>
      <w:tr w:rsidR="008D5378" w:rsidRPr="008D5378" w14:paraId="19E344C6" w14:textId="77777777" w:rsidTr="0032685D">
        <w:tc>
          <w:tcPr>
            <w:tcW w:w="1590" w:type="pct"/>
            <w:tcBorders>
              <w:top w:val="nil"/>
              <w:left w:val="nil"/>
              <w:bottom w:val="nil"/>
              <w:right w:val="nil"/>
            </w:tcBorders>
            <w:shd w:val="clear" w:color="auto" w:fill="auto"/>
            <w:noWrap/>
            <w:vAlign w:val="bottom"/>
            <w:hideMark/>
          </w:tcPr>
          <w:p w14:paraId="122122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Coombes, Janice</w:t>
            </w:r>
          </w:p>
        </w:tc>
        <w:tc>
          <w:tcPr>
            <w:tcW w:w="1439" w:type="pct"/>
            <w:tcBorders>
              <w:top w:val="nil"/>
              <w:left w:val="nil"/>
              <w:bottom w:val="nil"/>
              <w:right w:val="nil"/>
            </w:tcBorders>
            <w:shd w:val="clear" w:color="auto" w:fill="auto"/>
            <w:noWrap/>
            <w:vAlign w:val="bottom"/>
            <w:hideMark/>
          </w:tcPr>
          <w:p w14:paraId="1C22F6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Eudunda SA 5374</w:t>
            </w:r>
          </w:p>
        </w:tc>
        <w:tc>
          <w:tcPr>
            <w:tcW w:w="455" w:type="pct"/>
            <w:tcBorders>
              <w:top w:val="nil"/>
              <w:left w:val="nil"/>
              <w:bottom w:val="nil"/>
              <w:right w:val="nil"/>
            </w:tcBorders>
            <w:shd w:val="clear" w:color="auto" w:fill="auto"/>
            <w:noWrap/>
            <w:vAlign w:val="bottom"/>
            <w:hideMark/>
          </w:tcPr>
          <w:p w14:paraId="044EE1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26.59 </w:t>
            </w:r>
          </w:p>
        </w:tc>
        <w:tc>
          <w:tcPr>
            <w:tcW w:w="756" w:type="pct"/>
            <w:gridSpan w:val="2"/>
            <w:tcBorders>
              <w:top w:val="nil"/>
              <w:left w:val="nil"/>
              <w:bottom w:val="nil"/>
              <w:right w:val="nil"/>
            </w:tcBorders>
            <w:shd w:val="clear" w:color="auto" w:fill="auto"/>
            <w:noWrap/>
            <w:vAlign w:val="bottom"/>
            <w:hideMark/>
          </w:tcPr>
          <w:p w14:paraId="61215D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8734502</w:t>
            </w:r>
          </w:p>
        </w:tc>
        <w:tc>
          <w:tcPr>
            <w:tcW w:w="760" w:type="pct"/>
            <w:gridSpan w:val="2"/>
            <w:tcBorders>
              <w:top w:val="nil"/>
              <w:left w:val="nil"/>
              <w:bottom w:val="nil"/>
              <w:right w:val="nil"/>
            </w:tcBorders>
            <w:shd w:val="clear" w:color="auto" w:fill="auto"/>
            <w:noWrap/>
            <w:vAlign w:val="bottom"/>
            <w:hideMark/>
          </w:tcPr>
          <w:p w14:paraId="581E3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340C9DC6" w14:textId="77777777" w:rsidTr="0032685D">
        <w:tc>
          <w:tcPr>
            <w:tcW w:w="1590" w:type="pct"/>
            <w:tcBorders>
              <w:top w:val="nil"/>
              <w:left w:val="nil"/>
              <w:bottom w:val="nil"/>
              <w:right w:val="nil"/>
            </w:tcBorders>
            <w:shd w:val="clear" w:color="auto" w:fill="auto"/>
            <w:noWrap/>
            <w:vAlign w:val="bottom"/>
            <w:hideMark/>
          </w:tcPr>
          <w:p w14:paraId="3ED20D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Cooper, David</w:t>
            </w:r>
          </w:p>
        </w:tc>
        <w:tc>
          <w:tcPr>
            <w:tcW w:w="1439" w:type="pct"/>
            <w:tcBorders>
              <w:top w:val="nil"/>
              <w:left w:val="nil"/>
              <w:bottom w:val="nil"/>
              <w:right w:val="nil"/>
            </w:tcBorders>
            <w:shd w:val="clear" w:color="auto" w:fill="auto"/>
            <w:noWrap/>
            <w:vAlign w:val="bottom"/>
            <w:hideMark/>
          </w:tcPr>
          <w:p w14:paraId="1B5399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Valley View SA 5093</w:t>
            </w:r>
          </w:p>
        </w:tc>
        <w:tc>
          <w:tcPr>
            <w:tcW w:w="455" w:type="pct"/>
            <w:tcBorders>
              <w:top w:val="nil"/>
              <w:left w:val="nil"/>
              <w:bottom w:val="nil"/>
              <w:right w:val="nil"/>
            </w:tcBorders>
            <w:shd w:val="clear" w:color="auto" w:fill="auto"/>
            <w:noWrap/>
            <w:vAlign w:val="bottom"/>
            <w:hideMark/>
          </w:tcPr>
          <w:p w14:paraId="7123A6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46.10 </w:t>
            </w:r>
          </w:p>
        </w:tc>
        <w:tc>
          <w:tcPr>
            <w:tcW w:w="756" w:type="pct"/>
            <w:gridSpan w:val="2"/>
            <w:tcBorders>
              <w:top w:val="nil"/>
              <w:left w:val="nil"/>
              <w:bottom w:val="nil"/>
              <w:right w:val="nil"/>
            </w:tcBorders>
            <w:shd w:val="clear" w:color="auto" w:fill="auto"/>
            <w:noWrap/>
            <w:vAlign w:val="bottom"/>
            <w:hideMark/>
          </w:tcPr>
          <w:p w14:paraId="7FB72C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13755285</w:t>
            </w:r>
          </w:p>
        </w:tc>
        <w:tc>
          <w:tcPr>
            <w:tcW w:w="760" w:type="pct"/>
            <w:gridSpan w:val="2"/>
            <w:tcBorders>
              <w:top w:val="nil"/>
              <w:left w:val="nil"/>
              <w:bottom w:val="nil"/>
              <w:right w:val="nil"/>
            </w:tcBorders>
            <w:shd w:val="clear" w:color="auto" w:fill="auto"/>
            <w:noWrap/>
            <w:vAlign w:val="bottom"/>
            <w:hideMark/>
          </w:tcPr>
          <w:p w14:paraId="312002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4A9D675E" w14:textId="77777777" w:rsidTr="0032685D">
        <w:tc>
          <w:tcPr>
            <w:tcW w:w="1590" w:type="pct"/>
            <w:tcBorders>
              <w:top w:val="nil"/>
              <w:left w:val="nil"/>
              <w:bottom w:val="nil"/>
              <w:right w:val="nil"/>
            </w:tcBorders>
            <w:shd w:val="clear" w:color="auto" w:fill="auto"/>
            <w:noWrap/>
            <w:vAlign w:val="bottom"/>
            <w:hideMark/>
          </w:tcPr>
          <w:p w14:paraId="630D94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Cooper, Dianne</w:t>
            </w:r>
          </w:p>
        </w:tc>
        <w:tc>
          <w:tcPr>
            <w:tcW w:w="1439" w:type="pct"/>
            <w:tcBorders>
              <w:top w:val="nil"/>
              <w:left w:val="nil"/>
              <w:bottom w:val="nil"/>
              <w:right w:val="nil"/>
            </w:tcBorders>
            <w:shd w:val="clear" w:color="auto" w:fill="auto"/>
            <w:noWrap/>
            <w:vAlign w:val="bottom"/>
            <w:hideMark/>
          </w:tcPr>
          <w:p w14:paraId="1B0283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A7D1C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188.44 </w:t>
            </w:r>
          </w:p>
        </w:tc>
        <w:tc>
          <w:tcPr>
            <w:tcW w:w="756" w:type="pct"/>
            <w:gridSpan w:val="2"/>
            <w:tcBorders>
              <w:top w:val="nil"/>
              <w:left w:val="nil"/>
              <w:bottom w:val="nil"/>
              <w:right w:val="nil"/>
            </w:tcBorders>
            <w:shd w:val="clear" w:color="auto" w:fill="auto"/>
            <w:noWrap/>
            <w:vAlign w:val="bottom"/>
            <w:hideMark/>
          </w:tcPr>
          <w:p w14:paraId="3CB56C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13452319</w:t>
            </w:r>
          </w:p>
        </w:tc>
        <w:tc>
          <w:tcPr>
            <w:tcW w:w="760" w:type="pct"/>
            <w:gridSpan w:val="2"/>
            <w:tcBorders>
              <w:top w:val="nil"/>
              <w:left w:val="nil"/>
              <w:bottom w:val="nil"/>
              <w:right w:val="nil"/>
            </w:tcBorders>
            <w:shd w:val="clear" w:color="auto" w:fill="auto"/>
            <w:noWrap/>
            <w:vAlign w:val="bottom"/>
            <w:hideMark/>
          </w:tcPr>
          <w:p w14:paraId="171639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7100579E" w14:textId="77777777" w:rsidTr="0032685D">
        <w:tc>
          <w:tcPr>
            <w:tcW w:w="1590" w:type="pct"/>
            <w:tcBorders>
              <w:top w:val="nil"/>
              <w:left w:val="nil"/>
              <w:bottom w:val="nil"/>
              <w:right w:val="nil"/>
            </w:tcBorders>
            <w:shd w:val="clear" w:color="auto" w:fill="auto"/>
            <w:noWrap/>
            <w:vAlign w:val="bottom"/>
            <w:hideMark/>
          </w:tcPr>
          <w:p w14:paraId="139355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Cooper, Marguerite</w:t>
            </w:r>
          </w:p>
        </w:tc>
        <w:tc>
          <w:tcPr>
            <w:tcW w:w="1439" w:type="pct"/>
            <w:tcBorders>
              <w:top w:val="nil"/>
              <w:left w:val="nil"/>
              <w:bottom w:val="nil"/>
              <w:right w:val="nil"/>
            </w:tcBorders>
            <w:shd w:val="clear" w:color="auto" w:fill="auto"/>
            <w:noWrap/>
            <w:vAlign w:val="bottom"/>
            <w:hideMark/>
          </w:tcPr>
          <w:p w14:paraId="163357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4ABC19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260.04 </w:t>
            </w:r>
          </w:p>
        </w:tc>
        <w:tc>
          <w:tcPr>
            <w:tcW w:w="756" w:type="pct"/>
            <w:gridSpan w:val="2"/>
            <w:tcBorders>
              <w:top w:val="nil"/>
              <w:left w:val="nil"/>
              <w:bottom w:val="nil"/>
              <w:right w:val="nil"/>
            </w:tcBorders>
            <w:shd w:val="clear" w:color="auto" w:fill="auto"/>
            <w:noWrap/>
            <w:vAlign w:val="bottom"/>
            <w:hideMark/>
          </w:tcPr>
          <w:p w14:paraId="2D1DEA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14118187</w:t>
            </w:r>
          </w:p>
        </w:tc>
        <w:tc>
          <w:tcPr>
            <w:tcW w:w="760" w:type="pct"/>
            <w:gridSpan w:val="2"/>
            <w:tcBorders>
              <w:top w:val="nil"/>
              <w:left w:val="nil"/>
              <w:bottom w:val="nil"/>
              <w:right w:val="nil"/>
            </w:tcBorders>
            <w:shd w:val="clear" w:color="auto" w:fill="auto"/>
            <w:noWrap/>
            <w:vAlign w:val="bottom"/>
            <w:hideMark/>
          </w:tcPr>
          <w:p w14:paraId="6FBAEC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25/06/2014</w:t>
            </w:r>
          </w:p>
        </w:tc>
      </w:tr>
      <w:tr w:rsidR="008D5378" w:rsidRPr="008D5378" w14:paraId="46693321" w14:textId="77777777" w:rsidTr="0032685D">
        <w:tc>
          <w:tcPr>
            <w:tcW w:w="1590" w:type="pct"/>
            <w:tcBorders>
              <w:top w:val="nil"/>
              <w:left w:val="nil"/>
              <w:bottom w:val="nil"/>
              <w:right w:val="nil"/>
            </w:tcBorders>
            <w:shd w:val="clear" w:color="auto" w:fill="auto"/>
            <w:noWrap/>
            <w:vAlign w:val="bottom"/>
            <w:hideMark/>
          </w:tcPr>
          <w:p w14:paraId="352E2E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Cooper, Marguerite</w:t>
            </w:r>
          </w:p>
        </w:tc>
        <w:tc>
          <w:tcPr>
            <w:tcW w:w="1439" w:type="pct"/>
            <w:tcBorders>
              <w:top w:val="nil"/>
              <w:left w:val="nil"/>
              <w:bottom w:val="nil"/>
              <w:right w:val="nil"/>
            </w:tcBorders>
            <w:shd w:val="clear" w:color="auto" w:fill="auto"/>
            <w:noWrap/>
            <w:vAlign w:val="bottom"/>
            <w:hideMark/>
          </w:tcPr>
          <w:p w14:paraId="47C73A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410FD5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276.49 </w:t>
            </w:r>
          </w:p>
        </w:tc>
        <w:tc>
          <w:tcPr>
            <w:tcW w:w="756" w:type="pct"/>
            <w:gridSpan w:val="2"/>
            <w:tcBorders>
              <w:top w:val="nil"/>
              <w:left w:val="nil"/>
              <w:bottom w:val="nil"/>
              <w:right w:val="nil"/>
            </w:tcBorders>
            <w:shd w:val="clear" w:color="auto" w:fill="auto"/>
            <w:noWrap/>
            <w:vAlign w:val="bottom"/>
            <w:hideMark/>
          </w:tcPr>
          <w:p w14:paraId="17759A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14118187</w:t>
            </w:r>
          </w:p>
        </w:tc>
        <w:tc>
          <w:tcPr>
            <w:tcW w:w="760" w:type="pct"/>
            <w:gridSpan w:val="2"/>
            <w:tcBorders>
              <w:top w:val="nil"/>
              <w:left w:val="nil"/>
              <w:bottom w:val="nil"/>
              <w:right w:val="nil"/>
            </w:tcBorders>
            <w:shd w:val="clear" w:color="auto" w:fill="auto"/>
            <w:noWrap/>
            <w:vAlign w:val="bottom"/>
            <w:hideMark/>
          </w:tcPr>
          <w:p w14:paraId="15BE73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6E913379" w14:textId="77777777" w:rsidTr="0032685D">
        <w:tc>
          <w:tcPr>
            <w:tcW w:w="1590" w:type="pct"/>
            <w:tcBorders>
              <w:top w:val="nil"/>
              <w:left w:val="nil"/>
              <w:bottom w:val="nil"/>
              <w:right w:val="nil"/>
            </w:tcBorders>
            <w:shd w:val="clear" w:color="auto" w:fill="auto"/>
            <w:noWrap/>
            <w:vAlign w:val="bottom"/>
            <w:hideMark/>
          </w:tcPr>
          <w:p w14:paraId="4CDB4D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Cope, Sharon</w:t>
            </w:r>
          </w:p>
        </w:tc>
        <w:tc>
          <w:tcPr>
            <w:tcW w:w="1439" w:type="pct"/>
            <w:tcBorders>
              <w:top w:val="nil"/>
              <w:left w:val="nil"/>
              <w:bottom w:val="nil"/>
              <w:right w:val="nil"/>
            </w:tcBorders>
            <w:shd w:val="clear" w:color="auto" w:fill="auto"/>
            <w:noWrap/>
            <w:vAlign w:val="bottom"/>
            <w:hideMark/>
          </w:tcPr>
          <w:p w14:paraId="14280A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5F2D3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155.00 </w:t>
            </w:r>
          </w:p>
        </w:tc>
        <w:tc>
          <w:tcPr>
            <w:tcW w:w="756" w:type="pct"/>
            <w:gridSpan w:val="2"/>
            <w:tcBorders>
              <w:top w:val="nil"/>
              <w:left w:val="nil"/>
              <w:bottom w:val="nil"/>
              <w:right w:val="nil"/>
            </w:tcBorders>
            <w:shd w:val="clear" w:color="auto" w:fill="auto"/>
            <w:noWrap/>
            <w:vAlign w:val="bottom"/>
            <w:hideMark/>
          </w:tcPr>
          <w:p w14:paraId="65F35A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4077500</w:t>
            </w:r>
          </w:p>
        </w:tc>
        <w:tc>
          <w:tcPr>
            <w:tcW w:w="760" w:type="pct"/>
            <w:gridSpan w:val="2"/>
            <w:tcBorders>
              <w:top w:val="nil"/>
              <w:left w:val="nil"/>
              <w:bottom w:val="nil"/>
              <w:right w:val="nil"/>
            </w:tcBorders>
            <w:shd w:val="clear" w:color="auto" w:fill="auto"/>
            <w:noWrap/>
            <w:vAlign w:val="bottom"/>
            <w:hideMark/>
          </w:tcPr>
          <w:p w14:paraId="43D57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16/12/2015</w:t>
            </w:r>
          </w:p>
        </w:tc>
      </w:tr>
      <w:tr w:rsidR="008D5378" w:rsidRPr="008D5378" w14:paraId="4DEC726F" w14:textId="77777777" w:rsidTr="0032685D">
        <w:tc>
          <w:tcPr>
            <w:tcW w:w="1590" w:type="pct"/>
            <w:tcBorders>
              <w:top w:val="nil"/>
              <w:left w:val="nil"/>
              <w:bottom w:val="nil"/>
              <w:right w:val="nil"/>
            </w:tcBorders>
            <w:shd w:val="clear" w:color="auto" w:fill="auto"/>
            <w:noWrap/>
            <w:vAlign w:val="bottom"/>
            <w:hideMark/>
          </w:tcPr>
          <w:p w14:paraId="537093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Copping, David</w:t>
            </w:r>
          </w:p>
        </w:tc>
        <w:tc>
          <w:tcPr>
            <w:tcW w:w="1439" w:type="pct"/>
            <w:tcBorders>
              <w:top w:val="nil"/>
              <w:left w:val="nil"/>
              <w:bottom w:val="nil"/>
              <w:right w:val="nil"/>
            </w:tcBorders>
            <w:shd w:val="clear" w:color="auto" w:fill="auto"/>
            <w:noWrap/>
            <w:vAlign w:val="bottom"/>
            <w:hideMark/>
          </w:tcPr>
          <w:p w14:paraId="20C661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Avenue Range SA 5273</w:t>
            </w:r>
          </w:p>
        </w:tc>
        <w:tc>
          <w:tcPr>
            <w:tcW w:w="455" w:type="pct"/>
            <w:tcBorders>
              <w:top w:val="nil"/>
              <w:left w:val="nil"/>
              <w:bottom w:val="nil"/>
              <w:right w:val="nil"/>
            </w:tcBorders>
            <w:shd w:val="clear" w:color="auto" w:fill="auto"/>
            <w:noWrap/>
            <w:vAlign w:val="bottom"/>
            <w:hideMark/>
          </w:tcPr>
          <w:p w14:paraId="759F9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24.64 </w:t>
            </w:r>
          </w:p>
        </w:tc>
        <w:tc>
          <w:tcPr>
            <w:tcW w:w="756" w:type="pct"/>
            <w:gridSpan w:val="2"/>
            <w:tcBorders>
              <w:top w:val="nil"/>
              <w:left w:val="nil"/>
              <w:bottom w:val="nil"/>
              <w:right w:val="nil"/>
            </w:tcBorders>
            <w:shd w:val="clear" w:color="auto" w:fill="auto"/>
            <w:noWrap/>
            <w:vAlign w:val="bottom"/>
            <w:hideMark/>
          </w:tcPr>
          <w:p w14:paraId="076325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8651409</w:t>
            </w:r>
          </w:p>
        </w:tc>
        <w:tc>
          <w:tcPr>
            <w:tcW w:w="760" w:type="pct"/>
            <w:gridSpan w:val="2"/>
            <w:tcBorders>
              <w:top w:val="nil"/>
              <w:left w:val="nil"/>
              <w:bottom w:val="nil"/>
              <w:right w:val="nil"/>
            </w:tcBorders>
            <w:shd w:val="clear" w:color="auto" w:fill="auto"/>
            <w:noWrap/>
            <w:vAlign w:val="bottom"/>
            <w:hideMark/>
          </w:tcPr>
          <w:p w14:paraId="01A5BA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518FAD92" w14:textId="77777777" w:rsidTr="0032685D">
        <w:tc>
          <w:tcPr>
            <w:tcW w:w="1590" w:type="pct"/>
            <w:tcBorders>
              <w:top w:val="nil"/>
              <w:left w:val="nil"/>
              <w:bottom w:val="nil"/>
              <w:right w:val="nil"/>
            </w:tcBorders>
            <w:shd w:val="clear" w:color="auto" w:fill="auto"/>
            <w:noWrap/>
            <w:vAlign w:val="bottom"/>
            <w:hideMark/>
          </w:tcPr>
          <w:p w14:paraId="02EED9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Corbett, Hannah-Sarah</w:t>
            </w:r>
          </w:p>
        </w:tc>
        <w:tc>
          <w:tcPr>
            <w:tcW w:w="1439" w:type="pct"/>
            <w:tcBorders>
              <w:top w:val="nil"/>
              <w:left w:val="nil"/>
              <w:bottom w:val="nil"/>
              <w:right w:val="nil"/>
            </w:tcBorders>
            <w:shd w:val="clear" w:color="auto" w:fill="auto"/>
            <w:noWrap/>
            <w:vAlign w:val="bottom"/>
            <w:hideMark/>
          </w:tcPr>
          <w:p w14:paraId="201DCC1F" w14:textId="7C073AFF" w:rsidR="008D5378" w:rsidRPr="008D5378" w:rsidRDefault="002658CE"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Davoren Park </w:t>
            </w:r>
            <w:r w:rsidR="008D5378" w:rsidRPr="008D5378">
              <w:rPr>
                <w:rFonts w:eastAsia="Times New Roman"/>
                <w:color w:val="000000"/>
                <w:szCs w:val="17"/>
                <w:lang w:eastAsia="en-AU"/>
              </w:rPr>
              <w:t>SA 5113</w:t>
            </w:r>
          </w:p>
        </w:tc>
        <w:tc>
          <w:tcPr>
            <w:tcW w:w="455" w:type="pct"/>
            <w:tcBorders>
              <w:top w:val="nil"/>
              <w:left w:val="nil"/>
              <w:bottom w:val="nil"/>
              <w:right w:val="nil"/>
            </w:tcBorders>
            <w:shd w:val="clear" w:color="auto" w:fill="auto"/>
            <w:noWrap/>
            <w:vAlign w:val="bottom"/>
            <w:hideMark/>
          </w:tcPr>
          <w:p w14:paraId="322C94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34748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12599680</w:t>
            </w:r>
          </w:p>
        </w:tc>
        <w:tc>
          <w:tcPr>
            <w:tcW w:w="760" w:type="pct"/>
            <w:gridSpan w:val="2"/>
            <w:tcBorders>
              <w:top w:val="nil"/>
              <w:left w:val="nil"/>
              <w:bottom w:val="nil"/>
              <w:right w:val="nil"/>
            </w:tcBorders>
            <w:shd w:val="clear" w:color="auto" w:fill="auto"/>
            <w:noWrap/>
            <w:vAlign w:val="bottom"/>
            <w:hideMark/>
          </w:tcPr>
          <w:p w14:paraId="10BA2E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19/11/2014</w:t>
            </w:r>
          </w:p>
        </w:tc>
      </w:tr>
      <w:tr w:rsidR="008D5378" w:rsidRPr="008D5378" w14:paraId="2CADBE4C" w14:textId="77777777" w:rsidTr="0032685D">
        <w:tc>
          <w:tcPr>
            <w:tcW w:w="1590" w:type="pct"/>
            <w:tcBorders>
              <w:top w:val="nil"/>
              <w:left w:val="nil"/>
              <w:bottom w:val="nil"/>
              <w:right w:val="nil"/>
            </w:tcBorders>
            <w:shd w:val="clear" w:color="auto" w:fill="auto"/>
            <w:noWrap/>
            <w:vAlign w:val="bottom"/>
            <w:hideMark/>
          </w:tcPr>
          <w:p w14:paraId="100293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Corbett, Hannah-Sarah</w:t>
            </w:r>
          </w:p>
        </w:tc>
        <w:tc>
          <w:tcPr>
            <w:tcW w:w="1439" w:type="pct"/>
            <w:tcBorders>
              <w:top w:val="nil"/>
              <w:left w:val="nil"/>
              <w:bottom w:val="nil"/>
              <w:right w:val="nil"/>
            </w:tcBorders>
            <w:shd w:val="clear" w:color="auto" w:fill="auto"/>
            <w:noWrap/>
            <w:vAlign w:val="bottom"/>
            <w:hideMark/>
          </w:tcPr>
          <w:p w14:paraId="4DD61193" w14:textId="7E37BF56" w:rsidR="008D5378" w:rsidRPr="008D5378" w:rsidRDefault="002658CE"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Davoren Park </w:t>
            </w:r>
            <w:r w:rsidR="008D5378" w:rsidRPr="008D5378">
              <w:rPr>
                <w:rFonts w:eastAsia="Times New Roman"/>
                <w:color w:val="000000"/>
                <w:szCs w:val="17"/>
                <w:lang w:eastAsia="en-AU"/>
              </w:rPr>
              <w:t>SA 5113</w:t>
            </w:r>
          </w:p>
        </w:tc>
        <w:tc>
          <w:tcPr>
            <w:tcW w:w="455" w:type="pct"/>
            <w:tcBorders>
              <w:top w:val="nil"/>
              <w:left w:val="nil"/>
              <w:bottom w:val="nil"/>
              <w:right w:val="nil"/>
            </w:tcBorders>
            <w:shd w:val="clear" w:color="auto" w:fill="auto"/>
            <w:noWrap/>
            <w:vAlign w:val="bottom"/>
            <w:hideMark/>
          </w:tcPr>
          <w:p w14:paraId="286D0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10.95 </w:t>
            </w:r>
          </w:p>
        </w:tc>
        <w:tc>
          <w:tcPr>
            <w:tcW w:w="756" w:type="pct"/>
            <w:gridSpan w:val="2"/>
            <w:tcBorders>
              <w:top w:val="nil"/>
              <w:left w:val="nil"/>
              <w:bottom w:val="nil"/>
              <w:right w:val="nil"/>
            </w:tcBorders>
            <w:shd w:val="clear" w:color="auto" w:fill="auto"/>
            <w:noWrap/>
            <w:vAlign w:val="bottom"/>
            <w:hideMark/>
          </w:tcPr>
          <w:p w14:paraId="7A8615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12599680</w:t>
            </w:r>
          </w:p>
        </w:tc>
        <w:tc>
          <w:tcPr>
            <w:tcW w:w="760" w:type="pct"/>
            <w:gridSpan w:val="2"/>
            <w:tcBorders>
              <w:top w:val="nil"/>
              <w:left w:val="nil"/>
              <w:bottom w:val="nil"/>
              <w:right w:val="nil"/>
            </w:tcBorders>
            <w:shd w:val="clear" w:color="auto" w:fill="auto"/>
            <w:noWrap/>
            <w:vAlign w:val="bottom"/>
            <w:hideMark/>
          </w:tcPr>
          <w:p w14:paraId="04E6FE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026A1A33" w14:textId="77777777" w:rsidTr="0032685D">
        <w:tc>
          <w:tcPr>
            <w:tcW w:w="1590" w:type="pct"/>
            <w:tcBorders>
              <w:top w:val="nil"/>
              <w:left w:val="nil"/>
              <w:bottom w:val="nil"/>
              <w:right w:val="nil"/>
            </w:tcBorders>
            <w:shd w:val="clear" w:color="auto" w:fill="auto"/>
            <w:noWrap/>
            <w:vAlign w:val="bottom"/>
            <w:hideMark/>
          </w:tcPr>
          <w:p w14:paraId="206A47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Corfield, Julie</w:t>
            </w:r>
          </w:p>
        </w:tc>
        <w:tc>
          <w:tcPr>
            <w:tcW w:w="1439" w:type="pct"/>
            <w:tcBorders>
              <w:top w:val="nil"/>
              <w:left w:val="nil"/>
              <w:bottom w:val="nil"/>
              <w:right w:val="nil"/>
            </w:tcBorders>
            <w:shd w:val="clear" w:color="auto" w:fill="auto"/>
            <w:noWrap/>
            <w:vAlign w:val="bottom"/>
            <w:hideMark/>
          </w:tcPr>
          <w:p w14:paraId="28487D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Park SA 5049</w:t>
            </w:r>
          </w:p>
        </w:tc>
        <w:tc>
          <w:tcPr>
            <w:tcW w:w="455" w:type="pct"/>
            <w:tcBorders>
              <w:top w:val="nil"/>
              <w:left w:val="nil"/>
              <w:bottom w:val="nil"/>
              <w:right w:val="nil"/>
            </w:tcBorders>
            <w:shd w:val="clear" w:color="auto" w:fill="auto"/>
            <w:noWrap/>
            <w:vAlign w:val="bottom"/>
            <w:hideMark/>
          </w:tcPr>
          <w:p w14:paraId="7FFD29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554.22 </w:t>
            </w:r>
          </w:p>
        </w:tc>
        <w:tc>
          <w:tcPr>
            <w:tcW w:w="756" w:type="pct"/>
            <w:gridSpan w:val="2"/>
            <w:tcBorders>
              <w:top w:val="nil"/>
              <w:left w:val="nil"/>
              <w:bottom w:val="nil"/>
              <w:right w:val="nil"/>
            </w:tcBorders>
            <w:shd w:val="clear" w:color="auto" w:fill="auto"/>
            <w:noWrap/>
            <w:vAlign w:val="bottom"/>
            <w:hideMark/>
          </w:tcPr>
          <w:p w14:paraId="2E20A0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12210003</w:t>
            </w:r>
          </w:p>
        </w:tc>
        <w:tc>
          <w:tcPr>
            <w:tcW w:w="760" w:type="pct"/>
            <w:gridSpan w:val="2"/>
            <w:tcBorders>
              <w:top w:val="nil"/>
              <w:left w:val="nil"/>
              <w:bottom w:val="nil"/>
              <w:right w:val="nil"/>
            </w:tcBorders>
            <w:shd w:val="clear" w:color="auto" w:fill="auto"/>
            <w:noWrap/>
            <w:vAlign w:val="bottom"/>
            <w:hideMark/>
          </w:tcPr>
          <w:p w14:paraId="34A6E9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15/08/2014</w:t>
            </w:r>
          </w:p>
        </w:tc>
      </w:tr>
      <w:tr w:rsidR="008D5378" w:rsidRPr="008D5378" w14:paraId="58C4FF98" w14:textId="77777777" w:rsidTr="0032685D">
        <w:tc>
          <w:tcPr>
            <w:tcW w:w="1590" w:type="pct"/>
            <w:tcBorders>
              <w:top w:val="nil"/>
              <w:left w:val="nil"/>
              <w:bottom w:val="nil"/>
              <w:right w:val="nil"/>
            </w:tcBorders>
            <w:shd w:val="clear" w:color="auto" w:fill="auto"/>
            <w:noWrap/>
            <w:vAlign w:val="bottom"/>
            <w:hideMark/>
          </w:tcPr>
          <w:p w14:paraId="3B7BC0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Corfield, Julie</w:t>
            </w:r>
          </w:p>
        </w:tc>
        <w:tc>
          <w:tcPr>
            <w:tcW w:w="1439" w:type="pct"/>
            <w:tcBorders>
              <w:top w:val="nil"/>
              <w:left w:val="nil"/>
              <w:bottom w:val="nil"/>
              <w:right w:val="nil"/>
            </w:tcBorders>
            <w:shd w:val="clear" w:color="auto" w:fill="auto"/>
            <w:noWrap/>
            <w:vAlign w:val="bottom"/>
            <w:hideMark/>
          </w:tcPr>
          <w:p w14:paraId="15A2A9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Park SA 5049</w:t>
            </w:r>
          </w:p>
        </w:tc>
        <w:tc>
          <w:tcPr>
            <w:tcW w:w="455" w:type="pct"/>
            <w:tcBorders>
              <w:top w:val="nil"/>
              <w:left w:val="nil"/>
              <w:bottom w:val="nil"/>
              <w:right w:val="nil"/>
            </w:tcBorders>
            <w:shd w:val="clear" w:color="auto" w:fill="auto"/>
            <w:noWrap/>
            <w:vAlign w:val="bottom"/>
            <w:hideMark/>
          </w:tcPr>
          <w:p w14:paraId="1C5985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486.82 </w:t>
            </w:r>
          </w:p>
        </w:tc>
        <w:tc>
          <w:tcPr>
            <w:tcW w:w="756" w:type="pct"/>
            <w:gridSpan w:val="2"/>
            <w:tcBorders>
              <w:top w:val="nil"/>
              <w:left w:val="nil"/>
              <w:bottom w:val="nil"/>
              <w:right w:val="nil"/>
            </w:tcBorders>
            <w:shd w:val="clear" w:color="auto" w:fill="auto"/>
            <w:noWrap/>
            <w:vAlign w:val="bottom"/>
            <w:hideMark/>
          </w:tcPr>
          <w:p w14:paraId="315035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12210003</w:t>
            </w:r>
          </w:p>
        </w:tc>
        <w:tc>
          <w:tcPr>
            <w:tcW w:w="760" w:type="pct"/>
            <w:gridSpan w:val="2"/>
            <w:tcBorders>
              <w:top w:val="nil"/>
              <w:left w:val="nil"/>
              <w:bottom w:val="nil"/>
              <w:right w:val="nil"/>
            </w:tcBorders>
            <w:shd w:val="clear" w:color="auto" w:fill="auto"/>
            <w:noWrap/>
            <w:vAlign w:val="bottom"/>
            <w:hideMark/>
          </w:tcPr>
          <w:p w14:paraId="6D14F9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28/05/2015</w:t>
            </w:r>
          </w:p>
        </w:tc>
      </w:tr>
      <w:tr w:rsidR="008D5378" w:rsidRPr="008D5378" w14:paraId="6DD440A5" w14:textId="77777777" w:rsidTr="0032685D">
        <w:tc>
          <w:tcPr>
            <w:tcW w:w="1590" w:type="pct"/>
            <w:tcBorders>
              <w:top w:val="nil"/>
              <w:left w:val="nil"/>
              <w:bottom w:val="nil"/>
              <w:right w:val="nil"/>
            </w:tcBorders>
            <w:shd w:val="clear" w:color="auto" w:fill="auto"/>
            <w:noWrap/>
            <w:vAlign w:val="bottom"/>
            <w:hideMark/>
          </w:tcPr>
          <w:p w14:paraId="188E45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Corfield, Julie</w:t>
            </w:r>
          </w:p>
        </w:tc>
        <w:tc>
          <w:tcPr>
            <w:tcW w:w="1439" w:type="pct"/>
            <w:tcBorders>
              <w:top w:val="nil"/>
              <w:left w:val="nil"/>
              <w:bottom w:val="nil"/>
              <w:right w:val="nil"/>
            </w:tcBorders>
            <w:shd w:val="clear" w:color="auto" w:fill="auto"/>
            <w:noWrap/>
            <w:vAlign w:val="bottom"/>
            <w:hideMark/>
          </w:tcPr>
          <w:p w14:paraId="251AC2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Park SA 5049</w:t>
            </w:r>
          </w:p>
        </w:tc>
        <w:tc>
          <w:tcPr>
            <w:tcW w:w="455" w:type="pct"/>
            <w:tcBorders>
              <w:top w:val="nil"/>
              <w:left w:val="nil"/>
              <w:bottom w:val="nil"/>
              <w:right w:val="nil"/>
            </w:tcBorders>
            <w:shd w:val="clear" w:color="auto" w:fill="auto"/>
            <w:noWrap/>
            <w:vAlign w:val="bottom"/>
            <w:hideMark/>
          </w:tcPr>
          <w:p w14:paraId="0E91FD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155.34 </w:t>
            </w:r>
          </w:p>
        </w:tc>
        <w:tc>
          <w:tcPr>
            <w:tcW w:w="756" w:type="pct"/>
            <w:gridSpan w:val="2"/>
            <w:tcBorders>
              <w:top w:val="nil"/>
              <w:left w:val="nil"/>
              <w:bottom w:val="nil"/>
              <w:right w:val="nil"/>
            </w:tcBorders>
            <w:shd w:val="clear" w:color="auto" w:fill="auto"/>
            <w:noWrap/>
            <w:vAlign w:val="bottom"/>
            <w:hideMark/>
          </w:tcPr>
          <w:p w14:paraId="11A4CC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12210003</w:t>
            </w:r>
          </w:p>
        </w:tc>
        <w:tc>
          <w:tcPr>
            <w:tcW w:w="760" w:type="pct"/>
            <w:gridSpan w:val="2"/>
            <w:tcBorders>
              <w:top w:val="nil"/>
              <w:left w:val="nil"/>
              <w:bottom w:val="nil"/>
              <w:right w:val="nil"/>
            </w:tcBorders>
            <w:shd w:val="clear" w:color="auto" w:fill="auto"/>
            <w:noWrap/>
            <w:vAlign w:val="bottom"/>
            <w:hideMark/>
          </w:tcPr>
          <w:p w14:paraId="7A5018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28/05/2015</w:t>
            </w:r>
          </w:p>
        </w:tc>
      </w:tr>
      <w:tr w:rsidR="008D5378" w:rsidRPr="008D5378" w14:paraId="0DE8CFC0" w14:textId="77777777" w:rsidTr="0032685D">
        <w:tc>
          <w:tcPr>
            <w:tcW w:w="1590" w:type="pct"/>
            <w:tcBorders>
              <w:top w:val="nil"/>
              <w:left w:val="nil"/>
              <w:bottom w:val="nil"/>
              <w:right w:val="nil"/>
            </w:tcBorders>
            <w:shd w:val="clear" w:color="auto" w:fill="auto"/>
            <w:noWrap/>
            <w:vAlign w:val="bottom"/>
            <w:hideMark/>
          </w:tcPr>
          <w:p w14:paraId="02C0E1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Cornish, Joel</w:t>
            </w:r>
          </w:p>
        </w:tc>
        <w:tc>
          <w:tcPr>
            <w:tcW w:w="1439" w:type="pct"/>
            <w:tcBorders>
              <w:top w:val="nil"/>
              <w:left w:val="nil"/>
              <w:bottom w:val="nil"/>
              <w:right w:val="nil"/>
            </w:tcBorders>
            <w:shd w:val="clear" w:color="auto" w:fill="auto"/>
            <w:noWrap/>
            <w:vAlign w:val="bottom"/>
            <w:hideMark/>
          </w:tcPr>
          <w:p w14:paraId="3C9A59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086C78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45DC4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7536754</w:t>
            </w:r>
          </w:p>
        </w:tc>
        <w:tc>
          <w:tcPr>
            <w:tcW w:w="760" w:type="pct"/>
            <w:gridSpan w:val="2"/>
            <w:tcBorders>
              <w:top w:val="nil"/>
              <w:left w:val="nil"/>
              <w:bottom w:val="nil"/>
              <w:right w:val="nil"/>
            </w:tcBorders>
            <w:shd w:val="clear" w:color="auto" w:fill="auto"/>
            <w:noWrap/>
            <w:vAlign w:val="bottom"/>
            <w:hideMark/>
          </w:tcPr>
          <w:p w14:paraId="5C5041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6/08/2015</w:t>
            </w:r>
          </w:p>
        </w:tc>
      </w:tr>
      <w:tr w:rsidR="008D5378" w:rsidRPr="008D5378" w14:paraId="36C026A6" w14:textId="77777777" w:rsidTr="0032685D">
        <w:tc>
          <w:tcPr>
            <w:tcW w:w="1590" w:type="pct"/>
            <w:tcBorders>
              <w:top w:val="nil"/>
              <w:left w:val="nil"/>
              <w:bottom w:val="nil"/>
              <w:right w:val="nil"/>
            </w:tcBorders>
            <w:shd w:val="clear" w:color="auto" w:fill="auto"/>
            <w:noWrap/>
            <w:vAlign w:val="bottom"/>
            <w:hideMark/>
          </w:tcPr>
          <w:p w14:paraId="3776C4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Cortado, Debbie</w:t>
            </w:r>
          </w:p>
        </w:tc>
        <w:tc>
          <w:tcPr>
            <w:tcW w:w="1439" w:type="pct"/>
            <w:tcBorders>
              <w:top w:val="nil"/>
              <w:left w:val="nil"/>
              <w:bottom w:val="nil"/>
              <w:right w:val="nil"/>
            </w:tcBorders>
            <w:shd w:val="clear" w:color="auto" w:fill="auto"/>
            <w:noWrap/>
            <w:vAlign w:val="bottom"/>
            <w:hideMark/>
          </w:tcPr>
          <w:p w14:paraId="625795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54FFC9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47.36 </w:t>
            </w:r>
          </w:p>
        </w:tc>
        <w:tc>
          <w:tcPr>
            <w:tcW w:w="756" w:type="pct"/>
            <w:gridSpan w:val="2"/>
            <w:tcBorders>
              <w:top w:val="nil"/>
              <w:left w:val="nil"/>
              <w:bottom w:val="nil"/>
              <w:right w:val="nil"/>
            </w:tcBorders>
            <w:shd w:val="clear" w:color="auto" w:fill="auto"/>
            <w:noWrap/>
            <w:vAlign w:val="bottom"/>
            <w:hideMark/>
          </w:tcPr>
          <w:p w14:paraId="73D6CA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8657794</w:t>
            </w:r>
          </w:p>
        </w:tc>
        <w:tc>
          <w:tcPr>
            <w:tcW w:w="760" w:type="pct"/>
            <w:gridSpan w:val="2"/>
            <w:tcBorders>
              <w:top w:val="nil"/>
              <w:left w:val="nil"/>
              <w:bottom w:val="nil"/>
              <w:right w:val="nil"/>
            </w:tcBorders>
            <w:shd w:val="clear" w:color="auto" w:fill="auto"/>
            <w:noWrap/>
            <w:vAlign w:val="bottom"/>
            <w:hideMark/>
          </w:tcPr>
          <w:p w14:paraId="121124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0DC2CDEC" w14:textId="77777777" w:rsidTr="0032685D">
        <w:tc>
          <w:tcPr>
            <w:tcW w:w="1590" w:type="pct"/>
            <w:tcBorders>
              <w:top w:val="nil"/>
              <w:left w:val="nil"/>
              <w:bottom w:val="nil"/>
              <w:right w:val="nil"/>
            </w:tcBorders>
            <w:shd w:val="clear" w:color="auto" w:fill="auto"/>
            <w:noWrap/>
            <w:vAlign w:val="bottom"/>
            <w:hideMark/>
          </w:tcPr>
          <w:p w14:paraId="04978B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Cosford, Martin</w:t>
            </w:r>
          </w:p>
        </w:tc>
        <w:tc>
          <w:tcPr>
            <w:tcW w:w="1439" w:type="pct"/>
            <w:tcBorders>
              <w:top w:val="nil"/>
              <w:left w:val="nil"/>
              <w:bottom w:val="nil"/>
              <w:right w:val="nil"/>
            </w:tcBorders>
            <w:shd w:val="clear" w:color="auto" w:fill="auto"/>
            <w:noWrap/>
            <w:vAlign w:val="bottom"/>
            <w:hideMark/>
          </w:tcPr>
          <w:p w14:paraId="44D01F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7F4D60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11.06 </w:t>
            </w:r>
          </w:p>
        </w:tc>
        <w:tc>
          <w:tcPr>
            <w:tcW w:w="756" w:type="pct"/>
            <w:gridSpan w:val="2"/>
            <w:tcBorders>
              <w:top w:val="nil"/>
              <w:left w:val="nil"/>
              <w:bottom w:val="nil"/>
              <w:right w:val="nil"/>
            </w:tcBorders>
            <w:shd w:val="clear" w:color="auto" w:fill="auto"/>
            <w:noWrap/>
            <w:vAlign w:val="bottom"/>
            <w:hideMark/>
          </w:tcPr>
          <w:p w14:paraId="5668E5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9941614</w:t>
            </w:r>
          </w:p>
        </w:tc>
        <w:tc>
          <w:tcPr>
            <w:tcW w:w="760" w:type="pct"/>
            <w:gridSpan w:val="2"/>
            <w:tcBorders>
              <w:top w:val="nil"/>
              <w:left w:val="nil"/>
              <w:bottom w:val="nil"/>
              <w:right w:val="nil"/>
            </w:tcBorders>
            <w:shd w:val="clear" w:color="auto" w:fill="auto"/>
            <w:noWrap/>
            <w:vAlign w:val="bottom"/>
            <w:hideMark/>
          </w:tcPr>
          <w:p w14:paraId="113733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75B627E5" w14:textId="77777777" w:rsidTr="0032685D">
        <w:tc>
          <w:tcPr>
            <w:tcW w:w="1590" w:type="pct"/>
            <w:tcBorders>
              <w:top w:val="nil"/>
              <w:left w:val="nil"/>
              <w:bottom w:val="nil"/>
              <w:right w:val="nil"/>
            </w:tcBorders>
            <w:shd w:val="clear" w:color="auto" w:fill="auto"/>
            <w:noWrap/>
            <w:vAlign w:val="bottom"/>
            <w:hideMark/>
          </w:tcPr>
          <w:p w14:paraId="056294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Cosh, Robyn</w:t>
            </w:r>
          </w:p>
        </w:tc>
        <w:tc>
          <w:tcPr>
            <w:tcW w:w="1439" w:type="pct"/>
            <w:tcBorders>
              <w:top w:val="nil"/>
              <w:left w:val="nil"/>
              <w:bottom w:val="nil"/>
              <w:right w:val="nil"/>
            </w:tcBorders>
            <w:shd w:val="clear" w:color="auto" w:fill="auto"/>
            <w:noWrap/>
            <w:vAlign w:val="bottom"/>
            <w:hideMark/>
          </w:tcPr>
          <w:p w14:paraId="31EF79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Surrey Downs SA 5126</w:t>
            </w:r>
          </w:p>
        </w:tc>
        <w:tc>
          <w:tcPr>
            <w:tcW w:w="455" w:type="pct"/>
            <w:tcBorders>
              <w:top w:val="nil"/>
              <w:left w:val="nil"/>
              <w:bottom w:val="nil"/>
              <w:right w:val="nil"/>
            </w:tcBorders>
            <w:shd w:val="clear" w:color="auto" w:fill="auto"/>
            <w:noWrap/>
            <w:vAlign w:val="bottom"/>
            <w:hideMark/>
          </w:tcPr>
          <w:p w14:paraId="4B08D7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10.31 </w:t>
            </w:r>
          </w:p>
        </w:tc>
        <w:tc>
          <w:tcPr>
            <w:tcW w:w="756" w:type="pct"/>
            <w:gridSpan w:val="2"/>
            <w:tcBorders>
              <w:top w:val="nil"/>
              <w:left w:val="nil"/>
              <w:bottom w:val="nil"/>
              <w:right w:val="nil"/>
            </w:tcBorders>
            <w:shd w:val="clear" w:color="auto" w:fill="auto"/>
            <w:noWrap/>
            <w:vAlign w:val="bottom"/>
            <w:hideMark/>
          </w:tcPr>
          <w:p w14:paraId="2D51FB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7628803</w:t>
            </w:r>
          </w:p>
        </w:tc>
        <w:tc>
          <w:tcPr>
            <w:tcW w:w="760" w:type="pct"/>
            <w:gridSpan w:val="2"/>
            <w:tcBorders>
              <w:top w:val="nil"/>
              <w:left w:val="nil"/>
              <w:bottom w:val="nil"/>
              <w:right w:val="nil"/>
            </w:tcBorders>
            <w:shd w:val="clear" w:color="auto" w:fill="auto"/>
            <w:noWrap/>
            <w:vAlign w:val="bottom"/>
            <w:hideMark/>
          </w:tcPr>
          <w:p w14:paraId="3D18A6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5D678B3B" w14:textId="77777777" w:rsidTr="0032685D">
        <w:tc>
          <w:tcPr>
            <w:tcW w:w="1590" w:type="pct"/>
            <w:tcBorders>
              <w:top w:val="nil"/>
              <w:left w:val="nil"/>
              <w:bottom w:val="nil"/>
              <w:right w:val="nil"/>
            </w:tcBorders>
            <w:shd w:val="clear" w:color="auto" w:fill="auto"/>
            <w:noWrap/>
            <w:vAlign w:val="bottom"/>
            <w:hideMark/>
          </w:tcPr>
          <w:p w14:paraId="68257D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Costa, Mary-Ann</w:t>
            </w:r>
          </w:p>
        </w:tc>
        <w:tc>
          <w:tcPr>
            <w:tcW w:w="1439" w:type="pct"/>
            <w:tcBorders>
              <w:top w:val="nil"/>
              <w:left w:val="nil"/>
              <w:bottom w:val="nil"/>
              <w:right w:val="nil"/>
            </w:tcBorders>
            <w:shd w:val="clear" w:color="auto" w:fill="auto"/>
            <w:noWrap/>
            <w:vAlign w:val="bottom"/>
            <w:hideMark/>
          </w:tcPr>
          <w:p w14:paraId="013EBF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5F37CB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113.48 </w:t>
            </w:r>
          </w:p>
        </w:tc>
        <w:tc>
          <w:tcPr>
            <w:tcW w:w="756" w:type="pct"/>
            <w:gridSpan w:val="2"/>
            <w:tcBorders>
              <w:top w:val="nil"/>
              <w:left w:val="nil"/>
              <w:bottom w:val="nil"/>
              <w:right w:val="nil"/>
            </w:tcBorders>
            <w:shd w:val="clear" w:color="auto" w:fill="auto"/>
            <w:noWrap/>
            <w:vAlign w:val="bottom"/>
            <w:hideMark/>
          </w:tcPr>
          <w:p w14:paraId="7A981D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1592300</w:t>
            </w:r>
          </w:p>
        </w:tc>
        <w:tc>
          <w:tcPr>
            <w:tcW w:w="760" w:type="pct"/>
            <w:gridSpan w:val="2"/>
            <w:tcBorders>
              <w:top w:val="nil"/>
              <w:left w:val="nil"/>
              <w:bottom w:val="nil"/>
              <w:right w:val="nil"/>
            </w:tcBorders>
            <w:shd w:val="clear" w:color="auto" w:fill="auto"/>
            <w:noWrap/>
            <w:vAlign w:val="bottom"/>
            <w:hideMark/>
          </w:tcPr>
          <w:p w14:paraId="38B04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26/09/2015</w:t>
            </w:r>
          </w:p>
        </w:tc>
      </w:tr>
      <w:tr w:rsidR="008D5378" w:rsidRPr="008D5378" w14:paraId="58E31C84" w14:textId="77777777" w:rsidTr="0032685D">
        <w:tc>
          <w:tcPr>
            <w:tcW w:w="1590" w:type="pct"/>
            <w:tcBorders>
              <w:top w:val="nil"/>
              <w:left w:val="nil"/>
              <w:bottom w:val="nil"/>
              <w:right w:val="nil"/>
            </w:tcBorders>
            <w:shd w:val="clear" w:color="auto" w:fill="auto"/>
            <w:noWrap/>
            <w:vAlign w:val="bottom"/>
            <w:hideMark/>
          </w:tcPr>
          <w:p w14:paraId="68552B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Costello, Glenis</w:t>
            </w:r>
          </w:p>
        </w:tc>
        <w:tc>
          <w:tcPr>
            <w:tcW w:w="1439" w:type="pct"/>
            <w:tcBorders>
              <w:top w:val="nil"/>
              <w:left w:val="nil"/>
              <w:bottom w:val="nil"/>
              <w:right w:val="nil"/>
            </w:tcBorders>
            <w:shd w:val="clear" w:color="auto" w:fill="auto"/>
            <w:noWrap/>
            <w:vAlign w:val="bottom"/>
            <w:hideMark/>
          </w:tcPr>
          <w:p w14:paraId="267A66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40CDE6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65.94 </w:t>
            </w:r>
          </w:p>
        </w:tc>
        <w:tc>
          <w:tcPr>
            <w:tcW w:w="756" w:type="pct"/>
            <w:gridSpan w:val="2"/>
            <w:tcBorders>
              <w:top w:val="nil"/>
              <w:left w:val="nil"/>
              <w:bottom w:val="nil"/>
              <w:right w:val="nil"/>
            </w:tcBorders>
            <w:shd w:val="clear" w:color="auto" w:fill="auto"/>
            <w:noWrap/>
            <w:vAlign w:val="bottom"/>
            <w:hideMark/>
          </w:tcPr>
          <w:p w14:paraId="3610C0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1827513</w:t>
            </w:r>
          </w:p>
        </w:tc>
        <w:tc>
          <w:tcPr>
            <w:tcW w:w="760" w:type="pct"/>
            <w:gridSpan w:val="2"/>
            <w:tcBorders>
              <w:top w:val="nil"/>
              <w:left w:val="nil"/>
              <w:bottom w:val="nil"/>
              <w:right w:val="nil"/>
            </w:tcBorders>
            <w:shd w:val="clear" w:color="auto" w:fill="auto"/>
            <w:noWrap/>
            <w:vAlign w:val="bottom"/>
            <w:hideMark/>
          </w:tcPr>
          <w:p w14:paraId="3BB990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15/10/2014</w:t>
            </w:r>
          </w:p>
        </w:tc>
      </w:tr>
      <w:tr w:rsidR="008D5378" w:rsidRPr="008D5378" w14:paraId="673BFF1D" w14:textId="77777777" w:rsidTr="0032685D">
        <w:tc>
          <w:tcPr>
            <w:tcW w:w="1590" w:type="pct"/>
            <w:tcBorders>
              <w:top w:val="nil"/>
              <w:left w:val="nil"/>
              <w:bottom w:val="nil"/>
              <w:right w:val="nil"/>
            </w:tcBorders>
            <w:shd w:val="clear" w:color="auto" w:fill="auto"/>
            <w:noWrap/>
            <w:vAlign w:val="bottom"/>
            <w:hideMark/>
          </w:tcPr>
          <w:p w14:paraId="1BC9D5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Cotter, Deborah</w:t>
            </w:r>
          </w:p>
        </w:tc>
        <w:tc>
          <w:tcPr>
            <w:tcW w:w="1439" w:type="pct"/>
            <w:tcBorders>
              <w:top w:val="nil"/>
              <w:left w:val="nil"/>
              <w:bottom w:val="nil"/>
              <w:right w:val="nil"/>
            </w:tcBorders>
            <w:shd w:val="clear" w:color="auto" w:fill="auto"/>
            <w:noWrap/>
            <w:vAlign w:val="bottom"/>
            <w:hideMark/>
          </w:tcPr>
          <w:p w14:paraId="291688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608C6E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567.55 </w:t>
            </w:r>
          </w:p>
        </w:tc>
        <w:tc>
          <w:tcPr>
            <w:tcW w:w="756" w:type="pct"/>
            <w:gridSpan w:val="2"/>
            <w:tcBorders>
              <w:top w:val="nil"/>
              <w:left w:val="nil"/>
              <w:bottom w:val="nil"/>
              <w:right w:val="nil"/>
            </w:tcBorders>
            <w:shd w:val="clear" w:color="auto" w:fill="auto"/>
            <w:noWrap/>
            <w:vAlign w:val="bottom"/>
            <w:hideMark/>
          </w:tcPr>
          <w:p w14:paraId="0682BD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1381261</w:t>
            </w:r>
          </w:p>
        </w:tc>
        <w:tc>
          <w:tcPr>
            <w:tcW w:w="760" w:type="pct"/>
            <w:gridSpan w:val="2"/>
            <w:tcBorders>
              <w:top w:val="nil"/>
              <w:left w:val="nil"/>
              <w:bottom w:val="nil"/>
              <w:right w:val="nil"/>
            </w:tcBorders>
            <w:shd w:val="clear" w:color="auto" w:fill="auto"/>
            <w:noWrap/>
            <w:vAlign w:val="bottom"/>
            <w:hideMark/>
          </w:tcPr>
          <w:p w14:paraId="60BA54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6/08/2014</w:t>
            </w:r>
          </w:p>
        </w:tc>
      </w:tr>
      <w:tr w:rsidR="008D5378" w:rsidRPr="008D5378" w14:paraId="71158D00" w14:textId="77777777" w:rsidTr="0032685D">
        <w:tc>
          <w:tcPr>
            <w:tcW w:w="1590" w:type="pct"/>
            <w:tcBorders>
              <w:top w:val="nil"/>
              <w:left w:val="nil"/>
              <w:bottom w:val="nil"/>
              <w:right w:val="nil"/>
            </w:tcBorders>
            <w:shd w:val="clear" w:color="auto" w:fill="auto"/>
            <w:noWrap/>
            <w:vAlign w:val="bottom"/>
            <w:hideMark/>
          </w:tcPr>
          <w:p w14:paraId="03B6E1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Cottier, Samantha</w:t>
            </w:r>
          </w:p>
        </w:tc>
        <w:tc>
          <w:tcPr>
            <w:tcW w:w="1439" w:type="pct"/>
            <w:tcBorders>
              <w:top w:val="nil"/>
              <w:left w:val="nil"/>
              <w:bottom w:val="nil"/>
              <w:right w:val="nil"/>
            </w:tcBorders>
            <w:shd w:val="clear" w:color="auto" w:fill="auto"/>
            <w:noWrap/>
            <w:vAlign w:val="bottom"/>
            <w:hideMark/>
          </w:tcPr>
          <w:p w14:paraId="19EDA0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C45B9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9F836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11007672</w:t>
            </w:r>
          </w:p>
        </w:tc>
        <w:tc>
          <w:tcPr>
            <w:tcW w:w="760" w:type="pct"/>
            <w:gridSpan w:val="2"/>
            <w:tcBorders>
              <w:top w:val="nil"/>
              <w:left w:val="nil"/>
              <w:bottom w:val="nil"/>
              <w:right w:val="nil"/>
            </w:tcBorders>
            <w:shd w:val="clear" w:color="auto" w:fill="auto"/>
            <w:noWrap/>
            <w:vAlign w:val="bottom"/>
            <w:hideMark/>
          </w:tcPr>
          <w:p w14:paraId="3257E5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77C7EB8A" w14:textId="77777777" w:rsidTr="0032685D">
        <w:tc>
          <w:tcPr>
            <w:tcW w:w="1590" w:type="pct"/>
            <w:tcBorders>
              <w:top w:val="nil"/>
              <w:left w:val="nil"/>
              <w:bottom w:val="nil"/>
              <w:right w:val="nil"/>
            </w:tcBorders>
            <w:shd w:val="clear" w:color="auto" w:fill="auto"/>
            <w:noWrap/>
            <w:vAlign w:val="bottom"/>
            <w:hideMark/>
          </w:tcPr>
          <w:p w14:paraId="62CF37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Cottin, Mathieu</w:t>
            </w:r>
          </w:p>
        </w:tc>
        <w:tc>
          <w:tcPr>
            <w:tcW w:w="1439" w:type="pct"/>
            <w:tcBorders>
              <w:top w:val="nil"/>
              <w:left w:val="nil"/>
              <w:bottom w:val="nil"/>
              <w:right w:val="nil"/>
            </w:tcBorders>
            <w:shd w:val="clear" w:color="auto" w:fill="auto"/>
            <w:noWrap/>
            <w:vAlign w:val="bottom"/>
            <w:hideMark/>
          </w:tcPr>
          <w:p w14:paraId="4284B5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7822AF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49.46 </w:t>
            </w:r>
          </w:p>
        </w:tc>
        <w:tc>
          <w:tcPr>
            <w:tcW w:w="756" w:type="pct"/>
            <w:gridSpan w:val="2"/>
            <w:tcBorders>
              <w:top w:val="nil"/>
              <w:left w:val="nil"/>
              <w:bottom w:val="nil"/>
              <w:right w:val="nil"/>
            </w:tcBorders>
            <w:shd w:val="clear" w:color="auto" w:fill="auto"/>
            <w:noWrap/>
            <w:vAlign w:val="bottom"/>
            <w:hideMark/>
          </w:tcPr>
          <w:p w14:paraId="65B98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10961805</w:t>
            </w:r>
          </w:p>
        </w:tc>
        <w:tc>
          <w:tcPr>
            <w:tcW w:w="760" w:type="pct"/>
            <w:gridSpan w:val="2"/>
            <w:tcBorders>
              <w:top w:val="nil"/>
              <w:left w:val="nil"/>
              <w:bottom w:val="nil"/>
              <w:right w:val="nil"/>
            </w:tcBorders>
            <w:shd w:val="clear" w:color="auto" w:fill="auto"/>
            <w:noWrap/>
            <w:vAlign w:val="bottom"/>
            <w:hideMark/>
          </w:tcPr>
          <w:p w14:paraId="190F37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2/09/2015</w:t>
            </w:r>
          </w:p>
        </w:tc>
      </w:tr>
      <w:tr w:rsidR="008D5378" w:rsidRPr="008D5378" w14:paraId="1620B860" w14:textId="77777777" w:rsidTr="0032685D">
        <w:tc>
          <w:tcPr>
            <w:tcW w:w="1590" w:type="pct"/>
            <w:tcBorders>
              <w:top w:val="nil"/>
              <w:left w:val="nil"/>
              <w:bottom w:val="nil"/>
              <w:right w:val="nil"/>
            </w:tcBorders>
            <w:shd w:val="clear" w:color="auto" w:fill="auto"/>
            <w:noWrap/>
            <w:vAlign w:val="bottom"/>
            <w:hideMark/>
          </w:tcPr>
          <w:p w14:paraId="4BA404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Cottle, Chantell</w:t>
            </w:r>
          </w:p>
        </w:tc>
        <w:tc>
          <w:tcPr>
            <w:tcW w:w="1439" w:type="pct"/>
            <w:tcBorders>
              <w:top w:val="nil"/>
              <w:left w:val="nil"/>
              <w:bottom w:val="nil"/>
              <w:right w:val="nil"/>
            </w:tcBorders>
            <w:shd w:val="clear" w:color="auto" w:fill="auto"/>
            <w:noWrap/>
            <w:vAlign w:val="bottom"/>
            <w:hideMark/>
          </w:tcPr>
          <w:p w14:paraId="6E3BFE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0E8D18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55FE3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10626576</w:t>
            </w:r>
          </w:p>
        </w:tc>
        <w:tc>
          <w:tcPr>
            <w:tcW w:w="760" w:type="pct"/>
            <w:gridSpan w:val="2"/>
            <w:tcBorders>
              <w:top w:val="nil"/>
              <w:left w:val="nil"/>
              <w:bottom w:val="nil"/>
              <w:right w:val="nil"/>
            </w:tcBorders>
            <w:shd w:val="clear" w:color="auto" w:fill="auto"/>
            <w:noWrap/>
            <w:vAlign w:val="bottom"/>
            <w:hideMark/>
          </w:tcPr>
          <w:p w14:paraId="15CA8A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758EEF0C" w14:textId="77777777" w:rsidTr="0032685D">
        <w:tc>
          <w:tcPr>
            <w:tcW w:w="1590" w:type="pct"/>
            <w:tcBorders>
              <w:top w:val="nil"/>
              <w:left w:val="nil"/>
              <w:bottom w:val="nil"/>
              <w:right w:val="nil"/>
            </w:tcBorders>
            <w:shd w:val="clear" w:color="auto" w:fill="auto"/>
            <w:noWrap/>
            <w:vAlign w:val="bottom"/>
            <w:hideMark/>
          </w:tcPr>
          <w:p w14:paraId="004E05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Cotton, Heather</w:t>
            </w:r>
          </w:p>
        </w:tc>
        <w:tc>
          <w:tcPr>
            <w:tcW w:w="1439" w:type="pct"/>
            <w:tcBorders>
              <w:top w:val="nil"/>
              <w:left w:val="nil"/>
              <w:bottom w:val="nil"/>
              <w:right w:val="nil"/>
            </w:tcBorders>
            <w:shd w:val="clear" w:color="auto" w:fill="auto"/>
            <w:noWrap/>
            <w:vAlign w:val="bottom"/>
            <w:hideMark/>
          </w:tcPr>
          <w:p w14:paraId="4C417B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73A9B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183.59 </w:t>
            </w:r>
          </w:p>
        </w:tc>
        <w:tc>
          <w:tcPr>
            <w:tcW w:w="756" w:type="pct"/>
            <w:gridSpan w:val="2"/>
            <w:tcBorders>
              <w:top w:val="nil"/>
              <w:left w:val="nil"/>
              <w:bottom w:val="nil"/>
              <w:right w:val="nil"/>
            </w:tcBorders>
            <w:shd w:val="clear" w:color="auto" w:fill="auto"/>
            <w:noWrap/>
            <w:vAlign w:val="bottom"/>
            <w:hideMark/>
          </w:tcPr>
          <w:p w14:paraId="6E655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1149161</w:t>
            </w:r>
          </w:p>
        </w:tc>
        <w:tc>
          <w:tcPr>
            <w:tcW w:w="760" w:type="pct"/>
            <w:gridSpan w:val="2"/>
            <w:tcBorders>
              <w:top w:val="nil"/>
              <w:left w:val="nil"/>
              <w:bottom w:val="nil"/>
              <w:right w:val="nil"/>
            </w:tcBorders>
            <w:shd w:val="clear" w:color="auto" w:fill="auto"/>
            <w:noWrap/>
            <w:vAlign w:val="bottom"/>
            <w:hideMark/>
          </w:tcPr>
          <w:p w14:paraId="3FE955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68F20895" w14:textId="77777777" w:rsidTr="0032685D">
        <w:tc>
          <w:tcPr>
            <w:tcW w:w="1590" w:type="pct"/>
            <w:tcBorders>
              <w:top w:val="nil"/>
              <w:left w:val="nil"/>
              <w:bottom w:val="nil"/>
              <w:right w:val="nil"/>
            </w:tcBorders>
            <w:shd w:val="clear" w:color="auto" w:fill="auto"/>
            <w:noWrap/>
            <w:vAlign w:val="bottom"/>
            <w:hideMark/>
          </w:tcPr>
          <w:p w14:paraId="077586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Cotton, Marguerite</w:t>
            </w:r>
          </w:p>
        </w:tc>
        <w:tc>
          <w:tcPr>
            <w:tcW w:w="1439" w:type="pct"/>
            <w:tcBorders>
              <w:top w:val="nil"/>
              <w:left w:val="nil"/>
              <w:bottom w:val="nil"/>
              <w:right w:val="nil"/>
            </w:tcBorders>
            <w:shd w:val="clear" w:color="auto" w:fill="auto"/>
            <w:noWrap/>
            <w:vAlign w:val="bottom"/>
            <w:hideMark/>
          </w:tcPr>
          <w:p w14:paraId="42AE74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39C07F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30.42 </w:t>
            </w:r>
          </w:p>
        </w:tc>
        <w:tc>
          <w:tcPr>
            <w:tcW w:w="756" w:type="pct"/>
            <w:gridSpan w:val="2"/>
            <w:tcBorders>
              <w:top w:val="nil"/>
              <w:left w:val="nil"/>
              <w:bottom w:val="nil"/>
              <w:right w:val="nil"/>
            </w:tcBorders>
            <w:shd w:val="clear" w:color="auto" w:fill="auto"/>
            <w:noWrap/>
            <w:vAlign w:val="bottom"/>
            <w:hideMark/>
          </w:tcPr>
          <w:p w14:paraId="28E918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11086643</w:t>
            </w:r>
          </w:p>
        </w:tc>
        <w:tc>
          <w:tcPr>
            <w:tcW w:w="760" w:type="pct"/>
            <w:gridSpan w:val="2"/>
            <w:tcBorders>
              <w:top w:val="nil"/>
              <w:left w:val="nil"/>
              <w:bottom w:val="nil"/>
              <w:right w:val="nil"/>
            </w:tcBorders>
            <w:shd w:val="clear" w:color="auto" w:fill="auto"/>
            <w:noWrap/>
            <w:vAlign w:val="bottom"/>
            <w:hideMark/>
          </w:tcPr>
          <w:p w14:paraId="116BA0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5533F941" w14:textId="77777777" w:rsidTr="0032685D">
        <w:tc>
          <w:tcPr>
            <w:tcW w:w="1590" w:type="pct"/>
            <w:tcBorders>
              <w:top w:val="nil"/>
              <w:left w:val="nil"/>
              <w:bottom w:val="nil"/>
              <w:right w:val="nil"/>
            </w:tcBorders>
            <w:shd w:val="clear" w:color="auto" w:fill="auto"/>
            <w:noWrap/>
            <w:vAlign w:val="bottom"/>
            <w:hideMark/>
          </w:tcPr>
          <w:p w14:paraId="28402F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Cotton, Thora?</w:t>
            </w:r>
          </w:p>
        </w:tc>
        <w:tc>
          <w:tcPr>
            <w:tcW w:w="1439" w:type="pct"/>
            <w:tcBorders>
              <w:top w:val="nil"/>
              <w:left w:val="nil"/>
              <w:bottom w:val="nil"/>
              <w:right w:val="nil"/>
            </w:tcBorders>
            <w:shd w:val="clear" w:color="auto" w:fill="auto"/>
            <w:noWrap/>
            <w:vAlign w:val="bottom"/>
            <w:hideMark/>
          </w:tcPr>
          <w:p w14:paraId="415A91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4A8A75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3CDC5D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15120349</w:t>
            </w:r>
          </w:p>
        </w:tc>
        <w:tc>
          <w:tcPr>
            <w:tcW w:w="760" w:type="pct"/>
            <w:gridSpan w:val="2"/>
            <w:tcBorders>
              <w:top w:val="nil"/>
              <w:left w:val="nil"/>
              <w:bottom w:val="nil"/>
              <w:right w:val="nil"/>
            </w:tcBorders>
            <w:shd w:val="clear" w:color="auto" w:fill="auto"/>
            <w:noWrap/>
            <w:vAlign w:val="bottom"/>
            <w:hideMark/>
          </w:tcPr>
          <w:p w14:paraId="6CF6DA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75C75475" w14:textId="77777777" w:rsidTr="0032685D">
        <w:tc>
          <w:tcPr>
            <w:tcW w:w="1590" w:type="pct"/>
            <w:tcBorders>
              <w:top w:val="nil"/>
              <w:left w:val="nil"/>
              <w:bottom w:val="nil"/>
              <w:right w:val="nil"/>
            </w:tcBorders>
            <w:shd w:val="clear" w:color="auto" w:fill="auto"/>
            <w:noWrap/>
            <w:vAlign w:val="bottom"/>
            <w:hideMark/>
          </w:tcPr>
          <w:p w14:paraId="45EE21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Couch, Brad</w:t>
            </w:r>
          </w:p>
        </w:tc>
        <w:tc>
          <w:tcPr>
            <w:tcW w:w="1439" w:type="pct"/>
            <w:tcBorders>
              <w:top w:val="nil"/>
              <w:left w:val="nil"/>
              <w:bottom w:val="nil"/>
              <w:right w:val="nil"/>
            </w:tcBorders>
            <w:shd w:val="clear" w:color="auto" w:fill="auto"/>
            <w:noWrap/>
            <w:vAlign w:val="bottom"/>
            <w:hideMark/>
          </w:tcPr>
          <w:p w14:paraId="5B7FAB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Royal Park SA 5014</w:t>
            </w:r>
          </w:p>
        </w:tc>
        <w:tc>
          <w:tcPr>
            <w:tcW w:w="455" w:type="pct"/>
            <w:tcBorders>
              <w:top w:val="nil"/>
              <w:left w:val="nil"/>
              <w:bottom w:val="nil"/>
              <w:right w:val="nil"/>
            </w:tcBorders>
            <w:shd w:val="clear" w:color="auto" w:fill="auto"/>
            <w:noWrap/>
            <w:vAlign w:val="bottom"/>
            <w:hideMark/>
          </w:tcPr>
          <w:p w14:paraId="4BF0F5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242.45 </w:t>
            </w:r>
          </w:p>
        </w:tc>
        <w:tc>
          <w:tcPr>
            <w:tcW w:w="756" w:type="pct"/>
            <w:gridSpan w:val="2"/>
            <w:tcBorders>
              <w:top w:val="nil"/>
              <w:left w:val="nil"/>
              <w:bottom w:val="nil"/>
              <w:right w:val="nil"/>
            </w:tcBorders>
            <w:shd w:val="clear" w:color="auto" w:fill="auto"/>
            <w:noWrap/>
            <w:vAlign w:val="bottom"/>
            <w:hideMark/>
          </w:tcPr>
          <w:p w14:paraId="760932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11975676</w:t>
            </w:r>
          </w:p>
        </w:tc>
        <w:tc>
          <w:tcPr>
            <w:tcW w:w="760" w:type="pct"/>
            <w:gridSpan w:val="2"/>
            <w:tcBorders>
              <w:top w:val="nil"/>
              <w:left w:val="nil"/>
              <w:bottom w:val="nil"/>
              <w:right w:val="nil"/>
            </w:tcBorders>
            <w:shd w:val="clear" w:color="auto" w:fill="auto"/>
            <w:noWrap/>
            <w:vAlign w:val="bottom"/>
            <w:hideMark/>
          </w:tcPr>
          <w:p w14:paraId="59D905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1CACDAAD" w14:textId="77777777" w:rsidTr="0032685D">
        <w:tc>
          <w:tcPr>
            <w:tcW w:w="1590" w:type="pct"/>
            <w:tcBorders>
              <w:top w:val="nil"/>
              <w:left w:val="nil"/>
              <w:bottom w:val="nil"/>
              <w:right w:val="nil"/>
            </w:tcBorders>
            <w:shd w:val="clear" w:color="auto" w:fill="auto"/>
            <w:noWrap/>
            <w:vAlign w:val="bottom"/>
            <w:hideMark/>
          </w:tcPr>
          <w:p w14:paraId="7B000A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Coucill, Fred</w:t>
            </w:r>
          </w:p>
        </w:tc>
        <w:tc>
          <w:tcPr>
            <w:tcW w:w="1439" w:type="pct"/>
            <w:tcBorders>
              <w:top w:val="nil"/>
              <w:left w:val="nil"/>
              <w:bottom w:val="nil"/>
              <w:right w:val="nil"/>
            </w:tcBorders>
            <w:shd w:val="clear" w:color="auto" w:fill="auto"/>
            <w:noWrap/>
            <w:vAlign w:val="bottom"/>
            <w:hideMark/>
          </w:tcPr>
          <w:p w14:paraId="4B9B31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1BC455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118.65 </w:t>
            </w:r>
          </w:p>
        </w:tc>
        <w:tc>
          <w:tcPr>
            <w:tcW w:w="756" w:type="pct"/>
            <w:gridSpan w:val="2"/>
            <w:tcBorders>
              <w:top w:val="nil"/>
              <w:left w:val="nil"/>
              <w:bottom w:val="nil"/>
              <w:right w:val="nil"/>
            </w:tcBorders>
            <w:shd w:val="clear" w:color="auto" w:fill="auto"/>
            <w:noWrap/>
            <w:vAlign w:val="bottom"/>
            <w:hideMark/>
          </w:tcPr>
          <w:p w14:paraId="560F0C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10763001</w:t>
            </w:r>
          </w:p>
        </w:tc>
        <w:tc>
          <w:tcPr>
            <w:tcW w:w="760" w:type="pct"/>
            <w:gridSpan w:val="2"/>
            <w:tcBorders>
              <w:top w:val="nil"/>
              <w:left w:val="nil"/>
              <w:bottom w:val="nil"/>
              <w:right w:val="nil"/>
            </w:tcBorders>
            <w:shd w:val="clear" w:color="auto" w:fill="auto"/>
            <w:noWrap/>
            <w:vAlign w:val="bottom"/>
            <w:hideMark/>
          </w:tcPr>
          <w:p w14:paraId="1A67D6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12/06/2015</w:t>
            </w:r>
          </w:p>
        </w:tc>
      </w:tr>
      <w:tr w:rsidR="008D5378" w:rsidRPr="008D5378" w14:paraId="0DCA660C" w14:textId="77777777" w:rsidTr="0032685D">
        <w:tc>
          <w:tcPr>
            <w:tcW w:w="1590" w:type="pct"/>
            <w:tcBorders>
              <w:top w:val="nil"/>
              <w:left w:val="nil"/>
              <w:bottom w:val="nil"/>
              <w:right w:val="nil"/>
            </w:tcBorders>
            <w:shd w:val="clear" w:color="auto" w:fill="auto"/>
            <w:noWrap/>
            <w:vAlign w:val="bottom"/>
            <w:hideMark/>
          </w:tcPr>
          <w:p w14:paraId="2E4DE8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Coucill, Fred</w:t>
            </w:r>
          </w:p>
        </w:tc>
        <w:tc>
          <w:tcPr>
            <w:tcW w:w="1439" w:type="pct"/>
            <w:tcBorders>
              <w:top w:val="nil"/>
              <w:left w:val="nil"/>
              <w:bottom w:val="nil"/>
              <w:right w:val="nil"/>
            </w:tcBorders>
            <w:shd w:val="clear" w:color="auto" w:fill="auto"/>
            <w:noWrap/>
            <w:vAlign w:val="bottom"/>
            <w:hideMark/>
          </w:tcPr>
          <w:p w14:paraId="7DDD6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318D66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71.26 </w:t>
            </w:r>
          </w:p>
        </w:tc>
        <w:tc>
          <w:tcPr>
            <w:tcW w:w="756" w:type="pct"/>
            <w:gridSpan w:val="2"/>
            <w:tcBorders>
              <w:top w:val="nil"/>
              <w:left w:val="nil"/>
              <w:bottom w:val="nil"/>
              <w:right w:val="nil"/>
            </w:tcBorders>
            <w:shd w:val="clear" w:color="auto" w:fill="auto"/>
            <w:noWrap/>
            <w:vAlign w:val="bottom"/>
            <w:hideMark/>
          </w:tcPr>
          <w:p w14:paraId="18A8EB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10763001</w:t>
            </w:r>
          </w:p>
        </w:tc>
        <w:tc>
          <w:tcPr>
            <w:tcW w:w="760" w:type="pct"/>
            <w:gridSpan w:val="2"/>
            <w:tcBorders>
              <w:top w:val="nil"/>
              <w:left w:val="nil"/>
              <w:bottom w:val="nil"/>
              <w:right w:val="nil"/>
            </w:tcBorders>
            <w:shd w:val="clear" w:color="auto" w:fill="auto"/>
            <w:noWrap/>
            <w:vAlign w:val="bottom"/>
            <w:hideMark/>
          </w:tcPr>
          <w:p w14:paraId="23584E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25/06/2015</w:t>
            </w:r>
          </w:p>
        </w:tc>
      </w:tr>
      <w:tr w:rsidR="008D5378" w:rsidRPr="008D5378" w14:paraId="62741E0E" w14:textId="77777777" w:rsidTr="0032685D">
        <w:tc>
          <w:tcPr>
            <w:tcW w:w="1590" w:type="pct"/>
            <w:tcBorders>
              <w:top w:val="nil"/>
              <w:left w:val="nil"/>
              <w:bottom w:val="nil"/>
              <w:right w:val="nil"/>
            </w:tcBorders>
            <w:shd w:val="clear" w:color="auto" w:fill="auto"/>
            <w:noWrap/>
            <w:vAlign w:val="bottom"/>
            <w:hideMark/>
          </w:tcPr>
          <w:p w14:paraId="28B980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Coucill, Fred</w:t>
            </w:r>
          </w:p>
        </w:tc>
        <w:tc>
          <w:tcPr>
            <w:tcW w:w="1439" w:type="pct"/>
            <w:tcBorders>
              <w:top w:val="nil"/>
              <w:left w:val="nil"/>
              <w:bottom w:val="nil"/>
              <w:right w:val="nil"/>
            </w:tcBorders>
            <w:shd w:val="clear" w:color="auto" w:fill="auto"/>
            <w:noWrap/>
            <w:vAlign w:val="bottom"/>
            <w:hideMark/>
          </w:tcPr>
          <w:p w14:paraId="6F7AD3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561D09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373.24 </w:t>
            </w:r>
          </w:p>
        </w:tc>
        <w:tc>
          <w:tcPr>
            <w:tcW w:w="756" w:type="pct"/>
            <w:gridSpan w:val="2"/>
            <w:tcBorders>
              <w:top w:val="nil"/>
              <w:left w:val="nil"/>
              <w:bottom w:val="nil"/>
              <w:right w:val="nil"/>
            </w:tcBorders>
            <w:shd w:val="clear" w:color="auto" w:fill="auto"/>
            <w:noWrap/>
            <w:vAlign w:val="bottom"/>
            <w:hideMark/>
          </w:tcPr>
          <w:p w14:paraId="33097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10763001</w:t>
            </w:r>
          </w:p>
        </w:tc>
        <w:tc>
          <w:tcPr>
            <w:tcW w:w="760" w:type="pct"/>
            <w:gridSpan w:val="2"/>
            <w:tcBorders>
              <w:top w:val="nil"/>
              <w:left w:val="nil"/>
              <w:bottom w:val="nil"/>
              <w:right w:val="nil"/>
            </w:tcBorders>
            <w:shd w:val="clear" w:color="auto" w:fill="auto"/>
            <w:noWrap/>
            <w:vAlign w:val="bottom"/>
            <w:hideMark/>
          </w:tcPr>
          <w:p w14:paraId="0DE9EE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491A16DB" w14:textId="77777777" w:rsidTr="0032685D">
        <w:tc>
          <w:tcPr>
            <w:tcW w:w="1590" w:type="pct"/>
            <w:tcBorders>
              <w:top w:val="nil"/>
              <w:left w:val="nil"/>
              <w:bottom w:val="nil"/>
              <w:right w:val="nil"/>
            </w:tcBorders>
            <w:shd w:val="clear" w:color="auto" w:fill="auto"/>
            <w:noWrap/>
            <w:vAlign w:val="bottom"/>
            <w:hideMark/>
          </w:tcPr>
          <w:p w14:paraId="1BB1E6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Coulthard, Andrew</w:t>
            </w:r>
          </w:p>
        </w:tc>
        <w:tc>
          <w:tcPr>
            <w:tcW w:w="1439" w:type="pct"/>
            <w:tcBorders>
              <w:top w:val="nil"/>
              <w:left w:val="nil"/>
              <w:bottom w:val="nil"/>
              <w:right w:val="nil"/>
            </w:tcBorders>
            <w:shd w:val="clear" w:color="auto" w:fill="auto"/>
            <w:noWrap/>
            <w:vAlign w:val="bottom"/>
            <w:hideMark/>
          </w:tcPr>
          <w:p w14:paraId="12D896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A210E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12.50 </w:t>
            </w:r>
          </w:p>
        </w:tc>
        <w:tc>
          <w:tcPr>
            <w:tcW w:w="756" w:type="pct"/>
            <w:gridSpan w:val="2"/>
            <w:tcBorders>
              <w:top w:val="nil"/>
              <w:left w:val="nil"/>
              <w:bottom w:val="nil"/>
              <w:right w:val="nil"/>
            </w:tcBorders>
            <w:shd w:val="clear" w:color="auto" w:fill="auto"/>
            <w:noWrap/>
            <w:vAlign w:val="bottom"/>
            <w:hideMark/>
          </w:tcPr>
          <w:p w14:paraId="013A14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2609736</w:t>
            </w:r>
          </w:p>
        </w:tc>
        <w:tc>
          <w:tcPr>
            <w:tcW w:w="760" w:type="pct"/>
            <w:gridSpan w:val="2"/>
            <w:tcBorders>
              <w:top w:val="nil"/>
              <w:left w:val="nil"/>
              <w:bottom w:val="nil"/>
              <w:right w:val="nil"/>
            </w:tcBorders>
            <w:shd w:val="clear" w:color="auto" w:fill="auto"/>
            <w:noWrap/>
            <w:vAlign w:val="bottom"/>
            <w:hideMark/>
          </w:tcPr>
          <w:p w14:paraId="2C22AB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3BBDFF4" w14:textId="77777777" w:rsidTr="0032685D">
        <w:tc>
          <w:tcPr>
            <w:tcW w:w="1590" w:type="pct"/>
            <w:tcBorders>
              <w:top w:val="nil"/>
              <w:left w:val="nil"/>
              <w:bottom w:val="nil"/>
              <w:right w:val="nil"/>
            </w:tcBorders>
            <w:shd w:val="clear" w:color="auto" w:fill="auto"/>
            <w:noWrap/>
            <w:vAlign w:val="bottom"/>
            <w:hideMark/>
          </w:tcPr>
          <w:p w14:paraId="08EBAE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Cousins, Danielle</w:t>
            </w:r>
          </w:p>
        </w:tc>
        <w:tc>
          <w:tcPr>
            <w:tcW w:w="1439" w:type="pct"/>
            <w:tcBorders>
              <w:top w:val="nil"/>
              <w:left w:val="nil"/>
              <w:bottom w:val="nil"/>
              <w:right w:val="nil"/>
            </w:tcBorders>
            <w:shd w:val="clear" w:color="auto" w:fill="auto"/>
            <w:noWrap/>
            <w:vAlign w:val="bottom"/>
            <w:hideMark/>
          </w:tcPr>
          <w:p w14:paraId="5487E7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Brinkworth SA 5464</w:t>
            </w:r>
          </w:p>
        </w:tc>
        <w:tc>
          <w:tcPr>
            <w:tcW w:w="455" w:type="pct"/>
            <w:tcBorders>
              <w:top w:val="nil"/>
              <w:left w:val="nil"/>
              <w:bottom w:val="nil"/>
              <w:right w:val="nil"/>
            </w:tcBorders>
            <w:shd w:val="clear" w:color="auto" w:fill="auto"/>
            <w:noWrap/>
            <w:vAlign w:val="bottom"/>
            <w:hideMark/>
          </w:tcPr>
          <w:p w14:paraId="7CC319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184.66 </w:t>
            </w:r>
          </w:p>
        </w:tc>
        <w:tc>
          <w:tcPr>
            <w:tcW w:w="756" w:type="pct"/>
            <w:gridSpan w:val="2"/>
            <w:tcBorders>
              <w:top w:val="nil"/>
              <w:left w:val="nil"/>
              <w:bottom w:val="nil"/>
              <w:right w:val="nil"/>
            </w:tcBorders>
            <w:shd w:val="clear" w:color="auto" w:fill="auto"/>
            <w:noWrap/>
            <w:vAlign w:val="bottom"/>
            <w:hideMark/>
          </w:tcPr>
          <w:p w14:paraId="63C83A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12832975</w:t>
            </w:r>
          </w:p>
        </w:tc>
        <w:tc>
          <w:tcPr>
            <w:tcW w:w="760" w:type="pct"/>
            <w:gridSpan w:val="2"/>
            <w:tcBorders>
              <w:top w:val="nil"/>
              <w:left w:val="nil"/>
              <w:bottom w:val="nil"/>
              <w:right w:val="nil"/>
            </w:tcBorders>
            <w:shd w:val="clear" w:color="auto" w:fill="auto"/>
            <w:noWrap/>
            <w:vAlign w:val="bottom"/>
            <w:hideMark/>
          </w:tcPr>
          <w:p w14:paraId="1381C0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286F02A4" w14:textId="77777777" w:rsidTr="0032685D">
        <w:tc>
          <w:tcPr>
            <w:tcW w:w="1590" w:type="pct"/>
            <w:tcBorders>
              <w:top w:val="nil"/>
              <w:left w:val="nil"/>
              <w:bottom w:val="nil"/>
              <w:right w:val="nil"/>
            </w:tcBorders>
            <w:shd w:val="clear" w:color="auto" w:fill="auto"/>
            <w:noWrap/>
            <w:vAlign w:val="bottom"/>
            <w:hideMark/>
          </w:tcPr>
          <w:p w14:paraId="098B8F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Coventry, G A</w:t>
            </w:r>
          </w:p>
        </w:tc>
        <w:tc>
          <w:tcPr>
            <w:tcW w:w="1439" w:type="pct"/>
            <w:tcBorders>
              <w:top w:val="nil"/>
              <w:left w:val="nil"/>
              <w:bottom w:val="nil"/>
              <w:right w:val="nil"/>
            </w:tcBorders>
            <w:shd w:val="clear" w:color="auto" w:fill="auto"/>
            <w:noWrap/>
            <w:vAlign w:val="bottom"/>
            <w:hideMark/>
          </w:tcPr>
          <w:p w14:paraId="4A0CDE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6AC8FB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163.57 </w:t>
            </w:r>
          </w:p>
        </w:tc>
        <w:tc>
          <w:tcPr>
            <w:tcW w:w="756" w:type="pct"/>
            <w:gridSpan w:val="2"/>
            <w:tcBorders>
              <w:top w:val="nil"/>
              <w:left w:val="nil"/>
              <w:bottom w:val="nil"/>
              <w:right w:val="nil"/>
            </w:tcBorders>
            <w:shd w:val="clear" w:color="auto" w:fill="auto"/>
            <w:noWrap/>
            <w:vAlign w:val="bottom"/>
            <w:hideMark/>
          </w:tcPr>
          <w:p w14:paraId="3B6C1C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914817</w:t>
            </w:r>
          </w:p>
        </w:tc>
        <w:tc>
          <w:tcPr>
            <w:tcW w:w="760" w:type="pct"/>
            <w:gridSpan w:val="2"/>
            <w:tcBorders>
              <w:top w:val="nil"/>
              <w:left w:val="nil"/>
              <w:bottom w:val="nil"/>
              <w:right w:val="nil"/>
            </w:tcBorders>
            <w:shd w:val="clear" w:color="auto" w:fill="auto"/>
            <w:noWrap/>
            <w:vAlign w:val="bottom"/>
            <w:hideMark/>
          </w:tcPr>
          <w:p w14:paraId="3D9F6E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20/06/2014</w:t>
            </w:r>
          </w:p>
        </w:tc>
      </w:tr>
      <w:tr w:rsidR="008D5378" w:rsidRPr="008D5378" w14:paraId="47A2D319" w14:textId="77777777" w:rsidTr="0032685D">
        <w:tc>
          <w:tcPr>
            <w:tcW w:w="1590" w:type="pct"/>
            <w:tcBorders>
              <w:top w:val="nil"/>
              <w:left w:val="nil"/>
              <w:bottom w:val="nil"/>
              <w:right w:val="nil"/>
            </w:tcBorders>
            <w:shd w:val="clear" w:color="auto" w:fill="auto"/>
            <w:noWrap/>
            <w:vAlign w:val="bottom"/>
            <w:hideMark/>
          </w:tcPr>
          <w:p w14:paraId="45C51C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Greg</w:t>
            </w:r>
          </w:p>
        </w:tc>
        <w:tc>
          <w:tcPr>
            <w:tcW w:w="1439" w:type="pct"/>
            <w:tcBorders>
              <w:top w:val="nil"/>
              <w:left w:val="nil"/>
              <w:bottom w:val="nil"/>
              <w:right w:val="nil"/>
            </w:tcBorders>
            <w:shd w:val="clear" w:color="auto" w:fill="auto"/>
            <w:noWrap/>
            <w:vAlign w:val="bottom"/>
            <w:hideMark/>
          </w:tcPr>
          <w:p w14:paraId="35D6D8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Ramco SA 5322</w:t>
            </w:r>
          </w:p>
        </w:tc>
        <w:tc>
          <w:tcPr>
            <w:tcW w:w="455" w:type="pct"/>
            <w:tcBorders>
              <w:top w:val="nil"/>
              <w:left w:val="nil"/>
              <w:bottom w:val="nil"/>
              <w:right w:val="nil"/>
            </w:tcBorders>
            <w:shd w:val="clear" w:color="auto" w:fill="auto"/>
            <w:noWrap/>
            <w:vAlign w:val="bottom"/>
            <w:hideMark/>
          </w:tcPr>
          <w:p w14:paraId="0E4D73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124.50 </w:t>
            </w:r>
          </w:p>
        </w:tc>
        <w:tc>
          <w:tcPr>
            <w:tcW w:w="756" w:type="pct"/>
            <w:gridSpan w:val="2"/>
            <w:tcBorders>
              <w:top w:val="nil"/>
              <w:left w:val="nil"/>
              <w:bottom w:val="nil"/>
              <w:right w:val="nil"/>
            </w:tcBorders>
            <w:shd w:val="clear" w:color="auto" w:fill="auto"/>
            <w:noWrap/>
            <w:vAlign w:val="bottom"/>
            <w:hideMark/>
          </w:tcPr>
          <w:p w14:paraId="4C4C9A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5610769</w:t>
            </w:r>
          </w:p>
        </w:tc>
        <w:tc>
          <w:tcPr>
            <w:tcW w:w="760" w:type="pct"/>
            <w:gridSpan w:val="2"/>
            <w:tcBorders>
              <w:top w:val="nil"/>
              <w:left w:val="nil"/>
              <w:bottom w:val="nil"/>
              <w:right w:val="nil"/>
            </w:tcBorders>
            <w:shd w:val="clear" w:color="auto" w:fill="auto"/>
            <w:noWrap/>
            <w:vAlign w:val="bottom"/>
            <w:hideMark/>
          </w:tcPr>
          <w:p w14:paraId="31C758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3/01/2014</w:t>
            </w:r>
          </w:p>
        </w:tc>
      </w:tr>
      <w:tr w:rsidR="008D5378" w:rsidRPr="008D5378" w14:paraId="0502A13B" w14:textId="77777777" w:rsidTr="0032685D">
        <w:tc>
          <w:tcPr>
            <w:tcW w:w="1590" w:type="pct"/>
            <w:tcBorders>
              <w:top w:val="nil"/>
              <w:left w:val="nil"/>
              <w:bottom w:val="nil"/>
              <w:right w:val="nil"/>
            </w:tcBorders>
            <w:shd w:val="clear" w:color="auto" w:fill="auto"/>
            <w:noWrap/>
            <w:vAlign w:val="bottom"/>
            <w:hideMark/>
          </w:tcPr>
          <w:p w14:paraId="4C893A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Greg</w:t>
            </w:r>
          </w:p>
        </w:tc>
        <w:tc>
          <w:tcPr>
            <w:tcW w:w="1439" w:type="pct"/>
            <w:tcBorders>
              <w:top w:val="nil"/>
              <w:left w:val="nil"/>
              <w:bottom w:val="nil"/>
              <w:right w:val="nil"/>
            </w:tcBorders>
            <w:shd w:val="clear" w:color="auto" w:fill="auto"/>
            <w:noWrap/>
            <w:vAlign w:val="bottom"/>
            <w:hideMark/>
          </w:tcPr>
          <w:p w14:paraId="47971B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Ramco SA 5322</w:t>
            </w:r>
          </w:p>
        </w:tc>
        <w:tc>
          <w:tcPr>
            <w:tcW w:w="455" w:type="pct"/>
            <w:tcBorders>
              <w:top w:val="nil"/>
              <w:left w:val="nil"/>
              <w:bottom w:val="nil"/>
              <w:right w:val="nil"/>
            </w:tcBorders>
            <w:shd w:val="clear" w:color="auto" w:fill="auto"/>
            <w:noWrap/>
            <w:vAlign w:val="bottom"/>
            <w:hideMark/>
          </w:tcPr>
          <w:p w14:paraId="0B0F31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60D94C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5610769</w:t>
            </w:r>
          </w:p>
        </w:tc>
        <w:tc>
          <w:tcPr>
            <w:tcW w:w="760" w:type="pct"/>
            <w:gridSpan w:val="2"/>
            <w:tcBorders>
              <w:top w:val="nil"/>
              <w:left w:val="nil"/>
              <w:bottom w:val="nil"/>
              <w:right w:val="nil"/>
            </w:tcBorders>
            <w:shd w:val="clear" w:color="auto" w:fill="auto"/>
            <w:noWrap/>
            <w:vAlign w:val="bottom"/>
            <w:hideMark/>
          </w:tcPr>
          <w:p w14:paraId="0B5CDF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06D7F59F" w14:textId="77777777" w:rsidTr="0032685D">
        <w:tc>
          <w:tcPr>
            <w:tcW w:w="1590" w:type="pct"/>
            <w:tcBorders>
              <w:top w:val="nil"/>
              <w:left w:val="nil"/>
              <w:bottom w:val="nil"/>
              <w:right w:val="nil"/>
            </w:tcBorders>
            <w:shd w:val="clear" w:color="auto" w:fill="auto"/>
            <w:noWrap/>
            <w:vAlign w:val="bottom"/>
            <w:hideMark/>
          </w:tcPr>
          <w:p w14:paraId="50EFFB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Greg</w:t>
            </w:r>
          </w:p>
        </w:tc>
        <w:tc>
          <w:tcPr>
            <w:tcW w:w="1439" w:type="pct"/>
            <w:tcBorders>
              <w:top w:val="nil"/>
              <w:left w:val="nil"/>
              <w:bottom w:val="nil"/>
              <w:right w:val="nil"/>
            </w:tcBorders>
            <w:shd w:val="clear" w:color="auto" w:fill="auto"/>
            <w:noWrap/>
            <w:vAlign w:val="bottom"/>
            <w:hideMark/>
          </w:tcPr>
          <w:p w14:paraId="21839D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Ramco SA 5322</w:t>
            </w:r>
          </w:p>
        </w:tc>
        <w:tc>
          <w:tcPr>
            <w:tcW w:w="455" w:type="pct"/>
            <w:tcBorders>
              <w:top w:val="nil"/>
              <w:left w:val="nil"/>
              <w:bottom w:val="nil"/>
              <w:right w:val="nil"/>
            </w:tcBorders>
            <w:shd w:val="clear" w:color="auto" w:fill="auto"/>
            <w:noWrap/>
            <w:vAlign w:val="bottom"/>
            <w:hideMark/>
          </w:tcPr>
          <w:p w14:paraId="513676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316928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5610769</w:t>
            </w:r>
          </w:p>
        </w:tc>
        <w:tc>
          <w:tcPr>
            <w:tcW w:w="760" w:type="pct"/>
            <w:gridSpan w:val="2"/>
            <w:tcBorders>
              <w:top w:val="nil"/>
              <w:left w:val="nil"/>
              <w:bottom w:val="nil"/>
              <w:right w:val="nil"/>
            </w:tcBorders>
            <w:shd w:val="clear" w:color="auto" w:fill="auto"/>
            <w:noWrap/>
            <w:vAlign w:val="bottom"/>
            <w:hideMark/>
          </w:tcPr>
          <w:p w14:paraId="2A4A7E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1B699CFC" w14:textId="77777777" w:rsidTr="0032685D">
        <w:tc>
          <w:tcPr>
            <w:tcW w:w="1590" w:type="pct"/>
            <w:tcBorders>
              <w:top w:val="nil"/>
              <w:left w:val="nil"/>
              <w:bottom w:val="nil"/>
              <w:right w:val="nil"/>
            </w:tcBorders>
            <w:shd w:val="clear" w:color="auto" w:fill="auto"/>
            <w:noWrap/>
            <w:vAlign w:val="bottom"/>
            <w:hideMark/>
          </w:tcPr>
          <w:p w14:paraId="25F683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Stephen</w:t>
            </w:r>
          </w:p>
        </w:tc>
        <w:tc>
          <w:tcPr>
            <w:tcW w:w="1439" w:type="pct"/>
            <w:tcBorders>
              <w:top w:val="nil"/>
              <w:left w:val="nil"/>
              <w:bottom w:val="nil"/>
              <w:right w:val="nil"/>
            </w:tcBorders>
            <w:shd w:val="clear" w:color="auto" w:fill="auto"/>
            <w:noWrap/>
            <w:vAlign w:val="bottom"/>
            <w:hideMark/>
          </w:tcPr>
          <w:p w14:paraId="7D28E5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24FCBC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83.29 </w:t>
            </w:r>
          </w:p>
        </w:tc>
        <w:tc>
          <w:tcPr>
            <w:tcW w:w="756" w:type="pct"/>
            <w:gridSpan w:val="2"/>
            <w:tcBorders>
              <w:top w:val="nil"/>
              <w:left w:val="nil"/>
              <w:bottom w:val="nil"/>
              <w:right w:val="nil"/>
            </w:tcBorders>
            <w:shd w:val="clear" w:color="auto" w:fill="auto"/>
            <w:noWrap/>
            <w:vAlign w:val="bottom"/>
            <w:hideMark/>
          </w:tcPr>
          <w:p w14:paraId="0ED1C0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8875659</w:t>
            </w:r>
          </w:p>
        </w:tc>
        <w:tc>
          <w:tcPr>
            <w:tcW w:w="760" w:type="pct"/>
            <w:gridSpan w:val="2"/>
            <w:tcBorders>
              <w:top w:val="nil"/>
              <w:left w:val="nil"/>
              <w:bottom w:val="nil"/>
              <w:right w:val="nil"/>
            </w:tcBorders>
            <w:shd w:val="clear" w:color="auto" w:fill="auto"/>
            <w:noWrap/>
            <w:vAlign w:val="bottom"/>
            <w:hideMark/>
          </w:tcPr>
          <w:p w14:paraId="1FDA79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3C8E11EE" w14:textId="77777777" w:rsidTr="0032685D">
        <w:tc>
          <w:tcPr>
            <w:tcW w:w="1590" w:type="pct"/>
            <w:tcBorders>
              <w:top w:val="nil"/>
              <w:left w:val="nil"/>
              <w:bottom w:val="nil"/>
              <w:right w:val="nil"/>
            </w:tcBorders>
            <w:shd w:val="clear" w:color="auto" w:fill="auto"/>
            <w:noWrap/>
            <w:vAlign w:val="bottom"/>
            <w:hideMark/>
          </w:tcPr>
          <w:p w14:paraId="3DB82D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Stephen</w:t>
            </w:r>
          </w:p>
        </w:tc>
        <w:tc>
          <w:tcPr>
            <w:tcW w:w="1439" w:type="pct"/>
            <w:tcBorders>
              <w:top w:val="nil"/>
              <w:left w:val="nil"/>
              <w:bottom w:val="nil"/>
              <w:right w:val="nil"/>
            </w:tcBorders>
            <w:shd w:val="clear" w:color="auto" w:fill="auto"/>
            <w:noWrap/>
            <w:vAlign w:val="bottom"/>
            <w:hideMark/>
          </w:tcPr>
          <w:p w14:paraId="5DA87D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23DF51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82.50 </w:t>
            </w:r>
          </w:p>
        </w:tc>
        <w:tc>
          <w:tcPr>
            <w:tcW w:w="756" w:type="pct"/>
            <w:gridSpan w:val="2"/>
            <w:tcBorders>
              <w:top w:val="nil"/>
              <w:left w:val="nil"/>
              <w:bottom w:val="nil"/>
              <w:right w:val="nil"/>
            </w:tcBorders>
            <w:shd w:val="clear" w:color="auto" w:fill="auto"/>
            <w:noWrap/>
            <w:vAlign w:val="bottom"/>
            <w:hideMark/>
          </w:tcPr>
          <w:p w14:paraId="4952E6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8875659</w:t>
            </w:r>
          </w:p>
        </w:tc>
        <w:tc>
          <w:tcPr>
            <w:tcW w:w="760" w:type="pct"/>
            <w:gridSpan w:val="2"/>
            <w:tcBorders>
              <w:top w:val="nil"/>
              <w:left w:val="nil"/>
              <w:bottom w:val="nil"/>
              <w:right w:val="nil"/>
            </w:tcBorders>
            <w:shd w:val="clear" w:color="auto" w:fill="auto"/>
            <w:noWrap/>
            <w:vAlign w:val="bottom"/>
            <w:hideMark/>
          </w:tcPr>
          <w:p w14:paraId="0C51E3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4A84970C" w14:textId="77777777" w:rsidTr="0032685D">
        <w:tc>
          <w:tcPr>
            <w:tcW w:w="1590" w:type="pct"/>
            <w:tcBorders>
              <w:top w:val="nil"/>
              <w:left w:val="nil"/>
              <w:bottom w:val="nil"/>
              <w:right w:val="nil"/>
            </w:tcBorders>
            <w:shd w:val="clear" w:color="auto" w:fill="auto"/>
            <w:noWrap/>
            <w:vAlign w:val="bottom"/>
            <w:hideMark/>
          </w:tcPr>
          <w:p w14:paraId="3152A8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Steven</w:t>
            </w:r>
          </w:p>
        </w:tc>
        <w:tc>
          <w:tcPr>
            <w:tcW w:w="1439" w:type="pct"/>
            <w:tcBorders>
              <w:top w:val="nil"/>
              <w:left w:val="nil"/>
              <w:bottom w:val="nil"/>
              <w:right w:val="nil"/>
            </w:tcBorders>
            <w:shd w:val="clear" w:color="auto" w:fill="auto"/>
            <w:noWrap/>
            <w:vAlign w:val="bottom"/>
            <w:hideMark/>
          </w:tcPr>
          <w:p w14:paraId="4B1E17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Kapunda SA 5373</w:t>
            </w:r>
          </w:p>
        </w:tc>
        <w:tc>
          <w:tcPr>
            <w:tcW w:w="455" w:type="pct"/>
            <w:tcBorders>
              <w:top w:val="nil"/>
              <w:left w:val="nil"/>
              <w:bottom w:val="nil"/>
              <w:right w:val="nil"/>
            </w:tcBorders>
            <w:shd w:val="clear" w:color="auto" w:fill="auto"/>
            <w:noWrap/>
            <w:vAlign w:val="bottom"/>
            <w:hideMark/>
          </w:tcPr>
          <w:p w14:paraId="5C7909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50.92 </w:t>
            </w:r>
          </w:p>
        </w:tc>
        <w:tc>
          <w:tcPr>
            <w:tcW w:w="756" w:type="pct"/>
            <w:gridSpan w:val="2"/>
            <w:tcBorders>
              <w:top w:val="nil"/>
              <w:left w:val="nil"/>
              <w:bottom w:val="nil"/>
              <w:right w:val="nil"/>
            </w:tcBorders>
            <w:shd w:val="clear" w:color="auto" w:fill="auto"/>
            <w:noWrap/>
            <w:vAlign w:val="bottom"/>
            <w:hideMark/>
          </w:tcPr>
          <w:p w14:paraId="2A7DD2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9888958</w:t>
            </w:r>
          </w:p>
        </w:tc>
        <w:tc>
          <w:tcPr>
            <w:tcW w:w="760" w:type="pct"/>
            <w:gridSpan w:val="2"/>
            <w:tcBorders>
              <w:top w:val="nil"/>
              <w:left w:val="nil"/>
              <w:bottom w:val="nil"/>
              <w:right w:val="nil"/>
            </w:tcBorders>
            <w:shd w:val="clear" w:color="auto" w:fill="auto"/>
            <w:noWrap/>
            <w:vAlign w:val="bottom"/>
            <w:hideMark/>
          </w:tcPr>
          <w:p w14:paraId="380C4A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56841324" w14:textId="77777777" w:rsidTr="0032685D">
        <w:tc>
          <w:tcPr>
            <w:tcW w:w="1590" w:type="pct"/>
            <w:tcBorders>
              <w:top w:val="nil"/>
              <w:left w:val="nil"/>
              <w:bottom w:val="nil"/>
              <w:right w:val="nil"/>
            </w:tcBorders>
            <w:shd w:val="clear" w:color="auto" w:fill="auto"/>
            <w:noWrap/>
            <w:vAlign w:val="bottom"/>
            <w:hideMark/>
          </w:tcPr>
          <w:p w14:paraId="5BA397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Steven</w:t>
            </w:r>
          </w:p>
        </w:tc>
        <w:tc>
          <w:tcPr>
            <w:tcW w:w="1439" w:type="pct"/>
            <w:tcBorders>
              <w:top w:val="nil"/>
              <w:left w:val="nil"/>
              <w:bottom w:val="nil"/>
              <w:right w:val="nil"/>
            </w:tcBorders>
            <w:shd w:val="clear" w:color="auto" w:fill="auto"/>
            <w:noWrap/>
            <w:vAlign w:val="bottom"/>
            <w:hideMark/>
          </w:tcPr>
          <w:p w14:paraId="2DE4CD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Kapunda SA 5373</w:t>
            </w:r>
          </w:p>
        </w:tc>
        <w:tc>
          <w:tcPr>
            <w:tcW w:w="455" w:type="pct"/>
            <w:tcBorders>
              <w:top w:val="nil"/>
              <w:left w:val="nil"/>
              <w:bottom w:val="nil"/>
              <w:right w:val="nil"/>
            </w:tcBorders>
            <w:shd w:val="clear" w:color="auto" w:fill="auto"/>
            <w:noWrap/>
            <w:vAlign w:val="bottom"/>
            <w:hideMark/>
          </w:tcPr>
          <w:p w14:paraId="3DAF03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E16C4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9888958</w:t>
            </w:r>
          </w:p>
        </w:tc>
        <w:tc>
          <w:tcPr>
            <w:tcW w:w="760" w:type="pct"/>
            <w:gridSpan w:val="2"/>
            <w:tcBorders>
              <w:top w:val="nil"/>
              <w:left w:val="nil"/>
              <w:bottom w:val="nil"/>
              <w:right w:val="nil"/>
            </w:tcBorders>
            <w:shd w:val="clear" w:color="auto" w:fill="auto"/>
            <w:noWrap/>
            <w:vAlign w:val="bottom"/>
            <w:hideMark/>
          </w:tcPr>
          <w:p w14:paraId="4A811E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561BC85B" w14:textId="77777777" w:rsidTr="0032685D">
        <w:tc>
          <w:tcPr>
            <w:tcW w:w="1590" w:type="pct"/>
            <w:tcBorders>
              <w:top w:val="nil"/>
              <w:left w:val="nil"/>
              <w:bottom w:val="nil"/>
              <w:right w:val="nil"/>
            </w:tcBorders>
            <w:shd w:val="clear" w:color="auto" w:fill="auto"/>
            <w:noWrap/>
            <w:vAlign w:val="bottom"/>
            <w:hideMark/>
          </w:tcPr>
          <w:p w14:paraId="23DF42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Steven</w:t>
            </w:r>
          </w:p>
        </w:tc>
        <w:tc>
          <w:tcPr>
            <w:tcW w:w="1439" w:type="pct"/>
            <w:tcBorders>
              <w:top w:val="nil"/>
              <w:left w:val="nil"/>
              <w:bottom w:val="nil"/>
              <w:right w:val="nil"/>
            </w:tcBorders>
            <w:shd w:val="clear" w:color="auto" w:fill="auto"/>
            <w:noWrap/>
            <w:vAlign w:val="bottom"/>
            <w:hideMark/>
          </w:tcPr>
          <w:p w14:paraId="4716E7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Kapunda SA 5373</w:t>
            </w:r>
          </w:p>
        </w:tc>
        <w:tc>
          <w:tcPr>
            <w:tcW w:w="455" w:type="pct"/>
            <w:tcBorders>
              <w:top w:val="nil"/>
              <w:left w:val="nil"/>
              <w:bottom w:val="nil"/>
              <w:right w:val="nil"/>
            </w:tcBorders>
            <w:shd w:val="clear" w:color="auto" w:fill="auto"/>
            <w:noWrap/>
            <w:vAlign w:val="bottom"/>
            <w:hideMark/>
          </w:tcPr>
          <w:p w14:paraId="54CEE5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036CF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9888958</w:t>
            </w:r>
          </w:p>
        </w:tc>
        <w:tc>
          <w:tcPr>
            <w:tcW w:w="760" w:type="pct"/>
            <w:gridSpan w:val="2"/>
            <w:tcBorders>
              <w:top w:val="nil"/>
              <w:left w:val="nil"/>
              <w:bottom w:val="nil"/>
              <w:right w:val="nil"/>
            </w:tcBorders>
            <w:shd w:val="clear" w:color="auto" w:fill="auto"/>
            <w:noWrap/>
            <w:vAlign w:val="bottom"/>
            <w:hideMark/>
          </w:tcPr>
          <w:p w14:paraId="71C964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355CFC70" w14:textId="77777777" w:rsidTr="0032685D">
        <w:tc>
          <w:tcPr>
            <w:tcW w:w="1590" w:type="pct"/>
            <w:tcBorders>
              <w:top w:val="nil"/>
              <w:left w:val="nil"/>
              <w:bottom w:val="nil"/>
              <w:right w:val="nil"/>
            </w:tcBorders>
            <w:shd w:val="clear" w:color="auto" w:fill="auto"/>
            <w:noWrap/>
            <w:vAlign w:val="bottom"/>
            <w:hideMark/>
          </w:tcPr>
          <w:p w14:paraId="02E228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Steven</w:t>
            </w:r>
          </w:p>
        </w:tc>
        <w:tc>
          <w:tcPr>
            <w:tcW w:w="1439" w:type="pct"/>
            <w:tcBorders>
              <w:top w:val="nil"/>
              <w:left w:val="nil"/>
              <w:bottom w:val="nil"/>
              <w:right w:val="nil"/>
            </w:tcBorders>
            <w:shd w:val="clear" w:color="auto" w:fill="auto"/>
            <w:noWrap/>
            <w:vAlign w:val="bottom"/>
            <w:hideMark/>
          </w:tcPr>
          <w:p w14:paraId="392717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Kapunda SA 5373</w:t>
            </w:r>
          </w:p>
        </w:tc>
        <w:tc>
          <w:tcPr>
            <w:tcW w:w="455" w:type="pct"/>
            <w:tcBorders>
              <w:top w:val="nil"/>
              <w:left w:val="nil"/>
              <w:bottom w:val="nil"/>
              <w:right w:val="nil"/>
            </w:tcBorders>
            <w:shd w:val="clear" w:color="auto" w:fill="auto"/>
            <w:noWrap/>
            <w:vAlign w:val="bottom"/>
            <w:hideMark/>
          </w:tcPr>
          <w:p w14:paraId="2BC8B2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74.58 </w:t>
            </w:r>
          </w:p>
        </w:tc>
        <w:tc>
          <w:tcPr>
            <w:tcW w:w="756" w:type="pct"/>
            <w:gridSpan w:val="2"/>
            <w:tcBorders>
              <w:top w:val="nil"/>
              <w:left w:val="nil"/>
              <w:bottom w:val="nil"/>
              <w:right w:val="nil"/>
            </w:tcBorders>
            <w:shd w:val="clear" w:color="auto" w:fill="auto"/>
            <w:noWrap/>
            <w:vAlign w:val="bottom"/>
            <w:hideMark/>
          </w:tcPr>
          <w:p w14:paraId="4D82E3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9888958</w:t>
            </w:r>
          </w:p>
        </w:tc>
        <w:tc>
          <w:tcPr>
            <w:tcW w:w="760" w:type="pct"/>
            <w:gridSpan w:val="2"/>
            <w:tcBorders>
              <w:top w:val="nil"/>
              <w:left w:val="nil"/>
              <w:bottom w:val="nil"/>
              <w:right w:val="nil"/>
            </w:tcBorders>
            <w:shd w:val="clear" w:color="auto" w:fill="auto"/>
            <w:noWrap/>
            <w:vAlign w:val="bottom"/>
            <w:hideMark/>
          </w:tcPr>
          <w:p w14:paraId="3162C6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504645DA" w14:textId="77777777" w:rsidTr="0032685D">
        <w:tc>
          <w:tcPr>
            <w:tcW w:w="1590" w:type="pct"/>
            <w:tcBorders>
              <w:top w:val="nil"/>
              <w:left w:val="nil"/>
              <w:bottom w:val="nil"/>
              <w:right w:val="nil"/>
            </w:tcBorders>
            <w:shd w:val="clear" w:color="auto" w:fill="auto"/>
            <w:noWrap/>
            <w:vAlign w:val="bottom"/>
            <w:hideMark/>
          </w:tcPr>
          <w:p w14:paraId="4B4D37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William</w:t>
            </w:r>
          </w:p>
        </w:tc>
        <w:tc>
          <w:tcPr>
            <w:tcW w:w="1439" w:type="pct"/>
            <w:tcBorders>
              <w:top w:val="nil"/>
              <w:left w:val="nil"/>
              <w:bottom w:val="nil"/>
              <w:right w:val="nil"/>
            </w:tcBorders>
            <w:shd w:val="clear" w:color="auto" w:fill="auto"/>
            <w:noWrap/>
            <w:vAlign w:val="bottom"/>
            <w:hideMark/>
          </w:tcPr>
          <w:p w14:paraId="6C54D3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D3BF8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46.29 </w:t>
            </w:r>
          </w:p>
        </w:tc>
        <w:tc>
          <w:tcPr>
            <w:tcW w:w="756" w:type="pct"/>
            <w:gridSpan w:val="2"/>
            <w:tcBorders>
              <w:top w:val="nil"/>
              <w:left w:val="nil"/>
              <w:bottom w:val="nil"/>
              <w:right w:val="nil"/>
            </w:tcBorders>
            <w:shd w:val="clear" w:color="auto" w:fill="auto"/>
            <w:noWrap/>
            <w:vAlign w:val="bottom"/>
            <w:hideMark/>
          </w:tcPr>
          <w:p w14:paraId="50C6E4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8317381</w:t>
            </w:r>
          </w:p>
        </w:tc>
        <w:tc>
          <w:tcPr>
            <w:tcW w:w="760" w:type="pct"/>
            <w:gridSpan w:val="2"/>
            <w:tcBorders>
              <w:top w:val="nil"/>
              <w:left w:val="nil"/>
              <w:bottom w:val="nil"/>
              <w:right w:val="nil"/>
            </w:tcBorders>
            <w:shd w:val="clear" w:color="auto" w:fill="auto"/>
            <w:noWrap/>
            <w:vAlign w:val="bottom"/>
            <w:hideMark/>
          </w:tcPr>
          <w:p w14:paraId="7933B8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6070F186" w14:textId="77777777" w:rsidTr="0032685D">
        <w:tc>
          <w:tcPr>
            <w:tcW w:w="1590" w:type="pct"/>
            <w:tcBorders>
              <w:top w:val="nil"/>
              <w:left w:val="nil"/>
              <w:bottom w:val="nil"/>
              <w:right w:val="nil"/>
            </w:tcBorders>
            <w:shd w:val="clear" w:color="auto" w:fill="auto"/>
            <w:noWrap/>
            <w:vAlign w:val="bottom"/>
            <w:hideMark/>
          </w:tcPr>
          <w:p w14:paraId="32F295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William</w:t>
            </w:r>
          </w:p>
        </w:tc>
        <w:tc>
          <w:tcPr>
            <w:tcW w:w="1439" w:type="pct"/>
            <w:tcBorders>
              <w:top w:val="nil"/>
              <w:left w:val="nil"/>
              <w:bottom w:val="nil"/>
              <w:right w:val="nil"/>
            </w:tcBorders>
            <w:shd w:val="clear" w:color="auto" w:fill="auto"/>
            <w:noWrap/>
            <w:vAlign w:val="bottom"/>
            <w:hideMark/>
          </w:tcPr>
          <w:p w14:paraId="1F6CE9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03B2B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68F391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8317381</w:t>
            </w:r>
          </w:p>
        </w:tc>
        <w:tc>
          <w:tcPr>
            <w:tcW w:w="760" w:type="pct"/>
            <w:gridSpan w:val="2"/>
            <w:tcBorders>
              <w:top w:val="nil"/>
              <w:left w:val="nil"/>
              <w:bottom w:val="nil"/>
              <w:right w:val="nil"/>
            </w:tcBorders>
            <w:shd w:val="clear" w:color="auto" w:fill="auto"/>
            <w:noWrap/>
            <w:vAlign w:val="bottom"/>
            <w:hideMark/>
          </w:tcPr>
          <w:p w14:paraId="631CBC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62D37B04" w14:textId="77777777" w:rsidTr="0032685D">
        <w:tc>
          <w:tcPr>
            <w:tcW w:w="1590" w:type="pct"/>
            <w:tcBorders>
              <w:top w:val="nil"/>
              <w:left w:val="nil"/>
              <w:bottom w:val="nil"/>
              <w:right w:val="nil"/>
            </w:tcBorders>
            <w:shd w:val="clear" w:color="auto" w:fill="auto"/>
            <w:noWrap/>
            <w:vAlign w:val="bottom"/>
            <w:hideMark/>
          </w:tcPr>
          <w:p w14:paraId="67EE7E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William</w:t>
            </w:r>
          </w:p>
        </w:tc>
        <w:tc>
          <w:tcPr>
            <w:tcW w:w="1439" w:type="pct"/>
            <w:tcBorders>
              <w:top w:val="nil"/>
              <w:left w:val="nil"/>
              <w:bottom w:val="nil"/>
              <w:right w:val="nil"/>
            </w:tcBorders>
            <w:shd w:val="clear" w:color="auto" w:fill="auto"/>
            <w:noWrap/>
            <w:vAlign w:val="bottom"/>
            <w:hideMark/>
          </w:tcPr>
          <w:p w14:paraId="4383E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699EC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4A125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8317381</w:t>
            </w:r>
          </w:p>
        </w:tc>
        <w:tc>
          <w:tcPr>
            <w:tcW w:w="760" w:type="pct"/>
            <w:gridSpan w:val="2"/>
            <w:tcBorders>
              <w:top w:val="nil"/>
              <w:left w:val="nil"/>
              <w:bottom w:val="nil"/>
              <w:right w:val="nil"/>
            </w:tcBorders>
            <w:shd w:val="clear" w:color="auto" w:fill="auto"/>
            <w:noWrap/>
            <w:vAlign w:val="bottom"/>
            <w:hideMark/>
          </w:tcPr>
          <w:p w14:paraId="3C7EAD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13/01/2015</w:t>
            </w:r>
          </w:p>
        </w:tc>
      </w:tr>
      <w:tr w:rsidR="008D5378" w:rsidRPr="008D5378" w14:paraId="153AA06D" w14:textId="77777777" w:rsidTr="0032685D">
        <w:tc>
          <w:tcPr>
            <w:tcW w:w="1590" w:type="pct"/>
            <w:tcBorders>
              <w:top w:val="nil"/>
              <w:left w:val="nil"/>
              <w:bottom w:val="nil"/>
              <w:right w:val="nil"/>
            </w:tcBorders>
            <w:shd w:val="clear" w:color="auto" w:fill="auto"/>
            <w:noWrap/>
            <w:vAlign w:val="bottom"/>
            <w:hideMark/>
          </w:tcPr>
          <w:p w14:paraId="66232F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Cox, William</w:t>
            </w:r>
          </w:p>
        </w:tc>
        <w:tc>
          <w:tcPr>
            <w:tcW w:w="1439" w:type="pct"/>
            <w:tcBorders>
              <w:top w:val="nil"/>
              <w:left w:val="nil"/>
              <w:bottom w:val="nil"/>
              <w:right w:val="nil"/>
            </w:tcBorders>
            <w:shd w:val="clear" w:color="auto" w:fill="auto"/>
            <w:noWrap/>
            <w:vAlign w:val="bottom"/>
            <w:hideMark/>
          </w:tcPr>
          <w:p w14:paraId="6ED012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F732A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025C1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8317381</w:t>
            </w:r>
          </w:p>
        </w:tc>
        <w:tc>
          <w:tcPr>
            <w:tcW w:w="760" w:type="pct"/>
            <w:gridSpan w:val="2"/>
            <w:tcBorders>
              <w:top w:val="nil"/>
              <w:left w:val="nil"/>
              <w:bottom w:val="nil"/>
              <w:right w:val="nil"/>
            </w:tcBorders>
            <w:shd w:val="clear" w:color="auto" w:fill="auto"/>
            <w:noWrap/>
            <w:vAlign w:val="bottom"/>
            <w:hideMark/>
          </w:tcPr>
          <w:p w14:paraId="03815F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299B0EED" w14:textId="77777777" w:rsidTr="0032685D">
        <w:tc>
          <w:tcPr>
            <w:tcW w:w="1590" w:type="pct"/>
            <w:tcBorders>
              <w:top w:val="nil"/>
              <w:left w:val="nil"/>
              <w:bottom w:val="nil"/>
              <w:right w:val="nil"/>
            </w:tcBorders>
            <w:shd w:val="clear" w:color="auto" w:fill="auto"/>
            <w:noWrap/>
            <w:vAlign w:val="bottom"/>
            <w:hideMark/>
          </w:tcPr>
          <w:p w14:paraId="05293C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Cradock, Florence</w:t>
            </w:r>
          </w:p>
        </w:tc>
        <w:tc>
          <w:tcPr>
            <w:tcW w:w="1439" w:type="pct"/>
            <w:tcBorders>
              <w:top w:val="nil"/>
              <w:left w:val="nil"/>
              <w:bottom w:val="nil"/>
              <w:right w:val="nil"/>
            </w:tcBorders>
            <w:shd w:val="clear" w:color="auto" w:fill="auto"/>
            <w:noWrap/>
            <w:vAlign w:val="bottom"/>
            <w:hideMark/>
          </w:tcPr>
          <w:p w14:paraId="19F0CE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Mannum SA 5238</w:t>
            </w:r>
          </w:p>
        </w:tc>
        <w:tc>
          <w:tcPr>
            <w:tcW w:w="455" w:type="pct"/>
            <w:tcBorders>
              <w:top w:val="nil"/>
              <w:left w:val="nil"/>
              <w:bottom w:val="nil"/>
              <w:right w:val="nil"/>
            </w:tcBorders>
            <w:shd w:val="clear" w:color="auto" w:fill="auto"/>
            <w:noWrap/>
            <w:vAlign w:val="bottom"/>
            <w:hideMark/>
          </w:tcPr>
          <w:p w14:paraId="463C7A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46.33 </w:t>
            </w:r>
          </w:p>
        </w:tc>
        <w:tc>
          <w:tcPr>
            <w:tcW w:w="756" w:type="pct"/>
            <w:gridSpan w:val="2"/>
            <w:tcBorders>
              <w:top w:val="nil"/>
              <w:left w:val="nil"/>
              <w:bottom w:val="nil"/>
              <w:right w:val="nil"/>
            </w:tcBorders>
            <w:shd w:val="clear" w:color="auto" w:fill="auto"/>
            <w:noWrap/>
            <w:vAlign w:val="bottom"/>
            <w:hideMark/>
          </w:tcPr>
          <w:p w14:paraId="192624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9315291</w:t>
            </w:r>
          </w:p>
        </w:tc>
        <w:tc>
          <w:tcPr>
            <w:tcW w:w="760" w:type="pct"/>
            <w:gridSpan w:val="2"/>
            <w:tcBorders>
              <w:top w:val="nil"/>
              <w:left w:val="nil"/>
              <w:bottom w:val="nil"/>
              <w:right w:val="nil"/>
            </w:tcBorders>
            <w:shd w:val="clear" w:color="auto" w:fill="auto"/>
            <w:noWrap/>
            <w:vAlign w:val="bottom"/>
            <w:hideMark/>
          </w:tcPr>
          <w:p w14:paraId="674A54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2217995E" w14:textId="77777777" w:rsidTr="0032685D">
        <w:tc>
          <w:tcPr>
            <w:tcW w:w="1590" w:type="pct"/>
            <w:tcBorders>
              <w:top w:val="nil"/>
              <w:left w:val="nil"/>
              <w:bottom w:val="nil"/>
              <w:right w:val="nil"/>
            </w:tcBorders>
            <w:shd w:val="clear" w:color="auto" w:fill="auto"/>
            <w:noWrap/>
            <w:vAlign w:val="bottom"/>
            <w:hideMark/>
          </w:tcPr>
          <w:p w14:paraId="3C9862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Crafter, Emily</w:t>
            </w:r>
          </w:p>
        </w:tc>
        <w:tc>
          <w:tcPr>
            <w:tcW w:w="1439" w:type="pct"/>
            <w:tcBorders>
              <w:top w:val="nil"/>
              <w:left w:val="nil"/>
              <w:bottom w:val="nil"/>
              <w:right w:val="nil"/>
            </w:tcBorders>
            <w:shd w:val="clear" w:color="auto" w:fill="auto"/>
            <w:noWrap/>
            <w:vAlign w:val="bottom"/>
            <w:hideMark/>
          </w:tcPr>
          <w:p w14:paraId="3CFB4E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Keith SA 5267</w:t>
            </w:r>
          </w:p>
        </w:tc>
        <w:tc>
          <w:tcPr>
            <w:tcW w:w="455" w:type="pct"/>
            <w:tcBorders>
              <w:top w:val="nil"/>
              <w:left w:val="nil"/>
              <w:bottom w:val="nil"/>
              <w:right w:val="nil"/>
            </w:tcBorders>
            <w:shd w:val="clear" w:color="auto" w:fill="auto"/>
            <w:noWrap/>
            <w:vAlign w:val="bottom"/>
            <w:hideMark/>
          </w:tcPr>
          <w:p w14:paraId="0FFFBC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16.39 </w:t>
            </w:r>
          </w:p>
        </w:tc>
        <w:tc>
          <w:tcPr>
            <w:tcW w:w="756" w:type="pct"/>
            <w:gridSpan w:val="2"/>
            <w:tcBorders>
              <w:top w:val="nil"/>
              <w:left w:val="nil"/>
              <w:bottom w:val="nil"/>
              <w:right w:val="nil"/>
            </w:tcBorders>
            <w:shd w:val="clear" w:color="auto" w:fill="auto"/>
            <w:noWrap/>
            <w:vAlign w:val="bottom"/>
            <w:hideMark/>
          </w:tcPr>
          <w:p w14:paraId="60E4BF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8659312</w:t>
            </w:r>
          </w:p>
        </w:tc>
        <w:tc>
          <w:tcPr>
            <w:tcW w:w="760" w:type="pct"/>
            <w:gridSpan w:val="2"/>
            <w:tcBorders>
              <w:top w:val="nil"/>
              <w:left w:val="nil"/>
              <w:bottom w:val="nil"/>
              <w:right w:val="nil"/>
            </w:tcBorders>
            <w:shd w:val="clear" w:color="auto" w:fill="auto"/>
            <w:noWrap/>
            <w:vAlign w:val="bottom"/>
            <w:hideMark/>
          </w:tcPr>
          <w:p w14:paraId="428923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25/12/2014</w:t>
            </w:r>
          </w:p>
        </w:tc>
      </w:tr>
      <w:tr w:rsidR="008D5378" w:rsidRPr="008D5378" w14:paraId="51F1ECDD" w14:textId="77777777" w:rsidTr="0032685D">
        <w:tc>
          <w:tcPr>
            <w:tcW w:w="1590" w:type="pct"/>
            <w:tcBorders>
              <w:top w:val="nil"/>
              <w:left w:val="nil"/>
              <w:bottom w:val="nil"/>
              <w:right w:val="nil"/>
            </w:tcBorders>
            <w:shd w:val="clear" w:color="auto" w:fill="auto"/>
            <w:noWrap/>
            <w:vAlign w:val="bottom"/>
            <w:hideMark/>
          </w:tcPr>
          <w:p w14:paraId="7E6376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 Matthew</w:t>
            </w:r>
          </w:p>
        </w:tc>
        <w:tc>
          <w:tcPr>
            <w:tcW w:w="1439" w:type="pct"/>
            <w:tcBorders>
              <w:top w:val="nil"/>
              <w:left w:val="nil"/>
              <w:bottom w:val="nil"/>
              <w:right w:val="nil"/>
            </w:tcBorders>
            <w:shd w:val="clear" w:color="auto" w:fill="auto"/>
            <w:noWrap/>
            <w:vAlign w:val="bottom"/>
            <w:hideMark/>
          </w:tcPr>
          <w:p w14:paraId="48B5A9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C2D70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63C04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15445037</w:t>
            </w:r>
          </w:p>
        </w:tc>
        <w:tc>
          <w:tcPr>
            <w:tcW w:w="760" w:type="pct"/>
            <w:gridSpan w:val="2"/>
            <w:tcBorders>
              <w:top w:val="nil"/>
              <w:left w:val="nil"/>
              <w:bottom w:val="nil"/>
              <w:right w:val="nil"/>
            </w:tcBorders>
            <w:shd w:val="clear" w:color="auto" w:fill="auto"/>
            <w:noWrap/>
            <w:vAlign w:val="bottom"/>
            <w:hideMark/>
          </w:tcPr>
          <w:p w14:paraId="7774AB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0190362B" w14:textId="77777777" w:rsidTr="0032685D">
        <w:tc>
          <w:tcPr>
            <w:tcW w:w="1590" w:type="pct"/>
            <w:tcBorders>
              <w:top w:val="nil"/>
              <w:left w:val="nil"/>
              <w:bottom w:val="nil"/>
              <w:right w:val="nil"/>
            </w:tcBorders>
            <w:shd w:val="clear" w:color="auto" w:fill="auto"/>
            <w:noWrap/>
            <w:vAlign w:val="bottom"/>
            <w:hideMark/>
          </w:tcPr>
          <w:p w14:paraId="4918C1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 Matthew</w:t>
            </w:r>
          </w:p>
        </w:tc>
        <w:tc>
          <w:tcPr>
            <w:tcW w:w="1439" w:type="pct"/>
            <w:tcBorders>
              <w:top w:val="nil"/>
              <w:left w:val="nil"/>
              <w:bottom w:val="nil"/>
              <w:right w:val="nil"/>
            </w:tcBorders>
            <w:shd w:val="clear" w:color="auto" w:fill="auto"/>
            <w:noWrap/>
            <w:vAlign w:val="bottom"/>
            <w:hideMark/>
          </w:tcPr>
          <w:p w14:paraId="55BCE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4B7E66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37.81 </w:t>
            </w:r>
          </w:p>
        </w:tc>
        <w:tc>
          <w:tcPr>
            <w:tcW w:w="756" w:type="pct"/>
            <w:gridSpan w:val="2"/>
            <w:tcBorders>
              <w:top w:val="nil"/>
              <w:left w:val="nil"/>
              <w:bottom w:val="nil"/>
              <w:right w:val="nil"/>
            </w:tcBorders>
            <w:shd w:val="clear" w:color="auto" w:fill="auto"/>
            <w:noWrap/>
            <w:vAlign w:val="bottom"/>
            <w:hideMark/>
          </w:tcPr>
          <w:p w14:paraId="4B38E3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15445037</w:t>
            </w:r>
          </w:p>
        </w:tc>
        <w:tc>
          <w:tcPr>
            <w:tcW w:w="760" w:type="pct"/>
            <w:gridSpan w:val="2"/>
            <w:tcBorders>
              <w:top w:val="nil"/>
              <w:left w:val="nil"/>
              <w:bottom w:val="nil"/>
              <w:right w:val="nil"/>
            </w:tcBorders>
            <w:shd w:val="clear" w:color="auto" w:fill="auto"/>
            <w:noWrap/>
            <w:vAlign w:val="bottom"/>
            <w:hideMark/>
          </w:tcPr>
          <w:p w14:paraId="608C4D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23/10/2014</w:t>
            </w:r>
          </w:p>
        </w:tc>
      </w:tr>
      <w:tr w:rsidR="008D5378" w:rsidRPr="008D5378" w14:paraId="22282FA1" w14:textId="77777777" w:rsidTr="0032685D">
        <w:tc>
          <w:tcPr>
            <w:tcW w:w="1590" w:type="pct"/>
            <w:tcBorders>
              <w:top w:val="nil"/>
              <w:left w:val="nil"/>
              <w:bottom w:val="nil"/>
              <w:right w:val="nil"/>
            </w:tcBorders>
            <w:shd w:val="clear" w:color="auto" w:fill="auto"/>
            <w:noWrap/>
            <w:vAlign w:val="bottom"/>
            <w:hideMark/>
          </w:tcPr>
          <w:p w14:paraId="147ABA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 Michelle</w:t>
            </w:r>
          </w:p>
        </w:tc>
        <w:tc>
          <w:tcPr>
            <w:tcW w:w="1439" w:type="pct"/>
            <w:tcBorders>
              <w:top w:val="nil"/>
              <w:left w:val="nil"/>
              <w:bottom w:val="nil"/>
              <w:right w:val="nil"/>
            </w:tcBorders>
            <w:shd w:val="clear" w:color="auto" w:fill="auto"/>
            <w:noWrap/>
            <w:vAlign w:val="bottom"/>
            <w:hideMark/>
          </w:tcPr>
          <w:p w14:paraId="4353B6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7D8D14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44.96 </w:t>
            </w:r>
          </w:p>
        </w:tc>
        <w:tc>
          <w:tcPr>
            <w:tcW w:w="756" w:type="pct"/>
            <w:gridSpan w:val="2"/>
            <w:tcBorders>
              <w:top w:val="nil"/>
              <w:left w:val="nil"/>
              <w:bottom w:val="nil"/>
              <w:right w:val="nil"/>
            </w:tcBorders>
            <w:shd w:val="clear" w:color="auto" w:fill="auto"/>
            <w:noWrap/>
            <w:vAlign w:val="bottom"/>
            <w:hideMark/>
          </w:tcPr>
          <w:p w14:paraId="285718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14397841</w:t>
            </w:r>
          </w:p>
        </w:tc>
        <w:tc>
          <w:tcPr>
            <w:tcW w:w="760" w:type="pct"/>
            <w:gridSpan w:val="2"/>
            <w:tcBorders>
              <w:top w:val="nil"/>
              <w:left w:val="nil"/>
              <w:bottom w:val="nil"/>
              <w:right w:val="nil"/>
            </w:tcBorders>
            <w:shd w:val="clear" w:color="auto" w:fill="auto"/>
            <w:noWrap/>
            <w:vAlign w:val="bottom"/>
            <w:hideMark/>
          </w:tcPr>
          <w:p w14:paraId="3046AB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7918EC8E" w14:textId="77777777" w:rsidTr="0032685D">
        <w:tc>
          <w:tcPr>
            <w:tcW w:w="1590" w:type="pct"/>
            <w:tcBorders>
              <w:top w:val="nil"/>
              <w:left w:val="nil"/>
              <w:bottom w:val="nil"/>
              <w:right w:val="nil"/>
            </w:tcBorders>
            <w:shd w:val="clear" w:color="auto" w:fill="auto"/>
            <w:noWrap/>
            <w:vAlign w:val="bottom"/>
            <w:hideMark/>
          </w:tcPr>
          <w:p w14:paraId="7AB7F3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Craker, Heather</w:t>
            </w:r>
          </w:p>
        </w:tc>
        <w:tc>
          <w:tcPr>
            <w:tcW w:w="1439" w:type="pct"/>
            <w:tcBorders>
              <w:top w:val="nil"/>
              <w:left w:val="nil"/>
              <w:bottom w:val="nil"/>
              <w:right w:val="nil"/>
            </w:tcBorders>
            <w:shd w:val="clear" w:color="auto" w:fill="auto"/>
            <w:noWrap/>
            <w:vAlign w:val="bottom"/>
            <w:hideMark/>
          </w:tcPr>
          <w:p w14:paraId="7DF60E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Glossop SA 5344</w:t>
            </w:r>
          </w:p>
        </w:tc>
        <w:tc>
          <w:tcPr>
            <w:tcW w:w="455" w:type="pct"/>
            <w:tcBorders>
              <w:top w:val="nil"/>
              <w:left w:val="nil"/>
              <w:bottom w:val="nil"/>
              <w:right w:val="nil"/>
            </w:tcBorders>
            <w:shd w:val="clear" w:color="auto" w:fill="auto"/>
            <w:noWrap/>
            <w:vAlign w:val="bottom"/>
            <w:hideMark/>
          </w:tcPr>
          <w:p w14:paraId="639542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01577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11243698</w:t>
            </w:r>
          </w:p>
        </w:tc>
        <w:tc>
          <w:tcPr>
            <w:tcW w:w="760" w:type="pct"/>
            <w:gridSpan w:val="2"/>
            <w:tcBorders>
              <w:top w:val="nil"/>
              <w:left w:val="nil"/>
              <w:bottom w:val="nil"/>
              <w:right w:val="nil"/>
            </w:tcBorders>
            <w:shd w:val="clear" w:color="auto" w:fill="auto"/>
            <w:noWrap/>
            <w:vAlign w:val="bottom"/>
            <w:hideMark/>
          </w:tcPr>
          <w:p w14:paraId="029069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31C19335" w14:textId="77777777" w:rsidTr="0032685D">
        <w:tc>
          <w:tcPr>
            <w:tcW w:w="1590" w:type="pct"/>
            <w:tcBorders>
              <w:top w:val="nil"/>
              <w:left w:val="nil"/>
              <w:bottom w:val="nil"/>
              <w:right w:val="nil"/>
            </w:tcBorders>
            <w:shd w:val="clear" w:color="auto" w:fill="auto"/>
            <w:noWrap/>
            <w:vAlign w:val="bottom"/>
            <w:hideMark/>
          </w:tcPr>
          <w:p w14:paraId="4C37EF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Crawford, Robin</w:t>
            </w:r>
          </w:p>
        </w:tc>
        <w:tc>
          <w:tcPr>
            <w:tcW w:w="1439" w:type="pct"/>
            <w:tcBorders>
              <w:top w:val="nil"/>
              <w:left w:val="nil"/>
              <w:bottom w:val="nil"/>
              <w:right w:val="nil"/>
            </w:tcBorders>
            <w:shd w:val="clear" w:color="auto" w:fill="auto"/>
            <w:noWrap/>
            <w:vAlign w:val="bottom"/>
            <w:hideMark/>
          </w:tcPr>
          <w:p w14:paraId="18E588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38B014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10.13 </w:t>
            </w:r>
          </w:p>
        </w:tc>
        <w:tc>
          <w:tcPr>
            <w:tcW w:w="756" w:type="pct"/>
            <w:gridSpan w:val="2"/>
            <w:tcBorders>
              <w:top w:val="nil"/>
              <w:left w:val="nil"/>
              <w:bottom w:val="nil"/>
              <w:right w:val="nil"/>
            </w:tcBorders>
            <w:shd w:val="clear" w:color="auto" w:fill="auto"/>
            <w:noWrap/>
            <w:vAlign w:val="bottom"/>
            <w:hideMark/>
          </w:tcPr>
          <w:p w14:paraId="560EFD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10966392</w:t>
            </w:r>
          </w:p>
        </w:tc>
        <w:tc>
          <w:tcPr>
            <w:tcW w:w="760" w:type="pct"/>
            <w:gridSpan w:val="2"/>
            <w:tcBorders>
              <w:top w:val="nil"/>
              <w:left w:val="nil"/>
              <w:bottom w:val="nil"/>
              <w:right w:val="nil"/>
            </w:tcBorders>
            <w:shd w:val="clear" w:color="auto" w:fill="auto"/>
            <w:noWrap/>
            <w:vAlign w:val="bottom"/>
            <w:hideMark/>
          </w:tcPr>
          <w:p w14:paraId="18207F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6B91DBD2" w14:textId="77777777" w:rsidTr="0032685D">
        <w:tc>
          <w:tcPr>
            <w:tcW w:w="1590" w:type="pct"/>
            <w:tcBorders>
              <w:top w:val="nil"/>
              <w:left w:val="nil"/>
              <w:bottom w:val="nil"/>
              <w:right w:val="nil"/>
            </w:tcBorders>
            <w:shd w:val="clear" w:color="auto" w:fill="auto"/>
            <w:noWrap/>
            <w:vAlign w:val="bottom"/>
            <w:hideMark/>
          </w:tcPr>
          <w:p w14:paraId="6A391B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Crawford, Steven</w:t>
            </w:r>
          </w:p>
        </w:tc>
        <w:tc>
          <w:tcPr>
            <w:tcW w:w="1439" w:type="pct"/>
            <w:tcBorders>
              <w:top w:val="nil"/>
              <w:left w:val="nil"/>
              <w:bottom w:val="nil"/>
              <w:right w:val="nil"/>
            </w:tcBorders>
            <w:shd w:val="clear" w:color="auto" w:fill="auto"/>
            <w:noWrap/>
            <w:vAlign w:val="bottom"/>
            <w:hideMark/>
          </w:tcPr>
          <w:p w14:paraId="2BF39A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Brinkworth SA 5464</w:t>
            </w:r>
          </w:p>
        </w:tc>
        <w:tc>
          <w:tcPr>
            <w:tcW w:w="455" w:type="pct"/>
            <w:tcBorders>
              <w:top w:val="nil"/>
              <w:left w:val="nil"/>
              <w:bottom w:val="nil"/>
              <w:right w:val="nil"/>
            </w:tcBorders>
            <w:shd w:val="clear" w:color="auto" w:fill="auto"/>
            <w:noWrap/>
            <w:vAlign w:val="bottom"/>
            <w:hideMark/>
          </w:tcPr>
          <w:p w14:paraId="3B7C9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67.63 </w:t>
            </w:r>
          </w:p>
        </w:tc>
        <w:tc>
          <w:tcPr>
            <w:tcW w:w="756" w:type="pct"/>
            <w:gridSpan w:val="2"/>
            <w:tcBorders>
              <w:top w:val="nil"/>
              <w:left w:val="nil"/>
              <w:bottom w:val="nil"/>
              <w:right w:val="nil"/>
            </w:tcBorders>
            <w:shd w:val="clear" w:color="auto" w:fill="auto"/>
            <w:noWrap/>
            <w:vAlign w:val="bottom"/>
            <w:hideMark/>
          </w:tcPr>
          <w:p w14:paraId="35458A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9323471</w:t>
            </w:r>
          </w:p>
        </w:tc>
        <w:tc>
          <w:tcPr>
            <w:tcW w:w="760" w:type="pct"/>
            <w:gridSpan w:val="2"/>
            <w:tcBorders>
              <w:top w:val="nil"/>
              <w:left w:val="nil"/>
              <w:bottom w:val="nil"/>
              <w:right w:val="nil"/>
            </w:tcBorders>
            <w:shd w:val="clear" w:color="auto" w:fill="auto"/>
            <w:noWrap/>
            <w:vAlign w:val="bottom"/>
            <w:hideMark/>
          </w:tcPr>
          <w:p w14:paraId="47D5AE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3F492F6" w14:textId="77777777" w:rsidTr="0032685D">
        <w:tc>
          <w:tcPr>
            <w:tcW w:w="1590" w:type="pct"/>
            <w:tcBorders>
              <w:top w:val="nil"/>
              <w:left w:val="nil"/>
              <w:bottom w:val="nil"/>
              <w:right w:val="nil"/>
            </w:tcBorders>
            <w:shd w:val="clear" w:color="auto" w:fill="auto"/>
            <w:noWrap/>
            <w:vAlign w:val="bottom"/>
            <w:hideMark/>
          </w:tcPr>
          <w:p w14:paraId="55AAFF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Crean, Marjorie</w:t>
            </w:r>
          </w:p>
        </w:tc>
        <w:tc>
          <w:tcPr>
            <w:tcW w:w="1439" w:type="pct"/>
            <w:tcBorders>
              <w:top w:val="nil"/>
              <w:left w:val="nil"/>
              <w:bottom w:val="nil"/>
              <w:right w:val="nil"/>
            </w:tcBorders>
            <w:shd w:val="clear" w:color="auto" w:fill="auto"/>
            <w:noWrap/>
            <w:vAlign w:val="bottom"/>
            <w:hideMark/>
          </w:tcPr>
          <w:p w14:paraId="1C066D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D9876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15.52 </w:t>
            </w:r>
          </w:p>
        </w:tc>
        <w:tc>
          <w:tcPr>
            <w:tcW w:w="756" w:type="pct"/>
            <w:gridSpan w:val="2"/>
            <w:tcBorders>
              <w:top w:val="nil"/>
              <w:left w:val="nil"/>
              <w:bottom w:val="nil"/>
              <w:right w:val="nil"/>
            </w:tcBorders>
            <w:shd w:val="clear" w:color="auto" w:fill="auto"/>
            <w:noWrap/>
            <w:vAlign w:val="bottom"/>
            <w:hideMark/>
          </w:tcPr>
          <w:p w14:paraId="1D163D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2667717</w:t>
            </w:r>
          </w:p>
        </w:tc>
        <w:tc>
          <w:tcPr>
            <w:tcW w:w="760" w:type="pct"/>
            <w:gridSpan w:val="2"/>
            <w:tcBorders>
              <w:top w:val="nil"/>
              <w:left w:val="nil"/>
              <w:bottom w:val="nil"/>
              <w:right w:val="nil"/>
            </w:tcBorders>
            <w:shd w:val="clear" w:color="auto" w:fill="auto"/>
            <w:noWrap/>
            <w:vAlign w:val="bottom"/>
            <w:hideMark/>
          </w:tcPr>
          <w:p w14:paraId="7952AE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10/02/2015</w:t>
            </w:r>
          </w:p>
        </w:tc>
      </w:tr>
      <w:tr w:rsidR="008D5378" w:rsidRPr="008D5378" w14:paraId="6B8609FF" w14:textId="77777777" w:rsidTr="0032685D">
        <w:tc>
          <w:tcPr>
            <w:tcW w:w="1590" w:type="pct"/>
            <w:tcBorders>
              <w:top w:val="nil"/>
              <w:left w:val="nil"/>
              <w:bottom w:val="nil"/>
              <w:right w:val="nil"/>
            </w:tcBorders>
            <w:shd w:val="clear" w:color="auto" w:fill="auto"/>
            <w:noWrap/>
            <w:vAlign w:val="bottom"/>
            <w:hideMark/>
          </w:tcPr>
          <w:p w14:paraId="08B6D7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Creed, Kent</w:t>
            </w:r>
          </w:p>
        </w:tc>
        <w:tc>
          <w:tcPr>
            <w:tcW w:w="1439" w:type="pct"/>
            <w:tcBorders>
              <w:top w:val="nil"/>
              <w:left w:val="nil"/>
              <w:bottom w:val="nil"/>
              <w:right w:val="nil"/>
            </w:tcBorders>
            <w:shd w:val="clear" w:color="auto" w:fill="auto"/>
            <w:noWrap/>
            <w:vAlign w:val="bottom"/>
            <w:hideMark/>
          </w:tcPr>
          <w:p w14:paraId="6988B8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D21FF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71.25 </w:t>
            </w:r>
          </w:p>
        </w:tc>
        <w:tc>
          <w:tcPr>
            <w:tcW w:w="756" w:type="pct"/>
            <w:gridSpan w:val="2"/>
            <w:tcBorders>
              <w:top w:val="nil"/>
              <w:left w:val="nil"/>
              <w:bottom w:val="nil"/>
              <w:right w:val="nil"/>
            </w:tcBorders>
            <w:shd w:val="clear" w:color="auto" w:fill="auto"/>
            <w:noWrap/>
            <w:vAlign w:val="bottom"/>
            <w:hideMark/>
          </w:tcPr>
          <w:p w14:paraId="5C4511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11520226</w:t>
            </w:r>
          </w:p>
        </w:tc>
        <w:tc>
          <w:tcPr>
            <w:tcW w:w="760" w:type="pct"/>
            <w:gridSpan w:val="2"/>
            <w:tcBorders>
              <w:top w:val="nil"/>
              <w:left w:val="nil"/>
              <w:bottom w:val="nil"/>
              <w:right w:val="nil"/>
            </w:tcBorders>
            <w:shd w:val="clear" w:color="auto" w:fill="auto"/>
            <w:noWrap/>
            <w:vAlign w:val="bottom"/>
            <w:hideMark/>
          </w:tcPr>
          <w:p w14:paraId="60B06E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26/09/2015</w:t>
            </w:r>
          </w:p>
        </w:tc>
      </w:tr>
      <w:tr w:rsidR="008D5378" w:rsidRPr="008D5378" w14:paraId="5696D726" w14:textId="77777777" w:rsidTr="0032685D">
        <w:tc>
          <w:tcPr>
            <w:tcW w:w="1590" w:type="pct"/>
            <w:tcBorders>
              <w:top w:val="nil"/>
              <w:left w:val="nil"/>
              <w:bottom w:val="nil"/>
              <w:right w:val="nil"/>
            </w:tcBorders>
            <w:shd w:val="clear" w:color="auto" w:fill="auto"/>
            <w:noWrap/>
            <w:vAlign w:val="bottom"/>
            <w:hideMark/>
          </w:tcPr>
          <w:p w14:paraId="103A68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Creeper, Geoffrey</w:t>
            </w:r>
          </w:p>
        </w:tc>
        <w:tc>
          <w:tcPr>
            <w:tcW w:w="1439" w:type="pct"/>
            <w:tcBorders>
              <w:top w:val="nil"/>
              <w:left w:val="nil"/>
              <w:bottom w:val="nil"/>
              <w:right w:val="nil"/>
            </w:tcBorders>
            <w:shd w:val="clear" w:color="auto" w:fill="auto"/>
            <w:noWrap/>
            <w:vAlign w:val="bottom"/>
            <w:hideMark/>
          </w:tcPr>
          <w:p w14:paraId="2BBF7A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6BD24D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20.15 </w:t>
            </w:r>
          </w:p>
        </w:tc>
        <w:tc>
          <w:tcPr>
            <w:tcW w:w="756" w:type="pct"/>
            <w:gridSpan w:val="2"/>
            <w:tcBorders>
              <w:top w:val="nil"/>
              <w:left w:val="nil"/>
              <w:bottom w:val="nil"/>
              <w:right w:val="nil"/>
            </w:tcBorders>
            <w:shd w:val="clear" w:color="auto" w:fill="auto"/>
            <w:noWrap/>
            <w:vAlign w:val="bottom"/>
            <w:hideMark/>
          </w:tcPr>
          <w:p w14:paraId="7E05AD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2897908</w:t>
            </w:r>
          </w:p>
        </w:tc>
        <w:tc>
          <w:tcPr>
            <w:tcW w:w="760" w:type="pct"/>
            <w:gridSpan w:val="2"/>
            <w:tcBorders>
              <w:top w:val="nil"/>
              <w:left w:val="nil"/>
              <w:bottom w:val="nil"/>
              <w:right w:val="nil"/>
            </w:tcBorders>
            <w:shd w:val="clear" w:color="auto" w:fill="auto"/>
            <w:noWrap/>
            <w:vAlign w:val="bottom"/>
            <w:hideMark/>
          </w:tcPr>
          <w:p w14:paraId="3AE3F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2518EFCE" w14:textId="77777777" w:rsidTr="0032685D">
        <w:tc>
          <w:tcPr>
            <w:tcW w:w="1590" w:type="pct"/>
            <w:tcBorders>
              <w:top w:val="nil"/>
              <w:left w:val="nil"/>
              <w:bottom w:val="nil"/>
              <w:right w:val="nil"/>
            </w:tcBorders>
            <w:shd w:val="clear" w:color="auto" w:fill="auto"/>
            <w:noWrap/>
            <w:vAlign w:val="bottom"/>
            <w:hideMark/>
          </w:tcPr>
          <w:p w14:paraId="73C8B7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Cresswell, Dale</w:t>
            </w:r>
          </w:p>
        </w:tc>
        <w:tc>
          <w:tcPr>
            <w:tcW w:w="1439" w:type="pct"/>
            <w:tcBorders>
              <w:top w:val="nil"/>
              <w:left w:val="nil"/>
              <w:bottom w:val="nil"/>
              <w:right w:val="nil"/>
            </w:tcBorders>
            <w:shd w:val="clear" w:color="auto" w:fill="auto"/>
            <w:noWrap/>
            <w:vAlign w:val="bottom"/>
            <w:hideMark/>
          </w:tcPr>
          <w:p w14:paraId="76349C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5B6546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44.88 </w:t>
            </w:r>
          </w:p>
        </w:tc>
        <w:tc>
          <w:tcPr>
            <w:tcW w:w="756" w:type="pct"/>
            <w:gridSpan w:val="2"/>
            <w:tcBorders>
              <w:top w:val="nil"/>
              <w:left w:val="nil"/>
              <w:bottom w:val="nil"/>
              <w:right w:val="nil"/>
            </w:tcBorders>
            <w:shd w:val="clear" w:color="auto" w:fill="auto"/>
            <w:noWrap/>
            <w:vAlign w:val="bottom"/>
            <w:hideMark/>
          </w:tcPr>
          <w:p w14:paraId="575DC2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13712004</w:t>
            </w:r>
          </w:p>
        </w:tc>
        <w:tc>
          <w:tcPr>
            <w:tcW w:w="760" w:type="pct"/>
            <w:gridSpan w:val="2"/>
            <w:tcBorders>
              <w:top w:val="nil"/>
              <w:left w:val="nil"/>
              <w:bottom w:val="nil"/>
              <w:right w:val="nil"/>
            </w:tcBorders>
            <w:shd w:val="clear" w:color="auto" w:fill="auto"/>
            <w:noWrap/>
            <w:vAlign w:val="bottom"/>
            <w:hideMark/>
          </w:tcPr>
          <w:p w14:paraId="42F752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0D1E42DC" w14:textId="77777777" w:rsidTr="0032685D">
        <w:tc>
          <w:tcPr>
            <w:tcW w:w="1590" w:type="pct"/>
            <w:tcBorders>
              <w:top w:val="nil"/>
              <w:left w:val="nil"/>
              <w:bottom w:val="nil"/>
              <w:right w:val="nil"/>
            </w:tcBorders>
            <w:shd w:val="clear" w:color="auto" w:fill="auto"/>
            <w:noWrap/>
            <w:vAlign w:val="bottom"/>
            <w:hideMark/>
          </w:tcPr>
          <w:p w14:paraId="48B468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Cresswell, Murray</w:t>
            </w:r>
          </w:p>
        </w:tc>
        <w:tc>
          <w:tcPr>
            <w:tcW w:w="1439" w:type="pct"/>
            <w:tcBorders>
              <w:top w:val="nil"/>
              <w:left w:val="nil"/>
              <w:bottom w:val="nil"/>
              <w:right w:val="nil"/>
            </w:tcBorders>
            <w:shd w:val="clear" w:color="auto" w:fill="auto"/>
            <w:noWrap/>
            <w:vAlign w:val="bottom"/>
            <w:hideMark/>
          </w:tcPr>
          <w:p w14:paraId="4C20D9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Clearview SA 5085</w:t>
            </w:r>
          </w:p>
        </w:tc>
        <w:tc>
          <w:tcPr>
            <w:tcW w:w="455" w:type="pct"/>
            <w:tcBorders>
              <w:top w:val="nil"/>
              <w:left w:val="nil"/>
              <w:bottom w:val="nil"/>
              <w:right w:val="nil"/>
            </w:tcBorders>
            <w:shd w:val="clear" w:color="auto" w:fill="auto"/>
            <w:noWrap/>
            <w:vAlign w:val="bottom"/>
            <w:hideMark/>
          </w:tcPr>
          <w:p w14:paraId="2354C5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41.08 </w:t>
            </w:r>
          </w:p>
        </w:tc>
        <w:tc>
          <w:tcPr>
            <w:tcW w:w="756" w:type="pct"/>
            <w:gridSpan w:val="2"/>
            <w:tcBorders>
              <w:top w:val="nil"/>
              <w:left w:val="nil"/>
              <w:bottom w:val="nil"/>
              <w:right w:val="nil"/>
            </w:tcBorders>
            <w:shd w:val="clear" w:color="auto" w:fill="auto"/>
            <w:noWrap/>
            <w:vAlign w:val="bottom"/>
            <w:hideMark/>
          </w:tcPr>
          <w:p w14:paraId="0633CF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9164769</w:t>
            </w:r>
          </w:p>
        </w:tc>
        <w:tc>
          <w:tcPr>
            <w:tcW w:w="760" w:type="pct"/>
            <w:gridSpan w:val="2"/>
            <w:tcBorders>
              <w:top w:val="nil"/>
              <w:left w:val="nil"/>
              <w:bottom w:val="nil"/>
              <w:right w:val="nil"/>
            </w:tcBorders>
            <w:shd w:val="clear" w:color="auto" w:fill="auto"/>
            <w:noWrap/>
            <w:vAlign w:val="bottom"/>
            <w:hideMark/>
          </w:tcPr>
          <w:p w14:paraId="0CA410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3/06/2014</w:t>
            </w:r>
          </w:p>
        </w:tc>
      </w:tr>
      <w:tr w:rsidR="008D5378" w:rsidRPr="008D5378" w14:paraId="434FF331" w14:textId="77777777" w:rsidTr="0032685D">
        <w:tc>
          <w:tcPr>
            <w:tcW w:w="1590" w:type="pct"/>
            <w:tcBorders>
              <w:top w:val="nil"/>
              <w:left w:val="nil"/>
              <w:bottom w:val="nil"/>
              <w:right w:val="nil"/>
            </w:tcBorders>
            <w:shd w:val="clear" w:color="auto" w:fill="auto"/>
            <w:noWrap/>
            <w:vAlign w:val="bottom"/>
            <w:hideMark/>
          </w:tcPr>
          <w:p w14:paraId="5CF7B4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Crew Concrete Pty Ltd</w:t>
            </w:r>
          </w:p>
        </w:tc>
        <w:tc>
          <w:tcPr>
            <w:tcW w:w="1439" w:type="pct"/>
            <w:tcBorders>
              <w:top w:val="nil"/>
              <w:left w:val="nil"/>
              <w:bottom w:val="nil"/>
              <w:right w:val="nil"/>
            </w:tcBorders>
            <w:shd w:val="clear" w:color="auto" w:fill="auto"/>
            <w:noWrap/>
            <w:vAlign w:val="bottom"/>
            <w:hideMark/>
          </w:tcPr>
          <w:p w14:paraId="25C192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0E1E60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50.97 </w:t>
            </w:r>
          </w:p>
        </w:tc>
        <w:tc>
          <w:tcPr>
            <w:tcW w:w="756" w:type="pct"/>
            <w:gridSpan w:val="2"/>
            <w:tcBorders>
              <w:top w:val="nil"/>
              <w:left w:val="nil"/>
              <w:bottom w:val="nil"/>
              <w:right w:val="nil"/>
            </w:tcBorders>
            <w:shd w:val="clear" w:color="auto" w:fill="auto"/>
            <w:noWrap/>
            <w:vAlign w:val="bottom"/>
            <w:hideMark/>
          </w:tcPr>
          <w:p w14:paraId="3E6E3E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15295781</w:t>
            </w:r>
          </w:p>
        </w:tc>
        <w:tc>
          <w:tcPr>
            <w:tcW w:w="760" w:type="pct"/>
            <w:gridSpan w:val="2"/>
            <w:tcBorders>
              <w:top w:val="nil"/>
              <w:left w:val="nil"/>
              <w:bottom w:val="nil"/>
              <w:right w:val="nil"/>
            </w:tcBorders>
            <w:shd w:val="clear" w:color="auto" w:fill="auto"/>
            <w:noWrap/>
            <w:vAlign w:val="bottom"/>
            <w:hideMark/>
          </w:tcPr>
          <w:p w14:paraId="26526D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3B33EE2A" w14:textId="77777777" w:rsidTr="0032685D">
        <w:tc>
          <w:tcPr>
            <w:tcW w:w="1590" w:type="pct"/>
            <w:tcBorders>
              <w:top w:val="nil"/>
              <w:left w:val="nil"/>
              <w:bottom w:val="nil"/>
              <w:right w:val="nil"/>
            </w:tcBorders>
            <w:shd w:val="clear" w:color="auto" w:fill="auto"/>
            <w:noWrap/>
            <w:vAlign w:val="bottom"/>
            <w:hideMark/>
          </w:tcPr>
          <w:p w14:paraId="6D316D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Critchley, Carmel Ann</w:t>
            </w:r>
          </w:p>
        </w:tc>
        <w:tc>
          <w:tcPr>
            <w:tcW w:w="1439" w:type="pct"/>
            <w:tcBorders>
              <w:top w:val="nil"/>
              <w:left w:val="nil"/>
              <w:bottom w:val="nil"/>
              <w:right w:val="nil"/>
            </w:tcBorders>
            <w:shd w:val="clear" w:color="auto" w:fill="auto"/>
            <w:noWrap/>
            <w:vAlign w:val="bottom"/>
            <w:hideMark/>
          </w:tcPr>
          <w:p w14:paraId="1C3BF0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 St SA 5253</w:t>
            </w:r>
          </w:p>
        </w:tc>
        <w:tc>
          <w:tcPr>
            <w:tcW w:w="455" w:type="pct"/>
            <w:tcBorders>
              <w:top w:val="nil"/>
              <w:left w:val="nil"/>
              <w:bottom w:val="nil"/>
              <w:right w:val="nil"/>
            </w:tcBorders>
            <w:shd w:val="clear" w:color="auto" w:fill="auto"/>
            <w:noWrap/>
            <w:vAlign w:val="bottom"/>
            <w:hideMark/>
          </w:tcPr>
          <w:p w14:paraId="4290E4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228.49 </w:t>
            </w:r>
          </w:p>
        </w:tc>
        <w:tc>
          <w:tcPr>
            <w:tcW w:w="756" w:type="pct"/>
            <w:gridSpan w:val="2"/>
            <w:tcBorders>
              <w:top w:val="nil"/>
              <w:left w:val="nil"/>
              <w:bottom w:val="nil"/>
              <w:right w:val="nil"/>
            </w:tcBorders>
            <w:shd w:val="clear" w:color="auto" w:fill="auto"/>
            <w:noWrap/>
            <w:vAlign w:val="bottom"/>
            <w:hideMark/>
          </w:tcPr>
          <w:p w14:paraId="4B9048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17235764</w:t>
            </w:r>
          </w:p>
        </w:tc>
        <w:tc>
          <w:tcPr>
            <w:tcW w:w="760" w:type="pct"/>
            <w:gridSpan w:val="2"/>
            <w:tcBorders>
              <w:top w:val="nil"/>
              <w:left w:val="nil"/>
              <w:bottom w:val="nil"/>
              <w:right w:val="nil"/>
            </w:tcBorders>
            <w:shd w:val="clear" w:color="auto" w:fill="auto"/>
            <w:noWrap/>
            <w:vAlign w:val="bottom"/>
            <w:hideMark/>
          </w:tcPr>
          <w:p w14:paraId="792929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733E449E" w14:textId="77777777" w:rsidTr="0032685D">
        <w:tc>
          <w:tcPr>
            <w:tcW w:w="1590" w:type="pct"/>
            <w:tcBorders>
              <w:top w:val="nil"/>
              <w:left w:val="nil"/>
              <w:bottom w:val="nil"/>
              <w:right w:val="nil"/>
            </w:tcBorders>
            <w:shd w:val="clear" w:color="auto" w:fill="auto"/>
            <w:noWrap/>
            <w:vAlign w:val="bottom"/>
            <w:hideMark/>
          </w:tcPr>
          <w:p w14:paraId="524490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Crocker, Siam</w:t>
            </w:r>
          </w:p>
        </w:tc>
        <w:tc>
          <w:tcPr>
            <w:tcW w:w="1439" w:type="pct"/>
            <w:tcBorders>
              <w:top w:val="nil"/>
              <w:left w:val="nil"/>
              <w:bottom w:val="nil"/>
              <w:right w:val="nil"/>
            </w:tcBorders>
            <w:shd w:val="clear" w:color="auto" w:fill="auto"/>
            <w:noWrap/>
            <w:vAlign w:val="bottom"/>
            <w:hideMark/>
          </w:tcPr>
          <w:p w14:paraId="2B60F2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413F38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19.09 </w:t>
            </w:r>
          </w:p>
        </w:tc>
        <w:tc>
          <w:tcPr>
            <w:tcW w:w="756" w:type="pct"/>
            <w:gridSpan w:val="2"/>
            <w:tcBorders>
              <w:top w:val="nil"/>
              <w:left w:val="nil"/>
              <w:bottom w:val="nil"/>
              <w:right w:val="nil"/>
            </w:tcBorders>
            <w:shd w:val="clear" w:color="auto" w:fill="auto"/>
            <w:noWrap/>
            <w:vAlign w:val="bottom"/>
            <w:hideMark/>
          </w:tcPr>
          <w:p w14:paraId="315DAD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9313736</w:t>
            </w:r>
          </w:p>
        </w:tc>
        <w:tc>
          <w:tcPr>
            <w:tcW w:w="760" w:type="pct"/>
            <w:gridSpan w:val="2"/>
            <w:tcBorders>
              <w:top w:val="nil"/>
              <w:left w:val="nil"/>
              <w:bottom w:val="nil"/>
              <w:right w:val="nil"/>
            </w:tcBorders>
            <w:shd w:val="clear" w:color="auto" w:fill="auto"/>
            <w:noWrap/>
            <w:vAlign w:val="bottom"/>
            <w:hideMark/>
          </w:tcPr>
          <w:p w14:paraId="71E4D7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59642875" w14:textId="77777777" w:rsidTr="0032685D">
        <w:tc>
          <w:tcPr>
            <w:tcW w:w="1590" w:type="pct"/>
            <w:tcBorders>
              <w:top w:val="nil"/>
              <w:left w:val="nil"/>
              <w:bottom w:val="nil"/>
              <w:right w:val="nil"/>
            </w:tcBorders>
            <w:shd w:val="clear" w:color="auto" w:fill="auto"/>
            <w:noWrap/>
            <w:vAlign w:val="bottom"/>
            <w:hideMark/>
          </w:tcPr>
          <w:p w14:paraId="36DB67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Crocker, Valerie</w:t>
            </w:r>
          </w:p>
        </w:tc>
        <w:tc>
          <w:tcPr>
            <w:tcW w:w="1439" w:type="pct"/>
            <w:tcBorders>
              <w:top w:val="nil"/>
              <w:left w:val="nil"/>
              <w:bottom w:val="nil"/>
              <w:right w:val="nil"/>
            </w:tcBorders>
            <w:shd w:val="clear" w:color="auto" w:fill="auto"/>
            <w:noWrap/>
            <w:vAlign w:val="bottom"/>
            <w:hideMark/>
          </w:tcPr>
          <w:p w14:paraId="1A2218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290CD7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99.71 </w:t>
            </w:r>
          </w:p>
        </w:tc>
        <w:tc>
          <w:tcPr>
            <w:tcW w:w="756" w:type="pct"/>
            <w:gridSpan w:val="2"/>
            <w:tcBorders>
              <w:top w:val="nil"/>
              <w:left w:val="nil"/>
              <w:bottom w:val="nil"/>
              <w:right w:val="nil"/>
            </w:tcBorders>
            <w:shd w:val="clear" w:color="auto" w:fill="auto"/>
            <w:noWrap/>
            <w:vAlign w:val="bottom"/>
            <w:hideMark/>
          </w:tcPr>
          <w:p w14:paraId="6CC3ED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12217042</w:t>
            </w:r>
          </w:p>
        </w:tc>
        <w:tc>
          <w:tcPr>
            <w:tcW w:w="760" w:type="pct"/>
            <w:gridSpan w:val="2"/>
            <w:tcBorders>
              <w:top w:val="nil"/>
              <w:left w:val="nil"/>
              <w:bottom w:val="nil"/>
              <w:right w:val="nil"/>
            </w:tcBorders>
            <w:shd w:val="clear" w:color="auto" w:fill="auto"/>
            <w:noWrap/>
            <w:vAlign w:val="bottom"/>
            <w:hideMark/>
          </w:tcPr>
          <w:p w14:paraId="338391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21/01/2015</w:t>
            </w:r>
          </w:p>
        </w:tc>
      </w:tr>
      <w:tr w:rsidR="008D5378" w:rsidRPr="008D5378" w14:paraId="566C3917" w14:textId="77777777" w:rsidTr="0032685D">
        <w:tc>
          <w:tcPr>
            <w:tcW w:w="1590" w:type="pct"/>
            <w:tcBorders>
              <w:top w:val="nil"/>
              <w:left w:val="nil"/>
              <w:bottom w:val="nil"/>
              <w:right w:val="nil"/>
            </w:tcBorders>
            <w:shd w:val="clear" w:color="auto" w:fill="auto"/>
            <w:noWrap/>
            <w:vAlign w:val="bottom"/>
            <w:hideMark/>
          </w:tcPr>
          <w:p w14:paraId="7270FF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Cronin, Glen</w:t>
            </w:r>
          </w:p>
        </w:tc>
        <w:tc>
          <w:tcPr>
            <w:tcW w:w="1439" w:type="pct"/>
            <w:tcBorders>
              <w:top w:val="nil"/>
              <w:left w:val="nil"/>
              <w:bottom w:val="nil"/>
              <w:right w:val="nil"/>
            </w:tcBorders>
            <w:shd w:val="clear" w:color="auto" w:fill="auto"/>
            <w:noWrap/>
            <w:vAlign w:val="bottom"/>
            <w:hideMark/>
          </w:tcPr>
          <w:p w14:paraId="74087F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04FE93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186.50 </w:t>
            </w:r>
          </w:p>
        </w:tc>
        <w:tc>
          <w:tcPr>
            <w:tcW w:w="756" w:type="pct"/>
            <w:gridSpan w:val="2"/>
            <w:tcBorders>
              <w:top w:val="nil"/>
              <w:left w:val="nil"/>
              <w:bottom w:val="nil"/>
              <w:right w:val="nil"/>
            </w:tcBorders>
            <w:shd w:val="clear" w:color="auto" w:fill="auto"/>
            <w:noWrap/>
            <w:vAlign w:val="bottom"/>
            <w:hideMark/>
          </w:tcPr>
          <w:p w14:paraId="355E18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3719245</w:t>
            </w:r>
          </w:p>
        </w:tc>
        <w:tc>
          <w:tcPr>
            <w:tcW w:w="760" w:type="pct"/>
            <w:gridSpan w:val="2"/>
            <w:tcBorders>
              <w:top w:val="nil"/>
              <w:left w:val="nil"/>
              <w:bottom w:val="nil"/>
              <w:right w:val="nil"/>
            </w:tcBorders>
            <w:shd w:val="clear" w:color="auto" w:fill="auto"/>
            <w:noWrap/>
            <w:vAlign w:val="bottom"/>
            <w:hideMark/>
          </w:tcPr>
          <w:p w14:paraId="75E467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0B4A541D" w14:textId="77777777" w:rsidTr="0032685D">
        <w:tc>
          <w:tcPr>
            <w:tcW w:w="1590" w:type="pct"/>
            <w:tcBorders>
              <w:top w:val="nil"/>
              <w:left w:val="nil"/>
              <w:bottom w:val="nil"/>
              <w:right w:val="nil"/>
            </w:tcBorders>
            <w:shd w:val="clear" w:color="auto" w:fill="auto"/>
            <w:noWrap/>
            <w:vAlign w:val="bottom"/>
            <w:hideMark/>
          </w:tcPr>
          <w:p w14:paraId="10D6FE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Cronin, Lori Jay</w:t>
            </w:r>
          </w:p>
        </w:tc>
        <w:tc>
          <w:tcPr>
            <w:tcW w:w="1439" w:type="pct"/>
            <w:tcBorders>
              <w:top w:val="nil"/>
              <w:left w:val="nil"/>
              <w:bottom w:val="nil"/>
              <w:right w:val="nil"/>
            </w:tcBorders>
            <w:shd w:val="clear" w:color="auto" w:fill="auto"/>
            <w:noWrap/>
            <w:vAlign w:val="bottom"/>
            <w:hideMark/>
          </w:tcPr>
          <w:p w14:paraId="22E2B2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6DD3DB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398C9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9893067</w:t>
            </w:r>
          </w:p>
        </w:tc>
        <w:tc>
          <w:tcPr>
            <w:tcW w:w="760" w:type="pct"/>
            <w:gridSpan w:val="2"/>
            <w:tcBorders>
              <w:top w:val="nil"/>
              <w:left w:val="nil"/>
              <w:bottom w:val="nil"/>
              <w:right w:val="nil"/>
            </w:tcBorders>
            <w:shd w:val="clear" w:color="auto" w:fill="auto"/>
            <w:noWrap/>
            <w:vAlign w:val="bottom"/>
            <w:hideMark/>
          </w:tcPr>
          <w:p w14:paraId="4775BF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2CCBA10B" w14:textId="77777777" w:rsidTr="0032685D">
        <w:tc>
          <w:tcPr>
            <w:tcW w:w="1590" w:type="pct"/>
            <w:tcBorders>
              <w:top w:val="nil"/>
              <w:left w:val="nil"/>
              <w:bottom w:val="nil"/>
              <w:right w:val="nil"/>
            </w:tcBorders>
            <w:shd w:val="clear" w:color="auto" w:fill="auto"/>
            <w:noWrap/>
            <w:vAlign w:val="bottom"/>
            <w:hideMark/>
          </w:tcPr>
          <w:p w14:paraId="3D899F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Cronin, Lori Jay</w:t>
            </w:r>
          </w:p>
        </w:tc>
        <w:tc>
          <w:tcPr>
            <w:tcW w:w="1439" w:type="pct"/>
            <w:tcBorders>
              <w:top w:val="nil"/>
              <w:left w:val="nil"/>
              <w:bottom w:val="nil"/>
              <w:right w:val="nil"/>
            </w:tcBorders>
            <w:shd w:val="clear" w:color="auto" w:fill="auto"/>
            <w:noWrap/>
            <w:vAlign w:val="bottom"/>
            <w:hideMark/>
          </w:tcPr>
          <w:p w14:paraId="63C519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1B6F1D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33.03 </w:t>
            </w:r>
          </w:p>
        </w:tc>
        <w:tc>
          <w:tcPr>
            <w:tcW w:w="756" w:type="pct"/>
            <w:gridSpan w:val="2"/>
            <w:tcBorders>
              <w:top w:val="nil"/>
              <w:left w:val="nil"/>
              <w:bottom w:val="nil"/>
              <w:right w:val="nil"/>
            </w:tcBorders>
            <w:shd w:val="clear" w:color="auto" w:fill="auto"/>
            <w:noWrap/>
            <w:vAlign w:val="bottom"/>
            <w:hideMark/>
          </w:tcPr>
          <w:p w14:paraId="10BE7E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9893067</w:t>
            </w:r>
          </w:p>
        </w:tc>
        <w:tc>
          <w:tcPr>
            <w:tcW w:w="760" w:type="pct"/>
            <w:gridSpan w:val="2"/>
            <w:tcBorders>
              <w:top w:val="nil"/>
              <w:left w:val="nil"/>
              <w:bottom w:val="nil"/>
              <w:right w:val="nil"/>
            </w:tcBorders>
            <w:shd w:val="clear" w:color="auto" w:fill="auto"/>
            <w:noWrap/>
            <w:vAlign w:val="bottom"/>
            <w:hideMark/>
          </w:tcPr>
          <w:p w14:paraId="770599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2827B5A3" w14:textId="77777777" w:rsidTr="0032685D">
        <w:tc>
          <w:tcPr>
            <w:tcW w:w="1590" w:type="pct"/>
            <w:tcBorders>
              <w:top w:val="nil"/>
              <w:left w:val="nil"/>
              <w:bottom w:val="nil"/>
              <w:right w:val="nil"/>
            </w:tcBorders>
            <w:shd w:val="clear" w:color="auto" w:fill="auto"/>
            <w:noWrap/>
            <w:vAlign w:val="bottom"/>
            <w:hideMark/>
          </w:tcPr>
          <w:p w14:paraId="1AEDE9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Crough, Marlene</w:t>
            </w:r>
          </w:p>
        </w:tc>
        <w:tc>
          <w:tcPr>
            <w:tcW w:w="1439" w:type="pct"/>
            <w:tcBorders>
              <w:top w:val="nil"/>
              <w:left w:val="nil"/>
              <w:bottom w:val="nil"/>
              <w:right w:val="nil"/>
            </w:tcBorders>
            <w:shd w:val="clear" w:color="auto" w:fill="auto"/>
            <w:noWrap/>
            <w:vAlign w:val="bottom"/>
            <w:hideMark/>
          </w:tcPr>
          <w:p w14:paraId="341851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23F3AF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19.43 </w:t>
            </w:r>
          </w:p>
        </w:tc>
        <w:tc>
          <w:tcPr>
            <w:tcW w:w="756" w:type="pct"/>
            <w:gridSpan w:val="2"/>
            <w:tcBorders>
              <w:top w:val="nil"/>
              <w:left w:val="nil"/>
              <w:bottom w:val="nil"/>
              <w:right w:val="nil"/>
            </w:tcBorders>
            <w:shd w:val="clear" w:color="auto" w:fill="auto"/>
            <w:noWrap/>
            <w:vAlign w:val="bottom"/>
            <w:hideMark/>
          </w:tcPr>
          <w:p w14:paraId="56A246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11953166</w:t>
            </w:r>
          </w:p>
        </w:tc>
        <w:tc>
          <w:tcPr>
            <w:tcW w:w="760" w:type="pct"/>
            <w:gridSpan w:val="2"/>
            <w:tcBorders>
              <w:top w:val="nil"/>
              <w:left w:val="nil"/>
              <w:bottom w:val="nil"/>
              <w:right w:val="nil"/>
            </w:tcBorders>
            <w:shd w:val="clear" w:color="auto" w:fill="auto"/>
            <w:noWrap/>
            <w:vAlign w:val="bottom"/>
            <w:hideMark/>
          </w:tcPr>
          <w:p w14:paraId="2A7D68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13/08/2014</w:t>
            </w:r>
          </w:p>
        </w:tc>
      </w:tr>
      <w:tr w:rsidR="008D5378" w:rsidRPr="008D5378" w14:paraId="33E02728" w14:textId="77777777" w:rsidTr="0032685D">
        <w:tc>
          <w:tcPr>
            <w:tcW w:w="1590" w:type="pct"/>
            <w:tcBorders>
              <w:top w:val="nil"/>
              <w:left w:val="nil"/>
              <w:bottom w:val="nil"/>
              <w:right w:val="nil"/>
            </w:tcBorders>
            <w:shd w:val="clear" w:color="auto" w:fill="auto"/>
            <w:noWrap/>
            <w:vAlign w:val="bottom"/>
            <w:hideMark/>
          </w:tcPr>
          <w:p w14:paraId="166FF0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Crowe, Mervyn</w:t>
            </w:r>
          </w:p>
        </w:tc>
        <w:tc>
          <w:tcPr>
            <w:tcW w:w="1439" w:type="pct"/>
            <w:tcBorders>
              <w:top w:val="nil"/>
              <w:left w:val="nil"/>
              <w:bottom w:val="nil"/>
              <w:right w:val="nil"/>
            </w:tcBorders>
            <w:shd w:val="clear" w:color="auto" w:fill="auto"/>
            <w:noWrap/>
            <w:vAlign w:val="bottom"/>
            <w:hideMark/>
          </w:tcPr>
          <w:p w14:paraId="5F70FB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Blair Athol SA 5084</w:t>
            </w:r>
          </w:p>
        </w:tc>
        <w:tc>
          <w:tcPr>
            <w:tcW w:w="455" w:type="pct"/>
            <w:tcBorders>
              <w:top w:val="nil"/>
              <w:left w:val="nil"/>
              <w:bottom w:val="nil"/>
              <w:right w:val="nil"/>
            </w:tcBorders>
            <w:shd w:val="clear" w:color="auto" w:fill="auto"/>
            <w:noWrap/>
            <w:vAlign w:val="bottom"/>
            <w:hideMark/>
          </w:tcPr>
          <w:p w14:paraId="0C5E27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335.33 </w:t>
            </w:r>
          </w:p>
        </w:tc>
        <w:tc>
          <w:tcPr>
            <w:tcW w:w="756" w:type="pct"/>
            <w:gridSpan w:val="2"/>
            <w:tcBorders>
              <w:top w:val="nil"/>
              <w:left w:val="nil"/>
              <w:bottom w:val="nil"/>
              <w:right w:val="nil"/>
            </w:tcBorders>
            <w:shd w:val="clear" w:color="auto" w:fill="auto"/>
            <w:noWrap/>
            <w:vAlign w:val="bottom"/>
            <w:hideMark/>
          </w:tcPr>
          <w:p w14:paraId="133094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9500622</w:t>
            </w:r>
          </w:p>
        </w:tc>
        <w:tc>
          <w:tcPr>
            <w:tcW w:w="760" w:type="pct"/>
            <w:gridSpan w:val="2"/>
            <w:tcBorders>
              <w:top w:val="nil"/>
              <w:left w:val="nil"/>
              <w:bottom w:val="nil"/>
              <w:right w:val="nil"/>
            </w:tcBorders>
            <w:shd w:val="clear" w:color="auto" w:fill="auto"/>
            <w:noWrap/>
            <w:vAlign w:val="bottom"/>
            <w:hideMark/>
          </w:tcPr>
          <w:p w14:paraId="49C209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0D770C77" w14:textId="77777777" w:rsidTr="0032685D">
        <w:tc>
          <w:tcPr>
            <w:tcW w:w="1590" w:type="pct"/>
            <w:tcBorders>
              <w:top w:val="nil"/>
              <w:left w:val="nil"/>
              <w:bottom w:val="nil"/>
              <w:right w:val="nil"/>
            </w:tcBorders>
            <w:shd w:val="clear" w:color="auto" w:fill="auto"/>
            <w:noWrap/>
            <w:vAlign w:val="bottom"/>
            <w:hideMark/>
          </w:tcPr>
          <w:p w14:paraId="394B01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Crowhurst, Mike</w:t>
            </w:r>
          </w:p>
        </w:tc>
        <w:tc>
          <w:tcPr>
            <w:tcW w:w="1439" w:type="pct"/>
            <w:tcBorders>
              <w:top w:val="nil"/>
              <w:left w:val="nil"/>
              <w:bottom w:val="nil"/>
              <w:right w:val="nil"/>
            </w:tcBorders>
            <w:shd w:val="clear" w:color="auto" w:fill="auto"/>
            <w:noWrap/>
            <w:vAlign w:val="bottom"/>
            <w:hideMark/>
          </w:tcPr>
          <w:p w14:paraId="0D8268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5EF194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79.77 </w:t>
            </w:r>
          </w:p>
        </w:tc>
        <w:tc>
          <w:tcPr>
            <w:tcW w:w="756" w:type="pct"/>
            <w:gridSpan w:val="2"/>
            <w:tcBorders>
              <w:top w:val="nil"/>
              <w:left w:val="nil"/>
              <w:bottom w:val="nil"/>
              <w:right w:val="nil"/>
            </w:tcBorders>
            <w:shd w:val="clear" w:color="auto" w:fill="auto"/>
            <w:noWrap/>
            <w:vAlign w:val="bottom"/>
            <w:hideMark/>
          </w:tcPr>
          <w:p w14:paraId="74D35F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10719955</w:t>
            </w:r>
          </w:p>
        </w:tc>
        <w:tc>
          <w:tcPr>
            <w:tcW w:w="760" w:type="pct"/>
            <w:gridSpan w:val="2"/>
            <w:tcBorders>
              <w:top w:val="nil"/>
              <w:left w:val="nil"/>
              <w:bottom w:val="nil"/>
              <w:right w:val="nil"/>
            </w:tcBorders>
            <w:shd w:val="clear" w:color="auto" w:fill="auto"/>
            <w:noWrap/>
            <w:vAlign w:val="bottom"/>
            <w:hideMark/>
          </w:tcPr>
          <w:p w14:paraId="6BF768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15/12/2014</w:t>
            </w:r>
          </w:p>
        </w:tc>
      </w:tr>
      <w:tr w:rsidR="008D5378" w:rsidRPr="008D5378" w14:paraId="2F64ADE5" w14:textId="77777777" w:rsidTr="0032685D">
        <w:tc>
          <w:tcPr>
            <w:tcW w:w="1590" w:type="pct"/>
            <w:tcBorders>
              <w:top w:val="nil"/>
              <w:left w:val="nil"/>
              <w:bottom w:val="nil"/>
              <w:right w:val="nil"/>
            </w:tcBorders>
            <w:shd w:val="clear" w:color="auto" w:fill="auto"/>
            <w:noWrap/>
            <w:vAlign w:val="bottom"/>
            <w:hideMark/>
          </w:tcPr>
          <w:p w14:paraId="2B25E8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Cruice, Geoffrey</w:t>
            </w:r>
          </w:p>
        </w:tc>
        <w:tc>
          <w:tcPr>
            <w:tcW w:w="1439" w:type="pct"/>
            <w:tcBorders>
              <w:top w:val="nil"/>
              <w:left w:val="nil"/>
              <w:bottom w:val="nil"/>
              <w:right w:val="nil"/>
            </w:tcBorders>
            <w:shd w:val="clear" w:color="auto" w:fill="auto"/>
            <w:noWrap/>
            <w:vAlign w:val="bottom"/>
            <w:hideMark/>
          </w:tcPr>
          <w:p w14:paraId="68537E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663A6E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17.49 </w:t>
            </w:r>
          </w:p>
        </w:tc>
        <w:tc>
          <w:tcPr>
            <w:tcW w:w="756" w:type="pct"/>
            <w:gridSpan w:val="2"/>
            <w:tcBorders>
              <w:top w:val="nil"/>
              <w:left w:val="nil"/>
              <w:bottom w:val="nil"/>
              <w:right w:val="nil"/>
            </w:tcBorders>
            <w:shd w:val="clear" w:color="auto" w:fill="auto"/>
            <w:noWrap/>
            <w:vAlign w:val="bottom"/>
            <w:hideMark/>
          </w:tcPr>
          <w:p w14:paraId="6AAEC5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1626183</w:t>
            </w:r>
          </w:p>
        </w:tc>
        <w:tc>
          <w:tcPr>
            <w:tcW w:w="760" w:type="pct"/>
            <w:gridSpan w:val="2"/>
            <w:tcBorders>
              <w:top w:val="nil"/>
              <w:left w:val="nil"/>
              <w:bottom w:val="nil"/>
              <w:right w:val="nil"/>
            </w:tcBorders>
            <w:shd w:val="clear" w:color="auto" w:fill="auto"/>
            <w:noWrap/>
            <w:vAlign w:val="bottom"/>
            <w:hideMark/>
          </w:tcPr>
          <w:p w14:paraId="4DD2E9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4C3625F" w14:textId="77777777" w:rsidTr="0032685D">
        <w:tc>
          <w:tcPr>
            <w:tcW w:w="1590" w:type="pct"/>
            <w:tcBorders>
              <w:top w:val="nil"/>
              <w:left w:val="nil"/>
              <w:bottom w:val="nil"/>
              <w:right w:val="nil"/>
            </w:tcBorders>
            <w:shd w:val="clear" w:color="auto" w:fill="auto"/>
            <w:noWrap/>
            <w:vAlign w:val="bottom"/>
            <w:hideMark/>
          </w:tcPr>
          <w:p w14:paraId="446FF5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Cultton, Dirk</w:t>
            </w:r>
          </w:p>
        </w:tc>
        <w:tc>
          <w:tcPr>
            <w:tcW w:w="1439" w:type="pct"/>
            <w:tcBorders>
              <w:top w:val="nil"/>
              <w:left w:val="nil"/>
              <w:bottom w:val="nil"/>
              <w:right w:val="nil"/>
            </w:tcBorders>
            <w:shd w:val="clear" w:color="auto" w:fill="auto"/>
            <w:noWrap/>
            <w:vAlign w:val="bottom"/>
            <w:hideMark/>
          </w:tcPr>
          <w:p w14:paraId="162F91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9EA34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25.53 </w:t>
            </w:r>
          </w:p>
        </w:tc>
        <w:tc>
          <w:tcPr>
            <w:tcW w:w="756" w:type="pct"/>
            <w:gridSpan w:val="2"/>
            <w:tcBorders>
              <w:top w:val="nil"/>
              <w:left w:val="nil"/>
              <w:bottom w:val="nil"/>
              <w:right w:val="nil"/>
            </w:tcBorders>
            <w:shd w:val="clear" w:color="auto" w:fill="auto"/>
            <w:noWrap/>
            <w:vAlign w:val="bottom"/>
            <w:hideMark/>
          </w:tcPr>
          <w:p w14:paraId="68DF68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18442845</w:t>
            </w:r>
          </w:p>
        </w:tc>
        <w:tc>
          <w:tcPr>
            <w:tcW w:w="760" w:type="pct"/>
            <w:gridSpan w:val="2"/>
            <w:tcBorders>
              <w:top w:val="nil"/>
              <w:left w:val="nil"/>
              <w:bottom w:val="nil"/>
              <w:right w:val="nil"/>
            </w:tcBorders>
            <w:shd w:val="clear" w:color="auto" w:fill="auto"/>
            <w:noWrap/>
            <w:vAlign w:val="bottom"/>
            <w:hideMark/>
          </w:tcPr>
          <w:p w14:paraId="5DC54A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4/08/2015</w:t>
            </w:r>
          </w:p>
        </w:tc>
      </w:tr>
      <w:tr w:rsidR="008D5378" w:rsidRPr="008D5378" w14:paraId="11BB5AF7" w14:textId="77777777" w:rsidTr="0032685D">
        <w:tc>
          <w:tcPr>
            <w:tcW w:w="1590" w:type="pct"/>
            <w:tcBorders>
              <w:top w:val="nil"/>
              <w:left w:val="nil"/>
              <w:bottom w:val="nil"/>
              <w:right w:val="nil"/>
            </w:tcBorders>
            <w:shd w:val="clear" w:color="auto" w:fill="auto"/>
            <w:noWrap/>
            <w:vAlign w:val="bottom"/>
            <w:hideMark/>
          </w:tcPr>
          <w:p w14:paraId="06A1CF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Curtin, Elizabeth</w:t>
            </w:r>
          </w:p>
        </w:tc>
        <w:tc>
          <w:tcPr>
            <w:tcW w:w="1439" w:type="pct"/>
            <w:tcBorders>
              <w:top w:val="nil"/>
              <w:left w:val="nil"/>
              <w:bottom w:val="nil"/>
              <w:right w:val="nil"/>
            </w:tcBorders>
            <w:shd w:val="clear" w:color="auto" w:fill="auto"/>
            <w:noWrap/>
            <w:vAlign w:val="bottom"/>
            <w:hideMark/>
          </w:tcPr>
          <w:p w14:paraId="089D48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Cumberland Park SA 5041</w:t>
            </w:r>
          </w:p>
        </w:tc>
        <w:tc>
          <w:tcPr>
            <w:tcW w:w="455" w:type="pct"/>
            <w:tcBorders>
              <w:top w:val="nil"/>
              <w:left w:val="nil"/>
              <w:bottom w:val="nil"/>
              <w:right w:val="nil"/>
            </w:tcBorders>
            <w:shd w:val="clear" w:color="auto" w:fill="auto"/>
            <w:noWrap/>
            <w:vAlign w:val="bottom"/>
            <w:hideMark/>
          </w:tcPr>
          <w:p w14:paraId="150294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31.43 </w:t>
            </w:r>
          </w:p>
        </w:tc>
        <w:tc>
          <w:tcPr>
            <w:tcW w:w="756" w:type="pct"/>
            <w:gridSpan w:val="2"/>
            <w:tcBorders>
              <w:top w:val="nil"/>
              <w:left w:val="nil"/>
              <w:bottom w:val="nil"/>
              <w:right w:val="nil"/>
            </w:tcBorders>
            <w:shd w:val="clear" w:color="auto" w:fill="auto"/>
            <w:noWrap/>
            <w:vAlign w:val="bottom"/>
            <w:hideMark/>
          </w:tcPr>
          <w:p w14:paraId="1EFA1B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10961619</w:t>
            </w:r>
          </w:p>
        </w:tc>
        <w:tc>
          <w:tcPr>
            <w:tcW w:w="760" w:type="pct"/>
            <w:gridSpan w:val="2"/>
            <w:tcBorders>
              <w:top w:val="nil"/>
              <w:left w:val="nil"/>
              <w:bottom w:val="nil"/>
              <w:right w:val="nil"/>
            </w:tcBorders>
            <w:shd w:val="clear" w:color="auto" w:fill="auto"/>
            <w:noWrap/>
            <w:vAlign w:val="bottom"/>
            <w:hideMark/>
          </w:tcPr>
          <w:p w14:paraId="7BF219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7268FB9E" w14:textId="77777777" w:rsidTr="0032685D">
        <w:tc>
          <w:tcPr>
            <w:tcW w:w="1590" w:type="pct"/>
            <w:tcBorders>
              <w:top w:val="nil"/>
              <w:left w:val="nil"/>
              <w:bottom w:val="nil"/>
              <w:right w:val="nil"/>
            </w:tcBorders>
            <w:shd w:val="clear" w:color="auto" w:fill="auto"/>
            <w:noWrap/>
            <w:vAlign w:val="bottom"/>
            <w:hideMark/>
          </w:tcPr>
          <w:p w14:paraId="5B9D63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Noel</w:t>
            </w:r>
          </w:p>
        </w:tc>
        <w:tc>
          <w:tcPr>
            <w:tcW w:w="1439" w:type="pct"/>
            <w:tcBorders>
              <w:top w:val="nil"/>
              <w:left w:val="nil"/>
              <w:bottom w:val="nil"/>
              <w:right w:val="nil"/>
            </w:tcBorders>
            <w:shd w:val="clear" w:color="auto" w:fill="auto"/>
            <w:noWrap/>
            <w:vAlign w:val="bottom"/>
            <w:hideMark/>
          </w:tcPr>
          <w:p w14:paraId="4010B0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Wirrabara SA 5481</w:t>
            </w:r>
          </w:p>
        </w:tc>
        <w:tc>
          <w:tcPr>
            <w:tcW w:w="455" w:type="pct"/>
            <w:tcBorders>
              <w:top w:val="nil"/>
              <w:left w:val="nil"/>
              <w:bottom w:val="nil"/>
              <w:right w:val="nil"/>
            </w:tcBorders>
            <w:shd w:val="clear" w:color="auto" w:fill="auto"/>
            <w:noWrap/>
            <w:vAlign w:val="bottom"/>
            <w:hideMark/>
          </w:tcPr>
          <w:p w14:paraId="5B625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94.97 </w:t>
            </w:r>
          </w:p>
        </w:tc>
        <w:tc>
          <w:tcPr>
            <w:tcW w:w="756" w:type="pct"/>
            <w:gridSpan w:val="2"/>
            <w:tcBorders>
              <w:top w:val="nil"/>
              <w:left w:val="nil"/>
              <w:bottom w:val="nil"/>
              <w:right w:val="nil"/>
            </w:tcBorders>
            <w:shd w:val="clear" w:color="auto" w:fill="auto"/>
            <w:noWrap/>
            <w:vAlign w:val="bottom"/>
            <w:hideMark/>
          </w:tcPr>
          <w:p w14:paraId="6642C3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1643468</w:t>
            </w:r>
          </w:p>
        </w:tc>
        <w:tc>
          <w:tcPr>
            <w:tcW w:w="760" w:type="pct"/>
            <w:gridSpan w:val="2"/>
            <w:tcBorders>
              <w:top w:val="nil"/>
              <w:left w:val="nil"/>
              <w:bottom w:val="nil"/>
              <w:right w:val="nil"/>
            </w:tcBorders>
            <w:shd w:val="clear" w:color="auto" w:fill="auto"/>
            <w:noWrap/>
            <w:vAlign w:val="bottom"/>
            <w:hideMark/>
          </w:tcPr>
          <w:p w14:paraId="2A50A2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22/06/2015</w:t>
            </w:r>
          </w:p>
        </w:tc>
      </w:tr>
      <w:tr w:rsidR="008D5378" w:rsidRPr="008D5378" w14:paraId="7FCE3A77" w14:textId="77777777" w:rsidTr="0032685D">
        <w:tc>
          <w:tcPr>
            <w:tcW w:w="1590" w:type="pct"/>
            <w:tcBorders>
              <w:top w:val="nil"/>
              <w:left w:val="nil"/>
              <w:bottom w:val="nil"/>
              <w:right w:val="nil"/>
            </w:tcBorders>
            <w:shd w:val="clear" w:color="auto" w:fill="auto"/>
            <w:noWrap/>
            <w:vAlign w:val="bottom"/>
            <w:hideMark/>
          </w:tcPr>
          <w:p w14:paraId="4089D3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0287E1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1D7B0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46.78 </w:t>
            </w:r>
          </w:p>
        </w:tc>
        <w:tc>
          <w:tcPr>
            <w:tcW w:w="756" w:type="pct"/>
            <w:gridSpan w:val="2"/>
            <w:tcBorders>
              <w:top w:val="nil"/>
              <w:left w:val="nil"/>
              <w:bottom w:val="nil"/>
              <w:right w:val="nil"/>
            </w:tcBorders>
            <w:shd w:val="clear" w:color="auto" w:fill="auto"/>
            <w:noWrap/>
            <w:vAlign w:val="bottom"/>
            <w:hideMark/>
          </w:tcPr>
          <w:p w14:paraId="3AA5AC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00CAD1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56979B22" w14:textId="77777777" w:rsidTr="0032685D">
        <w:tc>
          <w:tcPr>
            <w:tcW w:w="1590" w:type="pct"/>
            <w:tcBorders>
              <w:top w:val="nil"/>
              <w:left w:val="nil"/>
              <w:bottom w:val="nil"/>
              <w:right w:val="nil"/>
            </w:tcBorders>
            <w:shd w:val="clear" w:color="auto" w:fill="auto"/>
            <w:noWrap/>
            <w:vAlign w:val="bottom"/>
            <w:hideMark/>
          </w:tcPr>
          <w:p w14:paraId="25A5E0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6792B7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28E3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2521E1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1FE606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17/06/2015</w:t>
            </w:r>
          </w:p>
        </w:tc>
      </w:tr>
      <w:tr w:rsidR="008D5378" w:rsidRPr="008D5378" w14:paraId="508145AC" w14:textId="77777777" w:rsidTr="0032685D">
        <w:tc>
          <w:tcPr>
            <w:tcW w:w="1590" w:type="pct"/>
            <w:tcBorders>
              <w:top w:val="nil"/>
              <w:left w:val="nil"/>
              <w:bottom w:val="nil"/>
              <w:right w:val="nil"/>
            </w:tcBorders>
            <w:shd w:val="clear" w:color="auto" w:fill="auto"/>
            <w:noWrap/>
            <w:vAlign w:val="bottom"/>
            <w:hideMark/>
          </w:tcPr>
          <w:p w14:paraId="11273D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29788C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10AFE2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68C60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12548B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1A2CB5D7" w14:textId="77777777" w:rsidTr="0032685D">
        <w:tc>
          <w:tcPr>
            <w:tcW w:w="1590" w:type="pct"/>
            <w:tcBorders>
              <w:top w:val="nil"/>
              <w:left w:val="nil"/>
              <w:bottom w:val="nil"/>
              <w:right w:val="nil"/>
            </w:tcBorders>
            <w:shd w:val="clear" w:color="auto" w:fill="auto"/>
            <w:noWrap/>
            <w:vAlign w:val="bottom"/>
            <w:hideMark/>
          </w:tcPr>
          <w:p w14:paraId="0A5AAE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53F592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F13D1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65A83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597C8C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50AE4332" w14:textId="77777777" w:rsidTr="0032685D">
        <w:tc>
          <w:tcPr>
            <w:tcW w:w="1590" w:type="pct"/>
            <w:tcBorders>
              <w:top w:val="nil"/>
              <w:left w:val="nil"/>
              <w:bottom w:val="nil"/>
              <w:right w:val="nil"/>
            </w:tcBorders>
            <w:shd w:val="clear" w:color="auto" w:fill="auto"/>
            <w:noWrap/>
            <w:vAlign w:val="bottom"/>
            <w:hideMark/>
          </w:tcPr>
          <w:p w14:paraId="4048C4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42A3B8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1DF098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3207A2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6A04AE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14/07/2015</w:t>
            </w:r>
          </w:p>
        </w:tc>
      </w:tr>
      <w:tr w:rsidR="008D5378" w:rsidRPr="008D5378" w14:paraId="4B1F508A" w14:textId="77777777" w:rsidTr="0032685D">
        <w:tc>
          <w:tcPr>
            <w:tcW w:w="1590" w:type="pct"/>
            <w:tcBorders>
              <w:top w:val="nil"/>
              <w:left w:val="nil"/>
              <w:bottom w:val="nil"/>
              <w:right w:val="nil"/>
            </w:tcBorders>
            <w:shd w:val="clear" w:color="auto" w:fill="auto"/>
            <w:noWrap/>
            <w:vAlign w:val="bottom"/>
            <w:hideMark/>
          </w:tcPr>
          <w:p w14:paraId="4854A3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72211E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7B8F79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A4210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6386F2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39CBB143" w14:textId="77777777" w:rsidTr="0032685D">
        <w:tc>
          <w:tcPr>
            <w:tcW w:w="1590" w:type="pct"/>
            <w:tcBorders>
              <w:top w:val="nil"/>
              <w:left w:val="nil"/>
              <w:bottom w:val="nil"/>
              <w:right w:val="nil"/>
            </w:tcBorders>
            <w:shd w:val="clear" w:color="auto" w:fill="auto"/>
            <w:noWrap/>
            <w:vAlign w:val="bottom"/>
            <w:hideMark/>
          </w:tcPr>
          <w:p w14:paraId="0B6192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394106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EA0EC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E942C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2589FD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0C2ED680" w14:textId="77777777" w:rsidTr="0032685D">
        <w:tc>
          <w:tcPr>
            <w:tcW w:w="1590" w:type="pct"/>
            <w:tcBorders>
              <w:top w:val="nil"/>
              <w:left w:val="nil"/>
              <w:bottom w:val="nil"/>
              <w:right w:val="nil"/>
            </w:tcBorders>
            <w:shd w:val="clear" w:color="auto" w:fill="auto"/>
            <w:noWrap/>
            <w:vAlign w:val="bottom"/>
            <w:hideMark/>
          </w:tcPr>
          <w:p w14:paraId="565C2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27EED9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1115CE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CA2DF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5F52F2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11/08/2015</w:t>
            </w:r>
          </w:p>
        </w:tc>
      </w:tr>
      <w:tr w:rsidR="008D5378" w:rsidRPr="008D5378" w14:paraId="5F1A035C" w14:textId="77777777" w:rsidTr="0032685D">
        <w:tc>
          <w:tcPr>
            <w:tcW w:w="1590" w:type="pct"/>
            <w:tcBorders>
              <w:top w:val="nil"/>
              <w:left w:val="nil"/>
              <w:bottom w:val="nil"/>
              <w:right w:val="nil"/>
            </w:tcBorders>
            <w:shd w:val="clear" w:color="auto" w:fill="auto"/>
            <w:noWrap/>
            <w:vAlign w:val="bottom"/>
            <w:hideMark/>
          </w:tcPr>
          <w:p w14:paraId="7BE79B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7F4493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4D1E8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3DF9F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34E8B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26/08/2015</w:t>
            </w:r>
          </w:p>
        </w:tc>
      </w:tr>
      <w:tr w:rsidR="008D5378" w:rsidRPr="008D5378" w14:paraId="12CF5033" w14:textId="77777777" w:rsidTr="0032685D">
        <w:tc>
          <w:tcPr>
            <w:tcW w:w="1590" w:type="pct"/>
            <w:tcBorders>
              <w:top w:val="nil"/>
              <w:left w:val="nil"/>
              <w:bottom w:val="nil"/>
              <w:right w:val="nil"/>
            </w:tcBorders>
            <w:shd w:val="clear" w:color="auto" w:fill="auto"/>
            <w:noWrap/>
            <w:vAlign w:val="bottom"/>
            <w:hideMark/>
          </w:tcPr>
          <w:p w14:paraId="03FFBD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050F48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66537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4220F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09AED2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26B4ADEA" w14:textId="77777777" w:rsidTr="0032685D">
        <w:tc>
          <w:tcPr>
            <w:tcW w:w="1590" w:type="pct"/>
            <w:tcBorders>
              <w:top w:val="nil"/>
              <w:left w:val="nil"/>
              <w:bottom w:val="nil"/>
              <w:right w:val="nil"/>
            </w:tcBorders>
            <w:shd w:val="clear" w:color="auto" w:fill="auto"/>
            <w:noWrap/>
            <w:vAlign w:val="bottom"/>
            <w:hideMark/>
          </w:tcPr>
          <w:p w14:paraId="36446F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7A67D3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7C333E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54E8CE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02558A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010578F0" w14:textId="77777777" w:rsidTr="0032685D">
        <w:tc>
          <w:tcPr>
            <w:tcW w:w="1590" w:type="pct"/>
            <w:tcBorders>
              <w:top w:val="nil"/>
              <w:left w:val="nil"/>
              <w:bottom w:val="nil"/>
              <w:right w:val="nil"/>
            </w:tcBorders>
            <w:shd w:val="clear" w:color="auto" w:fill="auto"/>
            <w:noWrap/>
            <w:vAlign w:val="bottom"/>
            <w:hideMark/>
          </w:tcPr>
          <w:p w14:paraId="7C80B8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714297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22B69B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527BB5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6EF325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8/10/2015</w:t>
            </w:r>
          </w:p>
        </w:tc>
      </w:tr>
      <w:tr w:rsidR="008D5378" w:rsidRPr="008D5378" w14:paraId="2CB66D7C" w14:textId="77777777" w:rsidTr="0032685D">
        <w:tc>
          <w:tcPr>
            <w:tcW w:w="1590" w:type="pct"/>
            <w:tcBorders>
              <w:top w:val="nil"/>
              <w:left w:val="nil"/>
              <w:bottom w:val="nil"/>
              <w:right w:val="nil"/>
            </w:tcBorders>
            <w:shd w:val="clear" w:color="auto" w:fill="auto"/>
            <w:noWrap/>
            <w:vAlign w:val="bottom"/>
            <w:hideMark/>
          </w:tcPr>
          <w:p w14:paraId="49FD45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146C00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E48D1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1A8F4D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06A2C0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21/10/2015</w:t>
            </w:r>
          </w:p>
        </w:tc>
      </w:tr>
      <w:tr w:rsidR="008D5378" w:rsidRPr="008D5378" w14:paraId="6D1A8FED" w14:textId="77777777" w:rsidTr="0032685D">
        <w:tc>
          <w:tcPr>
            <w:tcW w:w="1590" w:type="pct"/>
            <w:tcBorders>
              <w:top w:val="nil"/>
              <w:left w:val="nil"/>
              <w:bottom w:val="nil"/>
              <w:right w:val="nil"/>
            </w:tcBorders>
            <w:shd w:val="clear" w:color="auto" w:fill="auto"/>
            <w:noWrap/>
            <w:vAlign w:val="bottom"/>
            <w:hideMark/>
          </w:tcPr>
          <w:p w14:paraId="6D92E8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37F976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784FAC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239B96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22F35B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4/11/2015</w:t>
            </w:r>
          </w:p>
        </w:tc>
      </w:tr>
      <w:tr w:rsidR="008D5378" w:rsidRPr="008D5378" w14:paraId="32160B56" w14:textId="77777777" w:rsidTr="0032685D">
        <w:tc>
          <w:tcPr>
            <w:tcW w:w="1590" w:type="pct"/>
            <w:tcBorders>
              <w:top w:val="nil"/>
              <w:left w:val="nil"/>
              <w:bottom w:val="nil"/>
              <w:right w:val="nil"/>
            </w:tcBorders>
            <w:shd w:val="clear" w:color="auto" w:fill="auto"/>
            <w:noWrap/>
            <w:vAlign w:val="bottom"/>
            <w:hideMark/>
          </w:tcPr>
          <w:p w14:paraId="2F1068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238470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2AD60A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706B19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57CB6C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69CA6CF9" w14:textId="77777777" w:rsidTr="0032685D">
        <w:tc>
          <w:tcPr>
            <w:tcW w:w="1590" w:type="pct"/>
            <w:tcBorders>
              <w:top w:val="nil"/>
              <w:left w:val="nil"/>
              <w:bottom w:val="nil"/>
              <w:right w:val="nil"/>
            </w:tcBorders>
            <w:shd w:val="clear" w:color="auto" w:fill="auto"/>
            <w:noWrap/>
            <w:vAlign w:val="bottom"/>
            <w:hideMark/>
          </w:tcPr>
          <w:p w14:paraId="12BDA2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101C8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2A255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18ABBB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0F4BCB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5308F577" w14:textId="77777777" w:rsidTr="0032685D">
        <w:tc>
          <w:tcPr>
            <w:tcW w:w="1590" w:type="pct"/>
            <w:tcBorders>
              <w:top w:val="nil"/>
              <w:left w:val="nil"/>
              <w:bottom w:val="nil"/>
              <w:right w:val="nil"/>
            </w:tcBorders>
            <w:shd w:val="clear" w:color="auto" w:fill="auto"/>
            <w:noWrap/>
            <w:vAlign w:val="bottom"/>
            <w:hideMark/>
          </w:tcPr>
          <w:p w14:paraId="15C382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Curtis, Tamika</w:t>
            </w:r>
          </w:p>
        </w:tc>
        <w:tc>
          <w:tcPr>
            <w:tcW w:w="1439" w:type="pct"/>
            <w:tcBorders>
              <w:top w:val="nil"/>
              <w:left w:val="nil"/>
              <w:bottom w:val="nil"/>
              <w:right w:val="nil"/>
            </w:tcBorders>
            <w:shd w:val="clear" w:color="auto" w:fill="auto"/>
            <w:noWrap/>
            <w:vAlign w:val="bottom"/>
            <w:hideMark/>
          </w:tcPr>
          <w:p w14:paraId="086873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2A124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19BE76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15967433</w:t>
            </w:r>
          </w:p>
        </w:tc>
        <w:tc>
          <w:tcPr>
            <w:tcW w:w="760" w:type="pct"/>
            <w:gridSpan w:val="2"/>
            <w:tcBorders>
              <w:top w:val="nil"/>
              <w:left w:val="nil"/>
              <w:bottom w:val="nil"/>
              <w:right w:val="nil"/>
            </w:tcBorders>
            <w:shd w:val="clear" w:color="auto" w:fill="auto"/>
            <w:noWrap/>
            <w:vAlign w:val="bottom"/>
            <w:hideMark/>
          </w:tcPr>
          <w:p w14:paraId="3ADD33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26983BAE" w14:textId="77777777" w:rsidTr="0032685D">
        <w:tc>
          <w:tcPr>
            <w:tcW w:w="1590" w:type="pct"/>
            <w:tcBorders>
              <w:top w:val="nil"/>
              <w:left w:val="nil"/>
              <w:bottom w:val="nil"/>
              <w:right w:val="nil"/>
            </w:tcBorders>
            <w:shd w:val="clear" w:color="auto" w:fill="auto"/>
            <w:noWrap/>
            <w:vAlign w:val="bottom"/>
            <w:hideMark/>
          </w:tcPr>
          <w:p w14:paraId="19BDBF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Curyer, Ann</w:t>
            </w:r>
          </w:p>
        </w:tc>
        <w:tc>
          <w:tcPr>
            <w:tcW w:w="1439" w:type="pct"/>
            <w:tcBorders>
              <w:top w:val="nil"/>
              <w:left w:val="nil"/>
              <w:bottom w:val="nil"/>
              <w:right w:val="nil"/>
            </w:tcBorders>
            <w:shd w:val="clear" w:color="auto" w:fill="auto"/>
            <w:noWrap/>
            <w:vAlign w:val="bottom"/>
            <w:hideMark/>
          </w:tcPr>
          <w:p w14:paraId="1F5FF9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40050C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CC955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11095142</w:t>
            </w:r>
          </w:p>
        </w:tc>
        <w:tc>
          <w:tcPr>
            <w:tcW w:w="760" w:type="pct"/>
            <w:gridSpan w:val="2"/>
            <w:tcBorders>
              <w:top w:val="nil"/>
              <w:left w:val="nil"/>
              <w:bottom w:val="nil"/>
              <w:right w:val="nil"/>
            </w:tcBorders>
            <w:shd w:val="clear" w:color="auto" w:fill="auto"/>
            <w:noWrap/>
            <w:vAlign w:val="bottom"/>
            <w:hideMark/>
          </w:tcPr>
          <w:p w14:paraId="72D313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19/03/2015</w:t>
            </w:r>
          </w:p>
        </w:tc>
      </w:tr>
      <w:tr w:rsidR="008D5378" w:rsidRPr="008D5378" w14:paraId="63D8644E" w14:textId="77777777" w:rsidTr="0032685D">
        <w:tc>
          <w:tcPr>
            <w:tcW w:w="1590" w:type="pct"/>
            <w:tcBorders>
              <w:top w:val="nil"/>
              <w:left w:val="nil"/>
              <w:bottom w:val="nil"/>
              <w:right w:val="nil"/>
            </w:tcBorders>
            <w:shd w:val="clear" w:color="auto" w:fill="auto"/>
            <w:noWrap/>
            <w:vAlign w:val="bottom"/>
            <w:hideMark/>
          </w:tcPr>
          <w:p w14:paraId="393639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Cusick, Sherry</w:t>
            </w:r>
          </w:p>
        </w:tc>
        <w:tc>
          <w:tcPr>
            <w:tcW w:w="1439" w:type="pct"/>
            <w:tcBorders>
              <w:top w:val="nil"/>
              <w:left w:val="nil"/>
              <w:bottom w:val="nil"/>
              <w:right w:val="nil"/>
            </w:tcBorders>
            <w:shd w:val="clear" w:color="auto" w:fill="auto"/>
            <w:noWrap/>
            <w:vAlign w:val="bottom"/>
            <w:hideMark/>
          </w:tcPr>
          <w:p w14:paraId="70462C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F1852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102.40 </w:t>
            </w:r>
          </w:p>
        </w:tc>
        <w:tc>
          <w:tcPr>
            <w:tcW w:w="756" w:type="pct"/>
            <w:gridSpan w:val="2"/>
            <w:tcBorders>
              <w:top w:val="nil"/>
              <w:left w:val="nil"/>
              <w:bottom w:val="nil"/>
              <w:right w:val="nil"/>
            </w:tcBorders>
            <w:shd w:val="clear" w:color="auto" w:fill="auto"/>
            <w:noWrap/>
            <w:vAlign w:val="bottom"/>
            <w:hideMark/>
          </w:tcPr>
          <w:p w14:paraId="732572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14800936</w:t>
            </w:r>
          </w:p>
        </w:tc>
        <w:tc>
          <w:tcPr>
            <w:tcW w:w="760" w:type="pct"/>
            <w:gridSpan w:val="2"/>
            <w:tcBorders>
              <w:top w:val="nil"/>
              <w:left w:val="nil"/>
              <w:bottom w:val="nil"/>
              <w:right w:val="nil"/>
            </w:tcBorders>
            <w:shd w:val="clear" w:color="auto" w:fill="auto"/>
            <w:noWrap/>
            <w:vAlign w:val="bottom"/>
            <w:hideMark/>
          </w:tcPr>
          <w:p w14:paraId="7E9CE3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11/12/2015</w:t>
            </w:r>
          </w:p>
        </w:tc>
      </w:tr>
      <w:tr w:rsidR="008D5378" w:rsidRPr="008D5378" w14:paraId="5C1D5112" w14:textId="77777777" w:rsidTr="0032685D">
        <w:tc>
          <w:tcPr>
            <w:tcW w:w="1590" w:type="pct"/>
            <w:tcBorders>
              <w:top w:val="nil"/>
              <w:left w:val="nil"/>
              <w:bottom w:val="nil"/>
              <w:right w:val="nil"/>
            </w:tcBorders>
            <w:shd w:val="clear" w:color="auto" w:fill="auto"/>
            <w:noWrap/>
            <w:vAlign w:val="bottom"/>
            <w:hideMark/>
          </w:tcPr>
          <w:p w14:paraId="7F8CDE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Cuthberson, Paul Robert</w:t>
            </w:r>
          </w:p>
        </w:tc>
        <w:tc>
          <w:tcPr>
            <w:tcW w:w="1439" w:type="pct"/>
            <w:tcBorders>
              <w:top w:val="nil"/>
              <w:left w:val="nil"/>
              <w:bottom w:val="nil"/>
              <w:right w:val="nil"/>
            </w:tcBorders>
            <w:shd w:val="clear" w:color="auto" w:fill="auto"/>
            <w:noWrap/>
            <w:vAlign w:val="bottom"/>
            <w:hideMark/>
          </w:tcPr>
          <w:p w14:paraId="5A3436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00937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381.72 </w:t>
            </w:r>
          </w:p>
        </w:tc>
        <w:tc>
          <w:tcPr>
            <w:tcW w:w="756" w:type="pct"/>
            <w:gridSpan w:val="2"/>
            <w:tcBorders>
              <w:top w:val="nil"/>
              <w:left w:val="nil"/>
              <w:bottom w:val="nil"/>
              <w:right w:val="nil"/>
            </w:tcBorders>
            <w:shd w:val="clear" w:color="auto" w:fill="auto"/>
            <w:noWrap/>
            <w:vAlign w:val="bottom"/>
            <w:hideMark/>
          </w:tcPr>
          <w:p w14:paraId="1C9D7A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13972398</w:t>
            </w:r>
          </w:p>
        </w:tc>
        <w:tc>
          <w:tcPr>
            <w:tcW w:w="760" w:type="pct"/>
            <w:gridSpan w:val="2"/>
            <w:tcBorders>
              <w:top w:val="nil"/>
              <w:left w:val="nil"/>
              <w:bottom w:val="nil"/>
              <w:right w:val="nil"/>
            </w:tcBorders>
            <w:shd w:val="clear" w:color="auto" w:fill="auto"/>
            <w:noWrap/>
            <w:vAlign w:val="bottom"/>
            <w:hideMark/>
          </w:tcPr>
          <w:p w14:paraId="6066A0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4D0BB036" w14:textId="77777777" w:rsidTr="0032685D">
        <w:tc>
          <w:tcPr>
            <w:tcW w:w="1590" w:type="pct"/>
            <w:tcBorders>
              <w:top w:val="nil"/>
              <w:left w:val="nil"/>
              <w:bottom w:val="nil"/>
              <w:right w:val="nil"/>
            </w:tcBorders>
            <w:shd w:val="clear" w:color="auto" w:fill="auto"/>
            <w:noWrap/>
            <w:vAlign w:val="bottom"/>
            <w:hideMark/>
          </w:tcPr>
          <w:p w14:paraId="6BBBF9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Cy Fortanier</w:t>
            </w:r>
          </w:p>
        </w:tc>
        <w:tc>
          <w:tcPr>
            <w:tcW w:w="1439" w:type="pct"/>
            <w:tcBorders>
              <w:top w:val="nil"/>
              <w:left w:val="nil"/>
              <w:bottom w:val="nil"/>
              <w:right w:val="nil"/>
            </w:tcBorders>
            <w:shd w:val="clear" w:color="auto" w:fill="auto"/>
            <w:noWrap/>
            <w:vAlign w:val="bottom"/>
            <w:hideMark/>
          </w:tcPr>
          <w:p w14:paraId="255ACF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Walkley Heights SA 5098</w:t>
            </w:r>
          </w:p>
        </w:tc>
        <w:tc>
          <w:tcPr>
            <w:tcW w:w="455" w:type="pct"/>
            <w:tcBorders>
              <w:top w:val="nil"/>
              <w:left w:val="nil"/>
              <w:bottom w:val="nil"/>
              <w:right w:val="nil"/>
            </w:tcBorders>
            <w:shd w:val="clear" w:color="auto" w:fill="auto"/>
            <w:noWrap/>
            <w:vAlign w:val="bottom"/>
            <w:hideMark/>
          </w:tcPr>
          <w:p w14:paraId="27E6F7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179.06 </w:t>
            </w:r>
          </w:p>
        </w:tc>
        <w:tc>
          <w:tcPr>
            <w:tcW w:w="756" w:type="pct"/>
            <w:gridSpan w:val="2"/>
            <w:tcBorders>
              <w:top w:val="nil"/>
              <w:left w:val="nil"/>
              <w:bottom w:val="nil"/>
              <w:right w:val="nil"/>
            </w:tcBorders>
            <w:shd w:val="clear" w:color="auto" w:fill="auto"/>
            <w:noWrap/>
            <w:vAlign w:val="bottom"/>
            <w:hideMark/>
          </w:tcPr>
          <w:p w14:paraId="62A5A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9030627</w:t>
            </w:r>
          </w:p>
        </w:tc>
        <w:tc>
          <w:tcPr>
            <w:tcW w:w="760" w:type="pct"/>
            <w:gridSpan w:val="2"/>
            <w:tcBorders>
              <w:top w:val="nil"/>
              <w:left w:val="nil"/>
              <w:bottom w:val="nil"/>
              <w:right w:val="nil"/>
            </w:tcBorders>
            <w:shd w:val="clear" w:color="auto" w:fill="auto"/>
            <w:noWrap/>
            <w:vAlign w:val="bottom"/>
            <w:hideMark/>
          </w:tcPr>
          <w:p w14:paraId="074DC1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07020437" w14:textId="77777777" w:rsidTr="0032685D">
        <w:tc>
          <w:tcPr>
            <w:tcW w:w="1590" w:type="pct"/>
            <w:tcBorders>
              <w:top w:val="nil"/>
              <w:left w:val="nil"/>
              <w:bottom w:val="nil"/>
              <w:right w:val="nil"/>
            </w:tcBorders>
            <w:shd w:val="clear" w:color="auto" w:fill="auto"/>
            <w:noWrap/>
            <w:vAlign w:val="bottom"/>
            <w:hideMark/>
          </w:tcPr>
          <w:p w14:paraId="5473E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7C9D17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18EF2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31.40 </w:t>
            </w:r>
          </w:p>
        </w:tc>
        <w:tc>
          <w:tcPr>
            <w:tcW w:w="756" w:type="pct"/>
            <w:gridSpan w:val="2"/>
            <w:tcBorders>
              <w:top w:val="nil"/>
              <w:left w:val="nil"/>
              <w:bottom w:val="nil"/>
              <w:right w:val="nil"/>
            </w:tcBorders>
            <w:shd w:val="clear" w:color="auto" w:fill="auto"/>
            <w:noWrap/>
            <w:vAlign w:val="bottom"/>
            <w:hideMark/>
          </w:tcPr>
          <w:p w14:paraId="54030A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13C852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0CE1FE44" w14:textId="77777777" w:rsidTr="0032685D">
        <w:tc>
          <w:tcPr>
            <w:tcW w:w="1590" w:type="pct"/>
            <w:tcBorders>
              <w:top w:val="nil"/>
              <w:left w:val="nil"/>
              <w:bottom w:val="nil"/>
              <w:right w:val="nil"/>
            </w:tcBorders>
            <w:shd w:val="clear" w:color="auto" w:fill="auto"/>
            <w:noWrap/>
            <w:vAlign w:val="bottom"/>
            <w:hideMark/>
          </w:tcPr>
          <w:p w14:paraId="73686C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08259E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26398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086F82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38FAE9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1DAC9AE4" w14:textId="77777777" w:rsidTr="0032685D">
        <w:tc>
          <w:tcPr>
            <w:tcW w:w="1590" w:type="pct"/>
            <w:tcBorders>
              <w:top w:val="nil"/>
              <w:left w:val="nil"/>
              <w:bottom w:val="nil"/>
              <w:right w:val="nil"/>
            </w:tcBorders>
            <w:shd w:val="clear" w:color="auto" w:fill="auto"/>
            <w:noWrap/>
            <w:vAlign w:val="bottom"/>
            <w:hideMark/>
          </w:tcPr>
          <w:p w14:paraId="54E427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4FC5BD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6FFBE9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2E2C16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6C7348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3568C009" w14:textId="77777777" w:rsidTr="0032685D">
        <w:tc>
          <w:tcPr>
            <w:tcW w:w="1590" w:type="pct"/>
            <w:tcBorders>
              <w:top w:val="nil"/>
              <w:left w:val="nil"/>
              <w:bottom w:val="nil"/>
              <w:right w:val="nil"/>
            </w:tcBorders>
            <w:shd w:val="clear" w:color="auto" w:fill="auto"/>
            <w:noWrap/>
            <w:vAlign w:val="bottom"/>
            <w:hideMark/>
          </w:tcPr>
          <w:p w14:paraId="01BED4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10F68A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5D2281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0FD120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64D0B2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14/08/2015</w:t>
            </w:r>
          </w:p>
        </w:tc>
      </w:tr>
      <w:tr w:rsidR="008D5378" w:rsidRPr="008D5378" w14:paraId="62145B76" w14:textId="77777777" w:rsidTr="0032685D">
        <w:tc>
          <w:tcPr>
            <w:tcW w:w="1590" w:type="pct"/>
            <w:tcBorders>
              <w:top w:val="nil"/>
              <w:left w:val="nil"/>
              <w:bottom w:val="nil"/>
              <w:right w:val="nil"/>
            </w:tcBorders>
            <w:shd w:val="clear" w:color="auto" w:fill="auto"/>
            <w:noWrap/>
            <w:vAlign w:val="bottom"/>
            <w:hideMark/>
          </w:tcPr>
          <w:p w14:paraId="0E9BF7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106E23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6C53AD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6138B6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57C600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0801BC4D" w14:textId="77777777" w:rsidTr="0032685D">
        <w:tc>
          <w:tcPr>
            <w:tcW w:w="1590" w:type="pct"/>
            <w:tcBorders>
              <w:top w:val="nil"/>
              <w:left w:val="nil"/>
              <w:bottom w:val="nil"/>
              <w:right w:val="nil"/>
            </w:tcBorders>
            <w:shd w:val="clear" w:color="auto" w:fill="auto"/>
            <w:noWrap/>
            <w:vAlign w:val="bottom"/>
            <w:hideMark/>
          </w:tcPr>
          <w:p w14:paraId="4205B8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708A93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0F4A4A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302773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748406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327FCBE4" w14:textId="77777777" w:rsidTr="0032685D">
        <w:tc>
          <w:tcPr>
            <w:tcW w:w="1590" w:type="pct"/>
            <w:tcBorders>
              <w:top w:val="nil"/>
              <w:left w:val="nil"/>
              <w:bottom w:val="nil"/>
              <w:right w:val="nil"/>
            </w:tcBorders>
            <w:shd w:val="clear" w:color="auto" w:fill="auto"/>
            <w:noWrap/>
            <w:vAlign w:val="bottom"/>
            <w:hideMark/>
          </w:tcPr>
          <w:p w14:paraId="45A17D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5F4B67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6AD489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769C6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6858D2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58D6024C" w14:textId="77777777" w:rsidTr="0032685D">
        <w:tc>
          <w:tcPr>
            <w:tcW w:w="1590" w:type="pct"/>
            <w:tcBorders>
              <w:top w:val="nil"/>
              <w:left w:val="nil"/>
              <w:bottom w:val="nil"/>
              <w:right w:val="nil"/>
            </w:tcBorders>
            <w:shd w:val="clear" w:color="auto" w:fill="auto"/>
            <w:noWrap/>
            <w:vAlign w:val="bottom"/>
            <w:hideMark/>
          </w:tcPr>
          <w:p w14:paraId="6BBDAB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665693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225F57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3EA073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2C6C7B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45352729" w14:textId="77777777" w:rsidTr="0032685D">
        <w:tc>
          <w:tcPr>
            <w:tcW w:w="1590" w:type="pct"/>
            <w:tcBorders>
              <w:top w:val="nil"/>
              <w:left w:val="nil"/>
              <w:bottom w:val="nil"/>
              <w:right w:val="nil"/>
            </w:tcBorders>
            <w:shd w:val="clear" w:color="auto" w:fill="auto"/>
            <w:noWrap/>
            <w:vAlign w:val="bottom"/>
            <w:hideMark/>
          </w:tcPr>
          <w:p w14:paraId="2522F8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49A406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49F8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67234B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501B5F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28C94C4E" w14:textId="77777777" w:rsidTr="0032685D">
        <w:tc>
          <w:tcPr>
            <w:tcW w:w="1590" w:type="pct"/>
            <w:tcBorders>
              <w:top w:val="nil"/>
              <w:left w:val="nil"/>
              <w:bottom w:val="nil"/>
              <w:right w:val="nil"/>
            </w:tcBorders>
            <w:shd w:val="clear" w:color="auto" w:fill="auto"/>
            <w:noWrap/>
            <w:vAlign w:val="bottom"/>
            <w:hideMark/>
          </w:tcPr>
          <w:p w14:paraId="232C24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6F866B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2E0FC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5C539E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0EF6AF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73945BE5" w14:textId="77777777" w:rsidTr="0032685D">
        <w:tc>
          <w:tcPr>
            <w:tcW w:w="1590" w:type="pct"/>
            <w:tcBorders>
              <w:top w:val="nil"/>
              <w:left w:val="nil"/>
              <w:bottom w:val="nil"/>
              <w:right w:val="nil"/>
            </w:tcBorders>
            <w:shd w:val="clear" w:color="auto" w:fill="auto"/>
            <w:noWrap/>
            <w:vAlign w:val="bottom"/>
            <w:hideMark/>
          </w:tcPr>
          <w:p w14:paraId="4D8121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6DE786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661CDC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7C3CC5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4269E5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1F0B2848" w14:textId="77777777" w:rsidTr="0032685D">
        <w:tc>
          <w:tcPr>
            <w:tcW w:w="1590" w:type="pct"/>
            <w:tcBorders>
              <w:top w:val="nil"/>
              <w:left w:val="nil"/>
              <w:bottom w:val="nil"/>
              <w:right w:val="nil"/>
            </w:tcBorders>
            <w:shd w:val="clear" w:color="auto" w:fill="auto"/>
            <w:noWrap/>
            <w:vAlign w:val="bottom"/>
            <w:hideMark/>
          </w:tcPr>
          <w:p w14:paraId="1D9648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29621E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426C6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4E874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36EC37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2A256C1E" w14:textId="77777777" w:rsidTr="0032685D">
        <w:tc>
          <w:tcPr>
            <w:tcW w:w="1590" w:type="pct"/>
            <w:tcBorders>
              <w:top w:val="nil"/>
              <w:left w:val="nil"/>
              <w:bottom w:val="nil"/>
              <w:right w:val="nil"/>
            </w:tcBorders>
            <w:shd w:val="clear" w:color="auto" w:fill="auto"/>
            <w:noWrap/>
            <w:vAlign w:val="bottom"/>
            <w:hideMark/>
          </w:tcPr>
          <w:p w14:paraId="0A1516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Czaschka, Brigrtte</w:t>
            </w:r>
          </w:p>
        </w:tc>
        <w:tc>
          <w:tcPr>
            <w:tcW w:w="1439" w:type="pct"/>
            <w:tcBorders>
              <w:top w:val="nil"/>
              <w:left w:val="nil"/>
              <w:bottom w:val="nil"/>
              <w:right w:val="nil"/>
            </w:tcBorders>
            <w:shd w:val="clear" w:color="auto" w:fill="auto"/>
            <w:noWrap/>
            <w:vAlign w:val="bottom"/>
            <w:hideMark/>
          </w:tcPr>
          <w:p w14:paraId="6606EC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2B2D0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10FCC4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13656876</w:t>
            </w:r>
          </w:p>
        </w:tc>
        <w:tc>
          <w:tcPr>
            <w:tcW w:w="760" w:type="pct"/>
            <w:gridSpan w:val="2"/>
            <w:tcBorders>
              <w:top w:val="nil"/>
              <w:left w:val="nil"/>
              <w:bottom w:val="nil"/>
              <w:right w:val="nil"/>
            </w:tcBorders>
            <w:shd w:val="clear" w:color="auto" w:fill="auto"/>
            <w:noWrap/>
            <w:vAlign w:val="bottom"/>
            <w:hideMark/>
          </w:tcPr>
          <w:p w14:paraId="4C1DB1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12876FB9" w14:textId="77777777" w:rsidTr="0032685D">
        <w:tc>
          <w:tcPr>
            <w:tcW w:w="1590" w:type="pct"/>
            <w:tcBorders>
              <w:top w:val="nil"/>
              <w:left w:val="nil"/>
              <w:bottom w:val="nil"/>
              <w:right w:val="nil"/>
            </w:tcBorders>
            <w:shd w:val="clear" w:color="auto" w:fill="auto"/>
            <w:noWrap/>
            <w:vAlign w:val="bottom"/>
            <w:hideMark/>
          </w:tcPr>
          <w:p w14:paraId="78B197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 Lines &amp; J.D Lines &amp; L.G Lines</w:t>
            </w:r>
          </w:p>
        </w:tc>
        <w:tc>
          <w:tcPr>
            <w:tcW w:w="1439" w:type="pct"/>
            <w:tcBorders>
              <w:top w:val="nil"/>
              <w:left w:val="nil"/>
              <w:bottom w:val="nil"/>
              <w:right w:val="nil"/>
            </w:tcBorders>
            <w:shd w:val="clear" w:color="auto" w:fill="auto"/>
            <w:noWrap/>
            <w:vAlign w:val="bottom"/>
            <w:hideMark/>
          </w:tcPr>
          <w:p w14:paraId="500E43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Bryan SA 5418</w:t>
            </w:r>
          </w:p>
        </w:tc>
        <w:tc>
          <w:tcPr>
            <w:tcW w:w="455" w:type="pct"/>
            <w:tcBorders>
              <w:top w:val="nil"/>
              <w:left w:val="nil"/>
              <w:bottom w:val="nil"/>
              <w:right w:val="nil"/>
            </w:tcBorders>
            <w:shd w:val="clear" w:color="auto" w:fill="auto"/>
            <w:noWrap/>
            <w:vAlign w:val="bottom"/>
            <w:hideMark/>
          </w:tcPr>
          <w:p w14:paraId="4E422C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759.40 </w:t>
            </w:r>
          </w:p>
        </w:tc>
        <w:tc>
          <w:tcPr>
            <w:tcW w:w="756" w:type="pct"/>
            <w:gridSpan w:val="2"/>
            <w:tcBorders>
              <w:top w:val="nil"/>
              <w:left w:val="nil"/>
              <w:bottom w:val="nil"/>
              <w:right w:val="nil"/>
            </w:tcBorders>
            <w:shd w:val="clear" w:color="auto" w:fill="auto"/>
            <w:noWrap/>
            <w:vAlign w:val="bottom"/>
            <w:hideMark/>
          </w:tcPr>
          <w:p w14:paraId="5BAA42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15145976</w:t>
            </w:r>
          </w:p>
        </w:tc>
        <w:tc>
          <w:tcPr>
            <w:tcW w:w="760" w:type="pct"/>
            <w:gridSpan w:val="2"/>
            <w:tcBorders>
              <w:top w:val="nil"/>
              <w:left w:val="nil"/>
              <w:bottom w:val="nil"/>
              <w:right w:val="nil"/>
            </w:tcBorders>
            <w:shd w:val="clear" w:color="auto" w:fill="auto"/>
            <w:noWrap/>
            <w:vAlign w:val="bottom"/>
            <w:hideMark/>
          </w:tcPr>
          <w:p w14:paraId="2DCC52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55C7F749" w14:textId="77777777" w:rsidTr="0032685D">
        <w:tc>
          <w:tcPr>
            <w:tcW w:w="1590" w:type="pct"/>
            <w:tcBorders>
              <w:top w:val="nil"/>
              <w:left w:val="nil"/>
              <w:bottom w:val="nil"/>
              <w:right w:val="nil"/>
            </w:tcBorders>
            <w:shd w:val="clear" w:color="auto" w:fill="auto"/>
            <w:noWrap/>
            <w:vAlign w:val="bottom"/>
            <w:hideMark/>
          </w:tcPr>
          <w:p w14:paraId="70D5BB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D.J Hobbs &amp; T.D Hobbs</w:t>
            </w:r>
          </w:p>
        </w:tc>
        <w:tc>
          <w:tcPr>
            <w:tcW w:w="1439" w:type="pct"/>
            <w:tcBorders>
              <w:top w:val="nil"/>
              <w:left w:val="nil"/>
              <w:bottom w:val="nil"/>
              <w:right w:val="nil"/>
            </w:tcBorders>
            <w:shd w:val="clear" w:color="auto" w:fill="auto"/>
            <w:noWrap/>
            <w:vAlign w:val="bottom"/>
            <w:hideMark/>
          </w:tcPr>
          <w:p w14:paraId="5291F4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Mines SA 5558</w:t>
            </w:r>
          </w:p>
        </w:tc>
        <w:tc>
          <w:tcPr>
            <w:tcW w:w="455" w:type="pct"/>
            <w:tcBorders>
              <w:top w:val="nil"/>
              <w:left w:val="nil"/>
              <w:bottom w:val="nil"/>
              <w:right w:val="nil"/>
            </w:tcBorders>
            <w:shd w:val="clear" w:color="auto" w:fill="auto"/>
            <w:noWrap/>
            <w:vAlign w:val="bottom"/>
            <w:hideMark/>
          </w:tcPr>
          <w:p w14:paraId="446FBE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41.62 </w:t>
            </w:r>
          </w:p>
        </w:tc>
        <w:tc>
          <w:tcPr>
            <w:tcW w:w="756" w:type="pct"/>
            <w:gridSpan w:val="2"/>
            <w:tcBorders>
              <w:top w:val="nil"/>
              <w:left w:val="nil"/>
              <w:bottom w:val="nil"/>
              <w:right w:val="nil"/>
            </w:tcBorders>
            <w:shd w:val="clear" w:color="auto" w:fill="auto"/>
            <w:noWrap/>
            <w:vAlign w:val="bottom"/>
            <w:hideMark/>
          </w:tcPr>
          <w:p w14:paraId="0DDD2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11844613</w:t>
            </w:r>
          </w:p>
        </w:tc>
        <w:tc>
          <w:tcPr>
            <w:tcW w:w="760" w:type="pct"/>
            <w:gridSpan w:val="2"/>
            <w:tcBorders>
              <w:top w:val="nil"/>
              <w:left w:val="nil"/>
              <w:bottom w:val="nil"/>
              <w:right w:val="nil"/>
            </w:tcBorders>
            <w:shd w:val="clear" w:color="auto" w:fill="auto"/>
            <w:noWrap/>
            <w:vAlign w:val="bottom"/>
            <w:hideMark/>
          </w:tcPr>
          <w:p w14:paraId="78364A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16/11/2015</w:t>
            </w:r>
          </w:p>
        </w:tc>
      </w:tr>
      <w:tr w:rsidR="008D5378" w:rsidRPr="008D5378" w14:paraId="429B4994" w14:textId="77777777" w:rsidTr="0032685D">
        <w:tc>
          <w:tcPr>
            <w:tcW w:w="1590" w:type="pct"/>
            <w:tcBorders>
              <w:top w:val="nil"/>
              <w:left w:val="nil"/>
              <w:bottom w:val="nil"/>
              <w:right w:val="nil"/>
            </w:tcBorders>
            <w:shd w:val="clear" w:color="auto" w:fill="auto"/>
            <w:noWrap/>
            <w:vAlign w:val="bottom"/>
            <w:hideMark/>
          </w:tcPr>
          <w:p w14:paraId="736697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D.L Flint &amp; S.J Flint</w:t>
            </w:r>
          </w:p>
        </w:tc>
        <w:tc>
          <w:tcPr>
            <w:tcW w:w="1439" w:type="pct"/>
            <w:tcBorders>
              <w:top w:val="nil"/>
              <w:left w:val="nil"/>
              <w:bottom w:val="nil"/>
              <w:right w:val="nil"/>
            </w:tcBorders>
            <w:shd w:val="clear" w:color="auto" w:fill="auto"/>
            <w:noWrap/>
            <w:vAlign w:val="bottom"/>
            <w:hideMark/>
          </w:tcPr>
          <w:p w14:paraId="41BD4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Penola SA 5277</w:t>
            </w:r>
          </w:p>
        </w:tc>
        <w:tc>
          <w:tcPr>
            <w:tcW w:w="455" w:type="pct"/>
            <w:tcBorders>
              <w:top w:val="nil"/>
              <w:left w:val="nil"/>
              <w:bottom w:val="nil"/>
              <w:right w:val="nil"/>
            </w:tcBorders>
            <w:shd w:val="clear" w:color="auto" w:fill="auto"/>
            <w:noWrap/>
            <w:vAlign w:val="bottom"/>
            <w:hideMark/>
          </w:tcPr>
          <w:p w14:paraId="1655CC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36.10 </w:t>
            </w:r>
          </w:p>
        </w:tc>
        <w:tc>
          <w:tcPr>
            <w:tcW w:w="756" w:type="pct"/>
            <w:gridSpan w:val="2"/>
            <w:tcBorders>
              <w:top w:val="nil"/>
              <w:left w:val="nil"/>
              <w:bottom w:val="nil"/>
              <w:right w:val="nil"/>
            </w:tcBorders>
            <w:shd w:val="clear" w:color="auto" w:fill="auto"/>
            <w:noWrap/>
            <w:vAlign w:val="bottom"/>
            <w:hideMark/>
          </w:tcPr>
          <w:p w14:paraId="749165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15452947</w:t>
            </w:r>
          </w:p>
        </w:tc>
        <w:tc>
          <w:tcPr>
            <w:tcW w:w="760" w:type="pct"/>
            <w:gridSpan w:val="2"/>
            <w:tcBorders>
              <w:top w:val="nil"/>
              <w:left w:val="nil"/>
              <w:bottom w:val="nil"/>
              <w:right w:val="nil"/>
            </w:tcBorders>
            <w:shd w:val="clear" w:color="auto" w:fill="auto"/>
            <w:noWrap/>
            <w:vAlign w:val="bottom"/>
            <w:hideMark/>
          </w:tcPr>
          <w:p w14:paraId="090291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30/07/2015</w:t>
            </w:r>
          </w:p>
        </w:tc>
      </w:tr>
      <w:tr w:rsidR="008D5378" w:rsidRPr="008D5378" w14:paraId="21E55D80" w14:textId="77777777" w:rsidTr="0032685D">
        <w:tc>
          <w:tcPr>
            <w:tcW w:w="1590" w:type="pct"/>
            <w:tcBorders>
              <w:top w:val="nil"/>
              <w:left w:val="nil"/>
              <w:bottom w:val="nil"/>
              <w:right w:val="nil"/>
            </w:tcBorders>
            <w:shd w:val="clear" w:color="auto" w:fill="auto"/>
            <w:noWrap/>
            <w:vAlign w:val="bottom"/>
            <w:hideMark/>
          </w:tcPr>
          <w:p w14:paraId="5A6281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D.L Flint &amp; S.J Flint</w:t>
            </w:r>
          </w:p>
        </w:tc>
        <w:tc>
          <w:tcPr>
            <w:tcW w:w="1439" w:type="pct"/>
            <w:tcBorders>
              <w:top w:val="nil"/>
              <w:left w:val="nil"/>
              <w:bottom w:val="nil"/>
              <w:right w:val="nil"/>
            </w:tcBorders>
            <w:shd w:val="clear" w:color="auto" w:fill="auto"/>
            <w:noWrap/>
            <w:vAlign w:val="bottom"/>
            <w:hideMark/>
          </w:tcPr>
          <w:p w14:paraId="1006DB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Penola SA 5277</w:t>
            </w:r>
          </w:p>
        </w:tc>
        <w:tc>
          <w:tcPr>
            <w:tcW w:w="455" w:type="pct"/>
            <w:tcBorders>
              <w:top w:val="nil"/>
              <w:left w:val="nil"/>
              <w:bottom w:val="nil"/>
              <w:right w:val="nil"/>
            </w:tcBorders>
            <w:shd w:val="clear" w:color="auto" w:fill="auto"/>
            <w:noWrap/>
            <w:vAlign w:val="bottom"/>
            <w:hideMark/>
          </w:tcPr>
          <w:p w14:paraId="721FE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220.31 </w:t>
            </w:r>
          </w:p>
        </w:tc>
        <w:tc>
          <w:tcPr>
            <w:tcW w:w="756" w:type="pct"/>
            <w:gridSpan w:val="2"/>
            <w:tcBorders>
              <w:top w:val="nil"/>
              <w:left w:val="nil"/>
              <w:bottom w:val="nil"/>
              <w:right w:val="nil"/>
            </w:tcBorders>
            <w:shd w:val="clear" w:color="auto" w:fill="auto"/>
            <w:noWrap/>
            <w:vAlign w:val="bottom"/>
            <w:hideMark/>
          </w:tcPr>
          <w:p w14:paraId="4DB0C4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15452947</w:t>
            </w:r>
          </w:p>
        </w:tc>
        <w:tc>
          <w:tcPr>
            <w:tcW w:w="760" w:type="pct"/>
            <w:gridSpan w:val="2"/>
            <w:tcBorders>
              <w:top w:val="nil"/>
              <w:left w:val="nil"/>
              <w:bottom w:val="nil"/>
              <w:right w:val="nil"/>
            </w:tcBorders>
            <w:shd w:val="clear" w:color="auto" w:fill="auto"/>
            <w:noWrap/>
            <w:vAlign w:val="bottom"/>
            <w:hideMark/>
          </w:tcPr>
          <w:p w14:paraId="115C6D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30/10/2015</w:t>
            </w:r>
          </w:p>
        </w:tc>
      </w:tr>
      <w:tr w:rsidR="008D5378" w:rsidRPr="008D5378" w14:paraId="481C8D40" w14:textId="77777777" w:rsidTr="0032685D">
        <w:tc>
          <w:tcPr>
            <w:tcW w:w="1590" w:type="pct"/>
            <w:tcBorders>
              <w:top w:val="nil"/>
              <w:left w:val="nil"/>
              <w:bottom w:val="nil"/>
              <w:right w:val="nil"/>
            </w:tcBorders>
            <w:shd w:val="clear" w:color="auto" w:fill="auto"/>
            <w:noWrap/>
            <w:vAlign w:val="bottom"/>
            <w:hideMark/>
          </w:tcPr>
          <w:p w14:paraId="7740C5F2" w14:textId="6E497F1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D.L Shephard </w:t>
            </w:r>
            <w:r w:rsidR="00A3658A">
              <w:rPr>
                <w:rFonts w:eastAsia="Times New Roman"/>
                <w:color w:val="000000"/>
                <w:szCs w:val="17"/>
                <w:lang w:eastAsia="en-AU"/>
              </w:rPr>
              <w:t xml:space="preserve">&amp; </w:t>
            </w:r>
            <w:r w:rsidRPr="008D5378">
              <w:rPr>
                <w:rFonts w:eastAsia="Times New Roman"/>
                <w:color w:val="000000"/>
                <w:szCs w:val="17"/>
                <w:lang w:eastAsia="en-AU"/>
              </w:rPr>
              <w:t>P.M Shephard</w:t>
            </w:r>
          </w:p>
        </w:tc>
        <w:tc>
          <w:tcPr>
            <w:tcW w:w="1439" w:type="pct"/>
            <w:tcBorders>
              <w:top w:val="nil"/>
              <w:left w:val="nil"/>
              <w:bottom w:val="nil"/>
              <w:right w:val="nil"/>
            </w:tcBorders>
            <w:shd w:val="clear" w:color="auto" w:fill="auto"/>
            <w:noWrap/>
            <w:vAlign w:val="bottom"/>
            <w:hideMark/>
          </w:tcPr>
          <w:p w14:paraId="0AF6DBF0" w14:textId="08A2B4D3" w:rsidR="008D5378" w:rsidRPr="008D5378" w:rsidRDefault="00A3658A" w:rsidP="008D5378">
            <w:pPr>
              <w:spacing w:after="0"/>
              <w:jc w:val="left"/>
              <w:rPr>
                <w:rFonts w:eastAsia="Times New Roman"/>
                <w:color w:val="000000"/>
                <w:szCs w:val="17"/>
                <w:lang w:eastAsia="en-AU"/>
              </w:rPr>
            </w:pPr>
            <w:r w:rsidRPr="008D5378">
              <w:rPr>
                <w:rFonts w:eastAsia="Times New Roman"/>
                <w:color w:val="000000"/>
                <w:szCs w:val="17"/>
                <w:lang w:eastAsia="en-AU"/>
              </w:rPr>
              <w:t>Yanyarrie</w:t>
            </w:r>
            <w:r w:rsidR="008D5378" w:rsidRPr="008D5378">
              <w:rPr>
                <w:rFonts w:eastAsia="Times New Roman"/>
                <w:color w:val="000000"/>
                <w:szCs w:val="17"/>
                <w:lang w:eastAsia="en-AU"/>
              </w:rPr>
              <w:t xml:space="preserve"> SA 5432</w:t>
            </w:r>
          </w:p>
        </w:tc>
        <w:tc>
          <w:tcPr>
            <w:tcW w:w="455" w:type="pct"/>
            <w:tcBorders>
              <w:top w:val="nil"/>
              <w:left w:val="nil"/>
              <w:bottom w:val="nil"/>
              <w:right w:val="nil"/>
            </w:tcBorders>
            <w:shd w:val="clear" w:color="auto" w:fill="auto"/>
            <w:noWrap/>
            <w:vAlign w:val="bottom"/>
            <w:hideMark/>
          </w:tcPr>
          <w:p w14:paraId="3B6045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100.43 </w:t>
            </w:r>
          </w:p>
        </w:tc>
        <w:tc>
          <w:tcPr>
            <w:tcW w:w="756" w:type="pct"/>
            <w:gridSpan w:val="2"/>
            <w:tcBorders>
              <w:top w:val="nil"/>
              <w:left w:val="nil"/>
              <w:bottom w:val="nil"/>
              <w:right w:val="nil"/>
            </w:tcBorders>
            <w:shd w:val="clear" w:color="auto" w:fill="auto"/>
            <w:noWrap/>
            <w:vAlign w:val="bottom"/>
            <w:hideMark/>
          </w:tcPr>
          <w:p w14:paraId="77686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15395035</w:t>
            </w:r>
          </w:p>
        </w:tc>
        <w:tc>
          <w:tcPr>
            <w:tcW w:w="760" w:type="pct"/>
            <w:gridSpan w:val="2"/>
            <w:tcBorders>
              <w:top w:val="nil"/>
              <w:left w:val="nil"/>
              <w:bottom w:val="nil"/>
              <w:right w:val="nil"/>
            </w:tcBorders>
            <w:shd w:val="clear" w:color="auto" w:fill="auto"/>
            <w:noWrap/>
            <w:vAlign w:val="bottom"/>
            <w:hideMark/>
          </w:tcPr>
          <w:p w14:paraId="7BE62B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19/10/2014</w:t>
            </w:r>
          </w:p>
        </w:tc>
      </w:tr>
      <w:tr w:rsidR="008D5378" w:rsidRPr="008D5378" w14:paraId="1E6F6DB7" w14:textId="77777777" w:rsidTr="0032685D">
        <w:tc>
          <w:tcPr>
            <w:tcW w:w="1590" w:type="pct"/>
            <w:tcBorders>
              <w:top w:val="nil"/>
              <w:left w:val="nil"/>
              <w:bottom w:val="nil"/>
              <w:right w:val="nil"/>
            </w:tcBorders>
            <w:shd w:val="clear" w:color="auto" w:fill="auto"/>
            <w:noWrap/>
            <w:vAlign w:val="bottom"/>
            <w:hideMark/>
          </w:tcPr>
          <w:p w14:paraId="0A63A0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D.M Bradtke &amp; S.J Bradtke</w:t>
            </w:r>
          </w:p>
        </w:tc>
        <w:tc>
          <w:tcPr>
            <w:tcW w:w="1439" w:type="pct"/>
            <w:tcBorders>
              <w:top w:val="nil"/>
              <w:left w:val="nil"/>
              <w:bottom w:val="nil"/>
              <w:right w:val="nil"/>
            </w:tcBorders>
            <w:shd w:val="clear" w:color="auto" w:fill="auto"/>
            <w:noWrap/>
            <w:vAlign w:val="bottom"/>
            <w:hideMark/>
          </w:tcPr>
          <w:p w14:paraId="2B2255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Mannanarie SA 5422</w:t>
            </w:r>
          </w:p>
        </w:tc>
        <w:tc>
          <w:tcPr>
            <w:tcW w:w="455" w:type="pct"/>
            <w:tcBorders>
              <w:top w:val="nil"/>
              <w:left w:val="nil"/>
              <w:bottom w:val="nil"/>
              <w:right w:val="nil"/>
            </w:tcBorders>
            <w:shd w:val="clear" w:color="auto" w:fill="auto"/>
            <w:noWrap/>
            <w:vAlign w:val="bottom"/>
            <w:hideMark/>
          </w:tcPr>
          <w:p w14:paraId="5F429D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195.68 </w:t>
            </w:r>
          </w:p>
        </w:tc>
        <w:tc>
          <w:tcPr>
            <w:tcW w:w="756" w:type="pct"/>
            <w:gridSpan w:val="2"/>
            <w:tcBorders>
              <w:top w:val="nil"/>
              <w:left w:val="nil"/>
              <w:bottom w:val="nil"/>
              <w:right w:val="nil"/>
            </w:tcBorders>
            <w:shd w:val="clear" w:color="auto" w:fill="auto"/>
            <w:noWrap/>
            <w:vAlign w:val="bottom"/>
            <w:hideMark/>
          </w:tcPr>
          <w:p w14:paraId="19984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14723078</w:t>
            </w:r>
          </w:p>
        </w:tc>
        <w:tc>
          <w:tcPr>
            <w:tcW w:w="760" w:type="pct"/>
            <w:gridSpan w:val="2"/>
            <w:tcBorders>
              <w:top w:val="nil"/>
              <w:left w:val="nil"/>
              <w:bottom w:val="nil"/>
              <w:right w:val="nil"/>
            </w:tcBorders>
            <w:shd w:val="clear" w:color="auto" w:fill="auto"/>
            <w:noWrap/>
            <w:vAlign w:val="bottom"/>
            <w:hideMark/>
          </w:tcPr>
          <w:p w14:paraId="02DAC9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4A29B340" w14:textId="77777777" w:rsidTr="0032685D">
        <w:tc>
          <w:tcPr>
            <w:tcW w:w="1590" w:type="pct"/>
            <w:tcBorders>
              <w:top w:val="nil"/>
              <w:left w:val="nil"/>
              <w:bottom w:val="nil"/>
              <w:right w:val="nil"/>
            </w:tcBorders>
            <w:shd w:val="clear" w:color="auto" w:fill="auto"/>
            <w:noWrap/>
            <w:vAlign w:val="bottom"/>
            <w:hideMark/>
          </w:tcPr>
          <w:p w14:paraId="33D0C1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Dai, Yonglong</w:t>
            </w:r>
          </w:p>
        </w:tc>
        <w:tc>
          <w:tcPr>
            <w:tcW w:w="1439" w:type="pct"/>
            <w:tcBorders>
              <w:top w:val="nil"/>
              <w:left w:val="nil"/>
              <w:bottom w:val="nil"/>
              <w:right w:val="nil"/>
            </w:tcBorders>
            <w:shd w:val="clear" w:color="auto" w:fill="auto"/>
            <w:noWrap/>
            <w:vAlign w:val="bottom"/>
            <w:hideMark/>
          </w:tcPr>
          <w:p w14:paraId="6AA1E8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606819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83.37 </w:t>
            </w:r>
          </w:p>
        </w:tc>
        <w:tc>
          <w:tcPr>
            <w:tcW w:w="756" w:type="pct"/>
            <w:gridSpan w:val="2"/>
            <w:tcBorders>
              <w:top w:val="nil"/>
              <w:left w:val="nil"/>
              <w:bottom w:val="nil"/>
              <w:right w:val="nil"/>
            </w:tcBorders>
            <w:shd w:val="clear" w:color="auto" w:fill="auto"/>
            <w:noWrap/>
            <w:vAlign w:val="bottom"/>
            <w:hideMark/>
          </w:tcPr>
          <w:p w14:paraId="14B49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10952367</w:t>
            </w:r>
          </w:p>
        </w:tc>
        <w:tc>
          <w:tcPr>
            <w:tcW w:w="760" w:type="pct"/>
            <w:gridSpan w:val="2"/>
            <w:tcBorders>
              <w:top w:val="nil"/>
              <w:left w:val="nil"/>
              <w:bottom w:val="nil"/>
              <w:right w:val="nil"/>
            </w:tcBorders>
            <w:shd w:val="clear" w:color="auto" w:fill="auto"/>
            <w:noWrap/>
            <w:vAlign w:val="bottom"/>
            <w:hideMark/>
          </w:tcPr>
          <w:p w14:paraId="6EABA6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068A465C" w14:textId="77777777" w:rsidTr="0032685D">
        <w:tc>
          <w:tcPr>
            <w:tcW w:w="1590" w:type="pct"/>
            <w:tcBorders>
              <w:top w:val="nil"/>
              <w:left w:val="nil"/>
              <w:bottom w:val="nil"/>
              <w:right w:val="nil"/>
            </w:tcBorders>
            <w:shd w:val="clear" w:color="auto" w:fill="auto"/>
            <w:noWrap/>
            <w:vAlign w:val="bottom"/>
            <w:hideMark/>
          </w:tcPr>
          <w:p w14:paraId="3CCE76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Dal Santo, Nadir</w:t>
            </w:r>
          </w:p>
        </w:tc>
        <w:tc>
          <w:tcPr>
            <w:tcW w:w="1439" w:type="pct"/>
            <w:tcBorders>
              <w:top w:val="nil"/>
              <w:left w:val="nil"/>
              <w:bottom w:val="nil"/>
              <w:right w:val="nil"/>
            </w:tcBorders>
            <w:shd w:val="clear" w:color="auto" w:fill="auto"/>
            <w:noWrap/>
            <w:vAlign w:val="bottom"/>
            <w:hideMark/>
          </w:tcPr>
          <w:p w14:paraId="57A29E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14B5B8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122.21 </w:t>
            </w:r>
          </w:p>
        </w:tc>
        <w:tc>
          <w:tcPr>
            <w:tcW w:w="756" w:type="pct"/>
            <w:gridSpan w:val="2"/>
            <w:tcBorders>
              <w:top w:val="nil"/>
              <w:left w:val="nil"/>
              <w:bottom w:val="nil"/>
              <w:right w:val="nil"/>
            </w:tcBorders>
            <w:shd w:val="clear" w:color="auto" w:fill="auto"/>
            <w:noWrap/>
            <w:vAlign w:val="bottom"/>
            <w:hideMark/>
          </w:tcPr>
          <w:p w14:paraId="1A6DA7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10652004</w:t>
            </w:r>
          </w:p>
        </w:tc>
        <w:tc>
          <w:tcPr>
            <w:tcW w:w="760" w:type="pct"/>
            <w:gridSpan w:val="2"/>
            <w:tcBorders>
              <w:top w:val="nil"/>
              <w:left w:val="nil"/>
              <w:bottom w:val="nil"/>
              <w:right w:val="nil"/>
            </w:tcBorders>
            <w:shd w:val="clear" w:color="auto" w:fill="auto"/>
            <w:noWrap/>
            <w:vAlign w:val="bottom"/>
            <w:hideMark/>
          </w:tcPr>
          <w:p w14:paraId="7BC318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221EF321" w14:textId="77777777" w:rsidTr="0032685D">
        <w:tc>
          <w:tcPr>
            <w:tcW w:w="1590" w:type="pct"/>
            <w:tcBorders>
              <w:top w:val="nil"/>
              <w:left w:val="nil"/>
              <w:bottom w:val="nil"/>
              <w:right w:val="nil"/>
            </w:tcBorders>
            <w:shd w:val="clear" w:color="auto" w:fill="auto"/>
            <w:noWrap/>
            <w:vAlign w:val="bottom"/>
            <w:hideMark/>
          </w:tcPr>
          <w:p w14:paraId="01B9EF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Dal-Cin, Fabrice</w:t>
            </w:r>
          </w:p>
        </w:tc>
        <w:tc>
          <w:tcPr>
            <w:tcW w:w="1439" w:type="pct"/>
            <w:tcBorders>
              <w:top w:val="nil"/>
              <w:left w:val="nil"/>
              <w:bottom w:val="nil"/>
              <w:right w:val="nil"/>
            </w:tcBorders>
            <w:shd w:val="clear" w:color="auto" w:fill="auto"/>
            <w:noWrap/>
            <w:vAlign w:val="bottom"/>
            <w:hideMark/>
          </w:tcPr>
          <w:p w14:paraId="551643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523AF3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102.43 </w:t>
            </w:r>
          </w:p>
        </w:tc>
        <w:tc>
          <w:tcPr>
            <w:tcW w:w="756" w:type="pct"/>
            <w:gridSpan w:val="2"/>
            <w:tcBorders>
              <w:top w:val="nil"/>
              <w:left w:val="nil"/>
              <w:bottom w:val="nil"/>
              <w:right w:val="nil"/>
            </w:tcBorders>
            <w:shd w:val="clear" w:color="auto" w:fill="auto"/>
            <w:noWrap/>
            <w:vAlign w:val="bottom"/>
            <w:hideMark/>
          </w:tcPr>
          <w:p w14:paraId="3A9624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13427312</w:t>
            </w:r>
          </w:p>
        </w:tc>
        <w:tc>
          <w:tcPr>
            <w:tcW w:w="760" w:type="pct"/>
            <w:gridSpan w:val="2"/>
            <w:tcBorders>
              <w:top w:val="nil"/>
              <w:left w:val="nil"/>
              <w:bottom w:val="nil"/>
              <w:right w:val="nil"/>
            </w:tcBorders>
            <w:shd w:val="clear" w:color="auto" w:fill="auto"/>
            <w:noWrap/>
            <w:vAlign w:val="bottom"/>
            <w:hideMark/>
          </w:tcPr>
          <w:p w14:paraId="2D0133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10/03/2015</w:t>
            </w:r>
          </w:p>
        </w:tc>
      </w:tr>
      <w:tr w:rsidR="008D5378" w:rsidRPr="008D5378" w14:paraId="6CE5D64A" w14:textId="77777777" w:rsidTr="0032685D">
        <w:tc>
          <w:tcPr>
            <w:tcW w:w="1590" w:type="pct"/>
            <w:tcBorders>
              <w:top w:val="nil"/>
              <w:left w:val="nil"/>
              <w:bottom w:val="nil"/>
              <w:right w:val="nil"/>
            </w:tcBorders>
            <w:shd w:val="clear" w:color="auto" w:fill="auto"/>
            <w:noWrap/>
            <w:vAlign w:val="bottom"/>
            <w:hideMark/>
          </w:tcPr>
          <w:p w14:paraId="18620F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Dal-Cin, Fabrice</w:t>
            </w:r>
          </w:p>
        </w:tc>
        <w:tc>
          <w:tcPr>
            <w:tcW w:w="1439" w:type="pct"/>
            <w:tcBorders>
              <w:top w:val="nil"/>
              <w:left w:val="nil"/>
              <w:bottom w:val="nil"/>
              <w:right w:val="nil"/>
            </w:tcBorders>
            <w:shd w:val="clear" w:color="auto" w:fill="auto"/>
            <w:noWrap/>
            <w:vAlign w:val="bottom"/>
            <w:hideMark/>
          </w:tcPr>
          <w:p w14:paraId="04FD86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0D1410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18.67 </w:t>
            </w:r>
          </w:p>
        </w:tc>
        <w:tc>
          <w:tcPr>
            <w:tcW w:w="756" w:type="pct"/>
            <w:gridSpan w:val="2"/>
            <w:tcBorders>
              <w:top w:val="nil"/>
              <w:left w:val="nil"/>
              <w:bottom w:val="nil"/>
              <w:right w:val="nil"/>
            </w:tcBorders>
            <w:shd w:val="clear" w:color="auto" w:fill="auto"/>
            <w:noWrap/>
            <w:vAlign w:val="bottom"/>
            <w:hideMark/>
          </w:tcPr>
          <w:p w14:paraId="55B7C1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13427312</w:t>
            </w:r>
          </w:p>
        </w:tc>
        <w:tc>
          <w:tcPr>
            <w:tcW w:w="760" w:type="pct"/>
            <w:gridSpan w:val="2"/>
            <w:tcBorders>
              <w:top w:val="nil"/>
              <w:left w:val="nil"/>
              <w:bottom w:val="nil"/>
              <w:right w:val="nil"/>
            </w:tcBorders>
            <w:shd w:val="clear" w:color="auto" w:fill="auto"/>
            <w:noWrap/>
            <w:vAlign w:val="bottom"/>
            <w:hideMark/>
          </w:tcPr>
          <w:p w14:paraId="0574CC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24/03/2015</w:t>
            </w:r>
          </w:p>
        </w:tc>
      </w:tr>
      <w:tr w:rsidR="008D5378" w:rsidRPr="008D5378" w14:paraId="2F524E17" w14:textId="77777777" w:rsidTr="0032685D">
        <w:tc>
          <w:tcPr>
            <w:tcW w:w="1590" w:type="pct"/>
            <w:tcBorders>
              <w:top w:val="nil"/>
              <w:left w:val="nil"/>
              <w:bottom w:val="nil"/>
              <w:right w:val="nil"/>
            </w:tcBorders>
            <w:shd w:val="clear" w:color="auto" w:fill="auto"/>
            <w:noWrap/>
            <w:vAlign w:val="bottom"/>
            <w:hideMark/>
          </w:tcPr>
          <w:p w14:paraId="485AD8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Dalcin, Fabrice John</w:t>
            </w:r>
          </w:p>
        </w:tc>
        <w:tc>
          <w:tcPr>
            <w:tcW w:w="1439" w:type="pct"/>
            <w:tcBorders>
              <w:top w:val="nil"/>
              <w:left w:val="nil"/>
              <w:bottom w:val="nil"/>
              <w:right w:val="nil"/>
            </w:tcBorders>
            <w:shd w:val="clear" w:color="auto" w:fill="auto"/>
            <w:noWrap/>
            <w:vAlign w:val="bottom"/>
            <w:hideMark/>
          </w:tcPr>
          <w:p w14:paraId="602919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23BAA2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55.38 </w:t>
            </w:r>
          </w:p>
        </w:tc>
        <w:tc>
          <w:tcPr>
            <w:tcW w:w="756" w:type="pct"/>
            <w:gridSpan w:val="2"/>
            <w:tcBorders>
              <w:top w:val="nil"/>
              <w:left w:val="nil"/>
              <w:bottom w:val="nil"/>
              <w:right w:val="nil"/>
            </w:tcBorders>
            <w:shd w:val="clear" w:color="auto" w:fill="auto"/>
            <w:noWrap/>
            <w:vAlign w:val="bottom"/>
            <w:hideMark/>
          </w:tcPr>
          <w:p w14:paraId="49ECE1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17160915</w:t>
            </w:r>
          </w:p>
        </w:tc>
        <w:tc>
          <w:tcPr>
            <w:tcW w:w="760" w:type="pct"/>
            <w:gridSpan w:val="2"/>
            <w:tcBorders>
              <w:top w:val="nil"/>
              <w:left w:val="nil"/>
              <w:bottom w:val="nil"/>
              <w:right w:val="nil"/>
            </w:tcBorders>
            <w:shd w:val="clear" w:color="auto" w:fill="auto"/>
            <w:noWrap/>
            <w:vAlign w:val="bottom"/>
            <w:hideMark/>
          </w:tcPr>
          <w:p w14:paraId="1F94EC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5A07DC0E" w14:textId="77777777" w:rsidTr="0032685D">
        <w:tc>
          <w:tcPr>
            <w:tcW w:w="1590" w:type="pct"/>
            <w:tcBorders>
              <w:top w:val="nil"/>
              <w:left w:val="nil"/>
              <w:bottom w:val="nil"/>
              <w:right w:val="nil"/>
            </w:tcBorders>
            <w:shd w:val="clear" w:color="auto" w:fill="auto"/>
            <w:noWrap/>
            <w:vAlign w:val="bottom"/>
            <w:hideMark/>
          </w:tcPr>
          <w:p w14:paraId="038A83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Dalton, Nathan</w:t>
            </w:r>
          </w:p>
        </w:tc>
        <w:tc>
          <w:tcPr>
            <w:tcW w:w="1439" w:type="pct"/>
            <w:tcBorders>
              <w:top w:val="nil"/>
              <w:left w:val="nil"/>
              <w:bottom w:val="nil"/>
              <w:right w:val="nil"/>
            </w:tcBorders>
            <w:shd w:val="clear" w:color="auto" w:fill="auto"/>
            <w:noWrap/>
            <w:vAlign w:val="bottom"/>
            <w:hideMark/>
          </w:tcPr>
          <w:p w14:paraId="73F0F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7F554A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325.07 </w:t>
            </w:r>
          </w:p>
        </w:tc>
        <w:tc>
          <w:tcPr>
            <w:tcW w:w="756" w:type="pct"/>
            <w:gridSpan w:val="2"/>
            <w:tcBorders>
              <w:top w:val="nil"/>
              <w:left w:val="nil"/>
              <w:bottom w:val="nil"/>
              <w:right w:val="nil"/>
            </w:tcBorders>
            <w:shd w:val="clear" w:color="auto" w:fill="auto"/>
            <w:noWrap/>
            <w:vAlign w:val="bottom"/>
            <w:hideMark/>
          </w:tcPr>
          <w:p w14:paraId="061494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9008524</w:t>
            </w:r>
          </w:p>
        </w:tc>
        <w:tc>
          <w:tcPr>
            <w:tcW w:w="760" w:type="pct"/>
            <w:gridSpan w:val="2"/>
            <w:tcBorders>
              <w:top w:val="nil"/>
              <w:left w:val="nil"/>
              <w:bottom w:val="nil"/>
              <w:right w:val="nil"/>
            </w:tcBorders>
            <w:shd w:val="clear" w:color="auto" w:fill="auto"/>
            <w:noWrap/>
            <w:vAlign w:val="bottom"/>
            <w:hideMark/>
          </w:tcPr>
          <w:p w14:paraId="5E901F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26/06/2015</w:t>
            </w:r>
          </w:p>
        </w:tc>
      </w:tr>
      <w:tr w:rsidR="008D5378" w:rsidRPr="008D5378" w14:paraId="35B7A202" w14:textId="77777777" w:rsidTr="0032685D">
        <w:tc>
          <w:tcPr>
            <w:tcW w:w="1590" w:type="pct"/>
            <w:tcBorders>
              <w:top w:val="nil"/>
              <w:left w:val="nil"/>
              <w:bottom w:val="nil"/>
              <w:right w:val="nil"/>
            </w:tcBorders>
            <w:shd w:val="clear" w:color="auto" w:fill="auto"/>
            <w:noWrap/>
            <w:vAlign w:val="bottom"/>
            <w:hideMark/>
          </w:tcPr>
          <w:p w14:paraId="7A91EA76" w14:textId="2A64B16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w:t>
            </w:r>
            <w:r w:rsidR="00A54FB5">
              <w:rPr>
                <w:rFonts w:eastAsia="Times New Roman"/>
                <w:color w:val="000000"/>
                <w:szCs w:val="17"/>
                <w:lang w:eastAsia="en-AU"/>
              </w:rPr>
              <w:t>A</w:t>
            </w:r>
            <w:r w:rsidRPr="008D5378">
              <w:rPr>
                <w:rFonts w:eastAsia="Times New Roman"/>
                <w:color w:val="000000"/>
                <w:szCs w:val="17"/>
                <w:lang w:eastAsia="en-AU"/>
              </w:rPr>
              <w:t>ndrea, Michelina</w:t>
            </w:r>
          </w:p>
        </w:tc>
        <w:tc>
          <w:tcPr>
            <w:tcW w:w="1439" w:type="pct"/>
            <w:tcBorders>
              <w:top w:val="nil"/>
              <w:left w:val="nil"/>
              <w:bottom w:val="nil"/>
              <w:right w:val="nil"/>
            </w:tcBorders>
            <w:shd w:val="clear" w:color="auto" w:fill="auto"/>
            <w:noWrap/>
            <w:vAlign w:val="bottom"/>
            <w:hideMark/>
          </w:tcPr>
          <w:p w14:paraId="4ADCA7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0E2041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121.53 </w:t>
            </w:r>
          </w:p>
        </w:tc>
        <w:tc>
          <w:tcPr>
            <w:tcW w:w="756" w:type="pct"/>
            <w:gridSpan w:val="2"/>
            <w:tcBorders>
              <w:top w:val="nil"/>
              <w:left w:val="nil"/>
              <w:bottom w:val="nil"/>
              <w:right w:val="nil"/>
            </w:tcBorders>
            <w:shd w:val="clear" w:color="auto" w:fill="auto"/>
            <w:noWrap/>
            <w:vAlign w:val="bottom"/>
            <w:hideMark/>
          </w:tcPr>
          <w:p w14:paraId="066EFD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w:t>
            </w:r>
          </w:p>
        </w:tc>
        <w:tc>
          <w:tcPr>
            <w:tcW w:w="760" w:type="pct"/>
            <w:gridSpan w:val="2"/>
            <w:tcBorders>
              <w:top w:val="nil"/>
              <w:left w:val="nil"/>
              <w:bottom w:val="nil"/>
              <w:right w:val="nil"/>
            </w:tcBorders>
            <w:shd w:val="clear" w:color="auto" w:fill="auto"/>
            <w:noWrap/>
            <w:vAlign w:val="bottom"/>
            <w:hideMark/>
          </w:tcPr>
          <w:p w14:paraId="6AFE38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2689873A" w14:textId="77777777" w:rsidTr="0032685D">
        <w:tc>
          <w:tcPr>
            <w:tcW w:w="1590" w:type="pct"/>
            <w:tcBorders>
              <w:top w:val="nil"/>
              <w:left w:val="nil"/>
              <w:bottom w:val="nil"/>
              <w:right w:val="nil"/>
            </w:tcBorders>
            <w:shd w:val="clear" w:color="auto" w:fill="auto"/>
            <w:noWrap/>
            <w:vAlign w:val="bottom"/>
            <w:hideMark/>
          </w:tcPr>
          <w:p w14:paraId="60CEF5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7EA0A0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73272C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41.50 </w:t>
            </w:r>
          </w:p>
        </w:tc>
        <w:tc>
          <w:tcPr>
            <w:tcW w:w="756" w:type="pct"/>
            <w:gridSpan w:val="2"/>
            <w:tcBorders>
              <w:top w:val="nil"/>
              <w:left w:val="nil"/>
              <w:bottom w:val="nil"/>
              <w:right w:val="nil"/>
            </w:tcBorders>
            <w:shd w:val="clear" w:color="auto" w:fill="auto"/>
            <w:noWrap/>
            <w:vAlign w:val="bottom"/>
            <w:hideMark/>
          </w:tcPr>
          <w:p w14:paraId="40DCE7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75B11B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4/08/2014</w:t>
            </w:r>
          </w:p>
        </w:tc>
      </w:tr>
      <w:tr w:rsidR="008D5378" w:rsidRPr="008D5378" w14:paraId="5517E5CE" w14:textId="77777777" w:rsidTr="0032685D">
        <w:tc>
          <w:tcPr>
            <w:tcW w:w="1590" w:type="pct"/>
            <w:tcBorders>
              <w:top w:val="nil"/>
              <w:left w:val="nil"/>
              <w:bottom w:val="nil"/>
              <w:right w:val="nil"/>
            </w:tcBorders>
            <w:shd w:val="clear" w:color="auto" w:fill="auto"/>
            <w:noWrap/>
            <w:vAlign w:val="bottom"/>
            <w:hideMark/>
          </w:tcPr>
          <w:p w14:paraId="051589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263673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11FC20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107C4E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0BD3BD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297F9675" w14:textId="77777777" w:rsidTr="0032685D">
        <w:tc>
          <w:tcPr>
            <w:tcW w:w="1590" w:type="pct"/>
            <w:tcBorders>
              <w:top w:val="nil"/>
              <w:left w:val="nil"/>
              <w:bottom w:val="nil"/>
              <w:right w:val="nil"/>
            </w:tcBorders>
            <w:shd w:val="clear" w:color="auto" w:fill="auto"/>
            <w:noWrap/>
            <w:vAlign w:val="bottom"/>
            <w:hideMark/>
          </w:tcPr>
          <w:p w14:paraId="10D7E1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44F031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4DB13E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3C07D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2AA225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77822F74" w14:textId="77777777" w:rsidTr="0032685D">
        <w:tc>
          <w:tcPr>
            <w:tcW w:w="1590" w:type="pct"/>
            <w:tcBorders>
              <w:top w:val="nil"/>
              <w:left w:val="nil"/>
              <w:bottom w:val="nil"/>
              <w:right w:val="nil"/>
            </w:tcBorders>
            <w:shd w:val="clear" w:color="auto" w:fill="auto"/>
            <w:noWrap/>
            <w:vAlign w:val="bottom"/>
            <w:hideMark/>
          </w:tcPr>
          <w:p w14:paraId="1EBBD9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27866E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6B38F4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30749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49A91B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0D8BD9AC" w14:textId="77777777" w:rsidTr="0032685D">
        <w:tc>
          <w:tcPr>
            <w:tcW w:w="1590" w:type="pct"/>
            <w:tcBorders>
              <w:top w:val="nil"/>
              <w:left w:val="nil"/>
              <w:bottom w:val="nil"/>
              <w:right w:val="nil"/>
            </w:tcBorders>
            <w:shd w:val="clear" w:color="auto" w:fill="auto"/>
            <w:noWrap/>
            <w:vAlign w:val="bottom"/>
            <w:hideMark/>
          </w:tcPr>
          <w:p w14:paraId="58637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7B265C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09AFEB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3CEEA0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298C7C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6B1A40FE" w14:textId="77777777" w:rsidTr="0032685D">
        <w:tc>
          <w:tcPr>
            <w:tcW w:w="1590" w:type="pct"/>
            <w:tcBorders>
              <w:top w:val="nil"/>
              <w:left w:val="nil"/>
              <w:bottom w:val="nil"/>
              <w:right w:val="nil"/>
            </w:tcBorders>
            <w:shd w:val="clear" w:color="auto" w:fill="auto"/>
            <w:noWrap/>
            <w:vAlign w:val="bottom"/>
            <w:hideMark/>
          </w:tcPr>
          <w:p w14:paraId="492A65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7A90BD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1DC65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C5E84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310A16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20/10/2014</w:t>
            </w:r>
          </w:p>
        </w:tc>
      </w:tr>
      <w:tr w:rsidR="008D5378" w:rsidRPr="008D5378" w14:paraId="5147EC23" w14:textId="77777777" w:rsidTr="0032685D">
        <w:tc>
          <w:tcPr>
            <w:tcW w:w="1590" w:type="pct"/>
            <w:tcBorders>
              <w:top w:val="nil"/>
              <w:left w:val="nil"/>
              <w:bottom w:val="nil"/>
              <w:right w:val="nil"/>
            </w:tcBorders>
            <w:shd w:val="clear" w:color="auto" w:fill="auto"/>
            <w:noWrap/>
            <w:vAlign w:val="bottom"/>
            <w:hideMark/>
          </w:tcPr>
          <w:p w14:paraId="693C2D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44B545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79464B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8C310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0E4D94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20/10/2014</w:t>
            </w:r>
          </w:p>
        </w:tc>
      </w:tr>
      <w:tr w:rsidR="008D5378" w:rsidRPr="008D5378" w14:paraId="514DBE03" w14:textId="77777777" w:rsidTr="0032685D">
        <w:tc>
          <w:tcPr>
            <w:tcW w:w="1590" w:type="pct"/>
            <w:tcBorders>
              <w:top w:val="nil"/>
              <w:left w:val="nil"/>
              <w:bottom w:val="nil"/>
              <w:right w:val="nil"/>
            </w:tcBorders>
            <w:shd w:val="clear" w:color="auto" w:fill="auto"/>
            <w:noWrap/>
            <w:vAlign w:val="bottom"/>
            <w:hideMark/>
          </w:tcPr>
          <w:p w14:paraId="4F3AE6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21AAFE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7E78C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8F783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5A6AE1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11ED7206" w14:textId="77777777" w:rsidTr="0032685D">
        <w:tc>
          <w:tcPr>
            <w:tcW w:w="1590" w:type="pct"/>
            <w:tcBorders>
              <w:top w:val="nil"/>
              <w:left w:val="nil"/>
              <w:bottom w:val="nil"/>
              <w:right w:val="nil"/>
            </w:tcBorders>
            <w:shd w:val="clear" w:color="auto" w:fill="auto"/>
            <w:noWrap/>
            <w:vAlign w:val="bottom"/>
            <w:hideMark/>
          </w:tcPr>
          <w:p w14:paraId="2E7F4F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650D8C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53D7B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4B620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29FAB4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101037E4" w14:textId="77777777" w:rsidTr="0032685D">
        <w:tc>
          <w:tcPr>
            <w:tcW w:w="1590" w:type="pct"/>
            <w:tcBorders>
              <w:top w:val="nil"/>
              <w:left w:val="nil"/>
              <w:bottom w:val="nil"/>
              <w:right w:val="nil"/>
            </w:tcBorders>
            <w:shd w:val="clear" w:color="auto" w:fill="auto"/>
            <w:noWrap/>
            <w:vAlign w:val="bottom"/>
            <w:hideMark/>
          </w:tcPr>
          <w:p w14:paraId="5D3BF9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 Joeseph Carberry</w:t>
            </w:r>
          </w:p>
        </w:tc>
        <w:tc>
          <w:tcPr>
            <w:tcW w:w="1439" w:type="pct"/>
            <w:tcBorders>
              <w:top w:val="nil"/>
              <w:left w:val="nil"/>
              <w:bottom w:val="nil"/>
              <w:right w:val="nil"/>
            </w:tcBorders>
            <w:shd w:val="clear" w:color="auto" w:fill="auto"/>
            <w:noWrap/>
            <w:vAlign w:val="bottom"/>
            <w:hideMark/>
          </w:tcPr>
          <w:p w14:paraId="60E9A6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7EAFDA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3B5333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12407094</w:t>
            </w:r>
          </w:p>
        </w:tc>
        <w:tc>
          <w:tcPr>
            <w:tcW w:w="760" w:type="pct"/>
            <w:gridSpan w:val="2"/>
            <w:tcBorders>
              <w:top w:val="nil"/>
              <w:left w:val="nil"/>
              <w:bottom w:val="nil"/>
              <w:right w:val="nil"/>
            </w:tcBorders>
            <w:shd w:val="clear" w:color="auto" w:fill="auto"/>
            <w:noWrap/>
            <w:vAlign w:val="bottom"/>
            <w:hideMark/>
          </w:tcPr>
          <w:p w14:paraId="01DCD6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38A5AB09" w14:textId="77777777" w:rsidTr="0032685D">
        <w:tc>
          <w:tcPr>
            <w:tcW w:w="1590" w:type="pct"/>
            <w:tcBorders>
              <w:top w:val="nil"/>
              <w:left w:val="nil"/>
              <w:bottom w:val="nil"/>
              <w:right w:val="nil"/>
            </w:tcBorders>
            <w:shd w:val="clear" w:color="auto" w:fill="auto"/>
            <w:noWrap/>
            <w:vAlign w:val="bottom"/>
            <w:hideMark/>
          </w:tcPr>
          <w:p w14:paraId="593CCF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Daniel O'leary</w:t>
            </w:r>
          </w:p>
        </w:tc>
        <w:tc>
          <w:tcPr>
            <w:tcW w:w="1439" w:type="pct"/>
            <w:tcBorders>
              <w:top w:val="nil"/>
              <w:left w:val="nil"/>
              <w:bottom w:val="nil"/>
              <w:right w:val="nil"/>
            </w:tcBorders>
            <w:shd w:val="clear" w:color="auto" w:fill="auto"/>
            <w:noWrap/>
            <w:vAlign w:val="bottom"/>
            <w:hideMark/>
          </w:tcPr>
          <w:p w14:paraId="0CE83F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44D2CC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2,023.29 </w:t>
            </w:r>
          </w:p>
        </w:tc>
        <w:tc>
          <w:tcPr>
            <w:tcW w:w="756" w:type="pct"/>
            <w:gridSpan w:val="2"/>
            <w:tcBorders>
              <w:top w:val="nil"/>
              <w:left w:val="nil"/>
              <w:bottom w:val="nil"/>
              <w:right w:val="nil"/>
            </w:tcBorders>
            <w:shd w:val="clear" w:color="auto" w:fill="auto"/>
            <w:noWrap/>
            <w:vAlign w:val="bottom"/>
            <w:hideMark/>
          </w:tcPr>
          <w:p w14:paraId="65EB6B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5278154</w:t>
            </w:r>
          </w:p>
        </w:tc>
        <w:tc>
          <w:tcPr>
            <w:tcW w:w="760" w:type="pct"/>
            <w:gridSpan w:val="2"/>
            <w:tcBorders>
              <w:top w:val="nil"/>
              <w:left w:val="nil"/>
              <w:bottom w:val="nil"/>
              <w:right w:val="nil"/>
            </w:tcBorders>
            <w:shd w:val="clear" w:color="auto" w:fill="auto"/>
            <w:noWrap/>
            <w:vAlign w:val="bottom"/>
            <w:hideMark/>
          </w:tcPr>
          <w:p w14:paraId="13838C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2EA7D200" w14:textId="77777777" w:rsidTr="0032685D">
        <w:tc>
          <w:tcPr>
            <w:tcW w:w="1590" w:type="pct"/>
            <w:tcBorders>
              <w:top w:val="nil"/>
              <w:left w:val="nil"/>
              <w:bottom w:val="nil"/>
              <w:right w:val="nil"/>
            </w:tcBorders>
            <w:shd w:val="clear" w:color="auto" w:fill="auto"/>
            <w:noWrap/>
            <w:vAlign w:val="bottom"/>
            <w:hideMark/>
          </w:tcPr>
          <w:p w14:paraId="469F48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Daniells, Hiedrert</w:t>
            </w:r>
          </w:p>
        </w:tc>
        <w:tc>
          <w:tcPr>
            <w:tcW w:w="1439" w:type="pct"/>
            <w:tcBorders>
              <w:top w:val="nil"/>
              <w:left w:val="nil"/>
              <w:bottom w:val="nil"/>
              <w:right w:val="nil"/>
            </w:tcBorders>
            <w:shd w:val="clear" w:color="auto" w:fill="auto"/>
            <w:noWrap/>
            <w:vAlign w:val="bottom"/>
            <w:hideMark/>
          </w:tcPr>
          <w:p w14:paraId="67AAFE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Osborne SA 5017</w:t>
            </w:r>
          </w:p>
        </w:tc>
        <w:tc>
          <w:tcPr>
            <w:tcW w:w="455" w:type="pct"/>
            <w:tcBorders>
              <w:top w:val="nil"/>
              <w:left w:val="nil"/>
              <w:bottom w:val="nil"/>
              <w:right w:val="nil"/>
            </w:tcBorders>
            <w:shd w:val="clear" w:color="auto" w:fill="auto"/>
            <w:noWrap/>
            <w:vAlign w:val="bottom"/>
            <w:hideMark/>
          </w:tcPr>
          <w:p w14:paraId="25F354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183.38 </w:t>
            </w:r>
          </w:p>
        </w:tc>
        <w:tc>
          <w:tcPr>
            <w:tcW w:w="756" w:type="pct"/>
            <w:gridSpan w:val="2"/>
            <w:tcBorders>
              <w:top w:val="nil"/>
              <w:left w:val="nil"/>
              <w:bottom w:val="nil"/>
              <w:right w:val="nil"/>
            </w:tcBorders>
            <w:shd w:val="clear" w:color="auto" w:fill="auto"/>
            <w:noWrap/>
            <w:vAlign w:val="bottom"/>
            <w:hideMark/>
          </w:tcPr>
          <w:p w14:paraId="030F4B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13940851</w:t>
            </w:r>
          </w:p>
        </w:tc>
        <w:tc>
          <w:tcPr>
            <w:tcW w:w="760" w:type="pct"/>
            <w:gridSpan w:val="2"/>
            <w:tcBorders>
              <w:top w:val="nil"/>
              <w:left w:val="nil"/>
              <w:bottom w:val="nil"/>
              <w:right w:val="nil"/>
            </w:tcBorders>
            <w:shd w:val="clear" w:color="auto" w:fill="auto"/>
            <w:noWrap/>
            <w:vAlign w:val="bottom"/>
            <w:hideMark/>
          </w:tcPr>
          <w:p w14:paraId="7CE314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5F84A83A" w14:textId="77777777" w:rsidTr="0032685D">
        <w:tc>
          <w:tcPr>
            <w:tcW w:w="1590" w:type="pct"/>
            <w:tcBorders>
              <w:top w:val="nil"/>
              <w:left w:val="nil"/>
              <w:bottom w:val="nil"/>
              <w:right w:val="nil"/>
            </w:tcBorders>
            <w:shd w:val="clear" w:color="auto" w:fill="auto"/>
            <w:noWrap/>
            <w:vAlign w:val="bottom"/>
            <w:hideMark/>
          </w:tcPr>
          <w:p w14:paraId="77301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Darina Pty Ltd</w:t>
            </w:r>
          </w:p>
        </w:tc>
        <w:tc>
          <w:tcPr>
            <w:tcW w:w="1439" w:type="pct"/>
            <w:tcBorders>
              <w:top w:val="nil"/>
              <w:left w:val="nil"/>
              <w:bottom w:val="nil"/>
              <w:right w:val="nil"/>
            </w:tcBorders>
            <w:shd w:val="clear" w:color="auto" w:fill="auto"/>
            <w:noWrap/>
            <w:vAlign w:val="bottom"/>
            <w:hideMark/>
          </w:tcPr>
          <w:p w14:paraId="09E4E2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2CE23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443.43 </w:t>
            </w:r>
          </w:p>
        </w:tc>
        <w:tc>
          <w:tcPr>
            <w:tcW w:w="756" w:type="pct"/>
            <w:gridSpan w:val="2"/>
            <w:tcBorders>
              <w:top w:val="nil"/>
              <w:left w:val="nil"/>
              <w:bottom w:val="nil"/>
              <w:right w:val="nil"/>
            </w:tcBorders>
            <w:shd w:val="clear" w:color="auto" w:fill="auto"/>
            <w:noWrap/>
            <w:vAlign w:val="bottom"/>
            <w:hideMark/>
          </w:tcPr>
          <w:p w14:paraId="7DA5F1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3897294</w:t>
            </w:r>
          </w:p>
        </w:tc>
        <w:tc>
          <w:tcPr>
            <w:tcW w:w="760" w:type="pct"/>
            <w:gridSpan w:val="2"/>
            <w:tcBorders>
              <w:top w:val="nil"/>
              <w:left w:val="nil"/>
              <w:bottom w:val="nil"/>
              <w:right w:val="nil"/>
            </w:tcBorders>
            <w:shd w:val="clear" w:color="auto" w:fill="auto"/>
            <w:noWrap/>
            <w:vAlign w:val="bottom"/>
            <w:hideMark/>
          </w:tcPr>
          <w:p w14:paraId="621BCC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2/10/2014</w:t>
            </w:r>
          </w:p>
        </w:tc>
      </w:tr>
      <w:tr w:rsidR="008D5378" w:rsidRPr="008D5378" w14:paraId="4F3ABDDD" w14:textId="77777777" w:rsidTr="0032685D">
        <w:tc>
          <w:tcPr>
            <w:tcW w:w="1590" w:type="pct"/>
            <w:tcBorders>
              <w:top w:val="nil"/>
              <w:left w:val="nil"/>
              <w:bottom w:val="nil"/>
              <w:right w:val="nil"/>
            </w:tcBorders>
            <w:shd w:val="clear" w:color="auto" w:fill="auto"/>
            <w:noWrap/>
            <w:vAlign w:val="bottom"/>
            <w:hideMark/>
          </w:tcPr>
          <w:p w14:paraId="7F369E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Darling, Alison</w:t>
            </w:r>
          </w:p>
        </w:tc>
        <w:tc>
          <w:tcPr>
            <w:tcW w:w="1439" w:type="pct"/>
            <w:tcBorders>
              <w:top w:val="nil"/>
              <w:left w:val="nil"/>
              <w:bottom w:val="nil"/>
              <w:right w:val="nil"/>
            </w:tcBorders>
            <w:shd w:val="clear" w:color="auto" w:fill="auto"/>
            <w:noWrap/>
            <w:vAlign w:val="bottom"/>
            <w:hideMark/>
          </w:tcPr>
          <w:p w14:paraId="6D5B13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Devon Park SA 5008</w:t>
            </w:r>
          </w:p>
        </w:tc>
        <w:tc>
          <w:tcPr>
            <w:tcW w:w="455" w:type="pct"/>
            <w:tcBorders>
              <w:top w:val="nil"/>
              <w:left w:val="nil"/>
              <w:bottom w:val="nil"/>
              <w:right w:val="nil"/>
            </w:tcBorders>
            <w:shd w:val="clear" w:color="auto" w:fill="auto"/>
            <w:noWrap/>
            <w:vAlign w:val="bottom"/>
            <w:hideMark/>
          </w:tcPr>
          <w:p w14:paraId="59F68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27CB0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18077075</w:t>
            </w:r>
          </w:p>
        </w:tc>
        <w:tc>
          <w:tcPr>
            <w:tcW w:w="760" w:type="pct"/>
            <w:gridSpan w:val="2"/>
            <w:tcBorders>
              <w:top w:val="nil"/>
              <w:left w:val="nil"/>
              <w:bottom w:val="nil"/>
              <w:right w:val="nil"/>
            </w:tcBorders>
            <w:shd w:val="clear" w:color="auto" w:fill="auto"/>
            <w:noWrap/>
            <w:vAlign w:val="bottom"/>
            <w:hideMark/>
          </w:tcPr>
          <w:p w14:paraId="6484A1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5/11/2015</w:t>
            </w:r>
          </w:p>
        </w:tc>
      </w:tr>
      <w:tr w:rsidR="008D5378" w:rsidRPr="008D5378" w14:paraId="4B471093" w14:textId="77777777" w:rsidTr="0032685D">
        <w:tc>
          <w:tcPr>
            <w:tcW w:w="1590" w:type="pct"/>
            <w:tcBorders>
              <w:top w:val="nil"/>
              <w:left w:val="nil"/>
              <w:bottom w:val="nil"/>
              <w:right w:val="nil"/>
            </w:tcBorders>
            <w:shd w:val="clear" w:color="auto" w:fill="auto"/>
            <w:noWrap/>
            <w:vAlign w:val="bottom"/>
            <w:hideMark/>
          </w:tcPr>
          <w:p w14:paraId="1B92AF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Daubney, Sally</w:t>
            </w:r>
          </w:p>
        </w:tc>
        <w:tc>
          <w:tcPr>
            <w:tcW w:w="1439" w:type="pct"/>
            <w:tcBorders>
              <w:top w:val="nil"/>
              <w:left w:val="nil"/>
              <w:bottom w:val="nil"/>
              <w:right w:val="nil"/>
            </w:tcBorders>
            <w:shd w:val="clear" w:color="auto" w:fill="auto"/>
            <w:noWrap/>
            <w:vAlign w:val="bottom"/>
            <w:hideMark/>
          </w:tcPr>
          <w:p w14:paraId="6566E1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36DF83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37D3D8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14297043</w:t>
            </w:r>
          </w:p>
        </w:tc>
        <w:tc>
          <w:tcPr>
            <w:tcW w:w="760" w:type="pct"/>
            <w:gridSpan w:val="2"/>
            <w:tcBorders>
              <w:top w:val="nil"/>
              <w:left w:val="nil"/>
              <w:bottom w:val="nil"/>
              <w:right w:val="nil"/>
            </w:tcBorders>
            <w:shd w:val="clear" w:color="auto" w:fill="auto"/>
            <w:noWrap/>
            <w:vAlign w:val="bottom"/>
            <w:hideMark/>
          </w:tcPr>
          <w:p w14:paraId="552018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33A97638" w14:textId="77777777" w:rsidTr="0032685D">
        <w:tc>
          <w:tcPr>
            <w:tcW w:w="1590" w:type="pct"/>
            <w:tcBorders>
              <w:top w:val="nil"/>
              <w:left w:val="nil"/>
              <w:bottom w:val="nil"/>
              <w:right w:val="nil"/>
            </w:tcBorders>
            <w:shd w:val="clear" w:color="auto" w:fill="auto"/>
            <w:noWrap/>
            <w:vAlign w:val="bottom"/>
            <w:hideMark/>
          </w:tcPr>
          <w:p w14:paraId="0053A2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Daughtry, Justin</w:t>
            </w:r>
          </w:p>
        </w:tc>
        <w:tc>
          <w:tcPr>
            <w:tcW w:w="1439" w:type="pct"/>
            <w:tcBorders>
              <w:top w:val="nil"/>
              <w:left w:val="nil"/>
              <w:bottom w:val="nil"/>
              <w:right w:val="nil"/>
            </w:tcBorders>
            <w:shd w:val="clear" w:color="auto" w:fill="auto"/>
            <w:noWrap/>
            <w:vAlign w:val="bottom"/>
            <w:hideMark/>
          </w:tcPr>
          <w:p w14:paraId="2381A3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3F5E58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29.98 </w:t>
            </w:r>
          </w:p>
        </w:tc>
        <w:tc>
          <w:tcPr>
            <w:tcW w:w="756" w:type="pct"/>
            <w:gridSpan w:val="2"/>
            <w:tcBorders>
              <w:top w:val="nil"/>
              <w:left w:val="nil"/>
              <w:bottom w:val="nil"/>
              <w:right w:val="nil"/>
            </w:tcBorders>
            <w:shd w:val="clear" w:color="auto" w:fill="auto"/>
            <w:noWrap/>
            <w:vAlign w:val="bottom"/>
            <w:hideMark/>
          </w:tcPr>
          <w:p w14:paraId="217737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11101980</w:t>
            </w:r>
          </w:p>
        </w:tc>
        <w:tc>
          <w:tcPr>
            <w:tcW w:w="760" w:type="pct"/>
            <w:gridSpan w:val="2"/>
            <w:tcBorders>
              <w:top w:val="nil"/>
              <w:left w:val="nil"/>
              <w:bottom w:val="nil"/>
              <w:right w:val="nil"/>
            </w:tcBorders>
            <w:shd w:val="clear" w:color="auto" w:fill="auto"/>
            <w:noWrap/>
            <w:vAlign w:val="bottom"/>
            <w:hideMark/>
          </w:tcPr>
          <w:p w14:paraId="7596C2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1BE46E60" w14:textId="77777777" w:rsidTr="0032685D">
        <w:tc>
          <w:tcPr>
            <w:tcW w:w="1590" w:type="pct"/>
            <w:tcBorders>
              <w:top w:val="nil"/>
              <w:left w:val="nil"/>
              <w:bottom w:val="nil"/>
              <w:right w:val="nil"/>
            </w:tcBorders>
            <w:shd w:val="clear" w:color="auto" w:fill="auto"/>
            <w:noWrap/>
            <w:vAlign w:val="bottom"/>
            <w:hideMark/>
          </w:tcPr>
          <w:p w14:paraId="0728FF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David, Neil</w:t>
            </w:r>
          </w:p>
        </w:tc>
        <w:tc>
          <w:tcPr>
            <w:tcW w:w="1439" w:type="pct"/>
            <w:tcBorders>
              <w:top w:val="nil"/>
              <w:left w:val="nil"/>
              <w:bottom w:val="nil"/>
              <w:right w:val="nil"/>
            </w:tcBorders>
            <w:shd w:val="clear" w:color="auto" w:fill="auto"/>
            <w:noWrap/>
            <w:vAlign w:val="bottom"/>
            <w:hideMark/>
          </w:tcPr>
          <w:p w14:paraId="4AD57A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ACFB6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38.79 </w:t>
            </w:r>
          </w:p>
        </w:tc>
        <w:tc>
          <w:tcPr>
            <w:tcW w:w="756" w:type="pct"/>
            <w:gridSpan w:val="2"/>
            <w:tcBorders>
              <w:top w:val="nil"/>
              <w:left w:val="nil"/>
              <w:bottom w:val="nil"/>
              <w:right w:val="nil"/>
            </w:tcBorders>
            <w:shd w:val="clear" w:color="auto" w:fill="auto"/>
            <w:noWrap/>
            <w:vAlign w:val="bottom"/>
            <w:hideMark/>
          </w:tcPr>
          <w:p w14:paraId="0DAB92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3070544</w:t>
            </w:r>
          </w:p>
        </w:tc>
        <w:tc>
          <w:tcPr>
            <w:tcW w:w="760" w:type="pct"/>
            <w:gridSpan w:val="2"/>
            <w:tcBorders>
              <w:top w:val="nil"/>
              <w:left w:val="nil"/>
              <w:bottom w:val="nil"/>
              <w:right w:val="nil"/>
            </w:tcBorders>
            <w:shd w:val="clear" w:color="auto" w:fill="auto"/>
            <w:noWrap/>
            <w:vAlign w:val="bottom"/>
            <w:hideMark/>
          </w:tcPr>
          <w:p w14:paraId="0A167D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17/11/2015</w:t>
            </w:r>
          </w:p>
        </w:tc>
      </w:tr>
      <w:tr w:rsidR="008D5378" w:rsidRPr="008D5378" w14:paraId="667E7043" w14:textId="77777777" w:rsidTr="0032685D">
        <w:tc>
          <w:tcPr>
            <w:tcW w:w="1590" w:type="pct"/>
            <w:tcBorders>
              <w:top w:val="nil"/>
              <w:left w:val="nil"/>
              <w:bottom w:val="nil"/>
              <w:right w:val="nil"/>
            </w:tcBorders>
            <w:shd w:val="clear" w:color="auto" w:fill="auto"/>
            <w:noWrap/>
            <w:vAlign w:val="bottom"/>
            <w:hideMark/>
          </w:tcPr>
          <w:p w14:paraId="256B11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Davidson, Andrew</w:t>
            </w:r>
          </w:p>
        </w:tc>
        <w:tc>
          <w:tcPr>
            <w:tcW w:w="1439" w:type="pct"/>
            <w:tcBorders>
              <w:top w:val="nil"/>
              <w:left w:val="nil"/>
              <w:bottom w:val="nil"/>
              <w:right w:val="nil"/>
            </w:tcBorders>
            <w:shd w:val="clear" w:color="auto" w:fill="auto"/>
            <w:noWrap/>
            <w:vAlign w:val="bottom"/>
            <w:hideMark/>
          </w:tcPr>
          <w:p w14:paraId="1777E2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6D3356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162.39 </w:t>
            </w:r>
          </w:p>
        </w:tc>
        <w:tc>
          <w:tcPr>
            <w:tcW w:w="756" w:type="pct"/>
            <w:gridSpan w:val="2"/>
            <w:tcBorders>
              <w:top w:val="nil"/>
              <w:left w:val="nil"/>
              <w:bottom w:val="nil"/>
              <w:right w:val="nil"/>
            </w:tcBorders>
            <w:shd w:val="clear" w:color="auto" w:fill="auto"/>
            <w:noWrap/>
            <w:vAlign w:val="bottom"/>
            <w:hideMark/>
          </w:tcPr>
          <w:p w14:paraId="659435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2026282</w:t>
            </w:r>
          </w:p>
        </w:tc>
        <w:tc>
          <w:tcPr>
            <w:tcW w:w="760" w:type="pct"/>
            <w:gridSpan w:val="2"/>
            <w:tcBorders>
              <w:top w:val="nil"/>
              <w:left w:val="nil"/>
              <w:bottom w:val="nil"/>
              <w:right w:val="nil"/>
            </w:tcBorders>
            <w:shd w:val="clear" w:color="auto" w:fill="auto"/>
            <w:noWrap/>
            <w:vAlign w:val="bottom"/>
            <w:hideMark/>
          </w:tcPr>
          <w:p w14:paraId="01E5C3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13/08/2015</w:t>
            </w:r>
          </w:p>
        </w:tc>
      </w:tr>
      <w:tr w:rsidR="008D5378" w:rsidRPr="008D5378" w14:paraId="225A5C08" w14:textId="77777777" w:rsidTr="0032685D">
        <w:tc>
          <w:tcPr>
            <w:tcW w:w="1590" w:type="pct"/>
            <w:tcBorders>
              <w:top w:val="nil"/>
              <w:left w:val="nil"/>
              <w:bottom w:val="nil"/>
              <w:right w:val="nil"/>
            </w:tcBorders>
            <w:shd w:val="clear" w:color="auto" w:fill="auto"/>
            <w:noWrap/>
            <w:vAlign w:val="bottom"/>
            <w:hideMark/>
          </w:tcPr>
          <w:p w14:paraId="1BA5BA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Anita</w:t>
            </w:r>
          </w:p>
        </w:tc>
        <w:tc>
          <w:tcPr>
            <w:tcW w:w="1439" w:type="pct"/>
            <w:tcBorders>
              <w:top w:val="nil"/>
              <w:left w:val="nil"/>
              <w:bottom w:val="nil"/>
              <w:right w:val="nil"/>
            </w:tcBorders>
            <w:shd w:val="clear" w:color="auto" w:fill="auto"/>
            <w:noWrap/>
            <w:vAlign w:val="bottom"/>
            <w:hideMark/>
          </w:tcPr>
          <w:p w14:paraId="3FEC8F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Craigburn Farm SA 5051</w:t>
            </w:r>
          </w:p>
        </w:tc>
        <w:tc>
          <w:tcPr>
            <w:tcW w:w="455" w:type="pct"/>
            <w:tcBorders>
              <w:top w:val="nil"/>
              <w:left w:val="nil"/>
              <w:bottom w:val="nil"/>
              <w:right w:val="nil"/>
            </w:tcBorders>
            <w:shd w:val="clear" w:color="auto" w:fill="auto"/>
            <w:noWrap/>
            <w:vAlign w:val="bottom"/>
            <w:hideMark/>
          </w:tcPr>
          <w:p w14:paraId="714747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94.72 </w:t>
            </w:r>
          </w:p>
        </w:tc>
        <w:tc>
          <w:tcPr>
            <w:tcW w:w="756" w:type="pct"/>
            <w:gridSpan w:val="2"/>
            <w:tcBorders>
              <w:top w:val="nil"/>
              <w:left w:val="nil"/>
              <w:bottom w:val="nil"/>
              <w:right w:val="nil"/>
            </w:tcBorders>
            <w:shd w:val="clear" w:color="auto" w:fill="auto"/>
            <w:noWrap/>
            <w:vAlign w:val="bottom"/>
            <w:hideMark/>
          </w:tcPr>
          <w:p w14:paraId="568FD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1000297</w:t>
            </w:r>
          </w:p>
        </w:tc>
        <w:tc>
          <w:tcPr>
            <w:tcW w:w="760" w:type="pct"/>
            <w:gridSpan w:val="2"/>
            <w:tcBorders>
              <w:top w:val="nil"/>
              <w:left w:val="nil"/>
              <w:bottom w:val="nil"/>
              <w:right w:val="nil"/>
            </w:tcBorders>
            <w:shd w:val="clear" w:color="auto" w:fill="auto"/>
            <w:noWrap/>
            <w:vAlign w:val="bottom"/>
            <w:hideMark/>
          </w:tcPr>
          <w:p w14:paraId="66D206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20C55206" w14:textId="77777777" w:rsidTr="0032685D">
        <w:tc>
          <w:tcPr>
            <w:tcW w:w="1590" w:type="pct"/>
            <w:tcBorders>
              <w:top w:val="nil"/>
              <w:left w:val="nil"/>
              <w:bottom w:val="nil"/>
              <w:right w:val="nil"/>
            </w:tcBorders>
            <w:shd w:val="clear" w:color="auto" w:fill="auto"/>
            <w:noWrap/>
            <w:vAlign w:val="bottom"/>
            <w:hideMark/>
          </w:tcPr>
          <w:p w14:paraId="7F8955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Damian</w:t>
            </w:r>
          </w:p>
        </w:tc>
        <w:tc>
          <w:tcPr>
            <w:tcW w:w="1439" w:type="pct"/>
            <w:tcBorders>
              <w:top w:val="nil"/>
              <w:left w:val="nil"/>
              <w:bottom w:val="nil"/>
              <w:right w:val="nil"/>
            </w:tcBorders>
            <w:shd w:val="clear" w:color="auto" w:fill="auto"/>
            <w:noWrap/>
            <w:vAlign w:val="bottom"/>
            <w:hideMark/>
          </w:tcPr>
          <w:p w14:paraId="52A8C5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2FB0C9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C21F0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11729043</w:t>
            </w:r>
          </w:p>
        </w:tc>
        <w:tc>
          <w:tcPr>
            <w:tcW w:w="760" w:type="pct"/>
            <w:gridSpan w:val="2"/>
            <w:tcBorders>
              <w:top w:val="nil"/>
              <w:left w:val="nil"/>
              <w:bottom w:val="nil"/>
              <w:right w:val="nil"/>
            </w:tcBorders>
            <w:shd w:val="clear" w:color="auto" w:fill="auto"/>
            <w:noWrap/>
            <w:vAlign w:val="bottom"/>
            <w:hideMark/>
          </w:tcPr>
          <w:p w14:paraId="2D07D6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27/05/2014</w:t>
            </w:r>
          </w:p>
        </w:tc>
      </w:tr>
      <w:tr w:rsidR="008D5378" w:rsidRPr="008D5378" w14:paraId="1C3B746E" w14:textId="77777777" w:rsidTr="0032685D">
        <w:tc>
          <w:tcPr>
            <w:tcW w:w="1590" w:type="pct"/>
            <w:tcBorders>
              <w:top w:val="nil"/>
              <w:left w:val="nil"/>
              <w:bottom w:val="nil"/>
              <w:right w:val="nil"/>
            </w:tcBorders>
            <w:shd w:val="clear" w:color="auto" w:fill="auto"/>
            <w:noWrap/>
            <w:vAlign w:val="bottom"/>
            <w:hideMark/>
          </w:tcPr>
          <w:p w14:paraId="4CE869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Damian</w:t>
            </w:r>
          </w:p>
        </w:tc>
        <w:tc>
          <w:tcPr>
            <w:tcW w:w="1439" w:type="pct"/>
            <w:tcBorders>
              <w:top w:val="nil"/>
              <w:left w:val="nil"/>
              <w:bottom w:val="nil"/>
              <w:right w:val="nil"/>
            </w:tcBorders>
            <w:shd w:val="clear" w:color="auto" w:fill="auto"/>
            <w:noWrap/>
            <w:vAlign w:val="bottom"/>
            <w:hideMark/>
          </w:tcPr>
          <w:p w14:paraId="0B1E6B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291D43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2B23D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11729043</w:t>
            </w:r>
          </w:p>
        </w:tc>
        <w:tc>
          <w:tcPr>
            <w:tcW w:w="760" w:type="pct"/>
            <w:gridSpan w:val="2"/>
            <w:tcBorders>
              <w:top w:val="nil"/>
              <w:left w:val="nil"/>
              <w:bottom w:val="nil"/>
              <w:right w:val="nil"/>
            </w:tcBorders>
            <w:shd w:val="clear" w:color="auto" w:fill="auto"/>
            <w:noWrap/>
            <w:vAlign w:val="bottom"/>
            <w:hideMark/>
          </w:tcPr>
          <w:p w14:paraId="6AE632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339FDC8F" w14:textId="77777777" w:rsidTr="0032685D">
        <w:tc>
          <w:tcPr>
            <w:tcW w:w="1590" w:type="pct"/>
            <w:tcBorders>
              <w:top w:val="nil"/>
              <w:left w:val="nil"/>
              <w:bottom w:val="nil"/>
              <w:right w:val="nil"/>
            </w:tcBorders>
            <w:shd w:val="clear" w:color="auto" w:fill="auto"/>
            <w:noWrap/>
            <w:vAlign w:val="bottom"/>
            <w:hideMark/>
          </w:tcPr>
          <w:p w14:paraId="2FEE4F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Leema</w:t>
            </w:r>
          </w:p>
        </w:tc>
        <w:tc>
          <w:tcPr>
            <w:tcW w:w="1439" w:type="pct"/>
            <w:tcBorders>
              <w:top w:val="nil"/>
              <w:left w:val="nil"/>
              <w:bottom w:val="nil"/>
              <w:right w:val="nil"/>
            </w:tcBorders>
            <w:shd w:val="clear" w:color="auto" w:fill="auto"/>
            <w:noWrap/>
            <w:vAlign w:val="bottom"/>
            <w:hideMark/>
          </w:tcPr>
          <w:p w14:paraId="646E48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75D03D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32.36 </w:t>
            </w:r>
          </w:p>
        </w:tc>
        <w:tc>
          <w:tcPr>
            <w:tcW w:w="756" w:type="pct"/>
            <w:gridSpan w:val="2"/>
            <w:tcBorders>
              <w:top w:val="nil"/>
              <w:left w:val="nil"/>
              <w:bottom w:val="nil"/>
              <w:right w:val="nil"/>
            </w:tcBorders>
            <w:shd w:val="clear" w:color="auto" w:fill="auto"/>
            <w:noWrap/>
            <w:vAlign w:val="bottom"/>
            <w:hideMark/>
          </w:tcPr>
          <w:p w14:paraId="50D412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10548544</w:t>
            </w:r>
          </w:p>
        </w:tc>
        <w:tc>
          <w:tcPr>
            <w:tcW w:w="760" w:type="pct"/>
            <w:gridSpan w:val="2"/>
            <w:tcBorders>
              <w:top w:val="nil"/>
              <w:left w:val="nil"/>
              <w:bottom w:val="nil"/>
              <w:right w:val="nil"/>
            </w:tcBorders>
            <w:shd w:val="clear" w:color="auto" w:fill="auto"/>
            <w:noWrap/>
            <w:vAlign w:val="bottom"/>
            <w:hideMark/>
          </w:tcPr>
          <w:p w14:paraId="72CCBD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0F9233EE" w14:textId="77777777" w:rsidTr="0032685D">
        <w:tc>
          <w:tcPr>
            <w:tcW w:w="1590" w:type="pct"/>
            <w:tcBorders>
              <w:top w:val="nil"/>
              <w:left w:val="nil"/>
              <w:bottom w:val="nil"/>
              <w:right w:val="nil"/>
            </w:tcBorders>
            <w:shd w:val="clear" w:color="auto" w:fill="auto"/>
            <w:noWrap/>
            <w:vAlign w:val="bottom"/>
            <w:hideMark/>
          </w:tcPr>
          <w:p w14:paraId="16DD2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Robert</w:t>
            </w:r>
          </w:p>
        </w:tc>
        <w:tc>
          <w:tcPr>
            <w:tcW w:w="1439" w:type="pct"/>
            <w:tcBorders>
              <w:top w:val="nil"/>
              <w:left w:val="nil"/>
              <w:bottom w:val="nil"/>
              <w:right w:val="nil"/>
            </w:tcBorders>
            <w:shd w:val="clear" w:color="auto" w:fill="auto"/>
            <w:noWrap/>
            <w:vAlign w:val="bottom"/>
            <w:hideMark/>
          </w:tcPr>
          <w:p w14:paraId="3D1335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Cobdogla SA 5346</w:t>
            </w:r>
          </w:p>
        </w:tc>
        <w:tc>
          <w:tcPr>
            <w:tcW w:w="455" w:type="pct"/>
            <w:tcBorders>
              <w:top w:val="nil"/>
              <w:left w:val="nil"/>
              <w:bottom w:val="nil"/>
              <w:right w:val="nil"/>
            </w:tcBorders>
            <w:shd w:val="clear" w:color="auto" w:fill="auto"/>
            <w:noWrap/>
            <w:vAlign w:val="bottom"/>
            <w:hideMark/>
          </w:tcPr>
          <w:p w14:paraId="24F1E4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46.78 </w:t>
            </w:r>
          </w:p>
        </w:tc>
        <w:tc>
          <w:tcPr>
            <w:tcW w:w="756" w:type="pct"/>
            <w:gridSpan w:val="2"/>
            <w:tcBorders>
              <w:top w:val="nil"/>
              <w:left w:val="nil"/>
              <w:bottom w:val="nil"/>
              <w:right w:val="nil"/>
            </w:tcBorders>
            <w:shd w:val="clear" w:color="auto" w:fill="auto"/>
            <w:noWrap/>
            <w:vAlign w:val="bottom"/>
            <w:hideMark/>
          </w:tcPr>
          <w:p w14:paraId="6ECAA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10828784</w:t>
            </w:r>
          </w:p>
        </w:tc>
        <w:tc>
          <w:tcPr>
            <w:tcW w:w="760" w:type="pct"/>
            <w:gridSpan w:val="2"/>
            <w:tcBorders>
              <w:top w:val="nil"/>
              <w:left w:val="nil"/>
              <w:bottom w:val="nil"/>
              <w:right w:val="nil"/>
            </w:tcBorders>
            <w:shd w:val="clear" w:color="auto" w:fill="auto"/>
            <w:noWrap/>
            <w:vAlign w:val="bottom"/>
            <w:hideMark/>
          </w:tcPr>
          <w:p w14:paraId="6FEA6E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61CC23E7" w14:textId="77777777" w:rsidTr="0032685D">
        <w:tc>
          <w:tcPr>
            <w:tcW w:w="1590" w:type="pct"/>
            <w:tcBorders>
              <w:top w:val="nil"/>
              <w:left w:val="nil"/>
              <w:bottom w:val="nil"/>
              <w:right w:val="nil"/>
            </w:tcBorders>
            <w:shd w:val="clear" w:color="auto" w:fill="auto"/>
            <w:noWrap/>
            <w:vAlign w:val="bottom"/>
            <w:hideMark/>
          </w:tcPr>
          <w:p w14:paraId="76DEFB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Robert</w:t>
            </w:r>
          </w:p>
        </w:tc>
        <w:tc>
          <w:tcPr>
            <w:tcW w:w="1439" w:type="pct"/>
            <w:tcBorders>
              <w:top w:val="nil"/>
              <w:left w:val="nil"/>
              <w:bottom w:val="nil"/>
              <w:right w:val="nil"/>
            </w:tcBorders>
            <w:shd w:val="clear" w:color="auto" w:fill="auto"/>
            <w:noWrap/>
            <w:vAlign w:val="bottom"/>
            <w:hideMark/>
          </w:tcPr>
          <w:p w14:paraId="63547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Cobdogla SA 5346</w:t>
            </w:r>
          </w:p>
        </w:tc>
        <w:tc>
          <w:tcPr>
            <w:tcW w:w="455" w:type="pct"/>
            <w:tcBorders>
              <w:top w:val="nil"/>
              <w:left w:val="nil"/>
              <w:bottom w:val="nil"/>
              <w:right w:val="nil"/>
            </w:tcBorders>
            <w:shd w:val="clear" w:color="auto" w:fill="auto"/>
            <w:noWrap/>
            <w:vAlign w:val="bottom"/>
            <w:hideMark/>
          </w:tcPr>
          <w:p w14:paraId="3A55ED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71.82 </w:t>
            </w:r>
          </w:p>
        </w:tc>
        <w:tc>
          <w:tcPr>
            <w:tcW w:w="756" w:type="pct"/>
            <w:gridSpan w:val="2"/>
            <w:tcBorders>
              <w:top w:val="nil"/>
              <w:left w:val="nil"/>
              <w:bottom w:val="nil"/>
              <w:right w:val="nil"/>
            </w:tcBorders>
            <w:shd w:val="clear" w:color="auto" w:fill="auto"/>
            <w:noWrap/>
            <w:vAlign w:val="bottom"/>
            <w:hideMark/>
          </w:tcPr>
          <w:p w14:paraId="0D75B0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10828784</w:t>
            </w:r>
          </w:p>
        </w:tc>
        <w:tc>
          <w:tcPr>
            <w:tcW w:w="760" w:type="pct"/>
            <w:gridSpan w:val="2"/>
            <w:tcBorders>
              <w:top w:val="nil"/>
              <w:left w:val="nil"/>
              <w:bottom w:val="nil"/>
              <w:right w:val="nil"/>
            </w:tcBorders>
            <w:shd w:val="clear" w:color="auto" w:fill="auto"/>
            <w:noWrap/>
            <w:vAlign w:val="bottom"/>
            <w:hideMark/>
          </w:tcPr>
          <w:p w14:paraId="76EF9F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47C0F94E" w14:textId="77777777" w:rsidTr="0032685D">
        <w:tc>
          <w:tcPr>
            <w:tcW w:w="1590" w:type="pct"/>
            <w:tcBorders>
              <w:top w:val="nil"/>
              <w:left w:val="nil"/>
              <w:bottom w:val="nil"/>
              <w:right w:val="nil"/>
            </w:tcBorders>
            <w:shd w:val="clear" w:color="auto" w:fill="auto"/>
            <w:noWrap/>
            <w:vAlign w:val="bottom"/>
            <w:hideMark/>
          </w:tcPr>
          <w:p w14:paraId="6F8A40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 Robert</w:t>
            </w:r>
          </w:p>
        </w:tc>
        <w:tc>
          <w:tcPr>
            <w:tcW w:w="1439" w:type="pct"/>
            <w:tcBorders>
              <w:top w:val="nil"/>
              <w:left w:val="nil"/>
              <w:bottom w:val="nil"/>
              <w:right w:val="nil"/>
            </w:tcBorders>
            <w:shd w:val="clear" w:color="auto" w:fill="auto"/>
            <w:noWrap/>
            <w:vAlign w:val="bottom"/>
            <w:hideMark/>
          </w:tcPr>
          <w:p w14:paraId="25CB7C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Cobdogla SA 5346</w:t>
            </w:r>
          </w:p>
        </w:tc>
        <w:tc>
          <w:tcPr>
            <w:tcW w:w="455" w:type="pct"/>
            <w:tcBorders>
              <w:top w:val="nil"/>
              <w:left w:val="nil"/>
              <w:bottom w:val="nil"/>
              <w:right w:val="nil"/>
            </w:tcBorders>
            <w:shd w:val="clear" w:color="auto" w:fill="auto"/>
            <w:noWrap/>
            <w:vAlign w:val="bottom"/>
            <w:hideMark/>
          </w:tcPr>
          <w:p w14:paraId="0A6673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71.82 </w:t>
            </w:r>
          </w:p>
        </w:tc>
        <w:tc>
          <w:tcPr>
            <w:tcW w:w="756" w:type="pct"/>
            <w:gridSpan w:val="2"/>
            <w:tcBorders>
              <w:top w:val="nil"/>
              <w:left w:val="nil"/>
              <w:bottom w:val="nil"/>
              <w:right w:val="nil"/>
            </w:tcBorders>
            <w:shd w:val="clear" w:color="auto" w:fill="auto"/>
            <w:noWrap/>
            <w:vAlign w:val="bottom"/>
            <w:hideMark/>
          </w:tcPr>
          <w:p w14:paraId="177C24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10828784</w:t>
            </w:r>
          </w:p>
        </w:tc>
        <w:tc>
          <w:tcPr>
            <w:tcW w:w="760" w:type="pct"/>
            <w:gridSpan w:val="2"/>
            <w:tcBorders>
              <w:top w:val="nil"/>
              <w:left w:val="nil"/>
              <w:bottom w:val="nil"/>
              <w:right w:val="nil"/>
            </w:tcBorders>
            <w:shd w:val="clear" w:color="auto" w:fill="auto"/>
            <w:noWrap/>
            <w:vAlign w:val="bottom"/>
            <w:hideMark/>
          </w:tcPr>
          <w:p w14:paraId="10848A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7C6725F2" w14:textId="77777777" w:rsidTr="0032685D">
        <w:tc>
          <w:tcPr>
            <w:tcW w:w="1590" w:type="pct"/>
            <w:tcBorders>
              <w:top w:val="nil"/>
              <w:left w:val="nil"/>
              <w:bottom w:val="nil"/>
              <w:right w:val="nil"/>
            </w:tcBorders>
            <w:shd w:val="clear" w:color="auto" w:fill="auto"/>
            <w:noWrap/>
            <w:vAlign w:val="bottom"/>
            <w:hideMark/>
          </w:tcPr>
          <w:p w14:paraId="51290B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Davison, John</w:t>
            </w:r>
          </w:p>
        </w:tc>
        <w:tc>
          <w:tcPr>
            <w:tcW w:w="1439" w:type="pct"/>
            <w:tcBorders>
              <w:top w:val="nil"/>
              <w:left w:val="nil"/>
              <w:bottom w:val="nil"/>
              <w:right w:val="nil"/>
            </w:tcBorders>
            <w:shd w:val="clear" w:color="auto" w:fill="auto"/>
            <w:noWrap/>
            <w:vAlign w:val="bottom"/>
            <w:hideMark/>
          </w:tcPr>
          <w:p w14:paraId="2EB51D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Germein SA 5495</w:t>
            </w:r>
          </w:p>
        </w:tc>
        <w:tc>
          <w:tcPr>
            <w:tcW w:w="455" w:type="pct"/>
            <w:tcBorders>
              <w:top w:val="nil"/>
              <w:left w:val="nil"/>
              <w:bottom w:val="nil"/>
              <w:right w:val="nil"/>
            </w:tcBorders>
            <w:shd w:val="clear" w:color="auto" w:fill="auto"/>
            <w:noWrap/>
            <w:vAlign w:val="bottom"/>
            <w:hideMark/>
          </w:tcPr>
          <w:p w14:paraId="75319D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11.65 </w:t>
            </w:r>
          </w:p>
        </w:tc>
        <w:tc>
          <w:tcPr>
            <w:tcW w:w="756" w:type="pct"/>
            <w:gridSpan w:val="2"/>
            <w:tcBorders>
              <w:top w:val="nil"/>
              <w:left w:val="nil"/>
              <w:bottom w:val="nil"/>
              <w:right w:val="nil"/>
            </w:tcBorders>
            <w:shd w:val="clear" w:color="auto" w:fill="auto"/>
            <w:noWrap/>
            <w:vAlign w:val="bottom"/>
            <w:hideMark/>
          </w:tcPr>
          <w:p w14:paraId="0B8101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9961093</w:t>
            </w:r>
          </w:p>
        </w:tc>
        <w:tc>
          <w:tcPr>
            <w:tcW w:w="760" w:type="pct"/>
            <w:gridSpan w:val="2"/>
            <w:tcBorders>
              <w:top w:val="nil"/>
              <w:left w:val="nil"/>
              <w:bottom w:val="nil"/>
              <w:right w:val="nil"/>
            </w:tcBorders>
            <w:shd w:val="clear" w:color="auto" w:fill="auto"/>
            <w:noWrap/>
            <w:vAlign w:val="bottom"/>
            <w:hideMark/>
          </w:tcPr>
          <w:p w14:paraId="6F2513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1983F657" w14:textId="77777777" w:rsidTr="0032685D">
        <w:tc>
          <w:tcPr>
            <w:tcW w:w="1590" w:type="pct"/>
            <w:tcBorders>
              <w:top w:val="nil"/>
              <w:left w:val="nil"/>
              <w:bottom w:val="nil"/>
              <w:right w:val="nil"/>
            </w:tcBorders>
            <w:shd w:val="clear" w:color="auto" w:fill="auto"/>
            <w:noWrap/>
            <w:vAlign w:val="bottom"/>
            <w:hideMark/>
          </w:tcPr>
          <w:p w14:paraId="1C279D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Davison, John</w:t>
            </w:r>
          </w:p>
        </w:tc>
        <w:tc>
          <w:tcPr>
            <w:tcW w:w="1439" w:type="pct"/>
            <w:tcBorders>
              <w:top w:val="nil"/>
              <w:left w:val="nil"/>
              <w:bottom w:val="nil"/>
              <w:right w:val="nil"/>
            </w:tcBorders>
            <w:shd w:val="clear" w:color="auto" w:fill="auto"/>
            <w:noWrap/>
            <w:vAlign w:val="bottom"/>
            <w:hideMark/>
          </w:tcPr>
          <w:p w14:paraId="36DB39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Germein SA 5495</w:t>
            </w:r>
          </w:p>
        </w:tc>
        <w:tc>
          <w:tcPr>
            <w:tcW w:w="455" w:type="pct"/>
            <w:tcBorders>
              <w:top w:val="nil"/>
              <w:left w:val="nil"/>
              <w:bottom w:val="nil"/>
              <w:right w:val="nil"/>
            </w:tcBorders>
            <w:shd w:val="clear" w:color="auto" w:fill="auto"/>
            <w:noWrap/>
            <w:vAlign w:val="bottom"/>
            <w:hideMark/>
          </w:tcPr>
          <w:p w14:paraId="134CB9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13.82 </w:t>
            </w:r>
          </w:p>
        </w:tc>
        <w:tc>
          <w:tcPr>
            <w:tcW w:w="756" w:type="pct"/>
            <w:gridSpan w:val="2"/>
            <w:tcBorders>
              <w:top w:val="nil"/>
              <w:left w:val="nil"/>
              <w:bottom w:val="nil"/>
              <w:right w:val="nil"/>
            </w:tcBorders>
            <w:shd w:val="clear" w:color="auto" w:fill="auto"/>
            <w:noWrap/>
            <w:vAlign w:val="bottom"/>
            <w:hideMark/>
          </w:tcPr>
          <w:p w14:paraId="0171DF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9961093</w:t>
            </w:r>
          </w:p>
        </w:tc>
        <w:tc>
          <w:tcPr>
            <w:tcW w:w="760" w:type="pct"/>
            <w:gridSpan w:val="2"/>
            <w:tcBorders>
              <w:top w:val="nil"/>
              <w:left w:val="nil"/>
              <w:bottom w:val="nil"/>
              <w:right w:val="nil"/>
            </w:tcBorders>
            <w:shd w:val="clear" w:color="auto" w:fill="auto"/>
            <w:noWrap/>
            <w:vAlign w:val="bottom"/>
            <w:hideMark/>
          </w:tcPr>
          <w:p w14:paraId="08A413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12A6EEF8" w14:textId="77777777" w:rsidTr="0032685D">
        <w:tc>
          <w:tcPr>
            <w:tcW w:w="1590" w:type="pct"/>
            <w:tcBorders>
              <w:top w:val="nil"/>
              <w:left w:val="nil"/>
              <w:bottom w:val="nil"/>
              <w:right w:val="nil"/>
            </w:tcBorders>
            <w:shd w:val="clear" w:color="auto" w:fill="auto"/>
            <w:noWrap/>
            <w:vAlign w:val="bottom"/>
            <w:hideMark/>
          </w:tcPr>
          <w:p w14:paraId="768E36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Dawkins, Raymond</w:t>
            </w:r>
          </w:p>
        </w:tc>
        <w:tc>
          <w:tcPr>
            <w:tcW w:w="1439" w:type="pct"/>
            <w:tcBorders>
              <w:top w:val="nil"/>
              <w:left w:val="nil"/>
              <w:bottom w:val="nil"/>
              <w:right w:val="nil"/>
            </w:tcBorders>
            <w:shd w:val="clear" w:color="auto" w:fill="auto"/>
            <w:noWrap/>
            <w:vAlign w:val="bottom"/>
            <w:hideMark/>
          </w:tcPr>
          <w:p w14:paraId="48C987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65316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109.32 </w:t>
            </w:r>
          </w:p>
        </w:tc>
        <w:tc>
          <w:tcPr>
            <w:tcW w:w="756" w:type="pct"/>
            <w:gridSpan w:val="2"/>
            <w:tcBorders>
              <w:top w:val="nil"/>
              <w:left w:val="nil"/>
              <w:bottom w:val="nil"/>
              <w:right w:val="nil"/>
            </w:tcBorders>
            <w:shd w:val="clear" w:color="auto" w:fill="auto"/>
            <w:noWrap/>
            <w:vAlign w:val="bottom"/>
            <w:hideMark/>
          </w:tcPr>
          <w:p w14:paraId="6C97AC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14245772</w:t>
            </w:r>
          </w:p>
        </w:tc>
        <w:tc>
          <w:tcPr>
            <w:tcW w:w="760" w:type="pct"/>
            <w:gridSpan w:val="2"/>
            <w:tcBorders>
              <w:top w:val="nil"/>
              <w:left w:val="nil"/>
              <w:bottom w:val="nil"/>
              <w:right w:val="nil"/>
            </w:tcBorders>
            <w:shd w:val="clear" w:color="auto" w:fill="auto"/>
            <w:noWrap/>
            <w:vAlign w:val="bottom"/>
            <w:hideMark/>
          </w:tcPr>
          <w:p w14:paraId="11CA22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10/07/2014</w:t>
            </w:r>
          </w:p>
        </w:tc>
      </w:tr>
      <w:tr w:rsidR="008D5378" w:rsidRPr="008D5378" w14:paraId="7F67313E" w14:textId="77777777" w:rsidTr="0032685D">
        <w:tc>
          <w:tcPr>
            <w:tcW w:w="1590" w:type="pct"/>
            <w:tcBorders>
              <w:top w:val="nil"/>
              <w:left w:val="nil"/>
              <w:bottom w:val="nil"/>
              <w:right w:val="nil"/>
            </w:tcBorders>
            <w:shd w:val="clear" w:color="auto" w:fill="auto"/>
            <w:noWrap/>
            <w:vAlign w:val="bottom"/>
            <w:hideMark/>
          </w:tcPr>
          <w:p w14:paraId="292A4C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Dawson, Shaun</w:t>
            </w:r>
          </w:p>
        </w:tc>
        <w:tc>
          <w:tcPr>
            <w:tcW w:w="1439" w:type="pct"/>
            <w:tcBorders>
              <w:top w:val="nil"/>
              <w:left w:val="nil"/>
              <w:bottom w:val="nil"/>
              <w:right w:val="nil"/>
            </w:tcBorders>
            <w:shd w:val="clear" w:color="auto" w:fill="auto"/>
            <w:noWrap/>
            <w:vAlign w:val="bottom"/>
            <w:hideMark/>
          </w:tcPr>
          <w:p w14:paraId="56BE06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5302D5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218.44 </w:t>
            </w:r>
          </w:p>
        </w:tc>
        <w:tc>
          <w:tcPr>
            <w:tcW w:w="756" w:type="pct"/>
            <w:gridSpan w:val="2"/>
            <w:tcBorders>
              <w:top w:val="nil"/>
              <w:left w:val="nil"/>
              <w:bottom w:val="nil"/>
              <w:right w:val="nil"/>
            </w:tcBorders>
            <w:shd w:val="clear" w:color="auto" w:fill="auto"/>
            <w:noWrap/>
            <w:vAlign w:val="bottom"/>
            <w:hideMark/>
          </w:tcPr>
          <w:p w14:paraId="2EB689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13585339</w:t>
            </w:r>
          </w:p>
        </w:tc>
        <w:tc>
          <w:tcPr>
            <w:tcW w:w="760" w:type="pct"/>
            <w:gridSpan w:val="2"/>
            <w:tcBorders>
              <w:top w:val="nil"/>
              <w:left w:val="nil"/>
              <w:bottom w:val="nil"/>
              <w:right w:val="nil"/>
            </w:tcBorders>
            <w:shd w:val="clear" w:color="auto" w:fill="auto"/>
            <w:noWrap/>
            <w:vAlign w:val="bottom"/>
            <w:hideMark/>
          </w:tcPr>
          <w:p w14:paraId="2BD0AC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09238DAE" w14:textId="77777777" w:rsidTr="0032685D">
        <w:tc>
          <w:tcPr>
            <w:tcW w:w="1590" w:type="pct"/>
            <w:tcBorders>
              <w:top w:val="nil"/>
              <w:left w:val="nil"/>
              <w:bottom w:val="nil"/>
              <w:right w:val="nil"/>
            </w:tcBorders>
            <w:shd w:val="clear" w:color="auto" w:fill="auto"/>
            <w:noWrap/>
            <w:vAlign w:val="bottom"/>
            <w:hideMark/>
          </w:tcPr>
          <w:p w14:paraId="34D902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Day, Jane</w:t>
            </w:r>
          </w:p>
        </w:tc>
        <w:tc>
          <w:tcPr>
            <w:tcW w:w="1439" w:type="pct"/>
            <w:tcBorders>
              <w:top w:val="nil"/>
              <w:left w:val="nil"/>
              <w:bottom w:val="nil"/>
              <w:right w:val="nil"/>
            </w:tcBorders>
            <w:shd w:val="clear" w:color="auto" w:fill="auto"/>
            <w:noWrap/>
            <w:vAlign w:val="bottom"/>
            <w:hideMark/>
          </w:tcPr>
          <w:p w14:paraId="044290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8BB7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19E558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2384894</w:t>
            </w:r>
          </w:p>
        </w:tc>
        <w:tc>
          <w:tcPr>
            <w:tcW w:w="760" w:type="pct"/>
            <w:gridSpan w:val="2"/>
            <w:tcBorders>
              <w:top w:val="nil"/>
              <w:left w:val="nil"/>
              <w:bottom w:val="nil"/>
              <w:right w:val="nil"/>
            </w:tcBorders>
            <w:shd w:val="clear" w:color="auto" w:fill="auto"/>
            <w:noWrap/>
            <w:vAlign w:val="bottom"/>
            <w:hideMark/>
          </w:tcPr>
          <w:p w14:paraId="0E8E6E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2086CA99" w14:textId="77777777" w:rsidTr="0032685D">
        <w:tc>
          <w:tcPr>
            <w:tcW w:w="1590" w:type="pct"/>
            <w:tcBorders>
              <w:top w:val="nil"/>
              <w:left w:val="nil"/>
              <w:bottom w:val="nil"/>
              <w:right w:val="nil"/>
            </w:tcBorders>
            <w:shd w:val="clear" w:color="auto" w:fill="auto"/>
            <w:noWrap/>
            <w:vAlign w:val="bottom"/>
            <w:hideMark/>
          </w:tcPr>
          <w:p w14:paraId="33FF0D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Day, Jane</w:t>
            </w:r>
          </w:p>
        </w:tc>
        <w:tc>
          <w:tcPr>
            <w:tcW w:w="1439" w:type="pct"/>
            <w:tcBorders>
              <w:top w:val="nil"/>
              <w:left w:val="nil"/>
              <w:bottom w:val="nil"/>
              <w:right w:val="nil"/>
            </w:tcBorders>
            <w:shd w:val="clear" w:color="auto" w:fill="auto"/>
            <w:noWrap/>
            <w:vAlign w:val="bottom"/>
            <w:hideMark/>
          </w:tcPr>
          <w:p w14:paraId="5ABD5C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2D8F97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26.35 </w:t>
            </w:r>
          </w:p>
        </w:tc>
        <w:tc>
          <w:tcPr>
            <w:tcW w:w="756" w:type="pct"/>
            <w:gridSpan w:val="2"/>
            <w:tcBorders>
              <w:top w:val="nil"/>
              <w:left w:val="nil"/>
              <w:bottom w:val="nil"/>
              <w:right w:val="nil"/>
            </w:tcBorders>
            <w:shd w:val="clear" w:color="auto" w:fill="auto"/>
            <w:noWrap/>
            <w:vAlign w:val="bottom"/>
            <w:hideMark/>
          </w:tcPr>
          <w:p w14:paraId="78B84F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2384894</w:t>
            </w:r>
          </w:p>
        </w:tc>
        <w:tc>
          <w:tcPr>
            <w:tcW w:w="760" w:type="pct"/>
            <w:gridSpan w:val="2"/>
            <w:tcBorders>
              <w:top w:val="nil"/>
              <w:left w:val="nil"/>
              <w:bottom w:val="nil"/>
              <w:right w:val="nil"/>
            </w:tcBorders>
            <w:shd w:val="clear" w:color="auto" w:fill="auto"/>
            <w:noWrap/>
            <w:vAlign w:val="bottom"/>
            <w:hideMark/>
          </w:tcPr>
          <w:p w14:paraId="51E02F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3803CEA1" w14:textId="77777777" w:rsidTr="0032685D">
        <w:tc>
          <w:tcPr>
            <w:tcW w:w="1590" w:type="pct"/>
            <w:tcBorders>
              <w:top w:val="nil"/>
              <w:left w:val="nil"/>
              <w:bottom w:val="nil"/>
              <w:right w:val="nil"/>
            </w:tcBorders>
            <w:shd w:val="clear" w:color="auto" w:fill="auto"/>
            <w:noWrap/>
            <w:vAlign w:val="bottom"/>
            <w:hideMark/>
          </w:tcPr>
          <w:p w14:paraId="6E171D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Day, Roslyn Glenys</w:t>
            </w:r>
          </w:p>
        </w:tc>
        <w:tc>
          <w:tcPr>
            <w:tcW w:w="1439" w:type="pct"/>
            <w:tcBorders>
              <w:top w:val="nil"/>
              <w:left w:val="nil"/>
              <w:bottom w:val="nil"/>
              <w:right w:val="nil"/>
            </w:tcBorders>
            <w:shd w:val="clear" w:color="auto" w:fill="auto"/>
            <w:noWrap/>
            <w:vAlign w:val="bottom"/>
            <w:hideMark/>
          </w:tcPr>
          <w:p w14:paraId="07C29B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Wellington SA 5259</w:t>
            </w:r>
          </w:p>
        </w:tc>
        <w:tc>
          <w:tcPr>
            <w:tcW w:w="455" w:type="pct"/>
            <w:tcBorders>
              <w:top w:val="nil"/>
              <w:left w:val="nil"/>
              <w:bottom w:val="nil"/>
              <w:right w:val="nil"/>
            </w:tcBorders>
            <w:shd w:val="clear" w:color="auto" w:fill="auto"/>
            <w:noWrap/>
            <w:vAlign w:val="bottom"/>
            <w:hideMark/>
          </w:tcPr>
          <w:p w14:paraId="4FCA8E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106.49 </w:t>
            </w:r>
          </w:p>
        </w:tc>
        <w:tc>
          <w:tcPr>
            <w:tcW w:w="756" w:type="pct"/>
            <w:gridSpan w:val="2"/>
            <w:tcBorders>
              <w:top w:val="nil"/>
              <w:left w:val="nil"/>
              <w:bottom w:val="nil"/>
              <w:right w:val="nil"/>
            </w:tcBorders>
            <w:shd w:val="clear" w:color="auto" w:fill="auto"/>
            <w:noWrap/>
            <w:vAlign w:val="bottom"/>
            <w:hideMark/>
          </w:tcPr>
          <w:p w14:paraId="28D499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14027380</w:t>
            </w:r>
          </w:p>
        </w:tc>
        <w:tc>
          <w:tcPr>
            <w:tcW w:w="760" w:type="pct"/>
            <w:gridSpan w:val="2"/>
            <w:tcBorders>
              <w:top w:val="nil"/>
              <w:left w:val="nil"/>
              <w:bottom w:val="nil"/>
              <w:right w:val="nil"/>
            </w:tcBorders>
            <w:shd w:val="clear" w:color="auto" w:fill="auto"/>
            <w:noWrap/>
            <w:vAlign w:val="bottom"/>
            <w:hideMark/>
          </w:tcPr>
          <w:p w14:paraId="7F032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4B8826CA" w14:textId="77777777" w:rsidTr="0032685D">
        <w:tc>
          <w:tcPr>
            <w:tcW w:w="1590" w:type="pct"/>
            <w:tcBorders>
              <w:top w:val="nil"/>
              <w:left w:val="nil"/>
              <w:bottom w:val="nil"/>
              <w:right w:val="nil"/>
            </w:tcBorders>
            <w:shd w:val="clear" w:color="auto" w:fill="auto"/>
            <w:noWrap/>
            <w:vAlign w:val="bottom"/>
            <w:hideMark/>
          </w:tcPr>
          <w:p w14:paraId="051AD1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Day, Roslyn Glenys</w:t>
            </w:r>
          </w:p>
        </w:tc>
        <w:tc>
          <w:tcPr>
            <w:tcW w:w="1439" w:type="pct"/>
            <w:tcBorders>
              <w:top w:val="nil"/>
              <w:left w:val="nil"/>
              <w:bottom w:val="nil"/>
              <w:right w:val="nil"/>
            </w:tcBorders>
            <w:shd w:val="clear" w:color="auto" w:fill="auto"/>
            <w:noWrap/>
            <w:vAlign w:val="bottom"/>
            <w:hideMark/>
          </w:tcPr>
          <w:p w14:paraId="70F075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Wellington SA 5259</w:t>
            </w:r>
          </w:p>
        </w:tc>
        <w:tc>
          <w:tcPr>
            <w:tcW w:w="455" w:type="pct"/>
            <w:tcBorders>
              <w:top w:val="nil"/>
              <w:left w:val="nil"/>
              <w:bottom w:val="nil"/>
              <w:right w:val="nil"/>
            </w:tcBorders>
            <w:shd w:val="clear" w:color="auto" w:fill="auto"/>
            <w:noWrap/>
            <w:vAlign w:val="bottom"/>
            <w:hideMark/>
          </w:tcPr>
          <w:p w14:paraId="53DC68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77.77 </w:t>
            </w:r>
          </w:p>
        </w:tc>
        <w:tc>
          <w:tcPr>
            <w:tcW w:w="756" w:type="pct"/>
            <w:gridSpan w:val="2"/>
            <w:tcBorders>
              <w:top w:val="nil"/>
              <w:left w:val="nil"/>
              <w:bottom w:val="nil"/>
              <w:right w:val="nil"/>
            </w:tcBorders>
            <w:shd w:val="clear" w:color="auto" w:fill="auto"/>
            <w:noWrap/>
            <w:vAlign w:val="bottom"/>
            <w:hideMark/>
          </w:tcPr>
          <w:p w14:paraId="49A731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14027380</w:t>
            </w:r>
          </w:p>
        </w:tc>
        <w:tc>
          <w:tcPr>
            <w:tcW w:w="760" w:type="pct"/>
            <w:gridSpan w:val="2"/>
            <w:tcBorders>
              <w:top w:val="nil"/>
              <w:left w:val="nil"/>
              <w:bottom w:val="nil"/>
              <w:right w:val="nil"/>
            </w:tcBorders>
            <w:shd w:val="clear" w:color="auto" w:fill="auto"/>
            <w:noWrap/>
            <w:vAlign w:val="bottom"/>
            <w:hideMark/>
          </w:tcPr>
          <w:p w14:paraId="2E1DE2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38E02BA3" w14:textId="77777777" w:rsidTr="0032685D">
        <w:tc>
          <w:tcPr>
            <w:tcW w:w="1590" w:type="pct"/>
            <w:tcBorders>
              <w:top w:val="nil"/>
              <w:left w:val="nil"/>
              <w:bottom w:val="nil"/>
              <w:right w:val="nil"/>
            </w:tcBorders>
            <w:shd w:val="clear" w:color="auto" w:fill="auto"/>
            <w:noWrap/>
            <w:vAlign w:val="bottom"/>
            <w:hideMark/>
          </w:tcPr>
          <w:p w14:paraId="4144F3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Deane, Raelene</w:t>
            </w:r>
          </w:p>
        </w:tc>
        <w:tc>
          <w:tcPr>
            <w:tcW w:w="1439" w:type="pct"/>
            <w:tcBorders>
              <w:top w:val="nil"/>
              <w:left w:val="nil"/>
              <w:bottom w:val="nil"/>
              <w:right w:val="nil"/>
            </w:tcBorders>
            <w:shd w:val="clear" w:color="auto" w:fill="auto"/>
            <w:noWrap/>
            <w:vAlign w:val="bottom"/>
            <w:hideMark/>
          </w:tcPr>
          <w:p w14:paraId="0D478A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Dover Gardens SA 5048</w:t>
            </w:r>
          </w:p>
        </w:tc>
        <w:tc>
          <w:tcPr>
            <w:tcW w:w="455" w:type="pct"/>
            <w:tcBorders>
              <w:top w:val="nil"/>
              <w:left w:val="nil"/>
              <w:bottom w:val="nil"/>
              <w:right w:val="nil"/>
            </w:tcBorders>
            <w:shd w:val="clear" w:color="auto" w:fill="auto"/>
            <w:noWrap/>
            <w:vAlign w:val="bottom"/>
            <w:hideMark/>
          </w:tcPr>
          <w:p w14:paraId="0C8AE0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82.50 </w:t>
            </w:r>
          </w:p>
        </w:tc>
        <w:tc>
          <w:tcPr>
            <w:tcW w:w="756" w:type="pct"/>
            <w:gridSpan w:val="2"/>
            <w:tcBorders>
              <w:top w:val="nil"/>
              <w:left w:val="nil"/>
              <w:bottom w:val="nil"/>
              <w:right w:val="nil"/>
            </w:tcBorders>
            <w:shd w:val="clear" w:color="auto" w:fill="auto"/>
            <w:noWrap/>
            <w:vAlign w:val="bottom"/>
            <w:hideMark/>
          </w:tcPr>
          <w:p w14:paraId="46C4A7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11278293</w:t>
            </w:r>
          </w:p>
        </w:tc>
        <w:tc>
          <w:tcPr>
            <w:tcW w:w="760" w:type="pct"/>
            <w:gridSpan w:val="2"/>
            <w:tcBorders>
              <w:top w:val="nil"/>
              <w:left w:val="nil"/>
              <w:bottom w:val="nil"/>
              <w:right w:val="nil"/>
            </w:tcBorders>
            <w:shd w:val="clear" w:color="auto" w:fill="auto"/>
            <w:noWrap/>
            <w:vAlign w:val="bottom"/>
            <w:hideMark/>
          </w:tcPr>
          <w:p w14:paraId="01551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6A47E1A5" w14:textId="77777777" w:rsidTr="0032685D">
        <w:tc>
          <w:tcPr>
            <w:tcW w:w="1590" w:type="pct"/>
            <w:tcBorders>
              <w:top w:val="nil"/>
              <w:left w:val="nil"/>
              <w:bottom w:val="nil"/>
              <w:right w:val="nil"/>
            </w:tcBorders>
            <w:shd w:val="clear" w:color="auto" w:fill="auto"/>
            <w:noWrap/>
            <w:vAlign w:val="bottom"/>
            <w:hideMark/>
          </w:tcPr>
          <w:p w14:paraId="0AF6D0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Dearing, Gerald</w:t>
            </w:r>
          </w:p>
        </w:tc>
        <w:tc>
          <w:tcPr>
            <w:tcW w:w="1439" w:type="pct"/>
            <w:tcBorders>
              <w:top w:val="nil"/>
              <w:left w:val="nil"/>
              <w:bottom w:val="nil"/>
              <w:right w:val="nil"/>
            </w:tcBorders>
            <w:shd w:val="clear" w:color="auto" w:fill="auto"/>
            <w:noWrap/>
            <w:vAlign w:val="bottom"/>
            <w:hideMark/>
          </w:tcPr>
          <w:p w14:paraId="39A009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Noarlunga SA 5168</w:t>
            </w:r>
          </w:p>
        </w:tc>
        <w:tc>
          <w:tcPr>
            <w:tcW w:w="455" w:type="pct"/>
            <w:tcBorders>
              <w:top w:val="nil"/>
              <w:left w:val="nil"/>
              <w:bottom w:val="nil"/>
              <w:right w:val="nil"/>
            </w:tcBorders>
            <w:shd w:val="clear" w:color="auto" w:fill="auto"/>
            <w:noWrap/>
            <w:vAlign w:val="bottom"/>
            <w:hideMark/>
          </w:tcPr>
          <w:p w14:paraId="4BA6F1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19.40 </w:t>
            </w:r>
          </w:p>
        </w:tc>
        <w:tc>
          <w:tcPr>
            <w:tcW w:w="756" w:type="pct"/>
            <w:gridSpan w:val="2"/>
            <w:tcBorders>
              <w:top w:val="nil"/>
              <w:left w:val="nil"/>
              <w:bottom w:val="nil"/>
              <w:right w:val="nil"/>
            </w:tcBorders>
            <w:shd w:val="clear" w:color="auto" w:fill="auto"/>
            <w:noWrap/>
            <w:vAlign w:val="bottom"/>
            <w:hideMark/>
          </w:tcPr>
          <w:p w14:paraId="5E9AC8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3151902</w:t>
            </w:r>
          </w:p>
        </w:tc>
        <w:tc>
          <w:tcPr>
            <w:tcW w:w="760" w:type="pct"/>
            <w:gridSpan w:val="2"/>
            <w:tcBorders>
              <w:top w:val="nil"/>
              <w:left w:val="nil"/>
              <w:bottom w:val="nil"/>
              <w:right w:val="nil"/>
            </w:tcBorders>
            <w:shd w:val="clear" w:color="auto" w:fill="auto"/>
            <w:noWrap/>
            <w:vAlign w:val="bottom"/>
            <w:hideMark/>
          </w:tcPr>
          <w:p w14:paraId="72FCE0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4FB589D3" w14:textId="77777777" w:rsidTr="0032685D">
        <w:tc>
          <w:tcPr>
            <w:tcW w:w="1590" w:type="pct"/>
            <w:tcBorders>
              <w:top w:val="nil"/>
              <w:left w:val="nil"/>
              <w:bottom w:val="nil"/>
              <w:right w:val="nil"/>
            </w:tcBorders>
            <w:shd w:val="clear" w:color="auto" w:fill="auto"/>
            <w:noWrap/>
            <w:vAlign w:val="bottom"/>
            <w:hideMark/>
          </w:tcPr>
          <w:p w14:paraId="62A86F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Debra Tolley</w:t>
            </w:r>
          </w:p>
        </w:tc>
        <w:tc>
          <w:tcPr>
            <w:tcW w:w="1439" w:type="pct"/>
            <w:tcBorders>
              <w:top w:val="nil"/>
              <w:left w:val="nil"/>
              <w:bottom w:val="nil"/>
              <w:right w:val="nil"/>
            </w:tcBorders>
            <w:shd w:val="clear" w:color="auto" w:fill="auto"/>
            <w:noWrap/>
            <w:vAlign w:val="bottom"/>
            <w:hideMark/>
          </w:tcPr>
          <w:p w14:paraId="72C4A5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D1065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32.63 </w:t>
            </w:r>
          </w:p>
        </w:tc>
        <w:tc>
          <w:tcPr>
            <w:tcW w:w="756" w:type="pct"/>
            <w:gridSpan w:val="2"/>
            <w:tcBorders>
              <w:top w:val="nil"/>
              <w:left w:val="nil"/>
              <w:bottom w:val="nil"/>
              <w:right w:val="nil"/>
            </w:tcBorders>
            <w:shd w:val="clear" w:color="auto" w:fill="auto"/>
            <w:noWrap/>
            <w:vAlign w:val="bottom"/>
            <w:hideMark/>
          </w:tcPr>
          <w:p w14:paraId="790AE2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9384345</w:t>
            </w:r>
          </w:p>
        </w:tc>
        <w:tc>
          <w:tcPr>
            <w:tcW w:w="760" w:type="pct"/>
            <w:gridSpan w:val="2"/>
            <w:tcBorders>
              <w:top w:val="nil"/>
              <w:left w:val="nil"/>
              <w:bottom w:val="nil"/>
              <w:right w:val="nil"/>
            </w:tcBorders>
            <w:shd w:val="clear" w:color="auto" w:fill="auto"/>
            <w:noWrap/>
            <w:vAlign w:val="bottom"/>
            <w:hideMark/>
          </w:tcPr>
          <w:p w14:paraId="3198D8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17/11/2015</w:t>
            </w:r>
          </w:p>
        </w:tc>
      </w:tr>
      <w:tr w:rsidR="008D5378" w:rsidRPr="008D5378" w14:paraId="33E2C103" w14:textId="77777777" w:rsidTr="0032685D">
        <w:tc>
          <w:tcPr>
            <w:tcW w:w="1590" w:type="pct"/>
            <w:tcBorders>
              <w:top w:val="nil"/>
              <w:left w:val="nil"/>
              <w:bottom w:val="nil"/>
              <w:right w:val="nil"/>
            </w:tcBorders>
            <w:shd w:val="clear" w:color="auto" w:fill="auto"/>
            <w:noWrap/>
            <w:vAlign w:val="bottom"/>
            <w:hideMark/>
          </w:tcPr>
          <w:p w14:paraId="027544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Debra Tolley</w:t>
            </w:r>
          </w:p>
        </w:tc>
        <w:tc>
          <w:tcPr>
            <w:tcW w:w="1439" w:type="pct"/>
            <w:tcBorders>
              <w:top w:val="nil"/>
              <w:left w:val="nil"/>
              <w:bottom w:val="nil"/>
              <w:right w:val="nil"/>
            </w:tcBorders>
            <w:shd w:val="clear" w:color="auto" w:fill="auto"/>
            <w:noWrap/>
            <w:vAlign w:val="bottom"/>
            <w:hideMark/>
          </w:tcPr>
          <w:p w14:paraId="67DBAF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1F7FA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158.52 </w:t>
            </w:r>
          </w:p>
        </w:tc>
        <w:tc>
          <w:tcPr>
            <w:tcW w:w="756" w:type="pct"/>
            <w:gridSpan w:val="2"/>
            <w:tcBorders>
              <w:top w:val="nil"/>
              <w:left w:val="nil"/>
              <w:bottom w:val="nil"/>
              <w:right w:val="nil"/>
            </w:tcBorders>
            <w:shd w:val="clear" w:color="auto" w:fill="auto"/>
            <w:noWrap/>
            <w:vAlign w:val="bottom"/>
            <w:hideMark/>
          </w:tcPr>
          <w:p w14:paraId="514659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9384345</w:t>
            </w:r>
          </w:p>
        </w:tc>
        <w:tc>
          <w:tcPr>
            <w:tcW w:w="760" w:type="pct"/>
            <w:gridSpan w:val="2"/>
            <w:tcBorders>
              <w:top w:val="nil"/>
              <w:left w:val="nil"/>
              <w:bottom w:val="nil"/>
              <w:right w:val="nil"/>
            </w:tcBorders>
            <w:shd w:val="clear" w:color="auto" w:fill="auto"/>
            <w:noWrap/>
            <w:vAlign w:val="bottom"/>
            <w:hideMark/>
          </w:tcPr>
          <w:p w14:paraId="12ED47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171CD459" w14:textId="77777777" w:rsidTr="0032685D">
        <w:tc>
          <w:tcPr>
            <w:tcW w:w="1590" w:type="pct"/>
            <w:tcBorders>
              <w:top w:val="nil"/>
              <w:left w:val="nil"/>
              <w:bottom w:val="nil"/>
              <w:right w:val="nil"/>
            </w:tcBorders>
            <w:shd w:val="clear" w:color="auto" w:fill="auto"/>
            <w:noWrap/>
            <w:vAlign w:val="bottom"/>
            <w:hideMark/>
          </w:tcPr>
          <w:p w14:paraId="1D1366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Dehle, Tim</w:t>
            </w:r>
          </w:p>
        </w:tc>
        <w:tc>
          <w:tcPr>
            <w:tcW w:w="1439" w:type="pct"/>
            <w:tcBorders>
              <w:top w:val="nil"/>
              <w:left w:val="nil"/>
              <w:bottom w:val="nil"/>
              <w:right w:val="nil"/>
            </w:tcBorders>
            <w:shd w:val="clear" w:color="auto" w:fill="auto"/>
            <w:noWrap/>
            <w:vAlign w:val="bottom"/>
            <w:hideMark/>
          </w:tcPr>
          <w:p w14:paraId="0C5AE6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164C0F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53.82 </w:t>
            </w:r>
          </w:p>
        </w:tc>
        <w:tc>
          <w:tcPr>
            <w:tcW w:w="756" w:type="pct"/>
            <w:gridSpan w:val="2"/>
            <w:tcBorders>
              <w:top w:val="nil"/>
              <w:left w:val="nil"/>
              <w:bottom w:val="nil"/>
              <w:right w:val="nil"/>
            </w:tcBorders>
            <w:shd w:val="clear" w:color="auto" w:fill="auto"/>
            <w:noWrap/>
            <w:vAlign w:val="bottom"/>
            <w:hideMark/>
          </w:tcPr>
          <w:p w14:paraId="7EF514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1662672</w:t>
            </w:r>
          </w:p>
        </w:tc>
        <w:tc>
          <w:tcPr>
            <w:tcW w:w="760" w:type="pct"/>
            <w:gridSpan w:val="2"/>
            <w:tcBorders>
              <w:top w:val="nil"/>
              <w:left w:val="nil"/>
              <w:bottom w:val="nil"/>
              <w:right w:val="nil"/>
            </w:tcBorders>
            <w:shd w:val="clear" w:color="auto" w:fill="auto"/>
            <w:noWrap/>
            <w:vAlign w:val="bottom"/>
            <w:hideMark/>
          </w:tcPr>
          <w:p w14:paraId="1B2936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044AA95D" w14:textId="77777777" w:rsidTr="0032685D">
        <w:tc>
          <w:tcPr>
            <w:tcW w:w="1590" w:type="pct"/>
            <w:tcBorders>
              <w:top w:val="nil"/>
              <w:left w:val="nil"/>
              <w:bottom w:val="nil"/>
              <w:right w:val="nil"/>
            </w:tcBorders>
            <w:shd w:val="clear" w:color="auto" w:fill="auto"/>
            <w:noWrap/>
            <w:vAlign w:val="bottom"/>
            <w:hideMark/>
          </w:tcPr>
          <w:p w14:paraId="480B19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Dehle, Tim</w:t>
            </w:r>
          </w:p>
        </w:tc>
        <w:tc>
          <w:tcPr>
            <w:tcW w:w="1439" w:type="pct"/>
            <w:tcBorders>
              <w:top w:val="nil"/>
              <w:left w:val="nil"/>
              <w:bottom w:val="nil"/>
              <w:right w:val="nil"/>
            </w:tcBorders>
            <w:shd w:val="clear" w:color="auto" w:fill="auto"/>
            <w:noWrap/>
            <w:vAlign w:val="bottom"/>
            <w:hideMark/>
          </w:tcPr>
          <w:p w14:paraId="6CEC5B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426DC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09C9A9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1662672</w:t>
            </w:r>
          </w:p>
        </w:tc>
        <w:tc>
          <w:tcPr>
            <w:tcW w:w="760" w:type="pct"/>
            <w:gridSpan w:val="2"/>
            <w:tcBorders>
              <w:top w:val="nil"/>
              <w:left w:val="nil"/>
              <w:bottom w:val="nil"/>
              <w:right w:val="nil"/>
            </w:tcBorders>
            <w:shd w:val="clear" w:color="auto" w:fill="auto"/>
            <w:noWrap/>
            <w:vAlign w:val="bottom"/>
            <w:hideMark/>
          </w:tcPr>
          <w:p w14:paraId="18760F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12CA42E1" w14:textId="77777777" w:rsidTr="0032685D">
        <w:tc>
          <w:tcPr>
            <w:tcW w:w="1590" w:type="pct"/>
            <w:tcBorders>
              <w:top w:val="nil"/>
              <w:left w:val="nil"/>
              <w:bottom w:val="nil"/>
              <w:right w:val="nil"/>
            </w:tcBorders>
            <w:shd w:val="clear" w:color="auto" w:fill="auto"/>
            <w:noWrap/>
            <w:vAlign w:val="bottom"/>
            <w:hideMark/>
          </w:tcPr>
          <w:p w14:paraId="3F500A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Deieso, Raymond</w:t>
            </w:r>
          </w:p>
        </w:tc>
        <w:tc>
          <w:tcPr>
            <w:tcW w:w="1439" w:type="pct"/>
            <w:tcBorders>
              <w:top w:val="nil"/>
              <w:left w:val="nil"/>
              <w:bottom w:val="nil"/>
              <w:right w:val="nil"/>
            </w:tcBorders>
            <w:shd w:val="clear" w:color="auto" w:fill="auto"/>
            <w:noWrap/>
            <w:vAlign w:val="bottom"/>
            <w:hideMark/>
          </w:tcPr>
          <w:p w14:paraId="7CB89F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Tranmere SA 5073</w:t>
            </w:r>
          </w:p>
        </w:tc>
        <w:tc>
          <w:tcPr>
            <w:tcW w:w="455" w:type="pct"/>
            <w:tcBorders>
              <w:top w:val="nil"/>
              <w:left w:val="nil"/>
              <w:bottom w:val="nil"/>
              <w:right w:val="nil"/>
            </w:tcBorders>
            <w:shd w:val="clear" w:color="auto" w:fill="auto"/>
            <w:noWrap/>
            <w:vAlign w:val="bottom"/>
            <w:hideMark/>
          </w:tcPr>
          <w:p w14:paraId="51D526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31.20 </w:t>
            </w:r>
          </w:p>
        </w:tc>
        <w:tc>
          <w:tcPr>
            <w:tcW w:w="756" w:type="pct"/>
            <w:gridSpan w:val="2"/>
            <w:tcBorders>
              <w:top w:val="nil"/>
              <w:left w:val="nil"/>
              <w:bottom w:val="nil"/>
              <w:right w:val="nil"/>
            </w:tcBorders>
            <w:shd w:val="clear" w:color="auto" w:fill="auto"/>
            <w:noWrap/>
            <w:vAlign w:val="bottom"/>
            <w:hideMark/>
          </w:tcPr>
          <w:p w14:paraId="794113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7903338</w:t>
            </w:r>
          </w:p>
        </w:tc>
        <w:tc>
          <w:tcPr>
            <w:tcW w:w="760" w:type="pct"/>
            <w:gridSpan w:val="2"/>
            <w:tcBorders>
              <w:top w:val="nil"/>
              <w:left w:val="nil"/>
              <w:bottom w:val="nil"/>
              <w:right w:val="nil"/>
            </w:tcBorders>
            <w:shd w:val="clear" w:color="auto" w:fill="auto"/>
            <w:noWrap/>
            <w:vAlign w:val="bottom"/>
            <w:hideMark/>
          </w:tcPr>
          <w:p w14:paraId="509F85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297A259D" w14:textId="77777777" w:rsidTr="0032685D">
        <w:tc>
          <w:tcPr>
            <w:tcW w:w="1590" w:type="pct"/>
            <w:tcBorders>
              <w:top w:val="nil"/>
              <w:left w:val="nil"/>
              <w:bottom w:val="nil"/>
              <w:right w:val="nil"/>
            </w:tcBorders>
            <w:shd w:val="clear" w:color="auto" w:fill="auto"/>
            <w:noWrap/>
            <w:vAlign w:val="bottom"/>
            <w:hideMark/>
          </w:tcPr>
          <w:p w14:paraId="74746C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Delai, Bianca</w:t>
            </w:r>
          </w:p>
        </w:tc>
        <w:tc>
          <w:tcPr>
            <w:tcW w:w="1439" w:type="pct"/>
            <w:tcBorders>
              <w:top w:val="nil"/>
              <w:left w:val="nil"/>
              <w:bottom w:val="nil"/>
              <w:right w:val="nil"/>
            </w:tcBorders>
            <w:shd w:val="clear" w:color="auto" w:fill="auto"/>
            <w:noWrap/>
            <w:vAlign w:val="bottom"/>
            <w:hideMark/>
          </w:tcPr>
          <w:p w14:paraId="316154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7E0244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22.65 </w:t>
            </w:r>
          </w:p>
        </w:tc>
        <w:tc>
          <w:tcPr>
            <w:tcW w:w="756" w:type="pct"/>
            <w:gridSpan w:val="2"/>
            <w:tcBorders>
              <w:top w:val="nil"/>
              <w:left w:val="nil"/>
              <w:bottom w:val="nil"/>
              <w:right w:val="nil"/>
            </w:tcBorders>
            <w:shd w:val="clear" w:color="auto" w:fill="auto"/>
            <w:noWrap/>
            <w:vAlign w:val="bottom"/>
            <w:hideMark/>
          </w:tcPr>
          <w:p w14:paraId="37FE8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10720817</w:t>
            </w:r>
          </w:p>
        </w:tc>
        <w:tc>
          <w:tcPr>
            <w:tcW w:w="760" w:type="pct"/>
            <w:gridSpan w:val="2"/>
            <w:tcBorders>
              <w:top w:val="nil"/>
              <w:left w:val="nil"/>
              <w:bottom w:val="nil"/>
              <w:right w:val="nil"/>
            </w:tcBorders>
            <w:shd w:val="clear" w:color="auto" w:fill="auto"/>
            <w:noWrap/>
            <w:vAlign w:val="bottom"/>
            <w:hideMark/>
          </w:tcPr>
          <w:p w14:paraId="3BE70A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22598DA6" w14:textId="77777777" w:rsidTr="0032685D">
        <w:tc>
          <w:tcPr>
            <w:tcW w:w="1590" w:type="pct"/>
            <w:tcBorders>
              <w:top w:val="nil"/>
              <w:left w:val="nil"/>
              <w:bottom w:val="nil"/>
              <w:right w:val="nil"/>
            </w:tcBorders>
            <w:shd w:val="clear" w:color="auto" w:fill="auto"/>
            <w:noWrap/>
            <w:vAlign w:val="bottom"/>
            <w:hideMark/>
          </w:tcPr>
          <w:p w14:paraId="4E01C0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Delaine, Mark</w:t>
            </w:r>
          </w:p>
        </w:tc>
        <w:tc>
          <w:tcPr>
            <w:tcW w:w="1439" w:type="pct"/>
            <w:tcBorders>
              <w:top w:val="nil"/>
              <w:left w:val="nil"/>
              <w:bottom w:val="nil"/>
              <w:right w:val="nil"/>
            </w:tcBorders>
            <w:shd w:val="clear" w:color="auto" w:fill="auto"/>
            <w:noWrap/>
            <w:vAlign w:val="bottom"/>
            <w:hideMark/>
          </w:tcPr>
          <w:p w14:paraId="34312E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Sheidow Park SA 5158</w:t>
            </w:r>
          </w:p>
        </w:tc>
        <w:tc>
          <w:tcPr>
            <w:tcW w:w="455" w:type="pct"/>
            <w:tcBorders>
              <w:top w:val="nil"/>
              <w:left w:val="nil"/>
              <w:bottom w:val="nil"/>
              <w:right w:val="nil"/>
            </w:tcBorders>
            <w:shd w:val="clear" w:color="auto" w:fill="auto"/>
            <w:noWrap/>
            <w:vAlign w:val="bottom"/>
            <w:hideMark/>
          </w:tcPr>
          <w:p w14:paraId="5DDE43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75.32 </w:t>
            </w:r>
          </w:p>
        </w:tc>
        <w:tc>
          <w:tcPr>
            <w:tcW w:w="756" w:type="pct"/>
            <w:gridSpan w:val="2"/>
            <w:tcBorders>
              <w:top w:val="nil"/>
              <w:left w:val="nil"/>
              <w:bottom w:val="nil"/>
              <w:right w:val="nil"/>
            </w:tcBorders>
            <w:shd w:val="clear" w:color="auto" w:fill="auto"/>
            <w:noWrap/>
            <w:vAlign w:val="bottom"/>
            <w:hideMark/>
          </w:tcPr>
          <w:p w14:paraId="32DAC4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3328836</w:t>
            </w:r>
          </w:p>
        </w:tc>
        <w:tc>
          <w:tcPr>
            <w:tcW w:w="760" w:type="pct"/>
            <w:gridSpan w:val="2"/>
            <w:tcBorders>
              <w:top w:val="nil"/>
              <w:left w:val="nil"/>
              <w:bottom w:val="nil"/>
              <w:right w:val="nil"/>
            </w:tcBorders>
            <w:shd w:val="clear" w:color="auto" w:fill="auto"/>
            <w:noWrap/>
            <w:vAlign w:val="bottom"/>
            <w:hideMark/>
          </w:tcPr>
          <w:p w14:paraId="0DB98C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2F6AF38" w14:textId="77777777" w:rsidTr="0032685D">
        <w:tc>
          <w:tcPr>
            <w:tcW w:w="1590" w:type="pct"/>
            <w:tcBorders>
              <w:top w:val="nil"/>
              <w:left w:val="nil"/>
              <w:bottom w:val="nil"/>
              <w:right w:val="nil"/>
            </w:tcBorders>
            <w:shd w:val="clear" w:color="auto" w:fill="auto"/>
            <w:noWrap/>
            <w:vAlign w:val="bottom"/>
            <w:hideMark/>
          </w:tcPr>
          <w:p w14:paraId="609BE2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Delamere, Carrie</w:t>
            </w:r>
          </w:p>
        </w:tc>
        <w:tc>
          <w:tcPr>
            <w:tcW w:w="1439" w:type="pct"/>
            <w:tcBorders>
              <w:top w:val="nil"/>
              <w:left w:val="nil"/>
              <w:bottom w:val="nil"/>
              <w:right w:val="nil"/>
            </w:tcBorders>
            <w:shd w:val="clear" w:color="auto" w:fill="auto"/>
            <w:noWrap/>
            <w:vAlign w:val="bottom"/>
            <w:hideMark/>
          </w:tcPr>
          <w:p w14:paraId="5747C1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Renown Park SA 5008</w:t>
            </w:r>
          </w:p>
        </w:tc>
        <w:tc>
          <w:tcPr>
            <w:tcW w:w="455" w:type="pct"/>
            <w:tcBorders>
              <w:top w:val="nil"/>
              <w:left w:val="nil"/>
              <w:bottom w:val="nil"/>
              <w:right w:val="nil"/>
            </w:tcBorders>
            <w:shd w:val="clear" w:color="auto" w:fill="auto"/>
            <w:noWrap/>
            <w:vAlign w:val="bottom"/>
            <w:hideMark/>
          </w:tcPr>
          <w:p w14:paraId="76C71E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FE6B5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13249785</w:t>
            </w:r>
          </w:p>
        </w:tc>
        <w:tc>
          <w:tcPr>
            <w:tcW w:w="760" w:type="pct"/>
            <w:gridSpan w:val="2"/>
            <w:tcBorders>
              <w:top w:val="nil"/>
              <w:left w:val="nil"/>
              <w:bottom w:val="nil"/>
              <w:right w:val="nil"/>
            </w:tcBorders>
            <w:shd w:val="clear" w:color="auto" w:fill="auto"/>
            <w:noWrap/>
            <w:vAlign w:val="bottom"/>
            <w:hideMark/>
          </w:tcPr>
          <w:p w14:paraId="60DD40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55BEFF5F" w14:textId="77777777" w:rsidTr="0032685D">
        <w:tc>
          <w:tcPr>
            <w:tcW w:w="1590" w:type="pct"/>
            <w:tcBorders>
              <w:top w:val="nil"/>
              <w:left w:val="nil"/>
              <w:bottom w:val="nil"/>
              <w:right w:val="nil"/>
            </w:tcBorders>
            <w:shd w:val="clear" w:color="auto" w:fill="auto"/>
            <w:noWrap/>
            <w:vAlign w:val="bottom"/>
            <w:hideMark/>
          </w:tcPr>
          <w:p w14:paraId="6CACB4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Delia, Phillip</w:t>
            </w:r>
          </w:p>
        </w:tc>
        <w:tc>
          <w:tcPr>
            <w:tcW w:w="1439" w:type="pct"/>
            <w:tcBorders>
              <w:top w:val="nil"/>
              <w:left w:val="nil"/>
              <w:bottom w:val="nil"/>
              <w:right w:val="nil"/>
            </w:tcBorders>
            <w:shd w:val="clear" w:color="auto" w:fill="auto"/>
            <w:noWrap/>
            <w:vAlign w:val="bottom"/>
            <w:hideMark/>
          </w:tcPr>
          <w:p w14:paraId="388C3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Glanville SA 5015</w:t>
            </w:r>
          </w:p>
        </w:tc>
        <w:tc>
          <w:tcPr>
            <w:tcW w:w="455" w:type="pct"/>
            <w:tcBorders>
              <w:top w:val="nil"/>
              <w:left w:val="nil"/>
              <w:bottom w:val="nil"/>
              <w:right w:val="nil"/>
            </w:tcBorders>
            <w:shd w:val="clear" w:color="auto" w:fill="auto"/>
            <w:noWrap/>
            <w:vAlign w:val="bottom"/>
            <w:hideMark/>
          </w:tcPr>
          <w:p w14:paraId="76D9D3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112.88 </w:t>
            </w:r>
          </w:p>
        </w:tc>
        <w:tc>
          <w:tcPr>
            <w:tcW w:w="756" w:type="pct"/>
            <w:gridSpan w:val="2"/>
            <w:tcBorders>
              <w:top w:val="nil"/>
              <w:left w:val="nil"/>
              <w:bottom w:val="nil"/>
              <w:right w:val="nil"/>
            </w:tcBorders>
            <w:shd w:val="clear" w:color="auto" w:fill="auto"/>
            <w:noWrap/>
            <w:vAlign w:val="bottom"/>
            <w:hideMark/>
          </w:tcPr>
          <w:p w14:paraId="1DA61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13103778</w:t>
            </w:r>
          </w:p>
        </w:tc>
        <w:tc>
          <w:tcPr>
            <w:tcW w:w="760" w:type="pct"/>
            <w:gridSpan w:val="2"/>
            <w:tcBorders>
              <w:top w:val="nil"/>
              <w:left w:val="nil"/>
              <w:bottom w:val="nil"/>
              <w:right w:val="nil"/>
            </w:tcBorders>
            <w:shd w:val="clear" w:color="auto" w:fill="auto"/>
            <w:noWrap/>
            <w:vAlign w:val="bottom"/>
            <w:hideMark/>
          </w:tcPr>
          <w:p w14:paraId="087042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77A0D985" w14:textId="77777777" w:rsidTr="0032685D">
        <w:tc>
          <w:tcPr>
            <w:tcW w:w="1590" w:type="pct"/>
            <w:tcBorders>
              <w:top w:val="nil"/>
              <w:left w:val="nil"/>
              <w:bottom w:val="nil"/>
              <w:right w:val="nil"/>
            </w:tcBorders>
            <w:shd w:val="clear" w:color="auto" w:fill="auto"/>
            <w:noWrap/>
            <w:vAlign w:val="bottom"/>
            <w:hideMark/>
          </w:tcPr>
          <w:p w14:paraId="1B57BE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Delmedico, John</w:t>
            </w:r>
          </w:p>
        </w:tc>
        <w:tc>
          <w:tcPr>
            <w:tcW w:w="1439" w:type="pct"/>
            <w:tcBorders>
              <w:top w:val="nil"/>
              <w:left w:val="nil"/>
              <w:bottom w:val="nil"/>
              <w:right w:val="nil"/>
            </w:tcBorders>
            <w:shd w:val="clear" w:color="auto" w:fill="auto"/>
            <w:noWrap/>
            <w:vAlign w:val="bottom"/>
            <w:hideMark/>
          </w:tcPr>
          <w:p w14:paraId="1020BB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52C02B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51.16 </w:t>
            </w:r>
          </w:p>
        </w:tc>
        <w:tc>
          <w:tcPr>
            <w:tcW w:w="756" w:type="pct"/>
            <w:gridSpan w:val="2"/>
            <w:tcBorders>
              <w:top w:val="nil"/>
              <w:left w:val="nil"/>
              <w:bottom w:val="nil"/>
              <w:right w:val="nil"/>
            </w:tcBorders>
            <w:shd w:val="clear" w:color="auto" w:fill="auto"/>
            <w:noWrap/>
            <w:vAlign w:val="bottom"/>
            <w:hideMark/>
          </w:tcPr>
          <w:p w14:paraId="315B96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18817856</w:t>
            </w:r>
          </w:p>
        </w:tc>
        <w:tc>
          <w:tcPr>
            <w:tcW w:w="760" w:type="pct"/>
            <w:gridSpan w:val="2"/>
            <w:tcBorders>
              <w:top w:val="nil"/>
              <w:left w:val="nil"/>
              <w:bottom w:val="nil"/>
              <w:right w:val="nil"/>
            </w:tcBorders>
            <w:shd w:val="clear" w:color="auto" w:fill="auto"/>
            <w:noWrap/>
            <w:vAlign w:val="bottom"/>
            <w:hideMark/>
          </w:tcPr>
          <w:p w14:paraId="21BA00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2CC56E7E" w14:textId="77777777" w:rsidTr="0032685D">
        <w:tc>
          <w:tcPr>
            <w:tcW w:w="1590" w:type="pct"/>
            <w:tcBorders>
              <w:top w:val="nil"/>
              <w:left w:val="nil"/>
              <w:bottom w:val="nil"/>
              <w:right w:val="nil"/>
            </w:tcBorders>
            <w:shd w:val="clear" w:color="auto" w:fill="auto"/>
            <w:noWrap/>
            <w:vAlign w:val="bottom"/>
            <w:hideMark/>
          </w:tcPr>
          <w:p w14:paraId="70C5C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Demas, Edward</w:t>
            </w:r>
          </w:p>
        </w:tc>
        <w:tc>
          <w:tcPr>
            <w:tcW w:w="1439" w:type="pct"/>
            <w:tcBorders>
              <w:top w:val="nil"/>
              <w:left w:val="nil"/>
              <w:bottom w:val="nil"/>
              <w:right w:val="nil"/>
            </w:tcBorders>
            <w:shd w:val="clear" w:color="auto" w:fill="auto"/>
            <w:noWrap/>
            <w:vAlign w:val="bottom"/>
            <w:hideMark/>
          </w:tcPr>
          <w:p w14:paraId="6F2109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166CD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26.13 </w:t>
            </w:r>
          </w:p>
        </w:tc>
        <w:tc>
          <w:tcPr>
            <w:tcW w:w="756" w:type="pct"/>
            <w:gridSpan w:val="2"/>
            <w:tcBorders>
              <w:top w:val="nil"/>
              <w:left w:val="nil"/>
              <w:bottom w:val="nil"/>
              <w:right w:val="nil"/>
            </w:tcBorders>
            <w:shd w:val="clear" w:color="auto" w:fill="auto"/>
            <w:noWrap/>
            <w:vAlign w:val="bottom"/>
            <w:hideMark/>
          </w:tcPr>
          <w:p w14:paraId="3FE414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1870815</w:t>
            </w:r>
          </w:p>
        </w:tc>
        <w:tc>
          <w:tcPr>
            <w:tcW w:w="760" w:type="pct"/>
            <w:gridSpan w:val="2"/>
            <w:tcBorders>
              <w:top w:val="nil"/>
              <w:left w:val="nil"/>
              <w:bottom w:val="nil"/>
              <w:right w:val="nil"/>
            </w:tcBorders>
            <w:shd w:val="clear" w:color="auto" w:fill="auto"/>
            <w:noWrap/>
            <w:vAlign w:val="bottom"/>
            <w:hideMark/>
          </w:tcPr>
          <w:p w14:paraId="2C03E7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17/05/2014</w:t>
            </w:r>
          </w:p>
        </w:tc>
      </w:tr>
      <w:tr w:rsidR="008D5378" w:rsidRPr="008D5378" w14:paraId="1EB9FE1F" w14:textId="77777777" w:rsidTr="0032685D">
        <w:tc>
          <w:tcPr>
            <w:tcW w:w="1590" w:type="pct"/>
            <w:tcBorders>
              <w:top w:val="nil"/>
              <w:left w:val="nil"/>
              <w:bottom w:val="nil"/>
              <w:right w:val="nil"/>
            </w:tcBorders>
            <w:shd w:val="clear" w:color="auto" w:fill="auto"/>
            <w:noWrap/>
            <w:vAlign w:val="bottom"/>
            <w:hideMark/>
          </w:tcPr>
          <w:p w14:paraId="2D2CAB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Demas, Edward</w:t>
            </w:r>
          </w:p>
        </w:tc>
        <w:tc>
          <w:tcPr>
            <w:tcW w:w="1439" w:type="pct"/>
            <w:tcBorders>
              <w:top w:val="nil"/>
              <w:left w:val="nil"/>
              <w:bottom w:val="nil"/>
              <w:right w:val="nil"/>
            </w:tcBorders>
            <w:shd w:val="clear" w:color="auto" w:fill="auto"/>
            <w:noWrap/>
            <w:vAlign w:val="bottom"/>
            <w:hideMark/>
          </w:tcPr>
          <w:p w14:paraId="25B810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15B95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72.42 </w:t>
            </w:r>
          </w:p>
        </w:tc>
        <w:tc>
          <w:tcPr>
            <w:tcW w:w="756" w:type="pct"/>
            <w:gridSpan w:val="2"/>
            <w:tcBorders>
              <w:top w:val="nil"/>
              <w:left w:val="nil"/>
              <w:bottom w:val="nil"/>
              <w:right w:val="nil"/>
            </w:tcBorders>
            <w:shd w:val="clear" w:color="auto" w:fill="auto"/>
            <w:noWrap/>
            <w:vAlign w:val="bottom"/>
            <w:hideMark/>
          </w:tcPr>
          <w:p w14:paraId="51785A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1870815</w:t>
            </w:r>
          </w:p>
        </w:tc>
        <w:tc>
          <w:tcPr>
            <w:tcW w:w="760" w:type="pct"/>
            <w:gridSpan w:val="2"/>
            <w:tcBorders>
              <w:top w:val="nil"/>
              <w:left w:val="nil"/>
              <w:bottom w:val="nil"/>
              <w:right w:val="nil"/>
            </w:tcBorders>
            <w:shd w:val="clear" w:color="auto" w:fill="auto"/>
            <w:noWrap/>
            <w:vAlign w:val="bottom"/>
            <w:hideMark/>
          </w:tcPr>
          <w:p w14:paraId="1141A7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19/07/2014</w:t>
            </w:r>
          </w:p>
        </w:tc>
      </w:tr>
      <w:tr w:rsidR="008D5378" w:rsidRPr="008D5378" w14:paraId="7E5938DB" w14:textId="77777777" w:rsidTr="0032685D">
        <w:tc>
          <w:tcPr>
            <w:tcW w:w="1590" w:type="pct"/>
            <w:tcBorders>
              <w:top w:val="nil"/>
              <w:left w:val="nil"/>
              <w:bottom w:val="nil"/>
              <w:right w:val="nil"/>
            </w:tcBorders>
            <w:shd w:val="clear" w:color="auto" w:fill="auto"/>
            <w:noWrap/>
            <w:vAlign w:val="bottom"/>
            <w:hideMark/>
          </w:tcPr>
          <w:p w14:paraId="6056A3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Dennis, Gemacco</w:t>
            </w:r>
          </w:p>
        </w:tc>
        <w:tc>
          <w:tcPr>
            <w:tcW w:w="1439" w:type="pct"/>
            <w:tcBorders>
              <w:top w:val="nil"/>
              <w:left w:val="nil"/>
              <w:bottom w:val="nil"/>
              <w:right w:val="nil"/>
            </w:tcBorders>
            <w:shd w:val="clear" w:color="auto" w:fill="auto"/>
            <w:noWrap/>
            <w:vAlign w:val="bottom"/>
            <w:hideMark/>
          </w:tcPr>
          <w:p w14:paraId="76D521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69796E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59.75 </w:t>
            </w:r>
          </w:p>
        </w:tc>
        <w:tc>
          <w:tcPr>
            <w:tcW w:w="756" w:type="pct"/>
            <w:gridSpan w:val="2"/>
            <w:tcBorders>
              <w:top w:val="nil"/>
              <w:left w:val="nil"/>
              <w:bottom w:val="nil"/>
              <w:right w:val="nil"/>
            </w:tcBorders>
            <w:shd w:val="clear" w:color="auto" w:fill="auto"/>
            <w:noWrap/>
            <w:vAlign w:val="bottom"/>
            <w:hideMark/>
          </w:tcPr>
          <w:p w14:paraId="72A1FA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11818622</w:t>
            </w:r>
          </w:p>
        </w:tc>
        <w:tc>
          <w:tcPr>
            <w:tcW w:w="760" w:type="pct"/>
            <w:gridSpan w:val="2"/>
            <w:tcBorders>
              <w:top w:val="nil"/>
              <w:left w:val="nil"/>
              <w:bottom w:val="nil"/>
              <w:right w:val="nil"/>
            </w:tcBorders>
            <w:shd w:val="clear" w:color="auto" w:fill="auto"/>
            <w:noWrap/>
            <w:vAlign w:val="bottom"/>
            <w:hideMark/>
          </w:tcPr>
          <w:p w14:paraId="4B224F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6EAE32F8" w14:textId="77777777" w:rsidTr="0032685D">
        <w:tc>
          <w:tcPr>
            <w:tcW w:w="1590" w:type="pct"/>
            <w:tcBorders>
              <w:top w:val="nil"/>
              <w:left w:val="nil"/>
              <w:bottom w:val="nil"/>
              <w:right w:val="nil"/>
            </w:tcBorders>
            <w:shd w:val="clear" w:color="auto" w:fill="auto"/>
            <w:noWrap/>
            <w:vAlign w:val="bottom"/>
            <w:hideMark/>
          </w:tcPr>
          <w:p w14:paraId="3FE722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Depledge, Alisha</w:t>
            </w:r>
          </w:p>
        </w:tc>
        <w:tc>
          <w:tcPr>
            <w:tcW w:w="1439" w:type="pct"/>
            <w:tcBorders>
              <w:top w:val="nil"/>
              <w:left w:val="nil"/>
              <w:bottom w:val="nil"/>
              <w:right w:val="nil"/>
            </w:tcBorders>
            <w:shd w:val="clear" w:color="auto" w:fill="auto"/>
            <w:noWrap/>
            <w:vAlign w:val="bottom"/>
            <w:hideMark/>
          </w:tcPr>
          <w:p w14:paraId="212E9B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141795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13.78 </w:t>
            </w:r>
          </w:p>
        </w:tc>
        <w:tc>
          <w:tcPr>
            <w:tcW w:w="756" w:type="pct"/>
            <w:gridSpan w:val="2"/>
            <w:tcBorders>
              <w:top w:val="nil"/>
              <w:left w:val="nil"/>
              <w:bottom w:val="nil"/>
              <w:right w:val="nil"/>
            </w:tcBorders>
            <w:shd w:val="clear" w:color="auto" w:fill="auto"/>
            <w:noWrap/>
            <w:vAlign w:val="bottom"/>
            <w:hideMark/>
          </w:tcPr>
          <w:p w14:paraId="67DE15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12529315</w:t>
            </w:r>
          </w:p>
        </w:tc>
        <w:tc>
          <w:tcPr>
            <w:tcW w:w="760" w:type="pct"/>
            <w:gridSpan w:val="2"/>
            <w:tcBorders>
              <w:top w:val="nil"/>
              <w:left w:val="nil"/>
              <w:bottom w:val="nil"/>
              <w:right w:val="nil"/>
            </w:tcBorders>
            <w:shd w:val="clear" w:color="auto" w:fill="auto"/>
            <w:noWrap/>
            <w:vAlign w:val="bottom"/>
            <w:hideMark/>
          </w:tcPr>
          <w:p w14:paraId="4DE53E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26/06/2014</w:t>
            </w:r>
          </w:p>
        </w:tc>
      </w:tr>
      <w:tr w:rsidR="008D5378" w:rsidRPr="008D5378" w14:paraId="4C21BBC7" w14:textId="77777777" w:rsidTr="0032685D">
        <w:tc>
          <w:tcPr>
            <w:tcW w:w="1590" w:type="pct"/>
            <w:tcBorders>
              <w:top w:val="nil"/>
              <w:left w:val="nil"/>
              <w:bottom w:val="nil"/>
              <w:right w:val="nil"/>
            </w:tcBorders>
            <w:shd w:val="clear" w:color="auto" w:fill="auto"/>
            <w:noWrap/>
            <w:vAlign w:val="bottom"/>
            <w:hideMark/>
          </w:tcPr>
          <w:p w14:paraId="2BE643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Detomaso, Antonietta</w:t>
            </w:r>
          </w:p>
        </w:tc>
        <w:tc>
          <w:tcPr>
            <w:tcW w:w="1439" w:type="pct"/>
            <w:tcBorders>
              <w:top w:val="nil"/>
              <w:left w:val="nil"/>
              <w:bottom w:val="nil"/>
              <w:right w:val="nil"/>
            </w:tcBorders>
            <w:shd w:val="clear" w:color="auto" w:fill="auto"/>
            <w:noWrap/>
            <w:vAlign w:val="bottom"/>
            <w:hideMark/>
          </w:tcPr>
          <w:p w14:paraId="3BC176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07D92E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18.54 </w:t>
            </w:r>
          </w:p>
        </w:tc>
        <w:tc>
          <w:tcPr>
            <w:tcW w:w="756" w:type="pct"/>
            <w:gridSpan w:val="2"/>
            <w:tcBorders>
              <w:top w:val="nil"/>
              <w:left w:val="nil"/>
              <w:bottom w:val="nil"/>
              <w:right w:val="nil"/>
            </w:tcBorders>
            <w:shd w:val="clear" w:color="auto" w:fill="auto"/>
            <w:noWrap/>
            <w:vAlign w:val="bottom"/>
            <w:hideMark/>
          </w:tcPr>
          <w:p w14:paraId="31D7D8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1822716</w:t>
            </w:r>
          </w:p>
        </w:tc>
        <w:tc>
          <w:tcPr>
            <w:tcW w:w="760" w:type="pct"/>
            <w:gridSpan w:val="2"/>
            <w:tcBorders>
              <w:top w:val="nil"/>
              <w:left w:val="nil"/>
              <w:bottom w:val="nil"/>
              <w:right w:val="nil"/>
            </w:tcBorders>
            <w:shd w:val="clear" w:color="auto" w:fill="auto"/>
            <w:noWrap/>
            <w:vAlign w:val="bottom"/>
            <w:hideMark/>
          </w:tcPr>
          <w:p w14:paraId="408868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28/01/2015</w:t>
            </w:r>
          </w:p>
        </w:tc>
      </w:tr>
      <w:tr w:rsidR="008D5378" w:rsidRPr="008D5378" w14:paraId="12BD051B" w14:textId="77777777" w:rsidTr="0032685D">
        <w:tc>
          <w:tcPr>
            <w:tcW w:w="1590" w:type="pct"/>
            <w:tcBorders>
              <w:top w:val="nil"/>
              <w:left w:val="nil"/>
              <w:bottom w:val="nil"/>
              <w:right w:val="nil"/>
            </w:tcBorders>
            <w:shd w:val="clear" w:color="auto" w:fill="auto"/>
            <w:noWrap/>
            <w:vAlign w:val="bottom"/>
            <w:hideMark/>
          </w:tcPr>
          <w:p w14:paraId="452DA7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0379C3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715EE0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FE0E4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51A3C4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21/05/2015</w:t>
            </w:r>
          </w:p>
        </w:tc>
      </w:tr>
      <w:tr w:rsidR="008D5378" w:rsidRPr="008D5378" w14:paraId="4BF14E42" w14:textId="77777777" w:rsidTr="0032685D">
        <w:tc>
          <w:tcPr>
            <w:tcW w:w="1590" w:type="pct"/>
            <w:tcBorders>
              <w:top w:val="nil"/>
              <w:left w:val="nil"/>
              <w:bottom w:val="nil"/>
              <w:right w:val="nil"/>
            </w:tcBorders>
            <w:shd w:val="clear" w:color="auto" w:fill="auto"/>
            <w:noWrap/>
            <w:vAlign w:val="bottom"/>
            <w:hideMark/>
          </w:tcPr>
          <w:p w14:paraId="787991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6AD4CF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01372D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3CCEB8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61927D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2C487A7A" w14:textId="77777777" w:rsidTr="0032685D">
        <w:tc>
          <w:tcPr>
            <w:tcW w:w="1590" w:type="pct"/>
            <w:tcBorders>
              <w:top w:val="nil"/>
              <w:left w:val="nil"/>
              <w:bottom w:val="nil"/>
              <w:right w:val="nil"/>
            </w:tcBorders>
            <w:shd w:val="clear" w:color="auto" w:fill="auto"/>
            <w:noWrap/>
            <w:vAlign w:val="bottom"/>
            <w:hideMark/>
          </w:tcPr>
          <w:p w14:paraId="03540E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4ABFD3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3C2774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0B20F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5A0927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5A4D4B7C" w14:textId="77777777" w:rsidTr="0032685D">
        <w:tc>
          <w:tcPr>
            <w:tcW w:w="1590" w:type="pct"/>
            <w:tcBorders>
              <w:top w:val="nil"/>
              <w:left w:val="nil"/>
              <w:bottom w:val="nil"/>
              <w:right w:val="nil"/>
            </w:tcBorders>
            <w:shd w:val="clear" w:color="auto" w:fill="auto"/>
            <w:noWrap/>
            <w:vAlign w:val="bottom"/>
            <w:hideMark/>
          </w:tcPr>
          <w:p w14:paraId="738F6B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600C4A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5287F9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45767F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6E0F41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4C03BB2D" w14:textId="77777777" w:rsidTr="0032685D">
        <w:tc>
          <w:tcPr>
            <w:tcW w:w="1590" w:type="pct"/>
            <w:tcBorders>
              <w:top w:val="nil"/>
              <w:left w:val="nil"/>
              <w:bottom w:val="nil"/>
              <w:right w:val="nil"/>
            </w:tcBorders>
            <w:shd w:val="clear" w:color="auto" w:fill="auto"/>
            <w:noWrap/>
            <w:vAlign w:val="bottom"/>
            <w:hideMark/>
          </w:tcPr>
          <w:p w14:paraId="6255B5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0D10A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523F60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46A0C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536E5D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63D31CB1" w14:textId="77777777" w:rsidTr="0032685D">
        <w:tc>
          <w:tcPr>
            <w:tcW w:w="1590" w:type="pct"/>
            <w:tcBorders>
              <w:top w:val="nil"/>
              <w:left w:val="nil"/>
              <w:bottom w:val="nil"/>
              <w:right w:val="nil"/>
            </w:tcBorders>
            <w:shd w:val="clear" w:color="auto" w:fill="auto"/>
            <w:noWrap/>
            <w:vAlign w:val="bottom"/>
            <w:hideMark/>
          </w:tcPr>
          <w:p w14:paraId="463082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4E0156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2465D4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1A0B2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3CDF76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3BF60A6F" w14:textId="77777777" w:rsidTr="0032685D">
        <w:tc>
          <w:tcPr>
            <w:tcW w:w="1590" w:type="pct"/>
            <w:tcBorders>
              <w:top w:val="nil"/>
              <w:left w:val="nil"/>
              <w:bottom w:val="nil"/>
              <w:right w:val="nil"/>
            </w:tcBorders>
            <w:shd w:val="clear" w:color="auto" w:fill="auto"/>
            <w:noWrap/>
            <w:vAlign w:val="bottom"/>
            <w:hideMark/>
          </w:tcPr>
          <w:p w14:paraId="350091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71DEE9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0FA95B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F1AF7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788C5D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5DB37F86" w14:textId="77777777" w:rsidTr="0032685D">
        <w:tc>
          <w:tcPr>
            <w:tcW w:w="1590" w:type="pct"/>
            <w:tcBorders>
              <w:top w:val="nil"/>
              <w:left w:val="nil"/>
              <w:bottom w:val="nil"/>
              <w:right w:val="nil"/>
            </w:tcBorders>
            <w:shd w:val="clear" w:color="auto" w:fill="auto"/>
            <w:noWrap/>
            <w:vAlign w:val="bottom"/>
            <w:hideMark/>
          </w:tcPr>
          <w:p w14:paraId="68FB23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05847A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464E5E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4788F0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6B740A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0DFBCCD0" w14:textId="77777777" w:rsidTr="0032685D">
        <w:tc>
          <w:tcPr>
            <w:tcW w:w="1590" w:type="pct"/>
            <w:tcBorders>
              <w:top w:val="nil"/>
              <w:left w:val="nil"/>
              <w:bottom w:val="nil"/>
              <w:right w:val="nil"/>
            </w:tcBorders>
            <w:shd w:val="clear" w:color="auto" w:fill="auto"/>
            <w:noWrap/>
            <w:vAlign w:val="bottom"/>
            <w:hideMark/>
          </w:tcPr>
          <w:p w14:paraId="4A3025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Devitt, Kathryn</w:t>
            </w:r>
          </w:p>
        </w:tc>
        <w:tc>
          <w:tcPr>
            <w:tcW w:w="1439" w:type="pct"/>
            <w:tcBorders>
              <w:top w:val="nil"/>
              <w:left w:val="nil"/>
              <w:bottom w:val="nil"/>
              <w:right w:val="nil"/>
            </w:tcBorders>
            <w:shd w:val="clear" w:color="auto" w:fill="auto"/>
            <w:noWrap/>
            <w:vAlign w:val="bottom"/>
            <w:hideMark/>
          </w:tcPr>
          <w:p w14:paraId="34084B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3D400A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CEDEF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7066603</w:t>
            </w:r>
          </w:p>
        </w:tc>
        <w:tc>
          <w:tcPr>
            <w:tcW w:w="760" w:type="pct"/>
            <w:gridSpan w:val="2"/>
            <w:tcBorders>
              <w:top w:val="nil"/>
              <w:left w:val="nil"/>
              <w:bottom w:val="nil"/>
              <w:right w:val="nil"/>
            </w:tcBorders>
            <w:shd w:val="clear" w:color="auto" w:fill="auto"/>
            <w:noWrap/>
            <w:vAlign w:val="bottom"/>
            <w:hideMark/>
          </w:tcPr>
          <w:p w14:paraId="2F19D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46238110" w14:textId="77777777" w:rsidTr="0032685D">
        <w:tc>
          <w:tcPr>
            <w:tcW w:w="1590" w:type="pct"/>
            <w:tcBorders>
              <w:top w:val="nil"/>
              <w:left w:val="nil"/>
              <w:bottom w:val="nil"/>
              <w:right w:val="nil"/>
            </w:tcBorders>
            <w:shd w:val="clear" w:color="auto" w:fill="auto"/>
            <w:noWrap/>
            <w:vAlign w:val="bottom"/>
            <w:hideMark/>
          </w:tcPr>
          <w:p w14:paraId="0FECF6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Dewing, David Robin</w:t>
            </w:r>
          </w:p>
        </w:tc>
        <w:tc>
          <w:tcPr>
            <w:tcW w:w="1439" w:type="pct"/>
            <w:tcBorders>
              <w:top w:val="nil"/>
              <w:left w:val="nil"/>
              <w:bottom w:val="nil"/>
              <w:right w:val="nil"/>
            </w:tcBorders>
            <w:shd w:val="clear" w:color="auto" w:fill="auto"/>
            <w:noWrap/>
            <w:vAlign w:val="bottom"/>
            <w:hideMark/>
          </w:tcPr>
          <w:p w14:paraId="10B548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Willunga South SA 5172</w:t>
            </w:r>
          </w:p>
        </w:tc>
        <w:tc>
          <w:tcPr>
            <w:tcW w:w="455" w:type="pct"/>
            <w:tcBorders>
              <w:top w:val="nil"/>
              <w:left w:val="nil"/>
              <w:bottom w:val="nil"/>
              <w:right w:val="nil"/>
            </w:tcBorders>
            <w:shd w:val="clear" w:color="auto" w:fill="auto"/>
            <w:noWrap/>
            <w:vAlign w:val="bottom"/>
            <w:hideMark/>
          </w:tcPr>
          <w:p w14:paraId="15A464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126.71 </w:t>
            </w:r>
          </w:p>
        </w:tc>
        <w:tc>
          <w:tcPr>
            <w:tcW w:w="756" w:type="pct"/>
            <w:gridSpan w:val="2"/>
            <w:tcBorders>
              <w:top w:val="nil"/>
              <w:left w:val="nil"/>
              <w:bottom w:val="nil"/>
              <w:right w:val="nil"/>
            </w:tcBorders>
            <w:shd w:val="clear" w:color="auto" w:fill="auto"/>
            <w:noWrap/>
            <w:vAlign w:val="bottom"/>
            <w:hideMark/>
          </w:tcPr>
          <w:p w14:paraId="5EB086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15454306</w:t>
            </w:r>
          </w:p>
        </w:tc>
        <w:tc>
          <w:tcPr>
            <w:tcW w:w="760" w:type="pct"/>
            <w:gridSpan w:val="2"/>
            <w:tcBorders>
              <w:top w:val="nil"/>
              <w:left w:val="nil"/>
              <w:bottom w:val="nil"/>
              <w:right w:val="nil"/>
            </w:tcBorders>
            <w:shd w:val="clear" w:color="auto" w:fill="auto"/>
            <w:noWrap/>
            <w:vAlign w:val="bottom"/>
            <w:hideMark/>
          </w:tcPr>
          <w:p w14:paraId="351A1E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1EF70821" w14:textId="77777777" w:rsidTr="0032685D">
        <w:tc>
          <w:tcPr>
            <w:tcW w:w="1590" w:type="pct"/>
            <w:tcBorders>
              <w:top w:val="nil"/>
              <w:left w:val="nil"/>
              <w:bottom w:val="nil"/>
              <w:right w:val="nil"/>
            </w:tcBorders>
            <w:shd w:val="clear" w:color="auto" w:fill="auto"/>
            <w:noWrap/>
            <w:vAlign w:val="bottom"/>
            <w:hideMark/>
          </w:tcPr>
          <w:p w14:paraId="5B1B22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Dewing, David Robin</w:t>
            </w:r>
          </w:p>
        </w:tc>
        <w:tc>
          <w:tcPr>
            <w:tcW w:w="1439" w:type="pct"/>
            <w:tcBorders>
              <w:top w:val="nil"/>
              <w:left w:val="nil"/>
              <w:bottom w:val="nil"/>
              <w:right w:val="nil"/>
            </w:tcBorders>
            <w:shd w:val="clear" w:color="auto" w:fill="auto"/>
            <w:noWrap/>
            <w:vAlign w:val="bottom"/>
            <w:hideMark/>
          </w:tcPr>
          <w:p w14:paraId="3B0CF9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Willunga South SA 5172</w:t>
            </w:r>
          </w:p>
        </w:tc>
        <w:tc>
          <w:tcPr>
            <w:tcW w:w="455" w:type="pct"/>
            <w:tcBorders>
              <w:top w:val="nil"/>
              <w:left w:val="nil"/>
              <w:bottom w:val="nil"/>
              <w:right w:val="nil"/>
            </w:tcBorders>
            <w:shd w:val="clear" w:color="auto" w:fill="auto"/>
            <w:noWrap/>
            <w:vAlign w:val="bottom"/>
            <w:hideMark/>
          </w:tcPr>
          <w:p w14:paraId="7BDF6E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54.43 </w:t>
            </w:r>
          </w:p>
        </w:tc>
        <w:tc>
          <w:tcPr>
            <w:tcW w:w="756" w:type="pct"/>
            <w:gridSpan w:val="2"/>
            <w:tcBorders>
              <w:top w:val="nil"/>
              <w:left w:val="nil"/>
              <w:bottom w:val="nil"/>
              <w:right w:val="nil"/>
            </w:tcBorders>
            <w:shd w:val="clear" w:color="auto" w:fill="auto"/>
            <w:noWrap/>
            <w:vAlign w:val="bottom"/>
            <w:hideMark/>
          </w:tcPr>
          <w:p w14:paraId="459553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15454306</w:t>
            </w:r>
          </w:p>
        </w:tc>
        <w:tc>
          <w:tcPr>
            <w:tcW w:w="760" w:type="pct"/>
            <w:gridSpan w:val="2"/>
            <w:tcBorders>
              <w:top w:val="nil"/>
              <w:left w:val="nil"/>
              <w:bottom w:val="nil"/>
              <w:right w:val="nil"/>
            </w:tcBorders>
            <w:shd w:val="clear" w:color="auto" w:fill="auto"/>
            <w:noWrap/>
            <w:vAlign w:val="bottom"/>
            <w:hideMark/>
          </w:tcPr>
          <w:p w14:paraId="0CA131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10/05/2015</w:t>
            </w:r>
          </w:p>
        </w:tc>
      </w:tr>
      <w:tr w:rsidR="008D5378" w:rsidRPr="008D5378" w14:paraId="771755DE" w14:textId="77777777" w:rsidTr="0032685D">
        <w:tc>
          <w:tcPr>
            <w:tcW w:w="1590" w:type="pct"/>
            <w:tcBorders>
              <w:top w:val="nil"/>
              <w:left w:val="nil"/>
              <w:bottom w:val="nil"/>
              <w:right w:val="nil"/>
            </w:tcBorders>
            <w:shd w:val="clear" w:color="auto" w:fill="auto"/>
            <w:noWrap/>
            <w:vAlign w:val="bottom"/>
            <w:hideMark/>
          </w:tcPr>
          <w:p w14:paraId="05FF90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Dewing, David Robin</w:t>
            </w:r>
          </w:p>
        </w:tc>
        <w:tc>
          <w:tcPr>
            <w:tcW w:w="1439" w:type="pct"/>
            <w:tcBorders>
              <w:top w:val="nil"/>
              <w:left w:val="nil"/>
              <w:bottom w:val="nil"/>
              <w:right w:val="nil"/>
            </w:tcBorders>
            <w:shd w:val="clear" w:color="auto" w:fill="auto"/>
            <w:noWrap/>
            <w:vAlign w:val="bottom"/>
            <w:hideMark/>
          </w:tcPr>
          <w:p w14:paraId="386719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Willunga South SA 5172</w:t>
            </w:r>
          </w:p>
        </w:tc>
        <w:tc>
          <w:tcPr>
            <w:tcW w:w="455" w:type="pct"/>
            <w:tcBorders>
              <w:top w:val="nil"/>
              <w:left w:val="nil"/>
              <w:bottom w:val="nil"/>
              <w:right w:val="nil"/>
            </w:tcBorders>
            <w:shd w:val="clear" w:color="auto" w:fill="auto"/>
            <w:noWrap/>
            <w:vAlign w:val="bottom"/>
            <w:hideMark/>
          </w:tcPr>
          <w:p w14:paraId="665B81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51.86 </w:t>
            </w:r>
          </w:p>
        </w:tc>
        <w:tc>
          <w:tcPr>
            <w:tcW w:w="756" w:type="pct"/>
            <w:gridSpan w:val="2"/>
            <w:tcBorders>
              <w:top w:val="nil"/>
              <w:left w:val="nil"/>
              <w:bottom w:val="nil"/>
              <w:right w:val="nil"/>
            </w:tcBorders>
            <w:shd w:val="clear" w:color="auto" w:fill="auto"/>
            <w:noWrap/>
            <w:vAlign w:val="bottom"/>
            <w:hideMark/>
          </w:tcPr>
          <w:p w14:paraId="5F7B60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15454306</w:t>
            </w:r>
          </w:p>
        </w:tc>
        <w:tc>
          <w:tcPr>
            <w:tcW w:w="760" w:type="pct"/>
            <w:gridSpan w:val="2"/>
            <w:tcBorders>
              <w:top w:val="nil"/>
              <w:left w:val="nil"/>
              <w:bottom w:val="nil"/>
              <w:right w:val="nil"/>
            </w:tcBorders>
            <w:shd w:val="clear" w:color="auto" w:fill="auto"/>
            <w:noWrap/>
            <w:vAlign w:val="bottom"/>
            <w:hideMark/>
          </w:tcPr>
          <w:p w14:paraId="1B2860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35CE724C" w14:textId="77777777" w:rsidTr="0032685D">
        <w:tc>
          <w:tcPr>
            <w:tcW w:w="1590" w:type="pct"/>
            <w:tcBorders>
              <w:top w:val="nil"/>
              <w:left w:val="nil"/>
              <w:bottom w:val="nil"/>
              <w:right w:val="nil"/>
            </w:tcBorders>
            <w:shd w:val="clear" w:color="auto" w:fill="auto"/>
            <w:noWrap/>
            <w:vAlign w:val="bottom"/>
            <w:hideMark/>
          </w:tcPr>
          <w:p w14:paraId="55460F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Diamandopoulos, Evdoxia</w:t>
            </w:r>
          </w:p>
        </w:tc>
        <w:tc>
          <w:tcPr>
            <w:tcW w:w="1439" w:type="pct"/>
            <w:tcBorders>
              <w:top w:val="nil"/>
              <w:left w:val="nil"/>
              <w:bottom w:val="nil"/>
              <w:right w:val="nil"/>
            </w:tcBorders>
            <w:shd w:val="clear" w:color="auto" w:fill="auto"/>
            <w:noWrap/>
            <w:vAlign w:val="bottom"/>
            <w:hideMark/>
          </w:tcPr>
          <w:p w14:paraId="7BDF93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Forestville SA 5035</w:t>
            </w:r>
          </w:p>
        </w:tc>
        <w:tc>
          <w:tcPr>
            <w:tcW w:w="455" w:type="pct"/>
            <w:tcBorders>
              <w:top w:val="nil"/>
              <w:left w:val="nil"/>
              <w:bottom w:val="nil"/>
              <w:right w:val="nil"/>
            </w:tcBorders>
            <w:shd w:val="clear" w:color="auto" w:fill="auto"/>
            <w:noWrap/>
            <w:vAlign w:val="bottom"/>
            <w:hideMark/>
          </w:tcPr>
          <w:p w14:paraId="4B324E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67.15 </w:t>
            </w:r>
          </w:p>
        </w:tc>
        <w:tc>
          <w:tcPr>
            <w:tcW w:w="756" w:type="pct"/>
            <w:gridSpan w:val="2"/>
            <w:tcBorders>
              <w:top w:val="nil"/>
              <w:left w:val="nil"/>
              <w:bottom w:val="nil"/>
              <w:right w:val="nil"/>
            </w:tcBorders>
            <w:shd w:val="clear" w:color="auto" w:fill="auto"/>
            <w:noWrap/>
            <w:vAlign w:val="bottom"/>
            <w:hideMark/>
          </w:tcPr>
          <w:p w14:paraId="640737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13657150</w:t>
            </w:r>
          </w:p>
        </w:tc>
        <w:tc>
          <w:tcPr>
            <w:tcW w:w="760" w:type="pct"/>
            <w:gridSpan w:val="2"/>
            <w:tcBorders>
              <w:top w:val="nil"/>
              <w:left w:val="nil"/>
              <w:bottom w:val="nil"/>
              <w:right w:val="nil"/>
            </w:tcBorders>
            <w:shd w:val="clear" w:color="auto" w:fill="auto"/>
            <w:noWrap/>
            <w:vAlign w:val="bottom"/>
            <w:hideMark/>
          </w:tcPr>
          <w:p w14:paraId="03F053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3DD73DD2" w14:textId="77777777" w:rsidTr="0032685D">
        <w:tc>
          <w:tcPr>
            <w:tcW w:w="1590" w:type="pct"/>
            <w:tcBorders>
              <w:top w:val="nil"/>
              <w:left w:val="nil"/>
              <w:bottom w:val="nil"/>
              <w:right w:val="nil"/>
            </w:tcBorders>
            <w:shd w:val="clear" w:color="auto" w:fill="auto"/>
            <w:noWrap/>
            <w:vAlign w:val="bottom"/>
            <w:hideMark/>
          </w:tcPr>
          <w:p w14:paraId="4C0390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Dianna Aldred</w:t>
            </w:r>
          </w:p>
        </w:tc>
        <w:tc>
          <w:tcPr>
            <w:tcW w:w="1439" w:type="pct"/>
            <w:tcBorders>
              <w:top w:val="nil"/>
              <w:left w:val="nil"/>
              <w:bottom w:val="nil"/>
              <w:right w:val="nil"/>
            </w:tcBorders>
            <w:shd w:val="clear" w:color="auto" w:fill="auto"/>
            <w:noWrap/>
            <w:vAlign w:val="bottom"/>
            <w:hideMark/>
          </w:tcPr>
          <w:p w14:paraId="3FD4BF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5FC898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2D876B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7226697</w:t>
            </w:r>
          </w:p>
        </w:tc>
        <w:tc>
          <w:tcPr>
            <w:tcW w:w="760" w:type="pct"/>
            <w:gridSpan w:val="2"/>
            <w:tcBorders>
              <w:top w:val="nil"/>
              <w:left w:val="nil"/>
              <w:bottom w:val="nil"/>
              <w:right w:val="nil"/>
            </w:tcBorders>
            <w:shd w:val="clear" w:color="auto" w:fill="auto"/>
            <w:noWrap/>
            <w:vAlign w:val="bottom"/>
            <w:hideMark/>
          </w:tcPr>
          <w:p w14:paraId="3F305F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5CAF60D7" w14:textId="77777777" w:rsidTr="0032685D">
        <w:tc>
          <w:tcPr>
            <w:tcW w:w="1590" w:type="pct"/>
            <w:tcBorders>
              <w:top w:val="nil"/>
              <w:left w:val="nil"/>
              <w:bottom w:val="nil"/>
              <w:right w:val="nil"/>
            </w:tcBorders>
            <w:shd w:val="clear" w:color="auto" w:fill="auto"/>
            <w:noWrap/>
            <w:vAlign w:val="bottom"/>
            <w:hideMark/>
          </w:tcPr>
          <w:p w14:paraId="056B63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Dianna Aldred</w:t>
            </w:r>
          </w:p>
        </w:tc>
        <w:tc>
          <w:tcPr>
            <w:tcW w:w="1439" w:type="pct"/>
            <w:tcBorders>
              <w:top w:val="nil"/>
              <w:left w:val="nil"/>
              <w:bottom w:val="nil"/>
              <w:right w:val="nil"/>
            </w:tcBorders>
            <w:shd w:val="clear" w:color="auto" w:fill="auto"/>
            <w:noWrap/>
            <w:vAlign w:val="bottom"/>
            <w:hideMark/>
          </w:tcPr>
          <w:p w14:paraId="03DBBB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1FA71F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695D5B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7226697</w:t>
            </w:r>
          </w:p>
        </w:tc>
        <w:tc>
          <w:tcPr>
            <w:tcW w:w="760" w:type="pct"/>
            <w:gridSpan w:val="2"/>
            <w:tcBorders>
              <w:top w:val="nil"/>
              <w:left w:val="nil"/>
              <w:bottom w:val="nil"/>
              <w:right w:val="nil"/>
            </w:tcBorders>
            <w:shd w:val="clear" w:color="auto" w:fill="auto"/>
            <w:noWrap/>
            <w:vAlign w:val="bottom"/>
            <w:hideMark/>
          </w:tcPr>
          <w:p w14:paraId="3D96C9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428055D1" w14:textId="77777777" w:rsidTr="0032685D">
        <w:tc>
          <w:tcPr>
            <w:tcW w:w="1590" w:type="pct"/>
            <w:tcBorders>
              <w:top w:val="nil"/>
              <w:left w:val="nil"/>
              <w:bottom w:val="nil"/>
              <w:right w:val="nil"/>
            </w:tcBorders>
            <w:shd w:val="clear" w:color="auto" w:fill="auto"/>
            <w:noWrap/>
            <w:vAlign w:val="bottom"/>
            <w:hideMark/>
          </w:tcPr>
          <w:p w14:paraId="4F22EE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Dimitriadis, Harry</w:t>
            </w:r>
          </w:p>
        </w:tc>
        <w:tc>
          <w:tcPr>
            <w:tcW w:w="1439" w:type="pct"/>
            <w:tcBorders>
              <w:top w:val="nil"/>
              <w:left w:val="nil"/>
              <w:bottom w:val="nil"/>
              <w:right w:val="nil"/>
            </w:tcBorders>
            <w:shd w:val="clear" w:color="auto" w:fill="auto"/>
            <w:noWrap/>
            <w:vAlign w:val="bottom"/>
            <w:hideMark/>
          </w:tcPr>
          <w:p w14:paraId="0A1609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Mundulla SA 5270</w:t>
            </w:r>
          </w:p>
        </w:tc>
        <w:tc>
          <w:tcPr>
            <w:tcW w:w="455" w:type="pct"/>
            <w:tcBorders>
              <w:top w:val="nil"/>
              <w:left w:val="nil"/>
              <w:bottom w:val="nil"/>
              <w:right w:val="nil"/>
            </w:tcBorders>
            <w:shd w:val="clear" w:color="auto" w:fill="auto"/>
            <w:noWrap/>
            <w:vAlign w:val="bottom"/>
            <w:hideMark/>
          </w:tcPr>
          <w:p w14:paraId="0A6B15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147.75 </w:t>
            </w:r>
          </w:p>
        </w:tc>
        <w:tc>
          <w:tcPr>
            <w:tcW w:w="756" w:type="pct"/>
            <w:gridSpan w:val="2"/>
            <w:tcBorders>
              <w:top w:val="nil"/>
              <w:left w:val="nil"/>
              <w:bottom w:val="nil"/>
              <w:right w:val="nil"/>
            </w:tcBorders>
            <w:shd w:val="clear" w:color="auto" w:fill="auto"/>
            <w:noWrap/>
            <w:vAlign w:val="bottom"/>
            <w:hideMark/>
          </w:tcPr>
          <w:p w14:paraId="49230A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8737276</w:t>
            </w:r>
          </w:p>
        </w:tc>
        <w:tc>
          <w:tcPr>
            <w:tcW w:w="760" w:type="pct"/>
            <w:gridSpan w:val="2"/>
            <w:tcBorders>
              <w:top w:val="nil"/>
              <w:left w:val="nil"/>
              <w:bottom w:val="nil"/>
              <w:right w:val="nil"/>
            </w:tcBorders>
            <w:shd w:val="clear" w:color="auto" w:fill="auto"/>
            <w:noWrap/>
            <w:vAlign w:val="bottom"/>
            <w:hideMark/>
          </w:tcPr>
          <w:p w14:paraId="60694B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7E7DAE25" w14:textId="77777777" w:rsidTr="0032685D">
        <w:tc>
          <w:tcPr>
            <w:tcW w:w="1590" w:type="pct"/>
            <w:tcBorders>
              <w:top w:val="nil"/>
              <w:left w:val="nil"/>
              <w:bottom w:val="nil"/>
              <w:right w:val="nil"/>
            </w:tcBorders>
            <w:shd w:val="clear" w:color="auto" w:fill="auto"/>
            <w:noWrap/>
            <w:vAlign w:val="bottom"/>
            <w:hideMark/>
          </w:tcPr>
          <w:p w14:paraId="506901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Disbury, Deborah</w:t>
            </w:r>
          </w:p>
        </w:tc>
        <w:tc>
          <w:tcPr>
            <w:tcW w:w="1439" w:type="pct"/>
            <w:tcBorders>
              <w:top w:val="nil"/>
              <w:left w:val="nil"/>
              <w:bottom w:val="nil"/>
              <w:right w:val="nil"/>
            </w:tcBorders>
            <w:shd w:val="clear" w:color="auto" w:fill="auto"/>
            <w:noWrap/>
            <w:vAlign w:val="bottom"/>
            <w:hideMark/>
          </w:tcPr>
          <w:p w14:paraId="675841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3FC955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60.14 </w:t>
            </w:r>
          </w:p>
        </w:tc>
        <w:tc>
          <w:tcPr>
            <w:tcW w:w="756" w:type="pct"/>
            <w:gridSpan w:val="2"/>
            <w:tcBorders>
              <w:top w:val="nil"/>
              <w:left w:val="nil"/>
              <w:bottom w:val="nil"/>
              <w:right w:val="nil"/>
            </w:tcBorders>
            <w:shd w:val="clear" w:color="auto" w:fill="auto"/>
            <w:noWrap/>
            <w:vAlign w:val="bottom"/>
            <w:hideMark/>
          </w:tcPr>
          <w:p w14:paraId="29F26B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12380324</w:t>
            </w:r>
          </w:p>
        </w:tc>
        <w:tc>
          <w:tcPr>
            <w:tcW w:w="760" w:type="pct"/>
            <w:gridSpan w:val="2"/>
            <w:tcBorders>
              <w:top w:val="nil"/>
              <w:left w:val="nil"/>
              <w:bottom w:val="nil"/>
              <w:right w:val="nil"/>
            </w:tcBorders>
            <w:shd w:val="clear" w:color="auto" w:fill="auto"/>
            <w:noWrap/>
            <w:vAlign w:val="bottom"/>
            <w:hideMark/>
          </w:tcPr>
          <w:p w14:paraId="541681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5E35D8DE" w14:textId="77777777" w:rsidTr="0032685D">
        <w:tc>
          <w:tcPr>
            <w:tcW w:w="1590" w:type="pct"/>
            <w:tcBorders>
              <w:top w:val="nil"/>
              <w:left w:val="nil"/>
              <w:bottom w:val="nil"/>
              <w:right w:val="nil"/>
            </w:tcBorders>
            <w:shd w:val="clear" w:color="auto" w:fill="auto"/>
            <w:noWrap/>
            <w:vAlign w:val="bottom"/>
            <w:hideMark/>
          </w:tcPr>
          <w:p w14:paraId="368EAF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1AE1A8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5E0C3D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183.65 </w:t>
            </w:r>
          </w:p>
        </w:tc>
        <w:tc>
          <w:tcPr>
            <w:tcW w:w="756" w:type="pct"/>
            <w:gridSpan w:val="2"/>
            <w:tcBorders>
              <w:top w:val="nil"/>
              <w:left w:val="nil"/>
              <w:bottom w:val="nil"/>
              <w:right w:val="nil"/>
            </w:tcBorders>
            <w:shd w:val="clear" w:color="auto" w:fill="auto"/>
            <w:noWrap/>
            <w:vAlign w:val="bottom"/>
            <w:hideMark/>
          </w:tcPr>
          <w:p w14:paraId="169D89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34B9FD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575769B4" w14:textId="77777777" w:rsidTr="0032685D">
        <w:tc>
          <w:tcPr>
            <w:tcW w:w="1590" w:type="pct"/>
            <w:tcBorders>
              <w:top w:val="nil"/>
              <w:left w:val="nil"/>
              <w:bottom w:val="nil"/>
              <w:right w:val="nil"/>
            </w:tcBorders>
            <w:shd w:val="clear" w:color="auto" w:fill="auto"/>
            <w:noWrap/>
            <w:vAlign w:val="bottom"/>
            <w:hideMark/>
          </w:tcPr>
          <w:p w14:paraId="52CD9B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34C822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CF10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1,040.01 </w:t>
            </w:r>
          </w:p>
        </w:tc>
        <w:tc>
          <w:tcPr>
            <w:tcW w:w="756" w:type="pct"/>
            <w:gridSpan w:val="2"/>
            <w:tcBorders>
              <w:top w:val="nil"/>
              <w:left w:val="nil"/>
              <w:bottom w:val="nil"/>
              <w:right w:val="nil"/>
            </w:tcBorders>
            <w:shd w:val="clear" w:color="auto" w:fill="auto"/>
            <w:noWrap/>
            <w:vAlign w:val="bottom"/>
            <w:hideMark/>
          </w:tcPr>
          <w:p w14:paraId="469190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596D76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767B3A24" w14:textId="77777777" w:rsidTr="0032685D">
        <w:tc>
          <w:tcPr>
            <w:tcW w:w="1590" w:type="pct"/>
            <w:tcBorders>
              <w:top w:val="nil"/>
              <w:left w:val="nil"/>
              <w:bottom w:val="nil"/>
              <w:right w:val="nil"/>
            </w:tcBorders>
            <w:shd w:val="clear" w:color="auto" w:fill="auto"/>
            <w:noWrap/>
            <w:vAlign w:val="bottom"/>
            <w:hideMark/>
          </w:tcPr>
          <w:p w14:paraId="4F7EFE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55E5F7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24245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144.31 </w:t>
            </w:r>
          </w:p>
        </w:tc>
        <w:tc>
          <w:tcPr>
            <w:tcW w:w="756" w:type="pct"/>
            <w:gridSpan w:val="2"/>
            <w:tcBorders>
              <w:top w:val="nil"/>
              <w:left w:val="nil"/>
              <w:bottom w:val="nil"/>
              <w:right w:val="nil"/>
            </w:tcBorders>
            <w:shd w:val="clear" w:color="auto" w:fill="auto"/>
            <w:noWrap/>
            <w:vAlign w:val="bottom"/>
            <w:hideMark/>
          </w:tcPr>
          <w:p w14:paraId="73779C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4EBE52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70510E53" w14:textId="77777777" w:rsidTr="0032685D">
        <w:tc>
          <w:tcPr>
            <w:tcW w:w="1590" w:type="pct"/>
            <w:tcBorders>
              <w:top w:val="nil"/>
              <w:left w:val="nil"/>
              <w:bottom w:val="nil"/>
              <w:right w:val="nil"/>
            </w:tcBorders>
            <w:shd w:val="clear" w:color="auto" w:fill="auto"/>
            <w:noWrap/>
            <w:vAlign w:val="bottom"/>
            <w:hideMark/>
          </w:tcPr>
          <w:p w14:paraId="707275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721A79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CBB6C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356.85 </w:t>
            </w:r>
          </w:p>
        </w:tc>
        <w:tc>
          <w:tcPr>
            <w:tcW w:w="756" w:type="pct"/>
            <w:gridSpan w:val="2"/>
            <w:tcBorders>
              <w:top w:val="nil"/>
              <w:left w:val="nil"/>
              <w:bottom w:val="nil"/>
              <w:right w:val="nil"/>
            </w:tcBorders>
            <w:shd w:val="clear" w:color="auto" w:fill="auto"/>
            <w:noWrap/>
            <w:vAlign w:val="bottom"/>
            <w:hideMark/>
          </w:tcPr>
          <w:p w14:paraId="3D3EE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3275E7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78EB35DF" w14:textId="77777777" w:rsidTr="0032685D">
        <w:tc>
          <w:tcPr>
            <w:tcW w:w="1590" w:type="pct"/>
            <w:tcBorders>
              <w:top w:val="nil"/>
              <w:left w:val="nil"/>
              <w:bottom w:val="nil"/>
              <w:right w:val="nil"/>
            </w:tcBorders>
            <w:shd w:val="clear" w:color="auto" w:fill="auto"/>
            <w:noWrap/>
            <w:vAlign w:val="bottom"/>
            <w:hideMark/>
          </w:tcPr>
          <w:p w14:paraId="709F82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3256E9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4B53C3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210.66 </w:t>
            </w:r>
          </w:p>
        </w:tc>
        <w:tc>
          <w:tcPr>
            <w:tcW w:w="756" w:type="pct"/>
            <w:gridSpan w:val="2"/>
            <w:tcBorders>
              <w:top w:val="nil"/>
              <w:left w:val="nil"/>
              <w:bottom w:val="nil"/>
              <w:right w:val="nil"/>
            </w:tcBorders>
            <w:shd w:val="clear" w:color="auto" w:fill="auto"/>
            <w:noWrap/>
            <w:vAlign w:val="bottom"/>
            <w:hideMark/>
          </w:tcPr>
          <w:p w14:paraId="677352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4E24E8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12C9DCAC" w14:textId="77777777" w:rsidTr="0032685D">
        <w:tc>
          <w:tcPr>
            <w:tcW w:w="1590" w:type="pct"/>
            <w:tcBorders>
              <w:top w:val="nil"/>
              <w:left w:val="nil"/>
              <w:bottom w:val="nil"/>
              <w:right w:val="nil"/>
            </w:tcBorders>
            <w:shd w:val="clear" w:color="auto" w:fill="auto"/>
            <w:noWrap/>
            <w:vAlign w:val="bottom"/>
            <w:hideMark/>
          </w:tcPr>
          <w:p w14:paraId="727EA9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Dobbin, Joe</w:t>
            </w:r>
          </w:p>
        </w:tc>
        <w:tc>
          <w:tcPr>
            <w:tcW w:w="1439" w:type="pct"/>
            <w:tcBorders>
              <w:top w:val="nil"/>
              <w:left w:val="nil"/>
              <w:bottom w:val="nil"/>
              <w:right w:val="nil"/>
            </w:tcBorders>
            <w:shd w:val="clear" w:color="auto" w:fill="auto"/>
            <w:noWrap/>
            <w:vAlign w:val="bottom"/>
            <w:hideMark/>
          </w:tcPr>
          <w:p w14:paraId="0028D1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8ECDF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81.98 </w:t>
            </w:r>
          </w:p>
        </w:tc>
        <w:tc>
          <w:tcPr>
            <w:tcW w:w="756" w:type="pct"/>
            <w:gridSpan w:val="2"/>
            <w:tcBorders>
              <w:top w:val="nil"/>
              <w:left w:val="nil"/>
              <w:bottom w:val="nil"/>
              <w:right w:val="nil"/>
            </w:tcBorders>
            <w:shd w:val="clear" w:color="auto" w:fill="auto"/>
            <w:noWrap/>
            <w:vAlign w:val="bottom"/>
            <w:hideMark/>
          </w:tcPr>
          <w:p w14:paraId="724AB1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10960098</w:t>
            </w:r>
          </w:p>
        </w:tc>
        <w:tc>
          <w:tcPr>
            <w:tcW w:w="760" w:type="pct"/>
            <w:gridSpan w:val="2"/>
            <w:tcBorders>
              <w:top w:val="nil"/>
              <w:left w:val="nil"/>
              <w:bottom w:val="nil"/>
              <w:right w:val="nil"/>
            </w:tcBorders>
            <w:shd w:val="clear" w:color="auto" w:fill="auto"/>
            <w:noWrap/>
            <w:vAlign w:val="bottom"/>
            <w:hideMark/>
          </w:tcPr>
          <w:p w14:paraId="36987B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05981C00" w14:textId="77777777" w:rsidTr="0032685D">
        <w:tc>
          <w:tcPr>
            <w:tcW w:w="1590" w:type="pct"/>
            <w:tcBorders>
              <w:top w:val="nil"/>
              <w:left w:val="nil"/>
              <w:bottom w:val="nil"/>
              <w:right w:val="nil"/>
            </w:tcBorders>
            <w:shd w:val="clear" w:color="auto" w:fill="auto"/>
            <w:noWrap/>
            <w:vAlign w:val="bottom"/>
            <w:hideMark/>
          </w:tcPr>
          <w:p w14:paraId="652368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Dobie, Kaoru</w:t>
            </w:r>
          </w:p>
        </w:tc>
        <w:tc>
          <w:tcPr>
            <w:tcW w:w="1439" w:type="pct"/>
            <w:tcBorders>
              <w:top w:val="nil"/>
              <w:left w:val="nil"/>
              <w:bottom w:val="nil"/>
              <w:right w:val="nil"/>
            </w:tcBorders>
            <w:shd w:val="clear" w:color="auto" w:fill="auto"/>
            <w:noWrap/>
            <w:vAlign w:val="bottom"/>
            <w:hideMark/>
          </w:tcPr>
          <w:p w14:paraId="1A647C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Goodwood SA 5034</w:t>
            </w:r>
          </w:p>
        </w:tc>
        <w:tc>
          <w:tcPr>
            <w:tcW w:w="455" w:type="pct"/>
            <w:tcBorders>
              <w:top w:val="nil"/>
              <w:left w:val="nil"/>
              <w:bottom w:val="nil"/>
              <w:right w:val="nil"/>
            </w:tcBorders>
            <w:shd w:val="clear" w:color="auto" w:fill="auto"/>
            <w:noWrap/>
            <w:vAlign w:val="bottom"/>
            <w:hideMark/>
          </w:tcPr>
          <w:p w14:paraId="1BF70B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18.87 </w:t>
            </w:r>
          </w:p>
        </w:tc>
        <w:tc>
          <w:tcPr>
            <w:tcW w:w="756" w:type="pct"/>
            <w:gridSpan w:val="2"/>
            <w:tcBorders>
              <w:top w:val="nil"/>
              <w:left w:val="nil"/>
              <w:bottom w:val="nil"/>
              <w:right w:val="nil"/>
            </w:tcBorders>
            <w:shd w:val="clear" w:color="auto" w:fill="auto"/>
            <w:noWrap/>
            <w:vAlign w:val="bottom"/>
            <w:hideMark/>
          </w:tcPr>
          <w:p w14:paraId="6F861F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12070900</w:t>
            </w:r>
          </w:p>
        </w:tc>
        <w:tc>
          <w:tcPr>
            <w:tcW w:w="760" w:type="pct"/>
            <w:gridSpan w:val="2"/>
            <w:tcBorders>
              <w:top w:val="nil"/>
              <w:left w:val="nil"/>
              <w:bottom w:val="nil"/>
              <w:right w:val="nil"/>
            </w:tcBorders>
            <w:shd w:val="clear" w:color="auto" w:fill="auto"/>
            <w:noWrap/>
            <w:vAlign w:val="bottom"/>
            <w:hideMark/>
          </w:tcPr>
          <w:p w14:paraId="077A9A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25D48B0D" w14:textId="77777777" w:rsidTr="0032685D">
        <w:tc>
          <w:tcPr>
            <w:tcW w:w="1590" w:type="pct"/>
            <w:tcBorders>
              <w:top w:val="nil"/>
              <w:left w:val="nil"/>
              <w:bottom w:val="nil"/>
              <w:right w:val="nil"/>
            </w:tcBorders>
            <w:shd w:val="clear" w:color="auto" w:fill="auto"/>
            <w:noWrap/>
            <w:vAlign w:val="bottom"/>
            <w:hideMark/>
          </w:tcPr>
          <w:p w14:paraId="3776E1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Dodd, Andrew</w:t>
            </w:r>
          </w:p>
        </w:tc>
        <w:tc>
          <w:tcPr>
            <w:tcW w:w="1439" w:type="pct"/>
            <w:tcBorders>
              <w:top w:val="nil"/>
              <w:left w:val="nil"/>
              <w:bottom w:val="nil"/>
              <w:right w:val="nil"/>
            </w:tcBorders>
            <w:shd w:val="clear" w:color="auto" w:fill="auto"/>
            <w:noWrap/>
            <w:vAlign w:val="bottom"/>
            <w:hideMark/>
          </w:tcPr>
          <w:p w14:paraId="66C138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Meningie SA 5264</w:t>
            </w:r>
          </w:p>
        </w:tc>
        <w:tc>
          <w:tcPr>
            <w:tcW w:w="455" w:type="pct"/>
            <w:tcBorders>
              <w:top w:val="nil"/>
              <w:left w:val="nil"/>
              <w:bottom w:val="nil"/>
              <w:right w:val="nil"/>
            </w:tcBorders>
            <w:shd w:val="clear" w:color="auto" w:fill="auto"/>
            <w:noWrap/>
            <w:vAlign w:val="bottom"/>
            <w:hideMark/>
          </w:tcPr>
          <w:p w14:paraId="1DB3E8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349.03 </w:t>
            </w:r>
          </w:p>
        </w:tc>
        <w:tc>
          <w:tcPr>
            <w:tcW w:w="756" w:type="pct"/>
            <w:gridSpan w:val="2"/>
            <w:tcBorders>
              <w:top w:val="nil"/>
              <w:left w:val="nil"/>
              <w:bottom w:val="nil"/>
              <w:right w:val="nil"/>
            </w:tcBorders>
            <w:shd w:val="clear" w:color="auto" w:fill="auto"/>
            <w:noWrap/>
            <w:vAlign w:val="bottom"/>
            <w:hideMark/>
          </w:tcPr>
          <w:p w14:paraId="19E29F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1493513</w:t>
            </w:r>
          </w:p>
        </w:tc>
        <w:tc>
          <w:tcPr>
            <w:tcW w:w="760" w:type="pct"/>
            <w:gridSpan w:val="2"/>
            <w:tcBorders>
              <w:top w:val="nil"/>
              <w:left w:val="nil"/>
              <w:bottom w:val="nil"/>
              <w:right w:val="nil"/>
            </w:tcBorders>
            <w:shd w:val="clear" w:color="auto" w:fill="auto"/>
            <w:noWrap/>
            <w:vAlign w:val="bottom"/>
            <w:hideMark/>
          </w:tcPr>
          <w:p w14:paraId="2604EB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027CFA9B" w14:textId="77777777" w:rsidTr="0032685D">
        <w:tc>
          <w:tcPr>
            <w:tcW w:w="1590" w:type="pct"/>
            <w:tcBorders>
              <w:top w:val="nil"/>
              <w:left w:val="nil"/>
              <w:bottom w:val="nil"/>
              <w:right w:val="nil"/>
            </w:tcBorders>
            <w:shd w:val="clear" w:color="auto" w:fill="auto"/>
            <w:noWrap/>
            <w:vAlign w:val="bottom"/>
            <w:hideMark/>
          </w:tcPr>
          <w:p w14:paraId="65E73F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Doecke, Darren</w:t>
            </w:r>
          </w:p>
        </w:tc>
        <w:tc>
          <w:tcPr>
            <w:tcW w:w="1439" w:type="pct"/>
            <w:tcBorders>
              <w:top w:val="nil"/>
              <w:left w:val="nil"/>
              <w:bottom w:val="nil"/>
              <w:right w:val="nil"/>
            </w:tcBorders>
            <w:shd w:val="clear" w:color="auto" w:fill="auto"/>
            <w:noWrap/>
            <w:vAlign w:val="bottom"/>
            <w:hideMark/>
          </w:tcPr>
          <w:p w14:paraId="738D19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070613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90.40 </w:t>
            </w:r>
          </w:p>
        </w:tc>
        <w:tc>
          <w:tcPr>
            <w:tcW w:w="756" w:type="pct"/>
            <w:gridSpan w:val="2"/>
            <w:tcBorders>
              <w:top w:val="nil"/>
              <w:left w:val="nil"/>
              <w:bottom w:val="nil"/>
              <w:right w:val="nil"/>
            </w:tcBorders>
            <w:shd w:val="clear" w:color="auto" w:fill="auto"/>
            <w:noWrap/>
            <w:vAlign w:val="bottom"/>
            <w:hideMark/>
          </w:tcPr>
          <w:p w14:paraId="0F35A6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1684748</w:t>
            </w:r>
          </w:p>
        </w:tc>
        <w:tc>
          <w:tcPr>
            <w:tcW w:w="760" w:type="pct"/>
            <w:gridSpan w:val="2"/>
            <w:tcBorders>
              <w:top w:val="nil"/>
              <w:left w:val="nil"/>
              <w:bottom w:val="nil"/>
              <w:right w:val="nil"/>
            </w:tcBorders>
            <w:shd w:val="clear" w:color="auto" w:fill="auto"/>
            <w:noWrap/>
            <w:vAlign w:val="bottom"/>
            <w:hideMark/>
          </w:tcPr>
          <w:p w14:paraId="183348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7/04/2015</w:t>
            </w:r>
          </w:p>
        </w:tc>
      </w:tr>
      <w:tr w:rsidR="008D5378" w:rsidRPr="008D5378" w14:paraId="45026CD5" w14:textId="77777777" w:rsidTr="0032685D">
        <w:tc>
          <w:tcPr>
            <w:tcW w:w="1590" w:type="pct"/>
            <w:tcBorders>
              <w:top w:val="nil"/>
              <w:left w:val="nil"/>
              <w:bottom w:val="nil"/>
              <w:right w:val="nil"/>
            </w:tcBorders>
            <w:shd w:val="clear" w:color="auto" w:fill="auto"/>
            <w:noWrap/>
            <w:vAlign w:val="bottom"/>
            <w:hideMark/>
          </w:tcPr>
          <w:p w14:paraId="0FA6B1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Dohnt, Deanna</w:t>
            </w:r>
          </w:p>
        </w:tc>
        <w:tc>
          <w:tcPr>
            <w:tcW w:w="1439" w:type="pct"/>
            <w:tcBorders>
              <w:top w:val="nil"/>
              <w:left w:val="nil"/>
              <w:bottom w:val="nil"/>
              <w:right w:val="nil"/>
            </w:tcBorders>
            <w:shd w:val="clear" w:color="auto" w:fill="auto"/>
            <w:noWrap/>
            <w:vAlign w:val="bottom"/>
            <w:hideMark/>
          </w:tcPr>
          <w:p w14:paraId="08FECB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Ferryden Park SA 5010</w:t>
            </w:r>
          </w:p>
        </w:tc>
        <w:tc>
          <w:tcPr>
            <w:tcW w:w="455" w:type="pct"/>
            <w:tcBorders>
              <w:top w:val="nil"/>
              <w:left w:val="nil"/>
              <w:bottom w:val="nil"/>
              <w:right w:val="nil"/>
            </w:tcBorders>
            <w:shd w:val="clear" w:color="auto" w:fill="auto"/>
            <w:noWrap/>
            <w:vAlign w:val="bottom"/>
            <w:hideMark/>
          </w:tcPr>
          <w:p w14:paraId="31E04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49.34 </w:t>
            </w:r>
          </w:p>
        </w:tc>
        <w:tc>
          <w:tcPr>
            <w:tcW w:w="756" w:type="pct"/>
            <w:gridSpan w:val="2"/>
            <w:tcBorders>
              <w:top w:val="nil"/>
              <w:left w:val="nil"/>
              <w:bottom w:val="nil"/>
              <w:right w:val="nil"/>
            </w:tcBorders>
            <w:shd w:val="clear" w:color="auto" w:fill="auto"/>
            <w:noWrap/>
            <w:vAlign w:val="bottom"/>
            <w:hideMark/>
          </w:tcPr>
          <w:p w14:paraId="03A2E4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1071699</w:t>
            </w:r>
          </w:p>
        </w:tc>
        <w:tc>
          <w:tcPr>
            <w:tcW w:w="760" w:type="pct"/>
            <w:gridSpan w:val="2"/>
            <w:tcBorders>
              <w:top w:val="nil"/>
              <w:left w:val="nil"/>
              <w:bottom w:val="nil"/>
              <w:right w:val="nil"/>
            </w:tcBorders>
            <w:shd w:val="clear" w:color="auto" w:fill="auto"/>
            <w:noWrap/>
            <w:vAlign w:val="bottom"/>
            <w:hideMark/>
          </w:tcPr>
          <w:p w14:paraId="1B346B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3/04/2015</w:t>
            </w:r>
          </w:p>
        </w:tc>
      </w:tr>
      <w:tr w:rsidR="008D5378" w:rsidRPr="008D5378" w14:paraId="5152F619" w14:textId="77777777" w:rsidTr="0032685D">
        <w:tc>
          <w:tcPr>
            <w:tcW w:w="1590" w:type="pct"/>
            <w:tcBorders>
              <w:top w:val="nil"/>
              <w:left w:val="nil"/>
              <w:bottom w:val="nil"/>
              <w:right w:val="nil"/>
            </w:tcBorders>
            <w:shd w:val="clear" w:color="auto" w:fill="auto"/>
            <w:noWrap/>
            <w:vAlign w:val="bottom"/>
            <w:hideMark/>
          </w:tcPr>
          <w:p w14:paraId="0915FC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Domantay, Darwin</w:t>
            </w:r>
          </w:p>
        </w:tc>
        <w:tc>
          <w:tcPr>
            <w:tcW w:w="1439" w:type="pct"/>
            <w:tcBorders>
              <w:top w:val="nil"/>
              <w:left w:val="nil"/>
              <w:bottom w:val="nil"/>
              <w:right w:val="nil"/>
            </w:tcBorders>
            <w:shd w:val="clear" w:color="auto" w:fill="auto"/>
            <w:noWrap/>
            <w:vAlign w:val="bottom"/>
            <w:hideMark/>
          </w:tcPr>
          <w:p w14:paraId="2B7BDB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9A28D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7C0A54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9163042</w:t>
            </w:r>
          </w:p>
        </w:tc>
        <w:tc>
          <w:tcPr>
            <w:tcW w:w="760" w:type="pct"/>
            <w:gridSpan w:val="2"/>
            <w:tcBorders>
              <w:top w:val="nil"/>
              <w:left w:val="nil"/>
              <w:bottom w:val="nil"/>
              <w:right w:val="nil"/>
            </w:tcBorders>
            <w:shd w:val="clear" w:color="auto" w:fill="auto"/>
            <w:noWrap/>
            <w:vAlign w:val="bottom"/>
            <w:hideMark/>
          </w:tcPr>
          <w:p w14:paraId="33514F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47DE41DD" w14:textId="77777777" w:rsidTr="0032685D">
        <w:tc>
          <w:tcPr>
            <w:tcW w:w="1590" w:type="pct"/>
            <w:tcBorders>
              <w:top w:val="nil"/>
              <w:left w:val="nil"/>
              <w:bottom w:val="nil"/>
              <w:right w:val="nil"/>
            </w:tcBorders>
            <w:shd w:val="clear" w:color="auto" w:fill="auto"/>
            <w:noWrap/>
            <w:vAlign w:val="bottom"/>
            <w:hideMark/>
          </w:tcPr>
          <w:p w14:paraId="76B7FC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Domantay, Darwin</w:t>
            </w:r>
          </w:p>
        </w:tc>
        <w:tc>
          <w:tcPr>
            <w:tcW w:w="1439" w:type="pct"/>
            <w:tcBorders>
              <w:top w:val="nil"/>
              <w:left w:val="nil"/>
              <w:bottom w:val="nil"/>
              <w:right w:val="nil"/>
            </w:tcBorders>
            <w:shd w:val="clear" w:color="auto" w:fill="auto"/>
            <w:noWrap/>
            <w:vAlign w:val="bottom"/>
            <w:hideMark/>
          </w:tcPr>
          <w:p w14:paraId="0B5A63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25B9DA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16.37 </w:t>
            </w:r>
          </w:p>
        </w:tc>
        <w:tc>
          <w:tcPr>
            <w:tcW w:w="756" w:type="pct"/>
            <w:gridSpan w:val="2"/>
            <w:tcBorders>
              <w:top w:val="nil"/>
              <w:left w:val="nil"/>
              <w:bottom w:val="nil"/>
              <w:right w:val="nil"/>
            </w:tcBorders>
            <w:shd w:val="clear" w:color="auto" w:fill="auto"/>
            <w:noWrap/>
            <w:vAlign w:val="bottom"/>
            <w:hideMark/>
          </w:tcPr>
          <w:p w14:paraId="65F72C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9163042</w:t>
            </w:r>
          </w:p>
        </w:tc>
        <w:tc>
          <w:tcPr>
            <w:tcW w:w="760" w:type="pct"/>
            <w:gridSpan w:val="2"/>
            <w:tcBorders>
              <w:top w:val="nil"/>
              <w:left w:val="nil"/>
              <w:bottom w:val="nil"/>
              <w:right w:val="nil"/>
            </w:tcBorders>
            <w:shd w:val="clear" w:color="auto" w:fill="auto"/>
            <w:noWrap/>
            <w:vAlign w:val="bottom"/>
            <w:hideMark/>
          </w:tcPr>
          <w:p w14:paraId="5681AD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27188419" w14:textId="77777777" w:rsidTr="0032685D">
        <w:tc>
          <w:tcPr>
            <w:tcW w:w="1590" w:type="pct"/>
            <w:tcBorders>
              <w:top w:val="nil"/>
              <w:left w:val="nil"/>
              <w:bottom w:val="nil"/>
              <w:right w:val="nil"/>
            </w:tcBorders>
            <w:shd w:val="clear" w:color="auto" w:fill="auto"/>
            <w:noWrap/>
            <w:vAlign w:val="bottom"/>
            <w:hideMark/>
          </w:tcPr>
          <w:p w14:paraId="349187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Donaldson, Adam</w:t>
            </w:r>
          </w:p>
        </w:tc>
        <w:tc>
          <w:tcPr>
            <w:tcW w:w="1439" w:type="pct"/>
            <w:tcBorders>
              <w:top w:val="nil"/>
              <w:left w:val="nil"/>
              <w:bottom w:val="nil"/>
              <w:right w:val="nil"/>
            </w:tcBorders>
            <w:shd w:val="clear" w:color="auto" w:fill="auto"/>
            <w:noWrap/>
            <w:vAlign w:val="bottom"/>
            <w:hideMark/>
          </w:tcPr>
          <w:p w14:paraId="4E18D5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29B276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E6F01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10643362</w:t>
            </w:r>
          </w:p>
        </w:tc>
        <w:tc>
          <w:tcPr>
            <w:tcW w:w="760" w:type="pct"/>
            <w:gridSpan w:val="2"/>
            <w:tcBorders>
              <w:top w:val="nil"/>
              <w:left w:val="nil"/>
              <w:bottom w:val="nil"/>
              <w:right w:val="nil"/>
            </w:tcBorders>
            <w:shd w:val="clear" w:color="auto" w:fill="auto"/>
            <w:noWrap/>
            <w:vAlign w:val="bottom"/>
            <w:hideMark/>
          </w:tcPr>
          <w:p w14:paraId="439ADC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6530D923" w14:textId="77777777" w:rsidTr="0032685D">
        <w:tc>
          <w:tcPr>
            <w:tcW w:w="1590" w:type="pct"/>
            <w:tcBorders>
              <w:top w:val="nil"/>
              <w:left w:val="nil"/>
              <w:bottom w:val="nil"/>
              <w:right w:val="nil"/>
            </w:tcBorders>
            <w:shd w:val="clear" w:color="auto" w:fill="auto"/>
            <w:noWrap/>
            <w:vAlign w:val="bottom"/>
            <w:hideMark/>
          </w:tcPr>
          <w:p w14:paraId="72907D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Donaldson, Adam</w:t>
            </w:r>
          </w:p>
        </w:tc>
        <w:tc>
          <w:tcPr>
            <w:tcW w:w="1439" w:type="pct"/>
            <w:tcBorders>
              <w:top w:val="nil"/>
              <w:left w:val="nil"/>
              <w:bottom w:val="nil"/>
              <w:right w:val="nil"/>
            </w:tcBorders>
            <w:shd w:val="clear" w:color="auto" w:fill="auto"/>
            <w:noWrap/>
            <w:vAlign w:val="bottom"/>
            <w:hideMark/>
          </w:tcPr>
          <w:p w14:paraId="2C1F66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4BAE91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30291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10643362</w:t>
            </w:r>
          </w:p>
        </w:tc>
        <w:tc>
          <w:tcPr>
            <w:tcW w:w="760" w:type="pct"/>
            <w:gridSpan w:val="2"/>
            <w:tcBorders>
              <w:top w:val="nil"/>
              <w:left w:val="nil"/>
              <w:bottom w:val="nil"/>
              <w:right w:val="nil"/>
            </w:tcBorders>
            <w:shd w:val="clear" w:color="auto" w:fill="auto"/>
            <w:noWrap/>
            <w:vAlign w:val="bottom"/>
            <w:hideMark/>
          </w:tcPr>
          <w:p w14:paraId="1499A3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68FEFD1C" w14:textId="77777777" w:rsidTr="0032685D">
        <w:tc>
          <w:tcPr>
            <w:tcW w:w="1590" w:type="pct"/>
            <w:tcBorders>
              <w:top w:val="nil"/>
              <w:left w:val="nil"/>
              <w:bottom w:val="nil"/>
              <w:right w:val="nil"/>
            </w:tcBorders>
            <w:shd w:val="clear" w:color="auto" w:fill="auto"/>
            <w:noWrap/>
            <w:vAlign w:val="bottom"/>
            <w:hideMark/>
          </w:tcPr>
          <w:p w14:paraId="1E0701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Donato, Jeannine</w:t>
            </w:r>
          </w:p>
        </w:tc>
        <w:tc>
          <w:tcPr>
            <w:tcW w:w="1439" w:type="pct"/>
            <w:tcBorders>
              <w:top w:val="nil"/>
              <w:left w:val="nil"/>
              <w:bottom w:val="nil"/>
              <w:right w:val="nil"/>
            </w:tcBorders>
            <w:shd w:val="clear" w:color="auto" w:fill="auto"/>
            <w:noWrap/>
            <w:vAlign w:val="bottom"/>
            <w:hideMark/>
          </w:tcPr>
          <w:p w14:paraId="0DDF2F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Greenacres SA 5086</w:t>
            </w:r>
          </w:p>
        </w:tc>
        <w:tc>
          <w:tcPr>
            <w:tcW w:w="455" w:type="pct"/>
            <w:tcBorders>
              <w:top w:val="nil"/>
              <w:left w:val="nil"/>
              <w:bottom w:val="nil"/>
              <w:right w:val="nil"/>
            </w:tcBorders>
            <w:shd w:val="clear" w:color="auto" w:fill="auto"/>
            <w:noWrap/>
            <w:vAlign w:val="bottom"/>
            <w:hideMark/>
          </w:tcPr>
          <w:p w14:paraId="4622FF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516.79 </w:t>
            </w:r>
          </w:p>
        </w:tc>
        <w:tc>
          <w:tcPr>
            <w:tcW w:w="756" w:type="pct"/>
            <w:gridSpan w:val="2"/>
            <w:tcBorders>
              <w:top w:val="nil"/>
              <w:left w:val="nil"/>
              <w:bottom w:val="nil"/>
              <w:right w:val="nil"/>
            </w:tcBorders>
            <w:shd w:val="clear" w:color="auto" w:fill="auto"/>
            <w:noWrap/>
            <w:vAlign w:val="bottom"/>
            <w:hideMark/>
          </w:tcPr>
          <w:p w14:paraId="47B9B6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9302283</w:t>
            </w:r>
          </w:p>
        </w:tc>
        <w:tc>
          <w:tcPr>
            <w:tcW w:w="760" w:type="pct"/>
            <w:gridSpan w:val="2"/>
            <w:tcBorders>
              <w:top w:val="nil"/>
              <w:left w:val="nil"/>
              <w:bottom w:val="nil"/>
              <w:right w:val="nil"/>
            </w:tcBorders>
            <w:shd w:val="clear" w:color="auto" w:fill="auto"/>
            <w:noWrap/>
            <w:vAlign w:val="bottom"/>
            <w:hideMark/>
          </w:tcPr>
          <w:p w14:paraId="3A945E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7/08/2014</w:t>
            </w:r>
          </w:p>
        </w:tc>
      </w:tr>
      <w:tr w:rsidR="008D5378" w:rsidRPr="008D5378" w14:paraId="57197BA2" w14:textId="77777777" w:rsidTr="0032685D">
        <w:tc>
          <w:tcPr>
            <w:tcW w:w="1590" w:type="pct"/>
            <w:tcBorders>
              <w:top w:val="nil"/>
              <w:left w:val="nil"/>
              <w:bottom w:val="nil"/>
              <w:right w:val="nil"/>
            </w:tcBorders>
            <w:shd w:val="clear" w:color="auto" w:fill="auto"/>
            <w:noWrap/>
            <w:vAlign w:val="bottom"/>
            <w:hideMark/>
          </w:tcPr>
          <w:p w14:paraId="194104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Donato, Silvana</w:t>
            </w:r>
          </w:p>
        </w:tc>
        <w:tc>
          <w:tcPr>
            <w:tcW w:w="1439" w:type="pct"/>
            <w:tcBorders>
              <w:top w:val="nil"/>
              <w:left w:val="nil"/>
              <w:bottom w:val="nil"/>
              <w:right w:val="nil"/>
            </w:tcBorders>
            <w:shd w:val="clear" w:color="auto" w:fill="auto"/>
            <w:noWrap/>
            <w:vAlign w:val="bottom"/>
            <w:hideMark/>
          </w:tcPr>
          <w:p w14:paraId="6E688A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3B8B3D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16.18 </w:t>
            </w:r>
          </w:p>
        </w:tc>
        <w:tc>
          <w:tcPr>
            <w:tcW w:w="756" w:type="pct"/>
            <w:gridSpan w:val="2"/>
            <w:tcBorders>
              <w:top w:val="nil"/>
              <w:left w:val="nil"/>
              <w:bottom w:val="nil"/>
              <w:right w:val="nil"/>
            </w:tcBorders>
            <w:shd w:val="clear" w:color="auto" w:fill="auto"/>
            <w:noWrap/>
            <w:vAlign w:val="bottom"/>
            <w:hideMark/>
          </w:tcPr>
          <w:p w14:paraId="67D417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11723872</w:t>
            </w:r>
          </w:p>
        </w:tc>
        <w:tc>
          <w:tcPr>
            <w:tcW w:w="760" w:type="pct"/>
            <w:gridSpan w:val="2"/>
            <w:tcBorders>
              <w:top w:val="nil"/>
              <w:left w:val="nil"/>
              <w:bottom w:val="nil"/>
              <w:right w:val="nil"/>
            </w:tcBorders>
            <w:shd w:val="clear" w:color="auto" w:fill="auto"/>
            <w:noWrap/>
            <w:vAlign w:val="bottom"/>
            <w:hideMark/>
          </w:tcPr>
          <w:p w14:paraId="4EA97C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25/11/2014</w:t>
            </w:r>
          </w:p>
        </w:tc>
      </w:tr>
      <w:tr w:rsidR="008D5378" w:rsidRPr="008D5378" w14:paraId="4876AD9C" w14:textId="77777777" w:rsidTr="0032685D">
        <w:tc>
          <w:tcPr>
            <w:tcW w:w="1590" w:type="pct"/>
            <w:tcBorders>
              <w:top w:val="nil"/>
              <w:left w:val="nil"/>
              <w:bottom w:val="nil"/>
              <w:right w:val="nil"/>
            </w:tcBorders>
            <w:shd w:val="clear" w:color="auto" w:fill="auto"/>
            <w:noWrap/>
            <w:vAlign w:val="bottom"/>
            <w:hideMark/>
          </w:tcPr>
          <w:p w14:paraId="07A8E6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75ACC3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FC21C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54BB6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337FCA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05E23462" w14:textId="77777777" w:rsidTr="0032685D">
        <w:tc>
          <w:tcPr>
            <w:tcW w:w="1590" w:type="pct"/>
            <w:tcBorders>
              <w:top w:val="nil"/>
              <w:left w:val="nil"/>
              <w:bottom w:val="nil"/>
              <w:right w:val="nil"/>
            </w:tcBorders>
            <w:shd w:val="clear" w:color="auto" w:fill="auto"/>
            <w:noWrap/>
            <w:vAlign w:val="bottom"/>
            <w:hideMark/>
          </w:tcPr>
          <w:p w14:paraId="0BEF1A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6EDA8E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518A77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481568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784EE6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1/04/2015</w:t>
            </w:r>
          </w:p>
        </w:tc>
      </w:tr>
      <w:tr w:rsidR="008D5378" w:rsidRPr="008D5378" w14:paraId="31C0FC93" w14:textId="77777777" w:rsidTr="0032685D">
        <w:tc>
          <w:tcPr>
            <w:tcW w:w="1590" w:type="pct"/>
            <w:tcBorders>
              <w:top w:val="nil"/>
              <w:left w:val="nil"/>
              <w:bottom w:val="nil"/>
              <w:right w:val="nil"/>
            </w:tcBorders>
            <w:shd w:val="clear" w:color="auto" w:fill="auto"/>
            <w:noWrap/>
            <w:vAlign w:val="bottom"/>
            <w:hideMark/>
          </w:tcPr>
          <w:p w14:paraId="52003E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6E776A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6309F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4267C8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228DB7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15/04/2015</w:t>
            </w:r>
          </w:p>
        </w:tc>
      </w:tr>
      <w:tr w:rsidR="008D5378" w:rsidRPr="008D5378" w14:paraId="3A7A7710" w14:textId="77777777" w:rsidTr="0032685D">
        <w:tc>
          <w:tcPr>
            <w:tcW w:w="1590" w:type="pct"/>
            <w:tcBorders>
              <w:top w:val="nil"/>
              <w:left w:val="nil"/>
              <w:bottom w:val="nil"/>
              <w:right w:val="nil"/>
            </w:tcBorders>
            <w:shd w:val="clear" w:color="auto" w:fill="auto"/>
            <w:noWrap/>
            <w:vAlign w:val="bottom"/>
            <w:hideMark/>
          </w:tcPr>
          <w:p w14:paraId="53A662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311608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3540B4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0E5A10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302C9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29/04/2015</w:t>
            </w:r>
          </w:p>
        </w:tc>
      </w:tr>
      <w:tr w:rsidR="008D5378" w:rsidRPr="008D5378" w14:paraId="3C8F76FE" w14:textId="77777777" w:rsidTr="0032685D">
        <w:tc>
          <w:tcPr>
            <w:tcW w:w="1590" w:type="pct"/>
            <w:tcBorders>
              <w:top w:val="nil"/>
              <w:left w:val="nil"/>
              <w:bottom w:val="nil"/>
              <w:right w:val="nil"/>
            </w:tcBorders>
            <w:shd w:val="clear" w:color="auto" w:fill="auto"/>
            <w:noWrap/>
            <w:vAlign w:val="bottom"/>
            <w:hideMark/>
          </w:tcPr>
          <w:p w14:paraId="07367C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505CA6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D74B9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520DDE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791F3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38F0ED42" w14:textId="77777777" w:rsidTr="0032685D">
        <w:tc>
          <w:tcPr>
            <w:tcW w:w="1590" w:type="pct"/>
            <w:tcBorders>
              <w:top w:val="nil"/>
              <w:left w:val="nil"/>
              <w:bottom w:val="nil"/>
              <w:right w:val="nil"/>
            </w:tcBorders>
            <w:shd w:val="clear" w:color="auto" w:fill="auto"/>
            <w:noWrap/>
            <w:vAlign w:val="bottom"/>
            <w:hideMark/>
          </w:tcPr>
          <w:p w14:paraId="66D4B7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097E6F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528FC5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709B5D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136F8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527D6A82" w14:textId="77777777" w:rsidTr="0032685D">
        <w:tc>
          <w:tcPr>
            <w:tcW w:w="1590" w:type="pct"/>
            <w:tcBorders>
              <w:top w:val="nil"/>
              <w:left w:val="nil"/>
              <w:bottom w:val="nil"/>
              <w:right w:val="nil"/>
            </w:tcBorders>
            <w:shd w:val="clear" w:color="auto" w:fill="auto"/>
            <w:noWrap/>
            <w:vAlign w:val="bottom"/>
            <w:hideMark/>
          </w:tcPr>
          <w:p w14:paraId="0DCADF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Donehue, Anthony</w:t>
            </w:r>
          </w:p>
        </w:tc>
        <w:tc>
          <w:tcPr>
            <w:tcW w:w="1439" w:type="pct"/>
            <w:tcBorders>
              <w:top w:val="nil"/>
              <w:left w:val="nil"/>
              <w:bottom w:val="nil"/>
              <w:right w:val="nil"/>
            </w:tcBorders>
            <w:shd w:val="clear" w:color="auto" w:fill="auto"/>
            <w:noWrap/>
            <w:vAlign w:val="bottom"/>
            <w:hideMark/>
          </w:tcPr>
          <w:p w14:paraId="3AF5F2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859BC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75B2FD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6EBFE3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6B30A29A" w14:textId="77777777" w:rsidTr="0032685D">
        <w:tc>
          <w:tcPr>
            <w:tcW w:w="1590" w:type="pct"/>
            <w:tcBorders>
              <w:top w:val="nil"/>
              <w:left w:val="nil"/>
              <w:bottom w:val="nil"/>
              <w:right w:val="nil"/>
            </w:tcBorders>
            <w:shd w:val="clear" w:color="auto" w:fill="auto"/>
            <w:noWrap/>
            <w:vAlign w:val="bottom"/>
            <w:hideMark/>
          </w:tcPr>
          <w:p w14:paraId="306BE4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363761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59312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762A5C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522186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59FEFD14" w14:textId="77777777" w:rsidTr="0032685D">
        <w:tc>
          <w:tcPr>
            <w:tcW w:w="1590" w:type="pct"/>
            <w:tcBorders>
              <w:top w:val="nil"/>
              <w:left w:val="nil"/>
              <w:bottom w:val="nil"/>
              <w:right w:val="nil"/>
            </w:tcBorders>
            <w:shd w:val="clear" w:color="auto" w:fill="auto"/>
            <w:noWrap/>
            <w:vAlign w:val="bottom"/>
            <w:hideMark/>
          </w:tcPr>
          <w:p w14:paraId="43DAD5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3D31C4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395398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571C12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6B0280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52330900" w14:textId="77777777" w:rsidTr="0032685D">
        <w:tc>
          <w:tcPr>
            <w:tcW w:w="1590" w:type="pct"/>
            <w:tcBorders>
              <w:top w:val="nil"/>
              <w:left w:val="nil"/>
              <w:bottom w:val="nil"/>
              <w:right w:val="nil"/>
            </w:tcBorders>
            <w:shd w:val="clear" w:color="auto" w:fill="auto"/>
            <w:noWrap/>
            <w:vAlign w:val="bottom"/>
            <w:hideMark/>
          </w:tcPr>
          <w:p w14:paraId="263FBC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762BE1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C6F73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2AAA4E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629D93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22/07/2015</w:t>
            </w:r>
          </w:p>
        </w:tc>
      </w:tr>
      <w:tr w:rsidR="008D5378" w:rsidRPr="008D5378" w14:paraId="0553F418" w14:textId="77777777" w:rsidTr="0032685D">
        <w:tc>
          <w:tcPr>
            <w:tcW w:w="1590" w:type="pct"/>
            <w:tcBorders>
              <w:top w:val="nil"/>
              <w:left w:val="nil"/>
              <w:bottom w:val="nil"/>
              <w:right w:val="nil"/>
            </w:tcBorders>
            <w:shd w:val="clear" w:color="auto" w:fill="auto"/>
            <w:noWrap/>
            <w:vAlign w:val="bottom"/>
            <w:hideMark/>
          </w:tcPr>
          <w:p w14:paraId="0AED31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Donehue, Anthony</w:t>
            </w:r>
          </w:p>
        </w:tc>
        <w:tc>
          <w:tcPr>
            <w:tcW w:w="1439" w:type="pct"/>
            <w:tcBorders>
              <w:top w:val="nil"/>
              <w:left w:val="nil"/>
              <w:bottom w:val="nil"/>
              <w:right w:val="nil"/>
            </w:tcBorders>
            <w:shd w:val="clear" w:color="auto" w:fill="auto"/>
            <w:noWrap/>
            <w:vAlign w:val="bottom"/>
            <w:hideMark/>
          </w:tcPr>
          <w:p w14:paraId="488AEF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151FA9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7ABD2F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1336332</w:t>
            </w:r>
          </w:p>
        </w:tc>
        <w:tc>
          <w:tcPr>
            <w:tcW w:w="760" w:type="pct"/>
            <w:gridSpan w:val="2"/>
            <w:tcBorders>
              <w:top w:val="nil"/>
              <w:left w:val="nil"/>
              <w:bottom w:val="nil"/>
              <w:right w:val="nil"/>
            </w:tcBorders>
            <w:shd w:val="clear" w:color="auto" w:fill="auto"/>
            <w:noWrap/>
            <w:vAlign w:val="bottom"/>
            <w:hideMark/>
          </w:tcPr>
          <w:p w14:paraId="46E2C9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25C40148" w14:textId="77777777" w:rsidTr="0032685D">
        <w:tc>
          <w:tcPr>
            <w:tcW w:w="1590" w:type="pct"/>
            <w:tcBorders>
              <w:top w:val="nil"/>
              <w:left w:val="nil"/>
              <w:bottom w:val="nil"/>
              <w:right w:val="nil"/>
            </w:tcBorders>
            <w:shd w:val="clear" w:color="auto" w:fill="auto"/>
            <w:noWrap/>
            <w:vAlign w:val="bottom"/>
            <w:hideMark/>
          </w:tcPr>
          <w:p w14:paraId="00C7E1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Donnelly, Barbara</w:t>
            </w:r>
          </w:p>
        </w:tc>
        <w:tc>
          <w:tcPr>
            <w:tcW w:w="1439" w:type="pct"/>
            <w:tcBorders>
              <w:top w:val="nil"/>
              <w:left w:val="nil"/>
              <w:bottom w:val="nil"/>
              <w:right w:val="nil"/>
            </w:tcBorders>
            <w:shd w:val="clear" w:color="auto" w:fill="auto"/>
            <w:noWrap/>
            <w:vAlign w:val="bottom"/>
            <w:hideMark/>
          </w:tcPr>
          <w:p w14:paraId="0F14B9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2929EA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68.67 </w:t>
            </w:r>
          </w:p>
        </w:tc>
        <w:tc>
          <w:tcPr>
            <w:tcW w:w="756" w:type="pct"/>
            <w:gridSpan w:val="2"/>
            <w:tcBorders>
              <w:top w:val="nil"/>
              <w:left w:val="nil"/>
              <w:bottom w:val="nil"/>
              <w:right w:val="nil"/>
            </w:tcBorders>
            <w:shd w:val="clear" w:color="auto" w:fill="auto"/>
            <w:noWrap/>
            <w:vAlign w:val="bottom"/>
            <w:hideMark/>
          </w:tcPr>
          <w:p w14:paraId="48070F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10306113</w:t>
            </w:r>
          </w:p>
        </w:tc>
        <w:tc>
          <w:tcPr>
            <w:tcW w:w="760" w:type="pct"/>
            <w:gridSpan w:val="2"/>
            <w:tcBorders>
              <w:top w:val="nil"/>
              <w:left w:val="nil"/>
              <w:bottom w:val="nil"/>
              <w:right w:val="nil"/>
            </w:tcBorders>
            <w:shd w:val="clear" w:color="auto" w:fill="auto"/>
            <w:noWrap/>
            <w:vAlign w:val="bottom"/>
            <w:hideMark/>
          </w:tcPr>
          <w:p w14:paraId="51E3A8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572771B2" w14:textId="77777777" w:rsidTr="0032685D">
        <w:tc>
          <w:tcPr>
            <w:tcW w:w="1590" w:type="pct"/>
            <w:tcBorders>
              <w:top w:val="nil"/>
              <w:left w:val="nil"/>
              <w:bottom w:val="nil"/>
              <w:right w:val="nil"/>
            </w:tcBorders>
            <w:shd w:val="clear" w:color="auto" w:fill="auto"/>
            <w:noWrap/>
            <w:vAlign w:val="bottom"/>
            <w:hideMark/>
          </w:tcPr>
          <w:p w14:paraId="6B71E5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Donnelly, Jessica</w:t>
            </w:r>
          </w:p>
        </w:tc>
        <w:tc>
          <w:tcPr>
            <w:tcW w:w="1439" w:type="pct"/>
            <w:tcBorders>
              <w:top w:val="nil"/>
              <w:left w:val="nil"/>
              <w:bottom w:val="nil"/>
              <w:right w:val="nil"/>
            </w:tcBorders>
            <w:shd w:val="clear" w:color="auto" w:fill="auto"/>
            <w:noWrap/>
            <w:vAlign w:val="bottom"/>
            <w:hideMark/>
          </w:tcPr>
          <w:p w14:paraId="0B7578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348F8C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38.16 </w:t>
            </w:r>
          </w:p>
        </w:tc>
        <w:tc>
          <w:tcPr>
            <w:tcW w:w="756" w:type="pct"/>
            <w:gridSpan w:val="2"/>
            <w:tcBorders>
              <w:top w:val="nil"/>
              <w:left w:val="nil"/>
              <w:bottom w:val="nil"/>
              <w:right w:val="nil"/>
            </w:tcBorders>
            <w:shd w:val="clear" w:color="auto" w:fill="auto"/>
            <w:noWrap/>
            <w:vAlign w:val="bottom"/>
            <w:hideMark/>
          </w:tcPr>
          <w:p w14:paraId="020F8D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14024939</w:t>
            </w:r>
          </w:p>
        </w:tc>
        <w:tc>
          <w:tcPr>
            <w:tcW w:w="760" w:type="pct"/>
            <w:gridSpan w:val="2"/>
            <w:tcBorders>
              <w:top w:val="nil"/>
              <w:left w:val="nil"/>
              <w:bottom w:val="nil"/>
              <w:right w:val="nil"/>
            </w:tcBorders>
            <w:shd w:val="clear" w:color="auto" w:fill="auto"/>
            <w:noWrap/>
            <w:vAlign w:val="bottom"/>
            <w:hideMark/>
          </w:tcPr>
          <w:p w14:paraId="29B671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42AF09F7" w14:textId="77777777" w:rsidTr="0032685D">
        <w:tc>
          <w:tcPr>
            <w:tcW w:w="1590" w:type="pct"/>
            <w:tcBorders>
              <w:top w:val="nil"/>
              <w:left w:val="nil"/>
              <w:bottom w:val="nil"/>
              <w:right w:val="nil"/>
            </w:tcBorders>
            <w:shd w:val="clear" w:color="auto" w:fill="auto"/>
            <w:noWrap/>
            <w:vAlign w:val="bottom"/>
            <w:hideMark/>
          </w:tcPr>
          <w:p w14:paraId="1F41AF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Dorado, Elisa Joy</w:t>
            </w:r>
          </w:p>
        </w:tc>
        <w:tc>
          <w:tcPr>
            <w:tcW w:w="1439" w:type="pct"/>
            <w:tcBorders>
              <w:top w:val="nil"/>
              <w:left w:val="nil"/>
              <w:bottom w:val="nil"/>
              <w:right w:val="nil"/>
            </w:tcBorders>
            <w:shd w:val="clear" w:color="auto" w:fill="auto"/>
            <w:noWrap/>
            <w:vAlign w:val="bottom"/>
            <w:hideMark/>
          </w:tcPr>
          <w:p w14:paraId="35E37E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736868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11.88 </w:t>
            </w:r>
          </w:p>
        </w:tc>
        <w:tc>
          <w:tcPr>
            <w:tcW w:w="756" w:type="pct"/>
            <w:gridSpan w:val="2"/>
            <w:tcBorders>
              <w:top w:val="nil"/>
              <w:left w:val="nil"/>
              <w:bottom w:val="nil"/>
              <w:right w:val="nil"/>
            </w:tcBorders>
            <w:shd w:val="clear" w:color="auto" w:fill="auto"/>
            <w:noWrap/>
            <w:vAlign w:val="bottom"/>
            <w:hideMark/>
          </w:tcPr>
          <w:p w14:paraId="076BDF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12106127</w:t>
            </w:r>
          </w:p>
        </w:tc>
        <w:tc>
          <w:tcPr>
            <w:tcW w:w="760" w:type="pct"/>
            <w:gridSpan w:val="2"/>
            <w:tcBorders>
              <w:top w:val="nil"/>
              <w:left w:val="nil"/>
              <w:bottom w:val="nil"/>
              <w:right w:val="nil"/>
            </w:tcBorders>
            <w:shd w:val="clear" w:color="auto" w:fill="auto"/>
            <w:noWrap/>
            <w:vAlign w:val="bottom"/>
            <w:hideMark/>
          </w:tcPr>
          <w:p w14:paraId="506B62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2B14A85B" w14:textId="77777777" w:rsidTr="0032685D">
        <w:tc>
          <w:tcPr>
            <w:tcW w:w="1590" w:type="pct"/>
            <w:tcBorders>
              <w:top w:val="nil"/>
              <w:left w:val="nil"/>
              <w:bottom w:val="nil"/>
              <w:right w:val="nil"/>
            </w:tcBorders>
            <w:shd w:val="clear" w:color="auto" w:fill="auto"/>
            <w:noWrap/>
            <w:vAlign w:val="bottom"/>
            <w:hideMark/>
          </w:tcPr>
          <w:p w14:paraId="501E22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Dougherty, Shannon</w:t>
            </w:r>
          </w:p>
        </w:tc>
        <w:tc>
          <w:tcPr>
            <w:tcW w:w="1439" w:type="pct"/>
            <w:tcBorders>
              <w:top w:val="nil"/>
              <w:left w:val="nil"/>
              <w:bottom w:val="nil"/>
              <w:right w:val="nil"/>
            </w:tcBorders>
            <w:shd w:val="clear" w:color="auto" w:fill="auto"/>
            <w:noWrap/>
            <w:vAlign w:val="bottom"/>
            <w:hideMark/>
          </w:tcPr>
          <w:p w14:paraId="2F1B4C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4564A7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62.82 </w:t>
            </w:r>
          </w:p>
        </w:tc>
        <w:tc>
          <w:tcPr>
            <w:tcW w:w="756" w:type="pct"/>
            <w:gridSpan w:val="2"/>
            <w:tcBorders>
              <w:top w:val="nil"/>
              <w:left w:val="nil"/>
              <w:bottom w:val="nil"/>
              <w:right w:val="nil"/>
            </w:tcBorders>
            <w:shd w:val="clear" w:color="auto" w:fill="auto"/>
            <w:noWrap/>
            <w:vAlign w:val="bottom"/>
            <w:hideMark/>
          </w:tcPr>
          <w:p w14:paraId="418358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13983886</w:t>
            </w:r>
          </w:p>
        </w:tc>
        <w:tc>
          <w:tcPr>
            <w:tcW w:w="760" w:type="pct"/>
            <w:gridSpan w:val="2"/>
            <w:tcBorders>
              <w:top w:val="nil"/>
              <w:left w:val="nil"/>
              <w:bottom w:val="nil"/>
              <w:right w:val="nil"/>
            </w:tcBorders>
            <w:shd w:val="clear" w:color="auto" w:fill="auto"/>
            <w:noWrap/>
            <w:vAlign w:val="bottom"/>
            <w:hideMark/>
          </w:tcPr>
          <w:p w14:paraId="66D597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7/07/2014</w:t>
            </w:r>
          </w:p>
        </w:tc>
      </w:tr>
      <w:tr w:rsidR="008D5378" w:rsidRPr="008D5378" w14:paraId="6A0665D1" w14:textId="77777777" w:rsidTr="0032685D">
        <w:tc>
          <w:tcPr>
            <w:tcW w:w="1590" w:type="pct"/>
            <w:tcBorders>
              <w:top w:val="nil"/>
              <w:left w:val="nil"/>
              <w:bottom w:val="nil"/>
              <w:right w:val="nil"/>
            </w:tcBorders>
            <w:shd w:val="clear" w:color="auto" w:fill="auto"/>
            <w:noWrap/>
            <w:vAlign w:val="bottom"/>
            <w:hideMark/>
          </w:tcPr>
          <w:p w14:paraId="528B88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Dowdy, Ian</w:t>
            </w:r>
          </w:p>
        </w:tc>
        <w:tc>
          <w:tcPr>
            <w:tcW w:w="1439" w:type="pct"/>
            <w:tcBorders>
              <w:top w:val="nil"/>
              <w:left w:val="nil"/>
              <w:bottom w:val="nil"/>
              <w:right w:val="nil"/>
            </w:tcBorders>
            <w:shd w:val="clear" w:color="auto" w:fill="auto"/>
            <w:noWrap/>
            <w:vAlign w:val="bottom"/>
            <w:hideMark/>
          </w:tcPr>
          <w:p w14:paraId="4DF4B7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031E6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18.46 </w:t>
            </w:r>
          </w:p>
        </w:tc>
        <w:tc>
          <w:tcPr>
            <w:tcW w:w="756" w:type="pct"/>
            <w:gridSpan w:val="2"/>
            <w:tcBorders>
              <w:top w:val="nil"/>
              <w:left w:val="nil"/>
              <w:bottom w:val="nil"/>
              <w:right w:val="nil"/>
            </w:tcBorders>
            <w:shd w:val="clear" w:color="auto" w:fill="auto"/>
            <w:noWrap/>
            <w:vAlign w:val="bottom"/>
            <w:hideMark/>
          </w:tcPr>
          <w:p w14:paraId="556A4D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11114404</w:t>
            </w:r>
          </w:p>
        </w:tc>
        <w:tc>
          <w:tcPr>
            <w:tcW w:w="760" w:type="pct"/>
            <w:gridSpan w:val="2"/>
            <w:tcBorders>
              <w:top w:val="nil"/>
              <w:left w:val="nil"/>
              <w:bottom w:val="nil"/>
              <w:right w:val="nil"/>
            </w:tcBorders>
            <w:shd w:val="clear" w:color="auto" w:fill="auto"/>
            <w:noWrap/>
            <w:vAlign w:val="bottom"/>
            <w:hideMark/>
          </w:tcPr>
          <w:p w14:paraId="6A195C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1234B48E" w14:textId="77777777" w:rsidTr="0032685D">
        <w:tc>
          <w:tcPr>
            <w:tcW w:w="1590" w:type="pct"/>
            <w:tcBorders>
              <w:top w:val="nil"/>
              <w:left w:val="nil"/>
              <w:bottom w:val="nil"/>
              <w:right w:val="nil"/>
            </w:tcBorders>
            <w:shd w:val="clear" w:color="auto" w:fill="auto"/>
            <w:noWrap/>
            <w:vAlign w:val="bottom"/>
            <w:hideMark/>
          </w:tcPr>
          <w:p w14:paraId="127CE9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Dowdy, Ian</w:t>
            </w:r>
          </w:p>
        </w:tc>
        <w:tc>
          <w:tcPr>
            <w:tcW w:w="1439" w:type="pct"/>
            <w:tcBorders>
              <w:top w:val="nil"/>
              <w:left w:val="nil"/>
              <w:bottom w:val="nil"/>
              <w:right w:val="nil"/>
            </w:tcBorders>
            <w:shd w:val="clear" w:color="auto" w:fill="auto"/>
            <w:noWrap/>
            <w:vAlign w:val="bottom"/>
            <w:hideMark/>
          </w:tcPr>
          <w:p w14:paraId="5D16C6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4DD8E8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148.94 </w:t>
            </w:r>
          </w:p>
        </w:tc>
        <w:tc>
          <w:tcPr>
            <w:tcW w:w="756" w:type="pct"/>
            <w:gridSpan w:val="2"/>
            <w:tcBorders>
              <w:top w:val="nil"/>
              <w:left w:val="nil"/>
              <w:bottom w:val="nil"/>
              <w:right w:val="nil"/>
            </w:tcBorders>
            <w:shd w:val="clear" w:color="auto" w:fill="auto"/>
            <w:noWrap/>
            <w:vAlign w:val="bottom"/>
            <w:hideMark/>
          </w:tcPr>
          <w:p w14:paraId="154FED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11114404</w:t>
            </w:r>
          </w:p>
        </w:tc>
        <w:tc>
          <w:tcPr>
            <w:tcW w:w="760" w:type="pct"/>
            <w:gridSpan w:val="2"/>
            <w:tcBorders>
              <w:top w:val="nil"/>
              <w:left w:val="nil"/>
              <w:bottom w:val="nil"/>
              <w:right w:val="nil"/>
            </w:tcBorders>
            <w:shd w:val="clear" w:color="auto" w:fill="auto"/>
            <w:noWrap/>
            <w:vAlign w:val="bottom"/>
            <w:hideMark/>
          </w:tcPr>
          <w:p w14:paraId="36666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7/05/2014</w:t>
            </w:r>
          </w:p>
        </w:tc>
      </w:tr>
      <w:tr w:rsidR="008D5378" w:rsidRPr="008D5378" w14:paraId="6587879D" w14:textId="77777777" w:rsidTr="0032685D">
        <w:tc>
          <w:tcPr>
            <w:tcW w:w="1590" w:type="pct"/>
            <w:tcBorders>
              <w:top w:val="nil"/>
              <w:left w:val="nil"/>
              <w:bottom w:val="nil"/>
              <w:right w:val="nil"/>
            </w:tcBorders>
            <w:shd w:val="clear" w:color="auto" w:fill="auto"/>
            <w:noWrap/>
            <w:vAlign w:val="bottom"/>
            <w:hideMark/>
          </w:tcPr>
          <w:p w14:paraId="0AFF71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Dowdy, Ian</w:t>
            </w:r>
          </w:p>
        </w:tc>
        <w:tc>
          <w:tcPr>
            <w:tcW w:w="1439" w:type="pct"/>
            <w:tcBorders>
              <w:top w:val="nil"/>
              <w:left w:val="nil"/>
              <w:bottom w:val="nil"/>
              <w:right w:val="nil"/>
            </w:tcBorders>
            <w:shd w:val="clear" w:color="auto" w:fill="auto"/>
            <w:noWrap/>
            <w:vAlign w:val="bottom"/>
            <w:hideMark/>
          </w:tcPr>
          <w:p w14:paraId="04B79A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12AB95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43.79 </w:t>
            </w:r>
          </w:p>
        </w:tc>
        <w:tc>
          <w:tcPr>
            <w:tcW w:w="756" w:type="pct"/>
            <w:gridSpan w:val="2"/>
            <w:tcBorders>
              <w:top w:val="nil"/>
              <w:left w:val="nil"/>
              <w:bottom w:val="nil"/>
              <w:right w:val="nil"/>
            </w:tcBorders>
            <w:shd w:val="clear" w:color="auto" w:fill="auto"/>
            <w:noWrap/>
            <w:vAlign w:val="bottom"/>
            <w:hideMark/>
          </w:tcPr>
          <w:p w14:paraId="5B8C49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11114404</w:t>
            </w:r>
          </w:p>
        </w:tc>
        <w:tc>
          <w:tcPr>
            <w:tcW w:w="760" w:type="pct"/>
            <w:gridSpan w:val="2"/>
            <w:tcBorders>
              <w:top w:val="nil"/>
              <w:left w:val="nil"/>
              <w:bottom w:val="nil"/>
              <w:right w:val="nil"/>
            </w:tcBorders>
            <w:shd w:val="clear" w:color="auto" w:fill="auto"/>
            <w:noWrap/>
            <w:vAlign w:val="bottom"/>
            <w:hideMark/>
          </w:tcPr>
          <w:p w14:paraId="2FE0FE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16/07/2014</w:t>
            </w:r>
          </w:p>
        </w:tc>
      </w:tr>
      <w:tr w:rsidR="008D5378" w:rsidRPr="008D5378" w14:paraId="0445875A" w14:textId="77777777" w:rsidTr="0032685D">
        <w:tc>
          <w:tcPr>
            <w:tcW w:w="1590" w:type="pct"/>
            <w:tcBorders>
              <w:top w:val="nil"/>
              <w:left w:val="nil"/>
              <w:bottom w:val="nil"/>
              <w:right w:val="nil"/>
            </w:tcBorders>
            <w:shd w:val="clear" w:color="auto" w:fill="auto"/>
            <w:noWrap/>
            <w:vAlign w:val="bottom"/>
            <w:hideMark/>
          </w:tcPr>
          <w:p w14:paraId="1B6A77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Dowling, Leanne</w:t>
            </w:r>
          </w:p>
        </w:tc>
        <w:tc>
          <w:tcPr>
            <w:tcW w:w="1439" w:type="pct"/>
            <w:tcBorders>
              <w:top w:val="nil"/>
              <w:left w:val="nil"/>
              <w:bottom w:val="nil"/>
              <w:right w:val="nil"/>
            </w:tcBorders>
            <w:shd w:val="clear" w:color="auto" w:fill="auto"/>
            <w:noWrap/>
            <w:vAlign w:val="bottom"/>
            <w:hideMark/>
          </w:tcPr>
          <w:p w14:paraId="5E686E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6769AB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313.19 </w:t>
            </w:r>
          </w:p>
        </w:tc>
        <w:tc>
          <w:tcPr>
            <w:tcW w:w="756" w:type="pct"/>
            <w:gridSpan w:val="2"/>
            <w:tcBorders>
              <w:top w:val="nil"/>
              <w:left w:val="nil"/>
              <w:bottom w:val="nil"/>
              <w:right w:val="nil"/>
            </w:tcBorders>
            <w:shd w:val="clear" w:color="auto" w:fill="auto"/>
            <w:noWrap/>
            <w:vAlign w:val="bottom"/>
            <w:hideMark/>
          </w:tcPr>
          <w:p w14:paraId="5BDF55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3723706</w:t>
            </w:r>
          </w:p>
        </w:tc>
        <w:tc>
          <w:tcPr>
            <w:tcW w:w="760" w:type="pct"/>
            <w:gridSpan w:val="2"/>
            <w:tcBorders>
              <w:top w:val="nil"/>
              <w:left w:val="nil"/>
              <w:bottom w:val="nil"/>
              <w:right w:val="nil"/>
            </w:tcBorders>
            <w:shd w:val="clear" w:color="auto" w:fill="auto"/>
            <w:noWrap/>
            <w:vAlign w:val="bottom"/>
            <w:hideMark/>
          </w:tcPr>
          <w:p w14:paraId="21DBB1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674BD0B8" w14:textId="77777777" w:rsidTr="0032685D">
        <w:tc>
          <w:tcPr>
            <w:tcW w:w="1590" w:type="pct"/>
            <w:tcBorders>
              <w:top w:val="nil"/>
              <w:left w:val="nil"/>
              <w:bottom w:val="nil"/>
              <w:right w:val="nil"/>
            </w:tcBorders>
            <w:shd w:val="clear" w:color="auto" w:fill="auto"/>
            <w:noWrap/>
            <w:vAlign w:val="bottom"/>
            <w:hideMark/>
          </w:tcPr>
          <w:p w14:paraId="7A6628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Downey, Garry</w:t>
            </w:r>
          </w:p>
        </w:tc>
        <w:tc>
          <w:tcPr>
            <w:tcW w:w="1439" w:type="pct"/>
            <w:tcBorders>
              <w:top w:val="nil"/>
              <w:left w:val="nil"/>
              <w:bottom w:val="nil"/>
              <w:right w:val="nil"/>
            </w:tcBorders>
            <w:shd w:val="clear" w:color="auto" w:fill="auto"/>
            <w:noWrap/>
            <w:vAlign w:val="bottom"/>
            <w:hideMark/>
          </w:tcPr>
          <w:p w14:paraId="3C2479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E4C42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35.17 </w:t>
            </w:r>
          </w:p>
        </w:tc>
        <w:tc>
          <w:tcPr>
            <w:tcW w:w="756" w:type="pct"/>
            <w:gridSpan w:val="2"/>
            <w:tcBorders>
              <w:top w:val="nil"/>
              <w:left w:val="nil"/>
              <w:bottom w:val="nil"/>
              <w:right w:val="nil"/>
            </w:tcBorders>
            <w:shd w:val="clear" w:color="auto" w:fill="auto"/>
            <w:noWrap/>
            <w:vAlign w:val="bottom"/>
            <w:hideMark/>
          </w:tcPr>
          <w:p w14:paraId="2E9190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1509320</w:t>
            </w:r>
          </w:p>
        </w:tc>
        <w:tc>
          <w:tcPr>
            <w:tcW w:w="760" w:type="pct"/>
            <w:gridSpan w:val="2"/>
            <w:tcBorders>
              <w:top w:val="nil"/>
              <w:left w:val="nil"/>
              <w:bottom w:val="nil"/>
              <w:right w:val="nil"/>
            </w:tcBorders>
            <w:shd w:val="clear" w:color="auto" w:fill="auto"/>
            <w:noWrap/>
            <w:vAlign w:val="bottom"/>
            <w:hideMark/>
          </w:tcPr>
          <w:p w14:paraId="215224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6D2771B5" w14:textId="77777777" w:rsidTr="0032685D">
        <w:tc>
          <w:tcPr>
            <w:tcW w:w="1590" w:type="pct"/>
            <w:tcBorders>
              <w:top w:val="nil"/>
              <w:left w:val="nil"/>
              <w:bottom w:val="nil"/>
              <w:right w:val="nil"/>
            </w:tcBorders>
            <w:shd w:val="clear" w:color="auto" w:fill="auto"/>
            <w:noWrap/>
            <w:vAlign w:val="bottom"/>
            <w:hideMark/>
          </w:tcPr>
          <w:p w14:paraId="629317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Doyle, Brenda</w:t>
            </w:r>
          </w:p>
        </w:tc>
        <w:tc>
          <w:tcPr>
            <w:tcW w:w="1439" w:type="pct"/>
            <w:tcBorders>
              <w:top w:val="nil"/>
              <w:left w:val="nil"/>
              <w:bottom w:val="nil"/>
              <w:right w:val="nil"/>
            </w:tcBorders>
            <w:shd w:val="clear" w:color="auto" w:fill="auto"/>
            <w:noWrap/>
            <w:vAlign w:val="bottom"/>
            <w:hideMark/>
          </w:tcPr>
          <w:p w14:paraId="3FF3E9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0B4666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58.73 </w:t>
            </w:r>
          </w:p>
        </w:tc>
        <w:tc>
          <w:tcPr>
            <w:tcW w:w="756" w:type="pct"/>
            <w:gridSpan w:val="2"/>
            <w:tcBorders>
              <w:top w:val="nil"/>
              <w:left w:val="nil"/>
              <w:bottom w:val="nil"/>
              <w:right w:val="nil"/>
            </w:tcBorders>
            <w:shd w:val="clear" w:color="auto" w:fill="auto"/>
            <w:noWrap/>
            <w:vAlign w:val="bottom"/>
            <w:hideMark/>
          </w:tcPr>
          <w:p w14:paraId="26D16B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18088420</w:t>
            </w:r>
          </w:p>
        </w:tc>
        <w:tc>
          <w:tcPr>
            <w:tcW w:w="760" w:type="pct"/>
            <w:gridSpan w:val="2"/>
            <w:tcBorders>
              <w:top w:val="nil"/>
              <w:left w:val="nil"/>
              <w:bottom w:val="nil"/>
              <w:right w:val="nil"/>
            </w:tcBorders>
            <w:shd w:val="clear" w:color="auto" w:fill="auto"/>
            <w:noWrap/>
            <w:vAlign w:val="bottom"/>
            <w:hideMark/>
          </w:tcPr>
          <w:p w14:paraId="4B0A81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0E1C51F7" w14:textId="77777777" w:rsidTr="0032685D">
        <w:tc>
          <w:tcPr>
            <w:tcW w:w="1590" w:type="pct"/>
            <w:tcBorders>
              <w:top w:val="nil"/>
              <w:left w:val="nil"/>
              <w:bottom w:val="nil"/>
              <w:right w:val="nil"/>
            </w:tcBorders>
            <w:shd w:val="clear" w:color="auto" w:fill="auto"/>
            <w:noWrap/>
            <w:vAlign w:val="bottom"/>
            <w:hideMark/>
          </w:tcPr>
          <w:p w14:paraId="1D421C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Drew-Bear, Karen</w:t>
            </w:r>
          </w:p>
        </w:tc>
        <w:tc>
          <w:tcPr>
            <w:tcW w:w="1439" w:type="pct"/>
            <w:tcBorders>
              <w:top w:val="nil"/>
              <w:left w:val="nil"/>
              <w:bottom w:val="nil"/>
              <w:right w:val="nil"/>
            </w:tcBorders>
            <w:shd w:val="clear" w:color="auto" w:fill="auto"/>
            <w:noWrap/>
            <w:vAlign w:val="bottom"/>
            <w:hideMark/>
          </w:tcPr>
          <w:p w14:paraId="0C4561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Redwood Park SA 5097</w:t>
            </w:r>
          </w:p>
        </w:tc>
        <w:tc>
          <w:tcPr>
            <w:tcW w:w="455" w:type="pct"/>
            <w:tcBorders>
              <w:top w:val="nil"/>
              <w:left w:val="nil"/>
              <w:bottom w:val="nil"/>
              <w:right w:val="nil"/>
            </w:tcBorders>
            <w:shd w:val="clear" w:color="auto" w:fill="auto"/>
            <w:noWrap/>
            <w:vAlign w:val="bottom"/>
            <w:hideMark/>
          </w:tcPr>
          <w:p w14:paraId="5CB8C6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79F61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6361335</w:t>
            </w:r>
          </w:p>
        </w:tc>
        <w:tc>
          <w:tcPr>
            <w:tcW w:w="760" w:type="pct"/>
            <w:gridSpan w:val="2"/>
            <w:tcBorders>
              <w:top w:val="nil"/>
              <w:left w:val="nil"/>
              <w:bottom w:val="nil"/>
              <w:right w:val="nil"/>
            </w:tcBorders>
            <w:shd w:val="clear" w:color="auto" w:fill="auto"/>
            <w:noWrap/>
            <w:vAlign w:val="bottom"/>
            <w:hideMark/>
          </w:tcPr>
          <w:p w14:paraId="786322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4861C951" w14:textId="77777777" w:rsidTr="0032685D">
        <w:tc>
          <w:tcPr>
            <w:tcW w:w="1590" w:type="pct"/>
            <w:tcBorders>
              <w:top w:val="nil"/>
              <w:left w:val="nil"/>
              <w:bottom w:val="nil"/>
              <w:right w:val="nil"/>
            </w:tcBorders>
            <w:shd w:val="clear" w:color="auto" w:fill="auto"/>
            <w:noWrap/>
            <w:vAlign w:val="bottom"/>
            <w:hideMark/>
          </w:tcPr>
          <w:p w14:paraId="6F811C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Dua, Divyanshu</w:t>
            </w:r>
          </w:p>
        </w:tc>
        <w:tc>
          <w:tcPr>
            <w:tcW w:w="1439" w:type="pct"/>
            <w:tcBorders>
              <w:top w:val="nil"/>
              <w:left w:val="nil"/>
              <w:bottom w:val="nil"/>
              <w:right w:val="nil"/>
            </w:tcBorders>
            <w:shd w:val="clear" w:color="auto" w:fill="auto"/>
            <w:noWrap/>
            <w:vAlign w:val="bottom"/>
            <w:hideMark/>
          </w:tcPr>
          <w:p w14:paraId="473D23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0F8B92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302.97 </w:t>
            </w:r>
          </w:p>
        </w:tc>
        <w:tc>
          <w:tcPr>
            <w:tcW w:w="756" w:type="pct"/>
            <w:gridSpan w:val="2"/>
            <w:tcBorders>
              <w:top w:val="nil"/>
              <w:left w:val="nil"/>
              <w:bottom w:val="nil"/>
              <w:right w:val="nil"/>
            </w:tcBorders>
            <w:shd w:val="clear" w:color="auto" w:fill="auto"/>
            <w:noWrap/>
            <w:vAlign w:val="bottom"/>
            <w:hideMark/>
          </w:tcPr>
          <w:p w14:paraId="7874A4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9206137</w:t>
            </w:r>
          </w:p>
        </w:tc>
        <w:tc>
          <w:tcPr>
            <w:tcW w:w="760" w:type="pct"/>
            <w:gridSpan w:val="2"/>
            <w:tcBorders>
              <w:top w:val="nil"/>
              <w:left w:val="nil"/>
              <w:bottom w:val="nil"/>
              <w:right w:val="nil"/>
            </w:tcBorders>
            <w:shd w:val="clear" w:color="auto" w:fill="auto"/>
            <w:noWrap/>
            <w:vAlign w:val="bottom"/>
            <w:hideMark/>
          </w:tcPr>
          <w:p w14:paraId="2DE1BE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9AECD12" w14:textId="77777777" w:rsidTr="0032685D">
        <w:tc>
          <w:tcPr>
            <w:tcW w:w="1590" w:type="pct"/>
            <w:tcBorders>
              <w:top w:val="nil"/>
              <w:left w:val="nil"/>
              <w:bottom w:val="nil"/>
              <w:right w:val="nil"/>
            </w:tcBorders>
            <w:shd w:val="clear" w:color="auto" w:fill="auto"/>
            <w:noWrap/>
            <w:vAlign w:val="bottom"/>
            <w:hideMark/>
          </w:tcPr>
          <w:p w14:paraId="6A74F2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Dubicki, Richard</w:t>
            </w:r>
          </w:p>
        </w:tc>
        <w:tc>
          <w:tcPr>
            <w:tcW w:w="1439" w:type="pct"/>
            <w:tcBorders>
              <w:top w:val="nil"/>
              <w:left w:val="nil"/>
              <w:bottom w:val="nil"/>
              <w:right w:val="nil"/>
            </w:tcBorders>
            <w:shd w:val="clear" w:color="auto" w:fill="auto"/>
            <w:noWrap/>
            <w:vAlign w:val="bottom"/>
            <w:hideMark/>
          </w:tcPr>
          <w:p w14:paraId="237AB8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Williamstown SA 5351</w:t>
            </w:r>
          </w:p>
        </w:tc>
        <w:tc>
          <w:tcPr>
            <w:tcW w:w="455" w:type="pct"/>
            <w:tcBorders>
              <w:top w:val="nil"/>
              <w:left w:val="nil"/>
              <w:bottom w:val="nil"/>
              <w:right w:val="nil"/>
            </w:tcBorders>
            <w:shd w:val="clear" w:color="auto" w:fill="auto"/>
            <w:noWrap/>
            <w:vAlign w:val="bottom"/>
            <w:hideMark/>
          </w:tcPr>
          <w:p w14:paraId="35F899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98.25 </w:t>
            </w:r>
          </w:p>
        </w:tc>
        <w:tc>
          <w:tcPr>
            <w:tcW w:w="756" w:type="pct"/>
            <w:gridSpan w:val="2"/>
            <w:tcBorders>
              <w:top w:val="nil"/>
              <w:left w:val="nil"/>
              <w:bottom w:val="nil"/>
              <w:right w:val="nil"/>
            </w:tcBorders>
            <w:shd w:val="clear" w:color="auto" w:fill="auto"/>
            <w:noWrap/>
            <w:vAlign w:val="bottom"/>
            <w:hideMark/>
          </w:tcPr>
          <w:p w14:paraId="1D300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1248178</w:t>
            </w:r>
          </w:p>
        </w:tc>
        <w:tc>
          <w:tcPr>
            <w:tcW w:w="760" w:type="pct"/>
            <w:gridSpan w:val="2"/>
            <w:tcBorders>
              <w:top w:val="nil"/>
              <w:left w:val="nil"/>
              <w:bottom w:val="nil"/>
              <w:right w:val="nil"/>
            </w:tcBorders>
            <w:shd w:val="clear" w:color="auto" w:fill="auto"/>
            <w:noWrap/>
            <w:vAlign w:val="bottom"/>
            <w:hideMark/>
          </w:tcPr>
          <w:p w14:paraId="572FA3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6E9DE81D" w14:textId="77777777" w:rsidTr="0032685D">
        <w:tc>
          <w:tcPr>
            <w:tcW w:w="1590" w:type="pct"/>
            <w:tcBorders>
              <w:top w:val="nil"/>
              <w:left w:val="nil"/>
              <w:bottom w:val="nil"/>
              <w:right w:val="nil"/>
            </w:tcBorders>
            <w:shd w:val="clear" w:color="auto" w:fill="auto"/>
            <w:noWrap/>
            <w:vAlign w:val="bottom"/>
            <w:hideMark/>
          </w:tcPr>
          <w:p w14:paraId="21FE1F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Dudley, Helen</w:t>
            </w:r>
          </w:p>
        </w:tc>
        <w:tc>
          <w:tcPr>
            <w:tcW w:w="1439" w:type="pct"/>
            <w:tcBorders>
              <w:top w:val="nil"/>
              <w:left w:val="nil"/>
              <w:bottom w:val="nil"/>
              <w:right w:val="nil"/>
            </w:tcBorders>
            <w:shd w:val="clear" w:color="auto" w:fill="auto"/>
            <w:noWrap/>
            <w:vAlign w:val="bottom"/>
            <w:hideMark/>
          </w:tcPr>
          <w:p w14:paraId="2D121E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2B2992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74EC15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4151147</w:t>
            </w:r>
          </w:p>
        </w:tc>
        <w:tc>
          <w:tcPr>
            <w:tcW w:w="760" w:type="pct"/>
            <w:gridSpan w:val="2"/>
            <w:tcBorders>
              <w:top w:val="nil"/>
              <w:left w:val="nil"/>
              <w:bottom w:val="nil"/>
              <w:right w:val="nil"/>
            </w:tcBorders>
            <w:shd w:val="clear" w:color="auto" w:fill="auto"/>
            <w:noWrap/>
            <w:vAlign w:val="bottom"/>
            <w:hideMark/>
          </w:tcPr>
          <w:p w14:paraId="200804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3/08/2015</w:t>
            </w:r>
          </w:p>
        </w:tc>
      </w:tr>
      <w:tr w:rsidR="008D5378" w:rsidRPr="008D5378" w14:paraId="1DE92AC8" w14:textId="77777777" w:rsidTr="0032685D">
        <w:tc>
          <w:tcPr>
            <w:tcW w:w="1590" w:type="pct"/>
            <w:tcBorders>
              <w:top w:val="nil"/>
              <w:left w:val="nil"/>
              <w:bottom w:val="nil"/>
              <w:right w:val="nil"/>
            </w:tcBorders>
            <w:shd w:val="clear" w:color="auto" w:fill="auto"/>
            <w:noWrap/>
            <w:vAlign w:val="bottom"/>
            <w:hideMark/>
          </w:tcPr>
          <w:p w14:paraId="3ADE94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Dudley, Helen</w:t>
            </w:r>
          </w:p>
        </w:tc>
        <w:tc>
          <w:tcPr>
            <w:tcW w:w="1439" w:type="pct"/>
            <w:tcBorders>
              <w:top w:val="nil"/>
              <w:left w:val="nil"/>
              <w:bottom w:val="nil"/>
              <w:right w:val="nil"/>
            </w:tcBorders>
            <w:shd w:val="clear" w:color="auto" w:fill="auto"/>
            <w:noWrap/>
            <w:vAlign w:val="bottom"/>
            <w:hideMark/>
          </w:tcPr>
          <w:p w14:paraId="07FA79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2F0C71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19.00 </w:t>
            </w:r>
          </w:p>
        </w:tc>
        <w:tc>
          <w:tcPr>
            <w:tcW w:w="756" w:type="pct"/>
            <w:gridSpan w:val="2"/>
            <w:tcBorders>
              <w:top w:val="nil"/>
              <w:left w:val="nil"/>
              <w:bottom w:val="nil"/>
              <w:right w:val="nil"/>
            </w:tcBorders>
            <w:shd w:val="clear" w:color="auto" w:fill="auto"/>
            <w:noWrap/>
            <w:vAlign w:val="bottom"/>
            <w:hideMark/>
          </w:tcPr>
          <w:p w14:paraId="0B6F6A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4151147</w:t>
            </w:r>
          </w:p>
        </w:tc>
        <w:tc>
          <w:tcPr>
            <w:tcW w:w="760" w:type="pct"/>
            <w:gridSpan w:val="2"/>
            <w:tcBorders>
              <w:top w:val="nil"/>
              <w:left w:val="nil"/>
              <w:bottom w:val="nil"/>
              <w:right w:val="nil"/>
            </w:tcBorders>
            <w:shd w:val="clear" w:color="auto" w:fill="auto"/>
            <w:noWrap/>
            <w:vAlign w:val="bottom"/>
            <w:hideMark/>
          </w:tcPr>
          <w:p w14:paraId="4C52C1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1602939A" w14:textId="77777777" w:rsidTr="0032685D">
        <w:tc>
          <w:tcPr>
            <w:tcW w:w="1590" w:type="pct"/>
            <w:tcBorders>
              <w:top w:val="nil"/>
              <w:left w:val="nil"/>
              <w:bottom w:val="nil"/>
              <w:right w:val="nil"/>
            </w:tcBorders>
            <w:shd w:val="clear" w:color="auto" w:fill="auto"/>
            <w:noWrap/>
            <w:vAlign w:val="bottom"/>
            <w:hideMark/>
          </w:tcPr>
          <w:p w14:paraId="151AF7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Duell, Helen</w:t>
            </w:r>
          </w:p>
        </w:tc>
        <w:tc>
          <w:tcPr>
            <w:tcW w:w="1439" w:type="pct"/>
            <w:tcBorders>
              <w:top w:val="nil"/>
              <w:left w:val="nil"/>
              <w:bottom w:val="nil"/>
              <w:right w:val="nil"/>
            </w:tcBorders>
            <w:shd w:val="clear" w:color="auto" w:fill="auto"/>
            <w:noWrap/>
            <w:vAlign w:val="bottom"/>
            <w:hideMark/>
          </w:tcPr>
          <w:p w14:paraId="469B6F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541527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15.66 </w:t>
            </w:r>
          </w:p>
        </w:tc>
        <w:tc>
          <w:tcPr>
            <w:tcW w:w="756" w:type="pct"/>
            <w:gridSpan w:val="2"/>
            <w:tcBorders>
              <w:top w:val="nil"/>
              <w:left w:val="nil"/>
              <w:bottom w:val="nil"/>
              <w:right w:val="nil"/>
            </w:tcBorders>
            <w:shd w:val="clear" w:color="auto" w:fill="auto"/>
            <w:noWrap/>
            <w:vAlign w:val="bottom"/>
            <w:hideMark/>
          </w:tcPr>
          <w:p w14:paraId="4AA03C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15429779</w:t>
            </w:r>
          </w:p>
        </w:tc>
        <w:tc>
          <w:tcPr>
            <w:tcW w:w="760" w:type="pct"/>
            <w:gridSpan w:val="2"/>
            <w:tcBorders>
              <w:top w:val="nil"/>
              <w:left w:val="nil"/>
              <w:bottom w:val="nil"/>
              <w:right w:val="nil"/>
            </w:tcBorders>
            <w:shd w:val="clear" w:color="auto" w:fill="auto"/>
            <w:noWrap/>
            <w:vAlign w:val="bottom"/>
            <w:hideMark/>
          </w:tcPr>
          <w:p w14:paraId="002B3E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668AE05A" w14:textId="77777777" w:rsidTr="0032685D">
        <w:tc>
          <w:tcPr>
            <w:tcW w:w="1590" w:type="pct"/>
            <w:tcBorders>
              <w:top w:val="nil"/>
              <w:left w:val="nil"/>
              <w:bottom w:val="nil"/>
              <w:right w:val="nil"/>
            </w:tcBorders>
            <w:shd w:val="clear" w:color="auto" w:fill="auto"/>
            <w:noWrap/>
            <w:vAlign w:val="bottom"/>
            <w:hideMark/>
          </w:tcPr>
          <w:p w14:paraId="7BE53D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Duncan, Loryce</w:t>
            </w:r>
          </w:p>
        </w:tc>
        <w:tc>
          <w:tcPr>
            <w:tcW w:w="1439" w:type="pct"/>
            <w:tcBorders>
              <w:top w:val="nil"/>
              <w:left w:val="nil"/>
              <w:bottom w:val="nil"/>
              <w:right w:val="nil"/>
            </w:tcBorders>
            <w:shd w:val="clear" w:color="auto" w:fill="auto"/>
            <w:noWrap/>
            <w:vAlign w:val="bottom"/>
            <w:hideMark/>
          </w:tcPr>
          <w:p w14:paraId="24690B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Arno Bay SA 5603</w:t>
            </w:r>
          </w:p>
        </w:tc>
        <w:tc>
          <w:tcPr>
            <w:tcW w:w="455" w:type="pct"/>
            <w:tcBorders>
              <w:top w:val="nil"/>
              <w:left w:val="nil"/>
              <w:bottom w:val="nil"/>
              <w:right w:val="nil"/>
            </w:tcBorders>
            <w:shd w:val="clear" w:color="auto" w:fill="auto"/>
            <w:noWrap/>
            <w:vAlign w:val="bottom"/>
            <w:hideMark/>
          </w:tcPr>
          <w:p w14:paraId="6CF667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142.80 </w:t>
            </w:r>
          </w:p>
        </w:tc>
        <w:tc>
          <w:tcPr>
            <w:tcW w:w="756" w:type="pct"/>
            <w:gridSpan w:val="2"/>
            <w:tcBorders>
              <w:top w:val="nil"/>
              <w:left w:val="nil"/>
              <w:bottom w:val="nil"/>
              <w:right w:val="nil"/>
            </w:tcBorders>
            <w:shd w:val="clear" w:color="auto" w:fill="auto"/>
            <w:noWrap/>
            <w:vAlign w:val="bottom"/>
            <w:hideMark/>
          </w:tcPr>
          <w:p w14:paraId="43E7C4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8735199</w:t>
            </w:r>
          </w:p>
        </w:tc>
        <w:tc>
          <w:tcPr>
            <w:tcW w:w="760" w:type="pct"/>
            <w:gridSpan w:val="2"/>
            <w:tcBorders>
              <w:top w:val="nil"/>
              <w:left w:val="nil"/>
              <w:bottom w:val="nil"/>
              <w:right w:val="nil"/>
            </w:tcBorders>
            <w:shd w:val="clear" w:color="auto" w:fill="auto"/>
            <w:noWrap/>
            <w:vAlign w:val="bottom"/>
            <w:hideMark/>
          </w:tcPr>
          <w:p w14:paraId="2D5D12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788AD85A" w14:textId="77777777" w:rsidTr="0032685D">
        <w:tc>
          <w:tcPr>
            <w:tcW w:w="1590" w:type="pct"/>
            <w:tcBorders>
              <w:top w:val="nil"/>
              <w:left w:val="nil"/>
              <w:bottom w:val="nil"/>
              <w:right w:val="nil"/>
            </w:tcBorders>
            <w:shd w:val="clear" w:color="auto" w:fill="auto"/>
            <w:noWrap/>
            <w:vAlign w:val="bottom"/>
            <w:hideMark/>
          </w:tcPr>
          <w:p w14:paraId="78CDD6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Dunk, Susan</w:t>
            </w:r>
          </w:p>
        </w:tc>
        <w:tc>
          <w:tcPr>
            <w:tcW w:w="1439" w:type="pct"/>
            <w:tcBorders>
              <w:top w:val="nil"/>
              <w:left w:val="nil"/>
              <w:bottom w:val="nil"/>
              <w:right w:val="nil"/>
            </w:tcBorders>
            <w:shd w:val="clear" w:color="auto" w:fill="auto"/>
            <w:noWrap/>
            <w:vAlign w:val="bottom"/>
            <w:hideMark/>
          </w:tcPr>
          <w:p w14:paraId="0B9D80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346591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16.30 </w:t>
            </w:r>
          </w:p>
        </w:tc>
        <w:tc>
          <w:tcPr>
            <w:tcW w:w="756" w:type="pct"/>
            <w:gridSpan w:val="2"/>
            <w:tcBorders>
              <w:top w:val="nil"/>
              <w:left w:val="nil"/>
              <w:bottom w:val="nil"/>
              <w:right w:val="nil"/>
            </w:tcBorders>
            <w:shd w:val="clear" w:color="auto" w:fill="auto"/>
            <w:noWrap/>
            <w:vAlign w:val="bottom"/>
            <w:hideMark/>
          </w:tcPr>
          <w:p w14:paraId="378409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2792068</w:t>
            </w:r>
          </w:p>
        </w:tc>
        <w:tc>
          <w:tcPr>
            <w:tcW w:w="760" w:type="pct"/>
            <w:gridSpan w:val="2"/>
            <w:tcBorders>
              <w:top w:val="nil"/>
              <w:left w:val="nil"/>
              <w:bottom w:val="nil"/>
              <w:right w:val="nil"/>
            </w:tcBorders>
            <w:shd w:val="clear" w:color="auto" w:fill="auto"/>
            <w:noWrap/>
            <w:vAlign w:val="bottom"/>
            <w:hideMark/>
          </w:tcPr>
          <w:p w14:paraId="5F7A79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5/11/2015</w:t>
            </w:r>
          </w:p>
        </w:tc>
      </w:tr>
      <w:tr w:rsidR="008D5378" w:rsidRPr="008D5378" w14:paraId="1AB2B1A1" w14:textId="77777777" w:rsidTr="0032685D">
        <w:tc>
          <w:tcPr>
            <w:tcW w:w="1590" w:type="pct"/>
            <w:tcBorders>
              <w:top w:val="nil"/>
              <w:left w:val="nil"/>
              <w:bottom w:val="nil"/>
              <w:right w:val="nil"/>
            </w:tcBorders>
            <w:shd w:val="clear" w:color="auto" w:fill="auto"/>
            <w:noWrap/>
            <w:vAlign w:val="bottom"/>
            <w:hideMark/>
          </w:tcPr>
          <w:p w14:paraId="019AEC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Dunn, Dakin</w:t>
            </w:r>
          </w:p>
        </w:tc>
        <w:tc>
          <w:tcPr>
            <w:tcW w:w="1439" w:type="pct"/>
            <w:tcBorders>
              <w:top w:val="nil"/>
              <w:left w:val="nil"/>
              <w:bottom w:val="nil"/>
              <w:right w:val="nil"/>
            </w:tcBorders>
            <w:shd w:val="clear" w:color="auto" w:fill="auto"/>
            <w:noWrap/>
            <w:vAlign w:val="bottom"/>
            <w:hideMark/>
          </w:tcPr>
          <w:p w14:paraId="2F7B7B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2F34D7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11.19 </w:t>
            </w:r>
          </w:p>
        </w:tc>
        <w:tc>
          <w:tcPr>
            <w:tcW w:w="756" w:type="pct"/>
            <w:gridSpan w:val="2"/>
            <w:tcBorders>
              <w:top w:val="nil"/>
              <w:left w:val="nil"/>
              <w:bottom w:val="nil"/>
              <w:right w:val="nil"/>
            </w:tcBorders>
            <w:shd w:val="clear" w:color="auto" w:fill="auto"/>
            <w:noWrap/>
            <w:vAlign w:val="bottom"/>
            <w:hideMark/>
          </w:tcPr>
          <w:p w14:paraId="192E53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13402171</w:t>
            </w:r>
          </w:p>
        </w:tc>
        <w:tc>
          <w:tcPr>
            <w:tcW w:w="760" w:type="pct"/>
            <w:gridSpan w:val="2"/>
            <w:tcBorders>
              <w:top w:val="nil"/>
              <w:left w:val="nil"/>
              <w:bottom w:val="nil"/>
              <w:right w:val="nil"/>
            </w:tcBorders>
            <w:shd w:val="clear" w:color="auto" w:fill="auto"/>
            <w:noWrap/>
            <w:vAlign w:val="bottom"/>
            <w:hideMark/>
          </w:tcPr>
          <w:p w14:paraId="21497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4EBEE767" w14:textId="77777777" w:rsidTr="0032685D">
        <w:tc>
          <w:tcPr>
            <w:tcW w:w="1590" w:type="pct"/>
            <w:tcBorders>
              <w:top w:val="nil"/>
              <w:left w:val="nil"/>
              <w:bottom w:val="nil"/>
              <w:right w:val="nil"/>
            </w:tcBorders>
            <w:shd w:val="clear" w:color="auto" w:fill="auto"/>
            <w:noWrap/>
            <w:vAlign w:val="bottom"/>
            <w:hideMark/>
          </w:tcPr>
          <w:p w14:paraId="54551C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Dunn, Shane</w:t>
            </w:r>
          </w:p>
        </w:tc>
        <w:tc>
          <w:tcPr>
            <w:tcW w:w="1439" w:type="pct"/>
            <w:tcBorders>
              <w:top w:val="nil"/>
              <w:left w:val="nil"/>
              <w:bottom w:val="nil"/>
              <w:right w:val="nil"/>
            </w:tcBorders>
            <w:shd w:val="clear" w:color="auto" w:fill="auto"/>
            <w:noWrap/>
            <w:vAlign w:val="bottom"/>
            <w:hideMark/>
          </w:tcPr>
          <w:p w14:paraId="60222D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Noarlunga SA 5168</w:t>
            </w:r>
          </w:p>
        </w:tc>
        <w:tc>
          <w:tcPr>
            <w:tcW w:w="455" w:type="pct"/>
            <w:tcBorders>
              <w:top w:val="nil"/>
              <w:left w:val="nil"/>
              <w:bottom w:val="nil"/>
              <w:right w:val="nil"/>
            </w:tcBorders>
            <w:shd w:val="clear" w:color="auto" w:fill="auto"/>
            <w:noWrap/>
            <w:vAlign w:val="bottom"/>
            <w:hideMark/>
          </w:tcPr>
          <w:p w14:paraId="1A46B2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36.24 </w:t>
            </w:r>
          </w:p>
        </w:tc>
        <w:tc>
          <w:tcPr>
            <w:tcW w:w="756" w:type="pct"/>
            <w:gridSpan w:val="2"/>
            <w:tcBorders>
              <w:top w:val="nil"/>
              <w:left w:val="nil"/>
              <w:bottom w:val="nil"/>
              <w:right w:val="nil"/>
            </w:tcBorders>
            <w:shd w:val="clear" w:color="auto" w:fill="auto"/>
            <w:noWrap/>
            <w:vAlign w:val="bottom"/>
            <w:hideMark/>
          </w:tcPr>
          <w:p w14:paraId="2527C3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9568012</w:t>
            </w:r>
          </w:p>
        </w:tc>
        <w:tc>
          <w:tcPr>
            <w:tcW w:w="760" w:type="pct"/>
            <w:gridSpan w:val="2"/>
            <w:tcBorders>
              <w:top w:val="nil"/>
              <w:left w:val="nil"/>
              <w:bottom w:val="nil"/>
              <w:right w:val="nil"/>
            </w:tcBorders>
            <w:shd w:val="clear" w:color="auto" w:fill="auto"/>
            <w:noWrap/>
            <w:vAlign w:val="bottom"/>
            <w:hideMark/>
          </w:tcPr>
          <w:p w14:paraId="0173B3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4A476B8A" w14:textId="77777777" w:rsidTr="0032685D">
        <w:tc>
          <w:tcPr>
            <w:tcW w:w="1590" w:type="pct"/>
            <w:tcBorders>
              <w:top w:val="nil"/>
              <w:left w:val="nil"/>
              <w:bottom w:val="nil"/>
              <w:right w:val="nil"/>
            </w:tcBorders>
            <w:shd w:val="clear" w:color="auto" w:fill="auto"/>
            <w:noWrap/>
            <w:vAlign w:val="bottom"/>
            <w:hideMark/>
          </w:tcPr>
          <w:p w14:paraId="0CC031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Dupavillon, Philippe</w:t>
            </w:r>
          </w:p>
        </w:tc>
        <w:tc>
          <w:tcPr>
            <w:tcW w:w="1439" w:type="pct"/>
            <w:tcBorders>
              <w:top w:val="nil"/>
              <w:left w:val="nil"/>
              <w:bottom w:val="nil"/>
              <w:right w:val="nil"/>
            </w:tcBorders>
            <w:shd w:val="clear" w:color="auto" w:fill="auto"/>
            <w:noWrap/>
            <w:vAlign w:val="bottom"/>
            <w:hideMark/>
          </w:tcPr>
          <w:p w14:paraId="444889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2DC148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28.79 </w:t>
            </w:r>
          </w:p>
        </w:tc>
        <w:tc>
          <w:tcPr>
            <w:tcW w:w="756" w:type="pct"/>
            <w:gridSpan w:val="2"/>
            <w:tcBorders>
              <w:top w:val="nil"/>
              <w:left w:val="nil"/>
              <w:bottom w:val="nil"/>
              <w:right w:val="nil"/>
            </w:tcBorders>
            <w:shd w:val="clear" w:color="auto" w:fill="auto"/>
            <w:noWrap/>
            <w:vAlign w:val="bottom"/>
            <w:hideMark/>
          </w:tcPr>
          <w:p w14:paraId="6AFF63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10622138</w:t>
            </w:r>
          </w:p>
        </w:tc>
        <w:tc>
          <w:tcPr>
            <w:tcW w:w="760" w:type="pct"/>
            <w:gridSpan w:val="2"/>
            <w:tcBorders>
              <w:top w:val="nil"/>
              <w:left w:val="nil"/>
              <w:bottom w:val="nil"/>
              <w:right w:val="nil"/>
            </w:tcBorders>
            <w:shd w:val="clear" w:color="auto" w:fill="auto"/>
            <w:noWrap/>
            <w:vAlign w:val="bottom"/>
            <w:hideMark/>
          </w:tcPr>
          <w:p w14:paraId="62A761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63B38026" w14:textId="77777777" w:rsidTr="0032685D">
        <w:tc>
          <w:tcPr>
            <w:tcW w:w="1590" w:type="pct"/>
            <w:tcBorders>
              <w:top w:val="nil"/>
              <w:left w:val="nil"/>
              <w:bottom w:val="nil"/>
              <w:right w:val="nil"/>
            </w:tcBorders>
            <w:shd w:val="clear" w:color="auto" w:fill="auto"/>
            <w:noWrap/>
            <w:vAlign w:val="bottom"/>
            <w:hideMark/>
          </w:tcPr>
          <w:p w14:paraId="30F55A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Durrant, Kenneth</w:t>
            </w:r>
          </w:p>
        </w:tc>
        <w:tc>
          <w:tcPr>
            <w:tcW w:w="1439" w:type="pct"/>
            <w:tcBorders>
              <w:top w:val="nil"/>
              <w:left w:val="nil"/>
              <w:bottom w:val="nil"/>
              <w:right w:val="nil"/>
            </w:tcBorders>
            <w:shd w:val="clear" w:color="auto" w:fill="auto"/>
            <w:noWrap/>
            <w:vAlign w:val="bottom"/>
            <w:hideMark/>
          </w:tcPr>
          <w:p w14:paraId="4F9C25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34602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331.93 </w:t>
            </w:r>
          </w:p>
        </w:tc>
        <w:tc>
          <w:tcPr>
            <w:tcW w:w="756" w:type="pct"/>
            <w:gridSpan w:val="2"/>
            <w:tcBorders>
              <w:top w:val="nil"/>
              <w:left w:val="nil"/>
              <w:bottom w:val="nil"/>
              <w:right w:val="nil"/>
            </w:tcBorders>
            <w:shd w:val="clear" w:color="auto" w:fill="auto"/>
            <w:noWrap/>
            <w:vAlign w:val="bottom"/>
            <w:hideMark/>
          </w:tcPr>
          <w:p w14:paraId="67DD74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1897577</w:t>
            </w:r>
          </w:p>
        </w:tc>
        <w:tc>
          <w:tcPr>
            <w:tcW w:w="760" w:type="pct"/>
            <w:gridSpan w:val="2"/>
            <w:tcBorders>
              <w:top w:val="nil"/>
              <w:left w:val="nil"/>
              <w:bottom w:val="nil"/>
              <w:right w:val="nil"/>
            </w:tcBorders>
            <w:shd w:val="clear" w:color="auto" w:fill="auto"/>
            <w:noWrap/>
            <w:vAlign w:val="bottom"/>
            <w:hideMark/>
          </w:tcPr>
          <w:p w14:paraId="35CF10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1F528E73" w14:textId="77777777" w:rsidTr="0032685D">
        <w:tc>
          <w:tcPr>
            <w:tcW w:w="1590" w:type="pct"/>
            <w:tcBorders>
              <w:top w:val="nil"/>
              <w:left w:val="nil"/>
              <w:bottom w:val="nil"/>
              <w:right w:val="nil"/>
            </w:tcBorders>
            <w:shd w:val="clear" w:color="auto" w:fill="auto"/>
            <w:noWrap/>
            <w:vAlign w:val="bottom"/>
            <w:hideMark/>
          </w:tcPr>
          <w:p w14:paraId="78480C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Dutschke, Coral</w:t>
            </w:r>
          </w:p>
        </w:tc>
        <w:tc>
          <w:tcPr>
            <w:tcW w:w="1439" w:type="pct"/>
            <w:tcBorders>
              <w:top w:val="nil"/>
              <w:left w:val="nil"/>
              <w:bottom w:val="nil"/>
              <w:right w:val="nil"/>
            </w:tcBorders>
            <w:shd w:val="clear" w:color="auto" w:fill="auto"/>
            <w:noWrap/>
            <w:vAlign w:val="bottom"/>
            <w:hideMark/>
          </w:tcPr>
          <w:p w14:paraId="7F1EA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Snowtown SA 5520</w:t>
            </w:r>
          </w:p>
        </w:tc>
        <w:tc>
          <w:tcPr>
            <w:tcW w:w="455" w:type="pct"/>
            <w:tcBorders>
              <w:top w:val="nil"/>
              <w:left w:val="nil"/>
              <w:bottom w:val="nil"/>
              <w:right w:val="nil"/>
            </w:tcBorders>
            <w:shd w:val="clear" w:color="auto" w:fill="auto"/>
            <w:noWrap/>
            <w:vAlign w:val="bottom"/>
            <w:hideMark/>
          </w:tcPr>
          <w:p w14:paraId="5639B6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7F28F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8516977</w:t>
            </w:r>
          </w:p>
        </w:tc>
        <w:tc>
          <w:tcPr>
            <w:tcW w:w="760" w:type="pct"/>
            <w:gridSpan w:val="2"/>
            <w:tcBorders>
              <w:top w:val="nil"/>
              <w:left w:val="nil"/>
              <w:bottom w:val="nil"/>
              <w:right w:val="nil"/>
            </w:tcBorders>
            <w:shd w:val="clear" w:color="auto" w:fill="auto"/>
            <w:noWrap/>
            <w:vAlign w:val="bottom"/>
            <w:hideMark/>
          </w:tcPr>
          <w:p w14:paraId="60AB1B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3DF5A73B" w14:textId="77777777" w:rsidTr="0032685D">
        <w:tc>
          <w:tcPr>
            <w:tcW w:w="1590" w:type="pct"/>
            <w:tcBorders>
              <w:top w:val="nil"/>
              <w:left w:val="nil"/>
              <w:bottom w:val="nil"/>
              <w:right w:val="nil"/>
            </w:tcBorders>
            <w:shd w:val="clear" w:color="auto" w:fill="auto"/>
            <w:noWrap/>
            <w:vAlign w:val="bottom"/>
            <w:hideMark/>
          </w:tcPr>
          <w:p w14:paraId="3D2FA5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Dwyer, Judy Ann</w:t>
            </w:r>
          </w:p>
        </w:tc>
        <w:tc>
          <w:tcPr>
            <w:tcW w:w="1439" w:type="pct"/>
            <w:tcBorders>
              <w:top w:val="nil"/>
              <w:left w:val="nil"/>
              <w:bottom w:val="nil"/>
              <w:right w:val="nil"/>
            </w:tcBorders>
            <w:shd w:val="clear" w:color="auto" w:fill="auto"/>
            <w:noWrap/>
            <w:vAlign w:val="bottom"/>
            <w:hideMark/>
          </w:tcPr>
          <w:p w14:paraId="67E349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576C9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091264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15072675</w:t>
            </w:r>
          </w:p>
        </w:tc>
        <w:tc>
          <w:tcPr>
            <w:tcW w:w="760" w:type="pct"/>
            <w:gridSpan w:val="2"/>
            <w:tcBorders>
              <w:top w:val="nil"/>
              <w:left w:val="nil"/>
              <w:bottom w:val="nil"/>
              <w:right w:val="nil"/>
            </w:tcBorders>
            <w:shd w:val="clear" w:color="auto" w:fill="auto"/>
            <w:noWrap/>
            <w:vAlign w:val="bottom"/>
            <w:hideMark/>
          </w:tcPr>
          <w:p w14:paraId="21A47A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58AC3B38" w14:textId="77777777" w:rsidTr="0032685D">
        <w:tc>
          <w:tcPr>
            <w:tcW w:w="1590" w:type="pct"/>
            <w:tcBorders>
              <w:top w:val="nil"/>
              <w:left w:val="nil"/>
              <w:bottom w:val="nil"/>
              <w:right w:val="nil"/>
            </w:tcBorders>
            <w:shd w:val="clear" w:color="auto" w:fill="auto"/>
            <w:noWrap/>
            <w:vAlign w:val="bottom"/>
            <w:hideMark/>
          </w:tcPr>
          <w:p w14:paraId="141D5D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E.B.M. Management Group Pty Ltd</w:t>
            </w:r>
          </w:p>
        </w:tc>
        <w:tc>
          <w:tcPr>
            <w:tcW w:w="1439" w:type="pct"/>
            <w:tcBorders>
              <w:top w:val="nil"/>
              <w:left w:val="nil"/>
              <w:bottom w:val="nil"/>
              <w:right w:val="nil"/>
            </w:tcBorders>
            <w:shd w:val="clear" w:color="auto" w:fill="auto"/>
            <w:noWrap/>
            <w:vAlign w:val="bottom"/>
            <w:hideMark/>
          </w:tcPr>
          <w:p w14:paraId="459A98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Urrbrae SA 5064</w:t>
            </w:r>
          </w:p>
        </w:tc>
        <w:tc>
          <w:tcPr>
            <w:tcW w:w="455" w:type="pct"/>
            <w:tcBorders>
              <w:top w:val="nil"/>
              <w:left w:val="nil"/>
              <w:bottom w:val="nil"/>
              <w:right w:val="nil"/>
            </w:tcBorders>
            <w:shd w:val="clear" w:color="auto" w:fill="auto"/>
            <w:noWrap/>
            <w:vAlign w:val="bottom"/>
            <w:hideMark/>
          </w:tcPr>
          <w:p w14:paraId="56E8B5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98.61 </w:t>
            </w:r>
          </w:p>
        </w:tc>
        <w:tc>
          <w:tcPr>
            <w:tcW w:w="756" w:type="pct"/>
            <w:gridSpan w:val="2"/>
            <w:tcBorders>
              <w:top w:val="nil"/>
              <w:left w:val="nil"/>
              <w:bottom w:val="nil"/>
              <w:right w:val="nil"/>
            </w:tcBorders>
            <w:shd w:val="clear" w:color="auto" w:fill="auto"/>
            <w:noWrap/>
            <w:vAlign w:val="bottom"/>
            <w:hideMark/>
          </w:tcPr>
          <w:p w14:paraId="389A0C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11769176</w:t>
            </w:r>
          </w:p>
        </w:tc>
        <w:tc>
          <w:tcPr>
            <w:tcW w:w="760" w:type="pct"/>
            <w:gridSpan w:val="2"/>
            <w:tcBorders>
              <w:top w:val="nil"/>
              <w:left w:val="nil"/>
              <w:bottom w:val="nil"/>
              <w:right w:val="nil"/>
            </w:tcBorders>
            <w:shd w:val="clear" w:color="auto" w:fill="auto"/>
            <w:noWrap/>
            <w:vAlign w:val="bottom"/>
            <w:hideMark/>
          </w:tcPr>
          <w:p w14:paraId="08DB1B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7730A1DC" w14:textId="77777777" w:rsidTr="0032685D">
        <w:tc>
          <w:tcPr>
            <w:tcW w:w="1590" w:type="pct"/>
            <w:tcBorders>
              <w:top w:val="nil"/>
              <w:left w:val="nil"/>
              <w:bottom w:val="nil"/>
              <w:right w:val="nil"/>
            </w:tcBorders>
            <w:shd w:val="clear" w:color="auto" w:fill="auto"/>
            <w:noWrap/>
            <w:vAlign w:val="bottom"/>
            <w:hideMark/>
          </w:tcPr>
          <w:p w14:paraId="6268AD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Easling, Cindy</w:t>
            </w:r>
          </w:p>
        </w:tc>
        <w:tc>
          <w:tcPr>
            <w:tcW w:w="1439" w:type="pct"/>
            <w:tcBorders>
              <w:top w:val="nil"/>
              <w:left w:val="nil"/>
              <w:bottom w:val="nil"/>
              <w:right w:val="nil"/>
            </w:tcBorders>
            <w:shd w:val="clear" w:color="auto" w:fill="auto"/>
            <w:noWrap/>
            <w:vAlign w:val="bottom"/>
            <w:hideMark/>
          </w:tcPr>
          <w:p w14:paraId="64DCD4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06DE1F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16.94 </w:t>
            </w:r>
          </w:p>
        </w:tc>
        <w:tc>
          <w:tcPr>
            <w:tcW w:w="756" w:type="pct"/>
            <w:gridSpan w:val="2"/>
            <w:tcBorders>
              <w:top w:val="nil"/>
              <w:left w:val="nil"/>
              <w:bottom w:val="nil"/>
              <w:right w:val="nil"/>
            </w:tcBorders>
            <w:shd w:val="clear" w:color="auto" w:fill="auto"/>
            <w:noWrap/>
            <w:vAlign w:val="bottom"/>
            <w:hideMark/>
          </w:tcPr>
          <w:p w14:paraId="125886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993867</w:t>
            </w:r>
          </w:p>
        </w:tc>
        <w:tc>
          <w:tcPr>
            <w:tcW w:w="760" w:type="pct"/>
            <w:gridSpan w:val="2"/>
            <w:tcBorders>
              <w:top w:val="nil"/>
              <w:left w:val="nil"/>
              <w:bottom w:val="nil"/>
              <w:right w:val="nil"/>
            </w:tcBorders>
            <w:shd w:val="clear" w:color="auto" w:fill="auto"/>
            <w:noWrap/>
            <w:vAlign w:val="bottom"/>
            <w:hideMark/>
          </w:tcPr>
          <w:p w14:paraId="693D7E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28/08/2014</w:t>
            </w:r>
          </w:p>
        </w:tc>
      </w:tr>
      <w:tr w:rsidR="008D5378" w:rsidRPr="008D5378" w14:paraId="2160615E" w14:textId="77777777" w:rsidTr="0032685D">
        <w:tc>
          <w:tcPr>
            <w:tcW w:w="1590" w:type="pct"/>
            <w:tcBorders>
              <w:top w:val="nil"/>
              <w:left w:val="nil"/>
              <w:bottom w:val="nil"/>
              <w:right w:val="nil"/>
            </w:tcBorders>
            <w:shd w:val="clear" w:color="auto" w:fill="auto"/>
            <w:noWrap/>
            <w:vAlign w:val="bottom"/>
            <w:hideMark/>
          </w:tcPr>
          <w:p w14:paraId="1FBE62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65E59D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4E09F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85663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15455F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5B5030E1" w14:textId="77777777" w:rsidTr="0032685D">
        <w:tc>
          <w:tcPr>
            <w:tcW w:w="1590" w:type="pct"/>
            <w:tcBorders>
              <w:top w:val="nil"/>
              <w:left w:val="nil"/>
              <w:bottom w:val="nil"/>
              <w:right w:val="nil"/>
            </w:tcBorders>
            <w:shd w:val="clear" w:color="auto" w:fill="auto"/>
            <w:noWrap/>
            <w:vAlign w:val="bottom"/>
            <w:hideMark/>
          </w:tcPr>
          <w:p w14:paraId="098412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2AD384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F974C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A656D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603138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67F73ABA" w14:textId="77777777" w:rsidTr="0032685D">
        <w:tc>
          <w:tcPr>
            <w:tcW w:w="1590" w:type="pct"/>
            <w:tcBorders>
              <w:top w:val="nil"/>
              <w:left w:val="nil"/>
              <w:bottom w:val="nil"/>
              <w:right w:val="nil"/>
            </w:tcBorders>
            <w:shd w:val="clear" w:color="auto" w:fill="auto"/>
            <w:noWrap/>
            <w:vAlign w:val="bottom"/>
            <w:hideMark/>
          </w:tcPr>
          <w:p w14:paraId="2E7007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1ACB33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07040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D57C2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5AC58E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78CEA577" w14:textId="77777777" w:rsidTr="0032685D">
        <w:tc>
          <w:tcPr>
            <w:tcW w:w="1590" w:type="pct"/>
            <w:tcBorders>
              <w:top w:val="nil"/>
              <w:left w:val="nil"/>
              <w:bottom w:val="nil"/>
              <w:right w:val="nil"/>
            </w:tcBorders>
            <w:shd w:val="clear" w:color="auto" w:fill="auto"/>
            <w:noWrap/>
            <w:vAlign w:val="bottom"/>
            <w:hideMark/>
          </w:tcPr>
          <w:p w14:paraId="1294E7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7570FD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AAA6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689D7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3121CD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8/12/2014</w:t>
            </w:r>
          </w:p>
        </w:tc>
      </w:tr>
      <w:tr w:rsidR="008D5378" w:rsidRPr="008D5378" w14:paraId="3E78B632" w14:textId="77777777" w:rsidTr="0032685D">
        <w:tc>
          <w:tcPr>
            <w:tcW w:w="1590" w:type="pct"/>
            <w:tcBorders>
              <w:top w:val="nil"/>
              <w:left w:val="nil"/>
              <w:bottom w:val="nil"/>
              <w:right w:val="nil"/>
            </w:tcBorders>
            <w:shd w:val="clear" w:color="auto" w:fill="auto"/>
            <w:noWrap/>
            <w:vAlign w:val="bottom"/>
            <w:hideMark/>
          </w:tcPr>
          <w:p w14:paraId="2AAECE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0F4433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46740A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351.82 </w:t>
            </w:r>
          </w:p>
        </w:tc>
        <w:tc>
          <w:tcPr>
            <w:tcW w:w="756" w:type="pct"/>
            <w:gridSpan w:val="2"/>
            <w:tcBorders>
              <w:top w:val="nil"/>
              <w:left w:val="nil"/>
              <w:bottom w:val="nil"/>
              <w:right w:val="nil"/>
            </w:tcBorders>
            <w:shd w:val="clear" w:color="auto" w:fill="auto"/>
            <w:noWrap/>
            <w:vAlign w:val="bottom"/>
            <w:hideMark/>
          </w:tcPr>
          <w:p w14:paraId="6CCA3A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253A0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680ED31D" w14:textId="77777777" w:rsidTr="0032685D">
        <w:tc>
          <w:tcPr>
            <w:tcW w:w="1590" w:type="pct"/>
            <w:tcBorders>
              <w:top w:val="nil"/>
              <w:left w:val="nil"/>
              <w:bottom w:val="nil"/>
              <w:right w:val="nil"/>
            </w:tcBorders>
            <w:shd w:val="clear" w:color="auto" w:fill="auto"/>
            <w:noWrap/>
            <w:vAlign w:val="bottom"/>
            <w:hideMark/>
          </w:tcPr>
          <w:p w14:paraId="37F26A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69EE09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6BFBA7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98.82 </w:t>
            </w:r>
          </w:p>
        </w:tc>
        <w:tc>
          <w:tcPr>
            <w:tcW w:w="756" w:type="pct"/>
            <w:gridSpan w:val="2"/>
            <w:tcBorders>
              <w:top w:val="nil"/>
              <w:left w:val="nil"/>
              <w:bottom w:val="nil"/>
              <w:right w:val="nil"/>
            </w:tcBorders>
            <w:shd w:val="clear" w:color="auto" w:fill="auto"/>
            <w:noWrap/>
            <w:vAlign w:val="bottom"/>
            <w:hideMark/>
          </w:tcPr>
          <w:p w14:paraId="305162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3D4055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2A3DB7E1" w14:textId="77777777" w:rsidTr="0032685D">
        <w:tc>
          <w:tcPr>
            <w:tcW w:w="1590" w:type="pct"/>
            <w:tcBorders>
              <w:top w:val="nil"/>
              <w:left w:val="nil"/>
              <w:bottom w:val="nil"/>
              <w:right w:val="nil"/>
            </w:tcBorders>
            <w:shd w:val="clear" w:color="auto" w:fill="auto"/>
            <w:noWrap/>
            <w:vAlign w:val="bottom"/>
            <w:hideMark/>
          </w:tcPr>
          <w:p w14:paraId="1BC5F0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13AC2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4D8C5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B6699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4A1532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2DAD5695" w14:textId="77777777" w:rsidTr="0032685D">
        <w:tc>
          <w:tcPr>
            <w:tcW w:w="1590" w:type="pct"/>
            <w:tcBorders>
              <w:top w:val="nil"/>
              <w:left w:val="nil"/>
              <w:bottom w:val="nil"/>
              <w:right w:val="nil"/>
            </w:tcBorders>
            <w:shd w:val="clear" w:color="auto" w:fill="auto"/>
            <w:noWrap/>
            <w:vAlign w:val="bottom"/>
            <w:hideMark/>
          </w:tcPr>
          <w:p w14:paraId="1CC3F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243B08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7BFBF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21413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374D5B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6DACD654" w14:textId="77777777" w:rsidTr="0032685D">
        <w:tc>
          <w:tcPr>
            <w:tcW w:w="1590" w:type="pct"/>
            <w:tcBorders>
              <w:top w:val="nil"/>
              <w:left w:val="nil"/>
              <w:bottom w:val="nil"/>
              <w:right w:val="nil"/>
            </w:tcBorders>
            <w:shd w:val="clear" w:color="auto" w:fill="auto"/>
            <w:noWrap/>
            <w:vAlign w:val="bottom"/>
            <w:hideMark/>
          </w:tcPr>
          <w:p w14:paraId="6DDF4C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2A97D0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1D1F2B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FE263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3B0FF1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39C92C37" w14:textId="77777777" w:rsidTr="0032685D">
        <w:tc>
          <w:tcPr>
            <w:tcW w:w="1590" w:type="pct"/>
            <w:tcBorders>
              <w:top w:val="nil"/>
              <w:left w:val="nil"/>
              <w:bottom w:val="nil"/>
              <w:right w:val="nil"/>
            </w:tcBorders>
            <w:shd w:val="clear" w:color="auto" w:fill="auto"/>
            <w:noWrap/>
            <w:vAlign w:val="bottom"/>
            <w:hideMark/>
          </w:tcPr>
          <w:p w14:paraId="1AA753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203BEA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5A62A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2CB09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02455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53D4C428" w14:textId="77777777" w:rsidTr="0032685D">
        <w:tc>
          <w:tcPr>
            <w:tcW w:w="1590" w:type="pct"/>
            <w:tcBorders>
              <w:top w:val="nil"/>
              <w:left w:val="nil"/>
              <w:bottom w:val="nil"/>
              <w:right w:val="nil"/>
            </w:tcBorders>
            <w:shd w:val="clear" w:color="auto" w:fill="auto"/>
            <w:noWrap/>
            <w:vAlign w:val="bottom"/>
            <w:hideMark/>
          </w:tcPr>
          <w:p w14:paraId="75B20E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4AE8F0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656E14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B190D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1B1A1C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8/10/2015</w:t>
            </w:r>
          </w:p>
        </w:tc>
      </w:tr>
      <w:tr w:rsidR="008D5378" w:rsidRPr="008D5378" w14:paraId="0752B8B3" w14:textId="77777777" w:rsidTr="0032685D">
        <w:tc>
          <w:tcPr>
            <w:tcW w:w="1590" w:type="pct"/>
            <w:tcBorders>
              <w:top w:val="nil"/>
              <w:left w:val="nil"/>
              <w:bottom w:val="nil"/>
              <w:right w:val="nil"/>
            </w:tcBorders>
            <w:shd w:val="clear" w:color="auto" w:fill="auto"/>
            <w:noWrap/>
            <w:vAlign w:val="bottom"/>
            <w:hideMark/>
          </w:tcPr>
          <w:p w14:paraId="247609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5F526F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7886DA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88629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7DECFA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1731F519" w14:textId="77777777" w:rsidTr="0032685D">
        <w:tc>
          <w:tcPr>
            <w:tcW w:w="1590" w:type="pct"/>
            <w:tcBorders>
              <w:top w:val="nil"/>
              <w:left w:val="nil"/>
              <w:bottom w:val="nil"/>
              <w:right w:val="nil"/>
            </w:tcBorders>
            <w:shd w:val="clear" w:color="auto" w:fill="auto"/>
            <w:noWrap/>
            <w:vAlign w:val="bottom"/>
            <w:hideMark/>
          </w:tcPr>
          <w:p w14:paraId="0B8467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Eckermann, Rosina</w:t>
            </w:r>
          </w:p>
        </w:tc>
        <w:tc>
          <w:tcPr>
            <w:tcW w:w="1439" w:type="pct"/>
            <w:tcBorders>
              <w:top w:val="nil"/>
              <w:left w:val="nil"/>
              <w:bottom w:val="nil"/>
              <w:right w:val="nil"/>
            </w:tcBorders>
            <w:shd w:val="clear" w:color="auto" w:fill="auto"/>
            <w:noWrap/>
            <w:vAlign w:val="bottom"/>
            <w:hideMark/>
          </w:tcPr>
          <w:p w14:paraId="71833D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52C8A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5B07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4071798</w:t>
            </w:r>
          </w:p>
        </w:tc>
        <w:tc>
          <w:tcPr>
            <w:tcW w:w="760" w:type="pct"/>
            <w:gridSpan w:val="2"/>
            <w:tcBorders>
              <w:top w:val="nil"/>
              <w:left w:val="nil"/>
              <w:bottom w:val="nil"/>
              <w:right w:val="nil"/>
            </w:tcBorders>
            <w:shd w:val="clear" w:color="auto" w:fill="auto"/>
            <w:noWrap/>
            <w:vAlign w:val="bottom"/>
            <w:hideMark/>
          </w:tcPr>
          <w:p w14:paraId="0D7331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16/11/2015</w:t>
            </w:r>
          </w:p>
        </w:tc>
      </w:tr>
      <w:tr w:rsidR="008D5378" w:rsidRPr="008D5378" w14:paraId="75EF5311" w14:textId="77777777" w:rsidTr="0032685D">
        <w:tc>
          <w:tcPr>
            <w:tcW w:w="1590" w:type="pct"/>
            <w:tcBorders>
              <w:top w:val="nil"/>
              <w:left w:val="nil"/>
              <w:bottom w:val="nil"/>
              <w:right w:val="nil"/>
            </w:tcBorders>
            <w:shd w:val="clear" w:color="auto" w:fill="auto"/>
            <w:noWrap/>
            <w:vAlign w:val="bottom"/>
            <w:hideMark/>
          </w:tcPr>
          <w:p w14:paraId="729475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Ecoy, Jean Jasmine</w:t>
            </w:r>
          </w:p>
        </w:tc>
        <w:tc>
          <w:tcPr>
            <w:tcW w:w="1439" w:type="pct"/>
            <w:tcBorders>
              <w:top w:val="nil"/>
              <w:left w:val="nil"/>
              <w:bottom w:val="nil"/>
              <w:right w:val="nil"/>
            </w:tcBorders>
            <w:shd w:val="clear" w:color="auto" w:fill="auto"/>
            <w:noWrap/>
            <w:vAlign w:val="bottom"/>
            <w:hideMark/>
          </w:tcPr>
          <w:p w14:paraId="446FA321" w14:textId="032BE7E4" w:rsidR="008D5378" w:rsidRPr="008D5378" w:rsidRDefault="00A3658A"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Fulham Gardens </w:t>
            </w:r>
            <w:r w:rsidR="008D5378" w:rsidRPr="008D5378">
              <w:rPr>
                <w:rFonts w:eastAsia="Times New Roman"/>
                <w:color w:val="000000"/>
                <w:szCs w:val="17"/>
                <w:lang w:eastAsia="en-AU"/>
              </w:rPr>
              <w:t>SA 5024</w:t>
            </w:r>
          </w:p>
        </w:tc>
        <w:tc>
          <w:tcPr>
            <w:tcW w:w="455" w:type="pct"/>
            <w:tcBorders>
              <w:top w:val="nil"/>
              <w:left w:val="nil"/>
              <w:bottom w:val="nil"/>
              <w:right w:val="nil"/>
            </w:tcBorders>
            <w:shd w:val="clear" w:color="auto" w:fill="auto"/>
            <w:noWrap/>
            <w:vAlign w:val="bottom"/>
            <w:hideMark/>
          </w:tcPr>
          <w:p w14:paraId="09D206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90.49 </w:t>
            </w:r>
          </w:p>
        </w:tc>
        <w:tc>
          <w:tcPr>
            <w:tcW w:w="756" w:type="pct"/>
            <w:gridSpan w:val="2"/>
            <w:tcBorders>
              <w:top w:val="nil"/>
              <w:left w:val="nil"/>
              <w:bottom w:val="nil"/>
              <w:right w:val="nil"/>
            </w:tcBorders>
            <w:shd w:val="clear" w:color="auto" w:fill="auto"/>
            <w:noWrap/>
            <w:vAlign w:val="bottom"/>
            <w:hideMark/>
          </w:tcPr>
          <w:p w14:paraId="59478A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15373234</w:t>
            </w:r>
          </w:p>
        </w:tc>
        <w:tc>
          <w:tcPr>
            <w:tcW w:w="760" w:type="pct"/>
            <w:gridSpan w:val="2"/>
            <w:tcBorders>
              <w:top w:val="nil"/>
              <w:left w:val="nil"/>
              <w:bottom w:val="nil"/>
              <w:right w:val="nil"/>
            </w:tcBorders>
            <w:shd w:val="clear" w:color="auto" w:fill="auto"/>
            <w:noWrap/>
            <w:vAlign w:val="bottom"/>
            <w:hideMark/>
          </w:tcPr>
          <w:p w14:paraId="28A250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6/10/2015</w:t>
            </w:r>
          </w:p>
        </w:tc>
      </w:tr>
      <w:tr w:rsidR="008D5378" w:rsidRPr="008D5378" w14:paraId="0725E587" w14:textId="77777777" w:rsidTr="0032685D">
        <w:tc>
          <w:tcPr>
            <w:tcW w:w="1590" w:type="pct"/>
            <w:tcBorders>
              <w:top w:val="nil"/>
              <w:left w:val="nil"/>
              <w:bottom w:val="nil"/>
              <w:right w:val="nil"/>
            </w:tcBorders>
            <w:shd w:val="clear" w:color="auto" w:fill="auto"/>
            <w:noWrap/>
            <w:vAlign w:val="bottom"/>
            <w:hideMark/>
          </w:tcPr>
          <w:p w14:paraId="79529C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 Mathew</w:t>
            </w:r>
          </w:p>
        </w:tc>
        <w:tc>
          <w:tcPr>
            <w:tcW w:w="1439" w:type="pct"/>
            <w:tcBorders>
              <w:top w:val="nil"/>
              <w:left w:val="nil"/>
              <w:bottom w:val="nil"/>
              <w:right w:val="nil"/>
            </w:tcBorders>
            <w:shd w:val="clear" w:color="auto" w:fill="auto"/>
            <w:noWrap/>
            <w:vAlign w:val="bottom"/>
            <w:hideMark/>
          </w:tcPr>
          <w:p w14:paraId="715449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4982F6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02431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13142808</w:t>
            </w:r>
          </w:p>
        </w:tc>
        <w:tc>
          <w:tcPr>
            <w:tcW w:w="760" w:type="pct"/>
            <w:gridSpan w:val="2"/>
            <w:tcBorders>
              <w:top w:val="nil"/>
              <w:left w:val="nil"/>
              <w:bottom w:val="nil"/>
              <w:right w:val="nil"/>
            </w:tcBorders>
            <w:shd w:val="clear" w:color="auto" w:fill="auto"/>
            <w:noWrap/>
            <w:vAlign w:val="bottom"/>
            <w:hideMark/>
          </w:tcPr>
          <w:p w14:paraId="477C50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360860C8" w14:textId="77777777" w:rsidTr="0032685D">
        <w:tc>
          <w:tcPr>
            <w:tcW w:w="1590" w:type="pct"/>
            <w:tcBorders>
              <w:top w:val="nil"/>
              <w:left w:val="nil"/>
              <w:bottom w:val="nil"/>
              <w:right w:val="nil"/>
            </w:tcBorders>
            <w:shd w:val="clear" w:color="auto" w:fill="auto"/>
            <w:noWrap/>
            <w:vAlign w:val="bottom"/>
            <w:hideMark/>
          </w:tcPr>
          <w:p w14:paraId="53E318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Egert, Jillian</w:t>
            </w:r>
          </w:p>
        </w:tc>
        <w:tc>
          <w:tcPr>
            <w:tcW w:w="1439" w:type="pct"/>
            <w:tcBorders>
              <w:top w:val="nil"/>
              <w:left w:val="nil"/>
              <w:bottom w:val="nil"/>
              <w:right w:val="nil"/>
            </w:tcBorders>
            <w:shd w:val="clear" w:color="auto" w:fill="auto"/>
            <w:noWrap/>
            <w:vAlign w:val="bottom"/>
            <w:hideMark/>
          </w:tcPr>
          <w:p w14:paraId="4A31AF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6F1405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10.59 </w:t>
            </w:r>
          </w:p>
        </w:tc>
        <w:tc>
          <w:tcPr>
            <w:tcW w:w="756" w:type="pct"/>
            <w:gridSpan w:val="2"/>
            <w:tcBorders>
              <w:top w:val="nil"/>
              <w:left w:val="nil"/>
              <w:bottom w:val="nil"/>
              <w:right w:val="nil"/>
            </w:tcBorders>
            <w:shd w:val="clear" w:color="auto" w:fill="auto"/>
            <w:noWrap/>
            <w:vAlign w:val="bottom"/>
            <w:hideMark/>
          </w:tcPr>
          <w:p w14:paraId="6E229E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11165816</w:t>
            </w:r>
          </w:p>
        </w:tc>
        <w:tc>
          <w:tcPr>
            <w:tcW w:w="760" w:type="pct"/>
            <w:gridSpan w:val="2"/>
            <w:tcBorders>
              <w:top w:val="nil"/>
              <w:left w:val="nil"/>
              <w:bottom w:val="nil"/>
              <w:right w:val="nil"/>
            </w:tcBorders>
            <w:shd w:val="clear" w:color="auto" w:fill="auto"/>
            <w:noWrap/>
            <w:vAlign w:val="bottom"/>
            <w:hideMark/>
          </w:tcPr>
          <w:p w14:paraId="41215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3E19E359" w14:textId="77777777" w:rsidTr="0032685D">
        <w:tc>
          <w:tcPr>
            <w:tcW w:w="1590" w:type="pct"/>
            <w:tcBorders>
              <w:top w:val="nil"/>
              <w:left w:val="nil"/>
              <w:bottom w:val="nil"/>
              <w:right w:val="nil"/>
            </w:tcBorders>
            <w:shd w:val="clear" w:color="auto" w:fill="auto"/>
            <w:noWrap/>
            <w:vAlign w:val="bottom"/>
            <w:hideMark/>
          </w:tcPr>
          <w:p w14:paraId="7A75A7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Eggleshaw, Chris</w:t>
            </w:r>
          </w:p>
        </w:tc>
        <w:tc>
          <w:tcPr>
            <w:tcW w:w="1439" w:type="pct"/>
            <w:tcBorders>
              <w:top w:val="nil"/>
              <w:left w:val="nil"/>
              <w:bottom w:val="nil"/>
              <w:right w:val="nil"/>
            </w:tcBorders>
            <w:shd w:val="clear" w:color="auto" w:fill="auto"/>
            <w:noWrap/>
            <w:vAlign w:val="bottom"/>
            <w:hideMark/>
          </w:tcPr>
          <w:p w14:paraId="0EACB6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12E47B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11.81 </w:t>
            </w:r>
          </w:p>
        </w:tc>
        <w:tc>
          <w:tcPr>
            <w:tcW w:w="756" w:type="pct"/>
            <w:gridSpan w:val="2"/>
            <w:tcBorders>
              <w:top w:val="nil"/>
              <w:left w:val="nil"/>
              <w:bottom w:val="nil"/>
              <w:right w:val="nil"/>
            </w:tcBorders>
            <w:shd w:val="clear" w:color="auto" w:fill="auto"/>
            <w:noWrap/>
            <w:vAlign w:val="bottom"/>
            <w:hideMark/>
          </w:tcPr>
          <w:p w14:paraId="626362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11488341</w:t>
            </w:r>
          </w:p>
        </w:tc>
        <w:tc>
          <w:tcPr>
            <w:tcW w:w="760" w:type="pct"/>
            <w:gridSpan w:val="2"/>
            <w:tcBorders>
              <w:top w:val="nil"/>
              <w:left w:val="nil"/>
              <w:bottom w:val="nil"/>
              <w:right w:val="nil"/>
            </w:tcBorders>
            <w:shd w:val="clear" w:color="auto" w:fill="auto"/>
            <w:noWrap/>
            <w:vAlign w:val="bottom"/>
            <w:hideMark/>
          </w:tcPr>
          <w:p w14:paraId="19C88E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12B0969D" w14:textId="77777777" w:rsidTr="0032685D">
        <w:tc>
          <w:tcPr>
            <w:tcW w:w="1590" w:type="pct"/>
            <w:tcBorders>
              <w:top w:val="nil"/>
              <w:left w:val="nil"/>
              <w:bottom w:val="nil"/>
              <w:right w:val="nil"/>
            </w:tcBorders>
            <w:shd w:val="clear" w:color="auto" w:fill="auto"/>
            <w:noWrap/>
            <w:vAlign w:val="bottom"/>
            <w:hideMark/>
          </w:tcPr>
          <w:p w14:paraId="0233A7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Eichenberger, Kirsty</w:t>
            </w:r>
          </w:p>
        </w:tc>
        <w:tc>
          <w:tcPr>
            <w:tcW w:w="1439" w:type="pct"/>
            <w:tcBorders>
              <w:top w:val="nil"/>
              <w:left w:val="nil"/>
              <w:bottom w:val="nil"/>
              <w:right w:val="nil"/>
            </w:tcBorders>
            <w:shd w:val="clear" w:color="auto" w:fill="auto"/>
            <w:noWrap/>
            <w:vAlign w:val="bottom"/>
            <w:hideMark/>
          </w:tcPr>
          <w:p w14:paraId="12B253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5E48C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50.78 </w:t>
            </w:r>
          </w:p>
        </w:tc>
        <w:tc>
          <w:tcPr>
            <w:tcW w:w="756" w:type="pct"/>
            <w:gridSpan w:val="2"/>
            <w:tcBorders>
              <w:top w:val="nil"/>
              <w:left w:val="nil"/>
              <w:bottom w:val="nil"/>
              <w:right w:val="nil"/>
            </w:tcBorders>
            <w:shd w:val="clear" w:color="auto" w:fill="auto"/>
            <w:noWrap/>
            <w:vAlign w:val="bottom"/>
            <w:hideMark/>
          </w:tcPr>
          <w:p w14:paraId="28D7D7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9709646</w:t>
            </w:r>
          </w:p>
        </w:tc>
        <w:tc>
          <w:tcPr>
            <w:tcW w:w="760" w:type="pct"/>
            <w:gridSpan w:val="2"/>
            <w:tcBorders>
              <w:top w:val="nil"/>
              <w:left w:val="nil"/>
              <w:bottom w:val="nil"/>
              <w:right w:val="nil"/>
            </w:tcBorders>
            <w:shd w:val="clear" w:color="auto" w:fill="auto"/>
            <w:noWrap/>
            <w:vAlign w:val="bottom"/>
            <w:hideMark/>
          </w:tcPr>
          <w:p w14:paraId="7B7A0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5D7EBF74" w14:textId="77777777" w:rsidTr="0032685D">
        <w:tc>
          <w:tcPr>
            <w:tcW w:w="1590" w:type="pct"/>
            <w:tcBorders>
              <w:top w:val="nil"/>
              <w:left w:val="nil"/>
              <w:bottom w:val="nil"/>
              <w:right w:val="nil"/>
            </w:tcBorders>
            <w:shd w:val="clear" w:color="auto" w:fill="auto"/>
            <w:noWrap/>
            <w:vAlign w:val="bottom"/>
            <w:hideMark/>
          </w:tcPr>
          <w:p w14:paraId="1B8ECA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El-Assaad, Mohamad</w:t>
            </w:r>
          </w:p>
        </w:tc>
        <w:tc>
          <w:tcPr>
            <w:tcW w:w="1439" w:type="pct"/>
            <w:tcBorders>
              <w:top w:val="nil"/>
              <w:left w:val="nil"/>
              <w:bottom w:val="nil"/>
              <w:right w:val="nil"/>
            </w:tcBorders>
            <w:shd w:val="clear" w:color="auto" w:fill="auto"/>
            <w:noWrap/>
            <w:vAlign w:val="bottom"/>
            <w:hideMark/>
          </w:tcPr>
          <w:p w14:paraId="5006ABB5" w14:textId="5F9F2631" w:rsidR="008D5378" w:rsidRPr="008D5378" w:rsidRDefault="00A3658A" w:rsidP="008D5378">
            <w:pPr>
              <w:spacing w:after="0"/>
              <w:jc w:val="left"/>
              <w:rPr>
                <w:rFonts w:eastAsia="Times New Roman"/>
                <w:color w:val="000000"/>
                <w:szCs w:val="17"/>
                <w:lang w:eastAsia="en-AU"/>
              </w:rPr>
            </w:pPr>
            <w:r w:rsidRPr="008D5378">
              <w:rPr>
                <w:rFonts w:eastAsia="Times New Roman"/>
                <w:color w:val="000000"/>
                <w:szCs w:val="17"/>
                <w:lang w:eastAsia="en-AU"/>
              </w:rPr>
              <w:t>Campbelltown</w:t>
            </w:r>
            <w:r w:rsidR="008D5378" w:rsidRPr="008D5378">
              <w:rPr>
                <w:rFonts w:eastAsia="Times New Roman"/>
                <w:color w:val="000000"/>
                <w:szCs w:val="17"/>
                <w:lang w:eastAsia="en-AU"/>
              </w:rPr>
              <w:t xml:space="preserve"> SA 5074</w:t>
            </w:r>
          </w:p>
        </w:tc>
        <w:tc>
          <w:tcPr>
            <w:tcW w:w="455" w:type="pct"/>
            <w:tcBorders>
              <w:top w:val="nil"/>
              <w:left w:val="nil"/>
              <w:bottom w:val="nil"/>
              <w:right w:val="nil"/>
            </w:tcBorders>
            <w:shd w:val="clear" w:color="auto" w:fill="auto"/>
            <w:noWrap/>
            <w:vAlign w:val="bottom"/>
            <w:hideMark/>
          </w:tcPr>
          <w:p w14:paraId="2AF610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163.29 </w:t>
            </w:r>
          </w:p>
        </w:tc>
        <w:tc>
          <w:tcPr>
            <w:tcW w:w="756" w:type="pct"/>
            <w:gridSpan w:val="2"/>
            <w:tcBorders>
              <w:top w:val="nil"/>
              <w:left w:val="nil"/>
              <w:bottom w:val="nil"/>
              <w:right w:val="nil"/>
            </w:tcBorders>
            <w:shd w:val="clear" w:color="auto" w:fill="auto"/>
            <w:noWrap/>
            <w:vAlign w:val="bottom"/>
            <w:hideMark/>
          </w:tcPr>
          <w:p w14:paraId="3CD29F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13012045</w:t>
            </w:r>
          </w:p>
        </w:tc>
        <w:tc>
          <w:tcPr>
            <w:tcW w:w="760" w:type="pct"/>
            <w:gridSpan w:val="2"/>
            <w:tcBorders>
              <w:top w:val="nil"/>
              <w:left w:val="nil"/>
              <w:bottom w:val="nil"/>
              <w:right w:val="nil"/>
            </w:tcBorders>
            <w:shd w:val="clear" w:color="auto" w:fill="auto"/>
            <w:noWrap/>
            <w:vAlign w:val="bottom"/>
            <w:hideMark/>
          </w:tcPr>
          <w:p w14:paraId="7742EC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269C7867" w14:textId="77777777" w:rsidTr="0032685D">
        <w:tc>
          <w:tcPr>
            <w:tcW w:w="1590" w:type="pct"/>
            <w:tcBorders>
              <w:top w:val="nil"/>
              <w:left w:val="nil"/>
              <w:bottom w:val="nil"/>
              <w:right w:val="nil"/>
            </w:tcBorders>
            <w:shd w:val="clear" w:color="auto" w:fill="auto"/>
            <w:noWrap/>
            <w:vAlign w:val="bottom"/>
            <w:hideMark/>
          </w:tcPr>
          <w:p w14:paraId="6283A2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Elbe, Ellie</w:t>
            </w:r>
          </w:p>
        </w:tc>
        <w:tc>
          <w:tcPr>
            <w:tcW w:w="1439" w:type="pct"/>
            <w:tcBorders>
              <w:top w:val="nil"/>
              <w:left w:val="nil"/>
              <w:bottom w:val="nil"/>
              <w:right w:val="nil"/>
            </w:tcBorders>
            <w:shd w:val="clear" w:color="auto" w:fill="auto"/>
            <w:noWrap/>
            <w:vAlign w:val="bottom"/>
            <w:hideMark/>
          </w:tcPr>
          <w:p w14:paraId="6F0C4E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Mitcham SA 5062</w:t>
            </w:r>
          </w:p>
        </w:tc>
        <w:tc>
          <w:tcPr>
            <w:tcW w:w="455" w:type="pct"/>
            <w:tcBorders>
              <w:top w:val="nil"/>
              <w:left w:val="nil"/>
              <w:bottom w:val="nil"/>
              <w:right w:val="nil"/>
            </w:tcBorders>
            <w:shd w:val="clear" w:color="auto" w:fill="auto"/>
            <w:noWrap/>
            <w:vAlign w:val="bottom"/>
            <w:hideMark/>
          </w:tcPr>
          <w:p w14:paraId="461E31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54.32 </w:t>
            </w:r>
          </w:p>
        </w:tc>
        <w:tc>
          <w:tcPr>
            <w:tcW w:w="756" w:type="pct"/>
            <w:gridSpan w:val="2"/>
            <w:tcBorders>
              <w:top w:val="nil"/>
              <w:left w:val="nil"/>
              <w:bottom w:val="nil"/>
              <w:right w:val="nil"/>
            </w:tcBorders>
            <w:shd w:val="clear" w:color="auto" w:fill="auto"/>
            <w:noWrap/>
            <w:vAlign w:val="bottom"/>
            <w:hideMark/>
          </w:tcPr>
          <w:p w14:paraId="0F54B9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10948775</w:t>
            </w:r>
          </w:p>
        </w:tc>
        <w:tc>
          <w:tcPr>
            <w:tcW w:w="760" w:type="pct"/>
            <w:gridSpan w:val="2"/>
            <w:tcBorders>
              <w:top w:val="nil"/>
              <w:left w:val="nil"/>
              <w:bottom w:val="nil"/>
              <w:right w:val="nil"/>
            </w:tcBorders>
            <w:shd w:val="clear" w:color="auto" w:fill="auto"/>
            <w:noWrap/>
            <w:vAlign w:val="bottom"/>
            <w:hideMark/>
          </w:tcPr>
          <w:p w14:paraId="404EB5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4CB4A138" w14:textId="77777777" w:rsidTr="0032685D">
        <w:tc>
          <w:tcPr>
            <w:tcW w:w="1590" w:type="pct"/>
            <w:tcBorders>
              <w:top w:val="nil"/>
              <w:left w:val="nil"/>
              <w:bottom w:val="nil"/>
              <w:right w:val="nil"/>
            </w:tcBorders>
            <w:shd w:val="clear" w:color="auto" w:fill="auto"/>
            <w:noWrap/>
            <w:vAlign w:val="bottom"/>
            <w:hideMark/>
          </w:tcPr>
          <w:p w14:paraId="5BC3D6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Elder, Kenneth</w:t>
            </w:r>
          </w:p>
        </w:tc>
        <w:tc>
          <w:tcPr>
            <w:tcW w:w="1439" w:type="pct"/>
            <w:tcBorders>
              <w:top w:val="nil"/>
              <w:left w:val="nil"/>
              <w:bottom w:val="nil"/>
              <w:right w:val="nil"/>
            </w:tcBorders>
            <w:shd w:val="clear" w:color="auto" w:fill="auto"/>
            <w:noWrap/>
            <w:vAlign w:val="bottom"/>
            <w:hideMark/>
          </w:tcPr>
          <w:p w14:paraId="031BA4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Aldgate SA 5154</w:t>
            </w:r>
          </w:p>
        </w:tc>
        <w:tc>
          <w:tcPr>
            <w:tcW w:w="455" w:type="pct"/>
            <w:tcBorders>
              <w:top w:val="nil"/>
              <w:left w:val="nil"/>
              <w:bottom w:val="nil"/>
              <w:right w:val="nil"/>
            </w:tcBorders>
            <w:shd w:val="clear" w:color="auto" w:fill="auto"/>
            <w:noWrap/>
            <w:vAlign w:val="bottom"/>
            <w:hideMark/>
          </w:tcPr>
          <w:p w14:paraId="567D78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521.49 </w:t>
            </w:r>
          </w:p>
        </w:tc>
        <w:tc>
          <w:tcPr>
            <w:tcW w:w="756" w:type="pct"/>
            <w:gridSpan w:val="2"/>
            <w:tcBorders>
              <w:top w:val="nil"/>
              <w:left w:val="nil"/>
              <w:bottom w:val="nil"/>
              <w:right w:val="nil"/>
            </w:tcBorders>
            <w:shd w:val="clear" w:color="auto" w:fill="auto"/>
            <w:noWrap/>
            <w:vAlign w:val="bottom"/>
            <w:hideMark/>
          </w:tcPr>
          <w:p w14:paraId="268B46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3860804</w:t>
            </w:r>
          </w:p>
        </w:tc>
        <w:tc>
          <w:tcPr>
            <w:tcW w:w="760" w:type="pct"/>
            <w:gridSpan w:val="2"/>
            <w:tcBorders>
              <w:top w:val="nil"/>
              <w:left w:val="nil"/>
              <w:bottom w:val="nil"/>
              <w:right w:val="nil"/>
            </w:tcBorders>
            <w:shd w:val="clear" w:color="auto" w:fill="auto"/>
            <w:noWrap/>
            <w:vAlign w:val="bottom"/>
            <w:hideMark/>
          </w:tcPr>
          <w:p w14:paraId="480D99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21/04/2015</w:t>
            </w:r>
          </w:p>
        </w:tc>
      </w:tr>
      <w:tr w:rsidR="008D5378" w:rsidRPr="008D5378" w14:paraId="4B8BC2D1" w14:textId="77777777" w:rsidTr="0032685D">
        <w:tc>
          <w:tcPr>
            <w:tcW w:w="1590" w:type="pct"/>
            <w:tcBorders>
              <w:top w:val="nil"/>
              <w:left w:val="nil"/>
              <w:bottom w:val="nil"/>
              <w:right w:val="nil"/>
            </w:tcBorders>
            <w:shd w:val="clear" w:color="auto" w:fill="auto"/>
            <w:noWrap/>
            <w:vAlign w:val="bottom"/>
            <w:hideMark/>
          </w:tcPr>
          <w:p w14:paraId="4899CE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Elder, Scott</w:t>
            </w:r>
          </w:p>
        </w:tc>
        <w:tc>
          <w:tcPr>
            <w:tcW w:w="1439" w:type="pct"/>
            <w:tcBorders>
              <w:top w:val="nil"/>
              <w:left w:val="nil"/>
              <w:bottom w:val="nil"/>
              <w:right w:val="nil"/>
            </w:tcBorders>
            <w:shd w:val="clear" w:color="auto" w:fill="auto"/>
            <w:noWrap/>
            <w:vAlign w:val="bottom"/>
            <w:hideMark/>
          </w:tcPr>
          <w:p w14:paraId="4FA5A9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21686A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37.63 </w:t>
            </w:r>
          </w:p>
        </w:tc>
        <w:tc>
          <w:tcPr>
            <w:tcW w:w="756" w:type="pct"/>
            <w:gridSpan w:val="2"/>
            <w:tcBorders>
              <w:top w:val="nil"/>
              <w:left w:val="nil"/>
              <w:bottom w:val="nil"/>
              <w:right w:val="nil"/>
            </w:tcBorders>
            <w:shd w:val="clear" w:color="auto" w:fill="auto"/>
            <w:noWrap/>
            <w:vAlign w:val="bottom"/>
            <w:hideMark/>
          </w:tcPr>
          <w:p w14:paraId="3DDA51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11184842</w:t>
            </w:r>
          </w:p>
        </w:tc>
        <w:tc>
          <w:tcPr>
            <w:tcW w:w="760" w:type="pct"/>
            <w:gridSpan w:val="2"/>
            <w:tcBorders>
              <w:top w:val="nil"/>
              <w:left w:val="nil"/>
              <w:bottom w:val="nil"/>
              <w:right w:val="nil"/>
            </w:tcBorders>
            <w:shd w:val="clear" w:color="auto" w:fill="auto"/>
            <w:noWrap/>
            <w:vAlign w:val="bottom"/>
            <w:hideMark/>
          </w:tcPr>
          <w:p w14:paraId="7B6422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00DCCFB8" w14:textId="77777777" w:rsidTr="0032685D">
        <w:tc>
          <w:tcPr>
            <w:tcW w:w="1590" w:type="pct"/>
            <w:tcBorders>
              <w:top w:val="nil"/>
              <w:left w:val="nil"/>
              <w:bottom w:val="nil"/>
              <w:right w:val="nil"/>
            </w:tcBorders>
            <w:shd w:val="clear" w:color="auto" w:fill="auto"/>
            <w:noWrap/>
            <w:vAlign w:val="bottom"/>
            <w:hideMark/>
          </w:tcPr>
          <w:p w14:paraId="4BBDA8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Eleni Toumazof</w:t>
            </w:r>
          </w:p>
        </w:tc>
        <w:tc>
          <w:tcPr>
            <w:tcW w:w="1439" w:type="pct"/>
            <w:tcBorders>
              <w:top w:val="nil"/>
              <w:left w:val="nil"/>
              <w:bottom w:val="nil"/>
              <w:right w:val="nil"/>
            </w:tcBorders>
            <w:shd w:val="clear" w:color="auto" w:fill="auto"/>
            <w:noWrap/>
            <w:vAlign w:val="bottom"/>
            <w:hideMark/>
          </w:tcPr>
          <w:p w14:paraId="46001C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0D59F3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70.13 </w:t>
            </w:r>
          </w:p>
        </w:tc>
        <w:tc>
          <w:tcPr>
            <w:tcW w:w="756" w:type="pct"/>
            <w:gridSpan w:val="2"/>
            <w:tcBorders>
              <w:top w:val="nil"/>
              <w:left w:val="nil"/>
              <w:bottom w:val="nil"/>
              <w:right w:val="nil"/>
            </w:tcBorders>
            <w:shd w:val="clear" w:color="auto" w:fill="auto"/>
            <w:noWrap/>
            <w:vAlign w:val="bottom"/>
            <w:hideMark/>
          </w:tcPr>
          <w:p w14:paraId="4EDB20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8654142</w:t>
            </w:r>
          </w:p>
        </w:tc>
        <w:tc>
          <w:tcPr>
            <w:tcW w:w="760" w:type="pct"/>
            <w:gridSpan w:val="2"/>
            <w:tcBorders>
              <w:top w:val="nil"/>
              <w:left w:val="nil"/>
              <w:bottom w:val="nil"/>
              <w:right w:val="nil"/>
            </w:tcBorders>
            <w:shd w:val="clear" w:color="auto" w:fill="auto"/>
            <w:noWrap/>
            <w:vAlign w:val="bottom"/>
            <w:hideMark/>
          </w:tcPr>
          <w:p w14:paraId="477C26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14/10/2014</w:t>
            </w:r>
          </w:p>
        </w:tc>
      </w:tr>
      <w:tr w:rsidR="008D5378" w:rsidRPr="008D5378" w14:paraId="41FC70B5" w14:textId="77777777" w:rsidTr="0032685D">
        <w:tc>
          <w:tcPr>
            <w:tcW w:w="1590" w:type="pct"/>
            <w:tcBorders>
              <w:top w:val="nil"/>
              <w:left w:val="nil"/>
              <w:bottom w:val="nil"/>
              <w:right w:val="nil"/>
            </w:tcBorders>
            <w:shd w:val="clear" w:color="auto" w:fill="auto"/>
            <w:noWrap/>
            <w:vAlign w:val="bottom"/>
            <w:hideMark/>
          </w:tcPr>
          <w:p w14:paraId="32197E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Elivaris, Effie</w:t>
            </w:r>
          </w:p>
        </w:tc>
        <w:tc>
          <w:tcPr>
            <w:tcW w:w="1439" w:type="pct"/>
            <w:tcBorders>
              <w:top w:val="nil"/>
              <w:left w:val="nil"/>
              <w:bottom w:val="nil"/>
              <w:right w:val="nil"/>
            </w:tcBorders>
            <w:shd w:val="clear" w:color="auto" w:fill="auto"/>
            <w:noWrap/>
            <w:vAlign w:val="bottom"/>
            <w:hideMark/>
          </w:tcPr>
          <w:p w14:paraId="171947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3FD558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17.86 </w:t>
            </w:r>
          </w:p>
        </w:tc>
        <w:tc>
          <w:tcPr>
            <w:tcW w:w="756" w:type="pct"/>
            <w:gridSpan w:val="2"/>
            <w:tcBorders>
              <w:top w:val="nil"/>
              <w:left w:val="nil"/>
              <w:bottom w:val="nil"/>
              <w:right w:val="nil"/>
            </w:tcBorders>
            <w:shd w:val="clear" w:color="auto" w:fill="auto"/>
            <w:noWrap/>
            <w:vAlign w:val="bottom"/>
            <w:hideMark/>
          </w:tcPr>
          <w:p w14:paraId="76A1D4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17168843</w:t>
            </w:r>
          </w:p>
        </w:tc>
        <w:tc>
          <w:tcPr>
            <w:tcW w:w="760" w:type="pct"/>
            <w:gridSpan w:val="2"/>
            <w:tcBorders>
              <w:top w:val="nil"/>
              <w:left w:val="nil"/>
              <w:bottom w:val="nil"/>
              <w:right w:val="nil"/>
            </w:tcBorders>
            <w:shd w:val="clear" w:color="auto" w:fill="auto"/>
            <w:noWrap/>
            <w:vAlign w:val="bottom"/>
            <w:hideMark/>
          </w:tcPr>
          <w:p w14:paraId="3963BA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24/11/2015</w:t>
            </w:r>
          </w:p>
        </w:tc>
      </w:tr>
      <w:tr w:rsidR="008D5378" w:rsidRPr="008D5378" w14:paraId="461BD33C" w14:textId="77777777" w:rsidTr="0032685D">
        <w:tc>
          <w:tcPr>
            <w:tcW w:w="1590" w:type="pct"/>
            <w:tcBorders>
              <w:top w:val="nil"/>
              <w:left w:val="nil"/>
              <w:bottom w:val="nil"/>
              <w:right w:val="nil"/>
            </w:tcBorders>
            <w:shd w:val="clear" w:color="auto" w:fill="auto"/>
            <w:noWrap/>
            <w:vAlign w:val="bottom"/>
            <w:hideMark/>
          </w:tcPr>
          <w:p w14:paraId="0C7CB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Ellabree, Fleur</w:t>
            </w:r>
          </w:p>
        </w:tc>
        <w:tc>
          <w:tcPr>
            <w:tcW w:w="1439" w:type="pct"/>
            <w:tcBorders>
              <w:top w:val="nil"/>
              <w:left w:val="nil"/>
              <w:bottom w:val="nil"/>
              <w:right w:val="nil"/>
            </w:tcBorders>
            <w:shd w:val="clear" w:color="auto" w:fill="auto"/>
            <w:noWrap/>
            <w:vAlign w:val="bottom"/>
            <w:hideMark/>
          </w:tcPr>
          <w:p w14:paraId="27F881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038F83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52.57 </w:t>
            </w:r>
          </w:p>
        </w:tc>
        <w:tc>
          <w:tcPr>
            <w:tcW w:w="756" w:type="pct"/>
            <w:gridSpan w:val="2"/>
            <w:tcBorders>
              <w:top w:val="nil"/>
              <w:left w:val="nil"/>
              <w:bottom w:val="nil"/>
              <w:right w:val="nil"/>
            </w:tcBorders>
            <w:shd w:val="clear" w:color="auto" w:fill="auto"/>
            <w:noWrap/>
            <w:vAlign w:val="bottom"/>
            <w:hideMark/>
          </w:tcPr>
          <w:p w14:paraId="33ABE7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5912401</w:t>
            </w:r>
          </w:p>
        </w:tc>
        <w:tc>
          <w:tcPr>
            <w:tcW w:w="760" w:type="pct"/>
            <w:gridSpan w:val="2"/>
            <w:tcBorders>
              <w:top w:val="nil"/>
              <w:left w:val="nil"/>
              <w:bottom w:val="nil"/>
              <w:right w:val="nil"/>
            </w:tcBorders>
            <w:shd w:val="clear" w:color="auto" w:fill="auto"/>
            <w:noWrap/>
            <w:vAlign w:val="bottom"/>
            <w:hideMark/>
          </w:tcPr>
          <w:p w14:paraId="64EF2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0B76ECD" w14:textId="77777777" w:rsidTr="0032685D">
        <w:tc>
          <w:tcPr>
            <w:tcW w:w="1590" w:type="pct"/>
            <w:tcBorders>
              <w:top w:val="nil"/>
              <w:left w:val="nil"/>
              <w:bottom w:val="nil"/>
              <w:right w:val="nil"/>
            </w:tcBorders>
            <w:shd w:val="clear" w:color="auto" w:fill="auto"/>
            <w:noWrap/>
            <w:vAlign w:val="bottom"/>
            <w:hideMark/>
          </w:tcPr>
          <w:p w14:paraId="348379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Elland, Denise</w:t>
            </w:r>
          </w:p>
        </w:tc>
        <w:tc>
          <w:tcPr>
            <w:tcW w:w="1439" w:type="pct"/>
            <w:tcBorders>
              <w:top w:val="nil"/>
              <w:left w:val="nil"/>
              <w:bottom w:val="nil"/>
              <w:right w:val="nil"/>
            </w:tcBorders>
            <w:shd w:val="clear" w:color="auto" w:fill="auto"/>
            <w:noWrap/>
            <w:vAlign w:val="bottom"/>
            <w:hideMark/>
          </w:tcPr>
          <w:p w14:paraId="32E8ED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Upper Hermitage SA 5131</w:t>
            </w:r>
          </w:p>
        </w:tc>
        <w:tc>
          <w:tcPr>
            <w:tcW w:w="455" w:type="pct"/>
            <w:tcBorders>
              <w:top w:val="nil"/>
              <w:left w:val="nil"/>
              <w:bottom w:val="nil"/>
              <w:right w:val="nil"/>
            </w:tcBorders>
            <w:shd w:val="clear" w:color="auto" w:fill="auto"/>
            <w:noWrap/>
            <w:vAlign w:val="bottom"/>
            <w:hideMark/>
          </w:tcPr>
          <w:p w14:paraId="2CDA42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173.88 </w:t>
            </w:r>
          </w:p>
        </w:tc>
        <w:tc>
          <w:tcPr>
            <w:tcW w:w="756" w:type="pct"/>
            <w:gridSpan w:val="2"/>
            <w:tcBorders>
              <w:top w:val="nil"/>
              <w:left w:val="nil"/>
              <w:bottom w:val="nil"/>
              <w:right w:val="nil"/>
            </w:tcBorders>
            <w:shd w:val="clear" w:color="auto" w:fill="auto"/>
            <w:noWrap/>
            <w:vAlign w:val="bottom"/>
            <w:hideMark/>
          </w:tcPr>
          <w:p w14:paraId="4C3F50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13212311</w:t>
            </w:r>
          </w:p>
        </w:tc>
        <w:tc>
          <w:tcPr>
            <w:tcW w:w="760" w:type="pct"/>
            <w:gridSpan w:val="2"/>
            <w:tcBorders>
              <w:top w:val="nil"/>
              <w:left w:val="nil"/>
              <w:bottom w:val="nil"/>
              <w:right w:val="nil"/>
            </w:tcBorders>
            <w:shd w:val="clear" w:color="auto" w:fill="auto"/>
            <w:noWrap/>
            <w:vAlign w:val="bottom"/>
            <w:hideMark/>
          </w:tcPr>
          <w:p w14:paraId="33ED46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9/10/2014</w:t>
            </w:r>
          </w:p>
        </w:tc>
      </w:tr>
      <w:tr w:rsidR="008D5378" w:rsidRPr="008D5378" w14:paraId="45C746EC" w14:textId="77777777" w:rsidTr="0032685D">
        <w:tc>
          <w:tcPr>
            <w:tcW w:w="1590" w:type="pct"/>
            <w:tcBorders>
              <w:top w:val="nil"/>
              <w:left w:val="nil"/>
              <w:bottom w:val="nil"/>
              <w:right w:val="nil"/>
            </w:tcBorders>
            <w:shd w:val="clear" w:color="auto" w:fill="auto"/>
            <w:noWrap/>
            <w:vAlign w:val="bottom"/>
            <w:hideMark/>
          </w:tcPr>
          <w:p w14:paraId="08228C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Elley, Suzanne</w:t>
            </w:r>
          </w:p>
        </w:tc>
        <w:tc>
          <w:tcPr>
            <w:tcW w:w="1439" w:type="pct"/>
            <w:tcBorders>
              <w:top w:val="nil"/>
              <w:left w:val="nil"/>
              <w:bottom w:val="nil"/>
              <w:right w:val="nil"/>
            </w:tcBorders>
            <w:shd w:val="clear" w:color="auto" w:fill="auto"/>
            <w:noWrap/>
            <w:vAlign w:val="bottom"/>
            <w:hideMark/>
          </w:tcPr>
          <w:p w14:paraId="30724F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2C6563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19.21 </w:t>
            </w:r>
          </w:p>
        </w:tc>
        <w:tc>
          <w:tcPr>
            <w:tcW w:w="756" w:type="pct"/>
            <w:gridSpan w:val="2"/>
            <w:tcBorders>
              <w:top w:val="nil"/>
              <w:left w:val="nil"/>
              <w:bottom w:val="nil"/>
              <w:right w:val="nil"/>
            </w:tcBorders>
            <w:shd w:val="clear" w:color="auto" w:fill="auto"/>
            <w:noWrap/>
            <w:vAlign w:val="bottom"/>
            <w:hideMark/>
          </w:tcPr>
          <w:p w14:paraId="48ADA0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6992630</w:t>
            </w:r>
          </w:p>
        </w:tc>
        <w:tc>
          <w:tcPr>
            <w:tcW w:w="760" w:type="pct"/>
            <w:gridSpan w:val="2"/>
            <w:tcBorders>
              <w:top w:val="nil"/>
              <w:left w:val="nil"/>
              <w:bottom w:val="nil"/>
              <w:right w:val="nil"/>
            </w:tcBorders>
            <w:shd w:val="clear" w:color="auto" w:fill="auto"/>
            <w:noWrap/>
            <w:vAlign w:val="bottom"/>
            <w:hideMark/>
          </w:tcPr>
          <w:p w14:paraId="47EC0D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2F4E8F3C" w14:textId="77777777" w:rsidTr="0032685D">
        <w:tc>
          <w:tcPr>
            <w:tcW w:w="1590" w:type="pct"/>
            <w:tcBorders>
              <w:top w:val="nil"/>
              <w:left w:val="nil"/>
              <w:bottom w:val="nil"/>
              <w:right w:val="nil"/>
            </w:tcBorders>
            <w:shd w:val="clear" w:color="auto" w:fill="auto"/>
            <w:noWrap/>
            <w:vAlign w:val="bottom"/>
            <w:hideMark/>
          </w:tcPr>
          <w:p w14:paraId="08F8A0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Ellicott, Gloria</w:t>
            </w:r>
          </w:p>
        </w:tc>
        <w:tc>
          <w:tcPr>
            <w:tcW w:w="1439" w:type="pct"/>
            <w:tcBorders>
              <w:top w:val="nil"/>
              <w:left w:val="nil"/>
              <w:bottom w:val="nil"/>
              <w:right w:val="nil"/>
            </w:tcBorders>
            <w:shd w:val="clear" w:color="auto" w:fill="auto"/>
            <w:noWrap/>
            <w:vAlign w:val="bottom"/>
            <w:hideMark/>
          </w:tcPr>
          <w:p w14:paraId="453432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Sheidow Park SA 5158</w:t>
            </w:r>
          </w:p>
        </w:tc>
        <w:tc>
          <w:tcPr>
            <w:tcW w:w="455" w:type="pct"/>
            <w:tcBorders>
              <w:top w:val="nil"/>
              <w:left w:val="nil"/>
              <w:bottom w:val="nil"/>
              <w:right w:val="nil"/>
            </w:tcBorders>
            <w:shd w:val="clear" w:color="auto" w:fill="auto"/>
            <w:noWrap/>
            <w:vAlign w:val="bottom"/>
            <w:hideMark/>
          </w:tcPr>
          <w:p w14:paraId="7E8B5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37.32 </w:t>
            </w:r>
          </w:p>
        </w:tc>
        <w:tc>
          <w:tcPr>
            <w:tcW w:w="756" w:type="pct"/>
            <w:gridSpan w:val="2"/>
            <w:tcBorders>
              <w:top w:val="nil"/>
              <w:left w:val="nil"/>
              <w:bottom w:val="nil"/>
              <w:right w:val="nil"/>
            </w:tcBorders>
            <w:shd w:val="clear" w:color="auto" w:fill="auto"/>
            <w:noWrap/>
            <w:vAlign w:val="bottom"/>
            <w:hideMark/>
          </w:tcPr>
          <w:p w14:paraId="439351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8024930</w:t>
            </w:r>
          </w:p>
        </w:tc>
        <w:tc>
          <w:tcPr>
            <w:tcW w:w="760" w:type="pct"/>
            <w:gridSpan w:val="2"/>
            <w:tcBorders>
              <w:top w:val="nil"/>
              <w:left w:val="nil"/>
              <w:bottom w:val="nil"/>
              <w:right w:val="nil"/>
            </w:tcBorders>
            <w:shd w:val="clear" w:color="auto" w:fill="auto"/>
            <w:noWrap/>
            <w:vAlign w:val="bottom"/>
            <w:hideMark/>
          </w:tcPr>
          <w:p w14:paraId="05B943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B3CBFAB" w14:textId="77777777" w:rsidTr="0032685D">
        <w:tc>
          <w:tcPr>
            <w:tcW w:w="1590" w:type="pct"/>
            <w:tcBorders>
              <w:top w:val="nil"/>
              <w:left w:val="nil"/>
              <w:bottom w:val="nil"/>
              <w:right w:val="nil"/>
            </w:tcBorders>
            <w:shd w:val="clear" w:color="auto" w:fill="auto"/>
            <w:noWrap/>
            <w:vAlign w:val="bottom"/>
            <w:hideMark/>
          </w:tcPr>
          <w:p w14:paraId="73D9C3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 Alieen</w:t>
            </w:r>
          </w:p>
        </w:tc>
        <w:tc>
          <w:tcPr>
            <w:tcW w:w="1439" w:type="pct"/>
            <w:tcBorders>
              <w:top w:val="nil"/>
              <w:left w:val="nil"/>
              <w:bottom w:val="nil"/>
              <w:right w:val="nil"/>
            </w:tcBorders>
            <w:shd w:val="clear" w:color="auto" w:fill="auto"/>
            <w:noWrap/>
            <w:vAlign w:val="bottom"/>
            <w:hideMark/>
          </w:tcPr>
          <w:p w14:paraId="04202D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618AA0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47.43 </w:t>
            </w:r>
          </w:p>
        </w:tc>
        <w:tc>
          <w:tcPr>
            <w:tcW w:w="756" w:type="pct"/>
            <w:gridSpan w:val="2"/>
            <w:tcBorders>
              <w:top w:val="nil"/>
              <w:left w:val="nil"/>
              <w:bottom w:val="nil"/>
              <w:right w:val="nil"/>
            </w:tcBorders>
            <w:shd w:val="clear" w:color="auto" w:fill="auto"/>
            <w:noWrap/>
            <w:vAlign w:val="bottom"/>
            <w:hideMark/>
          </w:tcPr>
          <w:p w14:paraId="1E4CF4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13980808</w:t>
            </w:r>
          </w:p>
        </w:tc>
        <w:tc>
          <w:tcPr>
            <w:tcW w:w="760" w:type="pct"/>
            <w:gridSpan w:val="2"/>
            <w:tcBorders>
              <w:top w:val="nil"/>
              <w:left w:val="nil"/>
              <w:bottom w:val="nil"/>
              <w:right w:val="nil"/>
            </w:tcBorders>
            <w:shd w:val="clear" w:color="auto" w:fill="auto"/>
            <w:noWrap/>
            <w:vAlign w:val="bottom"/>
            <w:hideMark/>
          </w:tcPr>
          <w:p w14:paraId="094305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2A76B281" w14:textId="77777777" w:rsidTr="0032685D">
        <w:tc>
          <w:tcPr>
            <w:tcW w:w="1590" w:type="pct"/>
            <w:tcBorders>
              <w:top w:val="nil"/>
              <w:left w:val="nil"/>
              <w:bottom w:val="nil"/>
              <w:right w:val="nil"/>
            </w:tcBorders>
            <w:shd w:val="clear" w:color="auto" w:fill="auto"/>
            <w:noWrap/>
            <w:vAlign w:val="bottom"/>
            <w:hideMark/>
          </w:tcPr>
          <w:p w14:paraId="1491E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 Jenifer</w:t>
            </w:r>
          </w:p>
        </w:tc>
        <w:tc>
          <w:tcPr>
            <w:tcW w:w="1439" w:type="pct"/>
            <w:tcBorders>
              <w:top w:val="nil"/>
              <w:left w:val="nil"/>
              <w:bottom w:val="nil"/>
              <w:right w:val="nil"/>
            </w:tcBorders>
            <w:shd w:val="clear" w:color="auto" w:fill="auto"/>
            <w:noWrap/>
            <w:vAlign w:val="bottom"/>
            <w:hideMark/>
          </w:tcPr>
          <w:p w14:paraId="3B8313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2E8A59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10.11 </w:t>
            </w:r>
          </w:p>
        </w:tc>
        <w:tc>
          <w:tcPr>
            <w:tcW w:w="756" w:type="pct"/>
            <w:gridSpan w:val="2"/>
            <w:tcBorders>
              <w:top w:val="nil"/>
              <w:left w:val="nil"/>
              <w:bottom w:val="nil"/>
              <w:right w:val="nil"/>
            </w:tcBorders>
            <w:shd w:val="clear" w:color="auto" w:fill="auto"/>
            <w:noWrap/>
            <w:vAlign w:val="bottom"/>
            <w:hideMark/>
          </w:tcPr>
          <w:p w14:paraId="0C91F2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1883755</w:t>
            </w:r>
          </w:p>
        </w:tc>
        <w:tc>
          <w:tcPr>
            <w:tcW w:w="760" w:type="pct"/>
            <w:gridSpan w:val="2"/>
            <w:tcBorders>
              <w:top w:val="nil"/>
              <w:left w:val="nil"/>
              <w:bottom w:val="nil"/>
              <w:right w:val="nil"/>
            </w:tcBorders>
            <w:shd w:val="clear" w:color="auto" w:fill="auto"/>
            <w:noWrap/>
            <w:vAlign w:val="bottom"/>
            <w:hideMark/>
          </w:tcPr>
          <w:p w14:paraId="560F77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20D490F" w14:textId="77777777" w:rsidTr="0032685D">
        <w:tc>
          <w:tcPr>
            <w:tcW w:w="1590" w:type="pct"/>
            <w:tcBorders>
              <w:top w:val="nil"/>
              <w:left w:val="nil"/>
              <w:bottom w:val="nil"/>
              <w:right w:val="nil"/>
            </w:tcBorders>
            <w:shd w:val="clear" w:color="auto" w:fill="auto"/>
            <w:noWrap/>
            <w:vAlign w:val="bottom"/>
            <w:hideMark/>
          </w:tcPr>
          <w:p w14:paraId="26AAC8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 Jenifer</w:t>
            </w:r>
          </w:p>
        </w:tc>
        <w:tc>
          <w:tcPr>
            <w:tcW w:w="1439" w:type="pct"/>
            <w:tcBorders>
              <w:top w:val="nil"/>
              <w:left w:val="nil"/>
              <w:bottom w:val="nil"/>
              <w:right w:val="nil"/>
            </w:tcBorders>
            <w:shd w:val="clear" w:color="auto" w:fill="auto"/>
            <w:noWrap/>
            <w:vAlign w:val="bottom"/>
            <w:hideMark/>
          </w:tcPr>
          <w:p w14:paraId="00D87F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0C91D3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17C1B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1883755</w:t>
            </w:r>
          </w:p>
        </w:tc>
        <w:tc>
          <w:tcPr>
            <w:tcW w:w="760" w:type="pct"/>
            <w:gridSpan w:val="2"/>
            <w:tcBorders>
              <w:top w:val="nil"/>
              <w:left w:val="nil"/>
              <w:bottom w:val="nil"/>
              <w:right w:val="nil"/>
            </w:tcBorders>
            <w:shd w:val="clear" w:color="auto" w:fill="auto"/>
            <w:noWrap/>
            <w:vAlign w:val="bottom"/>
            <w:hideMark/>
          </w:tcPr>
          <w:p w14:paraId="212922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869E337" w14:textId="77777777" w:rsidTr="0032685D">
        <w:tc>
          <w:tcPr>
            <w:tcW w:w="1590" w:type="pct"/>
            <w:tcBorders>
              <w:top w:val="nil"/>
              <w:left w:val="nil"/>
              <w:bottom w:val="nil"/>
              <w:right w:val="nil"/>
            </w:tcBorders>
            <w:shd w:val="clear" w:color="auto" w:fill="auto"/>
            <w:noWrap/>
            <w:vAlign w:val="bottom"/>
            <w:hideMark/>
          </w:tcPr>
          <w:p w14:paraId="12B89E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 Jenifer</w:t>
            </w:r>
          </w:p>
        </w:tc>
        <w:tc>
          <w:tcPr>
            <w:tcW w:w="1439" w:type="pct"/>
            <w:tcBorders>
              <w:top w:val="nil"/>
              <w:left w:val="nil"/>
              <w:bottom w:val="nil"/>
              <w:right w:val="nil"/>
            </w:tcBorders>
            <w:shd w:val="clear" w:color="auto" w:fill="auto"/>
            <w:noWrap/>
            <w:vAlign w:val="bottom"/>
            <w:hideMark/>
          </w:tcPr>
          <w:p w14:paraId="4FA8CE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19F51E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BA163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1883755</w:t>
            </w:r>
          </w:p>
        </w:tc>
        <w:tc>
          <w:tcPr>
            <w:tcW w:w="760" w:type="pct"/>
            <w:gridSpan w:val="2"/>
            <w:tcBorders>
              <w:top w:val="nil"/>
              <w:left w:val="nil"/>
              <w:bottom w:val="nil"/>
              <w:right w:val="nil"/>
            </w:tcBorders>
            <w:shd w:val="clear" w:color="auto" w:fill="auto"/>
            <w:noWrap/>
            <w:vAlign w:val="bottom"/>
            <w:hideMark/>
          </w:tcPr>
          <w:p w14:paraId="2980AC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8039778" w14:textId="77777777" w:rsidTr="0032685D">
        <w:tc>
          <w:tcPr>
            <w:tcW w:w="1590" w:type="pct"/>
            <w:tcBorders>
              <w:top w:val="nil"/>
              <w:left w:val="nil"/>
              <w:bottom w:val="nil"/>
              <w:right w:val="nil"/>
            </w:tcBorders>
            <w:shd w:val="clear" w:color="auto" w:fill="auto"/>
            <w:noWrap/>
            <w:vAlign w:val="bottom"/>
            <w:hideMark/>
          </w:tcPr>
          <w:p w14:paraId="213E7D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Elliott, Gavin</w:t>
            </w:r>
          </w:p>
        </w:tc>
        <w:tc>
          <w:tcPr>
            <w:tcW w:w="1439" w:type="pct"/>
            <w:tcBorders>
              <w:top w:val="nil"/>
              <w:left w:val="nil"/>
              <w:bottom w:val="nil"/>
              <w:right w:val="nil"/>
            </w:tcBorders>
            <w:shd w:val="clear" w:color="auto" w:fill="auto"/>
            <w:noWrap/>
            <w:vAlign w:val="bottom"/>
            <w:hideMark/>
          </w:tcPr>
          <w:p w14:paraId="75731D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5C2EA8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131.10 </w:t>
            </w:r>
          </w:p>
        </w:tc>
        <w:tc>
          <w:tcPr>
            <w:tcW w:w="756" w:type="pct"/>
            <w:gridSpan w:val="2"/>
            <w:tcBorders>
              <w:top w:val="nil"/>
              <w:left w:val="nil"/>
              <w:bottom w:val="nil"/>
              <w:right w:val="nil"/>
            </w:tcBorders>
            <w:shd w:val="clear" w:color="auto" w:fill="auto"/>
            <w:noWrap/>
            <w:vAlign w:val="bottom"/>
            <w:hideMark/>
          </w:tcPr>
          <w:p w14:paraId="04FD98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2073186</w:t>
            </w:r>
          </w:p>
        </w:tc>
        <w:tc>
          <w:tcPr>
            <w:tcW w:w="760" w:type="pct"/>
            <w:gridSpan w:val="2"/>
            <w:tcBorders>
              <w:top w:val="nil"/>
              <w:left w:val="nil"/>
              <w:bottom w:val="nil"/>
              <w:right w:val="nil"/>
            </w:tcBorders>
            <w:shd w:val="clear" w:color="auto" w:fill="auto"/>
            <w:noWrap/>
            <w:vAlign w:val="bottom"/>
            <w:hideMark/>
          </w:tcPr>
          <w:p w14:paraId="0FC01C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41060919" w14:textId="77777777" w:rsidTr="0032685D">
        <w:tc>
          <w:tcPr>
            <w:tcW w:w="1590" w:type="pct"/>
            <w:tcBorders>
              <w:top w:val="nil"/>
              <w:left w:val="nil"/>
              <w:bottom w:val="nil"/>
              <w:right w:val="nil"/>
            </w:tcBorders>
            <w:shd w:val="clear" w:color="auto" w:fill="auto"/>
            <w:noWrap/>
            <w:vAlign w:val="bottom"/>
            <w:hideMark/>
          </w:tcPr>
          <w:p w14:paraId="1CD6B8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Elliott, Michael</w:t>
            </w:r>
          </w:p>
        </w:tc>
        <w:tc>
          <w:tcPr>
            <w:tcW w:w="1439" w:type="pct"/>
            <w:tcBorders>
              <w:top w:val="nil"/>
              <w:left w:val="nil"/>
              <w:bottom w:val="nil"/>
              <w:right w:val="nil"/>
            </w:tcBorders>
            <w:shd w:val="clear" w:color="auto" w:fill="auto"/>
            <w:noWrap/>
            <w:vAlign w:val="bottom"/>
            <w:hideMark/>
          </w:tcPr>
          <w:p w14:paraId="745DB6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4A3FCD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17.55 </w:t>
            </w:r>
          </w:p>
        </w:tc>
        <w:tc>
          <w:tcPr>
            <w:tcW w:w="756" w:type="pct"/>
            <w:gridSpan w:val="2"/>
            <w:tcBorders>
              <w:top w:val="nil"/>
              <w:left w:val="nil"/>
              <w:bottom w:val="nil"/>
              <w:right w:val="nil"/>
            </w:tcBorders>
            <w:shd w:val="clear" w:color="auto" w:fill="auto"/>
            <w:noWrap/>
            <w:vAlign w:val="bottom"/>
            <w:hideMark/>
          </w:tcPr>
          <w:p w14:paraId="0CCE0A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9741266</w:t>
            </w:r>
          </w:p>
        </w:tc>
        <w:tc>
          <w:tcPr>
            <w:tcW w:w="760" w:type="pct"/>
            <w:gridSpan w:val="2"/>
            <w:tcBorders>
              <w:top w:val="nil"/>
              <w:left w:val="nil"/>
              <w:bottom w:val="nil"/>
              <w:right w:val="nil"/>
            </w:tcBorders>
            <w:shd w:val="clear" w:color="auto" w:fill="auto"/>
            <w:noWrap/>
            <w:vAlign w:val="bottom"/>
            <w:hideMark/>
          </w:tcPr>
          <w:p w14:paraId="5771BA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21/03/2014</w:t>
            </w:r>
          </w:p>
        </w:tc>
      </w:tr>
      <w:tr w:rsidR="008D5378" w:rsidRPr="008D5378" w14:paraId="69E5C108" w14:textId="77777777" w:rsidTr="0032685D">
        <w:tc>
          <w:tcPr>
            <w:tcW w:w="1590" w:type="pct"/>
            <w:tcBorders>
              <w:top w:val="nil"/>
              <w:left w:val="nil"/>
              <w:bottom w:val="nil"/>
              <w:right w:val="nil"/>
            </w:tcBorders>
            <w:shd w:val="clear" w:color="auto" w:fill="auto"/>
            <w:noWrap/>
            <w:vAlign w:val="bottom"/>
            <w:hideMark/>
          </w:tcPr>
          <w:p w14:paraId="1F97E3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Kate</w:t>
            </w:r>
          </w:p>
        </w:tc>
        <w:tc>
          <w:tcPr>
            <w:tcW w:w="1439" w:type="pct"/>
            <w:tcBorders>
              <w:top w:val="nil"/>
              <w:left w:val="nil"/>
              <w:bottom w:val="nil"/>
              <w:right w:val="nil"/>
            </w:tcBorders>
            <w:shd w:val="clear" w:color="auto" w:fill="auto"/>
            <w:noWrap/>
            <w:vAlign w:val="bottom"/>
            <w:hideMark/>
          </w:tcPr>
          <w:p w14:paraId="20EFCF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2AF791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484.35 </w:t>
            </w:r>
          </w:p>
        </w:tc>
        <w:tc>
          <w:tcPr>
            <w:tcW w:w="756" w:type="pct"/>
            <w:gridSpan w:val="2"/>
            <w:tcBorders>
              <w:top w:val="nil"/>
              <w:left w:val="nil"/>
              <w:bottom w:val="nil"/>
              <w:right w:val="nil"/>
            </w:tcBorders>
            <w:shd w:val="clear" w:color="auto" w:fill="auto"/>
            <w:noWrap/>
            <w:vAlign w:val="bottom"/>
            <w:hideMark/>
          </w:tcPr>
          <w:p w14:paraId="769A8F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11491878</w:t>
            </w:r>
          </w:p>
        </w:tc>
        <w:tc>
          <w:tcPr>
            <w:tcW w:w="760" w:type="pct"/>
            <w:gridSpan w:val="2"/>
            <w:tcBorders>
              <w:top w:val="nil"/>
              <w:left w:val="nil"/>
              <w:bottom w:val="nil"/>
              <w:right w:val="nil"/>
            </w:tcBorders>
            <w:shd w:val="clear" w:color="auto" w:fill="auto"/>
            <w:noWrap/>
            <w:vAlign w:val="bottom"/>
            <w:hideMark/>
          </w:tcPr>
          <w:p w14:paraId="22747C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35D7D581" w14:textId="77777777" w:rsidTr="0032685D">
        <w:tc>
          <w:tcPr>
            <w:tcW w:w="1590" w:type="pct"/>
            <w:tcBorders>
              <w:top w:val="nil"/>
              <w:left w:val="nil"/>
              <w:bottom w:val="nil"/>
              <w:right w:val="nil"/>
            </w:tcBorders>
            <w:shd w:val="clear" w:color="auto" w:fill="auto"/>
            <w:noWrap/>
            <w:vAlign w:val="bottom"/>
            <w:hideMark/>
          </w:tcPr>
          <w:p w14:paraId="2E2B3E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Kathleen</w:t>
            </w:r>
          </w:p>
        </w:tc>
        <w:tc>
          <w:tcPr>
            <w:tcW w:w="1439" w:type="pct"/>
            <w:tcBorders>
              <w:top w:val="nil"/>
              <w:left w:val="nil"/>
              <w:bottom w:val="nil"/>
              <w:right w:val="nil"/>
            </w:tcBorders>
            <w:shd w:val="clear" w:color="auto" w:fill="auto"/>
            <w:noWrap/>
            <w:vAlign w:val="bottom"/>
            <w:hideMark/>
          </w:tcPr>
          <w:p w14:paraId="4C1AD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BE265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296.26 </w:t>
            </w:r>
          </w:p>
        </w:tc>
        <w:tc>
          <w:tcPr>
            <w:tcW w:w="756" w:type="pct"/>
            <w:gridSpan w:val="2"/>
            <w:tcBorders>
              <w:top w:val="nil"/>
              <w:left w:val="nil"/>
              <w:bottom w:val="nil"/>
              <w:right w:val="nil"/>
            </w:tcBorders>
            <w:shd w:val="clear" w:color="auto" w:fill="auto"/>
            <w:noWrap/>
            <w:vAlign w:val="bottom"/>
            <w:hideMark/>
          </w:tcPr>
          <w:p w14:paraId="776BED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12418501</w:t>
            </w:r>
          </w:p>
        </w:tc>
        <w:tc>
          <w:tcPr>
            <w:tcW w:w="760" w:type="pct"/>
            <w:gridSpan w:val="2"/>
            <w:tcBorders>
              <w:top w:val="nil"/>
              <w:left w:val="nil"/>
              <w:bottom w:val="nil"/>
              <w:right w:val="nil"/>
            </w:tcBorders>
            <w:shd w:val="clear" w:color="auto" w:fill="auto"/>
            <w:noWrap/>
            <w:vAlign w:val="bottom"/>
            <w:hideMark/>
          </w:tcPr>
          <w:p w14:paraId="028B52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60044426" w14:textId="77777777" w:rsidTr="0032685D">
        <w:tc>
          <w:tcPr>
            <w:tcW w:w="1590" w:type="pct"/>
            <w:tcBorders>
              <w:top w:val="nil"/>
              <w:left w:val="nil"/>
              <w:bottom w:val="nil"/>
              <w:right w:val="nil"/>
            </w:tcBorders>
            <w:shd w:val="clear" w:color="auto" w:fill="auto"/>
            <w:noWrap/>
            <w:vAlign w:val="bottom"/>
            <w:hideMark/>
          </w:tcPr>
          <w:p w14:paraId="342677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Kathleen</w:t>
            </w:r>
          </w:p>
        </w:tc>
        <w:tc>
          <w:tcPr>
            <w:tcW w:w="1439" w:type="pct"/>
            <w:tcBorders>
              <w:top w:val="nil"/>
              <w:left w:val="nil"/>
              <w:bottom w:val="nil"/>
              <w:right w:val="nil"/>
            </w:tcBorders>
            <w:shd w:val="clear" w:color="auto" w:fill="auto"/>
            <w:noWrap/>
            <w:vAlign w:val="bottom"/>
            <w:hideMark/>
          </w:tcPr>
          <w:p w14:paraId="42BD9F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F8D4F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221.91 </w:t>
            </w:r>
          </w:p>
        </w:tc>
        <w:tc>
          <w:tcPr>
            <w:tcW w:w="756" w:type="pct"/>
            <w:gridSpan w:val="2"/>
            <w:tcBorders>
              <w:top w:val="nil"/>
              <w:left w:val="nil"/>
              <w:bottom w:val="nil"/>
              <w:right w:val="nil"/>
            </w:tcBorders>
            <w:shd w:val="clear" w:color="auto" w:fill="auto"/>
            <w:noWrap/>
            <w:vAlign w:val="bottom"/>
            <w:hideMark/>
          </w:tcPr>
          <w:p w14:paraId="6B1DD4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12418501</w:t>
            </w:r>
          </w:p>
        </w:tc>
        <w:tc>
          <w:tcPr>
            <w:tcW w:w="760" w:type="pct"/>
            <w:gridSpan w:val="2"/>
            <w:tcBorders>
              <w:top w:val="nil"/>
              <w:left w:val="nil"/>
              <w:bottom w:val="nil"/>
              <w:right w:val="nil"/>
            </w:tcBorders>
            <w:shd w:val="clear" w:color="auto" w:fill="auto"/>
            <w:noWrap/>
            <w:vAlign w:val="bottom"/>
            <w:hideMark/>
          </w:tcPr>
          <w:p w14:paraId="7273D0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050FBBF1" w14:textId="77777777" w:rsidTr="0032685D">
        <w:tc>
          <w:tcPr>
            <w:tcW w:w="1590" w:type="pct"/>
            <w:tcBorders>
              <w:top w:val="nil"/>
              <w:left w:val="nil"/>
              <w:bottom w:val="nil"/>
              <w:right w:val="nil"/>
            </w:tcBorders>
            <w:shd w:val="clear" w:color="auto" w:fill="auto"/>
            <w:noWrap/>
            <w:vAlign w:val="bottom"/>
            <w:hideMark/>
          </w:tcPr>
          <w:p w14:paraId="1EB74E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Kathleen</w:t>
            </w:r>
          </w:p>
        </w:tc>
        <w:tc>
          <w:tcPr>
            <w:tcW w:w="1439" w:type="pct"/>
            <w:tcBorders>
              <w:top w:val="nil"/>
              <w:left w:val="nil"/>
              <w:bottom w:val="nil"/>
              <w:right w:val="nil"/>
            </w:tcBorders>
            <w:shd w:val="clear" w:color="auto" w:fill="auto"/>
            <w:noWrap/>
            <w:vAlign w:val="bottom"/>
            <w:hideMark/>
          </w:tcPr>
          <w:p w14:paraId="795054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19D010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312.18 </w:t>
            </w:r>
          </w:p>
        </w:tc>
        <w:tc>
          <w:tcPr>
            <w:tcW w:w="756" w:type="pct"/>
            <w:gridSpan w:val="2"/>
            <w:tcBorders>
              <w:top w:val="nil"/>
              <w:left w:val="nil"/>
              <w:bottom w:val="nil"/>
              <w:right w:val="nil"/>
            </w:tcBorders>
            <w:shd w:val="clear" w:color="auto" w:fill="auto"/>
            <w:noWrap/>
            <w:vAlign w:val="bottom"/>
            <w:hideMark/>
          </w:tcPr>
          <w:p w14:paraId="5E180A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12418501</w:t>
            </w:r>
          </w:p>
        </w:tc>
        <w:tc>
          <w:tcPr>
            <w:tcW w:w="760" w:type="pct"/>
            <w:gridSpan w:val="2"/>
            <w:tcBorders>
              <w:top w:val="nil"/>
              <w:left w:val="nil"/>
              <w:bottom w:val="nil"/>
              <w:right w:val="nil"/>
            </w:tcBorders>
            <w:shd w:val="clear" w:color="auto" w:fill="auto"/>
            <w:noWrap/>
            <w:vAlign w:val="bottom"/>
            <w:hideMark/>
          </w:tcPr>
          <w:p w14:paraId="5B55C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39E66273" w14:textId="77777777" w:rsidTr="0032685D">
        <w:tc>
          <w:tcPr>
            <w:tcW w:w="1590" w:type="pct"/>
            <w:tcBorders>
              <w:top w:val="nil"/>
              <w:left w:val="nil"/>
              <w:bottom w:val="nil"/>
              <w:right w:val="nil"/>
            </w:tcBorders>
            <w:shd w:val="clear" w:color="auto" w:fill="auto"/>
            <w:noWrap/>
            <w:vAlign w:val="bottom"/>
            <w:hideMark/>
          </w:tcPr>
          <w:p w14:paraId="47A9BE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Kathleen</w:t>
            </w:r>
          </w:p>
        </w:tc>
        <w:tc>
          <w:tcPr>
            <w:tcW w:w="1439" w:type="pct"/>
            <w:tcBorders>
              <w:top w:val="nil"/>
              <w:left w:val="nil"/>
              <w:bottom w:val="nil"/>
              <w:right w:val="nil"/>
            </w:tcBorders>
            <w:shd w:val="clear" w:color="auto" w:fill="auto"/>
            <w:noWrap/>
            <w:vAlign w:val="bottom"/>
            <w:hideMark/>
          </w:tcPr>
          <w:p w14:paraId="55FC40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4953CD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195.22 </w:t>
            </w:r>
          </w:p>
        </w:tc>
        <w:tc>
          <w:tcPr>
            <w:tcW w:w="756" w:type="pct"/>
            <w:gridSpan w:val="2"/>
            <w:tcBorders>
              <w:top w:val="nil"/>
              <w:left w:val="nil"/>
              <w:bottom w:val="nil"/>
              <w:right w:val="nil"/>
            </w:tcBorders>
            <w:shd w:val="clear" w:color="auto" w:fill="auto"/>
            <w:noWrap/>
            <w:vAlign w:val="bottom"/>
            <w:hideMark/>
          </w:tcPr>
          <w:p w14:paraId="2F05DF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12418501</w:t>
            </w:r>
          </w:p>
        </w:tc>
        <w:tc>
          <w:tcPr>
            <w:tcW w:w="760" w:type="pct"/>
            <w:gridSpan w:val="2"/>
            <w:tcBorders>
              <w:top w:val="nil"/>
              <w:left w:val="nil"/>
              <w:bottom w:val="nil"/>
              <w:right w:val="nil"/>
            </w:tcBorders>
            <w:shd w:val="clear" w:color="auto" w:fill="auto"/>
            <w:noWrap/>
            <w:vAlign w:val="bottom"/>
            <w:hideMark/>
          </w:tcPr>
          <w:p w14:paraId="0F5B3A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08F4BDB4" w14:textId="77777777" w:rsidTr="0032685D">
        <w:tc>
          <w:tcPr>
            <w:tcW w:w="1590" w:type="pct"/>
            <w:tcBorders>
              <w:top w:val="nil"/>
              <w:left w:val="nil"/>
              <w:bottom w:val="nil"/>
              <w:right w:val="nil"/>
            </w:tcBorders>
            <w:shd w:val="clear" w:color="auto" w:fill="auto"/>
            <w:noWrap/>
            <w:vAlign w:val="bottom"/>
            <w:hideMark/>
          </w:tcPr>
          <w:p w14:paraId="565BB5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Ellis, Peter</w:t>
            </w:r>
          </w:p>
        </w:tc>
        <w:tc>
          <w:tcPr>
            <w:tcW w:w="1439" w:type="pct"/>
            <w:tcBorders>
              <w:top w:val="nil"/>
              <w:left w:val="nil"/>
              <w:bottom w:val="nil"/>
              <w:right w:val="nil"/>
            </w:tcBorders>
            <w:shd w:val="clear" w:color="auto" w:fill="auto"/>
            <w:noWrap/>
            <w:vAlign w:val="bottom"/>
            <w:hideMark/>
          </w:tcPr>
          <w:p w14:paraId="1755E7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Snowtown SA 5520</w:t>
            </w:r>
          </w:p>
        </w:tc>
        <w:tc>
          <w:tcPr>
            <w:tcW w:w="455" w:type="pct"/>
            <w:tcBorders>
              <w:top w:val="nil"/>
              <w:left w:val="nil"/>
              <w:bottom w:val="nil"/>
              <w:right w:val="nil"/>
            </w:tcBorders>
            <w:shd w:val="clear" w:color="auto" w:fill="auto"/>
            <w:noWrap/>
            <w:vAlign w:val="bottom"/>
            <w:hideMark/>
          </w:tcPr>
          <w:p w14:paraId="55A297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14.31 </w:t>
            </w:r>
          </w:p>
        </w:tc>
        <w:tc>
          <w:tcPr>
            <w:tcW w:w="756" w:type="pct"/>
            <w:gridSpan w:val="2"/>
            <w:tcBorders>
              <w:top w:val="nil"/>
              <w:left w:val="nil"/>
              <w:bottom w:val="nil"/>
              <w:right w:val="nil"/>
            </w:tcBorders>
            <w:shd w:val="clear" w:color="auto" w:fill="auto"/>
            <w:noWrap/>
            <w:vAlign w:val="bottom"/>
            <w:hideMark/>
          </w:tcPr>
          <w:p w14:paraId="598A7A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9330325</w:t>
            </w:r>
          </w:p>
        </w:tc>
        <w:tc>
          <w:tcPr>
            <w:tcW w:w="760" w:type="pct"/>
            <w:gridSpan w:val="2"/>
            <w:tcBorders>
              <w:top w:val="nil"/>
              <w:left w:val="nil"/>
              <w:bottom w:val="nil"/>
              <w:right w:val="nil"/>
            </w:tcBorders>
            <w:shd w:val="clear" w:color="auto" w:fill="auto"/>
            <w:noWrap/>
            <w:vAlign w:val="bottom"/>
            <w:hideMark/>
          </w:tcPr>
          <w:p w14:paraId="307B6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7FC3E9C1" w14:textId="77777777" w:rsidTr="0032685D">
        <w:tc>
          <w:tcPr>
            <w:tcW w:w="1590" w:type="pct"/>
            <w:tcBorders>
              <w:top w:val="nil"/>
              <w:left w:val="nil"/>
              <w:bottom w:val="nil"/>
              <w:right w:val="nil"/>
            </w:tcBorders>
            <w:shd w:val="clear" w:color="auto" w:fill="auto"/>
            <w:noWrap/>
            <w:vAlign w:val="bottom"/>
            <w:hideMark/>
          </w:tcPr>
          <w:p w14:paraId="301E5B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Elson, Philip</w:t>
            </w:r>
          </w:p>
        </w:tc>
        <w:tc>
          <w:tcPr>
            <w:tcW w:w="1439" w:type="pct"/>
            <w:tcBorders>
              <w:top w:val="nil"/>
              <w:left w:val="nil"/>
              <w:bottom w:val="nil"/>
              <w:right w:val="nil"/>
            </w:tcBorders>
            <w:shd w:val="clear" w:color="auto" w:fill="auto"/>
            <w:noWrap/>
            <w:vAlign w:val="bottom"/>
            <w:hideMark/>
          </w:tcPr>
          <w:p w14:paraId="179D0E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7F343C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215.48 </w:t>
            </w:r>
          </w:p>
        </w:tc>
        <w:tc>
          <w:tcPr>
            <w:tcW w:w="756" w:type="pct"/>
            <w:gridSpan w:val="2"/>
            <w:tcBorders>
              <w:top w:val="nil"/>
              <w:left w:val="nil"/>
              <w:bottom w:val="nil"/>
              <w:right w:val="nil"/>
            </w:tcBorders>
            <w:shd w:val="clear" w:color="auto" w:fill="auto"/>
            <w:noWrap/>
            <w:vAlign w:val="bottom"/>
            <w:hideMark/>
          </w:tcPr>
          <w:p w14:paraId="11FE9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1350363</w:t>
            </w:r>
          </w:p>
        </w:tc>
        <w:tc>
          <w:tcPr>
            <w:tcW w:w="760" w:type="pct"/>
            <w:gridSpan w:val="2"/>
            <w:tcBorders>
              <w:top w:val="nil"/>
              <w:left w:val="nil"/>
              <w:bottom w:val="nil"/>
              <w:right w:val="nil"/>
            </w:tcBorders>
            <w:shd w:val="clear" w:color="auto" w:fill="auto"/>
            <w:noWrap/>
            <w:vAlign w:val="bottom"/>
            <w:hideMark/>
          </w:tcPr>
          <w:p w14:paraId="6F0076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11/09/2014</w:t>
            </w:r>
          </w:p>
        </w:tc>
      </w:tr>
      <w:tr w:rsidR="008D5378" w:rsidRPr="008D5378" w14:paraId="77B801D9" w14:textId="77777777" w:rsidTr="0032685D">
        <w:tc>
          <w:tcPr>
            <w:tcW w:w="1590" w:type="pct"/>
            <w:tcBorders>
              <w:top w:val="nil"/>
              <w:left w:val="nil"/>
              <w:bottom w:val="nil"/>
              <w:right w:val="nil"/>
            </w:tcBorders>
            <w:shd w:val="clear" w:color="auto" w:fill="auto"/>
            <w:noWrap/>
            <w:vAlign w:val="bottom"/>
            <w:hideMark/>
          </w:tcPr>
          <w:p w14:paraId="19EB7F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Elvey, Patricia</w:t>
            </w:r>
          </w:p>
        </w:tc>
        <w:tc>
          <w:tcPr>
            <w:tcW w:w="1439" w:type="pct"/>
            <w:tcBorders>
              <w:top w:val="nil"/>
              <w:left w:val="nil"/>
              <w:bottom w:val="nil"/>
              <w:right w:val="nil"/>
            </w:tcBorders>
            <w:shd w:val="clear" w:color="auto" w:fill="auto"/>
            <w:noWrap/>
            <w:vAlign w:val="bottom"/>
            <w:hideMark/>
          </w:tcPr>
          <w:p w14:paraId="7A97C0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Minnipa SA 5654</w:t>
            </w:r>
          </w:p>
        </w:tc>
        <w:tc>
          <w:tcPr>
            <w:tcW w:w="455" w:type="pct"/>
            <w:tcBorders>
              <w:top w:val="nil"/>
              <w:left w:val="nil"/>
              <w:bottom w:val="nil"/>
              <w:right w:val="nil"/>
            </w:tcBorders>
            <w:shd w:val="clear" w:color="auto" w:fill="auto"/>
            <w:noWrap/>
            <w:vAlign w:val="bottom"/>
            <w:hideMark/>
          </w:tcPr>
          <w:p w14:paraId="2AB45B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31.31 </w:t>
            </w:r>
          </w:p>
        </w:tc>
        <w:tc>
          <w:tcPr>
            <w:tcW w:w="756" w:type="pct"/>
            <w:gridSpan w:val="2"/>
            <w:tcBorders>
              <w:top w:val="nil"/>
              <w:left w:val="nil"/>
              <w:bottom w:val="nil"/>
              <w:right w:val="nil"/>
            </w:tcBorders>
            <w:shd w:val="clear" w:color="auto" w:fill="auto"/>
            <w:noWrap/>
            <w:vAlign w:val="bottom"/>
            <w:hideMark/>
          </w:tcPr>
          <w:p w14:paraId="642F15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10135948</w:t>
            </w:r>
          </w:p>
        </w:tc>
        <w:tc>
          <w:tcPr>
            <w:tcW w:w="760" w:type="pct"/>
            <w:gridSpan w:val="2"/>
            <w:tcBorders>
              <w:top w:val="nil"/>
              <w:left w:val="nil"/>
              <w:bottom w:val="nil"/>
              <w:right w:val="nil"/>
            </w:tcBorders>
            <w:shd w:val="clear" w:color="auto" w:fill="auto"/>
            <w:noWrap/>
            <w:vAlign w:val="bottom"/>
            <w:hideMark/>
          </w:tcPr>
          <w:p w14:paraId="7D4C6B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4FB5547A" w14:textId="77777777" w:rsidTr="0032685D">
        <w:tc>
          <w:tcPr>
            <w:tcW w:w="1590" w:type="pct"/>
            <w:tcBorders>
              <w:top w:val="nil"/>
              <w:left w:val="nil"/>
              <w:bottom w:val="nil"/>
              <w:right w:val="nil"/>
            </w:tcBorders>
            <w:shd w:val="clear" w:color="auto" w:fill="auto"/>
            <w:noWrap/>
            <w:vAlign w:val="bottom"/>
            <w:hideMark/>
          </w:tcPr>
          <w:p w14:paraId="692BC8B5" w14:textId="569657FB"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w:t>
            </w:r>
            <w:r w:rsidR="00017041">
              <w:rPr>
                <w:rFonts w:eastAsia="Times New Roman"/>
                <w:color w:val="000000"/>
                <w:szCs w:val="17"/>
                <w:lang w:eastAsia="en-AU"/>
              </w:rPr>
              <w:t>M</w:t>
            </w:r>
            <w:r w:rsidRPr="008D5378">
              <w:rPr>
                <w:rFonts w:eastAsia="Times New Roman"/>
                <w:color w:val="000000"/>
                <w:szCs w:val="17"/>
                <w:lang w:eastAsia="en-AU"/>
              </w:rPr>
              <w:t xml:space="preserve"> &amp; S</w:t>
            </w:r>
            <w:r w:rsidR="00017041">
              <w:rPr>
                <w:rFonts w:eastAsia="Times New Roman"/>
                <w:color w:val="000000"/>
                <w:szCs w:val="17"/>
                <w:lang w:eastAsia="en-AU"/>
              </w:rPr>
              <w:t>M</w:t>
            </w:r>
            <w:r w:rsidRPr="008D5378">
              <w:rPr>
                <w:rFonts w:eastAsia="Times New Roman"/>
                <w:color w:val="000000"/>
                <w:szCs w:val="17"/>
                <w:lang w:eastAsia="en-AU"/>
              </w:rPr>
              <w:t xml:space="preserve"> Mc</w:t>
            </w:r>
            <w:r w:rsidR="00017041">
              <w:rPr>
                <w:rFonts w:eastAsia="Times New Roman"/>
                <w:color w:val="000000"/>
                <w:szCs w:val="17"/>
                <w:lang w:eastAsia="en-AU"/>
              </w:rPr>
              <w:t>D</w:t>
            </w:r>
            <w:r w:rsidRPr="008D5378">
              <w:rPr>
                <w:rFonts w:eastAsia="Times New Roman"/>
                <w:color w:val="000000"/>
                <w:szCs w:val="17"/>
                <w:lang w:eastAsia="en-AU"/>
              </w:rPr>
              <w:t>onald</w:t>
            </w:r>
          </w:p>
        </w:tc>
        <w:tc>
          <w:tcPr>
            <w:tcW w:w="1439" w:type="pct"/>
            <w:tcBorders>
              <w:top w:val="nil"/>
              <w:left w:val="nil"/>
              <w:bottom w:val="nil"/>
              <w:right w:val="nil"/>
            </w:tcBorders>
            <w:shd w:val="clear" w:color="auto" w:fill="auto"/>
            <w:noWrap/>
            <w:vAlign w:val="bottom"/>
            <w:hideMark/>
          </w:tcPr>
          <w:p w14:paraId="4FBFB0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Wattle Range SA 5280</w:t>
            </w:r>
          </w:p>
        </w:tc>
        <w:tc>
          <w:tcPr>
            <w:tcW w:w="455" w:type="pct"/>
            <w:tcBorders>
              <w:top w:val="nil"/>
              <w:left w:val="nil"/>
              <w:bottom w:val="nil"/>
              <w:right w:val="nil"/>
            </w:tcBorders>
            <w:shd w:val="clear" w:color="auto" w:fill="auto"/>
            <w:noWrap/>
            <w:vAlign w:val="bottom"/>
            <w:hideMark/>
          </w:tcPr>
          <w:p w14:paraId="07EBBB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43.45 </w:t>
            </w:r>
          </w:p>
        </w:tc>
        <w:tc>
          <w:tcPr>
            <w:tcW w:w="756" w:type="pct"/>
            <w:gridSpan w:val="2"/>
            <w:tcBorders>
              <w:top w:val="nil"/>
              <w:left w:val="nil"/>
              <w:bottom w:val="nil"/>
              <w:right w:val="nil"/>
            </w:tcBorders>
            <w:shd w:val="clear" w:color="auto" w:fill="auto"/>
            <w:noWrap/>
            <w:vAlign w:val="bottom"/>
            <w:hideMark/>
          </w:tcPr>
          <w:p w14:paraId="798F33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12044282</w:t>
            </w:r>
          </w:p>
        </w:tc>
        <w:tc>
          <w:tcPr>
            <w:tcW w:w="760" w:type="pct"/>
            <w:gridSpan w:val="2"/>
            <w:tcBorders>
              <w:top w:val="nil"/>
              <w:left w:val="nil"/>
              <w:bottom w:val="nil"/>
              <w:right w:val="nil"/>
            </w:tcBorders>
            <w:shd w:val="clear" w:color="auto" w:fill="auto"/>
            <w:noWrap/>
            <w:vAlign w:val="bottom"/>
            <w:hideMark/>
          </w:tcPr>
          <w:p w14:paraId="05A96C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1/12/2015</w:t>
            </w:r>
          </w:p>
        </w:tc>
      </w:tr>
      <w:tr w:rsidR="008D5378" w:rsidRPr="008D5378" w14:paraId="7AD9E5EE" w14:textId="77777777" w:rsidTr="0032685D">
        <w:tc>
          <w:tcPr>
            <w:tcW w:w="1590" w:type="pct"/>
            <w:tcBorders>
              <w:top w:val="nil"/>
              <w:left w:val="nil"/>
              <w:bottom w:val="nil"/>
              <w:right w:val="nil"/>
            </w:tcBorders>
            <w:shd w:val="clear" w:color="auto" w:fill="auto"/>
            <w:noWrap/>
            <w:vAlign w:val="bottom"/>
            <w:hideMark/>
          </w:tcPr>
          <w:p w14:paraId="7A76B990" w14:textId="1D59ECF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w:t>
            </w:r>
            <w:r w:rsidR="00017041">
              <w:rPr>
                <w:rFonts w:eastAsia="Times New Roman"/>
                <w:color w:val="000000"/>
                <w:szCs w:val="17"/>
                <w:lang w:eastAsia="en-AU"/>
              </w:rPr>
              <w:t>M</w:t>
            </w:r>
            <w:r w:rsidRPr="008D5378">
              <w:rPr>
                <w:rFonts w:eastAsia="Times New Roman"/>
                <w:color w:val="000000"/>
                <w:szCs w:val="17"/>
                <w:lang w:eastAsia="en-AU"/>
              </w:rPr>
              <w:t xml:space="preserve"> &amp; S</w:t>
            </w:r>
            <w:r w:rsidR="00017041">
              <w:rPr>
                <w:rFonts w:eastAsia="Times New Roman"/>
                <w:color w:val="000000"/>
                <w:szCs w:val="17"/>
                <w:lang w:eastAsia="en-AU"/>
              </w:rPr>
              <w:t>M</w:t>
            </w:r>
            <w:r w:rsidRPr="008D5378">
              <w:rPr>
                <w:rFonts w:eastAsia="Times New Roman"/>
                <w:color w:val="000000"/>
                <w:szCs w:val="17"/>
                <w:lang w:eastAsia="en-AU"/>
              </w:rPr>
              <w:t xml:space="preserve"> Mc</w:t>
            </w:r>
            <w:r w:rsidR="00017041">
              <w:rPr>
                <w:rFonts w:eastAsia="Times New Roman"/>
                <w:color w:val="000000"/>
                <w:szCs w:val="17"/>
                <w:lang w:eastAsia="en-AU"/>
              </w:rPr>
              <w:t>D</w:t>
            </w:r>
            <w:r w:rsidRPr="008D5378">
              <w:rPr>
                <w:rFonts w:eastAsia="Times New Roman"/>
                <w:color w:val="000000"/>
                <w:szCs w:val="17"/>
                <w:lang w:eastAsia="en-AU"/>
              </w:rPr>
              <w:t>onald</w:t>
            </w:r>
          </w:p>
        </w:tc>
        <w:tc>
          <w:tcPr>
            <w:tcW w:w="1439" w:type="pct"/>
            <w:tcBorders>
              <w:top w:val="nil"/>
              <w:left w:val="nil"/>
              <w:bottom w:val="nil"/>
              <w:right w:val="nil"/>
            </w:tcBorders>
            <w:shd w:val="clear" w:color="auto" w:fill="auto"/>
            <w:noWrap/>
            <w:vAlign w:val="bottom"/>
            <w:hideMark/>
          </w:tcPr>
          <w:p w14:paraId="37B9C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Wattle Range SA 5280</w:t>
            </w:r>
          </w:p>
        </w:tc>
        <w:tc>
          <w:tcPr>
            <w:tcW w:w="455" w:type="pct"/>
            <w:tcBorders>
              <w:top w:val="nil"/>
              <w:left w:val="nil"/>
              <w:bottom w:val="nil"/>
              <w:right w:val="nil"/>
            </w:tcBorders>
            <w:shd w:val="clear" w:color="auto" w:fill="auto"/>
            <w:noWrap/>
            <w:vAlign w:val="bottom"/>
            <w:hideMark/>
          </w:tcPr>
          <w:p w14:paraId="6C7D69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11.67 </w:t>
            </w:r>
          </w:p>
        </w:tc>
        <w:tc>
          <w:tcPr>
            <w:tcW w:w="756" w:type="pct"/>
            <w:gridSpan w:val="2"/>
            <w:tcBorders>
              <w:top w:val="nil"/>
              <w:left w:val="nil"/>
              <w:bottom w:val="nil"/>
              <w:right w:val="nil"/>
            </w:tcBorders>
            <w:shd w:val="clear" w:color="auto" w:fill="auto"/>
            <w:noWrap/>
            <w:vAlign w:val="bottom"/>
            <w:hideMark/>
          </w:tcPr>
          <w:p w14:paraId="225186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12044282</w:t>
            </w:r>
          </w:p>
        </w:tc>
        <w:tc>
          <w:tcPr>
            <w:tcW w:w="760" w:type="pct"/>
            <w:gridSpan w:val="2"/>
            <w:tcBorders>
              <w:top w:val="nil"/>
              <w:left w:val="nil"/>
              <w:bottom w:val="nil"/>
              <w:right w:val="nil"/>
            </w:tcBorders>
            <w:shd w:val="clear" w:color="auto" w:fill="auto"/>
            <w:noWrap/>
            <w:vAlign w:val="bottom"/>
            <w:hideMark/>
          </w:tcPr>
          <w:p w14:paraId="2CACC3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13/11/2015</w:t>
            </w:r>
          </w:p>
        </w:tc>
      </w:tr>
      <w:tr w:rsidR="008D5378" w:rsidRPr="008D5378" w14:paraId="13BEDB2B" w14:textId="77777777" w:rsidTr="0032685D">
        <w:tc>
          <w:tcPr>
            <w:tcW w:w="1590" w:type="pct"/>
            <w:tcBorders>
              <w:top w:val="nil"/>
              <w:left w:val="nil"/>
              <w:bottom w:val="nil"/>
              <w:right w:val="nil"/>
            </w:tcBorders>
            <w:shd w:val="clear" w:color="auto" w:fill="auto"/>
            <w:noWrap/>
            <w:vAlign w:val="bottom"/>
            <w:hideMark/>
          </w:tcPr>
          <w:p w14:paraId="1456D1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Eming, Alyshia-Jane</w:t>
            </w:r>
          </w:p>
        </w:tc>
        <w:tc>
          <w:tcPr>
            <w:tcW w:w="1439" w:type="pct"/>
            <w:tcBorders>
              <w:top w:val="nil"/>
              <w:left w:val="nil"/>
              <w:bottom w:val="nil"/>
              <w:right w:val="nil"/>
            </w:tcBorders>
            <w:shd w:val="clear" w:color="auto" w:fill="auto"/>
            <w:noWrap/>
            <w:vAlign w:val="bottom"/>
            <w:hideMark/>
          </w:tcPr>
          <w:p w14:paraId="61B4AB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College Park SA 5069</w:t>
            </w:r>
          </w:p>
        </w:tc>
        <w:tc>
          <w:tcPr>
            <w:tcW w:w="455" w:type="pct"/>
            <w:tcBorders>
              <w:top w:val="nil"/>
              <w:left w:val="nil"/>
              <w:bottom w:val="nil"/>
              <w:right w:val="nil"/>
            </w:tcBorders>
            <w:shd w:val="clear" w:color="auto" w:fill="auto"/>
            <w:noWrap/>
            <w:vAlign w:val="bottom"/>
            <w:hideMark/>
          </w:tcPr>
          <w:p w14:paraId="6B30F9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151.17 </w:t>
            </w:r>
          </w:p>
        </w:tc>
        <w:tc>
          <w:tcPr>
            <w:tcW w:w="756" w:type="pct"/>
            <w:gridSpan w:val="2"/>
            <w:tcBorders>
              <w:top w:val="nil"/>
              <w:left w:val="nil"/>
              <w:bottom w:val="nil"/>
              <w:right w:val="nil"/>
            </w:tcBorders>
            <w:shd w:val="clear" w:color="auto" w:fill="auto"/>
            <w:noWrap/>
            <w:vAlign w:val="bottom"/>
            <w:hideMark/>
          </w:tcPr>
          <w:p w14:paraId="50EEC4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13318412</w:t>
            </w:r>
          </w:p>
        </w:tc>
        <w:tc>
          <w:tcPr>
            <w:tcW w:w="760" w:type="pct"/>
            <w:gridSpan w:val="2"/>
            <w:tcBorders>
              <w:top w:val="nil"/>
              <w:left w:val="nil"/>
              <w:bottom w:val="nil"/>
              <w:right w:val="nil"/>
            </w:tcBorders>
            <w:shd w:val="clear" w:color="auto" w:fill="auto"/>
            <w:noWrap/>
            <w:vAlign w:val="bottom"/>
            <w:hideMark/>
          </w:tcPr>
          <w:p w14:paraId="72FA9F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53E50C26" w14:textId="77777777" w:rsidTr="0032685D">
        <w:tc>
          <w:tcPr>
            <w:tcW w:w="1590" w:type="pct"/>
            <w:tcBorders>
              <w:top w:val="nil"/>
              <w:left w:val="nil"/>
              <w:bottom w:val="nil"/>
              <w:right w:val="nil"/>
            </w:tcBorders>
            <w:shd w:val="clear" w:color="auto" w:fill="auto"/>
            <w:noWrap/>
            <w:vAlign w:val="bottom"/>
            <w:hideMark/>
          </w:tcPr>
          <w:p w14:paraId="1BEAB4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Emminghaus, Gunter</w:t>
            </w:r>
          </w:p>
        </w:tc>
        <w:tc>
          <w:tcPr>
            <w:tcW w:w="1439" w:type="pct"/>
            <w:tcBorders>
              <w:top w:val="nil"/>
              <w:left w:val="nil"/>
              <w:bottom w:val="nil"/>
              <w:right w:val="nil"/>
            </w:tcBorders>
            <w:shd w:val="clear" w:color="auto" w:fill="auto"/>
            <w:noWrap/>
            <w:vAlign w:val="bottom"/>
            <w:hideMark/>
          </w:tcPr>
          <w:p w14:paraId="160BF4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Chaffey SA 5341</w:t>
            </w:r>
          </w:p>
        </w:tc>
        <w:tc>
          <w:tcPr>
            <w:tcW w:w="455" w:type="pct"/>
            <w:tcBorders>
              <w:top w:val="nil"/>
              <w:left w:val="nil"/>
              <w:bottom w:val="nil"/>
              <w:right w:val="nil"/>
            </w:tcBorders>
            <w:shd w:val="clear" w:color="auto" w:fill="auto"/>
            <w:noWrap/>
            <w:vAlign w:val="bottom"/>
            <w:hideMark/>
          </w:tcPr>
          <w:p w14:paraId="63B969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26.12 </w:t>
            </w:r>
          </w:p>
        </w:tc>
        <w:tc>
          <w:tcPr>
            <w:tcW w:w="756" w:type="pct"/>
            <w:gridSpan w:val="2"/>
            <w:tcBorders>
              <w:top w:val="nil"/>
              <w:left w:val="nil"/>
              <w:bottom w:val="nil"/>
              <w:right w:val="nil"/>
            </w:tcBorders>
            <w:shd w:val="clear" w:color="auto" w:fill="auto"/>
            <w:noWrap/>
            <w:vAlign w:val="bottom"/>
            <w:hideMark/>
          </w:tcPr>
          <w:p w14:paraId="5B1148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12876797</w:t>
            </w:r>
          </w:p>
        </w:tc>
        <w:tc>
          <w:tcPr>
            <w:tcW w:w="760" w:type="pct"/>
            <w:gridSpan w:val="2"/>
            <w:tcBorders>
              <w:top w:val="nil"/>
              <w:left w:val="nil"/>
              <w:bottom w:val="nil"/>
              <w:right w:val="nil"/>
            </w:tcBorders>
            <w:shd w:val="clear" w:color="auto" w:fill="auto"/>
            <w:noWrap/>
            <w:vAlign w:val="bottom"/>
            <w:hideMark/>
          </w:tcPr>
          <w:p w14:paraId="410766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12/02/2014</w:t>
            </w:r>
          </w:p>
        </w:tc>
      </w:tr>
      <w:tr w:rsidR="008D5378" w:rsidRPr="008D5378" w14:paraId="77E525F6" w14:textId="77777777" w:rsidTr="0032685D">
        <w:tc>
          <w:tcPr>
            <w:tcW w:w="1590" w:type="pct"/>
            <w:tcBorders>
              <w:top w:val="nil"/>
              <w:left w:val="nil"/>
              <w:bottom w:val="nil"/>
              <w:right w:val="nil"/>
            </w:tcBorders>
            <w:shd w:val="clear" w:color="auto" w:fill="auto"/>
            <w:noWrap/>
            <w:vAlign w:val="bottom"/>
            <w:hideMark/>
          </w:tcPr>
          <w:p w14:paraId="150FEE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Enriquez, Maria</w:t>
            </w:r>
          </w:p>
        </w:tc>
        <w:tc>
          <w:tcPr>
            <w:tcW w:w="1439" w:type="pct"/>
            <w:tcBorders>
              <w:top w:val="nil"/>
              <w:left w:val="nil"/>
              <w:bottom w:val="nil"/>
              <w:right w:val="nil"/>
            </w:tcBorders>
            <w:shd w:val="clear" w:color="auto" w:fill="auto"/>
            <w:noWrap/>
            <w:vAlign w:val="bottom"/>
            <w:hideMark/>
          </w:tcPr>
          <w:p w14:paraId="1F44AA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North SA 5012</w:t>
            </w:r>
          </w:p>
        </w:tc>
        <w:tc>
          <w:tcPr>
            <w:tcW w:w="455" w:type="pct"/>
            <w:tcBorders>
              <w:top w:val="nil"/>
              <w:left w:val="nil"/>
              <w:bottom w:val="nil"/>
              <w:right w:val="nil"/>
            </w:tcBorders>
            <w:shd w:val="clear" w:color="auto" w:fill="auto"/>
            <w:noWrap/>
            <w:vAlign w:val="bottom"/>
            <w:hideMark/>
          </w:tcPr>
          <w:p w14:paraId="284C20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25.61 </w:t>
            </w:r>
          </w:p>
        </w:tc>
        <w:tc>
          <w:tcPr>
            <w:tcW w:w="756" w:type="pct"/>
            <w:gridSpan w:val="2"/>
            <w:tcBorders>
              <w:top w:val="nil"/>
              <w:left w:val="nil"/>
              <w:bottom w:val="nil"/>
              <w:right w:val="nil"/>
            </w:tcBorders>
            <w:shd w:val="clear" w:color="auto" w:fill="auto"/>
            <w:noWrap/>
            <w:vAlign w:val="bottom"/>
            <w:hideMark/>
          </w:tcPr>
          <w:p w14:paraId="0B7A1C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11813053</w:t>
            </w:r>
          </w:p>
        </w:tc>
        <w:tc>
          <w:tcPr>
            <w:tcW w:w="760" w:type="pct"/>
            <w:gridSpan w:val="2"/>
            <w:tcBorders>
              <w:top w:val="nil"/>
              <w:left w:val="nil"/>
              <w:bottom w:val="nil"/>
              <w:right w:val="nil"/>
            </w:tcBorders>
            <w:shd w:val="clear" w:color="auto" w:fill="auto"/>
            <w:noWrap/>
            <w:vAlign w:val="bottom"/>
            <w:hideMark/>
          </w:tcPr>
          <w:p w14:paraId="66B2E4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29347064" w14:textId="77777777" w:rsidTr="0032685D">
        <w:tc>
          <w:tcPr>
            <w:tcW w:w="1590" w:type="pct"/>
            <w:tcBorders>
              <w:top w:val="nil"/>
              <w:left w:val="nil"/>
              <w:bottom w:val="nil"/>
              <w:right w:val="nil"/>
            </w:tcBorders>
            <w:shd w:val="clear" w:color="auto" w:fill="auto"/>
            <w:noWrap/>
            <w:vAlign w:val="bottom"/>
            <w:hideMark/>
          </w:tcPr>
          <w:p w14:paraId="2CEE45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Erskine, Glen</w:t>
            </w:r>
          </w:p>
        </w:tc>
        <w:tc>
          <w:tcPr>
            <w:tcW w:w="1439" w:type="pct"/>
            <w:tcBorders>
              <w:top w:val="nil"/>
              <w:left w:val="nil"/>
              <w:bottom w:val="nil"/>
              <w:right w:val="nil"/>
            </w:tcBorders>
            <w:shd w:val="clear" w:color="auto" w:fill="auto"/>
            <w:noWrap/>
            <w:vAlign w:val="bottom"/>
            <w:hideMark/>
          </w:tcPr>
          <w:p w14:paraId="4BFB97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0DFAEC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167.78 </w:t>
            </w:r>
          </w:p>
        </w:tc>
        <w:tc>
          <w:tcPr>
            <w:tcW w:w="756" w:type="pct"/>
            <w:gridSpan w:val="2"/>
            <w:tcBorders>
              <w:top w:val="nil"/>
              <w:left w:val="nil"/>
              <w:bottom w:val="nil"/>
              <w:right w:val="nil"/>
            </w:tcBorders>
            <w:shd w:val="clear" w:color="auto" w:fill="auto"/>
            <w:noWrap/>
            <w:vAlign w:val="bottom"/>
            <w:hideMark/>
          </w:tcPr>
          <w:p w14:paraId="6E3EE6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8649222</w:t>
            </w:r>
          </w:p>
        </w:tc>
        <w:tc>
          <w:tcPr>
            <w:tcW w:w="760" w:type="pct"/>
            <w:gridSpan w:val="2"/>
            <w:tcBorders>
              <w:top w:val="nil"/>
              <w:left w:val="nil"/>
              <w:bottom w:val="nil"/>
              <w:right w:val="nil"/>
            </w:tcBorders>
            <w:shd w:val="clear" w:color="auto" w:fill="auto"/>
            <w:noWrap/>
            <w:vAlign w:val="bottom"/>
            <w:hideMark/>
          </w:tcPr>
          <w:p w14:paraId="7E29EB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718FA78F" w14:textId="77777777" w:rsidTr="0032685D">
        <w:tc>
          <w:tcPr>
            <w:tcW w:w="1590" w:type="pct"/>
            <w:tcBorders>
              <w:top w:val="nil"/>
              <w:left w:val="nil"/>
              <w:bottom w:val="nil"/>
              <w:right w:val="nil"/>
            </w:tcBorders>
            <w:shd w:val="clear" w:color="auto" w:fill="auto"/>
            <w:noWrap/>
            <w:vAlign w:val="bottom"/>
            <w:hideMark/>
          </w:tcPr>
          <w:p w14:paraId="5BC885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Escreet, Ronald</w:t>
            </w:r>
          </w:p>
        </w:tc>
        <w:tc>
          <w:tcPr>
            <w:tcW w:w="1439" w:type="pct"/>
            <w:tcBorders>
              <w:top w:val="nil"/>
              <w:left w:val="nil"/>
              <w:bottom w:val="nil"/>
              <w:right w:val="nil"/>
            </w:tcBorders>
            <w:shd w:val="clear" w:color="auto" w:fill="auto"/>
            <w:noWrap/>
            <w:vAlign w:val="bottom"/>
            <w:hideMark/>
          </w:tcPr>
          <w:p w14:paraId="36B8F2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703554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106.04 </w:t>
            </w:r>
          </w:p>
        </w:tc>
        <w:tc>
          <w:tcPr>
            <w:tcW w:w="756" w:type="pct"/>
            <w:gridSpan w:val="2"/>
            <w:tcBorders>
              <w:top w:val="nil"/>
              <w:left w:val="nil"/>
              <w:bottom w:val="nil"/>
              <w:right w:val="nil"/>
            </w:tcBorders>
            <w:shd w:val="clear" w:color="auto" w:fill="auto"/>
            <w:noWrap/>
            <w:vAlign w:val="bottom"/>
            <w:hideMark/>
          </w:tcPr>
          <w:p w14:paraId="48F7F0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1244180</w:t>
            </w:r>
          </w:p>
        </w:tc>
        <w:tc>
          <w:tcPr>
            <w:tcW w:w="760" w:type="pct"/>
            <w:gridSpan w:val="2"/>
            <w:tcBorders>
              <w:top w:val="nil"/>
              <w:left w:val="nil"/>
              <w:bottom w:val="nil"/>
              <w:right w:val="nil"/>
            </w:tcBorders>
            <w:shd w:val="clear" w:color="auto" w:fill="auto"/>
            <w:noWrap/>
            <w:vAlign w:val="bottom"/>
            <w:hideMark/>
          </w:tcPr>
          <w:p w14:paraId="6ADE69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4/03/2015</w:t>
            </w:r>
          </w:p>
        </w:tc>
      </w:tr>
      <w:tr w:rsidR="008D5378" w:rsidRPr="008D5378" w14:paraId="396F8B36" w14:textId="77777777" w:rsidTr="0032685D">
        <w:tc>
          <w:tcPr>
            <w:tcW w:w="1590" w:type="pct"/>
            <w:tcBorders>
              <w:top w:val="nil"/>
              <w:left w:val="nil"/>
              <w:bottom w:val="nil"/>
              <w:right w:val="nil"/>
            </w:tcBorders>
            <w:shd w:val="clear" w:color="auto" w:fill="auto"/>
            <w:noWrap/>
            <w:vAlign w:val="bottom"/>
            <w:hideMark/>
          </w:tcPr>
          <w:p w14:paraId="2F1C11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Etherington, Edwin</w:t>
            </w:r>
          </w:p>
        </w:tc>
        <w:tc>
          <w:tcPr>
            <w:tcW w:w="1439" w:type="pct"/>
            <w:tcBorders>
              <w:top w:val="nil"/>
              <w:left w:val="nil"/>
              <w:bottom w:val="nil"/>
              <w:right w:val="nil"/>
            </w:tcBorders>
            <w:shd w:val="clear" w:color="auto" w:fill="auto"/>
            <w:noWrap/>
            <w:vAlign w:val="bottom"/>
            <w:hideMark/>
          </w:tcPr>
          <w:p w14:paraId="62D2CC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4BF6F2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31.43 </w:t>
            </w:r>
          </w:p>
        </w:tc>
        <w:tc>
          <w:tcPr>
            <w:tcW w:w="756" w:type="pct"/>
            <w:gridSpan w:val="2"/>
            <w:tcBorders>
              <w:top w:val="nil"/>
              <w:left w:val="nil"/>
              <w:bottom w:val="nil"/>
              <w:right w:val="nil"/>
            </w:tcBorders>
            <w:shd w:val="clear" w:color="auto" w:fill="auto"/>
            <w:noWrap/>
            <w:vAlign w:val="bottom"/>
            <w:hideMark/>
          </w:tcPr>
          <w:p w14:paraId="5BCB06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10768705</w:t>
            </w:r>
          </w:p>
        </w:tc>
        <w:tc>
          <w:tcPr>
            <w:tcW w:w="760" w:type="pct"/>
            <w:gridSpan w:val="2"/>
            <w:tcBorders>
              <w:top w:val="nil"/>
              <w:left w:val="nil"/>
              <w:bottom w:val="nil"/>
              <w:right w:val="nil"/>
            </w:tcBorders>
            <w:shd w:val="clear" w:color="auto" w:fill="auto"/>
            <w:noWrap/>
            <w:vAlign w:val="bottom"/>
            <w:hideMark/>
          </w:tcPr>
          <w:p w14:paraId="16B85A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8/06/2014</w:t>
            </w:r>
          </w:p>
        </w:tc>
      </w:tr>
      <w:tr w:rsidR="008D5378" w:rsidRPr="008D5378" w14:paraId="17243B00" w14:textId="77777777" w:rsidTr="0032685D">
        <w:tc>
          <w:tcPr>
            <w:tcW w:w="1590" w:type="pct"/>
            <w:tcBorders>
              <w:top w:val="nil"/>
              <w:left w:val="nil"/>
              <w:bottom w:val="nil"/>
              <w:right w:val="nil"/>
            </w:tcBorders>
            <w:shd w:val="clear" w:color="auto" w:fill="auto"/>
            <w:noWrap/>
            <w:vAlign w:val="bottom"/>
            <w:hideMark/>
          </w:tcPr>
          <w:p w14:paraId="073C5F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Andrew</w:t>
            </w:r>
          </w:p>
        </w:tc>
        <w:tc>
          <w:tcPr>
            <w:tcW w:w="1439" w:type="pct"/>
            <w:tcBorders>
              <w:top w:val="nil"/>
              <w:left w:val="nil"/>
              <w:bottom w:val="nil"/>
              <w:right w:val="nil"/>
            </w:tcBorders>
            <w:shd w:val="clear" w:color="auto" w:fill="auto"/>
            <w:noWrap/>
            <w:vAlign w:val="bottom"/>
            <w:hideMark/>
          </w:tcPr>
          <w:p w14:paraId="3237C6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0D0CF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12.69 </w:t>
            </w:r>
          </w:p>
        </w:tc>
        <w:tc>
          <w:tcPr>
            <w:tcW w:w="756" w:type="pct"/>
            <w:gridSpan w:val="2"/>
            <w:tcBorders>
              <w:top w:val="nil"/>
              <w:left w:val="nil"/>
              <w:bottom w:val="nil"/>
              <w:right w:val="nil"/>
            </w:tcBorders>
            <w:shd w:val="clear" w:color="auto" w:fill="auto"/>
            <w:noWrap/>
            <w:vAlign w:val="bottom"/>
            <w:hideMark/>
          </w:tcPr>
          <w:p w14:paraId="05C499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14413938</w:t>
            </w:r>
          </w:p>
        </w:tc>
        <w:tc>
          <w:tcPr>
            <w:tcW w:w="760" w:type="pct"/>
            <w:gridSpan w:val="2"/>
            <w:tcBorders>
              <w:top w:val="nil"/>
              <w:left w:val="nil"/>
              <w:bottom w:val="nil"/>
              <w:right w:val="nil"/>
            </w:tcBorders>
            <w:shd w:val="clear" w:color="auto" w:fill="auto"/>
            <w:noWrap/>
            <w:vAlign w:val="bottom"/>
            <w:hideMark/>
          </w:tcPr>
          <w:p w14:paraId="623144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2/10/2015</w:t>
            </w:r>
          </w:p>
        </w:tc>
      </w:tr>
      <w:tr w:rsidR="008D5378" w:rsidRPr="008D5378" w14:paraId="649C0025" w14:textId="77777777" w:rsidTr="0032685D">
        <w:tc>
          <w:tcPr>
            <w:tcW w:w="1590" w:type="pct"/>
            <w:tcBorders>
              <w:top w:val="nil"/>
              <w:left w:val="nil"/>
              <w:bottom w:val="nil"/>
              <w:right w:val="nil"/>
            </w:tcBorders>
            <w:shd w:val="clear" w:color="auto" w:fill="auto"/>
            <w:noWrap/>
            <w:vAlign w:val="bottom"/>
            <w:hideMark/>
          </w:tcPr>
          <w:p w14:paraId="63F831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Anne</w:t>
            </w:r>
          </w:p>
        </w:tc>
        <w:tc>
          <w:tcPr>
            <w:tcW w:w="1439" w:type="pct"/>
            <w:tcBorders>
              <w:top w:val="nil"/>
              <w:left w:val="nil"/>
              <w:bottom w:val="nil"/>
              <w:right w:val="nil"/>
            </w:tcBorders>
            <w:shd w:val="clear" w:color="auto" w:fill="auto"/>
            <w:noWrap/>
            <w:vAlign w:val="bottom"/>
            <w:hideMark/>
          </w:tcPr>
          <w:p w14:paraId="439139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O'sullivan Beach SA 5166</w:t>
            </w:r>
          </w:p>
        </w:tc>
        <w:tc>
          <w:tcPr>
            <w:tcW w:w="455" w:type="pct"/>
            <w:tcBorders>
              <w:top w:val="nil"/>
              <w:left w:val="nil"/>
              <w:bottom w:val="nil"/>
              <w:right w:val="nil"/>
            </w:tcBorders>
            <w:shd w:val="clear" w:color="auto" w:fill="auto"/>
            <w:noWrap/>
            <w:vAlign w:val="bottom"/>
            <w:hideMark/>
          </w:tcPr>
          <w:p w14:paraId="356AD4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299.14 </w:t>
            </w:r>
          </w:p>
        </w:tc>
        <w:tc>
          <w:tcPr>
            <w:tcW w:w="756" w:type="pct"/>
            <w:gridSpan w:val="2"/>
            <w:tcBorders>
              <w:top w:val="nil"/>
              <w:left w:val="nil"/>
              <w:bottom w:val="nil"/>
              <w:right w:val="nil"/>
            </w:tcBorders>
            <w:shd w:val="clear" w:color="auto" w:fill="auto"/>
            <w:noWrap/>
            <w:vAlign w:val="bottom"/>
            <w:hideMark/>
          </w:tcPr>
          <w:p w14:paraId="5E6E3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428646</w:t>
            </w:r>
          </w:p>
        </w:tc>
        <w:tc>
          <w:tcPr>
            <w:tcW w:w="760" w:type="pct"/>
            <w:gridSpan w:val="2"/>
            <w:tcBorders>
              <w:top w:val="nil"/>
              <w:left w:val="nil"/>
              <w:bottom w:val="nil"/>
              <w:right w:val="nil"/>
            </w:tcBorders>
            <w:shd w:val="clear" w:color="auto" w:fill="auto"/>
            <w:noWrap/>
            <w:vAlign w:val="bottom"/>
            <w:hideMark/>
          </w:tcPr>
          <w:p w14:paraId="4450A3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14/08/2014</w:t>
            </w:r>
          </w:p>
        </w:tc>
      </w:tr>
      <w:tr w:rsidR="008D5378" w:rsidRPr="008D5378" w14:paraId="598A55E7" w14:textId="77777777" w:rsidTr="0032685D">
        <w:tc>
          <w:tcPr>
            <w:tcW w:w="1590" w:type="pct"/>
            <w:tcBorders>
              <w:top w:val="nil"/>
              <w:left w:val="nil"/>
              <w:bottom w:val="nil"/>
              <w:right w:val="nil"/>
            </w:tcBorders>
            <w:shd w:val="clear" w:color="auto" w:fill="auto"/>
            <w:noWrap/>
            <w:vAlign w:val="bottom"/>
            <w:hideMark/>
          </w:tcPr>
          <w:p w14:paraId="4FBE65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Anne</w:t>
            </w:r>
          </w:p>
        </w:tc>
        <w:tc>
          <w:tcPr>
            <w:tcW w:w="1439" w:type="pct"/>
            <w:tcBorders>
              <w:top w:val="nil"/>
              <w:left w:val="nil"/>
              <w:bottom w:val="nil"/>
              <w:right w:val="nil"/>
            </w:tcBorders>
            <w:shd w:val="clear" w:color="auto" w:fill="auto"/>
            <w:noWrap/>
            <w:vAlign w:val="bottom"/>
            <w:hideMark/>
          </w:tcPr>
          <w:p w14:paraId="563D6C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O'sullivan Beach SA 5166</w:t>
            </w:r>
          </w:p>
        </w:tc>
        <w:tc>
          <w:tcPr>
            <w:tcW w:w="455" w:type="pct"/>
            <w:tcBorders>
              <w:top w:val="nil"/>
              <w:left w:val="nil"/>
              <w:bottom w:val="nil"/>
              <w:right w:val="nil"/>
            </w:tcBorders>
            <w:shd w:val="clear" w:color="auto" w:fill="auto"/>
            <w:noWrap/>
            <w:vAlign w:val="bottom"/>
            <w:hideMark/>
          </w:tcPr>
          <w:p w14:paraId="0D89D0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15.37 </w:t>
            </w:r>
          </w:p>
        </w:tc>
        <w:tc>
          <w:tcPr>
            <w:tcW w:w="756" w:type="pct"/>
            <w:gridSpan w:val="2"/>
            <w:tcBorders>
              <w:top w:val="nil"/>
              <w:left w:val="nil"/>
              <w:bottom w:val="nil"/>
              <w:right w:val="nil"/>
            </w:tcBorders>
            <w:shd w:val="clear" w:color="auto" w:fill="auto"/>
            <w:noWrap/>
            <w:vAlign w:val="bottom"/>
            <w:hideMark/>
          </w:tcPr>
          <w:p w14:paraId="7B1125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428646</w:t>
            </w:r>
          </w:p>
        </w:tc>
        <w:tc>
          <w:tcPr>
            <w:tcW w:w="760" w:type="pct"/>
            <w:gridSpan w:val="2"/>
            <w:tcBorders>
              <w:top w:val="nil"/>
              <w:left w:val="nil"/>
              <w:bottom w:val="nil"/>
              <w:right w:val="nil"/>
            </w:tcBorders>
            <w:shd w:val="clear" w:color="auto" w:fill="auto"/>
            <w:noWrap/>
            <w:vAlign w:val="bottom"/>
            <w:hideMark/>
          </w:tcPr>
          <w:p w14:paraId="5BE41F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768B3DE5" w14:textId="77777777" w:rsidTr="0032685D">
        <w:tc>
          <w:tcPr>
            <w:tcW w:w="1590" w:type="pct"/>
            <w:tcBorders>
              <w:top w:val="nil"/>
              <w:left w:val="nil"/>
              <w:bottom w:val="nil"/>
              <w:right w:val="nil"/>
            </w:tcBorders>
            <w:shd w:val="clear" w:color="auto" w:fill="auto"/>
            <w:noWrap/>
            <w:vAlign w:val="bottom"/>
            <w:hideMark/>
          </w:tcPr>
          <w:p w14:paraId="2B0E6B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634CDB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1680F1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29.73 </w:t>
            </w:r>
          </w:p>
        </w:tc>
        <w:tc>
          <w:tcPr>
            <w:tcW w:w="756" w:type="pct"/>
            <w:gridSpan w:val="2"/>
            <w:tcBorders>
              <w:top w:val="nil"/>
              <w:left w:val="nil"/>
              <w:bottom w:val="nil"/>
              <w:right w:val="nil"/>
            </w:tcBorders>
            <w:shd w:val="clear" w:color="auto" w:fill="auto"/>
            <w:noWrap/>
            <w:vAlign w:val="bottom"/>
            <w:hideMark/>
          </w:tcPr>
          <w:p w14:paraId="6BB66B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50375A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10/03/2015</w:t>
            </w:r>
          </w:p>
        </w:tc>
      </w:tr>
      <w:tr w:rsidR="008D5378" w:rsidRPr="008D5378" w14:paraId="6A9ADC56" w14:textId="77777777" w:rsidTr="0032685D">
        <w:tc>
          <w:tcPr>
            <w:tcW w:w="1590" w:type="pct"/>
            <w:tcBorders>
              <w:top w:val="nil"/>
              <w:left w:val="nil"/>
              <w:bottom w:val="nil"/>
              <w:right w:val="nil"/>
            </w:tcBorders>
            <w:shd w:val="clear" w:color="auto" w:fill="auto"/>
            <w:noWrap/>
            <w:vAlign w:val="bottom"/>
            <w:hideMark/>
          </w:tcPr>
          <w:p w14:paraId="56D27A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63AB66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418D8D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105.00 </w:t>
            </w:r>
          </w:p>
        </w:tc>
        <w:tc>
          <w:tcPr>
            <w:tcW w:w="756" w:type="pct"/>
            <w:gridSpan w:val="2"/>
            <w:tcBorders>
              <w:top w:val="nil"/>
              <w:left w:val="nil"/>
              <w:bottom w:val="nil"/>
              <w:right w:val="nil"/>
            </w:tcBorders>
            <w:shd w:val="clear" w:color="auto" w:fill="auto"/>
            <w:noWrap/>
            <w:vAlign w:val="bottom"/>
            <w:hideMark/>
          </w:tcPr>
          <w:p w14:paraId="6E680B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2880A7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4D18D3A5" w14:textId="77777777" w:rsidTr="0032685D">
        <w:tc>
          <w:tcPr>
            <w:tcW w:w="1590" w:type="pct"/>
            <w:tcBorders>
              <w:top w:val="nil"/>
              <w:left w:val="nil"/>
              <w:bottom w:val="nil"/>
              <w:right w:val="nil"/>
            </w:tcBorders>
            <w:shd w:val="clear" w:color="auto" w:fill="auto"/>
            <w:noWrap/>
            <w:vAlign w:val="bottom"/>
            <w:hideMark/>
          </w:tcPr>
          <w:p w14:paraId="5203D1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779336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658E6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105.00 </w:t>
            </w:r>
          </w:p>
        </w:tc>
        <w:tc>
          <w:tcPr>
            <w:tcW w:w="756" w:type="pct"/>
            <w:gridSpan w:val="2"/>
            <w:tcBorders>
              <w:top w:val="nil"/>
              <w:left w:val="nil"/>
              <w:bottom w:val="nil"/>
              <w:right w:val="nil"/>
            </w:tcBorders>
            <w:shd w:val="clear" w:color="auto" w:fill="auto"/>
            <w:noWrap/>
            <w:vAlign w:val="bottom"/>
            <w:hideMark/>
          </w:tcPr>
          <w:p w14:paraId="23850F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42A19D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13/07/2015</w:t>
            </w:r>
          </w:p>
        </w:tc>
      </w:tr>
      <w:tr w:rsidR="008D5378" w:rsidRPr="008D5378" w14:paraId="4D8EBDA9" w14:textId="77777777" w:rsidTr="0032685D">
        <w:tc>
          <w:tcPr>
            <w:tcW w:w="1590" w:type="pct"/>
            <w:tcBorders>
              <w:top w:val="nil"/>
              <w:left w:val="nil"/>
              <w:bottom w:val="nil"/>
              <w:right w:val="nil"/>
            </w:tcBorders>
            <w:shd w:val="clear" w:color="auto" w:fill="auto"/>
            <w:noWrap/>
            <w:vAlign w:val="bottom"/>
            <w:hideMark/>
          </w:tcPr>
          <w:p w14:paraId="4C7C2F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532A50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195A3E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105.00 </w:t>
            </w:r>
          </w:p>
        </w:tc>
        <w:tc>
          <w:tcPr>
            <w:tcW w:w="756" w:type="pct"/>
            <w:gridSpan w:val="2"/>
            <w:tcBorders>
              <w:top w:val="nil"/>
              <w:left w:val="nil"/>
              <w:bottom w:val="nil"/>
              <w:right w:val="nil"/>
            </w:tcBorders>
            <w:shd w:val="clear" w:color="auto" w:fill="auto"/>
            <w:noWrap/>
            <w:vAlign w:val="bottom"/>
            <w:hideMark/>
          </w:tcPr>
          <w:p w14:paraId="362A12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07045D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489B682C" w14:textId="77777777" w:rsidTr="0032685D">
        <w:tc>
          <w:tcPr>
            <w:tcW w:w="1590" w:type="pct"/>
            <w:tcBorders>
              <w:top w:val="nil"/>
              <w:left w:val="nil"/>
              <w:bottom w:val="nil"/>
              <w:right w:val="nil"/>
            </w:tcBorders>
            <w:shd w:val="clear" w:color="auto" w:fill="auto"/>
            <w:noWrap/>
            <w:vAlign w:val="bottom"/>
            <w:hideMark/>
          </w:tcPr>
          <w:p w14:paraId="780EED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6FC704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410D59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105.00 </w:t>
            </w:r>
          </w:p>
        </w:tc>
        <w:tc>
          <w:tcPr>
            <w:tcW w:w="756" w:type="pct"/>
            <w:gridSpan w:val="2"/>
            <w:tcBorders>
              <w:top w:val="nil"/>
              <w:left w:val="nil"/>
              <w:bottom w:val="nil"/>
              <w:right w:val="nil"/>
            </w:tcBorders>
            <w:shd w:val="clear" w:color="auto" w:fill="auto"/>
            <w:noWrap/>
            <w:vAlign w:val="bottom"/>
            <w:hideMark/>
          </w:tcPr>
          <w:p w14:paraId="3833DA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3855A4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21/08/2015</w:t>
            </w:r>
          </w:p>
        </w:tc>
      </w:tr>
      <w:tr w:rsidR="008D5378" w:rsidRPr="008D5378" w14:paraId="64B7DF1B" w14:textId="77777777" w:rsidTr="0032685D">
        <w:tc>
          <w:tcPr>
            <w:tcW w:w="1590" w:type="pct"/>
            <w:tcBorders>
              <w:top w:val="nil"/>
              <w:left w:val="nil"/>
              <w:bottom w:val="nil"/>
              <w:right w:val="nil"/>
            </w:tcBorders>
            <w:shd w:val="clear" w:color="auto" w:fill="auto"/>
            <w:noWrap/>
            <w:vAlign w:val="bottom"/>
            <w:hideMark/>
          </w:tcPr>
          <w:p w14:paraId="0CF84C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2C9525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70C7E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21.92 </w:t>
            </w:r>
          </w:p>
        </w:tc>
        <w:tc>
          <w:tcPr>
            <w:tcW w:w="756" w:type="pct"/>
            <w:gridSpan w:val="2"/>
            <w:tcBorders>
              <w:top w:val="nil"/>
              <w:left w:val="nil"/>
              <w:bottom w:val="nil"/>
              <w:right w:val="nil"/>
            </w:tcBorders>
            <w:shd w:val="clear" w:color="auto" w:fill="auto"/>
            <w:noWrap/>
            <w:vAlign w:val="bottom"/>
            <w:hideMark/>
          </w:tcPr>
          <w:p w14:paraId="3FBD9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674F35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27/08/2015</w:t>
            </w:r>
          </w:p>
        </w:tc>
      </w:tr>
      <w:tr w:rsidR="008D5378" w:rsidRPr="008D5378" w14:paraId="73958A22" w14:textId="77777777" w:rsidTr="0032685D">
        <w:tc>
          <w:tcPr>
            <w:tcW w:w="1590" w:type="pct"/>
            <w:tcBorders>
              <w:top w:val="nil"/>
              <w:left w:val="nil"/>
              <w:bottom w:val="nil"/>
              <w:right w:val="nil"/>
            </w:tcBorders>
            <w:shd w:val="clear" w:color="auto" w:fill="auto"/>
            <w:noWrap/>
            <w:vAlign w:val="bottom"/>
            <w:hideMark/>
          </w:tcPr>
          <w:p w14:paraId="7CF6ED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Carly</w:t>
            </w:r>
          </w:p>
        </w:tc>
        <w:tc>
          <w:tcPr>
            <w:tcW w:w="1439" w:type="pct"/>
            <w:tcBorders>
              <w:top w:val="nil"/>
              <w:left w:val="nil"/>
              <w:bottom w:val="nil"/>
              <w:right w:val="nil"/>
            </w:tcBorders>
            <w:shd w:val="clear" w:color="auto" w:fill="auto"/>
            <w:noWrap/>
            <w:vAlign w:val="bottom"/>
            <w:hideMark/>
          </w:tcPr>
          <w:p w14:paraId="281130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368EB9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105.00 </w:t>
            </w:r>
          </w:p>
        </w:tc>
        <w:tc>
          <w:tcPr>
            <w:tcW w:w="756" w:type="pct"/>
            <w:gridSpan w:val="2"/>
            <w:tcBorders>
              <w:top w:val="nil"/>
              <w:left w:val="nil"/>
              <w:bottom w:val="nil"/>
              <w:right w:val="nil"/>
            </w:tcBorders>
            <w:shd w:val="clear" w:color="auto" w:fill="auto"/>
            <w:noWrap/>
            <w:vAlign w:val="bottom"/>
            <w:hideMark/>
          </w:tcPr>
          <w:p w14:paraId="1C7165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11913000</w:t>
            </w:r>
          </w:p>
        </w:tc>
        <w:tc>
          <w:tcPr>
            <w:tcW w:w="760" w:type="pct"/>
            <w:gridSpan w:val="2"/>
            <w:tcBorders>
              <w:top w:val="nil"/>
              <w:left w:val="nil"/>
              <w:bottom w:val="nil"/>
              <w:right w:val="nil"/>
            </w:tcBorders>
            <w:shd w:val="clear" w:color="auto" w:fill="auto"/>
            <w:noWrap/>
            <w:vAlign w:val="bottom"/>
            <w:hideMark/>
          </w:tcPr>
          <w:p w14:paraId="453DEC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7/09/2015</w:t>
            </w:r>
          </w:p>
        </w:tc>
      </w:tr>
      <w:tr w:rsidR="008D5378" w:rsidRPr="008D5378" w14:paraId="4689D8DE" w14:textId="77777777" w:rsidTr="0032685D">
        <w:tc>
          <w:tcPr>
            <w:tcW w:w="1590" w:type="pct"/>
            <w:tcBorders>
              <w:top w:val="nil"/>
              <w:left w:val="nil"/>
              <w:bottom w:val="nil"/>
              <w:right w:val="nil"/>
            </w:tcBorders>
            <w:shd w:val="clear" w:color="auto" w:fill="auto"/>
            <w:noWrap/>
            <w:vAlign w:val="bottom"/>
            <w:hideMark/>
          </w:tcPr>
          <w:p w14:paraId="4AE12B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Craig</w:t>
            </w:r>
          </w:p>
        </w:tc>
        <w:tc>
          <w:tcPr>
            <w:tcW w:w="1439" w:type="pct"/>
            <w:tcBorders>
              <w:top w:val="nil"/>
              <w:left w:val="nil"/>
              <w:bottom w:val="nil"/>
              <w:right w:val="nil"/>
            </w:tcBorders>
            <w:shd w:val="clear" w:color="auto" w:fill="auto"/>
            <w:noWrap/>
            <w:vAlign w:val="bottom"/>
            <w:hideMark/>
          </w:tcPr>
          <w:p w14:paraId="3B45C5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Crafers SA 5152</w:t>
            </w:r>
          </w:p>
        </w:tc>
        <w:tc>
          <w:tcPr>
            <w:tcW w:w="455" w:type="pct"/>
            <w:tcBorders>
              <w:top w:val="nil"/>
              <w:left w:val="nil"/>
              <w:bottom w:val="nil"/>
              <w:right w:val="nil"/>
            </w:tcBorders>
            <w:shd w:val="clear" w:color="auto" w:fill="auto"/>
            <w:noWrap/>
            <w:vAlign w:val="bottom"/>
            <w:hideMark/>
          </w:tcPr>
          <w:p w14:paraId="7EBEDA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43.25 </w:t>
            </w:r>
          </w:p>
        </w:tc>
        <w:tc>
          <w:tcPr>
            <w:tcW w:w="756" w:type="pct"/>
            <w:gridSpan w:val="2"/>
            <w:tcBorders>
              <w:top w:val="nil"/>
              <w:left w:val="nil"/>
              <w:bottom w:val="nil"/>
              <w:right w:val="nil"/>
            </w:tcBorders>
            <w:shd w:val="clear" w:color="auto" w:fill="auto"/>
            <w:noWrap/>
            <w:vAlign w:val="bottom"/>
            <w:hideMark/>
          </w:tcPr>
          <w:p w14:paraId="7AD2D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458738</w:t>
            </w:r>
          </w:p>
        </w:tc>
        <w:tc>
          <w:tcPr>
            <w:tcW w:w="760" w:type="pct"/>
            <w:gridSpan w:val="2"/>
            <w:tcBorders>
              <w:top w:val="nil"/>
              <w:left w:val="nil"/>
              <w:bottom w:val="nil"/>
              <w:right w:val="nil"/>
            </w:tcBorders>
            <w:shd w:val="clear" w:color="auto" w:fill="auto"/>
            <w:noWrap/>
            <w:vAlign w:val="bottom"/>
            <w:hideMark/>
          </w:tcPr>
          <w:p w14:paraId="04A4EF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2D3BED3D" w14:textId="77777777" w:rsidTr="0032685D">
        <w:tc>
          <w:tcPr>
            <w:tcW w:w="1590" w:type="pct"/>
            <w:tcBorders>
              <w:top w:val="nil"/>
              <w:left w:val="nil"/>
              <w:bottom w:val="nil"/>
              <w:right w:val="nil"/>
            </w:tcBorders>
            <w:shd w:val="clear" w:color="auto" w:fill="auto"/>
            <w:noWrap/>
            <w:vAlign w:val="bottom"/>
            <w:hideMark/>
          </w:tcPr>
          <w:p w14:paraId="31518D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Fiona</w:t>
            </w:r>
          </w:p>
        </w:tc>
        <w:tc>
          <w:tcPr>
            <w:tcW w:w="1439" w:type="pct"/>
            <w:tcBorders>
              <w:top w:val="nil"/>
              <w:left w:val="nil"/>
              <w:bottom w:val="nil"/>
              <w:right w:val="nil"/>
            </w:tcBorders>
            <w:shd w:val="clear" w:color="auto" w:fill="auto"/>
            <w:noWrap/>
            <w:vAlign w:val="bottom"/>
            <w:hideMark/>
          </w:tcPr>
          <w:p w14:paraId="20A57A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Campoona SA 5640</w:t>
            </w:r>
          </w:p>
        </w:tc>
        <w:tc>
          <w:tcPr>
            <w:tcW w:w="455" w:type="pct"/>
            <w:tcBorders>
              <w:top w:val="nil"/>
              <w:left w:val="nil"/>
              <w:bottom w:val="nil"/>
              <w:right w:val="nil"/>
            </w:tcBorders>
            <w:shd w:val="clear" w:color="auto" w:fill="auto"/>
            <w:noWrap/>
            <w:vAlign w:val="bottom"/>
            <w:hideMark/>
          </w:tcPr>
          <w:p w14:paraId="076C1D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13.51 </w:t>
            </w:r>
          </w:p>
        </w:tc>
        <w:tc>
          <w:tcPr>
            <w:tcW w:w="756" w:type="pct"/>
            <w:gridSpan w:val="2"/>
            <w:tcBorders>
              <w:top w:val="nil"/>
              <w:left w:val="nil"/>
              <w:bottom w:val="nil"/>
              <w:right w:val="nil"/>
            </w:tcBorders>
            <w:shd w:val="clear" w:color="auto" w:fill="auto"/>
            <w:noWrap/>
            <w:vAlign w:val="bottom"/>
            <w:hideMark/>
          </w:tcPr>
          <w:p w14:paraId="59B34B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12143040</w:t>
            </w:r>
          </w:p>
        </w:tc>
        <w:tc>
          <w:tcPr>
            <w:tcW w:w="760" w:type="pct"/>
            <w:gridSpan w:val="2"/>
            <w:tcBorders>
              <w:top w:val="nil"/>
              <w:left w:val="nil"/>
              <w:bottom w:val="nil"/>
              <w:right w:val="nil"/>
            </w:tcBorders>
            <w:shd w:val="clear" w:color="auto" w:fill="auto"/>
            <w:noWrap/>
            <w:vAlign w:val="bottom"/>
            <w:hideMark/>
          </w:tcPr>
          <w:p w14:paraId="4E54FB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24/01/2015</w:t>
            </w:r>
          </w:p>
        </w:tc>
      </w:tr>
      <w:tr w:rsidR="008D5378" w:rsidRPr="008D5378" w14:paraId="6ACA8898" w14:textId="77777777" w:rsidTr="0032685D">
        <w:tc>
          <w:tcPr>
            <w:tcW w:w="1590" w:type="pct"/>
            <w:tcBorders>
              <w:top w:val="nil"/>
              <w:left w:val="nil"/>
              <w:bottom w:val="nil"/>
              <w:right w:val="nil"/>
            </w:tcBorders>
            <w:shd w:val="clear" w:color="auto" w:fill="auto"/>
            <w:noWrap/>
            <w:vAlign w:val="bottom"/>
            <w:hideMark/>
          </w:tcPr>
          <w:p w14:paraId="6F08F7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 John</w:t>
            </w:r>
          </w:p>
        </w:tc>
        <w:tc>
          <w:tcPr>
            <w:tcW w:w="1439" w:type="pct"/>
            <w:tcBorders>
              <w:top w:val="nil"/>
              <w:left w:val="nil"/>
              <w:bottom w:val="nil"/>
              <w:right w:val="nil"/>
            </w:tcBorders>
            <w:shd w:val="clear" w:color="auto" w:fill="auto"/>
            <w:noWrap/>
            <w:vAlign w:val="bottom"/>
            <w:hideMark/>
          </w:tcPr>
          <w:p w14:paraId="460A03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Belt SA 5118</w:t>
            </w:r>
          </w:p>
        </w:tc>
        <w:tc>
          <w:tcPr>
            <w:tcW w:w="455" w:type="pct"/>
            <w:tcBorders>
              <w:top w:val="nil"/>
              <w:left w:val="nil"/>
              <w:bottom w:val="nil"/>
              <w:right w:val="nil"/>
            </w:tcBorders>
            <w:shd w:val="clear" w:color="auto" w:fill="auto"/>
            <w:noWrap/>
            <w:vAlign w:val="bottom"/>
            <w:hideMark/>
          </w:tcPr>
          <w:p w14:paraId="092677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18.21 </w:t>
            </w:r>
          </w:p>
        </w:tc>
        <w:tc>
          <w:tcPr>
            <w:tcW w:w="756" w:type="pct"/>
            <w:gridSpan w:val="2"/>
            <w:tcBorders>
              <w:top w:val="nil"/>
              <w:left w:val="nil"/>
              <w:bottom w:val="nil"/>
              <w:right w:val="nil"/>
            </w:tcBorders>
            <w:shd w:val="clear" w:color="auto" w:fill="auto"/>
            <w:noWrap/>
            <w:vAlign w:val="bottom"/>
            <w:hideMark/>
          </w:tcPr>
          <w:p w14:paraId="23D5A9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896664</w:t>
            </w:r>
          </w:p>
        </w:tc>
        <w:tc>
          <w:tcPr>
            <w:tcW w:w="760" w:type="pct"/>
            <w:gridSpan w:val="2"/>
            <w:tcBorders>
              <w:top w:val="nil"/>
              <w:left w:val="nil"/>
              <w:bottom w:val="nil"/>
              <w:right w:val="nil"/>
            </w:tcBorders>
            <w:shd w:val="clear" w:color="auto" w:fill="auto"/>
            <w:noWrap/>
            <w:vAlign w:val="bottom"/>
            <w:hideMark/>
          </w:tcPr>
          <w:p w14:paraId="56C551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13/11/2015</w:t>
            </w:r>
          </w:p>
        </w:tc>
      </w:tr>
      <w:tr w:rsidR="008D5378" w:rsidRPr="008D5378" w14:paraId="1A791FD5" w14:textId="77777777" w:rsidTr="0032685D">
        <w:tc>
          <w:tcPr>
            <w:tcW w:w="1590" w:type="pct"/>
            <w:tcBorders>
              <w:top w:val="nil"/>
              <w:left w:val="nil"/>
              <w:bottom w:val="nil"/>
              <w:right w:val="nil"/>
            </w:tcBorders>
            <w:shd w:val="clear" w:color="auto" w:fill="auto"/>
            <w:noWrap/>
            <w:vAlign w:val="bottom"/>
            <w:hideMark/>
          </w:tcPr>
          <w:p w14:paraId="76E71D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Everett, Raymond</w:t>
            </w:r>
          </w:p>
        </w:tc>
        <w:tc>
          <w:tcPr>
            <w:tcW w:w="1439" w:type="pct"/>
            <w:tcBorders>
              <w:top w:val="nil"/>
              <w:left w:val="nil"/>
              <w:bottom w:val="nil"/>
              <w:right w:val="nil"/>
            </w:tcBorders>
            <w:shd w:val="clear" w:color="auto" w:fill="auto"/>
            <w:noWrap/>
            <w:vAlign w:val="bottom"/>
            <w:hideMark/>
          </w:tcPr>
          <w:p w14:paraId="1B66F2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577BF2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47.25 </w:t>
            </w:r>
          </w:p>
        </w:tc>
        <w:tc>
          <w:tcPr>
            <w:tcW w:w="756" w:type="pct"/>
            <w:gridSpan w:val="2"/>
            <w:tcBorders>
              <w:top w:val="nil"/>
              <w:left w:val="nil"/>
              <w:bottom w:val="nil"/>
              <w:right w:val="nil"/>
            </w:tcBorders>
            <w:shd w:val="clear" w:color="auto" w:fill="auto"/>
            <w:noWrap/>
            <w:vAlign w:val="bottom"/>
            <w:hideMark/>
          </w:tcPr>
          <w:p w14:paraId="491842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9866248</w:t>
            </w:r>
          </w:p>
        </w:tc>
        <w:tc>
          <w:tcPr>
            <w:tcW w:w="760" w:type="pct"/>
            <w:gridSpan w:val="2"/>
            <w:tcBorders>
              <w:top w:val="nil"/>
              <w:left w:val="nil"/>
              <w:bottom w:val="nil"/>
              <w:right w:val="nil"/>
            </w:tcBorders>
            <w:shd w:val="clear" w:color="auto" w:fill="auto"/>
            <w:noWrap/>
            <w:vAlign w:val="bottom"/>
            <w:hideMark/>
          </w:tcPr>
          <w:p w14:paraId="42B0FA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48E647B1" w14:textId="77777777" w:rsidTr="0032685D">
        <w:tc>
          <w:tcPr>
            <w:tcW w:w="1590" w:type="pct"/>
            <w:tcBorders>
              <w:top w:val="nil"/>
              <w:left w:val="nil"/>
              <w:bottom w:val="nil"/>
              <w:right w:val="nil"/>
            </w:tcBorders>
            <w:shd w:val="clear" w:color="auto" w:fill="auto"/>
            <w:noWrap/>
            <w:vAlign w:val="bottom"/>
            <w:hideMark/>
          </w:tcPr>
          <w:p w14:paraId="33C6DF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Everett, Raymond</w:t>
            </w:r>
          </w:p>
        </w:tc>
        <w:tc>
          <w:tcPr>
            <w:tcW w:w="1439" w:type="pct"/>
            <w:tcBorders>
              <w:top w:val="nil"/>
              <w:left w:val="nil"/>
              <w:bottom w:val="nil"/>
              <w:right w:val="nil"/>
            </w:tcBorders>
            <w:shd w:val="clear" w:color="auto" w:fill="auto"/>
            <w:noWrap/>
            <w:vAlign w:val="bottom"/>
            <w:hideMark/>
          </w:tcPr>
          <w:p w14:paraId="6F71A4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75C580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74.45 </w:t>
            </w:r>
          </w:p>
        </w:tc>
        <w:tc>
          <w:tcPr>
            <w:tcW w:w="756" w:type="pct"/>
            <w:gridSpan w:val="2"/>
            <w:tcBorders>
              <w:top w:val="nil"/>
              <w:left w:val="nil"/>
              <w:bottom w:val="nil"/>
              <w:right w:val="nil"/>
            </w:tcBorders>
            <w:shd w:val="clear" w:color="auto" w:fill="auto"/>
            <w:noWrap/>
            <w:vAlign w:val="bottom"/>
            <w:hideMark/>
          </w:tcPr>
          <w:p w14:paraId="34E116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9866248</w:t>
            </w:r>
          </w:p>
        </w:tc>
        <w:tc>
          <w:tcPr>
            <w:tcW w:w="760" w:type="pct"/>
            <w:gridSpan w:val="2"/>
            <w:tcBorders>
              <w:top w:val="nil"/>
              <w:left w:val="nil"/>
              <w:bottom w:val="nil"/>
              <w:right w:val="nil"/>
            </w:tcBorders>
            <w:shd w:val="clear" w:color="auto" w:fill="auto"/>
            <w:noWrap/>
            <w:vAlign w:val="bottom"/>
            <w:hideMark/>
          </w:tcPr>
          <w:p w14:paraId="3A1814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21/03/2014</w:t>
            </w:r>
          </w:p>
        </w:tc>
      </w:tr>
      <w:tr w:rsidR="008D5378" w:rsidRPr="008D5378" w14:paraId="2A244EF0" w14:textId="77777777" w:rsidTr="0032685D">
        <w:tc>
          <w:tcPr>
            <w:tcW w:w="1590" w:type="pct"/>
            <w:tcBorders>
              <w:top w:val="nil"/>
              <w:left w:val="nil"/>
              <w:bottom w:val="nil"/>
              <w:right w:val="nil"/>
            </w:tcBorders>
            <w:shd w:val="clear" w:color="auto" w:fill="auto"/>
            <w:noWrap/>
            <w:vAlign w:val="bottom"/>
            <w:hideMark/>
          </w:tcPr>
          <w:p w14:paraId="45593B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Everett, Raymond</w:t>
            </w:r>
          </w:p>
        </w:tc>
        <w:tc>
          <w:tcPr>
            <w:tcW w:w="1439" w:type="pct"/>
            <w:tcBorders>
              <w:top w:val="nil"/>
              <w:left w:val="nil"/>
              <w:bottom w:val="nil"/>
              <w:right w:val="nil"/>
            </w:tcBorders>
            <w:shd w:val="clear" w:color="auto" w:fill="auto"/>
            <w:noWrap/>
            <w:vAlign w:val="bottom"/>
            <w:hideMark/>
          </w:tcPr>
          <w:p w14:paraId="0B4B79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69832C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235.72 </w:t>
            </w:r>
          </w:p>
        </w:tc>
        <w:tc>
          <w:tcPr>
            <w:tcW w:w="756" w:type="pct"/>
            <w:gridSpan w:val="2"/>
            <w:tcBorders>
              <w:top w:val="nil"/>
              <w:left w:val="nil"/>
              <w:bottom w:val="nil"/>
              <w:right w:val="nil"/>
            </w:tcBorders>
            <w:shd w:val="clear" w:color="auto" w:fill="auto"/>
            <w:noWrap/>
            <w:vAlign w:val="bottom"/>
            <w:hideMark/>
          </w:tcPr>
          <w:p w14:paraId="68477F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9866248</w:t>
            </w:r>
          </w:p>
        </w:tc>
        <w:tc>
          <w:tcPr>
            <w:tcW w:w="760" w:type="pct"/>
            <w:gridSpan w:val="2"/>
            <w:tcBorders>
              <w:top w:val="nil"/>
              <w:left w:val="nil"/>
              <w:bottom w:val="nil"/>
              <w:right w:val="nil"/>
            </w:tcBorders>
            <w:shd w:val="clear" w:color="auto" w:fill="auto"/>
            <w:noWrap/>
            <w:vAlign w:val="bottom"/>
            <w:hideMark/>
          </w:tcPr>
          <w:p w14:paraId="19F36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7C953AB7" w14:textId="77777777" w:rsidTr="0032685D">
        <w:tc>
          <w:tcPr>
            <w:tcW w:w="1590" w:type="pct"/>
            <w:tcBorders>
              <w:top w:val="nil"/>
              <w:left w:val="nil"/>
              <w:bottom w:val="nil"/>
              <w:right w:val="nil"/>
            </w:tcBorders>
            <w:shd w:val="clear" w:color="auto" w:fill="auto"/>
            <w:noWrap/>
            <w:vAlign w:val="bottom"/>
            <w:hideMark/>
          </w:tcPr>
          <w:p w14:paraId="4DF520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Everett, Raymond</w:t>
            </w:r>
          </w:p>
        </w:tc>
        <w:tc>
          <w:tcPr>
            <w:tcW w:w="1439" w:type="pct"/>
            <w:tcBorders>
              <w:top w:val="nil"/>
              <w:left w:val="nil"/>
              <w:bottom w:val="nil"/>
              <w:right w:val="nil"/>
            </w:tcBorders>
            <w:shd w:val="clear" w:color="auto" w:fill="auto"/>
            <w:noWrap/>
            <w:vAlign w:val="bottom"/>
            <w:hideMark/>
          </w:tcPr>
          <w:p w14:paraId="4FEA14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6224F5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272.15 </w:t>
            </w:r>
          </w:p>
        </w:tc>
        <w:tc>
          <w:tcPr>
            <w:tcW w:w="756" w:type="pct"/>
            <w:gridSpan w:val="2"/>
            <w:tcBorders>
              <w:top w:val="nil"/>
              <w:left w:val="nil"/>
              <w:bottom w:val="nil"/>
              <w:right w:val="nil"/>
            </w:tcBorders>
            <w:shd w:val="clear" w:color="auto" w:fill="auto"/>
            <w:noWrap/>
            <w:vAlign w:val="bottom"/>
            <w:hideMark/>
          </w:tcPr>
          <w:p w14:paraId="3EFDE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9866248</w:t>
            </w:r>
          </w:p>
        </w:tc>
        <w:tc>
          <w:tcPr>
            <w:tcW w:w="760" w:type="pct"/>
            <w:gridSpan w:val="2"/>
            <w:tcBorders>
              <w:top w:val="nil"/>
              <w:left w:val="nil"/>
              <w:bottom w:val="nil"/>
              <w:right w:val="nil"/>
            </w:tcBorders>
            <w:shd w:val="clear" w:color="auto" w:fill="auto"/>
            <w:noWrap/>
            <w:vAlign w:val="bottom"/>
            <w:hideMark/>
          </w:tcPr>
          <w:p w14:paraId="2D42F3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2AB36FD0" w14:textId="77777777" w:rsidTr="0032685D">
        <w:tc>
          <w:tcPr>
            <w:tcW w:w="1590" w:type="pct"/>
            <w:tcBorders>
              <w:top w:val="nil"/>
              <w:left w:val="nil"/>
              <w:bottom w:val="nil"/>
              <w:right w:val="nil"/>
            </w:tcBorders>
            <w:shd w:val="clear" w:color="auto" w:fill="auto"/>
            <w:noWrap/>
            <w:vAlign w:val="bottom"/>
            <w:hideMark/>
          </w:tcPr>
          <w:p w14:paraId="03FA7A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Fahy, Annis Elizabeth</w:t>
            </w:r>
          </w:p>
        </w:tc>
        <w:tc>
          <w:tcPr>
            <w:tcW w:w="1439" w:type="pct"/>
            <w:tcBorders>
              <w:top w:val="nil"/>
              <w:left w:val="nil"/>
              <w:bottom w:val="nil"/>
              <w:right w:val="nil"/>
            </w:tcBorders>
            <w:shd w:val="clear" w:color="auto" w:fill="auto"/>
            <w:noWrap/>
            <w:vAlign w:val="bottom"/>
            <w:hideMark/>
          </w:tcPr>
          <w:p w14:paraId="3B3418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8A919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64.78 </w:t>
            </w:r>
          </w:p>
        </w:tc>
        <w:tc>
          <w:tcPr>
            <w:tcW w:w="756" w:type="pct"/>
            <w:gridSpan w:val="2"/>
            <w:tcBorders>
              <w:top w:val="nil"/>
              <w:left w:val="nil"/>
              <w:bottom w:val="nil"/>
              <w:right w:val="nil"/>
            </w:tcBorders>
            <w:shd w:val="clear" w:color="auto" w:fill="auto"/>
            <w:noWrap/>
            <w:vAlign w:val="bottom"/>
            <w:hideMark/>
          </w:tcPr>
          <w:p w14:paraId="6A43AB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5264754</w:t>
            </w:r>
          </w:p>
        </w:tc>
        <w:tc>
          <w:tcPr>
            <w:tcW w:w="760" w:type="pct"/>
            <w:gridSpan w:val="2"/>
            <w:tcBorders>
              <w:top w:val="nil"/>
              <w:left w:val="nil"/>
              <w:bottom w:val="nil"/>
              <w:right w:val="nil"/>
            </w:tcBorders>
            <w:shd w:val="clear" w:color="auto" w:fill="auto"/>
            <w:noWrap/>
            <w:vAlign w:val="bottom"/>
            <w:hideMark/>
          </w:tcPr>
          <w:p w14:paraId="4109A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7/01/2015</w:t>
            </w:r>
          </w:p>
        </w:tc>
      </w:tr>
      <w:tr w:rsidR="008D5378" w:rsidRPr="008D5378" w14:paraId="6ED99C3F" w14:textId="77777777" w:rsidTr="0032685D">
        <w:tc>
          <w:tcPr>
            <w:tcW w:w="1590" w:type="pct"/>
            <w:tcBorders>
              <w:top w:val="nil"/>
              <w:left w:val="nil"/>
              <w:bottom w:val="nil"/>
              <w:right w:val="nil"/>
            </w:tcBorders>
            <w:shd w:val="clear" w:color="auto" w:fill="auto"/>
            <w:noWrap/>
            <w:vAlign w:val="bottom"/>
            <w:hideMark/>
          </w:tcPr>
          <w:p w14:paraId="40D551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Fahy, Annis Elizabeth</w:t>
            </w:r>
          </w:p>
        </w:tc>
        <w:tc>
          <w:tcPr>
            <w:tcW w:w="1439" w:type="pct"/>
            <w:tcBorders>
              <w:top w:val="nil"/>
              <w:left w:val="nil"/>
              <w:bottom w:val="nil"/>
              <w:right w:val="nil"/>
            </w:tcBorders>
            <w:shd w:val="clear" w:color="auto" w:fill="auto"/>
            <w:noWrap/>
            <w:vAlign w:val="bottom"/>
            <w:hideMark/>
          </w:tcPr>
          <w:p w14:paraId="529C25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B52B5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84.65 </w:t>
            </w:r>
          </w:p>
        </w:tc>
        <w:tc>
          <w:tcPr>
            <w:tcW w:w="756" w:type="pct"/>
            <w:gridSpan w:val="2"/>
            <w:tcBorders>
              <w:top w:val="nil"/>
              <w:left w:val="nil"/>
              <w:bottom w:val="nil"/>
              <w:right w:val="nil"/>
            </w:tcBorders>
            <w:shd w:val="clear" w:color="auto" w:fill="auto"/>
            <w:noWrap/>
            <w:vAlign w:val="bottom"/>
            <w:hideMark/>
          </w:tcPr>
          <w:p w14:paraId="3EFBAA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5264754</w:t>
            </w:r>
          </w:p>
        </w:tc>
        <w:tc>
          <w:tcPr>
            <w:tcW w:w="760" w:type="pct"/>
            <w:gridSpan w:val="2"/>
            <w:tcBorders>
              <w:top w:val="nil"/>
              <w:left w:val="nil"/>
              <w:bottom w:val="nil"/>
              <w:right w:val="nil"/>
            </w:tcBorders>
            <w:shd w:val="clear" w:color="auto" w:fill="auto"/>
            <w:noWrap/>
            <w:vAlign w:val="bottom"/>
            <w:hideMark/>
          </w:tcPr>
          <w:p w14:paraId="57C2FF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9/04/2015</w:t>
            </w:r>
          </w:p>
        </w:tc>
      </w:tr>
      <w:tr w:rsidR="008D5378" w:rsidRPr="008D5378" w14:paraId="770090D5" w14:textId="77777777" w:rsidTr="0032685D">
        <w:tc>
          <w:tcPr>
            <w:tcW w:w="1590" w:type="pct"/>
            <w:tcBorders>
              <w:top w:val="nil"/>
              <w:left w:val="nil"/>
              <w:bottom w:val="nil"/>
              <w:right w:val="nil"/>
            </w:tcBorders>
            <w:shd w:val="clear" w:color="auto" w:fill="auto"/>
            <w:noWrap/>
            <w:vAlign w:val="bottom"/>
            <w:hideMark/>
          </w:tcPr>
          <w:p w14:paraId="2D4C0B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Fallatah, Khalid</w:t>
            </w:r>
          </w:p>
        </w:tc>
        <w:tc>
          <w:tcPr>
            <w:tcW w:w="1439" w:type="pct"/>
            <w:tcBorders>
              <w:top w:val="nil"/>
              <w:left w:val="nil"/>
              <w:bottom w:val="nil"/>
              <w:right w:val="nil"/>
            </w:tcBorders>
            <w:shd w:val="clear" w:color="auto" w:fill="auto"/>
            <w:noWrap/>
            <w:vAlign w:val="bottom"/>
            <w:hideMark/>
          </w:tcPr>
          <w:p w14:paraId="59670B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6129BE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68.53 </w:t>
            </w:r>
          </w:p>
        </w:tc>
        <w:tc>
          <w:tcPr>
            <w:tcW w:w="756" w:type="pct"/>
            <w:gridSpan w:val="2"/>
            <w:tcBorders>
              <w:top w:val="nil"/>
              <w:left w:val="nil"/>
              <w:bottom w:val="nil"/>
              <w:right w:val="nil"/>
            </w:tcBorders>
            <w:shd w:val="clear" w:color="auto" w:fill="auto"/>
            <w:noWrap/>
            <w:vAlign w:val="bottom"/>
            <w:hideMark/>
          </w:tcPr>
          <w:p w14:paraId="197099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14408536</w:t>
            </w:r>
          </w:p>
        </w:tc>
        <w:tc>
          <w:tcPr>
            <w:tcW w:w="760" w:type="pct"/>
            <w:gridSpan w:val="2"/>
            <w:tcBorders>
              <w:top w:val="nil"/>
              <w:left w:val="nil"/>
              <w:bottom w:val="nil"/>
              <w:right w:val="nil"/>
            </w:tcBorders>
            <w:shd w:val="clear" w:color="auto" w:fill="auto"/>
            <w:noWrap/>
            <w:vAlign w:val="bottom"/>
            <w:hideMark/>
          </w:tcPr>
          <w:p w14:paraId="0FC0EA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2/03/2015</w:t>
            </w:r>
          </w:p>
        </w:tc>
      </w:tr>
      <w:tr w:rsidR="008D5378" w:rsidRPr="008D5378" w14:paraId="1B650478" w14:textId="77777777" w:rsidTr="0032685D">
        <w:tc>
          <w:tcPr>
            <w:tcW w:w="1590" w:type="pct"/>
            <w:tcBorders>
              <w:top w:val="nil"/>
              <w:left w:val="nil"/>
              <w:bottom w:val="nil"/>
              <w:right w:val="nil"/>
            </w:tcBorders>
            <w:shd w:val="clear" w:color="auto" w:fill="auto"/>
            <w:noWrap/>
            <w:vAlign w:val="bottom"/>
            <w:hideMark/>
          </w:tcPr>
          <w:p w14:paraId="6BC131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Falzarano, Nunzio</w:t>
            </w:r>
          </w:p>
        </w:tc>
        <w:tc>
          <w:tcPr>
            <w:tcW w:w="1439" w:type="pct"/>
            <w:tcBorders>
              <w:top w:val="nil"/>
              <w:left w:val="nil"/>
              <w:bottom w:val="nil"/>
              <w:right w:val="nil"/>
            </w:tcBorders>
            <w:shd w:val="clear" w:color="auto" w:fill="auto"/>
            <w:noWrap/>
            <w:vAlign w:val="bottom"/>
            <w:hideMark/>
          </w:tcPr>
          <w:p w14:paraId="6D8DC6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730B6A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71.36 </w:t>
            </w:r>
          </w:p>
        </w:tc>
        <w:tc>
          <w:tcPr>
            <w:tcW w:w="756" w:type="pct"/>
            <w:gridSpan w:val="2"/>
            <w:tcBorders>
              <w:top w:val="nil"/>
              <w:left w:val="nil"/>
              <w:bottom w:val="nil"/>
              <w:right w:val="nil"/>
            </w:tcBorders>
            <w:shd w:val="clear" w:color="auto" w:fill="auto"/>
            <w:noWrap/>
            <w:vAlign w:val="bottom"/>
            <w:hideMark/>
          </w:tcPr>
          <w:p w14:paraId="180795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13560674</w:t>
            </w:r>
          </w:p>
        </w:tc>
        <w:tc>
          <w:tcPr>
            <w:tcW w:w="760" w:type="pct"/>
            <w:gridSpan w:val="2"/>
            <w:tcBorders>
              <w:top w:val="nil"/>
              <w:left w:val="nil"/>
              <w:bottom w:val="nil"/>
              <w:right w:val="nil"/>
            </w:tcBorders>
            <w:shd w:val="clear" w:color="auto" w:fill="auto"/>
            <w:noWrap/>
            <w:vAlign w:val="bottom"/>
            <w:hideMark/>
          </w:tcPr>
          <w:p w14:paraId="75FD8F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23/06/2014</w:t>
            </w:r>
          </w:p>
        </w:tc>
      </w:tr>
      <w:tr w:rsidR="008D5378" w:rsidRPr="008D5378" w14:paraId="559E0171" w14:textId="77777777" w:rsidTr="0032685D">
        <w:tc>
          <w:tcPr>
            <w:tcW w:w="1590" w:type="pct"/>
            <w:tcBorders>
              <w:top w:val="nil"/>
              <w:left w:val="nil"/>
              <w:bottom w:val="nil"/>
              <w:right w:val="nil"/>
            </w:tcBorders>
            <w:shd w:val="clear" w:color="auto" w:fill="auto"/>
            <w:noWrap/>
            <w:vAlign w:val="bottom"/>
            <w:hideMark/>
          </w:tcPr>
          <w:p w14:paraId="0D692C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Farache, Leanne</w:t>
            </w:r>
          </w:p>
        </w:tc>
        <w:tc>
          <w:tcPr>
            <w:tcW w:w="1439" w:type="pct"/>
            <w:tcBorders>
              <w:top w:val="nil"/>
              <w:left w:val="nil"/>
              <w:bottom w:val="nil"/>
              <w:right w:val="nil"/>
            </w:tcBorders>
            <w:shd w:val="clear" w:color="auto" w:fill="auto"/>
            <w:noWrap/>
            <w:vAlign w:val="bottom"/>
            <w:hideMark/>
          </w:tcPr>
          <w:p w14:paraId="16CC2B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31B502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83C93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11306622</w:t>
            </w:r>
          </w:p>
        </w:tc>
        <w:tc>
          <w:tcPr>
            <w:tcW w:w="760" w:type="pct"/>
            <w:gridSpan w:val="2"/>
            <w:tcBorders>
              <w:top w:val="nil"/>
              <w:left w:val="nil"/>
              <w:bottom w:val="nil"/>
              <w:right w:val="nil"/>
            </w:tcBorders>
            <w:shd w:val="clear" w:color="auto" w:fill="auto"/>
            <w:noWrap/>
            <w:vAlign w:val="bottom"/>
            <w:hideMark/>
          </w:tcPr>
          <w:p w14:paraId="16EB2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2FBCA2EB" w14:textId="77777777" w:rsidTr="0032685D">
        <w:tc>
          <w:tcPr>
            <w:tcW w:w="1590" w:type="pct"/>
            <w:tcBorders>
              <w:top w:val="nil"/>
              <w:left w:val="nil"/>
              <w:bottom w:val="nil"/>
              <w:right w:val="nil"/>
            </w:tcBorders>
            <w:shd w:val="clear" w:color="auto" w:fill="auto"/>
            <w:noWrap/>
            <w:vAlign w:val="bottom"/>
            <w:hideMark/>
          </w:tcPr>
          <w:p w14:paraId="29AA27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Farina, Joanne</w:t>
            </w:r>
          </w:p>
        </w:tc>
        <w:tc>
          <w:tcPr>
            <w:tcW w:w="1439" w:type="pct"/>
            <w:tcBorders>
              <w:top w:val="nil"/>
              <w:left w:val="nil"/>
              <w:bottom w:val="nil"/>
              <w:right w:val="nil"/>
            </w:tcBorders>
            <w:shd w:val="clear" w:color="auto" w:fill="auto"/>
            <w:noWrap/>
            <w:vAlign w:val="bottom"/>
            <w:hideMark/>
          </w:tcPr>
          <w:p w14:paraId="7FBBAA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5D8EBA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138.02 </w:t>
            </w:r>
          </w:p>
        </w:tc>
        <w:tc>
          <w:tcPr>
            <w:tcW w:w="756" w:type="pct"/>
            <w:gridSpan w:val="2"/>
            <w:tcBorders>
              <w:top w:val="nil"/>
              <w:left w:val="nil"/>
              <w:bottom w:val="nil"/>
              <w:right w:val="nil"/>
            </w:tcBorders>
            <w:shd w:val="clear" w:color="auto" w:fill="auto"/>
            <w:noWrap/>
            <w:vAlign w:val="bottom"/>
            <w:hideMark/>
          </w:tcPr>
          <w:p w14:paraId="4794FD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9162561</w:t>
            </w:r>
          </w:p>
        </w:tc>
        <w:tc>
          <w:tcPr>
            <w:tcW w:w="760" w:type="pct"/>
            <w:gridSpan w:val="2"/>
            <w:tcBorders>
              <w:top w:val="nil"/>
              <w:left w:val="nil"/>
              <w:bottom w:val="nil"/>
              <w:right w:val="nil"/>
            </w:tcBorders>
            <w:shd w:val="clear" w:color="auto" w:fill="auto"/>
            <w:noWrap/>
            <w:vAlign w:val="bottom"/>
            <w:hideMark/>
          </w:tcPr>
          <w:p w14:paraId="39D15B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20/10/2014</w:t>
            </w:r>
          </w:p>
        </w:tc>
      </w:tr>
      <w:tr w:rsidR="008D5378" w:rsidRPr="008D5378" w14:paraId="4ABFAC5C" w14:textId="77777777" w:rsidTr="0032685D">
        <w:tc>
          <w:tcPr>
            <w:tcW w:w="1590" w:type="pct"/>
            <w:tcBorders>
              <w:top w:val="nil"/>
              <w:left w:val="nil"/>
              <w:bottom w:val="nil"/>
              <w:right w:val="nil"/>
            </w:tcBorders>
            <w:shd w:val="clear" w:color="auto" w:fill="auto"/>
            <w:noWrap/>
            <w:vAlign w:val="bottom"/>
            <w:hideMark/>
          </w:tcPr>
          <w:p w14:paraId="72C2CF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Farina, Joanne</w:t>
            </w:r>
          </w:p>
        </w:tc>
        <w:tc>
          <w:tcPr>
            <w:tcW w:w="1439" w:type="pct"/>
            <w:tcBorders>
              <w:top w:val="nil"/>
              <w:left w:val="nil"/>
              <w:bottom w:val="nil"/>
              <w:right w:val="nil"/>
            </w:tcBorders>
            <w:shd w:val="clear" w:color="auto" w:fill="auto"/>
            <w:noWrap/>
            <w:vAlign w:val="bottom"/>
            <w:hideMark/>
          </w:tcPr>
          <w:p w14:paraId="369058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5AAAFB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6C7967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9162561</w:t>
            </w:r>
          </w:p>
        </w:tc>
        <w:tc>
          <w:tcPr>
            <w:tcW w:w="760" w:type="pct"/>
            <w:gridSpan w:val="2"/>
            <w:tcBorders>
              <w:top w:val="nil"/>
              <w:left w:val="nil"/>
              <w:bottom w:val="nil"/>
              <w:right w:val="nil"/>
            </w:tcBorders>
            <w:shd w:val="clear" w:color="auto" w:fill="auto"/>
            <w:noWrap/>
            <w:vAlign w:val="bottom"/>
            <w:hideMark/>
          </w:tcPr>
          <w:p w14:paraId="0883FE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60E1F697" w14:textId="77777777" w:rsidTr="0032685D">
        <w:tc>
          <w:tcPr>
            <w:tcW w:w="1590" w:type="pct"/>
            <w:tcBorders>
              <w:top w:val="nil"/>
              <w:left w:val="nil"/>
              <w:bottom w:val="nil"/>
              <w:right w:val="nil"/>
            </w:tcBorders>
            <w:shd w:val="clear" w:color="auto" w:fill="auto"/>
            <w:noWrap/>
            <w:vAlign w:val="bottom"/>
            <w:hideMark/>
          </w:tcPr>
          <w:p w14:paraId="36441D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Farina, Joanne</w:t>
            </w:r>
          </w:p>
        </w:tc>
        <w:tc>
          <w:tcPr>
            <w:tcW w:w="1439" w:type="pct"/>
            <w:tcBorders>
              <w:top w:val="nil"/>
              <w:left w:val="nil"/>
              <w:bottom w:val="nil"/>
              <w:right w:val="nil"/>
            </w:tcBorders>
            <w:shd w:val="clear" w:color="auto" w:fill="auto"/>
            <w:noWrap/>
            <w:vAlign w:val="bottom"/>
            <w:hideMark/>
          </w:tcPr>
          <w:p w14:paraId="6E3981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2F28B3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477D3C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9162561</w:t>
            </w:r>
          </w:p>
        </w:tc>
        <w:tc>
          <w:tcPr>
            <w:tcW w:w="760" w:type="pct"/>
            <w:gridSpan w:val="2"/>
            <w:tcBorders>
              <w:top w:val="nil"/>
              <w:left w:val="nil"/>
              <w:bottom w:val="nil"/>
              <w:right w:val="nil"/>
            </w:tcBorders>
            <w:shd w:val="clear" w:color="auto" w:fill="auto"/>
            <w:noWrap/>
            <w:vAlign w:val="bottom"/>
            <w:hideMark/>
          </w:tcPr>
          <w:p w14:paraId="2A7B8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5E8F239A" w14:textId="77777777" w:rsidTr="0032685D">
        <w:tc>
          <w:tcPr>
            <w:tcW w:w="1590" w:type="pct"/>
            <w:tcBorders>
              <w:top w:val="nil"/>
              <w:left w:val="nil"/>
              <w:bottom w:val="nil"/>
              <w:right w:val="nil"/>
            </w:tcBorders>
            <w:shd w:val="clear" w:color="auto" w:fill="auto"/>
            <w:noWrap/>
            <w:vAlign w:val="bottom"/>
            <w:hideMark/>
          </w:tcPr>
          <w:p w14:paraId="57BDE3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Farina, Joanne</w:t>
            </w:r>
          </w:p>
        </w:tc>
        <w:tc>
          <w:tcPr>
            <w:tcW w:w="1439" w:type="pct"/>
            <w:tcBorders>
              <w:top w:val="nil"/>
              <w:left w:val="nil"/>
              <w:bottom w:val="nil"/>
              <w:right w:val="nil"/>
            </w:tcBorders>
            <w:shd w:val="clear" w:color="auto" w:fill="auto"/>
            <w:noWrap/>
            <w:vAlign w:val="bottom"/>
            <w:hideMark/>
          </w:tcPr>
          <w:p w14:paraId="2AC444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46756D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21EBB3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9162561</w:t>
            </w:r>
          </w:p>
        </w:tc>
        <w:tc>
          <w:tcPr>
            <w:tcW w:w="760" w:type="pct"/>
            <w:gridSpan w:val="2"/>
            <w:tcBorders>
              <w:top w:val="nil"/>
              <w:left w:val="nil"/>
              <w:bottom w:val="nil"/>
              <w:right w:val="nil"/>
            </w:tcBorders>
            <w:shd w:val="clear" w:color="auto" w:fill="auto"/>
            <w:noWrap/>
            <w:vAlign w:val="bottom"/>
            <w:hideMark/>
          </w:tcPr>
          <w:p w14:paraId="6A5875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17/11/2014</w:t>
            </w:r>
          </w:p>
        </w:tc>
      </w:tr>
      <w:tr w:rsidR="008D5378" w:rsidRPr="008D5378" w14:paraId="254244F7" w14:textId="77777777" w:rsidTr="0032685D">
        <w:tc>
          <w:tcPr>
            <w:tcW w:w="1590" w:type="pct"/>
            <w:tcBorders>
              <w:top w:val="nil"/>
              <w:left w:val="nil"/>
              <w:bottom w:val="nil"/>
              <w:right w:val="nil"/>
            </w:tcBorders>
            <w:shd w:val="clear" w:color="auto" w:fill="auto"/>
            <w:noWrap/>
            <w:vAlign w:val="bottom"/>
            <w:hideMark/>
          </w:tcPr>
          <w:p w14:paraId="3455A7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Farina, Joanne</w:t>
            </w:r>
          </w:p>
        </w:tc>
        <w:tc>
          <w:tcPr>
            <w:tcW w:w="1439" w:type="pct"/>
            <w:tcBorders>
              <w:top w:val="nil"/>
              <w:left w:val="nil"/>
              <w:bottom w:val="nil"/>
              <w:right w:val="nil"/>
            </w:tcBorders>
            <w:shd w:val="clear" w:color="auto" w:fill="auto"/>
            <w:noWrap/>
            <w:vAlign w:val="bottom"/>
            <w:hideMark/>
          </w:tcPr>
          <w:p w14:paraId="550420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1A52CD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75B07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9162561</w:t>
            </w:r>
          </w:p>
        </w:tc>
        <w:tc>
          <w:tcPr>
            <w:tcW w:w="760" w:type="pct"/>
            <w:gridSpan w:val="2"/>
            <w:tcBorders>
              <w:top w:val="nil"/>
              <w:left w:val="nil"/>
              <w:bottom w:val="nil"/>
              <w:right w:val="nil"/>
            </w:tcBorders>
            <w:shd w:val="clear" w:color="auto" w:fill="auto"/>
            <w:noWrap/>
            <w:vAlign w:val="bottom"/>
            <w:hideMark/>
          </w:tcPr>
          <w:p w14:paraId="0D2A27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664CAE17" w14:textId="77777777" w:rsidTr="0032685D">
        <w:tc>
          <w:tcPr>
            <w:tcW w:w="1590" w:type="pct"/>
            <w:tcBorders>
              <w:top w:val="nil"/>
              <w:left w:val="nil"/>
              <w:bottom w:val="nil"/>
              <w:right w:val="nil"/>
            </w:tcBorders>
            <w:shd w:val="clear" w:color="auto" w:fill="auto"/>
            <w:noWrap/>
            <w:vAlign w:val="bottom"/>
            <w:hideMark/>
          </w:tcPr>
          <w:p w14:paraId="7A5C75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Farmer, William</w:t>
            </w:r>
          </w:p>
        </w:tc>
        <w:tc>
          <w:tcPr>
            <w:tcW w:w="1439" w:type="pct"/>
            <w:tcBorders>
              <w:top w:val="nil"/>
              <w:left w:val="nil"/>
              <w:bottom w:val="nil"/>
              <w:right w:val="nil"/>
            </w:tcBorders>
            <w:shd w:val="clear" w:color="auto" w:fill="auto"/>
            <w:noWrap/>
            <w:vAlign w:val="bottom"/>
            <w:hideMark/>
          </w:tcPr>
          <w:p w14:paraId="480230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Burra SA 5417</w:t>
            </w:r>
          </w:p>
        </w:tc>
        <w:tc>
          <w:tcPr>
            <w:tcW w:w="455" w:type="pct"/>
            <w:tcBorders>
              <w:top w:val="nil"/>
              <w:left w:val="nil"/>
              <w:bottom w:val="nil"/>
              <w:right w:val="nil"/>
            </w:tcBorders>
            <w:shd w:val="clear" w:color="auto" w:fill="auto"/>
            <w:noWrap/>
            <w:vAlign w:val="bottom"/>
            <w:hideMark/>
          </w:tcPr>
          <w:p w14:paraId="171E0A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222.40 </w:t>
            </w:r>
          </w:p>
        </w:tc>
        <w:tc>
          <w:tcPr>
            <w:tcW w:w="756" w:type="pct"/>
            <w:gridSpan w:val="2"/>
            <w:tcBorders>
              <w:top w:val="nil"/>
              <w:left w:val="nil"/>
              <w:bottom w:val="nil"/>
              <w:right w:val="nil"/>
            </w:tcBorders>
            <w:shd w:val="clear" w:color="auto" w:fill="auto"/>
            <w:noWrap/>
            <w:vAlign w:val="bottom"/>
            <w:hideMark/>
          </w:tcPr>
          <w:p w14:paraId="767BA6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11870224</w:t>
            </w:r>
          </w:p>
        </w:tc>
        <w:tc>
          <w:tcPr>
            <w:tcW w:w="760" w:type="pct"/>
            <w:gridSpan w:val="2"/>
            <w:tcBorders>
              <w:top w:val="nil"/>
              <w:left w:val="nil"/>
              <w:bottom w:val="nil"/>
              <w:right w:val="nil"/>
            </w:tcBorders>
            <w:shd w:val="clear" w:color="auto" w:fill="auto"/>
            <w:noWrap/>
            <w:vAlign w:val="bottom"/>
            <w:hideMark/>
          </w:tcPr>
          <w:p w14:paraId="009EC7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076491AA" w14:textId="77777777" w:rsidTr="0032685D">
        <w:tc>
          <w:tcPr>
            <w:tcW w:w="1590" w:type="pct"/>
            <w:tcBorders>
              <w:top w:val="nil"/>
              <w:left w:val="nil"/>
              <w:bottom w:val="nil"/>
              <w:right w:val="nil"/>
            </w:tcBorders>
            <w:shd w:val="clear" w:color="auto" w:fill="auto"/>
            <w:noWrap/>
            <w:vAlign w:val="bottom"/>
            <w:hideMark/>
          </w:tcPr>
          <w:p w14:paraId="26BF9B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Farrugia, John</w:t>
            </w:r>
          </w:p>
        </w:tc>
        <w:tc>
          <w:tcPr>
            <w:tcW w:w="1439" w:type="pct"/>
            <w:tcBorders>
              <w:top w:val="nil"/>
              <w:left w:val="nil"/>
              <w:bottom w:val="nil"/>
              <w:right w:val="nil"/>
            </w:tcBorders>
            <w:shd w:val="clear" w:color="auto" w:fill="auto"/>
            <w:noWrap/>
            <w:vAlign w:val="bottom"/>
            <w:hideMark/>
          </w:tcPr>
          <w:p w14:paraId="1FCC88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04AE5C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57.86 </w:t>
            </w:r>
          </w:p>
        </w:tc>
        <w:tc>
          <w:tcPr>
            <w:tcW w:w="756" w:type="pct"/>
            <w:gridSpan w:val="2"/>
            <w:tcBorders>
              <w:top w:val="nil"/>
              <w:left w:val="nil"/>
              <w:bottom w:val="nil"/>
              <w:right w:val="nil"/>
            </w:tcBorders>
            <w:shd w:val="clear" w:color="auto" w:fill="auto"/>
            <w:noWrap/>
            <w:vAlign w:val="bottom"/>
            <w:hideMark/>
          </w:tcPr>
          <w:p w14:paraId="302C95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1021768</w:t>
            </w:r>
          </w:p>
        </w:tc>
        <w:tc>
          <w:tcPr>
            <w:tcW w:w="760" w:type="pct"/>
            <w:gridSpan w:val="2"/>
            <w:tcBorders>
              <w:top w:val="nil"/>
              <w:left w:val="nil"/>
              <w:bottom w:val="nil"/>
              <w:right w:val="nil"/>
            </w:tcBorders>
            <w:shd w:val="clear" w:color="auto" w:fill="auto"/>
            <w:noWrap/>
            <w:vAlign w:val="bottom"/>
            <w:hideMark/>
          </w:tcPr>
          <w:p w14:paraId="396C36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25012058" w14:textId="77777777" w:rsidTr="0032685D">
        <w:tc>
          <w:tcPr>
            <w:tcW w:w="1590" w:type="pct"/>
            <w:tcBorders>
              <w:top w:val="nil"/>
              <w:left w:val="nil"/>
              <w:bottom w:val="nil"/>
              <w:right w:val="nil"/>
            </w:tcBorders>
            <w:shd w:val="clear" w:color="auto" w:fill="auto"/>
            <w:noWrap/>
            <w:vAlign w:val="bottom"/>
            <w:hideMark/>
          </w:tcPr>
          <w:p w14:paraId="3834D0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Fauzia, Fauzia</w:t>
            </w:r>
          </w:p>
        </w:tc>
        <w:tc>
          <w:tcPr>
            <w:tcW w:w="1439" w:type="pct"/>
            <w:tcBorders>
              <w:top w:val="nil"/>
              <w:left w:val="nil"/>
              <w:bottom w:val="nil"/>
              <w:right w:val="nil"/>
            </w:tcBorders>
            <w:shd w:val="clear" w:color="auto" w:fill="auto"/>
            <w:noWrap/>
            <w:vAlign w:val="bottom"/>
            <w:hideMark/>
          </w:tcPr>
          <w:p w14:paraId="5D3AD1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348E13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4998E5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14264615</w:t>
            </w:r>
          </w:p>
        </w:tc>
        <w:tc>
          <w:tcPr>
            <w:tcW w:w="760" w:type="pct"/>
            <w:gridSpan w:val="2"/>
            <w:tcBorders>
              <w:top w:val="nil"/>
              <w:left w:val="nil"/>
              <w:bottom w:val="nil"/>
              <w:right w:val="nil"/>
            </w:tcBorders>
            <w:shd w:val="clear" w:color="auto" w:fill="auto"/>
            <w:noWrap/>
            <w:vAlign w:val="bottom"/>
            <w:hideMark/>
          </w:tcPr>
          <w:p w14:paraId="099E9D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7/05/2014</w:t>
            </w:r>
          </w:p>
        </w:tc>
      </w:tr>
      <w:tr w:rsidR="008D5378" w:rsidRPr="008D5378" w14:paraId="2E578C0C" w14:textId="77777777" w:rsidTr="0032685D">
        <w:tc>
          <w:tcPr>
            <w:tcW w:w="1590" w:type="pct"/>
            <w:tcBorders>
              <w:top w:val="nil"/>
              <w:left w:val="nil"/>
              <w:bottom w:val="nil"/>
              <w:right w:val="nil"/>
            </w:tcBorders>
            <w:shd w:val="clear" w:color="auto" w:fill="auto"/>
            <w:noWrap/>
            <w:vAlign w:val="bottom"/>
            <w:hideMark/>
          </w:tcPr>
          <w:p w14:paraId="374284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Fazekas, Shirley</w:t>
            </w:r>
          </w:p>
        </w:tc>
        <w:tc>
          <w:tcPr>
            <w:tcW w:w="1439" w:type="pct"/>
            <w:tcBorders>
              <w:top w:val="nil"/>
              <w:left w:val="nil"/>
              <w:bottom w:val="nil"/>
              <w:right w:val="nil"/>
            </w:tcBorders>
            <w:shd w:val="clear" w:color="auto" w:fill="auto"/>
            <w:noWrap/>
            <w:vAlign w:val="bottom"/>
            <w:hideMark/>
          </w:tcPr>
          <w:p w14:paraId="0DE77C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048D89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166.50 </w:t>
            </w:r>
          </w:p>
        </w:tc>
        <w:tc>
          <w:tcPr>
            <w:tcW w:w="756" w:type="pct"/>
            <w:gridSpan w:val="2"/>
            <w:tcBorders>
              <w:top w:val="nil"/>
              <w:left w:val="nil"/>
              <w:bottom w:val="nil"/>
              <w:right w:val="nil"/>
            </w:tcBorders>
            <w:shd w:val="clear" w:color="auto" w:fill="auto"/>
            <w:noWrap/>
            <w:vAlign w:val="bottom"/>
            <w:hideMark/>
          </w:tcPr>
          <w:p w14:paraId="44E5E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538097</w:t>
            </w:r>
          </w:p>
        </w:tc>
        <w:tc>
          <w:tcPr>
            <w:tcW w:w="760" w:type="pct"/>
            <w:gridSpan w:val="2"/>
            <w:tcBorders>
              <w:top w:val="nil"/>
              <w:left w:val="nil"/>
              <w:bottom w:val="nil"/>
              <w:right w:val="nil"/>
            </w:tcBorders>
            <w:shd w:val="clear" w:color="auto" w:fill="auto"/>
            <w:noWrap/>
            <w:vAlign w:val="bottom"/>
            <w:hideMark/>
          </w:tcPr>
          <w:p w14:paraId="41D1F2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62BF3DE7" w14:textId="77777777" w:rsidTr="0032685D">
        <w:tc>
          <w:tcPr>
            <w:tcW w:w="1590" w:type="pct"/>
            <w:tcBorders>
              <w:top w:val="nil"/>
              <w:left w:val="nil"/>
              <w:bottom w:val="nil"/>
              <w:right w:val="nil"/>
            </w:tcBorders>
            <w:shd w:val="clear" w:color="auto" w:fill="auto"/>
            <w:noWrap/>
            <w:vAlign w:val="bottom"/>
            <w:hideMark/>
          </w:tcPr>
          <w:p w14:paraId="6FA480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Fazzalari, Maria</w:t>
            </w:r>
          </w:p>
        </w:tc>
        <w:tc>
          <w:tcPr>
            <w:tcW w:w="1439" w:type="pct"/>
            <w:tcBorders>
              <w:top w:val="nil"/>
              <w:left w:val="nil"/>
              <w:bottom w:val="nil"/>
              <w:right w:val="nil"/>
            </w:tcBorders>
            <w:shd w:val="clear" w:color="auto" w:fill="auto"/>
            <w:noWrap/>
            <w:vAlign w:val="bottom"/>
            <w:hideMark/>
          </w:tcPr>
          <w:p w14:paraId="14EFF2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5437FB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399.14 </w:t>
            </w:r>
          </w:p>
        </w:tc>
        <w:tc>
          <w:tcPr>
            <w:tcW w:w="756" w:type="pct"/>
            <w:gridSpan w:val="2"/>
            <w:tcBorders>
              <w:top w:val="nil"/>
              <w:left w:val="nil"/>
              <w:bottom w:val="nil"/>
              <w:right w:val="nil"/>
            </w:tcBorders>
            <w:shd w:val="clear" w:color="auto" w:fill="auto"/>
            <w:noWrap/>
            <w:vAlign w:val="bottom"/>
            <w:hideMark/>
          </w:tcPr>
          <w:p w14:paraId="02C6FA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10102973</w:t>
            </w:r>
          </w:p>
        </w:tc>
        <w:tc>
          <w:tcPr>
            <w:tcW w:w="760" w:type="pct"/>
            <w:gridSpan w:val="2"/>
            <w:tcBorders>
              <w:top w:val="nil"/>
              <w:left w:val="nil"/>
              <w:bottom w:val="nil"/>
              <w:right w:val="nil"/>
            </w:tcBorders>
            <w:shd w:val="clear" w:color="auto" w:fill="auto"/>
            <w:noWrap/>
            <w:vAlign w:val="bottom"/>
            <w:hideMark/>
          </w:tcPr>
          <w:p w14:paraId="2695FA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344F2229" w14:textId="77777777" w:rsidTr="0032685D">
        <w:tc>
          <w:tcPr>
            <w:tcW w:w="1590" w:type="pct"/>
            <w:tcBorders>
              <w:top w:val="nil"/>
              <w:left w:val="nil"/>
              <w:bottom w:val="nil"/>
              <w:right w:val="nil"/>
            </w:tcBorders>
            <w:shd w:val="clear" w:color="auto" w:fill="auto"/>
            <w:noWrap/>
            <w:vAlign w:val="bottom"/>
            <w:hideMark/>
          </w:tcPr>
          <w:p w14:paraId="5DB6C3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Felusch, Renage</w:t>
            </w:r>
          </w:p>
        </w:tc>
        <w:tc>
          <w:tcPr>
            <w:tcW w:w="1439" w:type="pct"/>
            <w:tcBorders>
              <w:top w:val="nil"/>
              <w:left w:val="nil"/>
              <w:bottom w:val="nil"/>
              <w:right w:val="nil"/>
            </w:tcBorders>
            <w:shd w:val="clear" w:color="auto" w:fill="auto"/>
            <w:noWrap/>
            <w:vAlign w:val="bottom"/>
            <w:hideMark/>
          </w:tcPr>
          <w:p w14:paraId="4774E8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6AFF82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261.96 </w:t>
            </w:r>
          </w:p>
        </w:tc>
        <w:tc>
          <w:tcPr>
            <w:tcW w:w="756" w:type="pct"/>
            <w:gridSpan w:val="2"/>
            <w:tcBorders>
              <w:top w:val="nil"/>
              <w:left w:val="nil"/>
              <w:bottom w:val="nil"/>
              <w:right w:val="nil"/>
            </w:tcBorders>
            <w:shd w:val="clear" w:color="auto" w:fill="auto"/>
            <w:noWrap/>
            <w:vAlign w:val="bottom"/>
            <w:hideMark/>
          </w:tcPr>
          <w:p w14:paraId="6740FD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12821601</w:t>
            </w:r>
          </w:p>
        </w:tc>
        <w:tc>
          <w:tcPr>
            <w:tcW w:w="760" w:type="pct"/>
            <w:gridSpan w:val="2"/>
            <w:tcBorders>
              <w:top w:val="nil"/>
              <w:left w:val="nil"/>
              <w:bottom w:val="nil"/>
              <w:right w:val="nil"/>
            </w:tcBorders>
            <w:shd w:val="clear" w:color="auto" w:fill="auto"/>
            <w:noWrap/>
            <w:vAlign w:val="bottom"/>
            <w:hideMark/>
          </w:tcPr>
          <w:p w14:paraId="43411F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017593F4" w14:textId="77777777" w:rsidTr="0032685D">
        <w:tc>
          <w:tcPr>
            <w:tcW w:w="1590" w:type="pct"/>
            <w:tcBorders>
              <w:top w:val="nil"/>
              <w:left w:val="nil"/>
              <w:bottom w:val="nil"/>
              <w:right w:val="nil"/>
            </w:tcBorders>
            <w:shd w:val="clear" w:color="auto" w:fill="auto"/>
            <w:noWrap/>
            <w:vAlign w:val="bottom"/>
            <w:hideMark/>
          </w:tcPr>
          <w:p w14:paraId="5ADE4C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Fennell, Julie</w:t>
            </w:r>
          </w:p>
        </w:tc>
        <w:tc>
          <w:tcPr>
            <w:tcW w:w="1439" w:type="pct"/>
            <w:tcBorders>
              <w:top w:val="nil"/>
              <w:left w:val="nil"/>
              <w:bottom w:val="nil"/>
              <w:right w:val="nil"/>
            </w:tcBorders>
            <w:shd w:val="clear" w:color="auto" w:fill="auto"/>
            <w:noWrap/>
            <w:vAlign w:val="bottom"/>
            <w:hideMark/>
          </w:tcPr>
          <w:p w14:paraId="1D2D4A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6DA002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131.15 </w:t>
            </w:r>
          </w:p>
        </w:tc>
        <w:tc>
          <w:tcPr>
            <w:tcW w:w="756" w:type="pct"/>
            <w:gridSpan w:val="2"/>
            <w:tcBorders>
              <w:top w:val="nil"/>
              <w:left w:val="nil"/>
              <w:bottom w:val="nil"/>
              <w:right w:val="nil"/>
            </w:tcBorders>
            <w:shd w:val="clear" w:color="auto" w:fill="auto"/>
            <w:noWrap/>
            <w:vAlign w:val="bottom"/>
            <w:hideMark/>
          </w:tcPr>
          <w:p w14:paraId="2E8116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488967</w:t>
            </w:r>
          </w:p>
        </w:tc>
        <w:tc>
          <w:tcPr>
            <w:tcW w:w="760" w:type="pct"/>
            <w:gridSpan w:val="2"/>
            <w:tcBorders>
              <w:top w:val="nil"/>
              <w:left w:val="nil"/>
              <w:bottom w:val="nil"/>
              <w:right w:val="nil"/>
            </w:tcBorders>
            <w:shd w:val="clear" w:color="auto" w:fill="auto"/>
            <w:noWrap/>
            <w:vAlign w:val="bottom"/>
            <w:hideMark/>
          </w:tcPr>
          <w:p w14:paraId="29461A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08F7D4CE" w14:textId="77777777" w:rsidTr="0032685D">
        <w:tc>
          <w:tcPr>
            <w:tcW w:w="1590" w:type="pct"/>
            <w:tcBorders>
              <w:top w:val="nil"/>
              <w:left w:val="nil"/>
              <w:bottom w:val="nil"/>
              <w:right w:val="nil"/>
            </w:tcBorders>
            <w:shd w:val="clear" w:color="auto" w:fill="auto"/>
            <w:noWrap/>
            <w:vAlign w:val="bottom"/>
            <w:hideMark/>
          </w:tcPr>
          <w:p w14:paraId="16B9AD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Fennell, Julie</w:t>
            </w:r>
          </w:p>
        </w:tc>
        <w:tc>
          <w:tcPr>
            <w:tcW w:w="1439" w:type="pct"/>
            <w:tcBorders>
              <w:top w:val="nil"/>
              <w:left w:val="nil"/>
              <w:bottom w:val="nil"/>
              <w:right w:val="nil"/>
            </w:tcBorders>
            <w:shd w:val="clear" w:color="auto" w:fill="auto"/>
            <w:noWrap/>
            <w:vAlign w:val="bottom"/>
            <w:hideMark/>
          </w:tcPr>
          <w:p w14:paraId="6C3CAB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6E9381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18.85 </w:t>
            </w:r>
          </w:p>
        </w:tc>
        <w:tc>
          <w:tcPr>
            <w:tcW w:w="756" w:type="pct"/>
            <w:gridSpan w:val="2"/>
            <w:tcBorders>
              <w:top w:val="nil"/>
              <w:left w:val="nil"/>
              <w:bottom w:val="nil"/>
              <w:right w:val="nil"/>
            </w:tcBorders>
            <w:shd w:val="clear" w:color="auto" w:fill="auto"/>
            <w:noWrap/>
            <w:vAlign w:val="bottom"/>
            <w:hideMark/>
          </w:tcPr>
          <w:p w14:paraId="2BE1A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488967</w:t>
            </w:r>
          </w:p>
        </w:tc>
        <w:tc>
          <w:tcPr>
            <w:tcW w:w="760" w:type="pct"/>
            <w:gridSpan w:val="2"/>
            <w:tcBorders>
              <w:top w:val="nil"/>
              <w:left w:val="nil"/>
              <w:bottom w:val="nil"/>
              <w:right w:val="nil"/>
            </w:tcBorders>
            <w:shd w:val="clear" w:color="auto" w:fill="auto"/>
            <w:noWrap/>
            <w:vAlign w:val="bottom"/>
            <w:hideMark/>
          </w:tcPr>
          <w:p w14:paraId="0A981F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5/11/2015</w:t>
            </w:r>
          </w:p>
        </w:tc>
      </w:tr>
      <w:tr w:rsidR="008D5378" w:rsidRPr="008D5378" w14:paraId="760B10CC" w14:textId="77777777" w:rsidTr="0032685D">
        <w:tc>
          <w:tcPr>
            <w:tcW w:w="1590" w:type="pct"/>
            <w:tcBorders>
              <w:top w:val="nil"/>
              <w:left w:val="nil"/>
              <w:bottom w:val="nil"/>
              <w:right w:val="nil"/>
            </w:tcBorders>
            <w:shd w:val="clear" w:color="auto" w:fill="auto"/>
            <w:noWrap/>
            <w:vAlign w:val="bottom"/>
            <w:hideMark/>
          </w:tcPr>
          <w:p w14:paraId="26ABA8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Ferguson, Samuel</w:t>
            </w:r>
          </w:p>
        </w:tc>
        <w:tc>
          <w:tcPr>
            <w:tcW w:w="1439" w:type="pct"/>
            <w:tcBorders>
              <w:top w:val="nil"/>
              <w:left w:val="nil"/>
              <w:bottom w:val="nil"/>
              <w:right w:val="nil"/>
            </w:tcBorders>
            <w:shd w:val="clear" w:color="auto" w:fill="auto"/>
            <w:noWrap/>
            <w:vAlign w:val="bottom"/>
            <w:hideMark/>
          </w:tcPr>
          <w:p w14:paraId="225E6D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BAD13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96.48 </w:t>
            </w:r>
          </w:p>
        </w:tc>
        <w:tc>
          <w:tcPr>
            <w:tcW w:w="756" w:type="pct"/>
            <w:gridSpan w:val="2"/>
            <w:tcBorders>
              <w:top w:val="nil"/>
              <w:left w:val="nil"/>
              <w:bottom w:val="nil"/>
              <w:right w:val="nil"/>
            </w:tcBorders>
            <w:shd w:val="clear" w:color="auto" w:fill="auto"/>
            <w:noWrap/>
            <w:vAlign w:val="bottom"/>
            <w:hideMark/>
          </w:tcPr>
          <w:p w14:paraId="59D83B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12115920</w:t>
            </w:r>
          </w:p>
        </w:tc>
        <w:tc>
          <w:tcPr>
            <w:tcW w:w="760" w:type="pct"/>
            <w:gridSpan w:val="2"/>
            <w:tcBorders>
              <w:top w:val="nil"/>
              <w:left w:val="nil"/>
              <w:bottom w:val="nil"/>
              <w:right w:val="nil"/>
            </w:tcBorders>
            <w:shd w:val="clear" w:color="auto" w:fill="auto"/>
            <w:noWrap/>
            <w:vAlign w:val="bottom"/>
            <w:hideMark/>
          </w:tcPr>
          <w:p w14:paraId="576C6F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20/02/2014</w:t>
            </w:r>
          </w:p>
        </w:tc>
      </w:tr>
      <w:tr w:rsidR="008D5378" w:rsidRPr="008D5378" w14:paraId="59486DCA" w14:textId="77777777" w:rsidTr="0032685D">
        <w:tc>
          <w:tcPr>
            <w:tcW w:w="1590" w:type="pct"/>
            <w:tcBorders>
              <w:top w:val="nil"/>
              <w:left w:val="nil"/>
              <w:bottom w:val="nil"/>
              <w:right w:val="nil"/>
            </w:tcBorders>
            <w:shd w:val="clear" w:color="auto" w:fill="auto"/>
            <w:noWrap/>
            <w:vAlign w:val="bottom"/>
            <w:hideMark/>
          </w:tcPr>
          <w:p w14:paraId="21905A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Ferndale Holdings (Aust) Pty Ltd</w:t>
            </w:r>
          </w:p>
        </w:tc>
        <w:tc>
          <w:tcPr>
            <w:tcW w:w="1439" w:type="pct"/>
            <w:tcBorders>
              <w:top w:val="nil"/>
              <w:left w:val="nil"/>
              <w:bottom w:val="nil"/>
              <w:right w:val="nil"/>
            </w:tcBorders>
            <w:shd w:val="clear" w:color="auto" w:fill="auto"/>
            <w:noWrap/>
            <w:vAlign w:val="bottom"/>
            <w:hideMark/>
          </w:tcPr>
          <w:p w14:paraId="39F8F5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Kingston On Murray SA 5331</w:t>
            </w:r>
          </w:p>
        </w:tc>
        <w:tc>
          <w:tcPr>
            <w:tcW w:w="455" w:type="pct"/>
            <w:tcBorders>
              <w:top w:val="nil"/>
              <w:left w:val="nil"/>
              <w:bottom w:val="nil"/>
              <w:right w:val="nil"/>
            </w:tcBorders>
            <w:shd w:val="clear" w:color="auto" w:fill="auto"/>
            <w:noWrap/>
            <w:vAlign w:val="bottom"/>
            <w:hideMark/>
          </w:tcPr>
          <w:p w14:paraId="1EF850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486.82 </w:t>
            </w:r>
          </w:p>
        </w:tc>
        <w:tc>
          <w:tcPr>
            <w:tcW w:w="756" w:type="pct"/>
            <w:gridSpan w:val="2"/>
            <w:tcBorders>
              <w:top w:val="nil"/>
              <w:left w:val="nil"/>
              <w:bottom w:val="nil"/>
              <w:right w:val="nil"/>
            </w:tcBorders>
            <w:shd w:val="clear" w:color="auto" w:fill="auto"/>
            <w:noWrap/>
            <w:vAlign w:val="bottom"/>
            <w:hideMark/>
          </w:tcPr>
          <w:p w14:paraId="3734B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10785292</w:t>
            </w:r>
          </w:p>
        </w:tc>
        <w:tc>
          <w:tcPr>
            <w:tcW w:w="760" w:type="pct"/>
            <w:gridSpan w:val="2"/>
            <w:tcBorders>
              <w:top w:val="nil"/>
              <w:left w:val="nil"/>
              <w:bottom w:val="nil"/>
              <w:right w:val="nil"/>
            </w:tcBorders>
            <w:shd w:val="clear" w:color="auto" w:fill="auto"/>
            <w:noWrap/>
            <w:vAlign w:val="bottom"/>
            <w:hideMark/>
          </w:tcPr>
          <w:p w14:paraId="7D3AF1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6F2CD119" w14:textId="77777777" w:rsidTr="0032685D">
        <w:tc>
          <w:tcPr>
            <w:tcW w:w="1590" w:type="pct"/>
            <w:tcBorders>
              <w:top w:val="nil"/>
              <w:left w:val="nil"/>
              <w:bottom w:val="nil"/>
              <w:right w:val="nil"/>
            </w:tcBorders>
            <w:shd w:val="clear" w:color="auto" w:fill="auto"/>
            <w:noWrap/>
            <w:vAlign w:val="bottom"/>
            <w:hideMark/>
          </w:tcPr>
          <w:p w14:paraId="4AA8D5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Ferszt, Emma</w:t>
            </w:r>
          </w:p>
        </w:tc>
        <w:tc>
          <w:tcPr>
            <w:tcW w:w="1439" w:type="pct"/>
            <w:tcBorders>
              <w:top w:val="nil"/>
              <w:left w:val="nil"/>
              <w:bottom w:val="nil"/>
              <w:right w:val="nil"/>
            </w:tcBorders>
            <w:shd w:val="clear" w:color="auto" w:fill="auto"/>
            <w:noWrap/>
            <w:vAlign w:val="bottom"/>
            <w:hideMark/>
          </w:tcPr>
          <w:p w14:paraId="4A1701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6FA86B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2B3B2C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14306516</w:t>
            </w:r>
          </w:p>
        </w:tc>
        <w:tc>
          <w:tcPr>
            <w:tcW w:w="760" w:type="pct"/>
            <w:gridSpan w:val="2"/>
            <w:tcBorders>
              <w:top w:val="nil"/>
              <w:left w:val="nil"/>
              <w:bottom w:val="nil"/>
              <w:right w:val="nil"/>
            </w:tcBorders>
            <w:shd w:val="clear" w:color="auto" w:fill="auto"/>
            <w:noWrap/>
            <w:vAlign w:val="bottom"/>
            <w:hideMark/>
          </w:tcPr>
          <w:p w14:paraId="181B6C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4B925A46" w14:textId="77777777" w:rsidTr="0032685D">
        <w:tc>
          <w:tcPr>
            <w:tcW w:w="1590" w:type="pct"/>
            <w:tcBorders>
              <w:top w:val="nil"/>
              <w:left w:val="nil"/>
              <w:bottom w:val="nil"/>
              <w:right w:val="nil"/>
            </w:tcBorders>
            <w:shd w:val="clear" w:color="auto" w:fill="auto"/>
            <w:noWrap/>
            <w:vAlign w:val="bottom"/>
            <w:hideMark/>
          </w:tcPr>
          <w:p w14:paraId="255E92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Fieldhouse, William</w:t>
            </w:r>
          </w:p>
        </w:tc>
        <w:tc>
          <w:tcPr>
            <w:tcW w:w="1439" w:type="pct"/>
            <w:tcBorders>
              <w:top w:val="nil"/>
              <w:left w:val="nil"/>
              <w:bottom w:val="nil"/>
              <w:right w:val="nil"/>
            </w:tcBorders>
            <w:shd w:val="clear" w:color="auto" w:fill="auto"/>
            <w:noWrap/>
            <w:vAlign w:val="bottom"/>
            <w:hideMark/>
          </w:tcPr>
          <w:p w14:paraId="3821AB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Cobdogla SA 5346</w:t>
            </w:r>
          </w:p>
        </w:tc>
        <w:tc>
          <w:tcPr>
            <w:tcW w:w="455" w:type="pct"/>
            <w:tcBorders>
              <w:top w:val="nil"/>
              <w:left w:val="nil"/>
              <w:bottom w:val="nil"/>
              <w:right w:val="nil"/>
            </w:tcBorders>
            <w:shd w:val="clear" w:color="auto" w:fill="auto"/>
            <w:noWrap/>
            <w:vAlign w:val="bottom"/>
            <w:hideMark/>
          </w:tcPr>
          <w:p w14:paraId="7EAA78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204.68 </w:t>
            </w:r>
          </w:p>
        </w:tc>
        <w:tc>
          <w:tcPr>
            <w:tcW w:w="756" w:type="pct"/>
            <w:gridSpan w:val="2"/>
            <w:tcBorders>
              <w:top w:val="nil"/>
              <w:left w:val="nil"/>
              <w:bottom w:val="nil"/>
              <w:right w:val="nil"/>
            </w:tcBorders>
            <w:shd w:val="clear" w:color="auto" w:fill="auto"/>
            <w:noWrap/>
            <w:vAlign w:val="bottom"/>
            <w:hideMark/>
          </w:tcPr>
          <w:p w14:paraId="6CECA4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10564816</w:t>
            </w:r>
          </w:p>
        </w:tc>
        <w:tc>
          <w:tcPr>
            <w:tcW w:w="760" w:type="pct"/>
            <w:gridSpan w:val="2"/>
            <w:tcBorders>
              <w:top w:val="nil"/>
              <w:left w:val="nil"/>
              <w:bottom w:val="nil"/>
              <w:right w:val="nil"/>
            </w:tcBorders>
            <w:shd w:val="clear" w:color="auto" w:fill="auto"/>
            <w:noWrap/>
            <w:vAlign w:val="bottom"/>
            <w:hideMark/>
          </w:tcPr>
          <w:p w14:paraId="4D798F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4CD4D328" w14:textId="77777777" w:rsidTr="0032685D">
        <w:tc>
          <w:tcPr>
            <w:tcW w:w="1590" w:type="pct"/>
            <w:tcBorders>
              <w:top w:val="nil"/>
              <w:left w:val="nil"/>
              <w:bottom w:val="nil"/>
              <w:right w:val="nil"/>
            </w:tcBorders>
            <w:shd w:val="clear" w:color="auto" w:fill="auto"/>
            <w:noWrap/>
            <w:vAlign w:val="bottom"/>
            <w:hideMark/>
          </w:tcPr>
          <w:p w14:paraId="489E02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Anthony</w:t>
            </w:r>
          </w:p>
        </w:tc>
        <w:tc>
          <w:tcPr>
            <w:tcW w:w="1439" w:type="pct"/>
            <w:tcBorders>
              <w:top w:val="nil"/>
              <w:left w:val="nil"/>
              <w:bottom w:val="nil"/>
              <w:right w:val="nil"/>
            </w:tcBorders>
            <w:shd w:val="clear" w:color="auto" w:fill="auto"/>
            <w:noWrap/>
            <w:vAlign w:val="bottom"/>
            <w:hideMark/>
          </w:tcPr>
          <w:p w14:paraId="70D699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 Park SA 5062</w:t>
            </w:r>
          </w:p>
        </w:tc>
        <w:tc>
          <w:tcPr>
            <w:tcW w:w="455" w:type="pct"/>
            <w:tcBorders>
              <w:top w:val="nil"/>
              <w:left w:val="nil"/>
              <w:bottom w:val="nil"/>
              <w:right w:val="nil"/>
            </w:tcBorders>
            <w:shd w:val="clear" w:color="auto" w:fill="auto"/>
            <w:noWrap/>
            <w:vAlign w:val="bottom"/>
            <w:hideMark/>
          </w:tcPr>
          <w:p w14:paraId="73C1F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2D86F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481079</w:t>
            </w:r>
          </w:p>
        </w:tc>
        <w:tc>
          <w:tcPr>
            <w:tcW w:w="760" w:type="pct"/>
            <w:gridSpan w:val="2"/>
            <w:tcBorders>
              <w:top w:val="nil"/>
              <w:left w:val="nil"/>
              <w:bottom w:val="nil"/>
              <w:right w:val="nil"/>
            </w:tcBorders>
            <w:shd w:val="clear" w:color="auto" w:fill="auto"/>
            <w:noWrap/>
            <w:vAlign w:val="bottom"/>
            <w:hideMark/>
          </w:tcPr>
          <w:p w14:paraId="7449C3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0DEB2413" w14:textId="77777777" w:rsidTr="0032685D">
        <w:tc>
          <w:tcPr>
            <w:tcW w:w="1590" w:type="pct"/>
            <w:tcBorders>
              <w:top w:val="nil"/>
              <w:left w:val="nil"/>
              <w:bottom w:val="nil"/>
              <w:right w:val="nil"/>
            </w:tcBorders>
            <w:shd w:val="clear" w:color="auto" w:fill="auto"/>
            <w:noWrap/>
            <w:vAlign w:val="bottom"/>
            <w:hideMark/>
          </w:tcPr>
          <w:p w14:paraId="1BB57C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1C65B6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05257E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0A6A27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257B80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152D5F33" w14:textId="77777777" w:rsidTr="0032685D">
        <w:tc>
          <w:tcPr>
            <w:tcW w:w="1590" w:type="pct"/>
            <w:tcBorders>
              <w:top w:val="nil"/>
              <w:left w:val="nil"/>
              <w:bottom w:val="nil"/>
              <w:right w:val="nil"/>
            </w:tcBorders>
            <w:shd w:val="clear" w:color="auto" w:fill="auto"/>
            <w:noWrap/>
            <w:vAlign w:val="bottom"/>
            <w:hideMark/>
          </w:tcPr>
          <w:p w14:paraId="10D3A1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1F038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17B788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6EBC9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4E906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7/05/2014</w:t>
            </w:r>
          </w:p>
        </w:tc>
      </w:tr>
      <w:tr w:rsidR="008D5378" w:rsidRPr="008D5378" w14:paraId="7199F004" w14:textId="77777777" w:rsidTr="0032685D">
        <w:tc>
          <w:tcPr>
            <w:tcW w:w="1590" w:type="pct"/>
            <w:tcBorders>
              <w:top w:val="nil"/>
              <w:left w:val="nil"/>
              <w:bottom w:val="nil"/>
              <w:right w:val="nil"/>
            </w:tcBorders>
            <w:shd w:val="clear" w:color="auto" w:fill="auto"/>
            <w:noWrap/>
            <w:vAlign w:val="bottom"/>
            <w:hideMark/>
          </w:tcPr>
          <w:p w14:paraId="08A9E4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78AAD6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4D01F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EAD74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3F4C6A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73343DBF" w14:textId="77777777" w:rsidTr="0032685D">
        <w:tc>
          <w:tcPr>
            <w:tcW w:w="1590" w:type="pct"/>
            <w:tcBorders>
              <w:top w:val="nil"/>
              <w:left w:val="nil"/>
              <w:bottom w:val="nil"/>
              <w:right w:val="nil"/>
            </w:tcBorders>
            <w:shd w:val="clear" w:color="auto" w:fill="auto"/>
            <w:noWrap/>
            <w:vAlign w:val="bottom"/>
            <w:hideMark/>
          </w:tcPr>
          <w:p w14:paraId="3999AF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57DD91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6A2812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E5E3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1EF9E0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0CE31BBE" w14:textId="77777777" w:rsidTr="0032685D">
        <w:tc>
          <w:tcPr>
            <w:tcW w:w="1590" w:type="pct"/>
            <w:tcBorders>
              <w:top w:val="nil"/>
              <w:left w:val="nil"/>
              <w:bottom w:val="nil"/>
              <w:right w:val="nil"/>
            </w:tcBorders>
            <w:shd w:val="clear" w:color="auto" w:fill="auto"/>
            <w:noWrap/>
            <w:vAlign w:val="bottom"/>
            <w:hideMark/>
          </w:tcPr>
          <w:p w14:paraId="3631C2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E0BC4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14836C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0E9D2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7545AB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3BC57612" w14:textId="77777777" w:rsidTr="0032685D">
        <w:tc>
          <w:tcPr>
            <w:tcW w:w="1590" w:type="pct"/>
            <w:tcBorders>
              <w:top w:val="nil"/>
              <w:left w:val="nil"/>
              <w:bottom w:val="nil"/>
              <w:right w:val="nil"/>
            </w:tcBorders>
            <w:shd w:val="clear" w:color="auto" w:fill="auto"/>
            <w:noWrap/>
            <w:vAlign w:val="bottom"/>
            <w:hideMark/>
          </w:tcPr>
          <w:p w14:paraId="7FAC08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05E197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3A8CF8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D334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439164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5810DCCD" w14:textId="77777777" w:rsidTr="0032685D">
        <w:tc>
          <w:tcPr>
            <w:tcW w:w="1590" w:type="pct"/>
            <w:tcBorders>
              <w:top w:val="nil"/>
              <w:left w:val="nil"/>
              <w:bottom w:val="nil"/>
              <w:right w:val="nil"/>
            </w:tcBorders>
            <w:shd w:val="clear" w:color="auto" w:fill="auto"/>
            <w:noWrap/>
            <w:vAlign w:val="bottom"/>
            <w:hideMark/>
          </w:tcPr>
          <w:p w14:paraId="214F62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7D7A6A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5C6303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D974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0EBF32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16/06/2014</w:t>
            </w:r>
          </w:p>
        </w:tc>
      </w:tr>
      <w:tr w:rsidR="008D5378" w:rsidRPr="008D5378" w14:paraId="4689EDE7" w14:textId="77777777" w:rsidTr="0032685D">
        <w:tc>
          <w:tcPr>
            <w:tcW w:w="1590" w:type="pct"/>
            <w:tcBorders>
              <w:top w:val="nil"/>
              <w:left w:val="nil"/>
              <w:bottom w:val="nil"/>
              <w:right w:val="nil"/>
            </w:tcBorders>
            <w:shd w:val="clear" w:color="auto" w:fill="auto"/>
            <w:noWrap/>
            <w:vAlign w:val="bottom"/>
            <w:hideMark/>
          </w:tcPr>
          <w:p w14:paraId="19F37B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CCBBA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1EACD4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7545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2A2E1F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6E4ABEE7" w14:textId="77777777" w:rsidTr="0032685D">
        <w:tc>
          <w:tcPr>
            <w:tcW w:w="1590" w:type="pct"/>
            <w:tcBorders>
              <w:top w:val="nil"/>
              <w:left w:val="nil"/>
              <w:bottom w:val="nil"/>
              <w:right w:val="nil"/>
            </w:tcBorders>
            <w:shd w:val="clear" w:color="auto" w:fill="auto"/>
            <w:noWrap/>
            <w:vAlign w:val="bottom"/>
            <w:hideMark/>
          </w:tcPr>
          <w:p w14:paraId="347897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116188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65AFE7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83EC2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0AAEC8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3B3D7EA2" w14:textId="77777777" w:rsidTr="0032685D">
        <w:tc>
          <w:tcPr>
            <w:tcW w:w="1590" w:type="pct"/>
            <w:tcBorders>
              <w:top w:val="nil"/>
              <w:left w:val="nil"/>
              <w:bottom w:val="nil"/>
              <w:right w:val="nil"/>
            </w:tcBorders>
            <w:shd w:val="clear" w:color="auto" w:fill="auto"/>
            <w:noWrap/>
            <w:vAlign w:val="bottom"/>
            <w:hideMark/>
          </w:tcPr>
          <w:p w14:paraId="448A99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1431BD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5338B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22C4F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38EEC6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275F710E" w14:textId="77777777" w:rsidTr="0032685D">
        <w:tc>
          <w:tcPr>
            <w:tcW w:w="1590" w:type="pct"/>
            <w:tcBorders>
              <w:top w:val="nil"/>
              <w:left w:val="nil"/>
              <w:bottom w:val="nil"/>
              <w:right w:val="nil"/>
            </w:tcBorders>
            <w:shd w:val="clear" w:color="auto" w:fill="auto"/>
            <w:noWrap/>
            <w:vAlign w:val="bottom"/>
            <w:hideMark/>
          </w:tcPr>
          <w:p w14:paraId="412FEF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66FC77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7E71E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3820C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5F219B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65DCD25D" w14:textId="77777777" w:rsidTr="0032685D">
        <w:tc>
          <w:tcPr>
            <w:tcW w:w="1590" w:type="pct"/>
            <w:tcBorders>
              <w:top w:val="nil"/>
              <w:left w:val="nil"/>
              <w:bottom w:val="nil"/>
              <w:right w:val="nil"/>
            </w:tcBorders>
            <w:shd w:val="clear" w:color="auto" w:fill="auto"/>
            <w:noWrap/>
            <w:vAlign w:val="bottom"/>
            <w:hideMark/>
          </w:tcPr>
          <w:p w14:paraId="1380FB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562C21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760194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359A06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70E6EB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7C83E4B7" w14:textId="77777777" w:rsidTr="0032685D">
        <w:tc>
          <w:tcPr>
            <w:tcW w:w="1590" w:type="pct"/>
            <w:tcBorders>
              <w:top w:val="nil"/>
              <w:left w:val="nil"/>
              <w:bottom w:val="nil"/>
              <w:right w:val="nil"/>
            </w:tcBorders>
            <w:shd w:val="clear" w:color="auto" w:fill="auto"/>
            <w:noWrap/>
            <w:vAlign w:val="bottom"/>
            <w:hideMark/>
          </w:tcPr>
          <w:p w14:paraId="637F36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25676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6A1802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362EFB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437F0F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ED81443" w14:textId="77777777" w:rsidTr="0032685D">
        <w:tc>
          <w:tcPr>
            <w:tcW w:w="1590" w:type="pct"/>
            <w:tcBorders>
              <w:top w:val="nil"/>
              <w:left w:val="nil"/>
              <w:bottom w:val="nil"/>
              <w:right w:val="nil"/>
            </w:tcBorders>
            <w:shd w:val="clear" w:color="auto" w:fill="auto"/>
            <w:noWrap/>
            <w:vAlign w:val="bottom"/>
            <w:hideMark/>
          </w:tcPr>
          <w:p w14:paraId="6AEA3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36D495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14887E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35DD0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510744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73EDBB4F" w14:textId="77777777" w:rsidTr="0032685D">
        <w:tc>
          <w:tcPr>
            <w:tcW w:w="1590" w:type="pct"/>
            <w:tcBorders>
              <w:top w:val="nil"/>
              <w:left w:val="nil"/>
              <w:bottom w:val="nil"/>
              <w:right w:val="nil"/>
            </w:tcBorders>
            <w:shd w:val="clear" w:color="auto" w:fill="auto"/>
            <w:noWrap/>
            <w:vAlign w:val="bottom"/>
            <w:hideMark/>
          </w:tcPr>
          <w:p w14:paraId="628E16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00131C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782AEC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1B1E5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40CC2D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75C0BAAE" w14:textId="77777777" w:rsidTr="0032685D">
        <w:tc>
          <w:tcPr>
            <w:tcW w:w="1590" w:type="pct"/>
            <w:tcBorders>
              <w:top w:val="nil"/>
              <w:left w:val="nil"/>
              <w:bottom w:val="nil"/>
              <w:right w:val="nil"/>
            </w:tcBorders>
            <w:shd w:val="clear" w:color="auto" w:fill="auto"/>
            <w:noWrap/>
            <w:vAlign w:val="bottom"/>
            <w:hideMark/>
          </w:tcPr>
          <w:p w14:paraId="0237CD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31C3F4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457E0F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02A25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3BEC5D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17/10/2014</w:t>
            </w:r>
          </w:p>
        </w:tc>
      </w:tr>
      <w:tr w:rsidR="008D5378" w:rsidRPr="008D5378" w14:paraId="5918B5B5" w14:textId="77777777" w:rsidTr="0032685D">
        <w:tc>
          <w:tcPr>
            <w:tcW w:w="1590" w:type="pct"/>
            <w:tcBorders>
              <w:top w:val="nil"/>
              <w:left w:val="nil"/>
              <w:bottom w:val="nil"/>
              <w:right w:val="nil"/>
            </w:tcBorders>
            <w:shd w:val="clear" w:color="auto" w:fill="auto"/>
            <w:noWrap/>
            <w:vAlign w:val="bottom"/>
            <w:hideMark/>
          </w:tcPr>
          <w:p w14:paraId="7DC68B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44ED91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68F318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0FD6B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250202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7BE3FCA5" w14:textId="77777777" w:rsidTr="0032685D">
        <w:tc>
          <w:tcPr>
            <w:tcW w:w="1590" w:type="pct"/>
            <w:tcBorders>
              <w:top w:val="nil"/>
              <w:left w:val="nil"/>
              <w:bottom w:val="nil"/>
              <w:right w:val="nil"/>
            </w:tcBorders>
            <w:shd w:val="clear" w:color="auto" w:fill="auto"/>
            <w:noWrap/>
            <w:vAlign w:val="bottom"/>
            <w:hideMark/>
          </w:tcPr>
          <w:p w14:paraId="23FFB5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3D174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356DAA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B2B71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5CB08B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19/11/2014</w:t>
            </w:r>
          </w:p>
        </w:tc>
      </w:tr>
      <w:tr w:rsidR="008D5378" w:rsidRPr="008D5378" w14:paraId="3231B97D" w14:textId="77777777" w:rsidTr="0032685D">
        <w:tc>
          <w:tcPr>
            <w:tcW w:w="1590" w:type="pct"/>
            <w:tcBorders>
              <w:top w:val="nil"/>
              <w:left w:val="nil"/>
              <w:bottom w:val="nil"/>
              <w:right w:val="nil"/>
            </w:tcBorders>
            <w:shd w:val="clear" w:color="auto" w:fill="auto"/>
            <w:noWrap/>
            <w:vAlign w:val="bottom"/>
            <w:hideMark/>
          </w:tcPr>
          <w:p w14:paraId="746035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Fielke, Tanya</w:t>
            </w:r>
          </w:p>
        </w:tc>
        <w:tc>
          <w:tcPr>
            <w:tcW w:w="1439" w:type="pct"/>
            <w:tcBorders>
              <w:top w:val="nil"/>
              <w:left w:val="nil"/>
              <w:bottom w:val="nil"/>
              <w:right w:val="nil"/>
            </w:tcBorders>
            <w:shd w:val="clear" w:color="auto" w:fill="auto"/>
            <w:noWrap/>
            <w:vAlign w:val="bottom"/>
            <w:hideMark/>
          </w:tcPr>
          <w:p w14:paraId="29F767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134FD0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80EDF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1327899</w:t>
            </w:r>
          </w:p>
        </w:tc>
        <w:tc>
          <w:tcPr>
            <w:tcW w:w="760" w:type="pct"/>
            <w:gridSpan w:val="2"/>
            <w:tcBorders>
              <w:top w:val="nil"/>
              <w:left w:val="nil"/>
              <w:bottom w:val="nil"/>
              <w:right w:val="nil"/>
            </w:tcBorders>
            <w:shd w:val="clear" w:color="auto" w:fill="auto"/>
            <w:noWrap/>
            <w:vAlign w:val="bottom"/>
            <w:hideMark/>
          </w:tcPr>
          <w:p w14:paraId="6DA01A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36186C2F" w14:textId="77777777" w:rsidTr="0032685D">
        <w:tc>
          <w:tcPr>
            <w:tcW w:w="1590" w:type="pct"/>
            <w:tcBorders>
              <w:top w:val="nil"/>
              <w:left w:val="nil"/>
              <w:bottom w:val="nil"/>
              <w:right w:val="nil"/>
            </w:tcBorders>
            <w:shd w:val="clear" w:color="auto" w:fill="auto"/>
            <w:noWrap/>
            <w:vAlign w:val="bottom"/>
            <w:hideMark/>
          </w:tcPr>
          <w:p w14:paraId="38A5CA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Filzarana, Lui</w:t>
            </w:r>
          </w:p>
        </w:tc>
        <w:tc>
          <w:tcPr>
            <w:tcW w:w="1439" w:type="pct"/>
            <w:tcBorders>
              <w:top w:val="nil"/>
              <w:left w:val="nil"/>
              <w:bottom w:val="nil"/>
              <w:right w:val="nil"/>
            </w:tcBorders>
            <w:shd w:val="clear" w:color="auto" w:fill="auto"/>
            <w:noWrap/>
            <w:vAlign w:val="bottom"/>
            <w:hideMark/>
          </w:tcPr>
          <w:p w14:paraId="4B470B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7F84C5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22.86 </w:t>
            </w:r>
          </w:p>
        </w:tc>
        <w:tc>
          <w:tcPr>
            <w:tcW w:w="756" w:type="pct"/>
            <w:gridSpan w:val="2"/>
            <w:tcBorders>
              <w:top w:val="nil"/>
              <w:left w:val="nil"/>
              <w:bottom w:val="nil"/>
              <w:right w:val="nil"/>
            </w:tcBorders>
            <w:shd w:val="clear" w:color="auto" w:fill="auto"/>
            <w:noWrap/>
            <w:vAlign w:val="bottom"/>
            <w:hideMark/>
          </w:tcPr>
          <w:p w14:paraId="23938E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12101935</w:t>
            </w:r>
          </w:p>
        </w:tc>
        <w:tc>
          <w:tcPr>
            <w:tcW w:w="760" w:type="pct"/>
            <w:gridSpan w:val="2"/>
            <w:tcBorders>
              <w:top w:val="nil"/>
              <w:left w:val="nil"/>
              <w:bottom w:val="nil"/>
              <w:right w:val="nil"/>
            </w:tcBorders>
            <w:shd w:val="clear" w:color="auto" w:fill="auto"/>
            <w:noWrap/>
            <w:vAlign w:val="bottom"/>
            <w:hideMark/>
          </w:tcPr>
          <w:p w14:paraId="6ECC7E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1CC6F585" w14:textId="77777777" w:rsidTr="0032685D">
        <w:tc>
          <w:tcPr>
            <w:tcW w:w="1590" w:type="pct"/>
            <w:tcBorders>
              <w:top w:val="nil"/>
              <w:left w:val="nil"/>
              <w:bottom w:val="nil"/>
              <w:right w:val="nil"/>
            </w:tcBorders>
            <w:shd w:val="clear" w:color="auto" w:fill="auto"/>
            <w:noWrap/>
            <w:vAlign w:val="bottom"/>
            <w:hideMark/>
          </w:tcPr>
          <w:p w14:paraId="61FB1C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Filzarana, Lui</w:t>
            </w:r>
          </w:p>
        </w:tc>
        <w:tc>
          <w:tcPr>
            <w:tcW w:w="1439" w:type="pct"/>
            <w:tcBorders>
              <w:top w:val="nil"/>
              <w:left w:val="nil"/>
              <w:bottom w:val="nil"/>
              <w:right w:val="nil"/>
            </w:tcBorders>
            <w:shd w:val="clear" w:color="auto" w:fill="auto"/>
            <w:noWrap/>
            <w:vAlign w:val="bottom"/>
            <w:hideMark/>
          </w:tcPr>
          <w:p w14:paraId="79728A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3A49AD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1,039.17 </w:t>
            </w:r>
          </w:p>
        </w:tc>
        <w:tc>
          <w:tcPr>
            <w:tcW w:w="756" w:type="pct"/>
            <w:gridSpan w:val="2"/>
            <w:tcBorders>
              <w:top w:val="nil"/>
              <w:left w:val="nil"/>
              <w:bottom w:val="nil"/>
              <w:right w:val="nil"/>
            </w:tcBorders>
            <w:shd w:val="clear" w:color="auto" w:fill="auto"/>
            <w:noWrap/>
            <w:vAlign w:val="bottom"/>
            <w:hideMark/>
          </w:tcPr>
          <w:p w14:paraId="3795A3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12101935</w:t>
            </w:r>
          </w:p>
        </w:tc>
        <w:tc>
          <w:tcPr>
            <w:tcW w:w="760" w:type="pct"/>
            <w:gridSpan w:val="2"/>
            <w:tcBorders>
              <w:top w:val="nil"/>
              <w:left w:val="nil"/>
              <w:bottom w:val="nil"/>
              <w:right w:val="nil"/>
            </w:tcBorders>
            <w:shd w:val="clear" w:color="auto" w:fill="auto"/>
            <w:noWrap/>
            <w:vAlign w:val="bottom"/>
            <w:hideMark/>
          </w:tcPr>
          <w:p w14:paraId="02A55B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5/03/2014</w:t>
            </w:r>
          </w:p>
        </w:tc>
      </w:tr>
      <w:tr w:rsidR="008D5378" w:rsidRPr="008D5378" w14:paraId="0CBDEAB1" w14:textId="77777777" w:rsidTr="0032685D">
        <w:tc>
          <w:tcPr>
            <w:tcW w:w="1590" w:type="pct"/>
            <w:tcBorders>
              <w:top w:val="nil"/>
              <w:left w:val="nil"/>
              <w:bottom w:val="nil"/>
              <w:right w:val="nil"/>
            </w:tcBorders>
            <w:shd w:val="clear" w:color="auto" w:fill="auto"/>
            <w:noWrap/>
            <w:vAlign w:val="bottom"/>
            <w:hideMark/>
          </w:tcPr>
          <w:p w14:paraId="17C5A5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Finch, Jessica</w:t>
            </w:r>
          </w:p>
        </w:tc>
        <w:tc>
          <w:tcPr>
            <w:tcW w:w="1439" w:type="pct"/>
            <w:tcBorders>
              <w:top w:val="nil"/>
              <w:left w:val="nil"/>
              <w:bottom w:val="nil"/>
              <w:right w:val="nil"/>
            </w:tcBorders>
            <w:shd w:val="clear" w:color="auto" w:fill="auto"/>
            <w:noWrap/>
            <w:vAlign w:val="bottom"/>
            <w:hideMark/>
          </w:tcPr>
          <w:p w14:paraId="1467C9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6CB92F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48.17 </w:t>
            </w:r>
          </w:p>
        </w:tc>
        <w:tc>
          <w:tcPr>
            <w:tcW w:w="756" w:type="pct"/>
            <w:gridSpan w:val="2"/>
            <w:tcBorders>
              <w:top w:val="nil"/>
              <w:left w:val="nil"/>
              <w:bottom w:val="nil"/>
              <w:right w:val="nil"/>
            </w:tcBorders>
            <w:shd w:val="clear" w:color="auto" w:fill="auto"/>
            <w:noWrap/>
            <w:vAlign w:val="bottom"/>
            <w:hideMark/>
          </w:tcPr>
          <w:p w14:paraId="1768F5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19511590</w:t>
            </w:r>
          </w:p>
        </w:tc>
        <w:tc>
          <w:tcPr>
            <w:tcW w:w="760" w:type="pct"/>
            <w:gridSpan w:val="2"/>
            <w:tcBorders>
              <w:top w:val="nil"/>
              <w:left w:val="nil"/>
              <w:bottom w:val="nil"/>
              <w:right w:val="nil"/>
            </w:tcBorders>
            <w:shd w:val="clear" w:color="auto" w:fill="auto"/>
            <w:noWrap/>
            <w:vAlign w:val="bottom"/>
            <w:hideMark/>
          </w:tcPr>
          <w:p w14:paraId="308F83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1E17B087" w14:textId="77777777" w:rsidTr="0032685D">
        <w:tc>
          <w:tcPr>
            <w:tcW w:w="1590" w:type="pct"/>
            <w:tcBorders>
              <w:top w:val="nil"/>
              <w:left w:val="nil"/>
              <w:bottom w:val="nil"/>
              <w:right w:val="nil"/>
            </w:tcBorders>
            <w:shd w:val="clear" w:color="auto" w:fill="auto"/>
            <w:noWrap/>
            <w:vAlign w:val="bottom"/>
            <w:hideMark/>
          </w:tcPr>
          <w:p w14:paraId="6CE133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Finch, Kreena</w:t>
            </w:r>
          </w:p>
        </w:tc>
        <w:tc>
          <w:tcPr>
            <w:tcW w:w="1439" w:type="pct"/>
            <w:tcBorders>
              <w:top w:val="nil"/>
              <w:left w:val="nil"/>
              <w:bottom w:val="nil"/>
              <w:right w:val="nil"/>
            </w:tcBorders>
            <w:shd w:val="clear" w:color="auto" w:fill="auto"/>
            <w:noWrap/>
            <w:vAlign w:val="bottom"/>
            <w:hideMark/>
          </w:tcPr>
          <w:p w14:paraId="1682E1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3605E7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14.19 </w:t>
            </w:r>
          </w:p>
        </w:tc>
        <w:tc>
          <w:tcPr>
            <w:tcW w:w="756" w:type="pct"/>
            <w:gridSpan w:val="2"/>
            <w:tcBorders>
              <w:top w:val="nil"/>
              <w:left w:val="nil"/>
              <w:bottom w:val="nil"/>
              <w:right w:val="nil"/>
            </w:tcBorders>
            <w:shd w:val="clear" w:color="auto" w:fill="auto"/>
            <w:noWrap/>
            <w:vAlign w:val="bottom"/>
            <w:hideMark/>
          </w:tcPr>
          <w:p w14:paraId="1B8168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1047373</w:t>
            </w:r>
          </w:p>
        </w:tc>
        <w:tc>
          <w:tcPr>
            <w:tcW w:w="760" w:type="pct"/>
            <w:gridSpan w:val="2"/>
            <w:tcBorders>
              <w:top w:val="nil"/>
              <w:left w:val="nil"/>
              <w:bottom w:val="nil"/>
              <w:right w:val="nil"/>
            </w:tcBorders>
            <w:shd w:val="clear" w:color="auto" w:fill="auto"/>
            <w:noWrap/>
            <w:vAlign w:val="bottom"/>
            <w:hideMark/>
          </w:tcPr>
          <w:p w14:paraId="4E86A2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52E55B36" w14:textId="77777777" w:rsidTr="0032685D">
        <w:tc>
          <w:tcPr>
            <w:tcW w:w="1590" w:type="pct"/>
            <w:tcBorders>
              <w:top w:val="nil"/>
              <w:left w:val="nil"/>
              <w:bottom w:val="nil"/>
              <w:right w:val="nil"/>
            </w:tcBorders>
            <w:shd w:val="clear" w:color="auto" w:fill="auto"/>
            <w:noWrap/>
            <w:vAlign w:val="bottom"/>
            <w:hideMark/>
          </w:tcPr>
          <w:p w14:paraId="0DDBFD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Finch, Kreena</w:t>
            </w:r>
          </w:p>
        </w:tc>
        <w:tc>
          <w:tcPr>
            <w:tcW w:w="1439" w:type="pct"/>
            <w:tcBorders>
              <w:top w:val="nil"/>
              <w:left w:val="nil"/>
              <w:bottom w:val="nil"/>
              <w:right w:val="nil"/>
            </w:tcBorders>
            <w:shd w:val="clear" w:color="auto" w:fill="auto"/>
            <w:noWrap/>
            <w:vAlign w:val="bottom"/>
            <w:hideMark/>
          </w:tcPr>
          <w:p w14:paraId="4BA030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5B6586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67.10 </w:t>
            </w:r>
          </w:p>
        </w:tc>
        <w:tc>
          <w:tcPr>
            <w:tcW w:w="756" w:type="pct"/>
            <w:gridSpan w:val="2"/>
            <w:tcBorders>
              <w:top w:val="nil"/>
              <w:left w:val="nil"/>
              <w:bottom w:val="nil"/>
              <w:right w:val="nil"/>
            </w:tcBorders>
            <w:shd w:val="clear" w:color="auto" w:fill="auto"/>
            <w:noWrap/>
            <w:vAlign w:val="bottom"/>
            <w:hideMark/>
          </w:tcPr>
          <w:p w14:paraId="60F1D0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1047373</w:t>
            </w:r>
          </w:p>
        </w:tc>
        <w:tc>
          <w:tcPr>
            <w:tcW w:w="760" w:type="pct"/>
            <w:gridSpan w:val="2"/>
            <w:tcBorders>
              <w:top w:val="nil"/>
              <w:left w:val="nil"/>
              <w:bottom w:val="nil"/>
              <w:right w:val="nil"/>
            </w:tcBorders>
            <w:shd w:val="clear" w:color="auto" w:fill="auto"/>
            <w:noWrap/>
            <w:vAlign w:val="bottom"/>
            <w:hideMark/>
          </w:tcPr>
          <w:p w14:paraId="37DA75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3263AF8F" w14:textId="77777777" w:rsidTr="0032685D">
        <w:tc>
          <w:tcPr>
            <w:tcW w:w="1590" w:type="pct"/>
            <w:tcBorders>
              <w:top w:val="nil"/>
              <w:left w:val="nil"/>
              <w:bottom w:val="nil"/>
              <w:right w:val="nil"/>
            </w:tcBorders>
            <w:shd w:val="clear" w:color="auto" w:fill="auto"/>
            <w:noWrap/>
            <w:vAlign w:val="bottom"/>
            <w:hideMark/>
          </w:tcPr>
          <w:p w14:paraId="43E913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Finlay, Terry</w:t>
            </w:r>
          </w:p>
        </w:tc>
        <w:tc>
          <w:tcPr>
            <w:tcW w:w="1439" w:type="pct"/>
            <w:tcBorders>
              <w:top w:val="nil"/>
              <w:left w:val="nil"/>
              <w:bottom w:val="nil"/>
              <w:right w:val="nil"/>
            </w:tcBorders>
            <w:shd w:val="clear" w:color="auto" w:fill="auto"/>
            <w:noWrap/>
            <w:vAlign w:val="bottom"/>
            <w:hideMark/>
          </w:tcPr>
          <w:p w14:paraId="5F9D79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74459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11.65 </w:t>
            </w:r>
          </w:p>
        </w:tc>
        <w:tc>
          <w:tcPr>
            <w:tcW w:w="756" w:type="pct"/>
            <w:gridSpan w:val="2"/>
            <w:tcBorders>
              <w:top w:val="nil"/>
              <w:left w:val="nil"/>
              <w:bottom w:val="nil"/>
              <w:right w:val="nil"/>
            </w:tcBorders>
            <w:shd w:val="clear" w:color="auto" w:fill="auto"/>
            <w:noWrap/>
            <w:vAlign w:val="bottom"/>
            <w:hideMark/>
          </w:tcPr>
          <w:p w14:paraId="543C39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2220248</w:t>
            </w:r>
          </w:p>
        </w:tc>
        <w:tc>
          <w:tcPr>
            <w:tcW w:w="760" w:type="pct"/>
            <w:gridSpan w:val="2"/>
            <w:tcBorders>
              <w:top w:val="nil"/>
              <w:left w:val="nil"/>
              <w:bottom w:val="nil"/>
              <w:right w:val="nil"/>
            </w:tcBorders>
            <w:shd w:val="clear" w:color="auto" w:fill="auto"/>
            <w:noWrap/>
            <w:vAlign w:val="bottom"/>
            <w:hideMark/>
          </w:tcPr>
          <w:p w14:paraId="257270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25/12/2014</w:t>
            </w:r>
          </w:p>
        </w:tc>
      </w:tr>
      <w:tr w:rsidR="008D5378" w:rsidRPr="008D5378" w14:paraId="1E5971D9" w14:textId="77777777" w:rsidTr="0032685D">
        <w:tc>
          <w:tcPr>
            <w:tcW w:w="1590" w:type="pct"/>
            <w:tcBorders>
              <w:top w:val="nil"/>
              <w:left w:val="nil"/>
              <w:bottom w:val="nil"/>
              <w:right w:val="nil"/>
            </w:tcBorders>
            <w:shd w:val="clear" w:color="auto" w:fill="auto"/>
            <w:noWrap/>
            <w:vAlign w:val="bottom"/>
            <w:hideMark/>
          </w:tcPr>
          <w:p w14:paraId="3552CA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Finlay, Wendy</w:t>
            </w:r>
          </w:p>
        </w:tc>
        <w:tc>
          <w:tcPr>
            <w:tcW w:w="1439" w:type="pct"/>
            <w:tcBorders>
              <w:top w:val="nil"/>
              <w:left w:val="nil"/>
              <w:bottom w:val="nil"/>
              <w:right w:val="nil"/>
            </w:tcBorders>
            <w:shd w:val="clear" w:color="auto" w:fill="auto"/>
            <w:noWrap/>
            <w:vAlign w:val="bottom"/>
            <w:hideMark/>
          </w:tcPr>
          <w:p w14:paraId="443EE4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BCFC6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D04E6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10649885</w:t>
            </w:r>
          </w:p>
        </w:tc>
        <w:tc>
          <w:tcPr>
            <w:tcW w:w="760" w:type="pct"/>
            <w:gridSpan w:val="2"/>
            <w:tcBorders>
              <w:top w:val="nil"/>
              <w:left w:val="nil"/>
              <w:bottom w:val="nil"/>
              <w:right w:val="nil"/>
            </w:tcBorders>
            <w:shd w:val="clear" w:color="auto" w:fill="auto"/>
            <w:noWrap/>
            <w:vAlign w:val="bottom"/>
            <w:hideMark/>
          </w:tcPr>
          <w:p w14:paraId="300DD9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23/10/2014</w:t>
            </w:r>
          </w:p>
        </w:tc>
      </w:tr>
      <w:tr w:rsidR="008D5378" w:rsidRPr="008D5378" w14:paraId="61FC7949" w14:textId="77777777" w:rsidTr="0032685D">
        <w:tc>
          <w:tcPr>
            <w:tcW w:w="1590" w:type="pct"/>
            <w:tcBorders>
              <w:top w:val="nil"/>
              <w:left w:val="nil"/>
              <w:bottom w:val="nil"/>
              <w:right w:val="nil"/>
            </w:tcBorders>
            <w:shd w:val="clear" w:color="auto" w:fill="auto"/>
            <w:noWrap/>
            <w:vAlign w:val="bottom"/>
            <w:hideMark/>
          </w:tcPr>
          <w:p w14:paraId="687165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Fisher, Graham</w:t>
            </w:r>
          </w:p>
        </w:tc>
        <w:tc>
          <w:tcPr>
            <w:tcW w:w="1439" w:type="pct"/>
            <w:tcBorders>
              <w:top w:val="nil"/>
              <w:left w:val="nil"/>
              <w:bottom w:val="nil"/>
              <w:right w:val="nil"/>
            </w:tcBorders>
            <w:shd w:val="clear" w:color="auto" w:fill="auto"/>
            <w:noWrap/>
            <w:vAlign w:val="bottom"/>
            <w:hideMark/>
          </w:tcPr>
          <w:p w14:paraId="614542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390C80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85.68 </w:t>
            </w:r>
          </w:p>
        </w:tc>
        <w:tc>
          <w:tcPr>
            <w:tcW w:w="756" w:type="pct"/>
            <w:gridSpan w:val="2"/>
            <w:tcBorders>
              <w:top w:val="nil"/>
              <w:left w:val="nil"/>
              <w:bottom w:val="nil"/>
              <w:right w:val="nil"/>
            </w:tcBorders>
            <w:shd w:val="clear" w:color="auto" w:fill="auto"/>
            <w:noWrap/>
            <w:vAlign w:val="bottom"/>
            <w:hideMark/>
          </w:tcPr>
          <w:p w14:paraId="2FA3C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17109167</w:t>
            </w:r>
          </w:p>
        </w:tc>
        <w:tc>
          <w:tcPr>
            <w:tcW w:w="760" w:type="pct"/>
            <w:gridSpan w:val="2"/>
            <w:tcBorders>
              <w:top w:val="nil"/>
              <w:left w:val="nil"/>
              <w:bottom w:val="nil"/>
              <w:right w:val="nil"/>
            </w:tcBorders>
            <w:shd w:val="clear" w:color="auto" w:fill="auto"/>
            <w:noWrap/>
            <w:vAlign w:val="bottom"/>
            <w:hideMark/>
          </w:tcPr>
          <w:p w14:paraId="38B710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31/03/2015</w:t>
            </w:r>
          </w:p>
        </w:tc>
      </w:tr>
      <w:tr w:rsidR="008D5378" w:rsidRPr="008D5378" w14:paraId="1F4B95ED" w14:textId="77777777" w:rsidTr="0032685D">
        <w:tc>
          <w:tcPr>
            <w:tcW w:w="1590" w:type="pct"/>
            <w:tcBorders>
              <w:top w:val="nil"/>
              <w:left w:val="nil"/>
              <w:bottom w:val="nil"/>
              <w:right w:val="nil"/>
            </w:tcBorders>
            <w:shd w:val="clear" w:color="auto" w:fill="auto"/>
            <w:noWrap/>
            <w:vAlign w:val="bottom"/>
            <w:hideMark/>
          </w:tcPr>
          <w:p w14:paraId="2DC5BE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Fittock, Cheryl</w:t>
            </w:r>
          </w:p>
        </w:tc>
        <w:tc>
          <w:tcPr>
            <w:tcW w:w="1439" w:type="pct"/>
            <w:tcBorders>
              <w:top w:val="nil"/>
              <w:left w:val="nil"/>
              <w:bottom w:val="nil"/>
              <w:right w:val="nil"/>
            </w:tcBorders>
            <w:shd w:val="clear" w:color="auto" w:fill="auto"/>
            <w:noWrap/>
            <w:vAlign w:val="bottom"/>
            <w:hideMark/>
          </w:tcPr>
          <w:p w14:paraId="1633FF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 Beach SA 5501</w:t>
            </w:r>
          </w:p>
        </w:tc>
        <w:tc>
          <w:tcPr>
            <w:tcW w:w="455" w:type="pct"/>
            <w:tcBorders>
              <w:top w:val="nil"/>
              <w:left w:val="nil"/>
              <w:bottom w:val="nil"/>
              <w:right w:val="nil"/>
            </w:tcBorders>
            <w:shd w:val="clear" w:color="auto" w:fill="auto"/>
            <w:noWrap/>
            <w:vAlign w:val="bottom"/>
            <w:hideMark/>
          </w:tcPr>
          <w:p w14:paraId="63CF68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63.97 </w:t>
            </w:r>
          </w:p>
        </w:tc>
        <w:tc>
          <w:tcPr>
            <w:tcW w:w="756" w:type="pct"/>
            <w:gridSpan w:val="2"/>
            <w:tcBorders>
              <w:top w:val="nil"/>
              <w:left w:val="nil"/>
              <w:bottom w:val="nil"/>
              <w:right w:val="nil"/>
            </w:tcBorders>
            <w:shd w:val="clear" w:color="auto" w:fill="auto"/>
            <w:noWrap/>
            <w:vAlign w:val="bottom"/>
            <w:hideMark/>
          </w:tcPr>
          <w:p w14:paraId="26FB56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9955015</w:t>
            </w:r>
          </w:p>
        </w:tc>
        <w:tc>
          <w:tcPr>
            <w:tcW w:w="760" w:type="pct"/>
            <w:gridSpan w:val="2"/>
            <w:tcBorders>
              <w:top w:val="nil"/>
              <w:left w:val="nil"/>
              <w:bottom w:val="nil"/>
              <w:right w:val="nil"/>
            </w:tcBorders>
            <w:shd w:val="clear" w:color="auto" w:fill="auto"/>
            <w:noWrap/>
            <w:vAlign w:val="bottom"/>
            <w:hideMark/>
          </w:tcPr>
          <w:p w14:paraId="133CD1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3/03/2014</w:t>
            </w:r>
          </w:p>
        </w:tc>
      </w:tr>
      <w:tr w:rsidR="008D5378" w:rsidRPr="008D5378" w14:paraId="3D5EC4DA" w14:textId="77777777" w:rsidTr="0032685D">
        <w:tc>
          <w:tcPr>
            <w:tcW w:w="1590" w:type="pct"/>
            <w:tcBorders>
              <w:top w:val="nil"/>
              <w:left w:val="nil"/>
              <w:bottom w:val="nil"/>
              <w:right w:val="nil"/>
            </w:tcBorders>
            <w:shd w:val="clear" w:color="auto" w:fill="auto"/>
            <w:noWrap/>
            <w:vAlign w:val="bottom"/>
            <w:hideMark/>
          </w:tcPr>
          <w:p w14:paraId="31C376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Fitzgerald, Kellie</w:t>
            </w:r>
          </w:p>
        </w:tc>
        <w:tc>
          <w:tcPr>
            <w:tcW w:w="1439" w:type="pct"/>
            <w:tcBorders>
              <w:top w:val="nil"/>
              <w:left w:val="nil"/>
              <w:bottom w:val="nil"/>
              <w:right w:val="nil"/>
            </w:tcBorders>
            <w:shd w:val="clear" w:color="auto" w:fill="auto"/>
            <w:noWrap/>
            <w:vAlign w:val="bottom"/>
            <w:hideMark/>
          </w:tcPr>
          <w:p w14:paraId="32B8DC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78F28E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95.14 </w:t>
            </w:r>
          </w:p>
        </w:tc>
        <w:tc>
          <w:tcPr>
            <w:tcW w:w="756" w:type="pct"/>
            <w:gridSpan w:val="2"/>
            <w:tcBorders>
              <w:top w:val="nil"/>
              <w:left w:val="nil"/>
              <w:bottom w:val="nil"/>
              <w:right w:val="nil"/>
            </w:tcBorders>
            <w:shd w:val="clear" w:color="auto" w:fill="auto"/>
            <w:noWrap/>
            <w:vAlign w:val="bottom"/>
            <w:hideMark/>
          </w:tcPr>
          <w:p w14:paraId="0C6100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2080115</w:t>
            </w:r>
          </w:p>
        </w:tc>
        <w:tc>
          <w:tcPr>
            <w:tcW w:w="760" w:type="pct"/>
            <w:gridSpan w:val="2"/>
            <w:tcBorders>
              <w:top w:val="nil"/>
              <w:left w:val="nil"/>
              <w:bottom w:val="nil"/>
              <w:right w:val="nil"/>
            </w:tcBorders>
            <w:shd w:val="clear" w:color="auto" w:fill="auto"/>
            <w:noWrap/>
            <w:vAlign w:val="bottom"/>
            <w:hideMark/>
          </w:tcPr>
          <w:p w14:paraId="006853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791BB119" w14:textId="77777777" w:rsidTr="0032685D">
        <w:tc>
          <w:tcPr>
            <w:tcW w:w="1590" w:type="pct"/>
            <w:tcBorders>
              <w:top w:val="nil"/>
              <w:left w:val="nil"/>
              <w:bottom w:val="nil"/>
              <w:right w:val="nil"/>
            </w:tcBorders>
            <w:shd w:val="clear" w:color="auto" w:fill="auto"/>
            <w:noWrap/>
            <w:vAlign w:val="bottom"/>
            <w:hideMark/>
          </w:tcPr>
          <w:p w14:paraId="77B2B1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Fitzpatrick, Simon</w:t>
            </w:r>
          </w:p>
        </w:tc>
        <w:tc>
          <w:tcPr>
            <w:tcW w:w="1439" w:type="pct"/>
            <w:tcBorders>
              <w:top w:val="nil"/>
              <w:left w:val="nil"/>
              <w:bottom w:val="nil"/>
              <w:right w:val="nil"/>
            </w:tcBorders>
            <w:shd w:val="clear" w:color="auto" w:fill="auto"/>
            <w:noWrap/>
            <w:vAlign w:val="bottom"/>
            <w:hideMark/>
          </w:tcPr>
          <w:p w14:paraId="1D40BC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577A8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22.02 </w:t>
            </w:r>
          </w:p>
        </w:tc>
        <w:tc>
          <w:tcPr>
            <w:tcW w:w="756" w:type="pct"/>
            <w:gridSpan w:val="2"/>
            <w:tcBorders>
              <w:top w:val="nil"/>
              <w:left w:val="nil"/>
              <w:bottom w:val="nil"/>
              <w:right w:val="nil"/>
            </w:tcBorders>
            <w:shd w:val="clear" w:color="auto" w:fill="auto"/>
            <w:noWrap/>
            <w:vAlign w:val="bottom"/>
            <w:hideMark/>
          </w:tcPr>
          <w:p w14:paraId="12DB16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11341120</w:t>
            </w:r>
          </w:p>
        </w:tc>
        <w:tc>
          <w:tcPr>
            <w:tcW w:w="760" w:type="pct"/>
            <w:gridSpan w:val="2"/>
            <w:tcBorders>
              <w:top w:val="nil"/>
              <w:left w:val="nil"/>
              <w:bottom w:val="nil"/>
              <w:right w:val="nil"/>
            </w:tcBorders>
            <w:shd w:val="clear" w:color="auto" w:fill="auto"/>
            <w:noWrap/>
            <w:vAlign w:val="bottom"/>
            <w:hideMark/>
          </w:tcPr>
          <w:p w14:paraId="79F2F7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1F9491DE" w14:textId="77777777" w:rsidTr="0032685D">
        <w:tc>
          <w:tcPr>
            <w:tcW w:w="1590" w:type="pct"/>
            <w:tcBorders>
              <w:top w:val="nil"/>
              <w:left w:val="nil"/>
              <w:bottom w:val="nil"/>
              <w:right w:val="nil"/>
            </w:tcBorders>
            <w:shd w:val="clear" w:color="auto" w:fill="auto"/>
            <w:noWrap/>
            <w:vAlign w:val="bottom"/>
            <w:hideMark/>
          </w:tcPr>
          <w:p w14:paraId="366607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Fitzpatrick, Simon</w:t>
            </w:r>
          </w:p>
        </w:tc>
        <w:tc>
          <w:tcPr>
            <w:tcW w:w="1439" w:type="pct"/>
            <w:tcBorders>
              <w:top w:val="nil"/>
              <w:left w:val="nil"/>
              <w:bottom w:val="nil"/>
              <w:right w:val="nil"/>
            </w:tcBorders>
            <w:shd w:val="clear" w:color="auto" w:fill="auto"/>
            <w:noWrap/>
            <w:vAlign w:val="bottom"/>
            <w:hideMark/>
          </w:tcPr>
          <w:p w14:paraId="0345A6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21FF25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4531E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11341120</w:t>
            </w:r>
          </w:p>
        </w:tc>
        <w:tc>
          <w:tcPr>
            <w:tcW w:w="760" w:type="pct"/>
            <w:gridSpan w:val="2"/>
            <w:tcBorders>
              <w:top w:val="nil"/>
              <w:left w:val="nil"/>
              <w:bottom w:val="nil"/>
              <w:right w:val="nil"/>
            </w:tcBorders>
            <w:shd w:val="clear" w:color="auto" w:fill="auto"/>
            <w:noWrap/>
            <w:vAlign w:val="bottom"/>
            <w:hideMark/>
          </w:tcPr>
          <w:p w14:paraId="13CFA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04798829" w14:textId="77777777" w:rsidTr="0032685D">
        <w:tc>
          <w:tcPr>
            <w:tcW w:w="1590" w:type="pct"/>
            <w:tcBorders>
              <w:top w:val="nil"/>
              <w:left w:val="nil"/>
              <w:bottom w:val="nil"/>
              <w:right w:val="nil"/>
            </w:tcBorders>
            <w:shd w:val="clear" w:color="auto" w:fill="auto"/>
            <w:noWrap/>
            <w:vAlign w:val="bottom"/>
            <w:hideMark/>
          </w:tcPr>
          <w:p w14:paraId="21ACC1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Fitzpatrick, Simon</w:t>
            </w:r>
          </w:p>
        </w:tc>
        <w:tc>
          <w:tcPr>
            <w:tcW w:w="1439" w:type="pct"/>
            <w:tcBorders>
              <w:top w:val="nil"/>
              <w:left w:val="nil"/>
              <w:bottom w:val="nil"/>
              <w:right w:val="nil"/>
            </w:tcBorders>
            <w:shd w:val="clear" w:color="auto" w:fill="auto"/>
            <w:noWrap/>
            <w:vAlign w:val="bottom"/>
            <w:hideMark/>
          </w:tcPr>
          <w:p w14:paraId="7B861D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63232D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79BE1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11341120</w:t>
            </w:r>
          </w:p>
        </w:tc>
        <w:tc>
          <w:tcPr>
            <w:tcW w:w="760" w:type="pct"/>
            <w:gridSpan w:val="2"/>
            <w:tcBorders>
              <w:top w:val="nil"/>
              <w:left w:val="nil"/>
              <w:bottom w:val="nil"/>
              <w:right w:val="nil"/>
            </w:tcBorders>
            <w:shd w:val="clear" w:color="auto" w:fill="auto"/>
            <w:noWrap/>
            <w:vAlign w:val="bottom"/>
            <w:hideMark/>
          </w:tcPr>
          <w:p w14:paraId="1237D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07B05C7C" w14:textId="77777777" w:rsidTr="0032685D">
        <w:tc>
          <w:tcPr>
            <w:tcW w:w="1590" w:type="pct"/>
            <w:tcBorders>
              <w:top w:val="nil"/>
              <w:left w:val="nil"/>
              <w:bottom w:val="nil"/>
              <w:right w:val="nil"/>
            </w:tcBorders>
            <w:shd w:val="clear" w:color="auto" w:fill="auto"/>
            <w:noWrap/>
            <w:vAlign w:val="bottom"/>
            <w:hideMark/>
          </w:tcPr>
          <w:p w14:paraId="456932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Five, David</w:t>
            </w:r>
          </w:p>
        </w:tc>
        <w:tc>
          <w:tcPr>
            <w:tcW w:w="1439" w:type="pct"/>
            <w:tcBorders>
              <w:top w:val="nil"/>
              <w:left w:val="nil"/>
              <w:bottom w:val="nil"/>
              <w:right w:val="nil"/>
            </w:tcBorders>
            <w:shd w:val="clear" w:color="auto" w:fill="auto"/>
            <w:noWrap/>
            <w:vAlign w:val="bottom"/>
            <w:hideMark/>
          </w:tcPr>
          <w:p w14:paraId="6FD4C5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Tarpeena SA 5277</w:t>
            </w:r>
          </w:p>
        </w:tc>
        <w:tc>
          <w:tcPr>
            <w:tcW w:w="455" w:type="pct"/>
            <w:tcBorders>
              <w:top w:val="nil"/>
              <w:left w:val="nil"/>
              <w:bottom w:val="nil"/>
              <w:right w:val="nil"/>
            </w:tcBorders>
            <w:shd w:val="clear" w:color="auto" w:fill="auto"/>
            <w:noWrap/>
            <w:vAlign w:val="bottom"/>
            <w:hideMark/>
          </w:tcPr>
          <w:p w14:paraId="50A330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30.86 </w:t>
            </w:r>
          </w:p>
        </w:tc>
        <w:tc>
          <w:tcPr>
            <w:tcW w:w="756" w:type="pct"/>
            <w:gridSpan w:val="2"/>
            <w:tcBorders>
              <w:top w:val="nil"/>
              <w:left w:val="nil"/>
              <w:bottom w:val="nil"/>
              <w:right w:val="nil"/>
            </w:tcBorders>
            <w:shd w:val="clear" w:color="auto" w:fill="auto"/>
            <w:noWrap/>
            <w:vAlign w:val="bottom"/>
            <w:hideMark/>
          </w:tcPr>
          <w:p w14:paraId="1F76A1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2926019</w:t>
            </w:r>
          </w:p>
        </w:tc>
        <w:tc>
          <w:tcPr>
            <w:tcW w:w="760" w:type="pct"/>
            <w:gridSpan w:val="2"/>
            <w:tcBorders>
              <w:top w:val="nil"/>
              <w:left w:val="nil"/>
              <w:bottom w:val="nil"/>
              <w:right w:val="nil"/>
            </w:tcBorders>
            <w:shd w:val="clear" w:color="auto" w:fill="auto"/>
            <w:noWrap/>
            <w:vAlign w:val="bottom"/>
            <w:hideMark/>
          </w:tcPr>
          <w:p w14:paraId="25173D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23/01/2014</w:t>
            </w:r>
          </w:p>
        </w:tc>
      </w:tr>
      <w:tr w:rsidR="008D5378" w:rsidRPr="008D5378" w14:paraId="7DDA41AA" w14:textId="77777777" w:rsidTr="0032685D">
        <w:tc>
          <w:tcPr>
            <w:tcW w:w="1590" w:type="pct"/>
            <w:tcBorders>
              <w:top w:val="nil"/>
              <w:left w:val="nil"/>
              <w:bottom w:val="nil"/>
              <w:right w:val="nil"/>
            </w:tcBorders>
            <w:shd w:val="clear" w:color="auto" w:fill="auto"/>
            <w:noWrap/>
            <w:vAlign w:val="bottom"/>
            <w:hideMark/>
          </w:tcPr>
          <w:p w14:paraId="13D8C6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Flack, Kascha</w:t>
            </w:r>
          </w:p>
        </w:tc>
        <w:tc>
          <w:tcPr>
            <w:tcW w:w="1439" w:type="pct"/>
            <w:tcBorders>
              <w:top w:val="nil"/>
              <w:left w:val="nil"/>
              <w:bottom w:val="nil"/>
              <w:right w:val="nil"/>
            </w:tcBorders>
            <w:shd w:val="clear" w:color="auto" w:fill="auto"/>
            <w:noWrap/>
            <w:vAlign w:val="bottom"/>
            <w:hideMark/>
          </w:tcPr>
          <w:p w14:paraId="7E3B8B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4D6B40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45.36 </w:t>
            </w:r>
          </w:p>
        </w:tc>
        <w:tc>
          <w:tcPr>
            <w:tcW w:w="756" w:type="pct"/>
            <w:gridSpan w:val="2"/>
            <w:tcBorders>
              <w:top w:val="nil"/>
              <w:left w:val="nil"/>
              <w:bottom w:val="nil"/>
              <w:right w:val="nil"/>
            </w:tcBorders>
            <w:shd w:val="clear" w:color="auto" w:fill="auto"/>
            <w:noWrap/>
            <w:vAlign w:val="bottom"/>
            <w:hideMark/>
          </w:tcPr>
          <w:p w14:paraId="2689B2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14094558</w:t>
            </w:r>
          </w:p>
        </w:tc>
        <w:tc>
          <w:tcPr>
            <w:tcW w:w="760" w:type="pct"/>
            <w:gridSpan w:val="2"/>
            <w:tcBorders>
              <w:top w:val="nil"/>
              <w:left w:val="nil"/>
              <w:bottom w:val="nil"/>
              <w:right w:val="nil"/>
            </w:tcBorders>
            <w:shd w:val="clear" w:color="auto" w:fill="auto"/>
            <w:noWrap/>
            <w:vAlign w:val="bottom"/>
            <w:hideMark/>
          </w:tcPr>
          <w:p w14:paraId="0B8EBC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7AEFD081" w14:textId="77777777" w:rsidTr="0032685D">
        <w:tc>
          <w:tcPr>
            <w:tcW w:w="1590" w:type="pct"/>
            <w:tcBorders>
              <w:top w:val="nil"/>
              <w:left w:val="nil"/>
              <w:bottom w:val="nil"/>
              <w:right w:val="nil"/>
            </w:tcBorders>
            <w:shd w:val="clear" w:color="auto" w:fill="auto"/>
            <w:noWrap/>
            <w:vAlign w:val="bottom"/>
            <w:hideMark/>
          </w:tcPr>
          <w:p w14:paraId="39160E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Flannagan, Grace</w:t>
            </w:r>
          </w:p>
        </w:tc>
        <w:tc>
          <w:tcPr>
            <w:tcW w:w="1439" w:type="pct"/>
            <w:tcBorders>
              <w:top w:val="nil"/>
              <w:left w:val="nil"/>
              <w:bottom w:val="nil"/>
              <w:right w:val="nil"/>
            </w:tcBorders>
            <w:shd w:val="clear" w:color="auto" w:fill="auto"/>
            <w:noWrap/>
            <w:vAlign w:val="bottom"/>
            <w:hideMark/>
          </w:tcPr>
          <w:p w14:paraId="1E311B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Macdonald Park SA 5121</w:t>
            </w:r>
          </w:p>
        </w:tc>
        <w:tc>
          <w:tcPr>
            <w:tcW w:w="455" w:type="pct"/>
            <w:tcBorders>
              <w:top w:val="nil"/>
              <w:left w:val="nil"/>
              <w:bottom w:val="nil"/>
              <w:right w:val="nil"/>
            </w:tcBorders>
            <w:shd w:val="clear" w:color="auto" w:fill="auto"/>
            <w:noWrap/>
            <w:vAlign w:val="bottom"/>
            <w:hideMark/>
          </w:tcPr>
          <w:p w14:paraId="5D08A0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44.45 </w:t>
            </w:r>
          </w:p>
        </w:tc>
        <w:tc>
          <w:tcPr>
            <w:tcW w:w="756" w:type="pct"/>
            <w:gridSpan w:val="2"/>
            <w:tcBorders>
              <w:top w:val="nil"/>
              <w:left w:val="nil"/>
              <w:bottom w:val="nil"/>
              <w:right w:val="nil"/>
            </w:tcBorders>
            <w:shd w:val="clear" w:color="auto" w:fill="auto"/>
            <w:noWrap/>
            <w:vAlign w:val="bottom"/>
            <w:hideMark/>
          </w:tcPr>
          <w:p w14:paraId="2F05D7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15333965</w:t>
            </w:r>
          </w:p>
        </w:tc>
        <w:tc>
          <w:tcPr>
            <w:tcW w:w="760" w:type="pct"/>
            <w:gridSpan w:val="2"/>
            <w:tcBorders>
              <w:top w:val="nil"/>
              <w:left w:val="nil"/>
              <w:bottom w:val="nil"/>
              <w:right w:val="nil"/>
            </w:tcBorders>
            <w:shd w:val="clear" w:color="auto" w:fill="auto"/>
            <w:noWrap/>
            <w:vAlign w:val="bottom"/>
            <w:hideMark/>
          </w:tcPr>
          <w:p w14:paraId="0E1948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21/04/2015</w:t>
            </w:r>
          </w:p>
        </w:tc>
      </w:tr>
      <w:tr w:rsidR="008D5378" w:rsidRPr="008D5378" w14:paraId="5628E674" w14:textId="77777777" w:rsidTr="0032685D">
        <w:tc>
          <w:tcPr>
            <w:tcW w:w="1590" w:type="pct"/>
            <w:tcBorders>
              <w:top w:val="nil"/>
              <w:left w:val="nil"/>
              <w:bottom w:val="nil"/>
              <w:right w:val="nil"/>
            </w:tcBorders>
            <w:shd w:val="clear" w:color="auto" w:fill="auto"/>
            <w:noWrap/>
            <w:vAlign w:val="bottom"/>
            <w:hideMark/>
          </w:tcPr>
          <w:p w14:paraId="5D1ED4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Fletcher, Michelle</w:t>
            </w:r>
          </w:p>
        </w:tc>
        <w:tc>
          <w:tcPr>
            <w:tcW w:w="1439" w:type="pct"/>
            <w:tcBorders>
              <w:top w:val="nil"/>
              <w:left w:val="nil"/>
              <w:bottom w:val="nil"/>
              <w:right w:val="nil"/>
            </w:tcBorders>
            <w:shd w:val="clear" w:color="auto" w:fill="auto"/>
            <w:noWrap/>
            <w:vAlign w:val="bottom"/>
            <w:hideMark/>
          </w:tcPr>
          <w:p w14:paraId="02CB4B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C1F4A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187.32 </w:t>
            </w:r>
          </w:p>
        </w:tc>
        <w:tc>
          <w:tcPr>
            <w:tcW w:w="756" w:type="pct"/>
            <w:gridSpan w:val="2"/>
            <w:tcBorders>
              <w:top w:val="nil"/>
              <w:left w:val="nil"/>
              <w:bottom w:val="nil"/>
              <w:right w:val="nil"/>
            </w:tcBorders>
            <w:shd w:val="clear" w:color="auto" w:fill="auto"/>
            <w:noWrap/>
            <w:vAlign w:val="bottom"/>
            <w:hideMark/>
          </w:tcPr>
          <w:p w14:paraId="676B9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13236358</w:t>
            </w:r>
          </w:p>
        </w:tc>
        <w:tc>
          <w:tcPr>
            <w:tcW w:w="760" w:type="pct"/>
            <w:gridSpan w:val="2"/>
            <w:tcBorders>
              <w:top w:val="nil"/>
              <w:left w:val="nil"/>
              <w:bottom w:val="nil"/>
              <w:right w:val="nil"/>
            </w:tcBorders>
            <w:shd w:val="clear" w:color="auto" w:fill="auto"/>
            <w:noWrap/>
            <w:vAlign w:val="bottom"/>
            <w:hideMark/>
          </w:tcPr>
          <w:p w14:paraId="2515F3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45FC02D" w14:textId="77777777" w:rsidTr="0032685D">
        <w:tc>
          <w:tcPr>
            <w:tcW w:w="1590" w:type="pct"/>
            <w:tcBorders>
              <w:top w:val="nil"/>
              <w:left w:val="nil"/>
              <w:bottom w:val="nil"/>
              <w:right w:val="nil"/>
            </w:tcBorders>
            <w:shd w:val="clear" w:color="auto" w:fill="auto"/>
            <w:noWrap/>
            <w:vAlign w:val="bottom"/>
            <w:hideMark/>
          </w:tcPr>
          <w:p w14:paraId="7A1DD7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Flett, Ben</w:t>
            </w:r>
          </w:p>
        </w:tc>
        <w:tc>
          <w:tcPr>
            <w:tcW w:w="1439" w:type="pct"/>
            <w:tcBorders>
              <w:top w:val="nil"/>
              <w:left w:val="nil"/>
              <w:bottom w:val="nil"/>
              <w:right w:val="nil"/>
            </w:tcBorders>
            <w:shd w:val="clear" w:color="auto" w:fill="auto"/>
            <w:noWrap/>
            <w:vAlign w:val="bottom"/>
            <w:hideMark/>
          </w:tcPr>
          <w:p w14:paraId="65CE9D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Clapham SA 5062</w:t>
            </w:r>
          </w:p>
        </w:tc>
        <w:tc>
          <w:tcPr>
            <w:tcW w:w="455" w:type="pct"/>
            <w:tcBorders>
              <w:top w:val="nil"/>
              <w:left w:val="nil"/>
              <w:bottom w:val="nil"/>
              <w:right w:val="nil"/>
            </w:tcBorders>
            <w:shd w:val="clear" w:color="auto" w:fill="auto"/>
            <w:noWrap/>
            <w:vAlign w:val="bottom"/>
            <w:hideMark/>
          </w:tcPr>
          <w:p w14:paraId="42776A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279.72 </w:t>
            </w:r>
          </w:p>
        </w:tc>
        <w:tc>
          <w:tcPr>
            <w:tcW w:w="756" w:type="pct"/>
            <w:gridSpan w:val="2"/>
            <w:tcBorders>
              <w:top w:val="nil"/>
              <w:left w:val="nil"/>
              <w:bottom w:val="nil"/>
              <w:right w:val="nil"/>
            </w:tcBorders>
            <w:shd w:val="clear" w:color="auto" w:fill="auto"/>
            <w:noWrap/>
            <w:vAlign w:val="bottom"/>
            <w:hideMark/>
          </w:tcPr>
          <w:p w14:paraId="7A4DC8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5717669</w:t>
            </w:r>
          </w:p>
        </w:tc>
        <w:tc>
          <w:tcPr>
            <w:tcW w:w="760" w:type="pct"/>
            <w:gridSpan w:val="2"/>
            <w:tcBorders>
              <w:top w:val="nil"/>
              <w:left w:val="nil"/>
              <w:bottom w:val="nil"/>
              <w:right w:val="nil"/>
            </w:tcBorders>
            <w:shd w:val="clear" w:color="auto" w:fill="auto"/>
            <w:noWrap/>
            <w:vAlign w:val="bottom"/>
            <w:hideMark/>
          </w:tcPr>
          <w:p w14:paraId="151C93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30/04/2014</w:t>
            </w:r>
          </w:p>
        </w:tc>
      </w:tr>
      <w:tr w:rsidR="008D5378" w:rsidRPr="008D5378" w14:paraId="0B5A7AFE" w14:textId="77777777" w:rsidTr="0032685D">
        <w:tc>
          <w:tcPr>
            <w:tcW w:w="1590" w:type="pct"/>
            <w:tcBorders>
              <w:top w:val="nil"/>
              <w:left w:val="nil"/>
              <w:bottom w:val="nil"/>
              <w:right w:val="nil"/>
            </w:tcBorders>
            <w:shd w:val="clear" w:color="auto" w:fill="auto"/>
            <w:noWrap/>
            <w:vAlign w:val="bottom"/>
            <w:hideMark/>
          </w:tcPr>
          <w:p w14:paraId="685C2C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Flett, Ben</w:t>
            </w:r>
          </w:p>
        </w:tc>
        <w:tc>
          <w:tcPr>
            <w:tcW w:w="1439" w:type="pct"/>
            <w:tcBorders>
              <w:top w:val="nil"/>
              <w:left w:val="nil"/>
              <w:bottom w:val="nil"/>
              <w:right w:val="nil"/>
            </w:tcBorders>
            <w:shd w:val="clear" w:color="auto" w:fill="auto"/>
            <w:noWrap/>
            <w:vAlign w:val="bottom"/>
            <w:hideMark/>
          </w:tcPr>
          <w:p w14:paraId="332426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Clapham SA 5062</w:t>
            </w:r>
          </w:p>
        </w:tc>
        <w:tc>
          <w:tcPr>
            <w:tcW w:w="455" w:type="pct"/>
            <w:tcBorders>
              <w:top w:val="nil"/>
              <w:left w:val="nil"/>
              <w:bottom w:val="nil"/>
              <w:right w:val="nil"/>
            </w:tcBorders>
            <w:shd w:val="clear" w:color="auto" w:fill="auto"/>
            <w:noWrap/>
            <w:vAlign w:val="bottom"/>
            <w:hideMark/>
          </w:tcPr>
          <w:p w14:paraId="0CE614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124.80 </w:t>
            </w:r>
          </w:p>
        </w:tc>
        <w:tc>
          <w:tcPr>
            <w:tcW w:w="756" w:type="pct"/>
            <w:gridSpan w:val="2"/>
            <w:tcBorders>
              <w:top w:val="nil"/>
              <w:left w:val="nil"/>
              <w:bottom w:val="nil"/>
              <w:right w:val="nil"/>
            </w:tcBorders>
            <w:shd w:val="clear" w:color="auto" w:fill="auto"/>
            <w:noWrap/>
            <w:vAlign w:val="bottom"/>
            <w:hideMark/>
          </w:tcPr>
          <w:p w14:paraId="71A5CE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5717669</w:t>
            </w:r>
          </w:p>
        </w:tc>
        <w:tc>
          <w:tcPr>
            <w:tcW w:w="760" w:type="pct"/>
            <w:gridSpan w:val="2"/>
            <w:tcBorders>
              <w:top w:val="nil"/>
              <w:left w:val="nil"/>
              <w:bottom w:val="nil"/>
              <w:right w:val="nil"/>
            </w:tcBorders>
            <w:shd w:val="clear" w:color="auto" w:fill="auto"/>
            <w:noWrap/>
            <w:vAlign w:val="bottom"/>
            <w:hideMark/>
          </w:tcPr>
          <w:p w14:paraId="00E92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30/04/2014</w:t>
            </w:r>
          </w:p>
        </w:tc>
      </w:tr>
      <w:tr w:rsidR="008D5378" w:rsidRPr="008D5378" w14:paraId="60F42084" w14:textId="77777777" w:rsidTr="0032685D">
        <w:tc>
          <w:tcPr>
            <w:tcW w:w="1590" w:type="pct"/>
            <w:tcBorders>
              <w:top w:val="nil"/>
              <w:left w:val="nil"/>
              <w:bottom w:val="nil"/>
              <w:right w:val="nil"/>
            </w:tcBorders>
            <w:shd w:val="clear" w:color="auto" w:fill="auto"/>
            <w:noWrap/>
            <w:vAlign w:val="bottom"/>
            <w:hideMark/>
          </w:tcPr>
          <w:p w14:paraId="292D0A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Florey, Walter</w:t>
            </w:r>
          </w:p>
        </w:tc>
        <w:tc>
          <w:tcPr>
            <w:tcW w:w="1439" w:type="pct"/>
            <w:tcBorders>
              <w:top w:val="nil"/>
              <w:left w:val="nil"/>
              <w:bottom w:val="nil"/>
              <w:right w:val="nil"/>
            </w:tcBorders>
            <w:shd w:val="clear" w:color="auto" w:fill="auto"/>
            <w:noWrap/>
            <w:vAlign w:val="bottom"/>
            <w:hideMark/>
          </w:tcPr>
          <w:p w14:paraId="400776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7960A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115.04 </w:t>
            </w:r>
          </w:p>
        </w:tc>
        <w:tc>
          <w:tcPr>
            <w:tcW w:w="756" w:type="pct"/>
            <w:gridSpan w:val="2"/>
            <w:tcBorders>
              <w:top w:val="nil"/>
              <w:left w:val="nil"/>
              <w:bottom w:val="nil"/>
              <w:right w:val="nil"/>
            </w:tcBorders>
            <w:shd w:val="clear" w:color="auto" w:fill="auto"/>
            <w:noWrap/>
            <w:vAlign w:val="bottom"/>
            <w:hideMark/>
          </w:tcPr>
          <w:p w14:paraId="0B4BB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10989211</w:t>
            </w:r>
          </w:p>
        </w:tc>
        <w:tc>
          <w:tcPr>
            <w:tcW w:w="760" w:type="pct"/>
            <w:gridSpan w:val="2"/>
            <w:tcBorders>
              <w:top w:val="nil"/>
              <w:left w:val="nil"/>
              <w:bottom w:val="nil"/>
              <w:right w:val="nil"/>
            </w:tcBorders>
            <w:shd w:val="clear" w:color="auto" w:fill="auto"/>
            <w:noWrap/>
            <w:vAlign w:val="bottom"/>
            <w:hideMark/>
          </w:tcPr>
          <w:p w14:paraId="7309FB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0628DA75" w14:textId="77777777" w:rsidTr="0032685D">
        <w:tc>
          <w:tcPr>
            <w:tcW w:w="1590" w:type="pct"/>
            <w:tcBorders>
              <w:top w:val="nil"/>
              <w:left w:val="nil"/>
              <w:bottom w:val="nil"/>
              <w:right w:val="nil"/>
            </w:tcBorders>
            <w:shd w:val="clear" w:color="auto" w:fill="auto"/>
            <w:noWrap/>
            <w:vAlign w:val="bottom"/>
            <w:hideMark/>
          </w:tcPr>
          <w:p w14:paraId="109047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Fodor, Helen</w:t>
            </w:r>
          </w:p>
        </w:tc>
        <w:tc>
          <w:tcPr>
            <w:tcW w:w="1439" w:type="pct"/>
            <w:tcBorders>
              <w:top w:val="nil"/>
              <w:left w:val="nil"/>
              <w:bottom w:val="nil"/>
              <w:right w:val="nil"/>
            </w:tcBorders>
            <w:shd w:val="clear" w:color="auto" w:fill="auto"/>
            <w:noWrap/>
            <w:vAlign w:val="bottom"/>
            <w:hideMark/>
          </w:tcPr>
          <w:p w14:paraId="0A1ED0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Park SA 5068</w:t>
            </w:r>
          </w:p>
        </w:tc>
        <w:tc>
          <w:tcPr>
            <w:tcW w:w="455" w:type="pct"/>
            <w:tcBorders>
              <w:top w:val="nil"/>
              <w:left w:val="nil"/>
              <w:bottom w:val="nil"/>
              <w:right w:val="nil"/>
            </w:tcBorders>
            <w:shd w:val="clear" w:color="auto" w:fill="auto"/>
            <w:noWrap/>
            <w:vAlign w:val="bottom"/>
            <w:hideMark/>
          </w:tcPr>
          <w:p w14:paraId="5B212B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11.53 </w:t>
            </w:r>
          </w:p>
        </w:tc>
        <w:tc>
          <w:tcPr>
            <w:tcW w:w="756" w:type="pct"/>
            <w:gridSpan w:val="2"/>
            <w:tcBorders>
              <w:top w:val="nil"/>
              <w:left w:val="nil"/>
              <w:bottom w:val="nil"/>
              <w:right w:val="nil"/>
            </w:tcBorders>
            <w:shd w:val="clear" w:color="auto" w:fill="auto"/>
            <w:noWrap/>
            <w:vAlign w:val="bottom"/>
            <w:hideMark/>
          </w:tcPr>
          <w:p w14:paraId="228F2C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9559213</w:t>
            </w:r>
          </w:p>
        </w:tc>
        <w:tc>
          <w:tcPr>
            <w:tcW w:w="760" w:type="pct"/>
            <w:gridSpan w:val="2"/>
            <w:tcBorders>
              <w:top w:val="nil"/>
              <w:left w:val="nil"/>
              <w:bottom w:val="nil"/>
              <w:right w:val="nil"/>
            </w:tcBorders>
            <w:shd w:val="clear" w:color="auto" w:fill="auto"/>
            <w:noWrap/>
            <w:vAlign w:val="bottom"/>
            <w:hideMark/>
          </w:tcPr>
          <w:p w14:paraId="69B5FF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3B7D2026" w14:textId="77777777" w:rsidTr="0032685D">
        <w:tc>
          <w:tcPr>
            <w:tcW w:w="1590" w:type="pct"/>
            <w:tcBorders>
              <w:top w:val="nil"/>
              <w:left w:val="nil"/>
              <w:bottom w:val="nil"/>
              <w:right w:val="nil"/>
            </w:tcBorders>
            <w:shd w:val="clear" w:color="auto" w:fill="auto"/>
            <w:noWrap/>
            <w:vAlign w:val="bottom"/>
            <w:hideMark/>
          </w:tcPr>
          <w:p w14:paraId="685171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Foreman, Valerie</w:t>
            </w:r>
          </w:p>
        </w:tc>
        <w:tc>
          <w:tcPr>
            <w:tcW w:w="1439" w:type="pct"/>
            <w:tcBorders>
              <w:top w:val="nil"/>
              <w:left w:val="nil"/>
              <w:bottom w:val="nil"/>
              <w:right w:val="nil"/>
            </w:tcBorders>
            <w:shd w:val="clear" w:color="auto" w:fill="auto"/>
            <w:noWrap/>
            <w:vAlign w:val="bottom"/>
            <w:hideMark/>
          </w:tcPr>
          <w:p w14:paraId="177941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21E23C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27.51 </w:t>
            </w:r>
          </w:p>
        </w:tc>
        <w:tc>
          <w:tcPr>
            <w:tcW w:w="756" w:type="pct"/>
            <w:gridSpan w:val="2"/>
            <w:tcBorders>
              <w:top w:val="nil"/>
              <w:left w:val="nil"/>
              <w:bottom w:val="nil"/>
              <w:right w:val="nil"/>
            </w:tcBorders>
            <w:shd w:val="clear" w:color="auto" w:fill="auto"/>
            <w:noWrap/>
            <w:vAlign w:val="bottom"/>
            <w:hideMark/>
          </w:tcPr>
          <w:p w14:paraId="7F47E2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10709681</w:t>
            </w:r>
          </w:p>
        </w:tc>
        <w:tc>
          <w:tcPr>
            <w:tcW w:w="760" w:type="pct"/>
            <w:gridSpan w:val="2"/>
            <w:tcBorders>
              <w:top w:val="nil"/>
              <w:left w:val="nil"/>
              <w:bottom w:val="nil"/>
              <w:right w:val="nil"/>
            </w:tcBorders>
            <w:shd w:val="clear" w:color="auto" w:fill="auto"/>
            <w:noWrap/>
            <w:vAlign w:val="bottom"/>
            <w:hideMark/>
          </w:tcPr>
          <w:p w14:paraId="03D5C8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CF48661" w14:textId="77777777" w:rsidTr="0032685D">
        <w:tc>
          <w:tcPr>
            <w:tcW w:w="1590" w:type="pct"/>
            <w:tcBorders>
              <w:top w:val="nil"/>
              <w:left w:val="nil"/>
              <w:bottom w:val="nil"/>
              <w:right w:val="nil"/>
            </w:tcBorders>
            <w:shd w:val="clear" w:color="auto" w:fill="auto"/>
            <w:noWrap/>
            <w:vAlign w:val="bottom"/>
            <w:hideMark/>
          </w:tcPr>
          <w:p w14:paraId="4A471C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Forgan, William Michael</w:t>
            </w:r>
          </w:p>
        </w:tc>
        <w:tc>
          <w:tcPr>
            <w:tcW w:w="1439" w:type="pct"/>
            <w:tcBorders>
              <w:top w:val="nil"/>
              <w:left w:val="nil"/>
              <w:bottom w:val="nil"/>
              <w:right w:val="nil"/>
            </w:tcBorders>
            <w:shd w:val="clear" w:color="auto" w:fill="auto"/>
            <w:noWrap/>
            <w:vAlign w:val="bottom"/>
            <w:hideMark/>
          </w:tcPr>
          <w:p w14:paraId="252624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434D52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22.36 </w:t>
            </w:r>
          </w:p>
        </w:tc>
        <w:tc>
          <w:tcPr>
            <w:tcW w:w="756" w:type="pct"/>
            <w:gridSpan w:val="2"/>
            <w:tcBorders>
              <w:top w:val="nil"/>
              <w:left w:val="nil"/>
              <w:bottom w:val="nil"/>
              <w:right w:val="nil"/>
            </w:tcBorders>
            <w:shd w:val="clear" w:color="auto" w:fill="auto"/>
            <w:noWrap/>
            <w:vAlign w:val="bottom"/>
            <w:hideMark/>
          </w:tcPr>
          <w:p w14:paraId="0856A5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12951207</w:t>
            </w:r>
          </w:p>
        </w:tc>
        <w:tc>
          <w:tcPr>
            <w:tcW w:w="760" w:type="pct"/>
            <w:gridSpan w:val="2"/>
            <w:tcBorders>
              <w:top w:val="nil"/>
              <w:left w:val="nil"/>
              <w:bottom w:val="nil"/>
              <w:right w:val="nil"/>
            </w:tcBorders>
            <w:shd w:val="clear" w:color="auto" w:fill="auto"/>
            <w:noWrap/>
            <w:vAlign w:val="bottom"/>
            <w:hideMark/>
          </w:tcPr>
          <w:p w14:paraId="7F16E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5/01/2014</w:t>
            </w:r>
          </w:p>
        </w:tc>
      </w:tr>
      <w:tr w:rsidR="008D5378" w:rsidRPr="008D5378" w14:paraId="402B5DF8" w14:textId="77777777" w:rsidTr="0032685D">
        <w:tc>
          <w:tcPr>
            <w:tcW w:w="1590" w:type="pct"/>
            <w:tcBorders>
              <w:top w:val="nil"/>
              <w:left w:val="nil"/>
              <w:bottom w:val="nil"/>
              <w:right w:val="nil"/>
            </w:tcBorders>
            <w:shd w:val="clear" w:color="auto" w:fill="auto"/>
            <w:noWrap/>
            <w:vAlign w:val="bottom"/>
            <w:hideMark/>
          </w:tcPr>
          <w:p w14:paraId="3BD3FC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4E9221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570D37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310FF9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4CF077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4DD7E0AF" w14:textId="77777777" w:rsidTr="0032685D">
        <w:tc>
          <w:tcPr>
            <w:tcW w:w="1590" w:type="pct"/>
            <w:tcBorders>
              <w:top w:val="nil"/>
              <w:left w:val="nil"/>
              <w:bottom w:val="nil"/>
              <w:right w:val="nil"/>
            </w:tcBorders>
            <w:shd w:val="clear" w:color="auto" w:fill="auto"/>
            <w:noWrap/>
            <w:vAlign w:val="bottom"/>
            <w:hideMark/>
          </w:tcPr>
          <w:p w14:paraId="5AC0C9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30F304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76123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34214A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7C25B6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222B5D19" w14:textId="77777777" w:rsidTr="0032685D">
        <w:tc>
          <w:tcPr>
            <w:tcW w:w="1590" w:type="pct"/>
            <w:tcBorders>
              <w:top w:val="nil"/>
              <w:left w:val="nil"/>
              <w:bottom w:val="nil"/>
              <w:right w:val="nil"/>
            </w:tcBorders>
            <w:shd w:val="clear" w:color="auto" w:fill="auto"/>
            <w:noWrap/>
            <w:vAlign w:val="bottom"/>
            <w:hideMark/>
          </w:tcPr>
          <w:p w14:paraId="6DD387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670D58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05F5EF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46F243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5716D6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4ED35F53" w14:textId="77777777" w:rsidTr="0032685D">
        <w:tc>
          <w:tcPr>
            <w:tcW w:w="1590" w:type="pct"/>
            <w:tcBorders>
              <w:top w:val="nil"/>
              <w:left w:val="nil"/>
              <w:bottom w:val="nil"/>
              <w:right w:val="nil"/>
            </w:tcBorders>
            <w:shd w:val="clear" w:color="auto" w:fill="auto"/>
            <w:noWrap/>
            <w:vAlign w:val="bottom"/>
            <w:hideMark/>
          </w:tcPr>
          <w:p w14:paraId="749F46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1D5A9C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381F73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29A0FA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1FB070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1FF872BC" w14:textId="77777777" w:rsidTr="0032685D">
        <w:tc>
          <w:tcPr>
            <w:tcW w:w="1590" w:type="pct"/>
            <w:tcBorders>
              <w:top w:val="nil"/>
              <w:left w:val="nil"/>
              <w:bottom w:val="nil"/>
              <w:right w:val="nil"/>
            </w:tcBorders>
            <w:shd w:val="clear" w:color="auto" w:fill="auto"/>
            <w:noWrap/>
            <w:vAlign w:val="bottom"/>
            <w:hideMark/>
          </w:tcPr>
          <w:p w14:paraId="1DFCCE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067EFB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5091A4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7E62AF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2AFF51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22/04/2014</w:t>
            </w:r>
          </w:p>
        </w:tc>
      </w:tr>
      <w:tr w:rsidR="008D5378" w:rsidRPr="008D5378" w14:paraId="50F5434B" w14:textId="77777777" w:rsidTr="0032685D">
        <w:tc>
          <w:tcPr>
            <w:tcW w:w="1590" w:type="pct"/>
            <w:tcBorders>
              <w:top w:val="nil"/>
              <w:left w:val="nil"/>
              <w:bottom w:val="nil"/>
              <w:right w:val="nil"/>
            </w:tcBorders>
            <w:shd w:val="clear" w:color="auto" w:fill="auto"/>
            <w:noWrap/>
            <w:vAlign w:val="bottom"/>
            <w:hideMark/>
          </w:tcPr>
          <w:p w14:paraId="19564F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1F3098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2666AD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4C0CDB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24544C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13B871B6" w14:textId="77777777" w:rsidTr="0032685D">
        <w:tc>
          <w:tcPr>
            <w:tcW w:w="1590" w:type="pct"/>
            <w:tcBorders>
              <w:top w:val="nil"/>
              <w:left w:val="nil"/>
              <w:bottom w:val="nil"/>
              <w:right w:val="nil"/>
            </w:tcBorders>
            <w:shd w:val="clear" w:color="auto" w:fill="auto"/>
            <w:noWrap/>
            <w:vAlign w:val="bottom"/>
            <w:hideMark/>
          </w:tcPr>
          <w:p w14:paraId="6C2368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Forsyth, Belinda</w:t>
            </w:r>
          </w:p>
        </w:tc>
        <w:tc>
          <w:tcPr>
            <w:tcW w:w="1439" w:type="pct"/>
            <w:tcBorders>
              <w:top w:val="nil"/>
              <w:left w:val="nil"/>
              <w:bottom w:val="nil"/>
              <w:right w:val="nil"/>
            </w:tcBorders>
            <w:shd w:val="clear" w:color="auto" w:fill="auto"/>
            <w:noWrap/>
            <w:vAlign w:val="bottom"/>
            <w:hideMark/>
          </w:tcPr>
          <w:p w14:paraId="255FFD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6E9B8C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6077B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9539912</w:t>
            </w:r>
          </w:p>
        </w:tc>
        <w:tc>
          <w:tcPr>
            <w:tcW w:w="760" w:type="pct"/>
            <w:gridSpan w:val="2"/>
            <w:tcBorders>
              <w:top w:val="nil"/>
              <w:left w:val="nil"/>
              <w:bottom w:val="nil"/>
              <w:right w:val="nil"/>
            </w:tcBorders>
            <w:shd w:val="clear" w:color="auto" w:fill="auto"/>
            <w:noWrap/>
            <w:vAlign w:val="bottom"/>
            <w:hideMark/>
          </w:tcPr>
          <w:p w14:paraId="6AEFFC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20/05/2014</w:t>
            </w:r>
          </w:p>
        </w:tc>
      </w:tr>
      <w:tr w:rsidR="008D5378" w:rsidRPr="008D5378" w14:paraId="7C97D299" w14:textId="77777777" w:rsidTr="0032685D">
        <w:tc>
          <w:tcPr>
            <w:tcW w:w="1590" w:type="pct"/>
            <w:tcBorders>
              <w:top w:val="nil"/>
              <w:left w:val="nil"/>
              <w:bottom w:val="nil"/>
              <w:right w:val="nil"/>
            </w:tcBorders>
            <w:shd w:val="clear" w:color="auto" w:fill="auto"/>
            <w:noWrap/>
            <w:vAlign w:val="bottom"/>
            <w:hideMark/>
          </w:tcPr>
          <w:p w14:paraId="25EF07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Foster, Christopher</w:t>
            </w:r>
          </w:p>
        </w:tc>
        <w:tc>
          <w:tcPr>
            <w:tcW w:w="1439" w:type="pct"/>
            <w:tcBorders>
              <w:top w:val="nil"/>
              <w:left w:val="nil"/>
              <w:bottom w:val="nil"/>
              <w:right w:val="nil"/>
            </w:tcBorders>
            <w:shd w:val="clear" w:color="auto" w:fill="auto"/>
            <w:noWrap/>
            <w:vAlign w:val="bottom"/>
            <w:hideMark/>
          </w:tcPr>
          <w:p w14:paraId="5DFF45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2513E8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7DADF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2303413</w:t>
            </w:r>
          </w:p>
        </w:tc>
        <w:tc>
          <w:tcPr>
            <w:tcW w:w="760" w:type="pct"/>
            <w:gridSpan w:val="2"/>
            <w:tcBorders>
              <w:top w:val="nil"/>
              <w:left w:val="nil"/>
              <w:bottom w:val="nil"/>
              <w:right w:val="nil"/>
            </w:tcBorders>
            <w:shd w:val="clear" w:color="auto" w:fill="auto"/>
            <w:noWrap/>
            <w:vAlign w:val="bottom"/>
            <w:hideMark/>
          </w:tcPr>
          <w:p w14:paraId="72A9F1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F9ABC4F" w14:textId="77777777" w:rsidTr="0032685D">
        <w:tc>
          <w:tcPr>
            <w:tcW w:w="1590" w:type="pct"/>
            <w:tcBorders>
              <w:top w:val="nil"/>
              <w:left w:val="nil"/>
              <w:bottom w:val="nil"/>
              <w:right w:val="nil"/>
            </w:tcBorders>
            <w:shd w:val="clear" w:color="auto" w:fill="auto"/>
            <w:noWrap/>
            <w:vAlign w:val="bottom"/>
            <w:hideMark/>
          </w:tcPr>
          <w:p w14:paraId="67772F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Fotia, Tania</w:t>
            </w:r>
          </w:p>
        </w:tc>
        <w:tc>
          <w:tcPr>
            <w:tcW w:w="1439" w:type="pct"/>
            <w:tcBorders>
              <w:top w:val="nil"/>
              <w:left w:val="nil"/>
              <w:bottom w:val="nil"/>
              <w:right w:val="nil"/>
            </w:tcBorders>
            <w:shd w:val="clear" w:color="auto" w:fill="auto"/>
            <w:noWrap/>
            <w:vAlign w:val="bottom"/>
            <w:hideMark/>
          </w:tcPr>
          <w:p w14:paraId="62567A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2AB0A3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45.72 </w:t>
            </w:r>
          </w:p>
        </w:tc>
        <w:tc>
          <w:tcPr>
            <w:tcW w:w="756" w:type="pct"/>
            <w:gridSpan w:val="2"/>
            <w:tcBorders>
              <w:top w:val="nil"/>
              <w:left w:val="nil"/>
              <w:bottom w:val="nil"/>
              <w:right w:val="nil"/>
            </w:tcBorders>
            <w:shd w:val="clear" w:color="auto" w:fill="auto"/>
            <w:noWrap/>
            <w:vAlign w:val="bottom"/>
            <w:hideMark/>
          </w:tcPr>
          <w:p w14:paraId="55736C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8987217</w:t>
            </w:r>
          </w:p>
        </w:tc>
        <w:tc>
          <w:tcPr>
            <w:tcW w:w="760" w:type="pct"/>
            <w:gridSpan w:val="2"/>
            <w:tcBorders>
              <w:top w:val="nil"/>
              <w:left w:val="nil"/>
              <w:bottom w:val="nil"/>
              <w:right w:val="nil"/>
            </w:tcBorders>
            <w:shd w:val="clear" w:color="auto" w:fill="auto"/>
            <w:noWrap/>
            <w:vAlign w:val="bottom"/>
            <w:hideMark/>
          </w:tcPr>
          <w:p w14:paraId="482572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BECBE9B" w14:textId="77777777" w:rsidTr="0032685D">
        <w:tc>
          <w:tcPr>
            <w:tcW w:w="1590" w:type="pct"/>
            <w:tcBorders>
              <w:top w:val="nil"/>
              <w:left w:val="nil"/>
              <w:bottom w:val="nil"/>
              <w:right w:val="nil"/>
            </w:tcBorders>
            <w:shd w:val="clear" w:color="auto" w:fill="auto"/>
            <w:noWrap/>
            <w:vAlign w:val="bottom"/>
            <w:hideMark/>
          </w:tcPr>
          <w:p w14:paraId="4E36FB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Fowler, Benn</w:t>
            </w:r>
          </w:p>
        </w:tc>
        <w:tc>
          <w:tcPr>
            <w:tcW w:w="1439" w:type="pct"/>
            <w:tcBorders>
              <w:top w:val="nil"/>
              <w:left w:val="nil"/>
              <w:bottom w:val="nil"/>
              <w:right w:val="nil"/>
            </w:tcBorders>
            <w:shd w:val="clear" w:color="auto" w:fill="auto"/>
            <w:noWrap/>
            <w:vAlign w:val="bottom"/>
            <w:hideMark/>
          </w:tcPr>
          <w:p w14:paraId="2E692C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13EEFE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61.12 </w:t>
            </w:r>
          </w:p>
        </w:tc>
        <w:tc>
          <w:tcPr>
            <w:tcW w:w="756" w:type="pct"/>
            <w:gridSpan w:val="2"/>
            <w:tcBorders>
              <w:top w:val="nil"/>
              <w:left w:val="nil"/>
              <w:bottom w:val="nil"/>
              <w:right w:val="nil"/>
            </w:tcBorders>
            <w:shd w:val="clear" w:color="auto" w:fill="auto"/>
            <w:noWrap/>
            <w:vAlign w:val="bottom"/>
            <w:hideMark/>
          </w:tcPr>
          <w:p w14:paraId="529B28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10666227</w:t>
            </w:r>
          </w:p>
        </w:tc>
        <w:tc>
          <w:tcPr>
            <w:tcW w:w="760" w:type="pct"/>
            <w:gridSpan w:val="2"/>
            <w:tcBorders>
              <w:top w:val="nil"/>
              <w:left w:val="nil"/>
              <w:bottom w:val="nil"/>
              <w:right w:val="nil"/>
            </w:tcBorders>
            <w:shd w:val="clear" w:color="auto" w:fill="auto"/>
            <w:noWrap/>
            <w:vAlign w:val="bottom"/>
            <w:hideMark/>
          </w:tcPr>
          <w:p w14:paraId="256C6F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7/07/2014</w:t>
            </w:r>
          </w:p>
        </w:tc>
      </w:tr>
      <w:tr w:rsidR="008D5378" w:rsidRPr="008D5378" w14:paraId="1F19A939" w14:textId="77777777" w:rsidTr="0032685D">
        <w:tc>
          <w:tcPr>
            <w:tcW w:w="1590" w:type="pct"/>
            <w:tcBorders>
              <w:top w:val="nil"/>
              <w:left w:val="nil"/>
              <w:bottom w:val="nil"/>
              <w:right w:val="nil"/>
            </w:tcBorders>
            <w:shd w:val="clear" w:color="auto" w:fill="auto"/>
            <w:noWrap/>
            <w:vAlign w:val="bottom"/>
            <w:hideMark/>
          </w:tcPr>
          <w:p w14:paraId="545910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Fowler, Benn</w:t>
            </w:r>
          </w:p>
        </w:tc>
        <w:tc>
          <w:tcPr>
            <w:tcW w:w="1439" w:type="pct"/>
            <w:tcBorders>
              <w:top w:val="nil"/>
              <w:left w:val="nil"/>
              <w:bottom w:val="nil"/>
              <w:right w:val="nil"/>
            </w:tcBorders>
            <w:shd w:val="clear" w:color="auto" w:fill="auto"/>
            <w:noWrap/>
            <w:vAlign w:val="bottom"/>
            <w:hideMark/>
          </w:tcPr>
          <w:p w14:paraId="77D466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2A69F3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53.40 </w:t>
            </w:r>
          </w:p>
        </w:tc>
        <w:tc>
          <w:tcPr>
            <w:tcW w:w="756" w:type="pct"/>
            <w:gridSpan w:val="2"/>
            <w:tcBorders>
              <w:top w:val="nil"/>
              <w:left w:val="nil"/>
              <w:bottom w:val="nil"/>
              <w:right w:val="nil"/>
            </w:tcBorders>
            <w:shd w:val="clear" w:color="auto" w:fill="auto"/>
            <w:noWrap/>
            <w:vAlign w:val="bottom"/>
            <w:hideMark/>
          </w:tcPr>
          <w:p w14:paraId="3D9D63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10666227</w:t>
            </w:r>
          </w:p>
        </w:tc>
        <w:tc>
          <w:tcPr>
            <w:tcW w:w="760" w:type="pct"/>
            <w:gridSpan w:val="2"/>
            <w:tcBorders>
              <w:top w:val="nil"/>
              <w:left w:val="nil"/>
              <w:bottom w:val="nil"/>
              <w:right w:val="nil"/>
            </w:tcBorders>
            <w:shd w:val="clear" w:color="auto" w:fill="auto"/>
            <w:noWrap/>
            <w:vAlign w:val="bottom"/>
            <w:hideMark/>
          </w:tcPr>
          <w:p w14:paraId="5A0F7C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28/07/2014</w:t>
            </w:r>
          </w:p>
        </w:tc>
      </w:tr>
      <w:tr w:rsidR="008D5378" w:rsidRPr="008D5378" w14:paraId="39715BBF" w14:textId="77777777" w:rsidTr="0032685D">
        <w:tc>
          <w:tcPr>
            <w:tcW w:w="1590" w:type="pct"/>
            <w:tcBorders>
              <w:top w:val="nil"/>
              <w:left w:val="nil"/>
              <w:bottom w:val="nil"/>
              <w:right w:val="nil"/>
            </w:tcBorders>
            <w:shd w:val="clear" w:color="auto" w:fill="auto"/>
            <w:noWrap/>
            <w:vAlign w:val="bottom"/>
            <w:hideMark/>
          </w:tcPr>
          <w:p w14:paraId="367DC2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Fox, Kevin</w:t>
            </w:r>
          </w:p>
        </w:tc>
        <w:tc>
          <w:tcPr>
            <w:tcW w:w="1439" w:type="pct"/>
            <w:tcBorders>
              <w:top w:val="nil"/>
              <w:left w:val="nil"/>
              <w:bottom w:val="nil"/>
              <w:right w:val="nil"/>
            </w:tcBorders>
            <w:shd w:val="clear" w:color="auto" w:fill="auto"/>
            <w:noWrap/>
            <w:vAlign w:val="bottom"/>
            <w:hideMark/>
          </w:tcPr>
          <w:p w14:paraId="118D3E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729D34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3F887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3029974</w:t>
            </w:r>
          </w:p>
        </w:tc>
        <w:tc>
          <w:tcPr>
            <w:tcW w:w="760" w:type="pct"/>
            <w:gridSpan w:val="2"/>
            <w:tcBorders>
              <w:top w:val="nil"/>
              <w:left w:val="nil"/>
              <w:bottom w:val="nil"/>
              <w:right w:val="nil"/>
            </w:tcBorders>
            <w:shd w:val="clear" w:color="auto" w:fill="auto"/>
            <w:noWrap/>
            <w:vAlign w:val="bottom"/>
            <w:hideMark/>
          </w:tcPr>
          <w:p w14:paraId="4069E4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5/09/2014</w:t>
            </w:r>
          </w:p>
        </w:tc>
      </w:tr>
      <w:tr w:rsidR="008D5378" w:rsidRPr="008D5378" w14:paraId="25BE131A" w14:textId="77777777" w:rsidTr="0032685D">
        <w:tc>
          <w:tcPr>
            <w:tcW w:w="1590" w:type="pct"/>
            <w:tcBorders>
              <w:top w:val="nil"/>
              <w:left w:val="nil"/>
              <w:bottom w:val="nil"/>
              <w:right w:val="nil"/>
            </w:tcBorders>
            <w:shd w:val="clear" w:color="auto" w:fill="auto"/>
            <w:noWrap/>
            <w:vAlign w:val="bottom"/>
            <w:hideMark/>
          </w:tcPr>
          <w:p w14:paraId="4CD991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Frahm, Richard</w:t>
            </w:r>
          </w:p>
        </w:tc>
        <w:tc>
          <w:tcPr>
            <w:tcW w:w="1439" w:type="pct"/>
            <w:tcBorders>
              <w:top w:val="nil"/>
              <w:left w:val="nil"/>
              <w:bottom w:val="nil"/>
              <w:right w:val="nil"/>
            </w:tcBorders>
            <w:shd w:val="clear" w:color="auto" w:fill="auto"/>
            <w:noWrap/>
            <w:vAlign w:val="bottom"/>
            <w:hideMark/>
          </w:tcPr>
          <w:p w14:paraId="51B05A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Northgate SA 5085</w:t>
            </w:r>
          </w:p>
        </w:tc>
        <w:tc>
          <w:tcPr>
            <w:tcW w:w="455" w:type="pct"/>
            <w:tcBorders>
              <w:top w:val="nil"/>
              <w:left w:val="nil"/>
              <w:bottom w:val="nil"/>
              <w:right w:val="nil"/>
            </w:tcBorders>
            <w:shd w:val="clear" w:color="auto" w:fill="auto"/>
            <w:noWrap/>
            <w:vAlign w:val="bottom"/>
            <w:hideMark/>
          </w:tcPr>
          <w:p w14:paraId="75949E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72.06 </w:t>
            </w:r>
          </w:p>
        </w:tc>
        <w:tc>
          <w:tcPr>
            <w:tcW w:w="756" w:type="pct"/>
            <w:gridSpan w:val="2"/>
            <w:tcBorders>
              <w:top w:val="nil"/>
              <w:left w:val="nil"/>
              <w:bottom w:val="nil"/>
              <w:right w:val="nil"/>
            </w:tcBorders>
            <w:shd w:val="clear" w:color="auto" w:fill="auto"/>
            <w:noWrap/>
            <w:vAlign w:val="bottom"/>
            <w:hideMark/>
          </w:tcPr>
          <w:p w14:paraId="619F0D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6772067</w:t>
            </w:r>
          </w:p>
        </w:tc>
        <w:tc>
          <w:tcPr>
            <w:tcW w:w="760" w:type="pct"/>
            <w:gridSpan w:val="2"/>
            <w:tcBorders>
              <w:top w:val="nil"/>
              <w:left w:val="nil"/>
              <w:bottom w:val="nil"/>
              <w:right w:val="nil"/>
            </w:tcBorders>
            <w:shd w:val="clear" w:color="auto" w:fill="auto"/>
            <w:noWrap/>
            <w:vAlign w:val="bottom"/>
            <w:hideMark/>
          </w:tcPr>
          <w:p w14:paraId="2DE42D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2/06/2014</w:t>
            </w:r>
          </w:p>
        </w:tc>
      </w:tr>
      <w:tr w:rsidR="008D5378" w:rsidRPr="008D5378" w14:paraId="773054D0" w14:textId="77777777" w:rsidTr="0032685D">
        <w:tc>
          <w:tcPr>
            <w:tcW w:w="1590" w:type="pct"/>
            <w:tcBorders>
              <w:top w:val="nil"/>
              <w:left w:val="nil"/>
              <w:bottom w:val="nil"/>
              <w:right w:val="nil"/>
            </w:tcBorders>
            <w:shd w:val="clear" w:color="auto" w:fill="auto"/>
            <w:noWrap/>
            <w:vAlign w:val="bottom"/>
            <w:hideMark/>
          </w:tcPr>
          <w:p w14:paraId="07EF89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Franceschilli, Lorenzo</w:t>
            </w:r>
          </w:p>
        </w:tc>
        <w:tc>
          <w:tcPr>
            <w:tcW w:w="1439" w:type="pct"/>
            <w:tcBorders>
              <w:top w:val="nil"/>
              <w:left w:val="nil"/>
              <w:bottom w:val="nil"/>
              <w:right w:val="nil"/>
            </w:tcBorders>
            <w:shd w:val="clear" w:color="auto" w:fill="auto"/>
            <w:noWrap/>
            <w:vAlign w:val="bottom"/>
            <w:hideMark/>
          </w:tcPr>
          <w:p w14:paraId="0B6A02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7CF3AF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148.49 </w:t>
            </w:r>
          </w:p>
        </w:tc>
        <w:tc>
          <w:tcPr>
            <w:tcW w:w="756" w:type="pct"/>
            <w:gridSpan w:val="2"/>
            <w:tcBorders>
              <w:top w:val="nil"/>
              <w:left w:val="nil"/>
              <w:bottom w:val="nil"/>
              <w:right w:val="nil"/>
            </w:tcBorders>
            <w:shd w:val="clear" w:color="auto" w:fill="auto"/>
            <w:noWrap/>
            <w:vAlign w:val="bottom"/>
            <w:hideMark/>
          </w:tcPr>
          <w:p w14:paraId="2BAD53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10751439</w:t>
            </w:r>
          </w:p>
        </w:tc>
        <w:tc>
          <w:tcPr>
            <w:tcW w:w="760" w:type="pct"/>
            <w:gridSpan w:val="2"/>
            <w:tcBorders>
              <w:top w:val="nil"/>
              <w:left w:val="nil"/>
              <w:bottom w:val="nil"/>
              <w:right w:val="nil"/>
            </w:tcBorders>
            <w:shd w:val="clear" w:color="auto" w:fill="auto"/>
            <w:noWrap/>
            <w:vAlign w:val="bottom"/>
            <w:hideMark/>
          </w:tcPr>
          <w:p w14:paraId="337A55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4C078662" w14:textId="77777777" w:rsidTr="0032685D">
        <w:tc>
          <w:tcPr>
            <w:tcW w:w="1590" w:type="pct"/>
            <w:tcBorders>
              <w:top w:val="nil"/>
              <w:left w:val="nil"/>
              <w:bottom w:val="nil"/>
              <w:right w:val="nil"/>
            </w:tcBorders>
            <w:shd w:val="clear" w:color="auto" w:fill="auto"/>
            <w:noWrap/>
            <w:vAlign w:val="bottom"/>
            <w:hideMark/>
          </w:tcPr>
          <w:p w14:paraId="1432AC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Francis, Jessica</w:t>
            </w:r>
          </w:p>
        </w:tc>
        <w:tc>
          <w:tcPr>
            <w:tcW w:w="1439" w:type="pct"/>
            <w:tcBorders>
              <w:top w:val="nil"/>
              <w:left w:val="nil"/>
              <w:bottom w:val="nil"/>
              <w:right w:val="nil"/>
            </w:tcBorders>
            <w:shd w:val="clear" w:color="auto" w:fill="auto"/>
            <w:noWrap/>
            <w:vAlign w:val="bottom"/>
            <w:hideMark/>
          </w:tcPr>
          <w:p w14:paraId="772088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362F69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53FA4C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6942413</w:t>
            </w:r>
          </w:p>
        </w:tc>
        <w:tc>
          <w:tcPr>
            <w:tcW w:w="760" w:type="pct"/>
            <w:gridSpan w:val="2"/>
            <w:tcBorders>
              <w:top w:val="nil"/>
              <w:left w:val="nil"/>
              <w:bottom w:val="nil"/>
              <w:right w:val="nil"/>
            </w:tcBorders>
            <w:shd w:val="clear" w:color="auto" w:fill="auto"/>
            <w:noWrap/>
            <w:vAlign w:val="bottom"/>
            <w:hideMark/>
          </w:tcPr>
          <w:p w14:paraId="445A01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2F754DA1" w14:textId="77777777" w:rsidTr="0032685D">
        <w:tc>
          <w:tcPr>
            <w:tcW w:w="1590" w:type="pct"/>
            <w:tcBorders>
              <w:top w:val="nil"/>
              <w:left w:val="nil"/>
              <w:bottom w:val="nil"/>
              <w:right w:val="nil"/>
            </w:tcBorders>
            <w:shd w:val="clear" w:color="auto" w:fill="auto"/>
            <w:noWrap/>
            <w:vAlign w:val="bottom"/>
            <w:hideMark/>
          </w:tcPr>
          <w:p w14:paraId="57BB2F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Francis, Kirsty</w:t>
            </w:r>
          </w:p>
        </w:tc>
        <w:tc>
          <w:tcPr>
            <w:tcW w:w="1439" w:type="pct"/>
            <w:tcBorders>
              <w:top w:val="nil"/>
              <w:left w:val="nil"/>
              <w:bottom w:val="nil"/>
              <w:right w:val="nil"/>
            </w:tcBorders>
            <w:shd w:val="clear" w:color="auto" w:fill="auto"/>
            <w:noWrap/>
            <w:vAlign w:val="bottom"/>
            <w:hideMark/>
          </w:tcPr>
          <w:p w14:paraId="431729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6AA23F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103.22 </w:t>
            </w:r>
          </w:p>
        </w:tc>
        <w:tc>
          <w:tcPr>
            <w:tcW w:w="756" w:type="pct"/>
            <w:gridSpan w:val="2"/>
            <w:tcBorders>
              <w:top w:val="nil"/>
              <w:left w:val="nil"/>
              <w:bottom w:val="nil"/>
              <w:right w:val="nil"/>
            </w:tcBorders>
            <w:shd w:val="clear" w:color="auto" w:fill="auto"/>
            <w:noWrap/>
            <w:vAlign w:val="bottom"/>
            <w:hideMark/>
          </w:tcPr>
          <w:p w14:paraId="6D6313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13657158</w:t>
            </w:r>
          </w:p>
        </w:tc>
        <w:tc>
          <w:tcPr>
            <w:tcW w:w="760" w:type="pct"/>
            <w:gridSpan w:val="2"/>
            <w:tcBorders>
              <w:top w:val="nil"/>
              <w:left w:val="nil"/>
              <w:bottom w:val="nil"/>
              <w:right w:val="nil"/>
            </w:tcBorders>
            <w:shd w:val="clear" w:color="auto" w:fill="auto"/>
            <w:noWrap/>
            <w:vAlign w:val="bottom"/>
            <w:hideMark/>
          </w:tcPr>
          <w:p w14:paraId="0CE104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19/06/2015</w:t>
            </w:r>
          </w:p>
        </w:tc>
      </w:tr>
      <w:tr w:rsidR="008D5378" w:rsidRPr="008D5378" w14:paraId="21266CBD" w14:textId="77777777" w:rsidTr="0032685D">
        <w:tc>
          <w:tcPr>
            <w:tcW w:w="1590" w:type="pct"/>
            <w:tcBorders>
              <w:top w:val="nil"/>
              <w:left w:val="nil"/>
              <w:bottom w:val="nil"/>
              <w:right w:val="nil"/>
            </w:tcBorders>
            <w:shd w:val="clear" w:color="auto" w:fill="auto"/>
            <w:noWrap/>
            <w:vAlign w:val="bottom"/>
            <w:hideMark/>
          </w:tcPr>
          <w:p w14:paraId="422FF1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Francis, Scott</w:t>
            </w:r>
          </w:p>
        </w:tc>
        <w:tc>
          <w:tcPr>
            <w:tcW w:w="1439" w:type="pct"/>
            <w:tcBorders>
              <w:top w:val="nil"/>
              <w:left w:val="nil"/>
              <w:bottom w:val="nil"/>
              <w:right w:val="nil"/>
            </w:tcBorders>
            <w:shd w:val="clear" w:color="auto" w:fill="auto"/>
            <w:noWrap/>
            <w:vAlign w:val="bottom"/>
            <w:hideMark/>
          </w:tcPr>
          <w:p w14:paraId="445A51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5804EE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22.85 </w:t>
            </w:r>
          </w:p>
        </w:tc>
        <w:tc>
          <w:tcPr>
            <w:tcW w:w="756" w:type="pct"/>
            <w:gridSpan w:val="2"/>
            <w:tcBorders>
              <w:top w:val="nil"/>
              <w:left w:val="nil"/>
              <w:bottom w:val="nil"/>
              <w:right w:val="nil"/>
            </w:tcBorders>
            <w:shd w:val="clear" w:color="auto" w:fill="auto"/>
            <w:noWrap/>
            <w:vAlign w:val="bottom"/>
            <w:hideMark/>
          </w:tcPr>
          <w:p w14:paraId="503007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11673836</w:t>
            </w:r>
          </w:p>
        </w:tc>
        <w:tc>
          <w:tcPr>
            <w:tcW w:w="760" w:type="pct"/>
            <w:gridSpan w:val="2"/>
            <w:tcBorders>
              <w:top w:val="nil"/>
              <w:left w:val="nil"/>
              <w:bottom w:val="nil"/>
              <w:right w:val="nil"/>
            </w:tcBorders>
            <w:shd w:val="clear" w:color="auto" w:fill="auto"/>
            <w:noWrap/>
            <w:vAlign w:val="bottom"/>
            <w:hideMark/>
          </w:tcPr>
          <w:p w14:paraId="5DAF17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2A7E0ED5" w14:textId="77777777" w:rsidTr="0032685D">
        <w:tc>
          <w:tcPr>
            <w:tcW w:w="1590" w:type="pct"/>
            <w:tcBorders>
              <w:top w:val="nil"/>
              <w:left w:val="nil"/>
              <w:bottom w:val="nil"/>
              <w:right w:val="nil"/>
            </w:tcBorders>
            <w:shd w:val="clear" w:color="auto" w:fill="auto"/>
            <w:noWrap/>
            <w:vAlign w:val="bottom"/>
            <w:hideMark/>
          </w:tcPr>
          <w:p w14:paraId="5A2648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Franklin, Matt</w:t>
            </w:r>
          </w:p>
        </w:tc>
        <w:tc>
          <w:tcPr>
            <w:tcW w:w="1439" w:type="pct"/>
            <w:tcBorders>
              <w:top w:val="nil"/>
              <w:left w:val="nil"/>
              <w:bottom w:val="nil"/>
              <w:right w:val="nil"/>
            </w:tcBorders>
            <w:shd w:val="clear" w:color="auto" w:fill="auto"/>
            <w:noWrap/>
            <w:vAlign w:val="bottom"/>
            <w:hideMark/>
          </w:tcPr>
          <w:p w14:paraId="09ACDF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Willaston SA 5118</w:t>
            </w:r>
          </w:p>
        </w:tc>
        <w:tc>
          <w:tcPr>
            <w:tcW w:w="455" w:type="pct"/>
            <w:tcBorders>
              <w:top w:val="nil"/>
              <w:left w:val="nil"/>
              <w:bottom w:val="nil"/>
              <w:right w:val="nil"/>
            </w:tcBorders>
            <w:shd w:val="clear" w:color="auto" w:fill="auto"/>
            <w:noWrap/>
            <w:vAlign w:val="bottom"/>
            <w:hideMark/>
          </w:tcPr>
          <w:p w14:paraId="4816D2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52.28 </w:t>
            </w:r>
          </w:p>
        </w:tc>
        <w:tc>
          <w:tcPr>
            <w:tcW w:w="756" w:type="pct"/>
            <w:gridSpan w:val="2"/>
            <w:tcBorders>
              <w:top w:val="nil"/>
              <w:left w:val="nil"/>
              <w:bottom w:val="nil"/>
              <w:right w:val="nil"/>
            </w:tcBorders>
            <w:shd w:val="clear" w:color="auto" w:fill="auto"/>
            <w:noWrap/>
            <w:vAlign w:val="bottom"/>
            <w:hideMark/>
          </w:tcPr>
          <w:p w14:paraId="2E963E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9522254</w:t>
            </w:r>
          </w:p>
        </w:tc>
        <w:tc>
          <w:tcPr>
            <w:tcW w:w="760" w:type="pct"/>
            <w:gridSpan w:val="2"/>
            <w:tcBorders>
              <w:top w:val="nil"/>
              <w:left w:val="nil"/>
              <w:bottom w:val="nil"/>
              <w:right w:val="nil"/>
            </w:tcBorders>
            <w:shd w:val="clear" w:color="auto" w:fill="auto"/>
            <w:noWrap/>
            <w:vAlign w:val="bottom"/>
            <w:hideMark/>
          </w:tcPr>
          <w:p w14:paraId="54F087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6/06/2014</w:t>
            </w:r>
          </w:p>
        </w:tc>
      </w:tr>
      <w:tr w:rsidR="008D5378" w:rsidRPr="008D5378" w14:paraId="4A39C642" w14:textId="77777777" w:rsidTr="0032685D">
        <w:tc>
          <w:tcPr>
            <w:tcW w:w="1590" w:type="pct"/>
            <w:tcBorders>
              <w:top w:val="nil"/>
              <w:left w:val="nil"/>
              <w:bottom w:val="nil"/>
              <w:right w:val="nil"/>
            </w:tcBorders>
            <w:shd w:val="clear" w:color="auto" w:fill="auto"/>
            <w:noWrap/>
            <w:vAlign w:val="bottom"/>
            <w:hideMark/>
          </w:tcPr>
          <w:p w14:paraId="410BBA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Fraus, Peggy</w:t>
            </w:r>
          </w:p>
        </w:tc>
        <w:tc>
          <w:tcPr>
            <w:tcW w:w="1439" w:type="pct"/>
            <w:tcBorders>
              <w:top w:val="nil"/>
              <w:left w:val="nil"/>
              <w:bottom w:val="nil"/>
              <w:right w:val="nil"/>
            </w:tcBorders>
            <w:shd w:val="clear" w:color="auto" w:fill="auto"/>
            <w:noWrap/>
            <w:vAlign w:val="bottom"/>
            <w:hideMark/>
          </w:tcPr>
          <w:p w14:paraId="79F21E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Broadview SA 5083</w:t>
            </w:r>
          </w:p>
        </w:tc>
        <w:tc>
          <w:tcPr>
            <w:tcW w:w="455" w:type="pct"/>
            <w:tcBorders>
              <w:top w:val="nil"/>
              <w:left w:val="nil"/>
              <w:bottom w:val="nil"/>
              <w:right w:val="nil"/>
            </w:tcBorders>
            <w:shd w:val="clear" w:color="auto" w:fill="auto"/>
            <w:noWrap/>
            <w:vAlign w:val="bottom"/>
            <w:hideMark/>
          </w:tcPr>
          <w:p w14:paraId="58779A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132.84 </w:t>
            </w:r>
          </w:p>
        </w:tc>
        <w:tc>
          <w:tcPr>
            <w:tcW w:w="756" w:type="pct"/>
            <w:gridSpan w:val="2"/>
            <w:tcBorders>
              <w:top w:val="nil"/>
              <w:left w:val="nil"/>
              <w:bottom w:val="nil"/>
              <w:right w:val="nil"/>
            </w:tcBorders>
            <w:shd w:val="clear" w:color="auto" w:fill="auto"/>
            <w:noWrap/>
            <w:vAlign w:val="bottom"/>
            <w:hideMark/>
          </w:tcPr>
          <w:p w14:paraId="7F5E1A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15954520</w:t>
            </w:r>
          </w:p>
        </w:tc>
        <w:tc>
          <w:tcPr>
            <w:tcW w:w="760" w:type="pct"/>
            <w:gridSpan w:val="2"/>
            <w:tcBorders>
              <w:top w:val="nil"/>
              <w:left w:val="nil"/>
              <w:bottom w:val="nil"/>
              <w:right w:val="nil"/>
            </w:tcBorders>
            <w:shd w:val="clear" w:color="auto" w:fill="auto"/>
            <w:noWrap/>
            <w:vAlign w:val="bottom"/>
            <w:hideMark/>
          </w:tcPr>
          <w:p w14:paraId="5822CD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7/01/2015</w:t>
            </w:r>
          </w:p>
        </w:tc>
      </w:tr>
      <w:tr w:rsidR="008D5378" w:rsidRPr="008D5378" w14:paraId="432D55D7" w14:textId="77777777" w:rsidTr="0032685D">
        <w:tc>
          <w:tcPr>
            <w:tcW w:w="1590" w:type="pct"/>
            <w:tcBorders>
              <w:top w:val="nil"/>
              <w:left w:val="nil"/>
              <w:bottom w:val="nil"/>
              <w:right w:val="nil"/>
            </w:tcBorders>
            <w:shd w:val="clear" w:color="auto" w:fill="auto"/>
            <w:noWrap/>
            <w:vAlign w:val="bottom"/>
            <w:hideMark/>
          </w:tcPr>
          <w:p w14:paraId="2577AC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Fraus, Robert</w:t>
            </w:r>
          </w:p>
        </w:tc>
        <w:tc>
          <w:tcPr>
            <w:tcW w:w="1439" w:type="pct"/>
            <w:tcBorders>
              <w:top w:val="nil"/>
              <w:left w:val="nil"/>
              <w:bottom w:val="nil"/>
              <w:right w:val="nil"/>
            </w:tcBorders>
            <w:shd w:val="clear" w:color="auto" w:fill="auto"/>
            <w:noWrap/>
            <w:vAlign w:val="bottom"/>
            <w:hideMark/>
          </w:tcPr>
          <w:p w14:paraId="7B1B61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Broadview SA 5083</w:t>
            </w:r>
          </w:p>
        </w:tc>
        <w:tc>
          <w:tcPr>
            <w:tcW w:w="455" w:type="pct"/>
            <w:tcBorders>
              <w:top w:val="nil"/>
              <w:left w:val="nil"/>
              <w:bottom w:val="nil"/>
              <w:right w:val="nil"/>
            </w:tcBorders>
            <w:shd w:val="clear" w:color="auto" w:fill="auto"/>
            <w:noWrap/>
            <w:vAlign w:val="bottom"/>
            <w:hideMark/>
          </w:tcPr>
          <w:p w14:paraId="647FA6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300.46 </w:t>
            </w:r>
          </w:p>
        </w:tc>
        <w:tc>
          <w:tcPr>
            <w:tcW w:w="756" w:type="pct"/>
            <w:gridSpan w:val="2"/>
            <w:tcBorders>
              <w:top w:val="nil"/>
              <w:left w:val="nil"/>
              <w:bottom w:val="nil"/>
              <w:right w:val="nil"/>
            </w:tcBorders>
            <w:shd w:val="clear" w:color="auto" w:fill="auto"/>
            <w:noWrap/>
            <w:vAlign w:val="bottom"/>
            <w:hideMark/>
          </w:tcPr>
          <w:p w14:paraId="101810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1475692</w:t>
            </w:r>
          </w:p>
        </w:tc>
        <w:tc>
          <w:tcPr>
            <w:tcW w:w="760" w:type="pct"/>
            <w:gridSpan w:val="2"/>
            <w:tcBorders>
              <w:top w:val="nil"/>
              <w:left w:val="nil"/>
              <w:bottom w:val="nil"/>
              <w:right w:val="nil"/>
            </w:tcBorders>
            <w:shd w:val="clear" w:color="auto" w:fill="auto"/>
            <w:noWrap/>
            <w:vAlign w:val="bottom"/>
            <w:hideMark/>
          </w:tcPr>
          <w:p w14:paraId="062E8E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182B14C8" w14:textId="77777777" w:rsidTr="0032685D">
        <w:tc>
          <w:tcPr>
            <w:tcW w:w="1590" w:type="pct"/>
            <w:tcBorders>
              <w:top w:val="nil"/>
              <w:left w:val="nil"/>
              <w:bottom w:val="nil"/>
              <w:right w:val="nil"/>
            </w:tcBorders>
            <w:shd w:val="clear" w:color="auto" w:fill="auto"/>
            <w:noWrap/>
            <w:vAlign w:val="bottom"/>
            <w:hideMark/>
          </w:tcPr>
          <w:p w14:paraId="3D42E0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Freeman Farming Pty Ltd</w:t>
            </w:r>
          </w:p>
        </w:tc>
        <w:tc>
          <w:tcPr>
            <w:tcW w:w="1439" w:type="pct"/>
            <w:tcBorders>
              <w:top w:val="nil"/>
              <w:left w:val="nil"/>
              <w:bottom w:val="nil"/>
              <w:right w:val="nil"/>
            </w:tcBorders>
            <w:shd w:val="clear" w:color="auto" w:fill="auto"/>
            <w:noWrap/>
            <w:vAlign w:val="bottom"/>
            <w:hideMark/>
          </w:tcPr>
          <w:p w14:paraId="49B47F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2C7973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279.49 </w:t>
            </w:r>
          </w:p>
        </w:tc>
        <w:tc>
          <w:tcPr>
            <w:tcW w:w="756" w:type="pct"/>
            <w:gridSpan w:val="2"/>
            <w:tcBorders>
              <w:top w:val="nil"/>
              <w:left w:val="nil"/>
              <w:bottom w:val="nil"/>
              <w:right w:val="nil"/>
            </w:tcBorders>
            <w:shd w:val="clear" w:color="auto" w:fill="auto"/>
            <w:noWrap/>
            <w:vAlign w:val="bottom"/>
            <w:hideMark/>
          </w:tcPr>
          <w:p w14:paraId="4A4EE9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12282570</w:t>
            </w:r>
          </w:p>
        </w:tc>
        <w:tc>
          <w:tcPr>
            <w:tcW w:w="760" w:type="pct"/>
            <w:gridSpan w:val="2"/>
            <w:tcBorders>
              <w:top w:val="nil"/>
              <w:left w:val="nil"/>
              <w:bottom w:val="nil"/>
              <w:right w:val="nil"/>
            </w:tcBorders>
            <w:shd w:val="clear" w:color="auto" w:fill="auto"/>
            <w:noWrap/>
            <w:vAlign w:val="bottom"/>
            <w:hideMark/>
          </w:tcPr>
          <w:p w14:paraId="504F95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4F3D63B" w14:textId="77777777" w:rsidTr="0032685D">
        <w:tc>
          <w:tcPr>
            <w:tcW w:w="1590" w:type="pct"/>
            <w:tcBorders>
              <w:top w:val="nil"/>
              <w:left w:val="nil"/>
              <w:bottom w:val="nil"/>
              <w:right w:val="nil"/>
            </w:tcBorders>
            <w:shd w:val="clear" w:color="auto" w:fill="auto"/>
            <w:noWrap/>
            <w:vAlign w:val="bottom"/>
            <w:hideMark/>
          </w:tcPr>
          <w:p w14:paraId="47C8FC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Frick, Colin</w:t>
            </w:r>
          </w:p>
        </w:tc>
        <w:tc>
          <w:tcPr>
            <w:tcW w:w="1439" w:type="pct"/>
            <w:tcBorders>
              <w:top w:val="nil"/>
              <w:left w:val="nil"/>
              <w:bottom w:val="nil"/>
              <w:right w:val="nil"/>
            </w:tcBorders>
            <w:shd w:val="clear" w:color="auto" w:fill="auto"/>
            <w:noWrap/>
            <w:vAlign w:val="bottom"/>
            <w:hideMark/>
          </w:tcPr>
          <w:p w14:paraId="0485A4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16159D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355.00 </w:t>
            </w:r>
          </w:p>
        </w:tc>
        <w:tc>
          <w:tcPr>
            <w:tcW w:w="756" w:type="pct"/>
            <w:gridSpan w:val="2"/>
            <w:tcBorders>
              <w:top w:val="nil"/>
              <w:left w:val="nil"/>
              <w:bottom w:val="nil"/>
              <w:right w:val="nil"/>
            </w:tcBorders>
            <w:shd w:val="clear" w:color="auto" w:fill="auto"/>
            <w:noWrap/>
            <w:vAlign w:val="bottom"/>
            <w:hideMark/>
          </w:tcPr>
          <w:p w14:paraId="56518D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1357047</w:t>
            </w:r>
          </w:p>
        </w:tc>
        <w:tc>
          <w:tcPr>
            <w:tcW w:w="760" w:type="pct"/>
            <w:gridSpan w:val="2"/>
            <w:tcBorders>
              <w:top w:val="nil"/>
              <w:left w:val="nil"/>
              <w:bottom w:val="nil"/>
              <w:right w:val="nil"/>
            </w:tcBorders>
            <w:shd w:val="clear" w:color="auto" w:fill="auto"/>
            <w:noWrap/>
            <w:vAlign w:val="bottom"/>
            <w:hideMark/>
          </w:tcPr>
          <w:p w14:paraId="11A729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7/01/2015</w:t>
            </w:r>
          </w:p>
        </w:tc>
      </w:tr>
      <w:tr w:rsidR="008D5378" w:rsidRPr="008D5378" w14:paraId="5F0D74FA" w14:textId="77777777" w:rsidTr="0032685D">
        <w:tc>
          <w:tcPr>
            <w:tcW w:w="1590" w:type="pct"/>
            <w:tcBorders>
              <w:top w:val="nil"/>
              <w:left w:val="nil"/>
              <w:bottom w:val="nil"/>
              <w:right w:val="nil"/>
            </w:tcBorders>
            <w:shd w:val="clear" w:color="auto" w:fill="auto"/>
            <w:noWrap/>
            <w:vAlign w:val="bottom"/>
            <w:hideMark/>
          </w:tcPr>
          <w:p w14:paraId="296E74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Friel, Neil</w:t>
            </w:r>
          </w:p>
        </w:tc>
        <w:tc>
          <w:tcPr>
            <w:tcW w:w="1439" w:type="pct"/>
            <w:tcBorders>
              <w:top w:val="nil"/>
              <w:left w:val="nil"/>
              <w:bottom w:val="nil"/>
              <w:right w:val="nil"/>
            </w:tcBorders>
            <w:shd w:val="clear" w:color="auto" w:fill="auto"/>
            <w:noWrap/>
            <w:vAlign w:val="bottom"/>
            <w:hideMark/>
          </w:tcPr>
          <w:p w14:paraId="0D8178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3AFECA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14.14 </w:t>
            </w:r>
          </w:p>
        </w:tc>
        <w:tc>
          <w:tcPr>
            <w:tcW w:w="756" w:type="pct"/>
            <w:gridSpan w:val="2"/>
            <w:tcBorders>
              <w:top w:val="nil"/>
              <w:left w:val="nil"/>
              <w:bottom w:val="nil"/>
              <w:right w:val="nil"/>
            </w:tcBorders>
            <w:shd w:val="clear" w:color="auto" w:fill="auto"/>
            <w:noWrap/>
            <w:vAlign w:val="bottom"/>
            <w:hideMark/>
          </w:tcPr>
          <w:p w14:paraId="5BB8F6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12287101</w:t>
            </w:r>
          </w:p>
        </w:tc>
        <w:tc>
          <w:tcPr>
            <w:tcW w:w="760" w:type="pct"/>
            <w:gridSpan w:val="2"/>
            <w:tcBorders>
              <w:top w:val="nil"/>
              <w:left w:val="nil"/>
              <w:bottom w:val="nil"/>
              <w:right w:val="nil"/>
            </w:tcBorders>
            <w:shd w:val="clear" w:color="auto" w:fill="auto"/>
            <w:noWrap/>
            <w:vAlign w:val="bottom"/>
            <w:hideMark/>
          </w:tcPr>
          <w:p w14:paraId="61DFBA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05992AA2" w14:textId="77777777" w:rsidTr="0032685D">
        <w:tc>
          <w:tcPr>
            <w:tcW w:w="1590" w:type="pct"/>
            <w:tcBorders>
              <w:top w:val="nil"/>
              <w:left w:val="nil"/>
              <w:bottom w:val="nil"/>
              <w:right w:val="nil"/>
            </w:tcBorders>
            <w:shd w:val="clear" w:color="auto" w:fill="auto"/>
            <w:noWrap/>
            <w:vAlign w:val="bottom"/>
            <w:hideMark/>
          </w:tcPr>
          <w:p w14:paraId="224D91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Fry, Matthew</w:t>
            </w:r>
          </w:p>
        </w:tc>
        <w:tc>
          <w:tcPr>
            <w:tcW w:w="1439" w:type="pct"/>
            <w:tcBorders>
              <w:top w:val="nil"/>
              <w:left w:val="nil"/>
              <w:bottom w:val="nil"/>
              <w:right w:val="nil"/>
            </w:tcBorders>
            <w:shd w:val="clear" w:color="auto" w:fill="auto"/>
            <w:noWrap/>
            <w:vAlign w:val="bottom"/>
            <w:hideMark/>
          </w:tcPr>
          <w:p w14:paraId="14CE37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463556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94.31 </w:t>
            </w:r>
          </w:p>
        </w:tc>
        <w:tc>
          <w:tcPr>
            <w:tcW w:w="756" w:type="pct"/>
            <w:gridSpan w:val="2"/>
            <w:tcBorders>
              <w:top w:val="nil"/>
              <w:left w:val="nil"/>
              <w:bottom w:val="nil"/>
              <w:right w:val="nil"/>
            </w:tcBorders>
            <w:shd w:val="clear" w:color="auto" w:fill="auto"/>
            <w:noWrap/>
            <w:vAlign w:val="bottom"/>
            <w:hideMark/>
          </w:tcPr>
          <w:p w14:paraId="074B88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11857952</w:t>
            </w:r>
          </w:p>
        </w:tc>
        <w:tc>
          <w:tcPr>
            <w:tcW w:w="760" w:type="pct"/>
            <w:gridSpan w:val="2"/>
            <w:tcBorders>
              <w:top w:val="nil"/>
              <w:left w:val="nil"/>
              <w:bottom w:val="nil"/>
              <w:right w:val="nil"/>
            </w:tcBorders>
            <w:shd w:val="clear" w:color="auto" w:fill="auto"/>
            <w:noWrap/>
            <w:vAlign w:val="bottom"/>
            <w:hideMark/>
          </w:tcPr>
          <w:p w14:paraId="77C2C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30/03/2015</w:t>
            </w:r>
          </w:p>
        </w:tc>
      </w:tr>
      <w:tr w:rsidR="008D5378" w:rsidRPr="008D5378" w14:paraId="086F5633" w14:textId="77777777" w:rsidTr="0032685D">
        <w:tc>
          <w:tcPr>
            <w:tcW w:w="1590" w:type="pct"/>
            <w:tcBorders>
              <w:top w:val="nil"/>
              <w:left w:val="nil"/>
              <w:bottom w:val="nil"/>
              <w:right w:val="nil"/>
            </w:tcBorders>
            <w:shd w:val="clear" w:color="auto" w:fill="auto"/>
            <w:noWrap/>
            <w:vAlign w:val="bottom"/>
            <w:hideMark/>
          </w:tcPr>
          <w:p w14:paraId="600537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Fry, Michael</w:t>
            </w:r>
          </w:p>
        </w:tc>
        <w:tc>
          <w:tcPr>
            <w:tcW w:w="1439" w:type="pct"/>
            <w:tcBorders>
              <w:top w:val="nil"/>
              <w:left w:val="nil"/>
              <w:bottom w:val="nil"/>
              <w:right w:val="nil"/>
            </w:tcBorders>
            <w:shd w:val="clear" w:color="auto" w:fill="auto"/>
            <w:noWrap/>
            <w:vAlign w:val="bottom"/>
            <w:hideMark/>
          </w:tcPr>
          <w:p w14:paraId="43417B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Haven SA 5018</w:t>
            </w:r>
          </w:p>
        </w:tc>
        <w:tc>
          <w:tcPr>
            <w:tcW w:w="455" w:type="pct"/>
            <w:tcBorders>
              <w:top w:val="nil"/>
              <w:left w:val="nil"/>
              <w:bottom w:val="nil"/>
              <w:right w:val="nil"/>
            </w:tcBorders>
            <w:shd w:val="clear" w:color="auto" w:fill="auto"/>
            <w:noWrap/>
            <w:vAlign w:val="bottom"/>
            <w:hideMark/>
          </w:tcPr>
          <w:p w14:paraId="4232F1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36.42 </w:t>
            </w:r>
          </w:p>
        </w:tc>
        <w:tc>
          <w:tcPr>
            <w:tcW w:w="756" w:type="pct"/>
            <w:gridSpan w:val="2"/>
            <w:tcBorders>
              <w:top w:val="nil"/>
              <w:left w:val="nil"/>
              <w:bottom w:val="nil"/>
              <w:right w:val="nil"/>
            </w:tcBorders>
            <w:shd w:val="clear" w:color="auto" w:fill="auto"/>
            <w:noWrap/>
            <w:vAlign w:val="bottom"/>
            <w:hideMark/>
          </w:tcPr>
          <w:p w14:paraId="375ADD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1432965</w:t>
            </w:r>
          </w:p>
        </w:tc>
        <w:tc>
          <w:tcPr>
            <w:tcW w:w="760" w:type="pct"/>
            <w:gridSpan w:val="2"/>
            <w:tcBorders>
              <w:top w:val="nil"/>
              <w:left w:val="nil"/>
              <w:bottom w:val="nil"/>
              <w:right w:val="nil"/>
            </w:tcBorders>
            <w:shd w:val="clear" w:color="auto" w:fill="auto"/>
            <w:noWrap/>
            <w:vAlign w:val="bottom"/>
            <w:hideMark/>
          </w:tcPr>
          <w:p w14:paraId="33EF8F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3E6D04FB" w14:textId="77777777" w:rsidTr="0032685D">
        <w:tc>
          <w:tcPr>
            <w:tcW w:w="1590" w:type="pct"/>
            <w:tcBorders>
              <w:top w:val="nil"/>
              <w:left w:val="nil"/>
              <w:bottom w:val="nil"/>
              <w:right w:val="nil"/>
            </w:tcBorders>
            <w:shd w:val="clear" w:color="auto" w:fill="auto"/>
            <w:noWrap/>
            <w:vAlign w:val="bottom"/>
            <w:hideMark/>
          </w:tcPr>
          <w:p w14:paraId="324AA3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Fuller, Jane</w:t>
            </w:r>
          </w:p>
        </w:tc>
        <w:tc>
          <w:tcPr>
            <w:tcW w:w="1439" w:type="pct"/>
            <w:tcBorders>
              <w:top w:val="nil"/>
              <w:left w:val="nil"/>
              <w:bottom w:val="nil"/>
              <w:right w:val="nil"/>
            </w:tcBorders>
            <w:shd w:val="clear" w:color="auto" w:fill="auto"/>
            <w:noWrap/>
            <w:vAlign w:val="bottom"/>
            <w:hideMark/>
          </w:tcPr>
          <w:p w14:paraId="746EDE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5C648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26.46 </w:t>
            </w:r>
          </w:p>
        </w:tc>
        <w:tc>
          <w:tcPr>
            <w:tcW w:w="756" w:type="pct"/>
            <w:gridSpan w:val="2"/>
            <w:tcBorders>
              <w:top w:val="nil"/>
              <w:left w:val="nil"/>
              <w:bottom w:val="nil"/>
              <w:right w:val="nil"/>
            </w:tcBorders>
            <w:shd w:val="clear" w:color="auto" w:fill="auto"/>
            <w:noWrap/>
            <w:vAlign w:val="bottom"/>
            <w:hideMark/>
          </w:tcPr>
          <w:p w14:paraId="174E56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14473967</w:t>
            </w:r>
          </w:p>
        </w:tc>
        <w:tc>
          <w:tcPr>
            <w:tcW w:w="760" w:type="pct"/>
            <w:gridSpan w:val="2"/>
            <w:tcBorders>
              <w:top w:val="nil"/>
              <w:left w:val="nil"/>
              <w:bottom w:val="nil"/>
              <w:right w:val="nil"/>
            </w:tcBorders>
            <w:shd w:val="clear" w:color="auto" w:fill="auto"/>
            <w:noWrap/>
            <w:vAlign w:val="bottom"/>
            <w:hideMark/>
          </w:tcPr>
          <w:p w14:paraId="334D7A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2C70517F" w14:textId="77777777" w:rsidTr="0032685D">
        <w:tc>
          <w:tcPr>
            <w:tcW w:w="1590" w:type="pct"/>
            <w:tcBorders>
              <w:top w:val="nil"/>
              <w:left w:val="nil"/>
              <w:bottom w:val="nil"/>
              <w:right w:val="nil"/>
            </w:tcBorders>
            <w:shd w:val="clear" w:color="auto" w:fill="auto"/>
            <w:noWrap/>
            <w:vAlign w:val="bottom"/>
            <w:hideMark/>
          </w:tcPr>
          <w:p w14:paraId="7764EA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Furler, Tiffany</w:t>
            </w:r>
          </w:p>
        </w:tc>
        <w:tc>
          <w:tcPr>
            <w:tcW w:w="1439" w:type="pct"/>
            <w:tcBorders>
              <w:top w:val="nil"/>
              <w:left w:val="nil"/>
              <w:bottom w:val="nil"/>
              <w:right w:val="nil"/>
            </w:tcBorders>
            <w:shd w:val="clear" w:color="auto" w:fill="auto"/>
            <w:noWrap/>
            <w:vAlign w:val="bottom"/>
            <w:hideMark/>
          </w:tcPr>
          <w:p w14:paraId="757F38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2C94C9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29.13 </w:t>
            </w:r>
          </w:p>
        </w:tc>
        <w:tc>
          <w:tcPr>
            <w:tcW w:w="756" w:type="pct"/>
            <w:gridSpan w:val="2"/>
            <w:tcBorders>
              <w:top w:val="nil"/>
              <w:left w:val="nil"/>
              <w:bottom w:val="nil"/>
              <w:right w:val="nil"/>
            </w:tcBorders>
            <w:shd w:val="clear" w:color="auto" w:fill="auto"/>
            <w:noWrap/>
            <w:vAlign w:val="bottom"/>
            <w:hideMark/>
          </w:tcPr>
          <w:p w14:paraId="630890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3916645</w:t>
            </w:r>
          </w:p>
        </w:tc>
        <w:tc>
          <w:tcPr>
            <w:tcW w:w="760" w:type="pct"/>
            <w:gridSpan w:val="2"/>
            <w:tcBorders>
              <w:top w:val="nil"/>
              <w:left w:val="nil"/>
              <w:bottom w:val="nil"/>
              <w:right w:val="nil"/>
            </w:tcBorders>
            <w:shd w:val="clear" w:color="auto" w:fill="auto"/>
            <w:noWrap/>
            <w:vAlign w:val="bottom"/>
            <w:hideMark/>
          </w:tcPr>
          <w:p w14:paraId="5AA950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13/08/2014</w:t>
            </w:r>
          </w:p>
        </w:tc>
      </w:tr>
      <w:tr w:rsidR="008D5378" w:rsidRPr="008D5378" w14:paraId="27FF44BC" w14:textId="77777777" w:rsidTr="0032685D">
        <w:tc>
          <w:tcPr>
            <w:tcW w:w="1590" w:type="pct"/>
            <w:tcBorders>
              <w:top w:val="nil"/>
              <w:left w:val="nil"/>
              <w:bottom w:val="nil"/>
              <w:right w:val="nil"/>
            </w:tcBorders>
            <w:shd w:val="clear" w:color="auto" w:fill="auto"/>
            <w:noWrap/>
            <w:vAlign w:val="bottom"/>
            <w:hideMark/>
          </w:tcPr>
          <w:p w14:paraId="6BF342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Furler, Tiffany</w:t>
            </w:r>
          </w:p>
        </w:tc>
        <w:tc>
          <w:tcPr>
            <w:tcW w:w="1439" w:type="pct"/>
            <w:tcBorders>
              <w:top w:val="nil"/>
              <w:left w:val="nil"/>
              <w:bottom w:val="nil"/>
              <w:right w:val="nil"/>
            </w:tcBorders>
            <w:shd w:val="clear" w:color="auto" w:fill="auto"/>
            <w:noWrap/>
            <w:vAlign w:val="bottom"/>
            <w:hideMark/>
          </w:tcPr>
          <w:p w14:paraId="6E3854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021C92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79.02 </w:t>
            </w:r>
          </w:p>
        </w:tc>
        <w:tc>
          <w:tcPr>
            <w:tcW w:w="756" w:type="pct"/>
            <w:gridSpan w:val="2"/>
            <w:tcBorders>
              <w:top w:val="nil"/>
              <w:left w:val="nil"/>
              <w:bottom w:val="nil"/>
              <w:right w:val="nil"/>
            </w:tcBorders>
            <w:shd w:val="clear" w:color="auto" w:fill="auto"/>
            <w:noWrap/>
            <w:vAlign w:val="bottom"/>
            <w:hideMark/>
          </w:tcPr>
          <w:p w14:paraId="1D1FC3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3916645</w:t>
            </w:r>
          </w:p>
        </w:tc>
        <w:tc>
          <w:tcPr>
            <w:tcW w:w="760" w:type="pct"/>
            <w:gridSpan w:val="2"/>
            <w:tcBorders>
              <w:top w:val="nil"/>
              <w:left w:val="nil"/>
              <w:bottom w:val="nil"/>
              <w:right w:val="nil"/>
            </w:tcBorders>
            <w:shd w:val="clear" w:color="auto" w:fill="auto"/>
            <w:noWrap/>
            <w:vAlign w:val="bottom"/>
            <w:hideMark/>
          </w:tcPr>
          <w:p w14:paraId="66961D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0DC6194B" w14:textId="77777777" w:rsidTr="0032685D">
        <w:tc>
          <w:tcPr>
            <w:tcW w:w="1590" w:type="pct"/>
            <w:tcBorders>
              <w:top w:val="nil"/>
              <w:left w:val="nil"/>
              <w:bottom w:val="nil"/>
              <w:right w:val="nil"/>
            </w:tcBorders>
            <w:shd w:val="clear" w:color="auto" w:fill="auto"/>
            <w:noWrap/>
            <w:vAlign w:val="bottom"/>
            <w:hideMark/>
          </w:tcPr>
          <w:p w14:paraId="06FCA3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Futterleib, Ben</w:t>
            </w:r>
          </w:p>
        </w:tc>
        <w:tc>
          <w:tcPr>
            <w:tcW w:w="1439" w:type="pct"/>
            <w:tcBorders>
              <w:top w:val="nil"/>
              <w:left w:val="nil"/>
              <w:bottom w:val="nil"/>
              <w:right w:val="nil"/>
            </w:tcBorders>
            <w:shd w:val="clear" w:color="auto" w:fill="auto"/>
            <w:noWrap/>
            <w:vAlign w:val="bottom"/>
            <w:hideMark/>
          </w:tcPr>
          <w:p w14:paraId="252508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18D445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98.34 </w:t>
            </w:r>
          </w:p>
        </w:tc>
        <w:tc>
          <w:tcPr>
            <w:tcW w:w="756" w:type="pct"/>
            <w:gridSpan w:val="2"/>
            <w:tcBorders>
              <w:top w:val="nil"/>
              <w:left w:val="nil"/>
              <w:bottom w:val="nil"/>
              <w:right w:val="nil"/>
            </w:tcBorders>
            <w:shd w:val="clear" w:color="auto" w:fill="auto"/>
            <w:noWrap/>
            <w:vAlign w:val="bottom"/>
            <w:hideMark/>
          </w:tcPr>
          <w:p w14:paraId="228BD9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1988217</w:t>
            </w:r>
          </w:p>
        </w:tc>
        <w:tc>
          <w:tcPr>
            <w:tcW w:w="760" w:type="pct"/>
            <w:gridSpan w:val="2"/>
            <w:tcBorders>
              <w:top w:val="nil"/>
              <w:left w:val="nil"/>
              <w:bottom w:val="nil"/>
              <w:right w:val="nil"/>
            </w:tcBorders>
            <w:shd w:val="clear" w:color="auto" w:fill="auto"/>
            <w:noWrap/>
            <w:vAlign w:val="bottom"/>
            <w:hideMark/>
          </w:tcPr>
          <w:p w14:paraId="6A31A6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3C9AFADD" w14:textId="77777777" w:rsidTr="0032685D">
        <w:tc>
          <w:tcPr>
            <w:tcW w:w="1590" w:type="pct"/>
            <w:tcBorders>
              <w:top w:val="nil"/>
              <w:left w:val="nil"/>
              <w:bottom w:val="nil"/>
              <w:right w:val="nil"/>
            </w:tcBorders>
            <w:shd w:val="clear" w:color="auto" w:fill="auto"/>
            <w:noWrap/>
            <w:vAlign w:val="bottom"/>
            <w:hideMark/>
          </w:tcPr>
          <w:p w14:paraId="03C4F7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Fyfe, Michael</w:t>
            </w:r>
          </w:p>
        </w:tc>
        <w:tc>
          <w:tcPr>
            <w:tcW w:w="1439" w:type="pct"/>
            <w:tcBorders>
              <w:top w:val="nil"/>
              <w:left w:val="nil"/>
              <w:bottom w:val="nil"/>
              <w:right w:val="nil"/>
            </w:tcBorders>
            <w:shd w:val="clear" w:color="auto" w:fill="auto"/>
            <w:noWrap/>
            <w:vAlign w:val="bottom"/>
            <w:hideMark/>
          </w:tcPr>
          <w:p w14:paraId="365CF4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2710DC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CEEFA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9884114</w:t>
            </w:r>
          </w:p>
        </w:tc>
        <w:tc>
          <w:tcPr>
            <w:tcW w:w="760" w:type="pct"/>
            <w:gridSpan w:val="2"/>
            <w:tcBorders>
              <w:top w:val="nil"/>
              <w:left w:val="nil"/>
              <w:bottom w:val="nil"/>
              <w:right w:val="nil"/>
            </w:tcBorders>
            <w:shd w:val="clear" w:color="auto" w:fill="auto"/>
            <w:noWrap/>
            <w:vAlign w:val="bottom"/>
            <w:hideMark/>
          </w:tcPr>
          <w:p w14:paraId="06FD4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7F11A71" w14:textId="77777777" w:rsidTr="0032685D">
        <w:tc>
          <w:tcPr>
            <w:tcW w:w="1590" w:type="pct"/>
            <w:tcBorders>
              <w:top w:val="nil"/>
              <w:left w:val="nil"/>
              <w:bottom w:val="nil"/>
              <w:right w:val="nil"/>
            </w:tcBorders>
            <w:shd w:val="clear" w:color="auto" w:fill="auto"/>
            <w:noWrap/>
            <w:vAlign w:val="bottom"/>
            <w:hideMark/>
          </w:tcPr>
          <w:p w14:paraId="2096CA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Gadaleta, Marietta</w:t>
            </w:r>
          </w:p>
        </w:tc>
        <w:tc>
          <w:tcPr>
            <w:tcW w:w="1439" w:type="pct"/>
            <w:tcBorders>
              <w:top w:val="nil"/>
              <w:left w:val="nil"/>
              <w:bottom w:val="nil"/>
              <w:right w:val="nil"/>
            </w:tcBorders>
            <w:shd w:val="clear" w:color="auto" w:fill="auto"/>
            <w:noWrap/>
            <w:vAlign w:val="bottom"/>
            <w:hideMark/>
          </w:tcPr>
          <w:p w14:paraId="53DABF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09DFB3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30.70 </w:t>
            </w:r>
          </w:p>
        </w:tc>
        <w:tc>
          <w:tcPr>
            <w:tcW w:w="756" w:type="pct"/>
            <w:gridSpan w:val="2"/>
            <w:tcBorders>
              <w:top w:val="nil"/>
              <w:left w:val="nil"/>
              <w:bottom w:val="nil"/>
              <w:right w:val="nil"/>
            </w:tcBorders>
            <w:shd w:val="clear" w:color="auto" w:fill="auto"/>
            <w:noWrap/>
            <w:vAlign w:val="bottom"/>
            <w:hideMark/>
          </w:tcPr>
          <w:p w14:paraId="6600CE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10098202</w:t>
            </w:r>
          </w:p>
        </w:tc>
        <w:tc>
          <w:tcPr>
            <w:tcW w:w="760" w:type="pct"/>
            <w:gridSpan w:val="2"/>
            <w:tcBorders>
              <w:top w:val="nil"/>
              <w:left w:val="nil"/>
              <w:bottom w:val="nil"/>
              <w:right w:val="nil"/>
            </w:tcBorders>
            <w:shd w:val="clear" w:color="auto" w:fill="auto"/>
            <w:noWrap/>
            <w:vAlign w:val="bottom"/>
            <w:hideMark/>
          </w:tcPr>
          <w:p w14:paraId="4803E1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3/04/2015</w:t>
            </w:r>
          </w:p>
        </w:tc>
      </w:tr>
      <w:tr w:rsidR="008D5378" w:rsidRPr="008D5378" w14:paraId="7D9F8C9B" w14:textId="77777777" w:rsidTr="0032685D">
        <w:tc>
          <w:tcPr>
            <w:tcW w:w="1590" w:type="pct"/>
            <w:tcBorders>
              <w:top w:val="nil"/>
              <w:left w:val="nil"/>
              <w:bottom w:val="nil"/>
              <w:right w:val="nil"/>
            </w:tcBorders>
            <w:shd w:val="clear" w:color="auto" w:fill="auto"/>
            <w:noWrap/>
            <w:vAlign w:val="bottom"/>
            <w:hideMark/>
          </w:tcPr>
          <w:p w14:paraId="579045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Gadaleta, Marietta</w:t>
            </w:r>
          </w:p>
        </w:tc>
        <w:tc>
          <w:tcPr>
            <w:tcW w:w="1439" w:type="pct"/>
            <w:tcBorders>
              <w:top w:val="nil"/>
              <w:left w:val="nil"/>
              <w:bottom w:val="nil"/>
              <w:right w:val="nil"/>
            </w:tcBorders>
            <w:shd w:val="clear" w:color="auto" w:fill="auto"/>
            <w:noWrap/>
            <w:vAlign w:val="bottom"/>
            <w:hideMark/>
          </w:tcPr>
          <w:p w14:paraId="54CDFB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7D44AE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4ED99F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10098202</w:t>
            </w:r>
          </w:p>
        </w:tc>
        <w:tc>
          <w:tcPr>
            <w:tcW w:w="760" w:type="pct"/>
            <w:gridSpan w:val="2"/>
            <w:tcBorders>
              <w:top w:val="nil"/>
              <w:left w:val="nil"/>
              <w:bottom w:val="nil"/>
              <w:right w:val="nil"/>
            </w:tcBorders>
            <w:shd w:val="clear" w:color="auto" w:fill="auto"/>
            <w:noWrap/>
            <w:vAlign w:val="bottom"/>
            <w:hideMark/>
          </w:tcPr>
          <w:p w14:paraId="0DBF43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18/05/2015</w:t>
            </w:r>
          </w:p>
        </w:tc>
      </w:tr>
      <w:tr w:rsidR="008D5378" w:rsidRPr="008D5378" w14:paraId="691AE78F" w14:textId="77777777" w:rsidTr="0032685D">
        <w:tc>
          <w:tcPr>
            <w:tcW w:w="1590" w:type="pct"/>
            <w:tcBorders>
              <w:top w:val="nil"/>
              <w:left w:val="nil"/>
              <w:bottom w:val="nil"/>
              <w:right w:val="nil"/>
            </w:tcBorders>
            <w:shd w:val="clear" w:color="auto" w:fill="auto"/>
            <w:noWrap/>
            <w:vAlign w:val="bottom"/>
            <w:hideMark/>
          </w:tcPr>
          <w:p w14:paraId="6CE21E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Gallagher, Jade</w:t>
            </w:r>
          </w:p>
        </w:tc>
        <w:tc>
          <w:tcPr>
            <w:tcW w:w="1439" w:type="pct"/>
            <w:tcBorders>
              <w:top w:val="nil"/>
              <w:left w:val="nil"/>
              <w:bottom w:val="nil"/>
              <w:right w:val="nil"/>
            </w:tcBorders>
            <w:shd w:val="clear" w:color="auto" w:fill="auto"/>
            <w:noWrap/>
            <w:vAlign w:val="bottom"/>
            <w:hideMark/>
          </w:tcPr>
          <w:p w14:paraId="39C2A3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7AF850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33AC4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9297291</w:t>
            </w:r>
          </w:p>
        </w:tc>
        <w:tc>
          <w:tcPr>
            <w:tcW w:w="760" w:type="pct"/>
            <w:gridSpan w:val="2"/>
            <w:tcBorders>
              <w:top w:val="nil"/>
              <w:left w:val="nil"/>
              <w:bottom w:val="nil"/>
              <w:right w:val="nil"/>
            </w:tcBorders>
            <w:shd w:val="clear" w:color="auto" w:fill="auto"/>
            <w:noWrap/>
            <w:vAlign w:val="bottom"/>
            <w:hideMark/>
          </w:tcPr>
          <w:p w14:paraId="2086A9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6DC533AA" w14:textId="77777777" w:rsidTr="0032685D">
        <w:tc>
          <w:tcPr>
            <w:tcW w:w="1590" w:type="pct"/>
            <w:tcBorders>
              <w:top w:val="nil"/>
              <w:left w:val="nil"/>
              <w:bottom w:val="nil"/>
              <w:right w:val="nil"/>
            </w:tcBorders>
            <w:shd w:val="clear" w:color="auto" w:fill="auto"/>
            <w:noWrap/>
            <w:vAlign w:val="bottom"/>
            <w:hideMark/>
          </w:tcPr>
          <w:p w14:paraId="48325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Gallagher, Jade</w:t>
            </w:r>
          </w:p>
        </w:tc>
        <w:tc>
          <w:tcPr>
            <w:tcW w:w="1439" w:type="pct"/>
            <w:tcBorders>
              <w:top w:val="nil"/>
              <w:left w:val="nil"/>
              <w:bottom w:val="nil"/>
              <w:right w:val="nil"/>
            </w:tcBorders>
            <w:shd w:val="clear" w:color="auto" w:fill="auto"/>
            <w:noWrap/>
            <w:vAlign w:val="bottom"/>
            <w:hideMark/>
          </w:tcPr>
          <w:p w14:paraId="4E25C3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19D39F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128.45 </w:t>
            </w:r>
          </w:p>
        </w:tc>
        <w:tc>
          <w:tcPr>
            <w:tcW w:w="756" w:type="pct"/>
            <w:gridSpan w:val="2"/>
            <w:tcBorders>
              <w:top w:val="nil"/>
              <w:left w:val="nil"/>
              <w:bottom w:val="nil"/>
              <w:right w:val="nil"/>
            </w:tcBorders>
            <w:shd w:val="clear" w:color="auto" w:fill="auto"/>
            <w:noWrap/>
            <w:vAlign w:val="bottom"/>
            <w:hideMark/>
          </w:tcPr>
          <w:p w14:paraId="66A089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9297291</w:t>
            </w:r>
          </w:p>
        </w:tc>
        <w:tc>
          <w:tcPr>
            <w:tcW w:w="760" w:type="pct"/>
            <w:gridSpan w:val="2"/>
            <w:tcBorders>
              <w:top w:val="nil"/>
              <w:left w:val="nil"/>
              <w:bottom w:val="nil"/>
              <w:right w:val="nil"/>
            </w:tcBorders>
            <w:shd w:val="clear" w:color="auto" w:fill="auto"/>
            <w:noWrap/>
            <w:vAlign w:val="bottom"/>
            <w:hideMark/>
          </w:tcPr>
          <w:p w14:paraId="37CDD0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27354415" w14:textId="77777777" w:rsidTr="0032685D">
        <w:tc>
          <w:tcPr>
            <w:tcW w:w="1590" w:type="pct"/>
            <w:tcBorders>
              <w:top w:val="nil"/>
              <w:left w:val="nil"/>
              <w:bottom w:val="nil"/>
              <w:right w:val="nil"/>
            </w:tcBorders>
            <w:shd w:val="clear" w:color="auto" w:fill="auto"/>
            <w:noWrap/>
            <w:vAlign w:val="bottom"/>
            <w:hideMark/>
          </w:tcPr>
          <w:p w14:paraId="415BE7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Gallasch, Christine</w:t>
            </w:r>
          </w:p>
        </w:tc>
        <w:tc>
          <w:tcPr>
            <w:tcW w:w="1439" w:type="pct"/>
            <w:tcBorders>
              <w:top w:val="nil"/>
              <w:left w:val="nil"/>
              <w:bottom w:val="nil"/>
              <w:right w:val="nil"/>
            </w:tcBorders>
            <w:shd w:val="clear" w:color="auto" w:fill="auto"/>
            <w:noWrap/>
            <w:vAlign w:val="bottom"/>
            <w:hideMark/>
          </w:tcPr>
          <w:p w14:paraId="7DC0DB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Stansbury SA 5582</w:t>
            </w:r>
          </w:p>
        </w:tc>
        <w:tc>
          <w:tcPr>
            <w:tcW w:w="455" w:type="pct"/>
            <w:tcBorders>
              <w:top w:val="nil"/>
              <w:left w:val="nil"/>
              <w:bottom w:val="nil"/>
              <w:right w:val="nil"/>
            </w:tcBorders>
            <w:shd w:val="clear" w:color="auto" w:fill="auto"/>
            <w:noWrap/>
            <w:vAlign w:val="bottom"/>
            <w:hideMark/>
          </w:tcPr>
          <w:p w14:paraId="6AB581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42.54 </w:t>
            </w:r>
          </w:p>
        </w:tc>
        <w:tc>
          <w:tcPr>
            <w:tcW w:w="756" w:type="pct"/>
            <w:gridSpan w:val="2"/>
            <w:tcBorders>
              <w:top w:val="nil"/>
              <w:left w:val="nil"/>
              <w:bottom w:val="nil"/>
              <w:right w:val="nil"/>
            </w:tcBorders>
            <w:shd w:val="clear" w:color="auto" w:fill="auto"/>
            <w:noWrap/>
            <w:vAlign w:val="bottom"/>
            <w:hideMark/>
          </w:tcPr>
          <w:p w14:paraId="503614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1865597</w:t>
            </w:r>
          </w:p>
        </w:tc>
        <w:tc>
          <w:tcPr>
            <w:tcW w:w="760" w:type="pct"/>
            <w:gridSpan w:val="2"/>
            <w:tcBorders>
              <w:top w:val="nil"/>
              <w:left w:val="nil"/>
              <w:bottom w:val="nil"/>
              <w:right w:val="nil"/>
            </w:tcBorders>
            <w:shd w:val="clear" w:color="auto" w:fill="auto"/>
            <w:noWrap/>
            <w:vAlign w:val="bottom"/>
            <w:hideMark/>
          </w:tcPr>
          <w:p w14:paraId="45C4BA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2/03/2015</w:t>
            </w:r>
          </w:p>
        </w:tc>
      </w:tr>
      <w:tr w:rsidR="008D5378" w:rsidRPr="008D5378" w14:paraId="4307B85E" w14:textId="77777777" w:rsidTr="0032685D">
        <w:tc>
          <w:tcPr>
            <w:tcW w:w="1590" w:type="pct"/>
            <w:tcBorders>
              <w:top w:val="nil"/>
              <w:left w:val="nil"/>
              <w:bottom w:val="nil"/>
              <w:right w:val="nil"/>
            </w:tcBorders>
            <w:shd w:val="clear" w:color="auto" w:fill="auto"/>
            <w:noWrap/>
            <w:vAlign w:val="bottom"/>
            <w:hideMark/>
          </w:tcPr>
          <w:p w14:paraId="4181AE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Gardiner, Donna</w:t>
            </w:r>
          </w:p>
        </w:tc>
        <w:tc>
          <w:tcPr>
            <w:tcW w:w="1439" w:type="pct"/>
            <w:tcBorders>
              <w:top w:val="nil"/>
              <w:left w:val="nil"/>
              <w:bottom w:val="nil"/>
              <w:right w:val="nil"/>
            </w:tcBorders>
            <w:shd w:val="clear" w:color="auto" w:fill="auto"/>
            <w:noWrap/>
            <w:vAlign w:val="bottom"/>
            <w:hideMark/>
          </w:tcPr>
          <w:p w14:paraId="270E3C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Aldgate SA 5154</w:t>
            </w:r>
          </w:p>
        </w:tc>
        <w:tc>
          <w:tcPr>
            <w:tcW w:w="455" w:type="pct"/>
            <w:tcBorders>
              <w:top w:val="nil"/>
              <w:left w:val="nil"/>
              <w:bottom w:val="nil"/>
              <w:right w:val="nil"/>
            </w:tcBorders>
            <w:shd w:val="clear" w:color="auto" w:fill="auto"/>
            <w:noWrap/>
            <w:vAlign w:val="bottom"/>
            <w:hideMark/>
          </w:tcPr>
          <w:p w14:paraId="684457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0DA7F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1532345</w:t>
            </w:r>
          </w:p>
        </w:tc>
        <w:tc>
          <w:tcPr>
            <w:tcW w:w="760" w:type="pct"/>
            <w:gridSpan w:val="2"/>
            <w:tcBorders>
              <w:top w:val="nil"/>
              <w:left w:val="nil"/>
              <w:bottom w:val="nil"/>
              <w:right w:val="nil"/>
            </w:tcBorders>
            <w:shd w:val="clear" w:color="auto" w:fill="auto"/>
            <w:noWrap/>
            <w:vAlign w:val="bottom"/>
            <w:hideMark/>
          </w:tcPr>
          <w:p w14:paraId="7954BD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102D6659" w14:textId="77777777" w:rsidTr="0032685D">
        <w:tc>
          <w:tcPr>
            <w:tcW w:w="1590" w:type="pct"/>
            <w:tcBorders>
              <w:top w:val="nil"/>
              <w:left w:val="nil"/>
              <w:bottom w:val="nil"/>
              <w:right w:val="nil"/>
            </w:tcBorders>
            <w:shd w:val="clear" w:color="auto" w:fill="auto"/>
            <w:noWrap/>
            <w:vAlign w:val="bottom"/>
            <w:hideMark/>
          </w:tcPr>
          <w:p w14:paraId="1A38C4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Garnish, Tony</w:t>
            </w:r>
          </w:p>
        </w:tc>
        <w:tc>
          <w:tcPr>
            <w:tcW w:w="1439" w:type="pct"/>
            <w:tcBorders>
              <w:top w:val="nil"/>
              <w:left w:val="nil"/>
              <w:bottom w:val="nil"/>
              <w:right w:val="nil"/>
            </w:tcBorders>
            <w:shd w:val="clear" w:color="auto" w:fill="auto"/>
            <w:noWrap/>
            <w:vAlign w:val="bottom"/>
            <w:hideMark/>
          </w:tcPr>
          <w:p w14:paraId="0EDE8C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AB828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5F002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7516208</w:t>
            </w:r>
          </w:p>
        </w:tc>
        <w:tc>
          <w:tcPr>
            <w:tcW w:w="760" w:type="pct"/>
            <w:gridSpan w:val="2"/>
            <w:tcBorders>
              <w:top w:val="nil"/>
              <w:left w:val="nil"/>
              <w:bottom w:val="nil"/>
              <w:right w:val="nil"/>
            </w:tcBorders>
            <w:shd w:val="clear" w:color="auto" w:fill="auto"/>
            <w:noWrap/>
            <w:vAlign w:val="bottom"/>
            <w:hideMark/>
          </w:tcPr>
          <w:p w14:paraId="73A15B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AA93DD8" w14:textId="77777777" w:rsidTr="0032685D">
        <w:tc>
          <w:tcPr>
            <w:tcW w:w="1590" w:type="pct"/>
            <w:tcBorders>
              <w:top w:val="nil"/>
              <w:left w:val="nil"/>
              <w:bottom w:val="nil"/>
              <w:right w:val="nil"/>
            </w:tcBorders>
            <w:shd w:val="clear" w:color="auto" w:fill="auto"/>
            <w:noWrap/>
            <w:vAlign w:val="bottom"/>
            <w:hideMark/>
          </w:tcPr>
          <w:p w14:paraId="38BC19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Garnish, Tony</w:t>
            </w:r>
          </w:p>
        </w:tc>
        <w:tc>
          <w:tcPr>
            <w:tcW w:w="1439" w:type="pct"/>
            <w:tcBorders>
              <w:top w:val="nil"/>
              <w:left w:val="nil"/>
              <w:bottom w:val="nil"/>
              <w:right w:val="nil"/>
            </w:tcBorders>
            <w:shd w:val="clear" w:color="auto" w:fill="auto"/>
            <w:noWrap/>
            <w:vAlign w:val="bottom"/>
            <w:hideMark/>
          </w:tcPr>
          <w:p w14:paraId="2323AF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B0857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A06AE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7516208</w:t>
            </w:r>
          </w:p>
        </w:tc>
        <w:tc>
          <w:tcPr>
            <w:tcW w:w="760" w:type="pct"/>
            <w:gridSpan w:val="2"/>
            <w:tcBorders>
              <w:top w:val="nil"/>
              <w:left w:val="nil"/>
              <w:bottom w:val="nil"/>
              <w:right w:val="nil"/>
            </w:tcBorders>
            <w:shd w:val="clear" w:color="auto" w:fill="auto"/>
            <w:noWrap/>
            <w:vAlign w:val="bottom"/>
            <w:hideMark/>
          </w:tcPr>
          <w:p w14:paraId="6D68DB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A42BA8B" w14:textId="77777777" w:rsidTr="0032685D">
        <w:tc>
          <w:tcPr>
            <w:tcW w:w="1590" w:type="pct"/>
            <w:tcBorders>
              <w:top w:val="nil"/>
              <w:left w:val="nil"/>
              <w:bottom w:val="nil"/>
              <w:right w:val="nil"/>
            </w:tcBorders>
            <w:shd w:val="clear" w:color="auto" w:fill="auto"/>
            <w:noWrap/>
            <w:vAlign w:val="bottom"/>
            <w:hideMark/>
          </w:tcPr>
          <w:p w14:paraId="79B66E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Gaskell, Derek</w:t>
            </w:r>
          </w:p>
        </w:tc>
        <w:tc>
          <w:tcPr>
            <w:tcW w:w="1439" w:type="pct"/>
            <w:tcBorders>
              <w:top w:val="nil"/>
              <w:left w:val="nil"/>
              <w:bottom w:val="nil"/>
              <w:right w:val="nil"/>
            </w:tcBorders>
            <w:shd w:val="clear" w:color="auto" w:fill="auto"/>
            <w:noWrap/>
            <w:vAlign w:val="bottom"/>
            <w:hideMark/>
          </w:tcPr>
          <w:p w14:paraId="66B9CE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013813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39.20 </w:t>
            </w:r>
          </w:p>
        </w:tc>
        <w:tc>
          <w:tcPr>
            <w:tcW w:w="756" w:type="pct"/>
            <w:gridSpan w:val="2"/>
            <w:tcBorders>
              <w:top w:val="nil"/>
              <w:left w:val="nil"/>
              <w:bottom w:val="nil"/>
              <w:right w:val="nil"/>
            </w:tcBorders>
            <w:shd w:val="clear" w:color="auto" w:fill="auto"/>
            <w:noWrap/>
            <w:vAlign w:val="bottom"/>
            <w:hideMark/>
          </w:tcPr>
          <w:p w14:paraId="5F5CBD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11077303</w:t>
            </w:r>
          </w:p>
        </w:tc>
        <w:tc>
          <w:tcPr>
            <w:tcW w:w="760" w:type="pct"/>
            <w:gridSpan w:val="2"/>
            <w:tcBorders>
              <w:top w:val="nil"/>
              <w:left w:val="nil"/>
              <w:bottom w:val="nil"/>
              <w:right w:val="nil"/>
            </w:tcBorders>
            <w:shd w:val="clear" w:color="auto" w:fill="auto"/>
            <w:noWrap/>
            <w:vAlign w:val="bottom"/>
            <w:hideMark/>
          </w:tcPr>
          <w:p w14:paraId="03E16D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11B8619A" w14:textId="77777777" w:rsidTr="0032685D">
        <w:tc>
          <w:tcPr>
            <w:tcW w:w="1590" w:type="pct"/>
            <w:tcBorders>
              <w:top w:val="nil"/>
              <w:left w:val="nil"/>
              <w:bottom w:val="nil"/>
              <w:right w:val="nil"/>
            </w:tcBorders>
            <w:shd w:val="clear" w:color="auto" w:fill="auto"/>
            <w:noWrap/>
            <w:vAlign w:val="bottom"/>
            <w:hideMark/>
          </w:tcPr>
          <w:p w14:paraId="6CFB4F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Gaskell, Derek</w:t>
            </w:r>
          </w:p>
        </w:tc>
        <w:tc>
          <w:tcPr>
            <w:tcW w:w="1439" w:type="pct"/>
            <w:tcBorders>
              <w:top w:val="nil"/>
              <w:left w:val="nil"/>
              <w:bottom w:val="nil"/>
              <w:right w:val="nil"/>
            </w:tcBorders>
            <w:shd w:val="clear" w:color="auto" w:fill="auto"/>
            <w:noWrap/>
            <w:vAlign w:val="bottom"/>
            <w:hideMark/>
          </w:tcPr>
          <w:p w14:paraId="00163B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6FF30A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41.00 </w:t>
            </w:r>
          </w:p>
        </w:tc>
        <w:tc>
          <w:tcPr>
            <w:tcW w:w="756" w:type="pct"/>
            <w:gridSpan w:val="2"/>
            <w:tcBorders>
              <w:top w:val="nil"/>
              <w:left w:val="nil"/>
              <w:bottom w:val="nil"/>
              <w:right w:val="nil"/>
            </w:tcBorders>
            <w:shd w:val="clear" w:color="auto" w:fill="auto"/>
            <w:noWrap/>
            <w:vAlign w:val="bottom"/>
            <w:hideMark/>
          </w:tcPr>
          <w:p w14:paraId="59F745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14467739</w:t>
            </w:r>
          </w:p>
        </w:tc>
        <w:tc>
          <w:tcPr>
            <w:tcW w:w="760" w:type="pct"/>
            <w:gridSpan w:val="2"/>
            <w:tcBorders>
              <w:top w:val="nil"/>
              <w:left w:val="nil"/>
              <w:bottom w:val="nil"/>
              <w:right w:val="nil"/>
            </w:tcBorders>
            <w:shd w:val="clear" w:color="auto" w:fill="auto"/>
            <w:noWrap/>
            <w:vAlign w:val="bottom"/>
            <w:hideMark/>
          </w:tcPr>
          <w:p w14:paraId="7E22A2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3EF90B9C" w14:textId="77777777" w:rsidTr="0032685D">
        <w:tc>
          <w:tcPr>
            <w:tcW w:w="1590" w:type="pct"/>
            <w:tcBorders>
              <w:top w:val="nil"/>
              <w:left w:val="nil"/>
              <w:bottom w:val="nil"/>
              <w:right w:val="nil"/>
            </w:tcBorders>
            <w:shd w:val="clear" w:color="auto" w:fill="auto"/>
            <w:noWrap/>
            <w:vAlign w:val="bottom"/>
            <w:hideMark/>
          </w:tcPr>
          <w:p w14:paraId="698502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Gaskin, Susanne</w:t>
            </w:r>
          </w:p>
        </w:tc>
        <w:tc>
          <w:tcPr>
            <w:tcW w:w="1439" w:type="pct"/>
            <w:tcBorders>
              <w:top w:val="nil"/>
              <w:left w:val="nil"/>
              <w:bottom w:val="nil"/>
              <w:right w:val="nil"/>
            </w:tcBorders>
            <w:shd w:val="clear" w:color="auto" w:fill="auto"/>
            <w:noWrap/>
            <w:vAlign w:val="bottom"/>
            <w:hideMark/>
          </w:tcPr>
          <w:p w14:paraId="2EB6F8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3C692C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77.73 </w:t>
            </w:r>
          </w:p>
        </w:tc>
        <w:tc>
          <w:tcPr>
            <w:tcW w:w="756" w:type="pct"/>
            <w:gridSpan w:val="2"/>
            <w:tcBorders>
              <w:top w:val="nil"/>
              <w:left w:val="nil"/>
              <w:bottom w:val="nil"/>
              <w:right w:val="nil"/>
            </w:tcBorders>
            <w:shd w:val="clear" w:color="auto" w:fill="auto"/>
            <w:noWrap/>
            <w:vAlign w:val="bottom"/>
            <w:hideMark/>
          </w:tcPr>
          <w:p w14:paraId="29E5EC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12966159</w:t>
            </w:r>
          </w:p>
        </w:tc>
        <w:tc>
          <w:tcPr>
            <w:tcW w:w="760" w:type="pct"/>
            <w:gridSpan w:val="2"/>
            <w:tcBorders>
              <w:top w:val="nil"/>
              <w:left w:val="nil"/>
              <w:bottom w:val="nil"/>
              <w:right w:val="nil"/>
            </w:tcBorders>
            <w:shd w:val="clear" w:color="auto" w:fill="auto"/>
            <w:noWrap/>
            <w:vAlign w:val="bottom"/>
            <w:hideMark/>
          </w:tcPr>
          <w:p w14:paraId="749CD0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30/06/2014</w:t>
            </w:r>
          </w:p>
        </w:tc>
      </w:tr>
      <w:tr w:rsidR="008D5378" w:rsidRPr="008D5378" w14:paraId="5902FC4B" w14:textId="77777777" w:rsidTr="0032685D">
        <w:tc>
          <w:tcPr>
            <w:tcW w:w="1590" w:type="pct"/>
            <w:tcBorders>
              <w:top w:val="nil"/>
              <w:left w:val="nil"/>
              <w:bottom w:val="nil"/>
              <w:right w:val="nil"/>
            </w:tcBorders>
            <w:shd w:val="clear" w:color="auto" w:fill="auto"/>
            <w:noWrap/>
            <w:vAlign w:val="bottom"/>
            <w:hideMark/>
          </w:tcPr>
          <w:p w14:paraId="733F32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Gatti, Paul</w:t>
            </w:r>
          </w:p>
        </w:tc>
        <w:tc>
          <w:tcPr>
            <w:tcW w:w="1439" w:type="pct"/>
            <w:tcBorders>
              <w:top w:val="nil"/>
              <w:left w:val="nil"/>
              <w:bottom w:val="nil"/>
              <w:right w:val="nil"/>
            </w:tcBorders>
            <w:shd w:val="clear" w:color="auto" w:fill="auto"/>
            <w:noWrap/>
            <w:vAlign w:val="bottom"/>
            <w:hideMark/>
          </w:tcPr>
          <w:p w14:paraId="5A85B4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565D5D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173.95 </w:t>
            </w:r>
          </w:p>
        </w:tc>
        <w:tc>
          <w:tcPr>
            <w:tcW w:w="756" w:type="pct"/>
            <w:gridSpan w:val="2"/>
            <w:tcBorders>
              <w:top w:val="nil"/>
              <w:left w:val="nil"/>
              <w:bottom w:val="nil"/>
              <w:right w:val="nil"/>
            </w:tcBorders>
            <w:shd w:val="clear" w:color="auto" w:fill="auto"/>
            <w:noWrap/>
            <w:vAlign w:val="bottom"/>
            <w:hideMark/>
          </w:tcPr>
          <w:p w14:paraId="56E9A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18761615</w:t>
            </w:r>
          </w:p>
        </w:tc>
        <w:tc>
          <w:tcPr>
            <w:tcW w:w="760" w:type="pct"/>
            <w:gridSpan w:val="2"/>
            <w:tcBorders>
              <w:top w:val="nil"/>
              <w:left w:val="nil"/>
              <w:bottom w:val="nil"/>
              <w:right w:val="nil"/>
            </w:tcBorders>
            <w:shd w:val="clear" w:color="auto" w:fill="auto"/>
            <w:noWrap/>
            <w:vAlign w:val="bottom"/>
            <w:hideMark/>
          </w:tcPr>
          <w:p w14:paraId="5BB565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7C780C1E" w14:textId="77777777" w:rsidTr="0032685D">
        <w:tc>
          <w:tcPr>
            <w:tcW w:w="1590" w:type="pct"/>
            <w:tcBorders>
              <w:top w:val="nil"/>
              <w:left w:val="nil"/>
              <w:bottom w:val="nil"/>
              <w:right w:val="nil"/>
            </w:tcBorders>
            <w:shd w:val="clear" w:color="auto" w:fill="auto"/>
            <w:noWrap/>
            <w:vAlign w:val="bottom"/>
            <w:hideMark/>
          </w:tcPr>
          <w:p w14:paraId="6295B6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Geddes, Andrew</w:t>
            </w:r>
          </w:p>
        </w:tc>
        <w:tc>
          <w:tcPr>
            <w:tcW w:w="1439" w:type="pct"/>
            <w:tcBorders>
              <w:top w:val="nil"/>
              <w:left w:val="nil"/>
              <w:bottom w:val="nil"/>
              <w:right w:val="nil"/>
            </w:tcBorders>
            <w:shd w:val="clear" w:color="auto" w:fill="auto"/>
            <w:noWrap/>
            <w:vAlign w:val="bottom"/>
            <w:hideMark/>
          </w:tcPr>
          <w:p w14:paraId="2489B3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Wirrabara SA 5481</w:t>
            </w:r>
          </w:p>
        </w:tc>
        <w:tc>
          <w:tcPr>
            <w:tcW w:w="455" w:type="pct"/>
            <w:tcBorders>
              <w:top w:val="nil"/>
              <w:left w:val="nil"/>
              <w:bottom w:val="nil"/>
              <w:right w:val="nil"/>
            </w:tcBorders>
            <w:shd w:val="clear" w:color="auto" w:fill="auto"/>
            <w:noWrap/>
            <w:vAlign w:val="bottom"/>
            <w:hideMark/>
          </w:tcPr>
          <w:p w14:paraId="51A662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272.45 </w:t>
            </w:r>
          </w:p>
        </w:tc>
        <w:tc>
          <w:tcPr>
            <w:tcW w:w="756" w:type="pct"/>
            <w:gridSpan w:val="2"/>
            <w:tcBorders>
              <w:top w:val="nil"/>
              <w:left w:val="nil"/>
              <w:bottom w:val="nil"/>
              <w:right w:val="nil"/>
            </w:tcBorders>
            <w:shd w:val="clear" w:color="auto" w:fill="auto"/>
            <w:noWrap/>
            <w:vAlign w:val="bottom"/>
            <w:hideMark/>
          </w:tcPr>
          <w:p w14:paraId="77260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14572434</w:t>
            </w:r>
          </w:p>
        </w:tc>
        <w:tc>
          <w:tcPr>
            <w:tcW w:w="760" w:type="pct"/>
            <w:gridSpan w:val="2"/>
            <w:tcBorders>
              <w:top w:val="nil"/>
              <w:left w:val="nil"/>
              <w:bottom w:val="nil"/>
              <w:right w:val="nil"/>
            </w:tcBorders>
            <w:shd w:val="clear" w:color="auto" w:fill="auto"/>
            <w:noWrap/>
            <w:vAlign w:val="bottom"/>
            <w:hideMark/>
          </w:tcPr>
          <w:p w14:paraId="0A370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02AEACEB" w14:textId="77777777" w:rsidTr="0032685D">
        <w:tc>
          <w:tcPr>
            <w:tcW w:w="1590" w:type="pct"/>
            <w:tcBorders>
              <w:top w:val="nil"/>
              <w:left w:val="nil"/>
              <w:bottom w:val="nil"/>
              <w:right w:val="nil"/>
            </w:tcBorders>
            <w:shd w:val="clear" w:color="auto" w:fill="auto"/>
            <w:noWrap/>
            <w:vAlign w:val="bottom"/>
            <w:hideMark/>
          </w:tcPr>
          <w:p w14:paraId="2475DD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Gedling, Teresa</w:t>
            </w:r>
          </w:p>
        </w:tc>
        <w:tc>
          <w:tcPr>
            <w:tcW w:w="1439" w:type="pct"/>
            <w:tcBorders>
              <w:top w:val="nil"/>
              <w:left w:val="nil"/>
              <w:bottom w:val="nil"/>
              <w:right w:val="nil"/>
            </w:tcBorders>
            <w:shd w:val="clear" w:color="auto" w:fill="auto"/>
            <w:noWrap/>
            <w:vAlign w:val="bottom"/>
            <w:hideMark/>
          </w:tcPr>
          <w:p w14:paraId="58BC62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4E1258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99.76 </w:t>
            </w:r>
          </w:p>
        </w:tc>
        <w:tc>
          <w:tcPr>
            <w:tcW w:w="756" w:type="pct"/>
            <w:gridSpan w:val="2"/>
            <w:tcBorders>
              <w:top w:val="nil"/>
              <w:left w:val="nil"/>
              <w:bottom w:val="nil"/>
              <w:right w:val="nil"/>
            </w:tcBorders>
            <w:shd w:val="clear" w:color="auto" w:fill="auto"/>
            <w:noWrap/>
            <w:vAlign w:val="bottom"/>
            <w:hideMark/>
          </w:tcPr>
          <w:p w14:paraId="30DF5D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14066768</w:t>
            </w:r>
          </w:p>
        </w:tc>
        <w:tc>
          <w:tcPr>
            <w:tcW w:w="760" w:type="pct"/>
            <w:gridSpan w:val="2"/>
            <w:tcBorders>
              <w:top w:val="nil"/>
              <w:left w:val="nil"/>
              <w:bottom w:val="nil"/>
              <w:right w:val="nil"/>
            </w:tcBorders>
            <w:shd w:val="clear" w:color="auto" w:fill="auto"/>
            <w:noWrap/>
            <w:vAlign w:val="bottom"/>
            <w:hideMark/>
          </w:tcPr>
          <w:p w14:paraId="040659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4D4CB63A" w14:textId="77777777" w:rsidTr="0032685D">
        <w:tc>
          <w:tcPr>
            <w:tcW w:w="1590" w:type="pct"/>
            <w:tcBorders>
              <w:top w:val="nil"/>
              <w:left w:val="nil"/>
              <w:bottom w:val="nil"/>
              <w:right w:val="nil"/>
            </w:tcBorders>
            <w:shd w:val="clear" w:color="auto" w:fill="auto"/>
            <w:noWrap/>
            <w:vAlign w:val="bottom"/>
            <w:hideMark/>
          </w:tcPr>
          <w:p w14:paraId="022C58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Gee, Anne</w:t>
            </w:r>
          </w:p>
        </w:tc>
        <w:tc>
          <w:tcPr>
            <w:tcW w:w="1439" w:type="pct"/>
            <w:tcBorders>
              <w:top w:val="nil"/>
              <w:left w:val="nil"/>
              <w:bottom w:val="nil"/>
              <w:right w:val="nil"/>
            </w:tcBorders>
            <w:shd w:val="clear" w:color="auto" w:fill="auto"/>
            <w:noWrap/>
            <w:vAlign w:val="bottom"/>
            <w:hideMark/>
          </w:tcPr>
          <w:p w14:paraId="7A479D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2870C4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111.67 </w:t>
            </w:r>
          </w:p>
        </w:tc>
        <w:tc>
          <w:tcPr>
            <w:tcW w:w="756" w:type="pct"/>
            <w:gridSpan w:val="2"/>
            <w:tcBorders>
              <w:top w:val="nil"/>
              <w:left w:val="nil"/>
              <w:bottom w:val="nil"/>
              <w:right w:val="nil"/>
            </w:tcBorders>
            <w:shd w:val="clear" w:color="auto" w:fill="auto"/>
            <w:noWrap/>
            <w:vAlign w:val="bottom"/>
            <w:hideMark/>
          </w:tcPr>
          <w:p w14:paraId="09299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17962227</w:t>
            </w:r>
          </w:p>
        </w:tc>
        <w:tc>
          <w:tcPr>
            <w:tcW w:w="760" w:type="pct"/>
            <w:gridSpan w:val="2"/>
            <w:tcBorders>
              <w:top w:val="nil"/>
              <w:left w:val="nil"/>
              <w:bottom w:val="nil"/>
              <w:right w:val="nil"/>
            </w:tcBorders>
            <w:shd w:val="clear" w:color="auto" w:fill="auto"/>
            <w:noWrap/>
            <w:vAlign w:val="bottom"/>
            <w:hideMark/>
          </w:tcPr>
          <w:p w14:paraId="1BE222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7515A15C" w14:textId="77777777" w:rsidTr="0032685D">
        <w:tc>
          <w:tcPr>
            <w:tcW w:w="1590" w:type="pct"/>
            <w:tcBorders>
              <w:top w:val="nil"/>
              <w:left w:val="nil"/>
              <w:bottom w:val="nil"/>
              <w:right w:val="nil"/>
            </w:tcBorders>
            <w:shd w:val="clear" w:color="auto" w:fill="auto"/>
            <w:noWrap/>
            <w:vAlign w:val="bottom"/>
            <w:hideMark/>
          </w:tcPr>
          <w:p w14:paraId="12F7BF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Gee, Anne</w:t>
            </w:r>
          </w:p>
        </w:tc>
        <w:tc>
          <w:tcPr>
            <w:tcW w:w="1439" w:type="pct"/>
            <w:tcBorders>
              <w:top w:val="nil"/>
              <w:left w:val="nil"/>
              <w:bottom w:val="nil"/>
              <w:right w:val="nil"/>
            </w:tcBorders>
            <w:shd w:val="clear" w:color="auto" w:fill="auto"/>
            <w:noWrap/>
            <w:vAlign w:val="bottom"/>
            <w:hideMark/>
          </w:tcPr>
          <w:p w14:paraId="457EBD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2A2A85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156.31 </w:t>
            </w:r>
          </w:p>
        </w:tc>
        <w:tc>
          <w:tcPr>
            <w:tcW w:w="756" w:type="pct"/>
            <w:gridSpan w:val="2"/>
            <w:tcBorders>
              <w:top w:val="nil"/>
              <w:left w:val="nil"/>
              <w:bottom w:val="nil"/>
              <w:right w:val="nil"/>
            </w:tcBorders>
            <w:shd w:val="clear" w:color="auto" w:fill="auto"/>
            <w:noWrap/>
            <w:vAlign w:val="bottom"/>
            <w:hideMark/>
          </w:tcPr>
          <w:p w14:paraId="3C577D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17962227</w:t>
            </w:r>
          </w:p>
        </w:tc>
        <w:tc>
          <w:tcPr>
            <w:tcW w:w="760" w:type="pct"/>
            <w:gridSpan w:val="2"/>
            <w:tcBorders>
              <w:top w:val="nil"/>
              <w:left w:val="nil"/>
              <w:bottom w:val="nil"/>
              <w:right w:val="nil"/>
            </w:tcBorders>
            <w:shd w:val="clear" w:color="auto" w:fill="auto"/>
            <w:noWrap/>
            <w:vAlign w:val="bottom"/>
            <w:hideMark/>
          </w:tcPr>
          <w:p w14:paraId="0379DC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330ECAF1" w14:textId="77777777" w:rsidTr="0032685D">
        <w:tc>
          <w:tcPr>
            <w:tcW w:w="1590" w:type="pct"/>
            <w:tcBorders>
              <w:top w:val="nil"/>
              <w:left w:val="nil"/>
              <w:bottom w:val="nil"/>
              <w:right w:val="nil"/>
            </w:tcBorders>
            <w:shd w:val="clear" w:color="auto" w:fill="auto"/>
            <w:noWrap/>
            <w:vAlign w:val="bottom"/>
            <w:hideMark/>
          </w:tcPr>
          <w:p w14:paraId="59DC45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Gee, Anne</w:t>
            </w:r>
          </w:p>
        </w:tc>
        <w:tc>
          <w:tcPr>
            <w:tcW w:w="1439" w:type="pct"/>
            <w:tcBorders>
              <w:top w:val="nil"/>
              <w:left w:val="nil"/>
              <w:bottom w:val="nil"/>
              <w:right w:val="nil"/>
            </w:tcBorders>
            <w:shd w:val="clear" w:color="auto" w:fill="auto"/>
            <w:noWrap/>
            <w:vAlign w:val="bottom"/>
            <w:hideMark/>
          </w:tcPr>
          <w:p w14:paraId="726E9B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184593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165.40 </w:t>
            </w:r>
          </w:p>
        </w:tc>
        <w:tc>
          <w:tcPr>
            <w:tcW w:w="756" w:type="pct"/>
            <w:gridSpan w:val="2"/>
            <w:tcBorders>
              <w:top w:val="nil"/>
              <w:left w:val="nil"/>
              <w:bottom w:val="nil"/>
              <w:right w:val="nil"/>
            </w:tcBorders>
            <w:shd w:val="clear" w:color="auto" w:fill="auto"/>
            <w:noWrap/>
            <w:vAlign w:val="bottom"/>
            <w:hideMark/>
          </w:tcPr>
          <w:p w14:paraId="40402A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17962227</w:t>
            </w:r>
          </w:p>
        </w:tc>
        <w:tc>
          <w:tcPr>
            <w:tcW w:w="760" w:type="pct"/>
            <w:gridSpan w:val="2"/>
            <w:tcBorders>
              <w:top w:val="nil"/>
              <w:left w:val="nil"/>
              <w:bottom w:val="nil"/>
              <w:right w:val="nil"/>
            </w:tcBorders>
            <w:shd w:val="clear" w:color="auto" w:fill="auto"/>
            <w:noWrap/>
            <w:vAlign w:val="bottom"/>
            <w:hideMark/>
          </w:tcPr>
          <w:p w14:paraId="78B0D6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56462261" w14:textId="77777777" w:rsidTr="0032685D">
        <w:tc>
          <w:tcPr>
            <w:tcW w:w="1590" w:type="pct"/>
            <w:tcBorders>
              <w:top w:val="nil"/>
              <w:left w:val="nil"/>
              <w:bottom w:val="nil"/>
              <w:right w:val="nil"/>
            </w:tcBorders>
            <w:shd w:val="clear" w:color="auto" w:fill="auto"/>
            <w:noWrap/>
            <w:vAlign w:val="bottom"/>
            <w:hideMark/>
          </w:tcPr>
          <w:p w14:paraId="598C4C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Gee, Anne</w:t>
            </w:r>
          </w:p>
        </w:tc>
        <w:tc>
          <w:tcPr>
            <w:tcW w:w="1439" w:type="pct"/>
            <w:tcBorders>
              <w:top w:val="nil"/>
              <w:left w:val="nil"/>
              <w:bottom w:val="nil"/>
              <w:right w:val="nil"/>
            </w:tcBorders>
            <w:shd w:val="clear" w:color="auto" w:fill="auto"/>
            <w:noWrap/>
            <w:vAlign w:val="bottom"/>
            <w:hideMark/>
          </w:tcPr>
          <w:p w14:paraId="766578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2DDF3E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214.60 </w:t>
            </w:r>
          </w:p>
        </w:tc>
        <w:tc>
          <w:tcPr>
            <w:tcW w:w="756" w:type="pct"/>
            <w:gridSpan w:val="2"/>
            <w:tcBorders>
              <w:top w:val="nil"/>
              <w:left w:val="nil"/>
              <w:bottom w:val="nil"/>
              <w:right w:val="nil"/>
            </w:tcBorders>
            <w:shd w:val="clear" w:color="auto" w:fill="auto"/>
            <w:noWrap/>
            <w:vAlign w:val="bottom"/>
            <w:hideMark/>
          </w:tcPr>
          <w:p w14:paraId="687FD8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17962227</w:t>
            </w:r>
          </w:p>
        </w:tc>
        <w:tc>
          <w:tcPr>
            <w:tcW w:w="760" w:type="pct"/>
            <w:gridSpan w:val="2"/>
            <w:tcBorders>
              <w:top w:val="nil"/>
              <w:left w:val="nil"/>
              <w:bottom w:val="nil"/>
              <w:right w:val="nil"/>
            </w:tcBorders>
            <w:shd w:val="clear" w:color="auto" w:fill="auto"/>
            <w:noWrap/>
            <w:vAlign w:val="bottom"/>
            <w:hideMark/>
          </w:tcPr>
          <w:p w14:paraId="0B9460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24/11/2015</w:t>
            </w:r>
          </w:p>
        </w:tc>
      </w:tr>
      <w:tr w:rsidR="008D5378" w:rsidRPr="008D5378" w14:paraId="0295308A" w14:textId="77777777" w:rsidTr="0032685D">
        <w:tc>
          <w:tcPr>
            <w:tcW w:w="1590" w:type="pct"/>
            <w:tcBorders>
              <w:top w:val="nil"/>
              <w:left w:val="nil"/>
              <w:bottom w:val="nil"/>
              <w:right w:val="nil"/>
            </w:tcBorders>
            <w:shd w:val="clear" w:color="auto" w:fill="auto"/>
            <w:noWrap/>
            <w:vAlign w:val="bottom"/>
            <w:hideMark/>
          </w:tcPr>
          <w:p w14:paraId="5BA1B8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Genistos, Demitrios</w:t>
            </w:r>
          </w:p>
        </w:tc>
        <w:tc>
          <w:tcPr>
            <w:tcW w:w="1439" w:type="pct"/>
            <w:tcBorders>
              <w:top w:val="nil"/>
              <w:left w:val="nil"/>
              <w:bottom w:val="nil"/>
              <w:right w:val="nil"/>
            </w:tcBorders>
            <w:shd w:val="clear" w:color="auto" w:fill="auto"/>
            <w:noWrap/>
            <w:vAlign w:val="bottom"/>
            <w:hideMark/>
          </w:tcPr>
          <w:p w14:paraId="664161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Bedford Park SA 5042</w:t>
            </w:r>
          </w:p>
        </w:tc>
        <w:tc>
          <w:tcPr>
            <w:tcW w:w="455" w:type="pct"/>
            <w:tcBorders>
              <w:top w:val="nil"/>
              <w:left w:val="nil"/>
              <w:bottom w:val="nil"/>
              <w:right w:val="nil"/>
            </w:tcBorders>
            <w:shd w:val="clear" w:color="auto" w:fill="auto"/>
            <w:noWrap/>
            <w:vAlign w:val="bottom"/>
            <w:hideMark/>
          </w:tcPr>
          <w:p w14:paraId="753505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80.04 </w:t>
            </w:r>
          </w:p>
        </w:tc>
        <w:tc>
          <w:tcPr>
            <w:tcW w:w="756" w:type="pct"/>
            <w:gridSpan w:val="2"/>
            <w:tcBorders>
              <w:top w:val="nil"/>
              <w:left w:val="nil"/>
              <w:bottom w:val="nil"/>
              <w:right w:val="nil"/>
            </w:tcBorders>
            <w:shd w:val="clear" w:color="auto" w:fill="auto"/>
            <w:noWrap/>
            <w:vAlign w:val="bottom"/>
            <w:hideMark/>
          </w:tcPr>
          <w:p w14:paraId="0E2451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14772091</w:t>
            </w:r>
          </w:p>
        </w:tc>
        <w:tc>
          <w:tcPr>
            <w:tcW w:w="760" w:type="pct"/>
            <w:gridSpan w:val="2"/>
            <w:tcBorders>
              <w:top w:val="nil"/>
              <w:left w:val="nil"/>
              <w:bottom w:val="nil"/>
              <w:right w:val="nil"/>
            </w:tcBorders>
            <w:shd w:val="clear" w:color="auto" w:fill="auto"/>
            <w:noWrap/>
            <w:vAlign w:val="bottom"/>
            <w:hideMark/>
          </w:tcPr>
          <w:p w14:paraId="226472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12/11/2014</w:t>
            </w:r>
          </w:p>
        </w:tc>
      </w:tr>
      <w:tr w:rsidR="008D5378" w:rsidRPr="008D5378" w14:paraId="5EF6E5E8" w14:textId="77777777" w:rsidTr="0032685D">
        <w:tc>
          <w:tcPr>
            <w:tcW w:w="1590" w:type="pct"/>
            <w:tcBorders>
              <w:top w:val="nil"/>
              <w:left w:val="nil"/>
              <w:bottom w:val="nil"/>
              <w:right w:val="nil"/>
            </w:tcBorders>
            <w:shd w:val="clear" w:color="auto" w:fill="auto"/>
            <w:noWrap/>
            <w:vAlign w:val="bottom"/>
            <w:hideMark/>
          </w:tcPr>
          <w:p w14:paraId="3073E0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Ghislandi, Adreena</w:t>
            </w:r>
          </w:p>
        </w:tc>
        <w:tc>
          <w:tcPr>
            <w:tcW w:w="1439" w:type="pct"/>
            <w:tcBorders>
              <w:top w:val="nil"/>
              <w:left w:val="nil"/>
              <w:bottom w:val="nil"/>
              <w:right w:val="nil"/>
            </w:tcBorders>
            <w:shd w:val="clear" w:color="auto" w:fill="auto"/>
            <w:noWrap/>
            <w:vAlign w:val="bottom"/>
            <w:hideMark/>
          </w:tcPr>
          <w:p w14:paraId="687C05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78EB1D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70.32 </w:t>
            </w:r>
          </w:p>
        </w:tc>
        <w:tc>
          <w:tcPr>
            <w:tcW w:w="756" w:type="pct"/>
            <w:gridSpan w:val="2"/>
            <w:tcBorders>
              <w:top w:val="nil"/>
              <w:left w:val="nil"/>
              <w:bottom w:val="nil"/>
              <w:right w:val="nil"/>
            </w:tcBorders>
            <w:shd w:val="clear" w:color="auto" w:fill="auto"/>
            <w:noWrap/>
            <w:vAlign w:val="bottom"/>
            <w:hideMark/>
          </w:tcPr>
          <w:p w14:paraId="6ED754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11944105</w:t>
            </w:r>
          </w:p>
        </w:tc>
        <w:tc>
          <w:tcPr>
            <w:tcW w:w="760" w:type="pct"/>
            <w:gridSpan w:val="2"/>
            <w:tcBorders>
              <w:top w:val="nil"/>
              <w:left w:val="nil"/>
              <w:bottom w:val="nil"/>
              <w:right w:val="nil"/>
            </w:tcBorders>
            <w:shd w:val="clear" w:color="auto" w:fill="auto"/>
            <w:noWrap/>
            <w:vAlign w:val="bottom"/>
            <w:hideMark/>
          </w:tcPr>
          <w:p w14:paraId="55D171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15F91D62" w14:textId="77777777" w:rsidTr="0032685D">
        <w:tc>
          <w:tcPr>
            <w:tcW w:w="1590" w:type="pct"/>
            <w:tcBorders>
              <w:top w:val="nil"/>
              <w:left w:val="nil"/>
              <w:bottom w:val="nil"/>
              <w:right w:val="nil"/>
            </w:tcBorders>
            <w:shd w:val="clear" w:color="auto" w:fill="auto"/>
            <w:noWrap/>
            <w:vAlign w:val="bottom"/>
            <w:hideMark/>
          </w:tcPr>
          <w:p w14:paraId="40DEEF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Gibb, Tanya</w:t>
            </w:r>
          </w:p>
        </w:tc>
        <w:tc>
          <w:tcPr>
            <w:tcW w:w="1439" w:type="pct"/>
            <w:tcBorders>
              <w:top w:val="nil"/>
              <w:left w:val="nil"/>
              <w:bottom w:val="nil"/>
              <w:right w:val="nil"/>
            </w:tcBorders>
            <w:shd w:val="clear" w:color="auto" w:fill="auto"/>
            <w:noWrap/>
            <w:vAlign w:val="bottom"/>
            <w:hideMark/>
          </w:tcPr>
          <w:p w14:paraId="439392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0F5C56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27.56 </w:t>
            </w:r>
          </w:p>
        </w:tc>
        <w:tc>
          <w:tcPr>
            <w:tcW w:w="756" w:type="pct"/>
            <w:gridSpan w:val="2"/>
            <w:tcBorders>
              <w:top w:val="nil"/>
              <w:left w:val="nil"/>
              <w:bottom w:val="nil"/>
              <w:right w:val="nil"/>
            </w:tcBorders>
            <w:shd w:val="clear" w:color="auto" w:fill="auto"/>
            <w:noWrap/>
            <w:vAlign w:val="bottom"/>
            <w:hideMark/>
          </w:tcPr>
          <w:p w14:paraId="645F86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10532025</w:t>
            </w:r>
          </w:p>
        </w:tc>
        <w:tc>
          <w:tcPr>
            <w:tcW w:w="760" w:type="pct"/>
            <w:gridSpan w:val="2"/>
            <w:tcBorders>
              <w:top w:val="nil"/>
              <w:left w:val="nil"/>
              <w:bottom w:val="nil"/>
              <w:right w:val="nil"/>
            </w:tcBorders>
            <w:shd w:val="clear" w:color="auto" w:fill="auto"/>
            <w:noWrap/>
            <w:vAlign w:val="bottom"/>
            <w:hideMark/>
          </w:tcPr>
          <w:p w14:paraId="3FBB78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2B1D5F6" w14:textId="77777777" w:rsidTr="0032685D">
        <w:tc>
          <w:tcPr>
            <w:tcW w:w="1590" w:type="pct"/>
            <w:tcBorders>
              <w:top w:val="nil"/>
              <w:left w:val="nil"/>
              <w:bottom w:val="nil"/>
              <w:right w:val="nil"/>
            </w:tcBorders>
            <w:shd w:val="clear" w:color="auto" w:fill="auto"/>
            <w:noWrap/>
            <w:vAlign w:val="bottom"/>
            <w:hideMark/>
          </w:tcPr>
          <w:p w14:paraId="10E8F4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Gibbs, Peter</w:t>
            </w:r>
          </w:p>
        </w:tc>
        <w:tc>
          <w:tcPr>
            <w:tcW w:w="1439" w:type="pct"/>
            <w:tcBorders>
              <w:top w:val="nil"/>
              <w:left w:val="nil"/>
              <w:bottom w:val="nil"/>
              <w:right w:val="nil"/>
            </w:tcBorders>
            <w:shd w:val="clear" w:color="auto" w:fill="auto"/>
            <w:noWrap/>
            <w:vAlign w:val="bottom"/>
            <w:hideMark/>
          </w:tcPr>
          <w:p w14:paraId="5405DDCE" w14:textId="3C2071A1" w:rsidR="008D5378" w:rsidRPr="008D5378" w:rsidRDefault="00C02998"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Clarence Gardens </w:t>
            </w:r>
            <w:r w:rsidR="008D5378" w:rsidRPr="008D5378">
              <w:rPr>
                <w:rFonts w:eastAsia="Times New Roman"/>
                <w:color w:val="000000"/>
                <w:szCs w:val="17"/>
                <w:lang w:eastAsia="en-AU"/>
              </w:rPr>
              <w:t>SA 5039</w:t>
            </w:r>
          </w:p>
        </w:tc>
        <w:tc>
          <w:tcPr>
            <w:tcW w:w="455" w:type="pct"/>
            <w:tcBorders>
              <w:top w:val="nil"/>
              <w:left w:val="nil"/>
              <w:bottom w:val="nil"/>
              <w:right w:val="nil"/>
            </w:tcBorders>
            <w:shd w:val="clear" w:color="auto" w:fill="auto"/>
            <w:noWrap/>
            <w:vAlign w:val="bottom"/>
            <w:hideMark/>
          </w:tcPr>
          <w:p w14:paraId="001B11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15.35 </w:t>
            </w:r>
          </w:p>
        </w:tc>
        <w:tc>
          <w:tcPr>
            <w:tcW w:w="756" w:type="pct"/>
            <w:gridSpan w:val="2"/>
            <w:tcBorders>
              <w:top w:val="nil"/>
              <w:left w:val="nil"/>
              <w:bottom w:val="nil"/>
              <w:right w:val="nil"/>
            </w:tcBorders>
            <w:shd w:val="clear" w:color="auto" w:fill="auto"/>
            <w:noWrap/>
            <w:vAlign w:val="bottom"/>
            <w:hideMark/>
          </w:tcPr>
          <w:p w14:paraId="29861F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12664972</w:t>
            </w:r>
          </w:p>
        </w:tc>
        <w:tc>
          <w:tcPr>
            <w:tcW w:w="760" w:type="pct"/>
            <w:gridSpan w:val="2"/>
            <w:tcBorders>
              <w:top w:val="nil"/>
              <w:left w:val="nil"/>
              <w:bottom w:val="nil"/>
              <w:right w:val="nil"/>
            </w:tcBorders>
            <w:shd w:val="clear" w:color="auto" w:fill="auto"/>
            <w:noWrap/>
            <w:vAlign w:val="bottom"/>
            <w:hideMark/>
          </w:tcPr>
          <w:p w14:paraId="197B85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0DF10639" w14:textId="77777777" w:rsidTr="0032685D">
        <w:tc>
          <w:tcPr>
            <w:tcW w:w="1590" w:type="pct"/>
            <w:tcBorders>
              <w:top w:val="nil"/>
              <w:left w:val="nil"/>
              <w:bottom w:val="nil"/>
              <w:right w:val="nil"/>
            </w:tcBorders>
            <w:shd w:val="clear" w:color="auto" w:fill="auto"/>
            <w:noWrap/>
            <w:vAlign w:val="bottom"/>
            <w:hideMark/>
          </w:tcPr>
          <w:p w14:paraId="6B6A0F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Gierada, Regina</w:t>
            </w:r>
          </w:p>
        </w:tc>
        <w:tc>
          <w:tcPr>
            <w:tcW w:w="1439" w:type="pct"/>
            <w:tcBorders>
              <w:top w:val="nil"/>
              <w:left w:val="nil"/>
              <w:bottom w:val="nil"/>
              <w:right w:val="nil"/>
            </w:tcBorders>
            <w:shd w:val="clear" w:color="auto" w:fill="auto"/>
            <w:noWrap/>
            <w:vAlign w:val="bottom"/>
            <w:hideMark/>
          </w:tcPr>
          <w:p w14:paraId="5EDF2A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325D4A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108.54 </w:t>
            </w:r>
          </w:p>
        </w:tc>
        <w:tc>
          <w:tcPr>
            <w:tcW w:w="756" w:type="pct"/>
            <w:gridSpan w:val="2"/>
            <w:tcBorders>
              <w:top w:val="nil"/>
              <w:left w:val="nil"/>
              <w:bottom w:val="nil"/>
              <w:right w:val="nil"/>
            </w:tcBorders>
            <w:shd w:val="clear" w:color="auto" w:fill="auto"/>
            <w:noWrap/>
            <w:vAlign w:val="bottom"/>
            <w:hideMark/>
          </w:tcPr>
          <w:p w14:paraId="3FFA54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6136542</w:t>
            </w:r>
          </w:p>
        </w:tc>
        <w:tc>
          <w:tcPr>
            <w:tcW w:w="760" w:type="pct"/>
            <w:gridSpan w:val="2"/>
            <w:tcBorders>
              <w:top w:val="nil"/>
              <w:left w:val="nil"/>
              <w:bottom w:val="nil"/>
              <w:right w:val="nil"/>
            </w:tcBorders>
            <w:shd w:val="clear" w:color="auto" w:fill="auto"/>
            <w:noWrap/>
            <w:vAlign w:val="bottom"/>
            <w:hideMark/>
          </w:tcPr>
          <w:p w14:paraId="019360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16/04/2014</w:t>
            </w:r>
          </w:p>
        </w:tc>
      </w:tr>
      <w:tr w:rsidR="008D5378" w:rsidRPr="008D5378" w14:paraId="12E90980" w14:textId="77777777" w:rsidTr="0032685D">
        <w:tc>
          <w:tcPr>
            <w:tcW w:w="1590" w:type="pct"/>
            <w:tcBorders>
              <w:top w:val="nil"/>
              <w:left w:val="nil"/>
              <w:bottom w:val="nil"/>
              <w:right w:val="nil"/>
            </w:tcBorders>
            <w:shd w:val="clear" w:color="auto" w:fill="auto"/>
            <w:noWrap/>
            <w:vAlign w:val="bottom"/>
            <w:hideMark/>
          </w:tcPr>
          <w:p w14:paraId="72887A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Gifford, Anthony</w:t>
            </w:r>
          </w:p>
        </w:tc>
        <w:tc>
          <w:tcPr>
            <w:tcW w:w="1439" w:type="pct"/>
            <w:tcBorders>
              <w:top w:val="nil"/>
              <w:left w:val="nil"/>
              <w:bottom w:val="nil"/>
              <w:right w:val="nil"/>
            </w:tcBorders>
            <w:shd w:val="clear" w:color="auto" w:fill="auto"/>
            <w:noWrap/>
            <w:vAlign w:val="bottom"/>
            <w:hideMark/>
          </w:tcPr>
          <w:p w14:paraId="78D8CB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Hove SA 5048</w:t>
            </w:r>
          </w:p>
        </w:tc>
        <w:tc>
          <w:tcPr>
            <w:tcW w:w="455" w:type="pct"/>
            <w:tcBorders>
              <w:top w:val="nil"/>
              <w:left w:val="nil"/>
              <w:bottom w:val="nil"/>
              <w:right w:val="nil"/>
            </w:tcBorders>
            <w:shd w:val="clear" w:color="auto" w:fill="auto"/>
            <w:noWrap/>
            <w:vAlign w:val="bottom"/>
            <w:hideMark/>
          </w:tcPr>
          <w:p w14:paraId="2FF6AB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2527C6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14606195</w:t>
            </w:r>
          </w:p>
        </w:tc>
        <w:tc>
          <w:tcPr>
            <w:tcW w:w="760" w:type="pct"/>
            <w:gridSpan w:val="2"/>
            <w:tcBorders>
              <w:top w:val="nil"/>
              <w:left w:val="nil"/>
              <w:bottom w:val="nil"/>
              <w:right w:val="nil"/>
            </w:tcBorders>
            <w:shd w:val="clear" w:color="auto" w:fill="auto"/>
            <w:noWrap/>
            <w:vAlign w:val="bottom"/>
            <w:hideMark/>
          </w:tcPr>
          <w:p w14:paraId="01E6EB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57841374" w14:textId="77777777" w:rsidTr="0032685D">
        <w:tc>
          <w:tcPr>
            <w:tcW w:w="1590" w:type="pct"/>
            <w:tcBorders>
              <w:top w:val="nil"/>
              <w:left w:val="nil"/>
              <w:bottom w:val="nil"/>
              <w:right w:val="nil"/>
            </w:tcBorders>
            <w:shd w:val="clear" w:color="auto" w:fill="auto"/>
            <w:noWrap/>
            <w:vAlign w:val="bottom"/>
            <w:hideMark/>
          </w:tcPr>
          <w:p w14:paraId="111E40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Gifford, Anthony</w:t>
            </w:r>
          </w:p>
        </w:tc>
        <w:tc>
          <w:tcPr>
            <w:tcW w:w="1439" w:type="pct"/>
            <w:tcBorders>
              <w:top w:val="nil"/>
              <w:left w:val="nil"/>
              <w:bottom w:val="nil"/>
              <w:right w:val="nil"/>
            </w:tcBorders>
            <w:shd w:val="clear" w:color="auto" w:fill="auto"/>
            <w:noWrap/>
            <w:vAlign w:val="bottom"/>
            <w:hideMark/>
          </w:tcPr>
          <w:p w14:paraId="50A9E0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Hove SA 5048</w:t>
            </w:r>
          </w:p>
        </w:tc>
        <w:tc>
          <w:tcPr>
            <w:tcW w:w="455" w:type="pct"/>
            <w:tcBorders>
              <w:top w:val="nil"/>
              <w:left w:val="nil"/>
              <w:bottom w:val="nil"/>
              <w:right w:val="nil"/>
            </w:tcBorders>
            <w:shd w:val="clear" w:color="auto" w:fill="auto"/>
            <w:noWrap/>
            <w:vAlign w:val="bottom"/>
            <w:hideMark/>
          </w:tcPr>
          <w:p w14:paraId="2024E5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428E6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14606195</w:t>
            </w:r>
          </w:p>
        </w:tc>
        <w:tc>
          <w:tcPr>
            <w:tcW w:w="760" w:type="pct"/>
            <w:gridSpan w:val="2"/>
            <w:tcBorders>
              <w:top w:val="nil"/>
              <w:left w:val="nil"/>
              <w:bottom w:val="nil"/>
              <w:right w:val="nil"/>
            </w:tcBorders>
            <w:shd w:val="clear" w:color="auto" w:fill="auto"/>
            <w:noWrap/>
            <w:vAlign w:val="bottom"/>
            <w:hideMark/>
          </w:tcPr>
          <w:p w14:paraId="6B2723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2B2DC5EA" w14:textId="77777777" w:rsidTr="0032685D">
        <w:tc>
          <w:tcPr>
            <w:tcW w:w="1590" w:type="pct"/>
            <w:tcBorders>
              <w:top w:val="nil"/>
              <w:left w:val="nil"/>
              <w:bottom w:val="nil"/>
              <w:right w:val="nil"/>
            </w:tcBorders>
            <w:shd w:val="clear" w:color="auto" w:fill="auto"/>
            <w:noWrap/>
            <w:vAlign w:val="bottom"/>
            <w:hideMark/>
          </w:tcPr>
          <w:p w14:paraId="00EB28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Gilbert, Stephen</w:t>
            </w:r>
          </w:p>
        </w:tc>
        <w:tc>
          <w:tcPr>
            <w:tcW w:w="1439" w:type="pct"/>
            <w:tcBorders>
              <w:top w:val="nil"/>
              <w:left w:val="nil"/>
              <w:bottom w:val="nil"/>
              <w:right w:val="nil"/>
            </w:tcBorders>
            <w:shd w:val="clear" w:color="auto" w:fill="auto"/>
            <w:noWrap/>
            <w:vAlign w:val="bottom"/>
            <w:hideMark/>
          </w:tcPr>
          <w:p w14:paraId="5878BF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Maslin Beach SA 5170</w:t>
            </w:r>
          </w:p>
        </w:tc>
        <w:tc>
          <w:tcPr>
            <w:tcW w:w="455" w:type="pct"/>
            <w:tcBorders>
              <w:top w:val="nil"/>
              <w:left w:val="nil"/>
              <w:bottom w:val="nil"/>
              <w:right w:val="nil"/>
            </w:tcBorders>
            <w:shd w:val="clear" w:color="auto" w:fill="auto"/>
            <w:noWrap/>
            <w:vAlign w:val="bottom"/>
            <w:hideMark/>
          </w:tcPr>
          <w:p w14:paraId="2B591B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71.60 </w:t>
            </w:r>
          </w:p>
        </w:tc>
        <w:tc>
          <w:tcPr>
            <w:tcW w:w="756" w:type="pct"/>
            <w:gridSpan w:val="2"/>
            <w:tcBorders>
              <w:top w:val="nil"/>
              <w:left w:val="nil"/>
              <w:bottom w:val="nil"/>
              <w:right w:val="nil"/>
            </w:tcBorders>
            <w:shd w:val="clear" w:color="auto" w:fill="auto"/>
            <w:noWrap/>
            <w:vAlign w:val="bottom"/>
            <w:hideMark/>
          </w:tcPr>
          <w:p w14:paraId="14709C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15249677</w:t>
            </w:r>
          </w:p>
        </w:tc>
        <w:tc>
          <w:tcPr>
            <w:tcW w:w="760" w:type="pct"/>
            <w:gridSpan w:val="2"/>
            <w:tcBorders>
              <w:top w:val="nil"/>
              <w:left w:val="nil"/>
              <w:bottom w:val="nil"/>
              <w:right w:val="nil"/>
            </w:tcBorders>
            <w:shd w:val="clear" w:color="auto" w:fill="auto"/>
            <w:noWrap/>
            <w:vAlign w:val="bottom"/>
            <w:hideMark/>
          </w:tcPr>
          <w:p w14:paraId="3F3339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653C088A" w14:textId="77777777" w:rsidTr="0032685D">
        <w:tc>
          <w:tcPr>
            <w:tcW w:w="1590" w:type="pct"/>
            <w:tcBorders>
              <w:top w:val="nil"/>
              <w:left w:val="nil"/>
              <w:bottom w:val="nil"/>
              <w:right w:val="nil"/>
            </w:tcBorders>
            <w:shd w:val="clear" w:color="auto" w:fill="auto"/>
            <w:noWrap/>
            <w:vAlign w:val="bottom"/>
            <w:hideMark/>
          </w:tcPr>
          <w:p w14:paraId="160E5C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Giles, Grace</w:t>
            </w:r>
          </w:p>
        </w:tc>
        <w:tc>
          <w:tcPr>
            <w:tcW w:w="1439" w:type="pct"/>
            <w:tcBorders>
              <w:top w:val="nil"/>
              <w:left w:val="nil"/>
              <w:bottom w:val="nil"/>
              <w:right w:val="nil"/>
            </w:tcBorders>
            <w:shd w:val="clear" w:color="auto" w:fill="auto"/>
            <w:noWrap/>
            <w:vAlign w:val="bottom"/>
            <w:hideMark/>
          </w:tcPr>
          <w:p w14:paraId="400EDA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14F12A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24.98 </w:t>
            </w:r>
          </w:p>
        </w:tc>
        <w:tc>
          <w:tcPr>
            <w:tcW w:w="756" w:type="pct"/>
            <w:gridSpan w:val="2"/>
            <w:tcBorders>
              <w:top w:val="nil"/>
              <w:left w:val="nil"/>
              <w:bottom w:val="nil"/>
              <w:right w:val="nil"/>
            </w:tcBorders>
            <w:shd w:val="clear" w:color="auto" w:fill="auto"/>
            <w:noWrap/>
            <w:vAlign w:val="bottom"/>
            <w:hideMark/>
          </w:tcPr>
          <w:p w14:paraId="02F4CB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2071348</w:t>
            </w:r>
          </w:p>
        </w:tc>
        <w:tc>
          <w:tcPr>
            <w:tcW w:w="760" w:type="pct"/>
            <w:gridSpan w:val="2"/>
            <w:tcBorders>
              <w:top w:val="nil"/>
              <w:left w:val="nil"/>
              <w:bottom w:val="nil"/>
              <w:right w:val="nil"/>
            </w:tcBorders>
            <w:shd w:val="clear" w:color="auto" w:fill="auto"/>
            <w:noWrap/>
            <w:vAlign w:val="bottom"/>
            <w:hideMark/>
          </w:tcPr>
          <w:p w14:paraId="042046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238DF7D6" w14:textId="77777777" w:rsidTr="0032685D">
        <w:tc>
          <w:tcPr>
            <w:tcW w:w="1590" w:type="pct"/>
            <w:tcBorders>
              <w:top w:val="nil"/>
              <w:left w:val="nil"/>
              <w:bottom w:val="nil"/>
              <w:right w:val="nil"/>
            </w:tcBorders>
            <w:shd w:val="clear" w:color="auto" w:fill="auto"/>
            <w:noWrap/>
            <w:vAlign w:val="bottom"/>
            <w:hideMark/>
          </w:tcPr>
          <w:p w14:paraId="4B2087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Giles, John</w:t>
            </w:r>
          </w:p>
        </w:tc>
        <w:tc>
          <w:tcPr>
            <w:tcW w:w="1439" w:type="pct"/>
            <w:tcBorders>
              <w:top w:val="nil"/>
              <w:left w:val="nil"/>
              <w:bottom w:val="nil"/>
              <w:right w:val="nil"/>
            </w:tcBorders>
            <w:shd w:val="clear" w:color="auto" w:fill="auto"/>
            <w:noWrap/>
            <w:vAlign w:val="bottom"/>
            <w:hideMark/>
          </w:tcPr>
          <w:p w14:paraId="3A0070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Newton SA 5074</w:t>
            </w:r>
          </w:p>
        </w:tc>
        <w:tc>
          <w:tcPr>
            <w:tcW w:w="455" w:type="pct"/>
            <w:tcBorders>
              <w:top w:val="nil"/>
              <w:left w:val="nil"/>
              <w:bottom w:val="nil"/>
              <w:right w:val="nil"/>
            </w:tcBorders>
            <w:shd w:val="clear" w:color="auto" w:fill="auto"/>
            <w:noWrap/>
            <w:vAlign w:val="bottom"/>
            <w:hideMark/>
          </w:tcPr>
          <w:p w14:paraId="3DDF20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47.54 </w:t>
            </w:r>
          </w:p>
        </w:tc>
        <w:tc>
          <w:tcPr>
            <w:tcW w:w="756" w:type="pct"/>
            <w:gridSpan w:val="2"/>
            <w:tcBorders>
              <w:top w:val="nil"/>
              <w:left w:val="nil"/>
              <w:bottom w:val="nil"/>
              <w:right w:val="nil"/>
            </w:tcBorders>
            <w:shd w:val="clear" w:color="auto" w:fill="auto"/>
            <w:noWrap/>
            <w:vAlign w:val="bottom"/>
            <w:hideMark/>
          </w:tcPr>
          <w:p w14:paraId="33F401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1499569</w:t>
            </w:r>
          </w:p>
        </w:tc>
        <w:tc>
          <w:tcPr>
            <w:tcW w:w="760" w:type="pct"/>
            <w:gridSpan w:val="2"/>
            <w:tcBorders>
              <w:top w:val="nil"/>
              <w:left w:val="nil"/>
              <w:bottom w:val="nil"/>
              <w:right w:val="nil"/>
            </w:tcBorders>
            <w:shd w:val="clear" w:color="auto" w:fill="auto"/>
            <w:noWrap/>
            <w:vAlign w:val="bottom"/>
            <w:hideMark/>
          </w:tcPr>
          <w:p w14:paraId="32F607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64CD5A0D" w14:textId="77777777" w:rsidTr="0032685D">
        <w:tc>
          <w:tcPr>
            <w:tcW w:w="1590" w:type="pct"/>
            <w:tcBorders>
              <w:top w:val="nil"/>
              <w:left w:val="nil"/>
              <w:bottom w:val="nil"/>
              <w:right w:val="nil"/>
            </w:tcBorders>
            <w:shd w:val="clear" w:color="auto" w:fill="auto"/>
            <w:noWrap/>
            <w:vAlign w:val="bottom"/>
            <w:hideMark/>
          </w:tcPr>
          <w:p w14:paraId="186987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2376E9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23F672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4095EF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531B99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30/04/2015</w:t>
            </w:r>
          </w:p>
        </w:tc>
      </w:tr>
      <w:tr w:rsidR="008D5378" w:rsidRPr="008D5378" w14:paraId="53865F44" w14:textId="77777777" w:rsidTr="0032685D">
        <w:tc>
          <w:tcPr>
            <w:tcW w:w="1590" w:type="pct"/>
            <w:tcBorders>
              <w:top w:val="nil"/>
              <w:left w:val="nil"/>
              <w:bottom w:val="nil"/>
              <w:right w:val="nil"/>
            </w:tcBorders>
            <w:shd w:val="clear" w:color="auto" w:fill="auto"/>
            <w:noWrap/>
            <w:vAlign w:val="bottom"/>
            <w:hideMark/>
          </w:tcPr>
          <w:p w14:paraId="35049C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0CEA78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1A2808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0CE044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12B8B8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3D7997CD" w14:textId="77777777" w:rsidTr="0032685D">
        <w:tc>
          <w:tcPr>
            <w:tcW w:w="1590" w:type="pct"/>
            <w:tcBorders>
              <w:top w:val="nil"/>
              <w:left w:val="nil"/>
              <w:bottom w:val="nil"/>
              <w:right w:val="nil"/>
            </w:tcBorders>
            <w:shd w:val="clear" w:color="auto" w:fill="auto"/>
            <w:noWrap/>
            <w:vAlign w:val="bottom"/>
            <w:hideMark/>
          </w:tcPr>
          <w:p w14:paraId="6501A1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0A9C7C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306B54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0A5ED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188B92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6ED4883D" w14:textId="77777777" w:rsidTr="0032685D">
        <w:tc>
          <w:tcPr>
            <w:tcW w:w="1590" w:type="pct"/>
            <w:tcBorders>
              <w:top w:val="nil"/>
              <w:left w:val="nil"/>
              <w:bottom w:val="nil"/>
              <w:right w:val="nil"/>
            </w:tcBorders>
            <w:shd w:val="clear" w:color="auto" w:fill="auto"/>
            <w:noWrap/>
            <w:vAlign w:val="bottom"/>
            <w:hideMark/>
          </w:tcPr>
          <w:p w14:paraId="7CC173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24885C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1E4BD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E8C2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431099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67D9F427" w14:textId="77777777" w:rsidTr="0032685D">
        <w:tc>
          <w:tcPr>
            <w:tcW w:w="1590" w:type="pct"/>
            <w:tcBorders>
              <w:top w:val="nil"/>
              <w:left w:val="nil"/>
              <w:bottom w:val="nil"/>
              <w:right w:val="nil"/>
            </w:tcBorders>
            <w:shd w:val="clear" w:color="auto" w:fill="auto"/>
            <w:noWrap/>
            <w:vAlign w:val="bottom"/>
            <w:hideMark/>
          </w:tcPr>
          <w:p w14:paraId="6A7B71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1CB9CC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1ED76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47DC42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67E8C4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0C443296" w14:textId="77777777" w:rsidTr="0032685D">
        <w:tc>
          <w:tcPr>
            <w:tcW w:w="1590" w:type="pct"/>
            <w:tcBorders>
              <w:top w:val="nil"/>
              <w:left w:val="nil"/>
              <w:bottom w:val="nil"/>
              <w:right w:val="nil"/>
            </w:tcBorders>
            <w:shd w:val="clear" w:color="auto" w:fill="auto"/>
            <w:noWrap/>
            <w:vAlign w:val="bottom"/>
            <w:hideMark/>
          </w:tcPr>
          <w:p w14:paraId="2F7858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36ECF7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3BEE08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35CD7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256AC6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6D1CF986" w14:textId="77777777" w:rsidTr="0032685D">
        <w:tc>
          <w:tcPr>
            <w:tcW w:w="1590" w:type="pct"/>
            <w:tcBorders>
              <w:top w:val="nil"/>
              <w:left w:val="nil"/>
              <w:bottom w:val="nil"/>
              <w:right w:val="nil"/>
            </w:tcBorders>
            <w:shd w:val="clear" w:color="auto" w:fill="auto"/>
            <w:noWrap/>
            <w:vAlign w:val="bottom"/>
            <w:hideMark/>
          </w:tcPr>
          <w:p w14:paraId="2F5553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777E7D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4AAFF6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B9478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69DD62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22/07/2015</w:t>
            </w:r>
          </w:p>
        </w:tc>
      </w:tr>
      <w:tr w:rsidR="008D5378" w:rsidRPr="008D5378" w14:paraId="0E680558" w14:textId="77777777" w:rsidTr="0032685D">
        <w:tc>
          <w:tcPr>
            <w:tcW w:w="1590" w:type="pct"/>
            <w:tcBorders>
              <w:top w:val="nil"/>
              <w:left w:val="nil"/>
              <w:bottom w:val="nil"/>
              <w:right w:val="nil"/>
            </w:tcBorders>
            <w:shd w:val="clear" w:color="auto" w:fill="auto"/>
            <w:noWrap/>
            <w:vAlign w:val="bottom"/>
            <w:hideMark/>
          </w:tcPr>
          <w:p w14:paraId="0B9D77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32F974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26FF7E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329E1A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767C02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1FA074A2" w14:textId="77777777" w:rsidTr="0032685D">
        <w:tc>
          <w:tcPr>
            <w:tcW w:w="1590" w:type="pct"/>
            <w:tcBorders>
              <w:top w:val="nil"/>
              <w:left w:val="nil"/>
              <w:bottom w:val="nil"/>
              <w:right w:val="nil"/>
            </w:tcBorders>
            <w:shd w:val="clear" w:color="auto" w:fill="auto"/>
            <w:noWrap/>
            <w:vAlign w:val="bottom"/>
            <w:hideMark/>
          </w:tcPr>
          <w:p w14:paraId="47A1B9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224C42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62ABDD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7658DE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4A6855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19/08/2015</w:t>
            </w:r>
          </w:p>
        </w:tc>
      </w:tr>
      <w:tr w:rsidR="008D5378" w:rsidRPr="008D5378" w14:paraId="54B45249" w14:textId="77777777" w:rsidTr="0032685D">
        <w:tc>
          <w:tcPr>
            <w:tcW w:w="1590" w:type="pct"/>
            <w:tcBorders>
              <w:top w:val="nil"/>
              <w:left w:val="nil"/>
              <w:bottom w:val="nil"/>
              <w:right w:val="nil"/>
            </w:tcBorders>
            <w:shd w:val="clear" w:color="auto" w:fill="auto"/>
            <w:noWrap/>
            <w:vAlign w:val="bottom"/>
            <w:hideMark/>
          </w:tcPr>
          <w:p w14:paraId="69A731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 Gregory John</w:t>
            </w:r>
          </w:p>
        </w:tc>
        <w:tc>
          <w:tcPr>
            <w:tcW w:w="1439" w:type="pct"/>
            <w:tcBorders>
              <w:top w:val="nil"/>
              <w:left w:val="nil"/>
              <w:bottom w:val="nil"/>
              <w:right w:val="nil"/>
            </w:tcBorders>
            <w:shd w:val="clear" w:color="auto" w:fill="auto"/>
            <w:noWrap/>
            <w:vAlign w:val="bottom"/>
            <w:hideMark/>
          </w:tcPr>
          <w:p w14:paraId="4E14CD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0F2533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13116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9376165</w:t>
            </w:r>
          </w:p>
        </w:tc>
        <w:tc>
          <w:tcPr>
            <w:tcW w:w="760" w:type="pct"/>
            <w:gridSpan w:val="2"/>
            <w:tcBorders>
              <w:top w:val="nil"/>
              <w:left w:val="nil"/>
              <w:bottom w:val="nil"/>
              <w:right w:val="nil"/>
            </w:tcBorders>
            <w:shd w:val="clear" w:color="auto" w:fill="auto"/>
            <w:noWrap/>
            <w:vAlign w:val="bottom"/>
            <w:hideMark/>
          </w:tcPr>
          <w:p w14:paraId="732B06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3/09/2015</w:t>
            </w:r>
          </w:p>
        </w:tc>
      </w:tr>
      <w:tr w:rsidR="008D5378" w:rsidRPr="008D5378" w14:paraId="1E08EF1C" w14:textId="77777777" w:rsidTr="0032685D">
        <w:tc>
          <w:tcPr>
            <w:tcW w:w="1590" w:type="pct"/>
            <w:tcBorders>
              <w:top w:val="nil"/>
              <w:left w:val="nil"/>
              <w:bottom w:val="nil"/>
              <w:right w:val="nil"/>
            </w:tcBorders>
            <w:shd w:val="clear" w:color="auto" w:fill="auto"/>
            <w:noWrap/>
            <w:vAlign w:val="bottom"/>
            <w:hideMark/>
          </w:tcPr>
          <w:p w14:paraId="24C5A5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Gillam, Kathleen</w:t>
            </w:r>
          </w:p>
        </w:tc>
        <w:tc>
          <w:tcPr>
            <w:tcW w:w="1439" w:type="pct"/>
            <w:tcBorders>
              <w:top w:val="nil"/>
              <w:left w:val="nil"/>
              <w:bottom w:val="nil"/>
              <w:right w:val="nil"/>
            </w:tcBorders>
            <w:shd w:val="clear" w:color="auto" w:fill="auto"/>
            <w:noWrap/>
            <w:vAlign w:val="bottom"/>
            <w:hideMark/>
          </w:tcPr>
          <w:p w14:paraId="4D6301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6A4B70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66.73 </w:t>
            </w:r>
          </w:p>
        </w:tc>
        <w:tc>
          <w:tcPr>
            <w:tcW w:w="756" w:type="pct"/>
            <w:gridSpan w:val="2"/>
            <w:tcBorders>
              <w:top w:val="nil"/>
              <w:left w:val="nil"/>
              <w:bottom w:val="nil"/>
              <w:right w:val="nil"/>
            </w:tcBorders>
            <w:shd w:val="clear" w:color="auto" w:fill="auto"/>
            <w:noWrap/>
            <w:vAlign w:val="bottom"/>
            <w:hideMark/>
          </w:tcPr>
          <w:p w14:paraId="6B23CF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8410560</w:t>
            </w:r>
          </w:p>
        </w:tc>
        <w:tc>
          <w:tcPr>
            <w:tcW w:w="760" w:type="pct"/>
            <w:gridSpan w:val="2"/>
            <w:tcBorders>
              <w:top w:val="nil"/>
              <w:left w:val="nil"/>
              <w:bottom w:val="nil"/>
              <w:right w:val="nil"/>
            </w:tcBorders>
            <w:shd w:val="clear" w:color="auto" w:fill="auto"/>
            <w:noWrap/>
            <w:vAlign w:val="bottom"/>
            <w:hideMark/>
          </w:tcPr>
          <w:p w14:paraId="57D193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43FA41C0" w14:textId="77777777" w:rsidTr="0032685D">
        <w:tc>
          <w:tcPr>
            <w:tcW w:w="1590" w:type="pct"/>
            <w:tcBorders>
              <w:top w:val="nil"/>
              <w:left w:val="nil"/>
              <w:bottom w:val="nil"/>
              <w:right w:val="nil"/>
            </w:tcBorders>
            <w:shd w:val="clear" w:color="auto" w:fill="auto"/>
            <w:noWrap/>
            <w:vAlign w:val="bottom"/>
            <w:hideMark/>
          </w:tcPr>
          <w:p w14:paraId="57C9C8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Gillam, Kathleen</w:t>
            </w:r>
          </w:p>
        </w:tc>
        <w:tc>
          <w:tcPr>
            <w:tcW w:w="1439" w:type="pct"/>
            <w:tcBorders>
              <w:top w:val="nil"/>
              <w:left w:val="nil"/>
              <w:bottom w:val="nil"/>
              <w:right w:val="nil"/>
            </w:tcBorders>
            <w:shd w:val="clear" w:color="auto" w:fill="auto"/>
            <w:noWrap/>
            <w:vAlign w:val="bottom"/>
            <w:hideMark/>
          </w:tcPr>
          <w:p w14:paraId="730ACF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00C5E0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86.59 </w:t>
            </w:r>
          </w:p>
        </w:tc>
        <w:tc>
          <w:tcPr>
            <w:tcW w:w="756" w:type="pct"/>
            <w:gridSpan w:val="2"/>
            <w:tcBorders>
              <w:top w:val="nil"/>
              <w:left w:val="nil"/>
              <w:bottom w:val="nil"/>
              <w:right w:val="nil"/>
            </w:tcBorders>
            <w:shd w:val="clear" w:color="auto" w:fill="auto"/>
            <w:noWrap/>
            <w:vAlign w:val="bottom"/>
            <w:hideMark/>
          </w:tcPr>
          <w:p w14:paraId="424DC0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8410560</w:t>
            </w:r>
          </w:p>
        </w:tc>
        <w:tc>
          <w:tcPr>
            <w:tcW w:w="760" w:type="pct"/>
            <w:gridSpan w:val="2"/>
            <w:tcBorders>
              <w:top w:val="nil"/>
              <w:left w:val="nil"/>
              <w:bottom w:val="nil"/>
              <w:right w:val="nil"/>
            </w:tcBorders>
            <w:shd w:val="clear" w:color="auto" w:fill="auto"/>
            <w:noWrap/>
            <w:vAlign w:val="bottom"/>
            <w:hideMark/>
          </w:tcPr>
          <w:p w14:paraId="3BE10E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18/06/2014</w:t>
            </w:r>
          </w:p>
        </w:tc>
      </w:tr>
      <w:tr w:rsidR="008D5378" w:rsidRPr="008D5378" w14:paraId="31C6769D" w14:textId="77777777" w:rsidTr="0032685D">
        <w:tc>
          <w:tcPr>
            <w:tcW w:w="1590" w:type="pct"/>
            <w:tcBorders>
              <w:top w:val="nil"/>
              <w:left w:val="nil"/>
              <w:bottom w:val="nil"/>
              <w:right w:val="nil"/>
            </w:tcBorders>
            <w:shd w:val="clear" w:color="auto" w:fill="auto"/>
            <w:noWrap/>
            <w:vAlign w:val="bottom"/>
            <w:hideMark/>
          </w:tcPr>
          <w:p w14:paraId="72B93C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Gillam, Kathleen</w:t>
            </w:r>
          </w:p>
        </w:tc>
        <w:tc>
          <w:tcPr>
            <w:tcW w:w="1439" w:type="pct"/>
            <w:tcBorders>
              <w:top w:val="nil"/>
              <w:left w:val="nil"/>
              <w:bottom w:val="nil"/>
              <w:right w:val="nil"/>
            </w:tcBorders>
            <w:shd w:val="clear" w:color="auto" w:fill="auto"/>
            <w:noWrap/>
            <w:vAlign w:val="bottom"/>
            <w:hideMark/>
          </w:tcPr>
          <w:p w14:paraId="475BFE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2F366E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125.08 </w:t>
            </w:r>
          </w:p>
        </w:tc>
        <w:tc>
          <w:tcPr>
            <w:tcW w:w="756" w:type="pct"/>
            <w:gridSpan w:val="2"/>
            <w:tcBorders>
              <w:top w:val="nil"/>
              <w:left w:val="nil"/>
              <w:bottom w:val="nil"/>
              <w:right w:val="nil"/>
            </w:tcBorders>
            <w:shd w:val="clear" w:color="auto" w:fill="auto"/>
            <w:noWrap/>
            <w:vAlign w:val="bottom"/>
            <w:hideMark/>
          </w:tcPr>
          <w:p w14:paraId="562F02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8410560</w:t>
            </w:r>
          </w:p>
        </w:tc>
        <w:tc>
          <w:tcPr>
            <w:tcW w:w="760" w:type="pct"/>
            <w:gridSpan w:val="2"/>
            <w:tcBorders>
              <w:top w:val="nil"/>
              <w:left w:val="nil"/>
              <w:bottom w:val="nil"/>
              <w:right w:val="nil"/>
            </w:tcBorders>
            <w:shd w:val="clear" w:color="auto" w:fill="auto"/>
            <w:noWrap/>
            <w:vAlign w:val="bottom"/>
            <w:hideMark/>
          </w:tcPr>
          <w:p w14:paraId="64913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20/09/2014</w:t>
            </w:r>
          </w:p>
        </w:tc>
      </w:tr>
      <w:tr w:rsidR="008D5378" w:rsidRPr="008D5378" w14:paraId="32F5E6B4" w14:textId="77777777" w:rsidTr="0032685D">
        <w:tc>
          <w:tcPr>
            <w:tcW w:w="1590" w:type="pct"/>
            <w:tcBorders>
              <w:top w:val="nil"/>
              <w:left w:val="nil"/>
              <w:bottom w:val="nil"/>
              <w:right w:val="nil"/>
            </w:tcBorders>
            <w:shd w:val="clear" w:color="auto" w:fill="auto"/>
            <w:noWrap/>
            <w:vAlign w:val="bottom"/>
            <w:hideMark/>
          </w:tcPr>
          <w:p w14:paraId="25C123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Gillam, Kathleen</w:t>
            </w:r>
          </w:p>
        </w:tc>
        <w:tc>
          <w:tcPr>
            <w:tcW w:w="1439" w:type="pct"/>
            <w:tcBorders>
              <w:top w:val="nil"/>
              <w:left w:val="nil"/>
              <w:bottom w:val="nil"/>
              <w:right w:val="nil"/>
            </w:tcBorders>
            <w:shd w:val="clear" w:color="auto" w:fill="auto"/>
            <w:noWrap/>
            <w:vAlign w:val="bottom"/>
            <w:hideMark/>
          </w:tcPr>
          <w:p w14:paraId="7D741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69E212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286.27 </w:t>
            </w:r>
          </w:p>
        </w:tc>
        <w:tc>
          <w:tcPr>
            <w:tcW w:w="756" w:type="pct"/>
            <w:gridSpan w:val="2"/>
            <w:tcBorders>
              <w:top w:val="nil"/>
              <w:left w:val="nil"/>
              <w:bottom w:val="nil"/>
              <w:right w:val="nil"/>
            </w:tcBorders>
            <w:shd w:val="clear" w:color="auto" w:fill="auto"/>
            <w:noWrap/>
            <w:vAlign w:val="bottom"/>
            <w:hideMark/>
          </w:tcPr>
          <w:p w14:paraId="20FF2B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8410560</w:t>
            </w:r>
          </w:p>
        </w:tc>
        <w:tc>
          <w:tcPr>
            <w:tcW w:w="760" w:type="pct"/>
            <w:gridSpan w:val="2"/>
            <w:tcBorders>
              <w:top w:val="nil"/>
              <w:left w:val="nil"/>
              <w:bottom w:val="nil"/>
              <w:right w:val="nil"/>
            </w:tcBorders>
            <w:shd w:val="clear" w:color="auto" w:fill="auto"/>
            <w:noWrap/>
            <w:vAlign w:val="bottom"/>
            <w:hideMark/>
          </w:tcPr>
          <w:p w14:paraId="78320B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1227CDAE" w14:textId="77777777" w:rsidTr="0032685D">
        <w:tc>
          <w:tcPr>
            <w:tcW w:w="1590" w:type="pct"/>
            <w:tcBorders>
              <w:top w:val="nil"/>
              <w:left w:val="nil"/>
              <w:bottom w:val="nil"/>
              <w:right w:val="nil"/>
            </w:tcBorders>
            <w:shd w:val="clear" w:color="auto" w:fill="auto"/>
            <w:noWrap/>
            <w:vAlign w:val="bottom"/>
            <w:hideMark/>
          </w:tcPr>
          <w:p w14:paraId="1EA043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Glade, Hans</w:t>
            </w:r>
          </w:p>
        </w:tc>
        <w:tc>
          <w:tcPr>
            <w:tcW w:w="1439" w:type="pct"/>
            <w:tcBorders>
              <w:top w:val="nil"/>
              <w:left w:val="nil"/>
              <w:bottom w:val="nil"/>
              <w:right w:val="nil"/>
            </w:tcBorders>
            <w:shd w:val="clear" w:color="auto" w:fill="auto"/>
            <w:noWrap/>
            <w:vAlign w:val="bottom"/>
            <w:hideMark/>
          </w:tcPr>
          <w:p w14:paraId="054C99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66A2A6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17.63 </w:t>
            </w:r>
          </w:p>
        </w:tc>
        <w:tc>
          <w:tcPr>
            <w:tcW w:w="756" w:type="pct"/>
            <w:gridSpan w:val="2"/>
            <w:tcBorders>
              <w:top w:val="nil"/>
              <w:left w:val="nil"/>
              <w:bottom w:val="nil"/>
              <w:right w:val="nil"/>
            </w:tcBorders>
            <w:shd w:val="clear" w:color="auto" w:fill="auto"/>
            <w:noWrap/>
            <w:vAlign w:val="bottom"/>
            <w:hideMark/>
          </w:tcPr>
          <w:p w14:paraId="08DA29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12981186</w:t>
            </w:r>
          </w:p>
        </w:tc>
        <w:tc>
          <w:tcPr>
            <w:tcW w:w="760" w:type="pct"/>
            <w:gridSpan w:val="2"/>
            <w:tcBorders>
              <w:top w:val="nil"/>
              <w:left w:val="nil"/>
              <w:bottom w:val="nil"/>
              <w:right w:val="nil"/>
            </w:tcBorders>
            <w:shd w:val="clear" w:color="auto" w:fill="auto"/>
            <w:noWrap/>
            <w:vAlign w:val="bottom"/>
            <w:hideMark/>
          </w:tcPr>
          <w:p w14:paraId="347546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13/03/2014</w:t>
            </w:r>
          </w:p>
        </w:tc>
      </w:tr>
      <w:tr w:rsidR="008D5378" w:rsidRPr="008D5378" w14:paraId="4415C83D" w14:textId="77777777" w:rsidTr="0032685D">
        <w:tc>
          <w:tcPr>
            <w:tcW w:w="1590" w:type="pct"/>
            <w:tcBorders>
              <w:top w:val="nil"/>
              <w:left w:val="nil"/>
              <w:bottom w:val="nil"/>
              <w:right w:val="nil"/>
            </w:tcBorders>
            <w:shd w:val="clear" w:color="auto" w:fill="auto"/>
            <w:noWrap/>
            <w:vAlign w:val="bottom"/>
            <w:hideMark/>
          </w:tcPr>
          <w:p w14:paraId="1C0A39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Glistak, John</w:t>
            </w:r>
          </w:p>
        </w:tc>
        <w:tc>
          <w:tcPr>
            <w:tcW w:w="1439" w:type="pct"/>
            <w:tcBorders>
              <w:top w:val="nil"/>
              <w:left w:val="nil"/>
              <w:bottom w:val="nil"/>
              <w:right w:val="nil"/>
            </w:tcBorders>
            <w:shd w:val="clear" w:color="auto" w:fill="auto"/>
            <w:noWrap/>
            <w:vAlign w:val="bottom"/>
            <w:hideMark/>
          </w:tcPr>
          <w:p w14:paraId="4F59DE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Riverton SA 5412</w:t>
            </w:r>
          </w:p>
        </w:tc>
        <w:tc>
          <w:tcPr>
            <w:tcW w:w="455" w:type="pct"/>
            <w:tcBorders>
              <w:top w:val="nil"/>
              <w:left w:val="nil"/>
              <w:bottom w:val="nil"/>
              <w:right w:val="nil"/>
            </w:tcBorders>
            <w:shd w:val="clear" w:color="auto" w:fill="auto"/>
            <w:noWrap/>
            <w:vAlign w:val="bottom"/>
            <w:hideMark/>
          </w:tcPr>
          <w:p w14:paraId="45C13A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316.82 </w:t>
            </w:r>
          </w:p>
        </w:tc>
        <w:tc>
          <w:tcPr>
            <w:tcW w:w="756" w:type="pct"/>
            <w:gridSpan w:val="2"/>
            <w:tcBorders>
              <w:top w:val="nil"/>
              <w:left w:val="nil"/>
              <w:bottom w:val="nil"/>
              <w:right w:val="nil"/>
            </w:tcBorders>
            <w:shd w:val="clear" w:color="auto" w:fill="auto"/>
            <w:noWrap/>
            <w:vAlign w:val="bottom"/>
            <w:hideMark/>
          </w:tcPr>
          <w:p w14:paraId="20F18A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1497840</w:t>
            </w:r>
          </w:p>
        </w:tc>
        <w:tc>
          <w:tcPr>
            <w:tcW w:w="760" w:type="pct"/>
            <w:gridSpan w:val="2"/>
            <w:tcBorders>
              <w:top w:val="nil"/>
              <w:left w:val="nil"/>
              <w:bottom w:val="nil"/>
              <w:right w:val="nil"/>
            </w:tcBorders>
            <w:shd w:val="clear" w:color="auto" w:fill="auto"/>
            <w:noWrap/>
            <w:vAlign w:val="bottom"/>
            <w:hideMark/>
          </w:tcPr>
          <w:p w14:paraId="6D507E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27/02/2014</w:t>
            </w:r>
          </w:p>
        </w:tc>
      </w:tr>
      <w:tr w:rsidR="008D5378" w:rsidRPr="008D5378" w14:paraId="36D93AEF" w14:textId="77777777" w:rsidTr="0032685D">
        <w:tc>
          <w:tcPr>
            <w:tcW w:w="1590" w:type="pct"/>
            <w:tcBorders>
              <w:top w:val="nil"/>
              <w:left w:val="nil"/>
              <w:bottom w:val="nil"/>
              <w:right w:val="nil"/>
            </w:tcBorders>
            <w:shd w:val="clear" w:color="auto" w:fill="auto"/>
            <w:noWrap/>
            <w:vAlign w:val="bottom"/>
            <w:hideMark/>
          </w:tcPr>
          <w:p w14:paraId="12AFB4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Godwin, Carmel</w:t>
            </w:r>
          </w:p>
        </w:tc>
        <w:tc>
          <w:tcPr>
            <w:tcW w:w="1439" w:type="pct"/>
            <w:tcBorders>
              <w:top w:val="nil"/>
              <w:left w:val="nil"/>
              <w:bottom w:val="nil"/>
              <w:right w:val="nil"/>
            </w:tcBorders>
            <w:shd w:val="clear" w:color="auto" w:fill="auto"/>
            <w:noWrap/>
            <w:vAlign w:val="bottom"/>
            <w:hideMark/>
          </w:tcPr>
          <w:p w14:paraId="79A806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3E1B4D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49.91 </w:t>
            </w:r>
          </w:p>
        </w:tc>
        <w:tc>
          <w:tcPr>
            <w:tcW w:w="756" w:type="pct"/>
            <w:gridSpan w:val="2"/>
            <w:tcBorders>
              <w:top w:val="nil"/>
              <w:left w:val="nil"/>
              <w:bottom w:val="nil"/>
              <w:right w:val="nil"/>
            </w:tcBorders>
            <w:shd w:val="clear" w:color="auto" w:fill="auto"/>
            <w:noWrap/>
            <w:vAlign w:val="bottom"/>
            <w:hideMark/>
          </w:tcPr>
          <w:p w14:paraId="3887A0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11441487</w:t>
            </w:r>
          </w:p>
        </w:tc>
        <w:tc>
          <w:tcPr>
            <w:tcW w:w="760" w:type="pct"/>
            <w:gridSpan w:val="2"/>
            <w:tcBorders>
              <w:top w:val="nil"/>
              <w:left w:val="nil"/>
              <w:bottom w:val="nil"/>
              <w:right w:val="nil"/>
            </w:tcBorders>
            <w:shd w:val="clear" w:color="auto" w:fill="auto"/>
            <w:noWrap/>
            <w:vAlign w:val="bottom"/>
            <w:hideMark/>
          </w:tcPr>
          <w:p w14:paraId="46293B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31/03/2015</w:t>
            </w:r>
          </w:p>
        </w:tc>
      </w:tr>
      <w:tr w:rsidR="008D5378" w:rsidRPr="008D5378" w14:paraId="6C59B410" w14:textId="77777777" w:rsidTr="0032685D">
        <w:tc>
          <w:tcPr>
            <w:tcW w:w="1590" w:type="pct"/>
            <w:tcBorders>
              <w:top w:val="nil"/>
              <w:left w:val="nil"/>
              <w:bottom w:val="nil"/>
              <w:right w:val="nil"/>
            </w:tcBorders>
            <w:shd w:val="clear" w:color="auto" w:fill="auto"/>
            <w:noWrap/>
            <w:vAlign w:val="bottom"/>
            <w:hideMark/>
          </w:tcPr>
          <w:p w14:paraId="46B6AC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Golding, Dora</w:t>
            </w:r>
          </w:p>
        </w:tc>
        <w:tc>
          <w:tcPr>
            <w:tcW w:w="1439" w:type="pct"/>
            <w:tcBorders>
              <w:top w:val="nil"/>
              <w:left w:val="nil"/>
              <w:bottom w:val="nil"/>
              <w:right w:val="nil"/>
            </w:tcBorders>
            <w:shd w:val="clear" w:color="auto" w:fill="auto"/>
            <w:noWrap/>
            <w:vAlign w:val="bottom"/>
            <w:hideMark/>
          </w:tcPr>
          <w:p w14:paraId="68F554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Broadview SA 5083</w:t>
            </w:r>
          </w:p>
        </w:tc>
        <w:tc>
          <w:tcPr>
            <w:tcW w:w="455" w:type="pct"/>
            <w:tcBorders>
              <w:top w:val="nil"/>
              <w:left w:val="nil"/>
              <w:bottom w:val="nil"/>
              <w:right w:val="nil"/>
            </w:tcBorders>
            <w:shd w:val="clear" w:color="auto" w:fill="auto"/>
            <w:noWrap/>
            <w:vAlign w:val="bottom"/>
            <w:hideMark/>
          </w:tcPr>
          <w:p w14:paraId="26A4C6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55.83 </w:t>
            </w:r>
          </w:p>
        </w:tc>
        <w:tc>
          <w:tcPr>
            <w:tcW w:w="756" w:type="pct"/>
            <w:gridSpan w:val="2"/>
            <w:tcBorders>
              <w:top w:val="nil"/>
              <w:left w:val="nil"/>
              <w:bottom w:val="nil"/>
              <w:right w:val="nil"/>
            </w:tcBorders>
            <w:shd w:val="clear" w:color="auto" w:fill="auto"/>
            <w:noWrap/>
            <w:vAlign w:val="bottom"/>
            <w:hideMark/>
          </w:tcPr>
          <w:p w14:paraId="1A607E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2561161</w:t>
            </w:r>
          </w:p>
        </w:tc>
        <w:tc>
          <w:tcPr>
            <w:tcW w:w="760" w:type="pct"/>
            <w:gridSpan w:val="2"/>
            <w:tcBorders>
              <w:top w:val="nil"/>
              <w:left w:val="nil"/>
              <w:bottom w:val="nil"/>
              <w:right w:val="nil"/>
            </w:tcBorders>
            <w:shd w:val="clear" w:color="auto" w:fill="auto"/>
            <w:noWrap/>
            <w:vAlign w:val="bottom"/>
            <w:hideMark/>
          </w:tcPr>
          <w:p w14:paraId="02D2CE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148AC075" w14:textId="77777777" w:rsidTr="0032685D">
        <w:tc>
          <w:tcPr>
            <w:tcW w:w="1590" w:type="pct"/>
            <w:tcBorders>
              <w:top w:val="nil"/>
              <w:left w:val="nil"/>
              <w:bottom w:val="nil"/>
              <w:right w:val="nil"/>
            </w:tcBorders>
            <w:shd w:val="clear" w:color="auto" w:fill="auto"/>
            <w:noWrap/>
            <w:vAlign w:val="bottom"/>
            <w:hideMark/>
          </w:tcPr>
          <w:p w14:paraId="485DB2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Goldsworthy, Stephen</w:t>
            </w:r>
          </w:p>
        </w:tc>
        <w:tc>
          <w:tcPr>
            <w:tcW w:w="1439" w:type="pct"/>
            <w:tcBorders>
              <w:top w:val="nil"/>
              <w:left w:val="nil"/>
              <w:bottom w:val="nil"/>
              <w:right w:val="nil"/>
            </w:tcBorders>
            <w:shd w:val="clear" w:color="auto" w:fill="auto"/>
            <w:noWrap/>
            <w:vAlign w:val="bottom"/>
            <w:hideMark/>
          </w:tcPr>
          <w:p w14:paraId="4D9DEC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E83D2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51.81 </w:t>
            </w:r>
          </w:p>
        </w:tc>
        <w:tc>
          <w:tcPr>
            <w:tcW w:w="756" w:type="pct"/>
            <w:gridSpan w:val="2"/>
            <w:tcBorders>
              <w:top w:val="nil"/>
              <w:left w:val="nil"/>
              <w:bottom w:val="nil"/>
              <w:right w:val="nil"/>
            </w:tcBorders>
            <w:shd w:val="clear" w:color="auto" w:fill="auto"/>
            <w:noWrap/>
            <w:vAlign w:val="bottom"/>
            <w:hideMark/>
          </w:tcPr>
          <w:p w14:paraId="622344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15169973</w:t>
            </w:r>
          </w:p>
        </w:tc>
        <w:tc>
          <w:tcPr>
            <w:tcW w:w="760" w:type="pct"/>
            <w:gridSpan w:val="2"/>
            <w:tcBorders>
              <w:top w:val="nil"/>
              <w:left w:val="nil"/>
              <w:bottom w:val="nil"/>
              <w:right w:val="nil"/>
            </w:tcBorders>
            <w:shd w:val="clear" w:color="auto" w:fill="auto"/>
            <w:noWrap/>
            <w:vAlign w:val="bottom"/>
            <w:hideMark/>
          </w:tcPr>
          <w:p w14:paraId="7E18B2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3E30E10F" w14:textId="77777777" w:rsidTr="0032685D">
        <w:tc>
          <w:tcPr>
            <w:tcW w:w="1590" w:type="pct"/>
            <w:tcBorders>
              <w:top w:val="nil"/>
              <w:left w:val="nil"/>
              <w:bottom w:val="nil"/>
              <w:right w:val="nil"/>
            </w:tcBorders>
            <w:shd w:val="clear" w:color="auto" w:fill="auto"/>
            <w:noWrap/>
            <w:vAlign w:val="bottom"/>
            <w:hideMark/>
          </w:tcPr>
          <w:p w14:paraId="2A0611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Gooddy, Lara</w:t>
            </w:r>
          </w:p>
        </w:tc>
        <w:tc>
          <w:tcPr>
            <w:tcW w:w="1439" w:type="pct"/>
            <w:tcBorders>
              <w:top w:val="nil"/>
              <w:left w:val="nil"/>
              <w:bottom w:val="nil"/>
              <w:right w:val="nil"/>
            </w:tcBorders>
            <w:shd w:val="clear" w:color="auto" w:fill="auto"/>
            <w:noWrap/>
            <w:vAlign w:val="bottom"/>
            <w:hideMark/>
          </w:tcPr>
          <w:p w14:paraId="45E7F8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6F257C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38.01 </w:t>
            </w:r>
          </w:p>
        </w:tc>
        <w:tc>
          <w:tcPr>
            <w:tcW w:w="756" w:type="pct"/>
            <w:gridSpan w:val="2"/>
            <w:tcBorders>
              <w:top w:val="nil"/>
              <w:left w:val="nil"/>
              <w:bottom w:val="nil"/>
              <w:right w:val="nil"/>
            </w:tcBorders>
            <w:shd w:val="clear" w:color="auto" w:fill="auto"/>
            <w:noWrap/>
            <w:vAlign w:val="bottom"/>
            <w:hideMark/>
          </w:tcPr>
          <w:p w14:paraId="0C13BA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12039513</w:t>
            </w:r>
          </w:p>
        </w:tc>
        <w:tc>
          <w:tcPr>
            <w:tcW w:w="760" w:type="pct"/>
            <w:gridSpan w:val="2"/>
            <w:tcBorders>
              <w:top w:val="nil"/>
              <w:left w:val="nil"/>
              <w:bottom w:val="nil"/>
              <w:right w:val="nil"/>
            </w:tcBorders>
            <w:shd w:val="clear" w:color="auto" w:fill="auto"/>
            <w:noWrap/>
            <w:vAlign w:val="bottom"/>
            <w:hideMark/>
          </w:tcPr>
          <w:p w14:paraId="6BEEAB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24/04/2014</w:t>
            </w:r>
          </w:p>
        </w:tc>
      </w:tr>
      <w:tr w:rsidR="008D5378" w:rsidRPr="008D5378" w14:paraId="4D378061" w14:textId="77777777" w:rsidTr="0032685D">
        <w:tc>
          <w:tcPr>
            <w:tcW w:w="1590" w:type="pct"/>
            <w:tcBorders>
              <w:top w:val="nil"/>
              <w:left w:val="nil"/>
              <w:bottom w:val="nil"/>
              <w:right w:val="nil"/>
            </w:tcBorders>
            <w:shd w:val="clear" w:color="auto" w:fill="auto"/>
            <w:noWrap/>
            <w:vAlign w:val="bottom"/>
            <w:hideMark/>
          </w:tcPr>
          <w:p w14:paraId="7436C1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Gooddy, Lara</w:t>
            </w:r>
          </w:p>
        </w:tc>
        <w:tc>
          <w:tcPr>
            <w:tcW w:w="1439" w:type="pct"/>
            <w:tcBorders>
              <w:top w:val="nil"/>
              <w:left w:val="nil"/>
              <w:bottom w:val="nil"/>
              <w:right w:val="nil"/>
            </w:tcBorders>
            <w:shd w:val="clear" w:color="auto" w:fill="auto"/>
            <w:noWrap/>
            <w:vAlign w:val="bottom"/>
            <w:hideMark/>
          </w:tcPr>
          <w:p w14:paraId="73974B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0E2FF6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272.40 </w:t>
            </w:r>
          </w:p>
        </w:tc>
        <w:tc>
          <w:tcPr>
            <w:tcW w:w="756" w:type="pct"/>
            <w:gridSpan w:val="2"/>
            <w:tcBorders>
              <w:top w:val="nil"/>
              <w:left w:val="nil"/>
              <w:bottom w:val="nil"/>
              <w:right w:val="nil"/>
            </w:tcBorders>
            <w:shd w:val="clear" w:color="auto" w:fill="auto"/>
            <w:noWrap/>
            <w:vAlign w:val="bottom"/>
            <w:hideMark/>
          </w:tcPr>
          <w:p w14:paraId="610401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12039513</w:t>
            </w:r>
          </w:p>
        </w:tc>
        <w:tc>
          <w:tcPr>
            <w:tcW w:w="760" w:type="pct"/>
            <w:gridSpan w:val="2"/>
            <w:tcBorders>
              <w:top w:val="nil"/>
              <w:left w:val="nil"/>
              <w:bottom w:val="nil"/>
              <w:right w:val="nil"/>
            </w:tcBorders>
            <w:shd w:val="clear" w:color="auto" w:fill="auto"/>
            <w:noWrap/>
            <w:vAlign w:val="bottom"/>
            <w:hideMark/>
          </w:tcPr>
          <w:p w14:paraId="71B1CD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23/06/2014</w:t>
            </w:r>
          </w:p>
        </w:tc>
      </w:tr>
      <w:tr w:rsidR="008D5378" w:rsidRPr="008D5378" w14:paraId="0E0C359A" w14:textId="77777777" w:rsidTr="0032685D">
        <w:tc>
          <w:tcPr>
            <w:tcW w:w="1590" w:type="pct"/>
            <w:tcBorders>
              <w:top w:val="nil"/>
              <w:left w:val="nil"/>
              <w:bottom w:val="nil"/>
              <w:right w:val="nil"/>
            </w:tcBorders>
            <w:shd w:val="clear" w:color="auto" w:fill="auto"/>
            <w:noWrap/>
            <w:vAlign w:val="bottom"/>
            <w:hideMark/>
          </w:tcPr>
          <w:p w14:paraId="6544E8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Gordon, Mardi</w:t>
            </w:r>
          </w:p>
        </w:tc>
        <w:tc>
          <w:tcPr>
            <w:tcW w:w="1439" w:type="pct"/>
            <w:tcBorders>
              <w:top w:val="nil"/>
              <w:left w:val="nil"/>
              <w:bottom w:val="nil"/>
              <w:right w:val="nil"/>
            </w:tcBorders>
            <w:shd w:val="clear" w:color="auto" w:fill="auto"/>
            <w:noWrap/>
            <w:vAlign w:val="bottom"/>
            <w:hideMark/>
          </w:tcPr>
          <w:p w14:paraId="1F9CFE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64D737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19.73 </w:t>
            </w:r>
          </w:p>
        </w:tc>
        <w:tc>
          <w:tcPr>
            <w:tcW w:w="756" w:type="pct"/>
            <w:gridSpan w:val="2"/>
            <w:tcBorders>
              <w:top w:val="nil"/>
              <w:left w:val="nil"/>
              <w:bottom w:val="nil"/>
              <w:right w:val="nil"/>
            </w:tcBorders>
            <w:shd w:val="clear" w:color="auto" w:fill="auto"/>
            <w:noWrap/>
            <w:vAlign w:val="bottom"/>
            <w:hideMark/>
          </w:tcPr>
          <w:p w14:paraId="2F7879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2883152</w:t>
            </w:r>
          </w:p>
        </w:tc>
        <w:tc>
          <w:tcPr>
            <w:tcW w:w="760" w:type="pct"/>
            <w:gridSpan w:val="2"/>
            <w:tcBorders>
              <w:top w:val="nil"/>
              <w:left w:val="nil"/>
              <w:bottom w:val="nil"/>
              <w:right w:val="nil"/>
            </w:tcBorders>
            <w:shd w:val="clear" w:color="auto" w:fill="auto"/>
            <w:noWrap/>
            <w:vAlign w:val="bottom"/>
            <w:hideMark/>
          </w:tcPr>
          <w:p w14:paraId="3BECFF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250CE2B9" w14:textId="77777777" w:rsidTr="0032685D">
        <w:tc>
          <w:tcPr>
            <w:tcW w:w="1590" w:type="pct"/>
            <w:tcBorders>
              <w:top w:val="nil"/>
              <w:left w:val="nil"/>
              <w:bottom w:val="nil"/>
              <w:right w:val="nil"/>
            </w:tcBorders>
            <w:shd w:val="clear" w:color="auto" w:fill="auto"/>
            <w:noWrap/>
            <w:vAlign w:val="bottom"/>
            <w:hideMark/>
          </w:tcPr>
          <w:p w14:paraId="057100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Goreeba, Caroline</w:t>
            </w:r>
          </w:p>
        </w:tc>
        <w:tc>
          <w:tcPr>
            <w:tcW w:w="1439" w:type="pct"/>
            <w:tcBorders>
              <w:top w:val="nil"/>
              <w:left w:val="nil"/>
              <w:bottom w:val="nil"/>
              <w:right w:val="nil"/>
            </w:tcBorders>
            <w:shd w:val="clear" w:color="auto" w:fill="auto"/>
            <w:noWrap/>
            <w:vAlign w:val="bottom"/>
            <w:hideMark/>
          </w:tcPr>
          <w:p w14:paraId="5B31F6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26C4E1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69FA30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10595165</w:t>
            </w:r>
          </w:p>
        </w:tc>
        <w:tc>
          <w:tcPr>
            <w:tcW w:w="760" w:type="pct"/>
            <w:gridSpan w:val="2"/>
            <w:tcBorders>
              <w:top w:val="nil"/>
              <w:left w:val="nil"/>
              <w:bottom w:val="nil"/>
              <w:right w:val="nil"/>
            </w:tcBorders>
            <w:shd w:val="clear" w:color="auto" w:fill="auto"/>
            <w:noWrap/>
            <w:vAlign w:val="bottom"/>
            <w:hideMark/>
          </w:tcPr>
          <w:p w14:paraId="3E2824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44FF45F7" w14:textId="77777777" w:rsidTr="0032685D">
        <w:tc>
          <w:tcPr>
            <w:tcW w:w="1590" w:type="pct"/>
            <w:tcBorders>
              <w:top w:val="nil"/>
              <w:left w:val="nil"/>
              <w:bottom w:val="nil"/>
              <w:right w:val="nil"/>
            </w:tcBorders>
            <w:shd w:val="clear" w:color="auto" w:fill="auto"/>
            <w:noWrap/>
            <w:vAlign w:val="bottom"/>
            <w:hideMark/>
          </w:tcPr>
          <w:p w14:paraId="7A628A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Goreeba, Caroline</w:t>
            </w:r>
          </w:p>
        </w:tc>
        <w:tc>
          <w:tcPr>
            <w:tcW w:w="1439" w:type="pct"/>
            <w:tcBorders>
              <w:top w:val="nil"/>
              <w:left w:val="nil"/>
              <w:bottom w:val="nil"/>
              <w:right w:val="nil"/>
            </w:tcBorders>
            <w:shd w:val="clear" w:color="auto" w:fill="auto"/>
            <w:noWrap/>
            <w:vAlign w:val="bottom"/>
            <w:hideMark/>
          </w:tcPr>
          <w:p w14:paraId="3170F2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550AD5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1BA87F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10595165</w:t>
            </w:r>
          </w:p>
        </w:tc>
        <w:tc>
          <w:tcPr>
            <w:tcW w:w="760" w:type="pct"/>
            <w:gridSpan w:val="2"/>
            <w:tcBorders>
              <w:top w:val="nil"/>
              <w:left w:val="nil"/>
              <w:bottom w:val="nil"/>
              <w:right w:val="nil"/>
            </w:tcBorders>
            <w:shd w:val="clear" w:color="auto" w:fill="auto"/>
            <w:noWrap/>
            <w:vAlign w:val="bottom"/>
            <w:hideMark/>
          </w:tcPr>
          <w:p w14:paraId="2A421A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3BFD68AB" w14:textId="77777777" w:rsidTr="0032685D">
        <w:tc>
          <w:tcPr>
            <w:tcW w:w="1590" w:type="pct"/>
            <w:tcBorders>
              <w:top w:val="nil"/>
              <w:left w:val="nil"/>
              <w:bottom w:val="nil"/>
              <w:right w:val="nil"/>
            </w:tcBorders>
            <w:shd w:val="clear" w:color="auto" w:fill="auto"/>
            <w:noWrap/>
            <w:vAlign w:val="bottom"/>
            <w:hideMark/>
          </w:tcPr>
          <w:p w14:paraId="102BE7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Goreeba, Caroline</w:t>
            </w:r>
          </w:p>
        </w:tc>
        <w:tc>
          <w:tcPr>
            <w:tcW w:w="1439" w:type="pct"/>
            <w:tcBorders>
              <w:top w:val="nil"/>
              <w:left w:val="nil"/>
              <w:bottom w:val="nil"/>
              <w:right w:val="nil"/>
            </w:tcBorders>
            <w:shd w:val="clear" w:color="auto" w:fill="auto"/>
            <w:noWrap/>
            <w:vAlign w:val="bottom"/>
            <w:hideMark/>
          </w:tcPr>
          <w:p w14:paraId="7F63B4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2F1499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445421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10595165</w:t>
            </w:r>
          </w:p>
        </w:tc>
        <w:tc>
          <w:tcPr>
            <w:tcW w:w="760" w:type="pct"/>
            <w:gridSpan w:val="2"/>
            <w:tcBorders>
              <w:top w:val="nil"/>
              <w:left w:val="nil"/>
              <w:bottom w:val="nil"/>
              <w:right w:val="nil"/>
            </w:tcBorders>
            <w:shd w:val="clear" w:color="auto" w:fill="auto"/>
            <w:noWrap/>
            <w:vAlign w:val="bottom"/>
            <w:hideMark/>
          </w:tcPr>
          <w:p w14:paraId="6AA44B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1FE0B137" w14:textId="77777777" w:rsidTr="0032685D">
        <w:tc>
          <w:tcPr>
            <w:tcW w:w="1590" w:type="pct"/>
            <w:tcBorders>
              <w:top w:val="nil"/>
              <w:left w:val="nil"/>
              <w:bottom w:val="nil"/>
              <w:right w:val="nil"/>
            </w:tcBorders>
            <w:shd w:val="clear" w:color="auto" w:fill="auto"/>
            <w:noWrap/>
            <w:vAlign w:val="bottom"/>
            <w:hideMark/>
          </w:tcPr>
          <w:p w14:paraId="03A536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Goreeba, Caroline</w:t>
            </w:r>
          </w:p>
        </w:tc>
        <w:tc>
          <w:tcPr>
            <w:tcW w:w="1439" w:type="pct"/>
            <w:tcBorders>
              <w:top w:val="nil"/>
              <w:left w:val="nil"/>
              <w:bottom w:val="nil"/>
              <w:right w:val="nil"/>
            </w:tcBorders>
            <w:shd w:val="clear" w:color="auto" w:fill="auto"/>
            <w:noWrap/>
            <w:vAlign w:val="bottom"/>
            <w:hideMark/>
          </w:tcPr>
          <w:p w14:paraId="74287F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50BCAB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7115C6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10595165</w:t>
            </w:r>
          </w:p>
        </w:tc>
        <w:tc>
          <w:tcPr>
            <w:tcW w:w="760" w:type="pct"/>
            <w:gridSpan w:val="2"/>
            <w:tcBorders>
              <w:top w:val="nil"/>
              <w:left w:val="nil"/>
              <w:bottom w:val="nil"/>
              <w:right w:val="nil"/>
            </w:tcBorders>
            <w:shd w:val="clear" w:color="auto" w:fill="auto"/>
            <w:noWrap/>
            <w:vAlign w:val="bottom"/>
            <w:hideMark/>
          </w:tcPr>
          <w:p w14:paraId="6B686B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15532795" w14:textId="77777777" w:rsidTr="0032685D">
        <w:tc>
          <w:tcPr>
            <w:tcW w:w="1590" w:type="pct"/>
            <w:tcBorders>
              <w:top w:val="nil"/>
              <w:left w:val="nil"/>
              <w:bottom w:val="nil"/>
              <w:right w:val="nil"/>
            </w:tcBorders>
            <w:shd w:val="clear" w:color="auto" w:fill="auto"/>
            <w:noWrap/>
            <w:vAlign w:val="bottom"/>
            <w:hideMark/>
          </w:tcPr>
          <w:p w14:paraId="09FB4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Goreeba, Caroline</w:t>
            </w:r>
          </w:p>
        </w:tc>
        <w:tc>
          <w:tcPr>
            <w:tcW w:w="1439" w:type="pct"/>
            <w:tcBorders>
              <w:top w:val="nil"/>
              <w:left w:val="nil"/>
              <w:bottom w:val="nil"/>
              <w:right w:val="nil"/>
            </w:tcBorders>
            <w:shd w:val="clear" w:color="auto" w:fill="auto"/>
            <w:noWrap/>
            <w:vAlign w:val="bottom"/>
            <w:hideMark/>
          </w:tcPr>
          <w:p w14:paraId="070ADB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468083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219.16 </w:t>
            </w:r>
          </w:p>
        </w:tc>
        <w:tc>
          <w:tcPr>
            <w:tcW w:w="756" w:type="pct"/>
            <w:gridSpan w:val="2"/>
            <w:tcBorders>
              <w:top w:val="nil"/>
              <w:left w:val="nil"/>
              <w:bottom w:val="nil"/>
              <w:right w:val="nil"/>
            </w:tcBorders>
            <w:shd w:val="clear" w:color="auto" w:fill="auto"/>
            <w:noWrap/>
            <w:vAlign w:val="bottom"/>
            <w:hideMark/>
          </w:tcPr>
          <w:p w14:paraId="4B3C63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10595165</w:t>
            </w:r>
          </w:p>
        </w:tc>
        <w:tc>
          <w:tcPr>
            <w:tcW w:w="760" w:type="pct"/>
            <w:gridSpan w:val="2"/>
            <w:tcBorders>
              <w:top w:val="nil"/>
              <w:left w:val="nil"/>
              <w:bottom w:val="nil"/>
              <w:right w:val="nil"/>
            </w:tcBorders>
            <w:shd w:val="clear" w:color="auto" w:fill="auto"/>
            <w:noWrap/>
            <w:vAlign w:val="bottom"/>
            <w:hideMark/>
          </w:tcPr>
          <w:p w14:paraId="66D505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21/02/2014</w:t>
            </w:r>
          </w:p>
        </w:tc>
      </w:tr>
      <w:tr w:rsidR="008D5378" w:rsidRPr="008D5378" w14:paraId="707EEDF3" w14:textId="77777777" w:rsidTr="0032685D">
        <w:tc>
          <w:tcPr>
            <w:tcW w:w="1590" w:type="pct"/>
            <w:tcBorders>
              <w:top w:val="nil"/>
              <w:left w:val="nil"/>
              <w:bottom w:val="nil"/>
              <w:right w:val="nil"/>
            </w:tcBorders>
            <w:shd w:val="clear" w:color="auto" w:fill="auto"/>
            <w:noWrap/>
            <w:vAlign w:val="bottom"/>
            <w:hideMark/>
          </w:tcPr>
          <w:p w14:paraId="322237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Gotsis, Gina</w:t>
            </w:r>
          </w:p>
        </w:tc>
        <w:tc>
          <w:tcPr>
            <w:tcW w:w="1439" w:type="pct"/>
            <w:tcBorders>
              <w:top w:val="nil"/>
              <w:left w:val="nil"/>
              <w:bottom w:val="nil"/>
              <w:right w:val="nil"/>
            </w:tcBorders>
            <w:shd w:val="clear" w:color="auto" w:fill="auto"/>
            <w:noWrap/>
            <w:vAlign w:val="bottom"/>
            <w:hideMark/>
          </w:tcPr>
          <w:p w14:paraId="65C56C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Meadows SA 5201</w:t>
            </w:r>
          </w:p>
        </w:tc>
        <w:tc>
          <w:tcPr>
            <w:tcW w:w="455" w:type="pct"/>
            <w:tcBorders>
              <w:top w:val="nil"/>
              <w:left w:val="nil"/>
              <w:bottom w:val="nil"/>
              <w:right w:val="nil"/>
            </w:tcBorders>
            <w:shd w:val="clear" w:color="auto" w:fill="auto"/>
            <w:noWrap/>
            <w:vAlign w:val="bottom"/>
            <w:hideMark/>
          </w:tcPr>
          <w:p w14:paraId="61F0AB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158.82 </w:t>
            </w:r>
          </w:p>
        </w:tc>
        <w:tc>
          <w:tcPr>
            <w:tcW w:w="756" w:type="pct"/>
            <w:gridSpan w:val="2"/>
            <w:tcBorders>
              <w:top w:val="nil"/>
              <w:left w:val="nil"/>
              <w:bottom w:val="nil"/>
              <w:right w:val="nil"/>
            </w:tcBorders>
            <w:shd w:val="clear" w:color="auto" w:fill="auto"/>
            <w:noWrap/>
            <w:vAlign w:val="bottom"/>
            <w:hideMark/>
          </w:tcPr>
          <w:p w14:paraId="69003E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16243740</w:t>
            </w:r>
          </w:p>
        </w:tc>
        <w:tc>
          <w:tcPr>
            <w:tcW w:w="760" w:type="pct"/>
            <w:gridSpan w:val="2"/>
            <w:tcBorders>
              <w:top w:val="nil"/>
              <w:left w:val="nil"/>
              <w:bottom w:val="nil"/>
              <w:right w:val="nil"/>
            </w:tcBorders>
            <w:shd w:val="clear" w:color="auto" w:fill="auto"/>
            <w:noWrap/>
            <w:vAlign w:val="bottom"/>
            <w:hideMark/>
          </w:tcPr>
          <w:p w14:paraId="4976E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24/03/2015</w:t>
            </w:r>
          </w:p>
        </w:tc>
      </w:tr>
      <w:tr w:rsidR="008D5378" w:rsidRPr="008D5378" w14:paraId="02008856" w14:textId="77777777" w:rsidTr="0032685D">
        <w:tc>
          <w:tcPr>
            <w:tcW w:w="1590" w:type="pct"/>
            <w:tcBorders>
              <w:top w:val="nil"/>
              <w:left w:val="nil"/>
              <w:bottom w:val="nil"/>
              <w:right w:val="nil"/>
            </w:tcBorders>
            <w:shd w:val="clear" w:color="auto" w:fill="auto"/>
            <w:noWrap/>
            <w:vAlign w:val="bottom"/>
            <w:hideMark/>
          </w:tcPr>
          <w:p w14:paraId="507B74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Gould, Eleanor</w:t>
            </w:r>
          </w:p>
        </w:tc>
        <w:tc>
          <w:tcPr>
            <w:tcW w:w="1439" w:type="pct"/>
            <w:tcBorders>
              <w:top w:val="nil"/>
              <w:left w:val="nil"/>
              <w:bottom w:val="nil"/>
              <w:right w:val="nil"/>
            </w:tcBorders>
            <w:shd w:val="clear" w:color="auto" w:fill="auto"/>
            <w:noWrap/>
            <w:vAlign w:val="bottom"/>
            <w:hideMark/>
          </w:tcPr>
          <w:p w14:paraId="2B2571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 SA 5276</w:t>
            </w:r>
          </w:p>
        </w:tc>
        <w:tc>
          <w:tcPr>
            <w:tcW w:w="455" w:type="pct"/>
            <w:tcBorders>
              <w:top w:val="nil"/>
              <w:left w:val="nil"/>
              <w:bottom w:val="nil"/>
              <w:right w:val="nil"/>
            </w:tcBorders>
            <w:shd w:val="clear" w:color="auto" w:fill="auto"/>
            <w:noWrap/>
            <w:vAlign w:val="bottom"/>
            <w:hideMark/>
          </w:tcPr>
          <w:p w14:paraId="568C15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134.40 </w:t>
            </w:r>
          </w:p>
        </w:tc>
        <w:tc>
          <w:tcPr>
            <w:tcW w:w="756" w:type="pct"/>
            <w:gridSpan w:val="2"/>
            <w:tcBorders>
              <w:top w:val="nil"/>
              <w:left w:val="nil"/>
              <w:bottom w:val="nil"/>
              <w:right w:val="nil"/>
            </w:tcBorders>
            <w:shd w:val="clear" w:color="auto" w:fill="auto"/>
            <w:noWrap/>
            <w:vAlign w:val="bottom"/>
            <w:hideMark/>
          </w:tcPr>
          <w:p w14:paraId="572665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15411455</w:t>
            </w:r>
          </w:p>
        </w:tc>
        <w:tc>
          <w:tcPr>
            <w:tcW w:w="760" w:type="pct"/>
            <w:gridSpan w:val="2"/>
            <w:tcBorders>
              <w:top w:val="nil"/>
              <w:left w:val="nil"/>
              <w:bottom w:val="nil"/>
              <w:right w:val="nil"/>
            </w:tcBorders>
            <w:shd w:val="clear" w:color="auto" w:fill="auto"/>
            <w:noWrap/>
            <w:vAlign w:val="bottom"/>
            <w:hideMark/>
          </w:tcPr>
          <w:p w14:paraId="7711D4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64F34291" w14:textId="77777777" w:rsidTr="0032685D">
        <w:tc>
          <w:tcPr>
            <w:tcW w:w="1590" w:type="pct"/>
            <w:tcBorders>
              <w:top w:val="nil"/>
              <w:left w:val="nil"/>
              <w:bottom w:val="nil"/>
              <w:right w:val="nil"/>
            </w:tcBorders>
            <w:shd w:val="clear" w:color="auto" w:fill="auto"/>
            <w:noWrap/>
            <w:vAlign w:val="bottom"/>
            <w:hideMark/>
          </w:tcPr>
          <w:p w14:paraId="697AF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Gould, Vicki</w:t>
            </w:r>
          </w:p>
        </w:tc>
        <w:tc>
          <w:tcPr>
            <w:tcW w:w="1439" w:type="pct"/>
            <w:tcBorders>
              <w:top w:val="nil"/>
              <w:left w:val="nil"/>
              <w:bottom w:val="nil"/>
              <w:right w:val="nil"/>
            </w:tcBorders>
            <w:shd w:val="clear" w:color="auto" w:fill="auto"/>
            <w:noWrap/>
            <w:vAlign w:val="bottom"/>
            <w:hideMark/>
          </w:tcPr>
          <w:p w14:paraId="2CBEBF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CBA4B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34.52 </w:t>
            </w:r>
          </w:p>
        </w:tc>
        <w:tc>
          <w:tcPr>
            <w:tcW w:w="756" w:type="pct"/>
            <w:gridSpan w:val="2"/>
            <w:tcBorders>
              <w:top w:val="nil"/>
              <w:left w:val="nil"/>
              <w:bottom w:val="nil"/>
              <w:right w:val="nil"/>
            </w:tcBorders>
            <w:shd w:val="clear" w:color="auto" w:fill="auto"/>
            <w:noWrap/>
            <w:vAlign w:val="bottom"/>
            <w:hideMark/>
          </w:tcPr>
          <w:p w14:paraId="01FC4D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2292956</w:t>
            </w:r>
          </w:p>
        </w:tc>
        <w:tc>
          <w:tcPr>
            <w:tcW w:w="760" w:type="pct"/>
            <w:gridSpan w:val="2"/>
            <w:tcBorders>
              <w:top w:val="nil"/>
              <w:left w:val="nil"/>
              <w:bottom w:val="nil"/>
              <w:right w:val="nil"/>
            </w:tcBorders>
            <w:shd w:val="clear" w:color="auto" w:fill="auto"/>
            <w:noWrap/>
            <w:vAlign w:val="bottom"/>
            <w:hideMark/>
          </w:tcPr>
          <w:p w14:paraId="4724AC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63EB6B68" w14:textId="77777777" w:rsidTr="0032685D">
        <w:tc>
          <w:tcPr>
            <w:tcW w:w="1590" w:type="pct"/>
            <w:tcBorders>
              <w:top w:val="nil"/>
              <w:left w:val="nil"/>
              <w:bottom w:val="nil"/>
              <w:right w:val="nil"/>
            </w:tcBorders>
            <w:shd w:val="clear" w:color="auto" w:fill="auto"/>
            <w:noWrap/>
            <w:vAlign w:val="bottom"/>
            <w:hideMark/>
          </w:tcPr>
          <w:p w14:paraId="634DAC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Gouvousis, Merissa</w:t>
            </w:r>
          </w:p>
        </w:tc>
        <w:tc>
          <w:tcPr>
            <w:tcW w:w="1439" w:type="pct"/>
            <w:tcBorders>
              <w:top w:val="nil"/>
              <w:left w:val="nil"/>
              <w:bottom w:val="nil"/>
              <w:right w:val="nil"/>
            </w:tcBorders>
            <w:shd w:val="clear" w:color="auto" w:fill="auto"/>
            <w:noWrap/>
            <w:vAlign w:val="bottom"/>
            <w:hideMark/>
          </w:tcPr>
          <w:p w14:paraId="35EA7B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7F8C02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32.94 </w:t>
            </w:r>
          </w:p>
        </w:tc>
        <w:tc>
          <w:tcPr>
            <w:tcW w:w="756" w:type="pct"/>
            <w:gridSpan w:val="2"/>
            <w:tcBorders>
              <w:top w:val="nil"/>
              <w:left w:val="nil"/>
              <w:bottom w:val="nil"/>
              <w:right w:val="nil"/>
            </w:tcBorders>
            <w:shd w:val="clear" w:color="auto" w:fill="auto"/>
            <w:noWrap/>
            <w:vAlign w:val="bottom"/>
            <w:hideMark/>
          </w:tcPr>
          <w:p w14:paraId="3942B6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12900699</w:t>
            </w:r>
          </w:p>
        </w:tc>
        <w:tc>
          <w:tcPr>
            <w:tcW w:w="760" w:type="pct"/>
            <w:gridSpan w:val="2"/>
            <w:tcBorders>
              <w:top w:val="nil"/>
              <w:left w:val="nil"/>
              <w:bottom w:val="nil"/>
              <w:right w:val="nil"/>
            </w:tcBorders>
            <w:shd w:val="clear" w:color="auto" w:fill="auto"/>
            <w:noWrap/>
            <w:vAlign w:val="bottom"/>
            <w:hideMark/>
          </w:tcPr>
          <w:p w14:paraId="4F50A5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7FCD4C9A" w14:textId="77777777" w:rsidTr="0032685D">
        <w:tc>
          <w:tcPr>
            <w:tcW w:w="1590" w:type="pct"/>
            <w:tcBorders>
              <w:top w:val="nil"/>
              <w:left w:val="nil"/>
              <w:bottom w:val="nil"/>
              <w:right w:val="nil"/>
            </w:tcBorders>
            <w:shd w:val="clear" w:color="auto" w:fill="auto"/>
            <w:noWrap/>
            <w:vAlign w:val="bottom"/>
            <w:hideMark/>
          </w:tcPr>
          <w:p w14:paraId="598471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Gover, Scott</w:t>
            </w:r>
          </w:p>
        </w:tc>
        <w:tc>
          <w:tcPr>
            <w:tcW w:w="1439" w:type="pct"/>
            <w:tcBorders>
              <w:top w:val="nil"/>
              <w:left w:val="nil"/>
              <w:bottom w:val="nil"/>
              <w:right w:val="nil"/>
            </w:tcBorders>
            <w:shd w:val="clear" w:color="auto" w:fill="auto"/>
            <w:noWrap/>
            <w:vAlign w:val="bottom"/>
            <w:hideMark/>
          </w:tcPr>
          <w:p w14:paraId="49047F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4C8F6B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45.00 </w:t>
            </w:r>
          </w:p>
        </w:tc>
        <w:tc>
          <w:tcPr>
            <w:tcW w:w="756" w:type="pct"/>
            <w:gridSpan w:val="2"/>
            <w:tcBorders>
              <w:top w:val="nil"/>
              <w:left w:val="nil"/>
              <w:bottom w:val="nil"/>
              <w:right w:val="nil"/>
            </w:tcBorders>
            <w:shd w:val="clear" w:color="auto" w:fill="auto"/>
            <w:noWrap/>
            <w:vAlign w:val="bottom"/>
            <w:hideMark/>
          </w:tcPr>
          <w:p w14:paraId="3525FB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11821232</w:t>
            </w:r>
          </w:p>
        </w:tc>
        <w:tc>
          <w:tcPr>
            <w:tcW w:w="760" w:type="pct"/>
            <w:gridSpan w:val="2"/>
            <w:tcBorders>
              <w:top w:val="nil"/>
              <w:left w:val="nil"/>
              <w:bottom w:val="nil"/>
              <w:right w:val="nil"/>
            </w:tcBorders>
            <w:shd w:val="clear" w:color="auto" w:fill="auto"/>
            <w:noWrap/>
            <w:vAlign w:val="bottom"/>
            <w:hideMark/>
          </w:tcPr>
          <w:p w14:paraId="0D2281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3FBED0DF" w14:textId="77777777" w:rsidTr="0032685D">
        <w:tc>
          <w:tcPr>
            <w:tcW w:w="1590" w:type="pct"/>
            <w:tcBorders>
              <w:top w:val="nil"/>
              <w:left w:val="nil"/>
              <w:bottom w:val="nil"/>
              <w:right w:val="nil"/>
            </w:tcBorders>
            <w:shd w:val="clear" w:color="auto" w:fill="auto"/>
            <w:noWrap/>
            <w:vAlign w:val="bottom"/>
            <w:hideMark/>
          </w:tcPr>
          <w:p w14:paraId="0200AD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Gover, Scott</w:t>
            </w:r>
          </w:p>
        </w:tc>
        <w:tc>
          <w:tcPr>
            <w:tcW w:w="1439" w:type="pct"/>
            <w:tcBorders>
              <w:top w:val="nil"/>
              <w:left w:val="nil"/>
              <w:bottom w:val="nil"/>
              <w:right w:val="nil"/>
            </w:tcBorders>
            <w:shd w:val="clear" w:color="auto" w:fill="auto"/>
            <w:noWrap/>
            <w:vAlign w:val="bottom"/>
            <w:hideMark/>
          </w:tcPr>
          <w:p w14:paraId="6F1677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4BFA8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45.00 </w:t>
            </w:r>
          </w:p>
        </w:tc>
        <w:tc>
          <w:tcPr>
            <w:tcW w:w="756" w:type="pct"/>
            <w:gridSpan w:val="2"/>
            <w:tcBorders>
              <w:top w:val="nil"/>
              <w:left w:val="nil"/>
              <w:bottom w:val="nil"/>
              <w:right w:val="nil"/>
            </w:tcBorders>
            <w:shd w:val="clear" w:color="auto" w:fill="auto"/>
            <w:noWrap/>
            <w:vAlign w:val="bottom"/>
            <w:hideMark/>
          </w:tcPr>
          <w:p w14:paraId="65DCD6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11821232</w:t>
            </w:r>
          </w:p>
        </w:tc>
        <w:tc>
          <w:tcPr>
            <w:tcW w:w="760" w:type="pct"/>
            <w:gridSpan w:val="2"/>
            <w:tcBorders>
              <w:top w:val="nil"/>
              <w:left w:val="nil"/>
              <w:bottom w:val="nil"/>
              <w:right w:val="nil"/>
            </w:tcBorders>
            <w:shd w:val="clear" w:color="auto" w:fill="auto"/>
            <w:noWrap/>
            <w:vAlign w:val="bottom"/>
            <w:hideMark/>
          </w:tcPr>
          <w:p w14:paraId="642A24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4559434C" w14:textId="77777777" w:rsidTr="0032685D">
        <w:tc>
          <w:tcPr>
            <w:tcW w:w="1590" w:type="pct"/>
            <w:tcBorders>
              <w:top w:val="nil"/>
              <w:left w:val="nil"/>
              <w:bottom w:val="nil"/>
              <w:right w:val="nil"/>
            </w:tcBorders>
            <w:shd w:val="clear" w:color="auto" w:fill="auto"/>
            <w:noWrap/>
            <w:vAlign w:val="bottom"/>
            <w:hideMark/>
          </w:tcPr>
          <w:p w14:paraId="165FD8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Gower, Glen</w:t>
            </w:r>
          </w:p>
        </w:tc>
        <w:tc>
          <w:tcPr>
            <w:tcW w:w="1439" w:type="pct"/>
            <w:tcBorders>
              <w:top w:val="nil"/>
              <w:left w:val="nil"/>
              <w:bottom w:val="nil"/>
              <w:right w:val="nil"/>
            </w:tcBorders>
            <w:shd w:val="clear" w:color="auto" w:fill="auto"/>
            <w:noWrap/>
            <w:vAlign w:val="bottom"/>
            <w:hideMark/>
          </w:tcPr>
          <w:p w14:paraId="75FC9A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76CB0E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7076D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1636511</w:t>
            </w:r>
          </w:p>
        </w:tc>
        <w:tc>
          <w:tcPr>
            <w:tcW w:w="760" w:type="pct"/>
            <w:gridSpan w:val="2"/>
            <w:tcBorders>
              <w:top w:val="nil"/>
              <w:left w:val="nil"/>
              <w:bottom w:val="nil"/>
              <w:right w:val="nil"/>
            </w:tcBorders>
            <w:shd w:val="clear" w:color="auto" w:fill="auto"/>
            <w:noWrap/>
            <w:vAlign w:val="bottom"/>
            <w:hideMark/>
          </w:tcPr>
          <w:p w14:paraId="22FC55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E247FB2" w14:textId="77777777" w:rsidTr="0032685D">
        <w:tc>
          <w:tcPr>
            <w:tcW w:w="1590" w:type="pct"/>
            <w:tcBorders>
              <w:top w:val="nil"/>
              <w:left w:val="nil"/>
              <w:bottom w:val="nil"/>
              <w:right w:val="nil"/>
            </w:tcBorders>
            <w:shd w:val="clear" w:color="auto" w:fill="auto"/>
            <w:noWrap/>
            <w:vAlign w:val="bottom"/>
            <w:hideMark/>
          </w:tcPr>
          <w:p w14:paraId="0C77A2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Gower, Glen</w:t>
            </w:r>
          </w:p>
        </w:tc>
        <w:tc>
          <w:tcPr>
            <w:tcW w:w="1439" w:type="pct"/>
            <w:tcBorders>
              <w:top w:val="nil"/>
              <w:left w:val="nil"/>
              <w:bottom w:val="nil"/>
              <w:right w:val="nil"/>
            </w:tcBorders>
            <w:shd w:val="clear" w:color="auto" w:fill="auto"/>
            <w:noWrap/>
            <w:vAlign w:val="bottom"/>
            <w:hideMark/>
          </w:tcPr>
          <w:p w14:paraId="64A8F8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416099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1E980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1636511</w:t>
            </w:r>
          </w:p>
        </w:tc>
        <w:tc>
          <w:tcPr>
            <w:tcW w:w="760" w:type="pct"/>
            <w:gridSpan w:val="2"/>
            <w:tcBorders>
              <w:top w:val="nil"/>
              <w:left w:val="nil"/>
              <w:bottom w:val="nil"/>
              <w:right w:val="nil"/>
            </w:tcBorders>
            <w:shd w:val="clear" w:color="auto" w:fill="auto"/>
            <w:noWrap/>
            <w:vAlign w:val="bottom"/>
            <w:hideMark/>
          </w:tcPr>
          <w:p w14:paraId="65EE9D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9E87B41" w14:textId="77777777" w:rsidTr="0032685D">
        <w:tc>
          <w:tcPr>
            <w:tcW w:w="1590" w:type="pct"/>
            <w:tcBorders>
              <w:top w:val="nil"/>
              <w:left w:val="nil"/>
              <w:bottom w:val="nil"/>
              <w:right w:val="nil"/>
            </w:tcBorders>
            <w:shd w:val="clear" w:color="auto" w:fill="auto"/>
            <w:noWrap/>
            <w:vAlign w:val="bottom"/>
            <w:hideMark/>
          </w:tcPr>
          <w:p w14:paraId="294394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Gower, Glen</w:t>
            </w:r>
          </w:p>
        </w:tc>
        <w:tc>
          <w:tcPr>
            <w:tcW w:w="1439" w:type="pct"/>
            <w:tcBorders>
              <w:top w:val="nil"/>
              <w:left w:val="nil"/>
              <w:bottom w:val="nil"/>
              <w:right w:val="nil"/>
            </w:tcBorders>
            <w:shd w:val="clear" w:color="auto" w:fill="auto"/>
            <w:noWrap/>
            <w:vAlign w:val="bottom"/>
            <w:hideMark/>
          </w:tcPr>
          <w:p w14:paraId="20B12F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486DB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3F8DB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1636511</w:t>
            </w:r>
          </w:p>
        </w:tc>
        <w:tc>
          <w:tcPr>
            <w:tcW w:w="760" w:type="pct"/>
            <w:gridSpan w:val="2"/>
            <w:tcBorders>
              <w:top w:val="nil"/>
              <w:left w:val="nil"/>
              <w:bottom w:val="nil"/>
              <w:right w:val="nil"/>
            </w:tcBorders>
            <w:shd w:val="clear" w:color="auto" w:fill="auto"/>
            <w:noWrap/>
            <w:vAlign w:val="bottom"/>
            <w:hideMark/>
          </w:tcPr>
          <w:p w14:paraId="6CFC66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4DCB03E" w14:textId="77777777" w:rsidTr="0032685D">
        <w:tc>
          <w:tcPr>
            <w:tcW w:w="1590" w:type="pct"/>
            <w:tcBorders>
              <w:top w:val="nil"/>
              <w:left w:val="nil"/>
              <w:bottom w:val="nil"/>
              <w:right w:val="nil"/>
            </w:tcBorders>
            <w:shd w:val="clear" w:color="auto" w:fill="auto"/>
            <w:noWrap/>
            <w:vAlign w:val="bottom"/>
            <w:hideMark/>
          </w:tcPr>
          <w:p w14:paraId="56CD3B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Gower, John</w:t>
            </w:r>
          </w:p>
        </w:tc>
        <w:tc>
          <w:tcPr>
            <w:tcW w:w="1439" w:type="pct"/>
            <w:tcBorders>
              <w:top w:val="nil"/>
              <w:left w:val="nil"/>
              <w:bottom w:val="nil"/>
              <w:right w:val="nil"/>
            </w:tcBorders>
            <w:shd w:val="clear" w:color="auto" w:fill="auto"/>
            <w:noWrap/>
            <w:vAlign w:val="bottom"/>
            <w:hideMark/>
          </w:tcPr>
          <w:p w14:paraId="1A6B34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1DDB4A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0B7DD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1065366</w:t>
            </w:r>
          </w:p>
        </w:tc>
        <w:tc>
          <w:tcPr>
            <w:tcW w:w="760" w:type="pct"/>
            <w:gridSpan w:val="2"/>
            <w:tcBorders>
              <w:top w:val="nil"/>
              <w:left w:val="nil"/>
              <w:bottom w:val="nil"/>
              <w:right w:val="nil"/>
            </w:tcBorders>
            <w:shd w:val="clear" w:color="auto" w:fill="auto"/>
            <w:noWrap/>
            <w:vAlign w:val="bottom"/>
            <w:hideMark/>
          </w:tcPr>
          <w:p w14:paraId="28C6FC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6ACBBC5A" w14:textId="77777777" w:rsidTr="0032685D">
        <w:tc>
          <w:tcPr>
            <w:tcW w:w="1590" w:type="pct"/>
            <w:tcBorders>
              <w:top w:val="nil"/>
              <w:left w:val="nil"/>
              <w:bottom w:val="nil"/>
              <w:right w:val="nil"/>
            </w:tcBorders>
            <w:shd w:val="clear" w:color="auto" w:fill="auto"/>
            <w:noWrap/>
            <w:vAlign w:val="bottom"/>
            <w:hideMark/>
          </w:tcPr>
          <w:p w14:paraId="51621E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Gow-Smith, Karlie</w:t>
            </w:r>
          </w:p>
        </w:tc>
        <w:tc>
          <w:tcPr>
            <w:tcW w:w="1439" w:type="pct"/>
            <w:tcBorders>
              <w:top w:val="nil"/>
              <w:left w:val="nil"/>
              <w:bottom w:val="nil"/>
              <w:right w:val="nil"/>
            </w:tcBorders>
            <w:shd w:val="clear" w:color="auto" w:fill="auto"/>
            <w:noWrap/>
            <w:vAlign w:val="bottom"/>
            <w:hideMark/>
          </w:tcPr>
          <w:p w14:paraId="3C2E04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4C71E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35.90 </w:t>
            </w:r>
          </w:p>
        </w:tc>
        <w:tc>
          <w:tcPr>
            <w:tcW w:w="756" w:type="pct"/>
            <w:gridSpan w:val="2"/>
            <w:tcBorders>
              <w:top w:val="nil"/>
              <w:left w:val="nil"/>
              <w:bottom w:val="nil"/>
              <w:right w:val="nil"/>
            </w:tcBorders>
            <w:shd w:val="clear" w:color="auto" w:fill="auto"/>
            <w:noWrap/>
            <w:vAlign w:val="bottom"/>
            <w:hideMark/>
          </w:tcPr>
          <w:p w14:paraId="48C41A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8883389</w:t>
            </w:r>
          </w:p>
        </w:tc>
        <w:tc>
          <w:tcPr>
            <w:tcW w:w="760" w:type="pct"/>
            <w:gridSpan w:val="2"/>
            <w:tcBorders>
              <w:top w:val="nil"/>
              <w:left w:val="nil"/>
              <w:bottom w:val="nil"/>
              <w:right w:val="nil"/>
            </w:tcBorders>
            <w:shd w:val="clear" w:color="auto" w:fill="auto"/>
            <w:noWrap/>
            <w:vAlign w:val="bottom"/>
            <w:hideMark/>
          </w:tcPr>
          <w:p w14:paraId="264972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4E2C0686" w14:textId="77777777" w:rsidTr="0032685D">
        <w:tc>
          <w:tcPr>
            <w:tcW w:w="1590" w:type="pct"/>
            <w:tcBorders>
              <w:top w:val="nil"/>
              <w:left w:val="nil"/>
              <w:bottom w:val="nil"/>
              <w:right w:val="nil"/>
            </w:tcBorders>
            <w:shd w:val="clear" w:color="auto" w:fill="auto"/>
            <w:noWrap/>
            <w:vAlign w:val="bottom"/>
            <w:hideMark/>
          </w:tcPr>
          <w:p w14:paraId="2505AE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Graham, Matthew</w:t>
            </w:r>
          </w:p>
        </w:tc>
        <w:tc>
          <w:tcPr>
            <w:tcW w:w="1439" w:type="pct"/>
            <w:tcBorders>
              <w:top w:val="nil"/>
              <w:left w:val="nil"/>
              <w:bottom w:val="nil"/>
              <w:right w:val="nil"/>
            </w:tcBorders>
            <w:shd w:val="clear" w:color="auto" w:fill="auto"/>
            <w:noWrap/>
            <w:vAlign w:val="bottom"/>
            <w:hideMark/>
          </w:tcPr>
          <w:p w14:paraId="65F0FF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98C98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180.16 </w:t>
            </w:r>
          </w:p>
        </w:tc>
        <w:tc>
          <w:tcPr>
            <w:tcW w:w="756" w:type="pct"/>
            <w:gridSpan w:val="2"/>
            <w:tcBorders>
              <w:top w:val="nil"/>
              <w:left w:val="nil"/>
              <w:bottom w:val="nil"/>
              <w:right w:val="nil"/>
            </w:tcBorders>
            <w:shd w:val="clear" w:color="auto" w:fill="auto"/>
            <w:noWrap/>
            <w:vAlign w:val="bottom"/>
            <w:hideMark/>
          </w:tcPr>
          <w:p w14:paraId="51CB5F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11153928</w:t>
            </w:r>
          </w:p>
        </w:tc>
        <w:tc>
          <w:tcPr>
            <w:tcW w:w="760" w:type="pct"/>
            <w:gridSpan w:val="2"/>
            <w:tcBorders>
              <w:top w:val="nil"/>
              <w:left w:val="nil"/>
              <w:bottom w:val="nil"/>
              <w:right w:val="nil"/>
            </w:tcBorders>
            <w:shd w:val="clear" w:color="auto" w:fill="auto"/>
            <w:noWrap/>
            <w:vAlign w:val="bottom"/>
            <w:hideMark/>
          </w:tcPr>
          <w:p w14:paraId="0213D7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76C30BF9" w14:textId="77777777" w:rsidTr="0032685D">
        <w:tc>
          <w:tcPr>
            <w:tcW w:w="1590" w:type="pct"/>
            <w:tcBorders>
              <w:top w:val="nil"/>
              <w:left w:val="nil"/>
              <w:bottom w:val="nil"/>
              <w:right w:val="nil"/>
            </w:tcBorders>
            <w:shd w:val="clear" w:color="auto" w:fill="auto"/>
            <w:noWrap/>
            <w:vAlign w:val="bottom"/>
            <w:hideMark/>
          </w:tcPr>
          <w:p w14:paraId="0A030F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 Helen</w:t>
            </w:r>
          </w:p>
        </w:tc>
        <w:tc>
          <w:tcPr>
            <w:tcW w:w="1439" w:type="pct"/>
            <w:tcBorders>
              <w:top w:val="nil"/>
              <w:left w:val="nil"/>
              <w:bottom w:val="nil"/>
              <w:right w:val="nil"/>
            </w:tcBorders>
            <w:shd w:val="clear" w:color="auto" w:fill="auto"/>
            <w:noWrap/>
            <w:vAlign w:val="bottom"/>
            <w:hideMark/>
          </w:tcPr>
          <w:p w14:paraId="326D39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North SA 5012</w:t>
            </w:r>
          </w:p>
        </w:tc>
        <w:tc>
          <w:tcPr>
            <w:tcW w:w="455" w:type="pct"/>
            <w:tcBorders>
              <w:top w:val="nil"/>
              <w:left w:val="nil"/>
              <w:bottom w:val="nil"/>
              <w:right w:val="nil"/>
            </w:tcBorders>
            <w:shd w:val="clear" w:color="auto" w:fill="auto"/>
            <w:noWrap/>
            <w:vAlign w:val="bottom"/>
            <w:hideMark/>
          </w:tcPr>
          <w:p w14:paraId="235263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47.30 </w:t>
            </w:r>
          </w:p>
        </w:tc>
        <w:tc>
          <w:tcPr>
            <w:tcW w:w="756" w:type="pct"/>
            <w:gridSpan w:val="2"/>
            <w:tcBorders>
              <w:top w:val="nil"/>
              <w:left w:val="nil"/>
              <w:bottom w:val="nil"/>
              <w:right w:val="nil"/>
            </w:tcBorders>
            <w:shd w:val="clear" w:color="auto" w:fill="auto"/>
            <w:noWrap/>
            <w:vAlign w:val="bottom"/>
            <w:hideMark/>
          </w:tcPr>
          <w:p w14:paraId="2AD13A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9702073</w:t>
            </w:r>
          </w:p>
        </w:tc>
        <w:tc>
          <w:tcPr>
            <w:tcW w:w="760" w:type="pct"/>
            <w:gridSpan w:val="2"/>
            <w:tcBorders>
              <w:top w:val="nil"/>
              <w:left w:val="nil"/>
              <w:bottom w:val="nil"/>
              <w:right w:val="nil"/>
            </w:tcBorders>
            <w:shd w:val="clear" w:color="auto" w:fill="auto"/>
            <w:noWrap/>
            <w:vAlign w:val="bottom"/>
            <w:hideMark/>
          </w:tcPr>
          <w:p w14:paraId="37C760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21C09CAC" w14:textId="77777777" w:rsidTr="0032685D">
        <w:tc>
          <w:tcPr>
            <w:tcW w:w="1590" w:type="pct"/>
            <w:tcBorders>
              <w:top w:val="nil"/>
              <w:left w:val="nil"/>
              <w:bottom w:val="nil"/>
              <w:right w:val="nil"/>
            </w:tcBorders>
            <w:shd w:val="clear" w:color="auto" w:fill="auto"/>
            <w:noWrap/>
            <w:vAlign w:val="bottom"/>
            <w:hideMark/>
          </w:tcPr>
          <w:p w14:paraId="33AF4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Grantham, Garth</w:t>
            </w:r>
          </w:p>
        </w:tc>
        <w:tc>
          <w:tcPr>
            <w:tcW w:w="1439" w:type="pct"/>
            <w:tcBorders>
              <w:top w:val="nil"/>
              <w:left w:val="nil"/>
              <w:bottom w:val="nil"/>
              <w:right w:val="nil"/>
            </w:tcBorders>
            <w:shd w:val="clear" w:color="auto" w:fill="auto"/>
            <w:noWrap/>
            <w:vAlign w:val="bottom"/>
            <w:hideMark/>
          </w:tcPr>
          <w:p w14:paraId="658A6F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0AE149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131.37 </w:t>
            </w:r>
          </w:p>
        </w:tc>
        <w:tc>
          <w:tcPr>
            <w:tcW w:w="756" w:type="pct"/>
            <w:gridSpan w:val="2"/>
            <w:tcBorders>
              <w:top w:val="nil"/>
              <w:left w:val="nil"/>
              <w:bottom w:val="nil"/>
              <w:right w:val="nil"/>
            </w:tcBorders>
            <w:shd w:val="clear" w:color="auto" w:fill="auto"/>
            <w:noWrap/>
            <w:vAlign w:val="bottom"/>
            <w:hideMark/>
          </w:tcPr>
          <w:p w14:paraId="7FBED7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1644018</w:t>
            </w:r>
          </w:p>
        </w:tc>
        <w:tc>
          <w:tcPr>
            <w:tcW w:w="760" w:type="pct"/>
            <w:gridSpan w:val="2"/>
            <w:tcBorders>
              <w:top w:val="nil"/>
              <w:left w:val="nil"/>
              <w:bottom w:val="nil"/>
              <w:right w:val="nil"/>
            </w:tcBorders>
            <w:shd w:val="clear" w:color="auto" w:fill="auto"/>
            <w:noWrap/>
            <w:vAlign w:val="bottom"/>
            <w:hideMark/>
          </w:tcPr>
          <w:p w14:paraId="575638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31/03/2014</w:t>
            </w:r>
          </w:p>
        </w:tc>
      </w:tr>
      <w:tr w:rsidR="008D5378" w:rsidRPr="008D5378" w14:paraId="1DF7CDE1" w14:textId="77777777" w:rsidTr="0032685D">
        <w:tc>
          <w:tcPr>
            <w:tcW w:w="1590" w:type="pct"/>
            <w:tcBorders>
              <w:top w:val="nil"/>
              <w:left w:val="nil"/>
              <w:bottom w:val="nil"/>
              <w:right w:val="nil"/>
            </w:tcBorders>
            <w:shd w:val="clear" w:color="auto" w:fill="auto"/>
            <w:noWrap/>
            <w:vAlign w:val="bottom"/>
            <w:hideMark/>
          </w:tcPr>
          <w:p w14:paraId="754746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Grantham, Kay-Anne</w:t>
            </w:r>
          </w:p>
        </w:tc>
        <w:tc>
          <w:tcPr>
            <w:tcW w:w="1439" w:type="pct"/>
            <w:tcBorders>
              <w:top w:val="nil"/>
              <w:left w:val="nil"/>
              <w:bottom w:val="nil"/>
              <w:right w:val="nil"/>
            </w:tcBorders>
            <w:shd w:val="clear" w:color="auto" w:fill="auto"/>
            <w:noWrap/>
            <w:vAlign w:val="bottom"/>
            <w:hideMark/>
          </w:tcPr>
          <w:p w14:paraId="4A7607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D018F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2FDB92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10603881</w:t>
            </w:r>
          </w:p>
        </w:tc>
        <w:tc>
          <w:tcPr>
            <w:tcW w:w="760" w:type="pct"/>
            <w:gridSpan w:val="2"/>
            <w:tcBorders>
              <w:top w:val="nil"/>
              <w:left w:val="nil"/>
              <w:bottom w:val="nil"/>
              <w:right w:val="nil"/>
            </w:tcBorders>
            <w:shd w:val="clear" w:color="auto" w:fill="auto"/>
            <w:noWrap/>
            <w:vAlign w:val="bottom"/>
            <w:hideMark/>
          </w:tcPr>
          <w:p w14:paraId="158803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1516F068" w14:textId="77777777" w:rsidTr="0032685D">
        <w:tc>
          <w:tcPr>
            <w:tcW w:w="1590" w:type="pct"/>
            <w:tcBorders>
              <w:top w:val="nil"/>
              <w:left w:val="nil"/>
              <w:bottom w:val="nil"/>
              <w:right w:val="nil"/>
            </w:tcBorders>
            <w:shd w:val="clear" w:color="auto" w:fill="auto"/>
            <w:noWrap/>
            <w:vAlign w:val="bottom"/>
            <w:hideMark/>
          </w:tcPr>
          <w:p w14:paraId="46A1F8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Grantham, Kay-Anne</w:t>
            </w:r>
          </w:p>
        </w:tc>
        <w:tc>
          <w:tcPr>
            <w:tcW w:w="1439" w:type="pct"/>
            <w:tcBorders>
              <w:top w:val="nil"/>
              <w:left w:val="nil"/>
              <w:bottom w:val="nil"/>
              <w:right w:val="nil"/>
            </w:tcBorders>
            <w:shd w:val="clear" w:color="auto" w:fill="auto"/>
            <w:noWrap/>
            <w:vAlign w:val="bottom"/>
            <w:hideMark/>
          </w:tcPr>
          <w:p w14:paraId="4EC500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6BA05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59733F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10603881</w:t>
            </w:r>
          </w:p>
        </w:tc>
        <w:tc>
          <w:tcPr>
            <w:tcW w:w="760" w:type="pct"/>
            <w:gridSpan w:val="2"/>
            <w:tcBorders>
              <w:top w:val="nil"/>
              <w:left w:val="nil"/>
              <w:bottom w:val="nil"/>
              <w:right w:val="nil"/>
            </w:tcBorders>
            <w:shd w:val="clear" w:color="auto" w:fill="auto"/>
            <w:noWrap/>
            <w:vAlign w:val="bottom"/>
            <w:hideMark/>
          </w:tcPr>
          <w:p w14:paraId="3554E6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3A9A11CF" w14:textId="77777777" w:rsidTr="0032685D">
        <w:tc>
          <w:tcPr>
            <w:tcW w:w="1590" w:type="pct"/>
            <w:tcBorders>
              <w:top w:val="nil"/>
              <w:left w:val="nil"/>
              <w:bottom w:val="nil"/>
              <w:right w:val="nil"/>
            </w:tcBorders>
            <w:shd w:val="clear" w:color="auto" w:fill="auto"/>
            <w:noWrap/>
            <w:vAlign w:val="bottom"/>
            <w:hideMark/>
          </w:tcPr>
          <w:p w14:paraId="2C117F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Grantham, Kay-Anne</w:t>
            </w:r>
          </w:p>
        </w:tc>
        <w:tc>
          <w:tcPr>
            <w:tcW w:w="1439" w:type="pct"/>
            <w:tcBorders>
              <w:top w:val="nil"/>
              <w:left w:val="nil"/>
              <w:bottom w:val="nil"/>
              <w:right w:val="nil"/>
            </w:tcBorders>
            <w:shd w:val="clear" w:color="auto" w:fill="auto"/>
            <w:noWrap/>
            <w:vAlign w:val="bottom"/>
            <w:hideMark/>
          </w:tcPr>
          <w:p w14:paraId="3645E0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1C4BF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3E699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10603881</w:t>
            </w:r>
          </w:p>
        </w:tc>
        <w:tc>
          <w:tcPr>
            <w:tcW w:w="760" w:type="pct"/>
            <w:gridSpan w:val="2"/>
            <w:tcBorders>
              <w:top w:val="nil"/>
              <w:left w:val="nil"/>
              <w:bottom w:val="nil"/>
              <w:right w:val="nil"/>
            </w:tcBorders>
            <w:shd w:val="clear" w:color="auto" w:fill="auto"/>
            <w:noWrap/>
            <w:vAlign w:val="bottom"/>
            <w:hideMark/>
          </w:tcPr>
          <w:p w14:paraId="20A37A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681CB065" w14:textId="77777777" w:rsidTr="0032685D">
        <w:tc>
          <w:tcPr>
            <w:tcW w:w="1590" w:type="pct"/>
            <w:tcBorders>
              <w:top w:val="nil"/>
              <w:left w:val="nil"/>
              <w:bottom w:val="nil"/>
              <w:right w:val="nil"/>
            </w:tcBorders>
            <w:shd w:val="clear" w:color="auto" w:fill="auto"/>
            <w:noWrap/>
            <w:vAlign w:val="bottom"/>
            <w:hideMark/>
          </w:tcPr>
          <w:p w14:paraId="43AA0B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Grantham, Kay-Anne</w:t>
            </w:r>
          </w:p>
        </w:tc>
        <w:tc>
          <w:tcPr>
            <w:tcW w:w="1439" w:type="pct"/>
            <w:tcBorders>
              <w:top w:val="nil"/>
              <w:left w:val="nil"/>
              <w:bottom w:val="nil"/>
              <w:right w:val="nil"/>
            </w:tcBorders>
            <w:shd w:val="clear" w:color="auto" w:fill="auto"/>
            <w:noWrap/>
            <w:vAlign w:val="bottom"/>
            <w:hideMark/>
          </w:tcPr>
          <w:p w14:paraId="6D912D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597BB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8F407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10603881</w:t>
            </w:r>
          </w:p>
        </w:tc>
        <w:tc>
          <w:tcPr>
            <w:tcW w:w="760" w:type="pct"/>
            <w:gridSpan w:val="2"/>
            <w:tcBorders>
              <w:top w:val="nil"/>
              <w:left w:val="nil"/>
              <w:bottom w:val="nil"/>
              <w:right w:val="nil"/>
            </w:tcBorders>
            <w:shd w:val="clear" w:color="auto" w:fill="auto"/>
            <w:noWrap/>
            <w:vAlign w:val="bottom"/>
            <w:hideMark/>
          </w:tcPr>
          <w:p w14:paraId="24BFAB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101CFC40" w14:textId="77777777" w:rsidTr="0032685D">
        <w:tc>
          <w:tcPr>
            <w:tcW w:w="1590" w:type="pct"/>
            <w:tcBorders>
              <w:top w:val="nil"/>
              <w:left w:val="nil"/>
              <w:bottom w:val="nil"/>
              <w:right w:val="nil"/>
            </w:tcBorders>
            <w:shd w:val="clear" w:color="auto" w:fill="auto"/>
            <w:noWrap/>
            <w:vAlign w:val="bottom"/>
            <w:hideMark/>
          </w:tcPr>
          <w:p w14:paraId="2FA80E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Grauner, Andrea</w:t>
            </w:r>
          </w:p>
        </w:tc>
        <w:tc>
          <w:tcPr>
            <w:tcW w:w="1439" w:type="pct"/>
            <w:tcBorders>
              <w:top w:val="nil"/>
              <w:left w:val="nil"/>
              <w:bottom w:val="nil"/>
              <w:right w:val="nil"/>
            </w:tcBorders>
            <w:shd w:val="clear" w:color="auto" w:fill="auto"/>
            <w:noWrap/>
            <w:vAlign w:val="bottom"/>
            <w:hideMark/>
          </w:tcPr>
          <w:p w14:paraId="5D48B4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Tarpeena SA 5277</w:t>
            </w:r>
          </w:p>
        </w:tc>
        <w:tc>
          <w:tcPr>
            <w:tcW w:w="455" w:type="pct"/>
            <w:tcBorders>
              <w:top w:val="nil"/>
              <w:left w:val="nil"/>
              <w:bottom w:val="nil"/>
              <w:right w:val="nil"/>
            </w:tcBorders>
            <w:shd w:val="clear" w:color="auto" w:fill="auto"/>
            <w:noWrap/>
            <w:vAlign w:val="bottom"/>
            <w:hideMark/>
          </w:tcPr>
          <w:p w14:paraId="493249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12.88 </w:t>
            </w:r>
          </w:p>
        </w:tc>
        <w:tc>
          <w:tcPr>
            <w:tcW w:w="756" w:type="pct"/>
            <w:gridSpan w:val="2"/>
            <w:tcBorders>
              <w:top w:val="nil"/>
              <w:left w:val="nil"/>
              <w:bottom w:val="nil"/>
              <w:right w:val="nil"/>
            </w:tcBorders>
            <w:shd w:val="clear" w:color="auto" w:fill="auto"/>
            <w:noWrap/>
            <w:vAlign w:val="bottom"/>
            <w:hideMark/>
          </w:tcPr>
          <w:p w14:paraId="2945F6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11038707</w:t>
            </w:r>
          </w:p>
        </w:tc>
        <w:tc>
          <w:tcPr>
            <w:tcW w:w="760" w:type="pct"/>
            <w:gridSpan w:val="2"/>
            <w:tcBorders>
              <w:top w:val="nil"/>
              <w:left w:val="nil"/>
              <w:bottom w:val="nil"/>
              <w:right w:val="nil"/>
            </w:tcBorders>
            <w:shd w:val="clear" w:color="auto" w:fill="auto"/>
            <w:noWrap/>
            <w:vAlign w:val="bottom"/>
            <w:hideMark/>
          </w:tcPr>
          <w:p w14:paraId="7C16C1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7C8CF97E" w14:textId="77777777" w:rsidTr="0032685D">
        <w:tc>
          <w:tcPr>
            <w:tcW w:w="1590" w:type="pct"/>
            <w:tcBorders>
              <w:top w:val="nil"/>
              <w:left w:val="nil"/>
              <w:bottom w:val="nil"/>
              <w:right w:val="nil"/>
            </w:tcBorders>
            <w:shd w:val="clear" w:color="auto" w:fill="auto"/>
            <w:noWrap/>
            <w:vAlign w:val="bottom"/>
            <w:hideMark/>
          </w:tcPr>
          <w:p w14:paraId="4305E8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Greaves, Steven</w:t>
            </w:r>
          </w:p>
        </w:tc>
        <w:tc>
          <w:tcPr>
            <w:tcW w:w="1439" w:type="pct"/>
            <w:tcBorders>
              <w:top w:val="nil"/>
              <w:left w:val="nil"/>
              <w:bottom w:val="nil"/>
              <w:right w:val="nil"/>
            </w:tcBorders>
            <w:shd w:val="clear" w:color="auto" w:fill="auto"/>
            <w:noWrap/>
            <w:vAlign w:val="bottom"/>
            <w:hideMark/>
          </w:tcPr>
          <w:p w14:paraId="54A651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0B876D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12.28 </w:t>
            </w:r>
          </w:p>
        </w:tc>
        <w:tc>
          <w:tcPr>
            <w:tcW w:w="756" w:type="pct"/>
            <w:gridSpan w:val="2"/>
            <w:tcBorders>
              <w:top w:val="nil"/>
              <w:left w:val="nil"/>
              <w:bottom w:val="nil"/>
              <w:right w:val="nil"/>
            </w:tcBorders>
            <w:shd w:val="clear" w:color="auto" w:fill="auto"/>
            <w:noWrap/>
            <w:vAlign w:val="bottom"/>
            <w:hideMark/>
          </w:tcPr>
          <w:p w14:paraId="65826C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990406</w:t>
            </w:r>
          </w:p>
        </w:tc>
        <w:tc>
          <w:tcPr>
            <w:tcW w:w="760" w:type="pct"/>
            <w:gridSpan w:val="2"/>
            <w:tcBorders>
              <w:top w:val="nil"/>
              <w:left w:val="nil"/>
              <w:bottom w:val="nil"/>
              <w:right w:val="nil"/>
            </w:tcBorders>
            <w:shd w:val="clear" w:color="auto" w:fill="auto"/>
            <w:noWrap/>
            <w:vAlign w:val="bottom"/>
            <w:hideMark/>
          </w:tcPr>
          <w:p w14:paraId="5780A0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5997935B" w14:textId="77777777" w:rsidTr="0032685D">
        <w:tc>
          <w:tcPr>
            <w:tcW w:w="1590" w:type="pct"/>
            <w:tcBorders>
              <w:top w:val="nil"/>
              <w:left w:val="nil"/>
              <w:bottom w:val="nil"/>
              <w:right w:val="nil"/>
            </w:tcBorders>
            <w:shd w:val="clear" w:color="auto" w:fill="auto"/>
            <w:noWrap/>
            <w:vAlign w:val="bottom"/>
            <w:hideMark/>
          </w:tcPr>
          <w:p w14:paraId="474C44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 Farming Trust</w:t>
            </w:r>
          </w:p>
        </w:tc>
        <w:tc>
          <w:tcPr>
            <w:tcW w:w="1439" w:type="pct"/>
            <w:tcBorders>
              <w:top w:val="nil"/>
              <w:left w:val="nil"/>
              <w:bottom w:val="nil"/>
              <w:right w:val="nil"/>
            </w:tcBorders>
            <w:shd w:val="clear" w:color="auto" w:fill="auto"/>
            <w:noWrap/>
            <w:vAlign w:val="bottom"/>
            <w:hideMark/>
          </w:tcPr>
          <w:p w14:paraId="53E2E6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Yahl SA 5291</w:t>
            </w:r>
          </w:p>
        </w:tc>
        <w:tc>
          <w:tcPr>
            <w:tcW w:w="455" w:type="pct"/>
            <w:tcBorders>
              <w:top w:val="nil"/>
              <w:left w:val="nil"/>
              <w:bottom w:val="nil"/>
              <w:right w:val="nil"/>
            </w:tcBorders>
            <w:shd w:val="clear" w:color="auto" w:fill="auto"/>
            <w:noWrap/>
            <w:vAlign w:val="bottom"/>
            <w:hideMark/>
          </w:tcPr>
          <w:p w14:paraId="42C0E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2,117.81 </w:t>
            </w:r>
          </w:p>
        </w:tc>
        <w:tc>
          <w:tcPr>
            <w:tcW w:w="756" w:type="pct"/>
            <w:gridSpan w:val="2"/>
            <w:tcBorders>
              <w:top w:val="nil"/>
              <w:left w:val="nil"/>
              <w:bottom w:val="nil"/>
              <w:right w:val="nil"/>
            </w:tcBorders>
            <w:shd w:val="clear" w:color="auto" w:fill="auto"/>
            <w:noWrap/>
            <w:vAlign w:val="bottom"/>
            <w:hideMark/>
          </w:tcPr>
          <w:p w14:paraId="7C6C55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12069122</w:t>
            </w:r>
          </w:p>
        </w:tc>
        <w:tc>
          <w:tcPr>
            <w:tcW w:w="760" w:type="pct"/>
            <w:gridSpan w:val="2"/>
            <w:tcBorders>
              <w:top w:val="nil"/>
              <w:left w:val="nil"/>
              <w:bottom w:val="nil"/>
              <w:right w:val="nil"/>
            </w:tcBorders>
            <w:shd w:val="clear" w:color="auto" w:fill="auto"/>
            <w:noWrap/>
            <w:vAlign w:val="bottom"/>
            <w:hideMark/>
          </w:tcPr>
          <w:p w14:paraId="631FE4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29/05/2015</w:t>
            </w:r>
          </w:p>
        </w:tc>
      </w:tr>
      <w:tr w:rsidR="008D5378" w:rsidRPr="008D5378" w14:paraId="3559437C" w14:textId="77777777" w:rsidTr="0032685D">
        <w:tc>
          <w:tcPr>
            <w:tcW w:w="1590" w:type="pct"/>
            <w:tcBorders>
              <w:top w:val="nil"/>
              <w:left w:val="nil"/>
              <w:bottom w:val="nil"/>
              <w:right w:val="nil"/>
            </w:tcBorders>
            <w:shd w:val="clear" w:color="auto" w:fill="auto"/>
            <w:noWrap/>
            <w:vAlign w:val="bottom"/>
            <w:hideMark/>
          </w:tcPr>
          <w:p w14:paraId="26FD02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 Noel</w:t>
            </w:r>
          </w:p>
        </w:tc>
        <w:tc>
          <w:tcPr>
            <w:tcW w:w="1439" w:type="pct"/>
            <w:tcBorders>
              <w:top w:val="nil"/>
              <w:left w:val="nil"/>
              <w:bottom w:val="nil"/>
              <w:right w:val="nil"/>
            </w:tcBorders>
            <w:shd w:val="clear" w:color="auto" w:fill="auto"/>
            <w:noWrap/>
            <w:vAlign w:val="bottom"/>
            <w:hideMark/>
          </w:tcPr>
          <w:p w14:paraId="535D2B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384A4B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617.26 </w:t>
            </w:r>
          </w:p>
        </w:tc>
        <w:tc>
          <w:tcPr>
            <w:tcW w:w="756" w:type="pct"/>
            <w:gridSpan w:val="2"/>
            <w:tcBorders>
              <w:top w:val="nil"/>
              <w:left w:val="nil"/>
              <w:bottom w:val="nil"/>
              <w:right w:val="nil"/>
            </w:tcBorders>
            <w:shd w:val="clear" w:color="auto" w:fill="auto"/>
            <w:noWrap/>
            <w:vAlign w:val="bottom"/>
            <w:hideMark/>
          </w:tcPr>
          <w:p w14:paraId="154022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1420943</w:t>
            </w:r>
          </w:p>
        </w:tc>
        <w:tc>
          <w:tcPr>
            <w:tcW w:w="760" w:type="pct"/>
            <w:gridSpan w:val="2"/>
            <w:tcBorders>
              <w:top w:val="nil"/>
              <w:left w:val="nil"/>
              <w:bottom w:val="nil"/>
              <w:right w:val="nil"/>
            </w:tcBorders>
            <w:shd w:val="clear" w:color="auto" w:fill="auto"/>
            <w:noWrap/>
            <w:vAlign w:val="bottom"/>
            <w:hideMark/>
          </w:tcPr>
          <w:p w14:paraId="5875AC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A57C2FD" w14:textId="77777777" w:rsidTr="0032685D">
        <w:tc>
          <w:tcPr>
            <w:tcW w:w="1590" w:type="pct"/>
            <w:tcBorders>
              <w:top w:val="nil"/>
              <w:left w:val="nil"/>
              <w:bottom w:val="nil"/>
              <w:right w:val="nil"/>
            </w:tcBorders>
            <w:shd w:val="clear" w:color="auto" w:fill="auto"/>
            <w:noWrap/>
            <w:vAlign w:val="bottom"/>
            <w:hideMark/>
          </w:tcPr>
          <w:p w14:paraId="3C7EA9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Gregor, Joanne</w:t>
            </w:r>
          </w:p>
        </w:tc>
        <w:tc>
          <w:tcPr>
            <w:tcW w:w="1439" w:type="pct"/>
            <w:tcBorders>
              <w:top w:val="nil"/>
              <w:left w:val="nil"/>
              <w:bottom w:val="nil"/>
              <w:right w:val="nil"/>
            </w:tcBorders>
            <w:shd w:val="clear" w:color="auto" w:fill="auto"/>
            <w:noWrap/>
            <w:vAlign w:val="bottom"/>
            <w:hideMark/>
          </w:tcPr>
          <w:p w14:paraId="622D7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057B16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14.30 </w:t>
            </w:r>
          </w:p>
        </w:tc>
        <w:tc>
          <w:tcPr>
            <w:tcW w:w="756" w:type="pct"/>
            <w:gridSpan w:val="2"/>
            <w:tcBorders>
              <w:top w:val="nil"/>
              <w:left w:val="nil"/>
              <w:bottom w:val="nil"/>
              <w:right w:val="nil"/>
            </w:tcBorders>
            <w:shd w:val="clear" w:color="auto" w:fill="auto"/>
            <w:noWrap/>
            <w:vAlign w:val="bottom"/>
            <w:hideMark/>
          </w:tcPr>
          <w:p w14:paraId="5E2D73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15256013</w:t>
            </w:r>
          </w:p>
        </w:tc>
        <w:tc>
          <w:tcPr>
            <w:tcW w:w="760" w:type="pct"/>
            <w:gridSpan w:val="2"/>
            <w:tcBorders>
              <w:top w:val="nil"/>
              <w:left w:val="nil"/>
              <w:bottom w:val="nil"/>
              <w:right w:val="nil"/>
            </w:tcBorders>
            <w:shd w:val="clear" w:color="auto" w:fill="auto"/>
            <w:noWrap/>
            <w:vAlign w:val="bottom"/>
            <w:hideMark/>
          </w:tcPr>
          <w:p w14:paraId="10AFFB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5478ADA5" w14:textId="77777777" w:rsidTr="0032685D">
        <w:tc>
          <w:tcPr>
            <w:tcW w:w="1590" w:type="pct"/>
            <w:tcBorders>
              <w:top w:val="nil"/>
              <w:left w:val="nil"/>
              <w:bottom w:val="nil"/>
              <w:right w:val="nil"/>
            </w:tcBorders>
            <w:shd w:val="clear" w:color="auto" w:fill="auto"/>
            <w:noWrap/>
            <w:vAlign w:val="bottom"/>
            <w:hideMark/>
          </w:tcPr>
          <w:p w14:paraId="23E050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Gregory, Aimee</w:t>
            </w:r>
          </w:p>
        </w:tc>
        <w:tc>
          <w:tcPr>
            <w:tcW w:w="1439" w:type="pct"/>
            <w:tcBorders>
              <w:top w:val="nil"/>
              <w:left w:val="nil"/>
              <w:bottom w:val="nil"/>
              <w:right w:val="nil"/>
            </w:tcBorders>
            <w:shd w:val="clear" w:color="auto" w:fill="auto"/>
            <w:noWrap/>
            <w:vAlign w:val="bottom"/>
            <w:hideMark/>
          </w:tcPr>
          <w:p w14:paraId="6F73C0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Hynam SA 5262</w:t>
            </w:r>
          </w:p>
        </w:tc>
        <w:tc>
          <w:tcPr>
            <w:tcW w:w="455" w:type="pct"/>
            <w:tcBorders>
              <w:top w:val="nil"/>
              <w:left w:val="nil"/>
              <w:bottom w:val="nil"/>
              <w:right w:val="nil"/>
            </w:tcBorders>
            <w:shd w:val="clear" w:color="auto" w:fill="auto"/>
            <w:noWrap/>
            <w:vAlign w:val="bottom"/>
            <w:hideMark/>
          </w:tcPr>
          <w:p w14:paraId="46ABF3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DADD2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10646522</w:t>
            </w:r>
          </w:p>
        </w:tc>
        <w:tc>
          <w:tcPr>
            <w:tcW w:w="760" w:type="pct"/>
            <w:gridSpan w:val="2"/>
            <w:tcBorders>
              <w:top w:val="nil"/>
              <w:left w:val="nil"/>
              <w:bottom w:val="nil"/>
              <w:right w:val="nil"/>
            </w:tcBorders>
            <w:shd w:val="clear" w:color="auto" w:fill="auto"/>
            <w:noWrap/>
            <w:vAlign w:val="bottom"/>
            <w:hideMark/>
          </w:tcPr>
          <w:p w14:paraId="206EC4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58E71556" w14:textId="77777777" w:rsidTr="0032685D">
        <w:tc>
          <w:tcPr>
            <w:tcW w:w="1590" w:type="pct"/>
            <w:tcBorders>
              <w:top w:val="nil"/>
              <w:left w:val="nil"/>
              <w:bottom w:val="nil"/>
              <w:right w:val="nil"/>
            </w:tcBorders>
            <w:shd w:val="clear" w:color="auto" w:fill="auto"/>
            <w:noWrap/>
            <w:vAlign w:val="bottom"/>
            <w:hideMark/>
          </w:tcPr>
          <w:p w14:paraId="34AA76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Grenbille, Scott</w:t>
            </w:r>
          </w:p>
        </w:tc>
        <w:tc>
          <w:tcPr>
            <w:tcW w:w="1439" w:type="pct"/>
            <w:tcBorders>
              <w:top w:val="nil"/>
              <w:left w:val="nil"/>
              <w:bottom w:val="nil"/>
              <w:right w:val="nil"/>
            </w:tcBorders>
            <w:shd w:val="clear" w:color="auto" w:fill="auto"/>
            <w:noWrap/>
            <w:vAlign w:val="bottom"/>
            <w:hideMark/>
          </w:tcPr>
          <w:p w14:paraId="0A8356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6B8D5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798C4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8994064</w:t>
            </w:r>
          </w:p>
        </w:tc>
        <w:tc>
          <w:tcPr>
            <w:tcW w:w="760" w:type="pct"/>
            <w:gridSpan w:val="2"/>
            <w:tcBorders>
              <w:top w:val="nil"/>
              <w:left w:val="nil"/>
              <w:bottom w:val="nil"/>
              <w:right w:val="nil"/>
            </w:tcBorders>
            <w:shd w:val="clear" w:color="auto" w:fill="auto"/>
            <w:noWrap/>
            <w:vAlign w:val="bottom"/>
            <w:hideMark/>
          </w:tcPr>
          <w:p w14:paraId="2AC4BF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11B285D7" w14:textId="77777777" w:rsidTr="0032685D">
        <w:tc>
          <w:tcPr>
            <w:tcW w:w="1590" w:type="pct"/>
            <w:tcBorders>
              <w:top w:val="nil"/>
              <w:left w:val="nil"/>
              <w:bottom w:val="nil"/>
              <w:right w:val="nil"/>
            </w:tcBorders>
            <w:shd w:val="clear" w:color="auto" w:fill="auto"/>
            <w:noWrap/>
            <w:vAlign w:val="bottom"/>
            <w:hideMark/>
          </w:tcPr>
          <w:p w14:paraId="342A64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Griffiths, Karen</w:t>
            </w:r>
          </w:p>
        </w:tc>
        <w:tc>
          <w:tcPr>
            <w:tcW w:w="1439" w:type="pct"/>
            <w:tcBorders>
              <w:top w:val="nil"/>
              <w:left w:val="nil"/>
              <w:bottom w:val="nil"/>
              <w:right w:val="nil"/>
            </w:tcBorders>
            <w:shd w:val="clear" w:color="auto" w:fill="auto"/>
            <w:noWrap/>
            <w:vAlign w:val="bottom"/>
            <w:hideMark/>
          </w:tcPr>
          <w:p w14:paraId="597091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4E86FA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21.77 </w:t>
            </w:r>
          </w:p>
        </w:tc>
        <w:tc>
          <w:tcPr>
            <w:tcW w:w="756" w:type="pct"/>
            <w:gridSpan w:val="2"/>
            <w:tcBorders>
              <w:top w:val="nil"/>
              <w:left w:val="nil"/>
              <w:bottom w:val="nil"/>
              <w:right w:val="nil"/>
            </w:tcBorders>
            <w:shd w:val="clear" w:color="auto" w:fill="auto"/>
            <w:noWrap/>
            <w:vAlign w:val="bottom"/>
            <w:hideMark/>
          </w:tcPr>
          <w:p w14:paraId="2B3D4C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11639243</w:t>
            </w:r>
          </w:p>
        </w:tc>
        <w:tc>
          <w:tcPr>
            <w:tcW w:w="760" w:type="pct"/>
            <w:gridSpan w:val="2"/>
            <w:tcBorders>
              <w:top w:val="nil"/>
              <w:left w:val="nil"/>
              <w:bottom w:val="nil"/>
              <w:right w:val="nil"/>
            </w:tcBorders>
            <w:shd w:val="clear" w:color="auto" w:fill="auto"/>
            <w:noWrap/>
            <w:vAlign w:val="bottom"/>
            <w:hideMark/>
          </w:tcPr>
          <w:p w14:paraId="69B2F6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25/06/2015</w:t>
            </w:r>
          </w:p>
        </w:tc>
      </w:tr>
      <w:tr w:rsidR="008D5378" w:rsidRPr="008D5378" w14:paraId="30F4A464" w14:textId="77777777" w:rsidTr="0032685D">
        <w:tc>
          <w:tcPr>
            <w:tcW w:w="1590" w:type="pct"/>
            <w:tcBorders>
              <w:top w:val="nil"/>
              <w:left w:val="nil"/>
              <w:bottom w:val="nil"/>
              <w:right w:val="nil"/>
            </w:tcBorders>
            <w:shd w:val="clear" w:color="auto" w:fill="auto"/>
            <w:noWrap/>
            <w:vAlign w:val="bottom"/>
            <w:hideMark/>
          </w:tcPr>
          <w:p w14:paraId="08C556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Griffiths, Sharon</w:t>
            </w:r>
          </w:p>
        </w:tc>
        <w:tc>
          <w:tcPr>
            <w:tcW w:w="1439" w:type="pct"/>
            <w:tcBorders>
              <w:top w:val="nil"/>
              <w:left w:val="nil"/>
              <w:bottom w:val="nil"/>
              <w:right w:val="nil"/>
            </w:tcBorders>
            <w:shd w:val="clear" w:color="auto" w:fill="auto"/>
            <w:noWrap/>
            <w:vAlign w:val="bottom"/>
            <w:hideMark/>
          </w:tcPr>
          <w:p w14:paraId="159485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7DC13D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243.00 </w:t>
            </w:r>
          </w:p>
        </w:tc>
        <w:tc>
          <w:tcPr>
            <w:tcW w:w="756" w:type="pct"/>
            <w:gridSpan w:val="2"/>
            <w:tcBorders>
              <w:top w:val="nil"/>
              <w:left w:val="nil"/>
              <w:bottom w:val="nil"/>
              <w:right w:val="nil"/>
            </w:tcBorders>
            <w:shd w:val="clear" w:color="auto" w:fill="auto"/>
            <w:noWrap/>
            <w:vAlign w:val="bottom"/>
            <w:hideMark/>
          </w:tcPr>
          <w:p w14:paraId="794F38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1437114</w:t>
            </w:r>
          </w:p>
        </w:tc>
        <w:tc>
          <w:tcPr>
            <w:tcW w:w="760" w:type="pct"/>
            <w:gridSpan w:val="2"/>
            <w:tcBorders>
              <w:top w:val="nil"/>
              <w:left w:val="nil"/>
              <w:bottom w:val="nil"/>
              <w:right w:val="nil"/>
            </w:tcBorders>
            <w:shd w:val="clear" w:color="auto" w:fill="auto"/>
            <w:noWrap/>
            <w:vAlign w:val="bottom"/>
            <w:hideMark/>
          </w:tcPr>
          <w:p w14:paraId="6F3DCD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5CA38275" w14:textId="77777777" w:rsidTr="0032685D">
        <w:tc>
          <w:tcPr>
            <w:tcW w:w="1590" w:type="pct"/>
            <w:tcBorders>
              <w:top w:val="nil"/>
              <w:left w:val="nil"/>
              <w:bottom w:val="nil"/>
              <w:right w:val="nil"/>
            </w:tcBorders>
            <w:shd w:val="clear" w:color="auto" w:fill="auto"/>
            <w:noWrap/>
            <w:vAlign w:val="bottom"/>
            <w:hideMark/>
          </w:tcPr>
          <w:p w14:paraId="34536B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Griffiths, Sharon</w:t>
            </w:r>
          </w:p>
        </w:tc>
        <w:tc>
          <w:tcPr>
            <w:tcW w:w="1439" w:type="pct"/>
            <w:tcBorders>
              <w:top w:val="nil"/>
              <w:left w:val="nil"/>
              <w:bottom w:val="nil"/>
              <w:right w:val="nil"/>
            </w:tcBorders>
            <w:shd w:val="clear" w:color="auto" w:fill="auto"/>
            <w:noWrap/>
            <w:vAlign w:val="bottom"/>
            <w:hideMark/>
          </w:tcPr>
          <w:p w14:paraId="7F61C2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646395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5B586B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1437114</w:t>
            </w:r>
          </w:p>
        </w:tc>
        <w:tc>
          <w:tcPr>
            <w:tcW w:w="760" w:type="pct"/>
            <w:gridSpan w:val="2"/>
            <w:tcBorders>
              <w:top w:val="nil"/>
              <w:left w:val="nil"/>
              <w:bottom w:val="nil"/>
              <w:right w:val="nil"/>
            </w:tcBorders>
            <w:shd w:val="clear" w:color="auto" w:fill="auto"/>
            <w:noWrap/>
            <w:vAlign w:val="bottom"/>
            <w:hideMark/>
          </w:tcPr>
          <w:p w14:paraId="6A1C59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4AD031FA" w14:textId="77777777" w:rsidTr="0032685D">
        <w:tc>
          <w:tcPr>
            <w:tcW w:w="1590" w:type="pct"/>
            <w:tcBorders>
              <w:top w:val="nil"/>
              <w:left w:val="nil"/>
              <w:bottom w:val="nil"/>
              <w:right w:val="nil"/>
            </w:tcBorders>
            <w:shd w:val="clear" w:color="auto" w:fill="auto"/>
            <w:noWrap/>
            <w:vAlign w:val="bottom"/>
            <w:hideMark/>
          </w:tcPr>
          <w:p w14:paraId="07D0AA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Grimes, Barry</w:t>
            </w:r>
          </w:p>
        </w:tc>
        <w:tc>
          <w:tcPr>
            <w:tcW w:w="1439" w:type="pct"/>
            <w:tcBorders>
              <w:top w:val="nil"/>
              <w:left w:val="nil"/>
              <w:bottom w:val="nil"/>
              <w:right w:val="nil"/>
            </w:tcBorders>
            <w:shd w:val="clear" w:color="auto" w:fill="auto"/>
            <w:noWrap/>
            <w:vAlign w:val="bottom"/>
            <w:hideMark/>
          </w:tcPr>
          <w:p w14:paraId="6B2435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Renown Park SA 5008</w:t>
            </w:r>
          </w:p>
        </w:tc>
        <w:tc>
          <w:tcPr>
            <w:tcW w:w="455" w:type="pct"/>
            <w:tcBorders>
              <w:top w:val="nil"/>
              <w:left w:val="nil"/>
              <w:bottom w:val="nil"/>
              <w:right w:val="nil"/>
            </w:tcBorders>
            <w:shd w:val="clear" w:color="auto" w:fill="auto"/>
            <w:noWrap/>
            <w:vAlign w:val="bottom"/>
            <w:hideMark/>
          </w:tcPr>
          <w:p w14:paraId="67239F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27.59 </w:t>
            </w:r>
          </w:p>
        </w:tc>
        <w:tc>
          <w:tcPr>
            <w:tcW w:w="756" w:type="pct"/>
            <w:gridSpan w:val="2"/>
            <w:tcBorders>
              <w:top w:val="nil"/>
              <w:left w:val="nil"/>
              <w:bottom w:val="nil"/>
              <w:right w:val="nil"/>
            </w:tcBorders>
            <w:shd w:val="clear" w:color="auto" w:fill="auto"/>
            <w:noWrap/>
            <w:vAlign w:val="bottom"/>
            <w:hideMark/>
          </w:tcPr>
          <w:p w14:paraId="5CAB9F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10537242</w:t>
            </w:r>
          </w:p>
        </w:tc>
        <w:tc>
          <w:tcPr>
            <w:tcW w:w="760" w:type="pct"/>
            <w:gridSpan w:val="2"/>
            <w:tcBorders>
              <w:top w:val="nil"/>
              <w:left w:val="nil"/>
              <w:bottom w:val="nil"/>
              <w:right w:val="nil"/>
            </w:tcBorders>
            <w:shd w:val="clear" w:color="auto" w:fill="auto"/>
            <w:noWrap/>
            <w:vAlign w:val="bottom"/>
            <w:hideMark/>
          </w:tcPr>
          <w:p w14:paraId="3F08AC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8/07/2014</w:t>
            </w:r>
          </w:p>
        </w:tc>
      </w:tr>
      <w:tr w:rsidR="008D5378" w:rsidRPr="008D5378" w14:paraId="0A0C6E2F" w14:textId="77777777" w:rsidTr="0032685D">
        <w:tc>
          <w:tcPr>
            <w:tcW w:w="1590" w:type="pct"/>
            <w:tcBorders>
              <w:top w:val="nil"/>
              <w:left w:val="nil"/>
              <w:bottom w:val="nil"/>
              <w:right w:val="nil"/>
            </w:tcBorders>
            <w:shd w:val="clear" w:color="auto" w:fill="auto"/>
            <w:noWrap/>
            <w:vAlign w:val="bottom"/>
            <w:hideMark/>
          </w:tcPr>
          <w:p w14:paraId="301A29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Grimley, Joseph</w:t>
            </w:r>
          </w:p>
        </w:tc>
        <w:tc>
          <w:tcPr>
            <w:tcW w:w="1439" w:type="pct"/>
            <w:tcBorders>
              <w:top w:val="nil"/>
              <w:left w:val="nil"/>
              <w:bottom w:val="nil"/>
              <w:right w:val="nil"/>
            </w:tcBorders>
            <w:shd w:val="clear" w:color="auto" w:fill="auto"/>
            <w:noWrap/>
            <w:vAlign w:val="bottom"/>
            <w:hideMark/>
          </w:tcPr>
          <w:p w14:paraId="76BF79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Banksia Park SA 5091</w:t>
            </w:r>
          </w:p>
        </w:tc>
        <w:tc>
          <w:tcPr>
            <w:tcW w:w="455" w:type="pct"/>
            <w:tcBorders>
              <w:top w:val="nil"/>
              <w:left w:val="nil"/>
              <w:bottom w:val="nil"/>
              <w:right w:val="nil"/>
            </w:tcBorders>
            <w:shd w:val="clear" w:color="auto" w:fill="auto"/>
            <w:noWrap/>
            <w:vAlign w:val="bottom"/>
            <w:hideMark/>
          </w:tcPr>
          <w:p w14:paraId="2A9B33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110.23 </w:t>
            </w:r>
          </w:p>
        </w:tc>
        <w:tc>
          <w:tcPr>
            <w:tcW w:w="756" w:type="pct"/>
            <w:gridSpan w:val="2"/>
            <w:tcBorders>
              <w:top w:val="nil"/>
              <w:left w:val="nil"/>
              <w:bottom w:val="nil"/>
              <w:right w:val="nil"/>
            </w:tcBorders>
            <w:shd w:val="clear" w:color="auto" w:fill="auto"/>
            <w:noWrap/>
            <w:vAlign w:val="bottom"/>
            <w:hideMark/>
          </w:tcPr>
          <w:p w14:paraId="1F254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9875137</w:t>
            </w:r>
          </w:p>
        </w:tc>
        <w:tc>
          <w:tcPr>
            <w:tcW w:w="760" w:type="pct"/>
            <w:gridSpan w:val="2"/>
            <w:tcBorders>
              <w:top w:val="nil"/>
              <w:left w:val="nil"/>
              <w:bottom w:val="nil"/>
              <w:right w:val="nil"/>
            </w:tcBorders>
            <w:shd w:val="clear" w:color="auto" w:fill="auto"/>
            <w:noWrap/>
            <w:vAlign w:val="bottom"/>
            <w:hideMark/>
          </w:tcPr>
          <w:p w14:paraId="7462B6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1B0702A9" w14:textId="77777777" w:rsidTr="0032685D">
        <w:tc>
          <w:tcPr>
            <w:tcW w:w="1590" w:type="pct"/>
            <w:tcBorders>
              <w:top w:val="nil"/>
              <w:left w:val="nil"/>
              <w:bottom w:val="nil"/>
              <w:right w:val="nil"/>
            </w:tcBorders>
            <w:shd w:val="clear" w:color="auto" w:fill="auto"/>
            <w:noWrap/>
            <w:vAlign w:val="bottom"/>
            <w:hideMark/>
          </w:tcPr>
          <w:p w14:paraId="19EBB7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Groch, Hilder</w:t>
            </w:r>
          </w:p>
        </w:tc>
        <w:tc>
          <w:tcPr>
            <w:tcW w:w="1439" w:type="pct"/>
            <w:tcBorders>
              <w:top w:val="nil"/>
              <w:left w:val="nil"/>
              <w:bottom w:val="nil"/>
              <w:right w:val="nil"/>
            </w:tcBorders>
            <w:shd w:val="clear" w:color="auto" w:fill="auto"/>
            <w:noWrap/>
            <w:vAlign w:val="bottom"/>
            <w:hideMark/>
          </w:tcPr>
          <w:p w14:paraId="02DC12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4FBE78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116.52 </w:t>
            </w:r>
          </w:p>
        </w:tc>
        <w:tc>
          <w:tcPr>
            <w:tcW w:w="756" w:type="pct"/>
            <w:gridSpan w:val="2"/>
            <w:tcBorders>
              <w:top w:val="nil"/>
              <w:left w:val="nil"/>
              <w:bottom w:val="nil"/>
              <w:right w:val="nil"/>
            </w:tcBorders>
            <w:shd w:val="clear" w:color="auto" w:fill="auto"/>
            <w:noWrap/>
            <w:vAlign w:val="bottom"/>
            <w:hideMark/>
          </w:tcPr>
          <w:p w14:paraId="592F91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3147637</w:t>
            </w:r>
          </w:p>
        </w:tc>
        <w:tc>
          <w:tcPr>
            <w:tcW w:w="760" w:type="pct"/>
            <w:gridSpan w:val="2"/>
            <w:tcBorders>
              <w:top w:val="nil"/>
              <w:left w:val="nil"/>
              <w:bottom w:val="nil"/>
              <w:right w:val="nil"/>
            </w:tcBorders>
            <w:shd w:val="clear" w:color="auto" w:fill="auto"/>
            <w:noWrap/>
            <w:vAlign w:val="bottom"/>
            <w:hideMark/>
          </w:tcPr>
          <w:p w14:paraId="10E42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047FF902" w14:textId="77777777" w:rsidTr="0032685D">
        <w:tc>
          <w:tcPr>
            <w:tcW w:w="1590" w:type="pct"/>
            <w:tcBorders>
              <w:top w:val="nil"/>
              <w:left w:val="nil"/>
              <w:bottom w:val="nil"/>
              <w:right w:val="nil"/>
            </w:tcBorders>
            <w:shd w:val="clear" w:color="auto" w:fill="auto"/>
            <w:noWrap/>
            <w:vAlign w:val="bottom"/>
            <w:hideMark/>
          </w:tcPr>
          <w:p w14:paraId="76FDBB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Groeneveld, Anne Lee</w:t>
            </w:r>
          </w:p>
        </w:tc>
        <w:tc>
          <w:tcPr>
            <w:tcW w:w="1439" w:type="pct"/>
            <w:tcBorders>
              <w:top w:val="nil"/>
              <w:left w:val="nil"/>
              <w:bottom w:val="nil"/>
              <w:right w:val="nil"/>
            </w:tcBorders>
            <w:shd w:val="clear" w:color="auto" w:fill="auto"/>
            <w:noWrap/>
            <w:vAlign w:val="bottom"/>
            <w:hideMark/>
          </w:tcPr>
          <w:p w14:paraId="7F16A5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22DC14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14.25 </w:t>
            </w:r>
          </w:p>
        </w:tc>
        <w:tc>
          <w:tcPr>
            <w:tcW w:w="756" w:type="pct"/>
            <w:gridSpan w:val="2"/>
            <w:tcBorders>
              <w:top w:val="nil"/>
              <w:left w:val="nil"/>
              <w:bottom w:val="nil"/>
              <w:right w:val="nil"/>
            </w:tcBorders>
            <w:shd w:val="clear" w:color="auto" w:fill="auto"/>
            <w:noWrap/>
            <w:vAlign w:val="bottom"/>
            <w:hideMark/>
          </w:tcPr>
          <w:p w14:paraId="700E79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3925891</w:t>
            </w:r>
          </w:p>
        </w:tc>
        <w:tc>
          <w:tcPr>
            <w:tcW w:w="760" w:type="pct"/>
            <w:gridSpan w:val="2"/>
            <w:tcBorders>
              <w:top w:val="nil"/>
              <w:left w:val="nil"/>
              <w:bottom w:val="nil"/>
              <w:right w:val="nil"/>
            </w:tcBorders>
            <w:shd w:val="clear" w:color="auto" w:fill="auto"/>
            <w:noWrap/>
            <w:vAlign w:val="bottom"/>
            <w:hideMark/>
          </w:tcPr>
          <w:p w14:paraId="7667BB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11/09/2014</w:t>
            </w:r>
          </w:p>
        </w:tc>
      </w:tr>
      <w:tr w:rsidR="008D5378" w:rsidRPr="008D5378" w14:paraId="1D5F1ADF" w14:textId="77777777" w:rsidTr="0032685D">
        <w:tc>
          <w:tcPr>
            <w:tcW w:w="1590" w:type="pct"/>
            <w:tcBorders>
              <w:top w:val="nil"/>
              <w:left w:val="nil"/>
              <w:bottom w:val="nil"/>
              <w:right w:val="nil"/>
            </w:tcBorders>
            <w:shd w:val="clear" w:color="auto" w:fill="auto"/>
            <w:noWrap/>
            <w:vAlign w:val="bottom"/>
            <w:hideMark/>
          </w:tcPr>
          <w:p w14:paraId="3C806B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Grotegoed, Dean</w:t>
            </w:r>
          </w:p>
        </w:tc>
        <w:tc>
          <w:tcPr>
            <w:tcW w:w="1439" w:type="pct"/>
            <w:tcBorders>
              <w:top w:val="nil"/>
              <w:left w:val="nil"/>
              <w:bottom w:val="nil"/>
              <w:right w:val="nil"/>
            </w:tcBorders>
            <w:shd w:val="clear" w:color="auto" w:fill="auto"/>
            <w:noWrap/>
            <w:vAlign w:val="bottom"/>
            <w:hideMark/>
          </w:tcPr>
          <w:p w14:paraId="25962F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0D9BB5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160.68 </w:t>
            </w:r>
          </w:p>
        </w:tc>
        <w:tc>
          <w:tcPr>
            <w:tcW w:w="756" w:type="pct"/>
            <w:gridSpan w:val="2"/>
            <w:tcBorders>
              <w:top w:val="nil"/>
              <w:left w:val="nil"/>
              <w:bottom w:val="nil"/>
              <w:right w:val="nil"/>
            </w:tcBorders>
            <w:shd w:val="clear" w:color="auto" w:fill="auto"/>
            <w:noWrap/>
            <w:vAlign w:val="bottom"/>
            <w:hideMark/>
          </w:tcPr>
          <w:p w14:paraId="29918A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1098281</w:t>
            </w:r>
          </w:p>
        </w:tc>
        <w:tc>
          <w:tcPr>
            <w:tcW w:w="760" w:type="pct"/>
            <w:gridSpan w:val="2"/>
            <w:tcBorders>
              <w:top w:val="nil"/>
              <w:left w:val="nil"/>
              <w:bottom w:val="nil"/>
              <w:right w:val="nil"/>
            </w:tcBorders>
            <w:shd w:val="clear" w:color="auto" w:fill="auto"/>
            <w:noWrap/>
            <w:vAlign w:val="bottom"/>
            <w:hideMark/>
          </w:tcPr>
          <w:p w14:paraId="4F697F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29/07/2014</w:t>
            </w:r>
          </w:p>
        </w:tc>
      </w:tr>
      <w:tr w:rsidR="008D5378" w:rsidRPr="008D5378" w14:paraId="235384F6" w14:textId="77777777" w:rsidTr="0032685D">
        <w:tc>
          <w:tcPr>
            <w:tcW w:w="1590" w:type="pct"/>
            <w:tcBorders>
              <w:top w:val="nil"/>
              <w:left w:val="nil"/>
              <w:bottom w:val="nil"/>
              <w:right w:val="nil"/>
            </w:tcBorders>
            <w:shd w:val="clear" w:color="auto" w:fill="auto"/>
            <w:noWrap/>
            <w:vAlign w:val="bottom"/>
            <w:hideMark/>
          </w:tcPr>
          <w:p w14:paraId="6496A5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Grover Allman</w:t>
            </w:r>
          </w:p>
        </w:tc>
        <w:tc>
          <w:tcPr>
            <w:tcW w:w="1439" w:type="pct"/>
            <w:tcBorders>
              <w:top w:val="nil"/>
              <w:left w:val="nil"/>
              <w:bottom w:val="nil"/>
              <w:right w:val="nil"/>
            </w:tcBorders>
            <w:shd w:val="clear" w:color="auto" w:fill="auto"/>
            <w:noWrap/>
            <w:vAlign w:val="bottom"/>
            <w:hideMark/>
          </w:tcPr>
          <w:p w14:paraId="0250F9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777245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10.91 </w:t>
            </w:r>
          </w:p>
        </w:tc>
        <w:tc>
          <w:tcPr>
            <w:tcW w:w="756" w:type="pct"/>
            <w:gridSpan w:val="2"/>
            <w:tcBorders>
              <w:top w:val="nil"/>
              <w:left w:val="nil"/>
              <w:bottom w:val="nil"/>
              <w:right w:val="nil"/>
            </w:tcBorders>
            <w:shd w:val="clear" w:color="auto" w:fill="auto"/>
            <w:noWrap/>
            <w:vAlign w:val="bottom"/>
            <w:hideMark/>
          </w:tcPr>
          <w:p w14:paraId="75E5CE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9035599</w:t>
            </w:r>
          </w:p>
        </w:tc>
        <w:tc>
          <w:tcPr>
            <w:tcW w:w="760" w:type="pct"/>
            <w:gridSpan w:val="2"/>
            <w:tcBorders>
              <w:top w:val="nil"/>
              <w:left w:val="nil"/>
              <w:bottom w:val="nil"/>
              <w:right w:val="nil"/>
            </w:tcBorders>
            <w:shd w:val="clear" w:color="auto" w:fill="auto"/>
            <w:noWrap/>
            <w:vAlign w:val="bottom"/>
            <w:hideMark/>
          </w:tcPr>
          <w:p w14:paraId="0C2C87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24/12/2015</w:t>
            </w:r>
          </w:p>
        </w:tc>
      </w:tr>
      <w:tr w:rsidR="008D5378" w:rsidRPr="008D5378" w14:paraId="3465C717" w14:textId="77777777" w:rsidTr="0032685D">
        <w:tc>
          <w:tcPr>
            <w:tcW w:w="1590" w:type="pct"/>
            <w:tcBorders>
              <w:top w:val="nil"/>
              <w:left w:val="nil"/>
              <w:bottom w:val="nil"/>
              <w:right w:val="nil"/>
            </w:tcBorders>
            <w:shd w:val="clear" w:color="auto" w:fill="auto"/>
            <w:noWrap/>
            <w:vAlign w:val="bottom"/>
            <w:hideMark/>
          </w:tcPr>
          <w:p w14:paraId="5620A5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Grubber, Darren</w:t>
            </w:r>
          </w:p>
        </w:tc>
        <w:tc>
          <w:tcPr>
            <w:tcW w:w="1439" w:type="pct"/>
            <w:tcBorders>
              <w:top w:val="nil"/>
              <w:left w:val="nil"/>
              <w:bottom w:val="nil"/>
              <w:right w:val="nil"/>
            </w:tcBorders>
            <w:shd w:val="clear" w:color="auto" w:fill="auto"/>
            <w:noWrap/>
            <w:vAlign w:val="bottom"/>
            <w:hideMark/>
          </w:tcPr>
          <w:p w14:paraId="3D7D4B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Hills SA 5096</w:t>
            </w:r>
          </w:p>
        </w:tc>
        <w:tc>
          <w:tcPr>
            <w:tcW w:w="455" w:type="pct"/>
            <w:tcBorders>
              <w:top w:val="nil"/>
              <w:left w:val="nil"/>
              <w:bottom w:val="nil"/>
              <w:right w:val="nil"/>
            </w:tcBorders>
            <w:shd w:val="clear" w:color="auto" w:fill="auto"/>
            <w:noWrap/>
            <w:vAlign w:val="bottom"/>
            <w:hideMark/>
          </w:tcPr>
          <w:p w14:paraId="0ACB14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174.20 </w:t>
            </w:r>
          </w:p>
        </w:tc>
        <w:tc>
          <w:tcPr>
            <w:tcW w:w="756" w:type="pct"/>
            <w:gridSpan w:val="2"/>
            <w:tcBorders>
              <w:top w:val="nil"/>
              <w:left w:val="nil"/>
              <w:bottom w:val="nil"/>
              <w:right w:val="nil"/>
            </w:tcBorders>
            <w:shd w:val="clear" w:color="auto" w:fill="auto"/>
            <w:noWrap/>
            <w:vAlign w:val="bottom"/>
            <w:hideMark/>
          </w:tcPr>
          <w:p w14:paraId="2BE57C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13519632</w:t>
            </w:r>
          </w:p>
        </w:tc>
        <w:tc>
          <w:tcPr>
            <w:tcW w:w="760" w:type="pct"/>
            <w:gridSpan w:val="2"/>
            <w:tcBorders>
              <w:top w:val="nil"/>
              <w:left w:val="nil"/>
              <w:bottom w:val="nil"/>
              <w:right w:val="nil"/>
            </w:tcBorders>
            <w:shd w:val="clear" w:color="auto" w:fill="auto"/>
            <w:noWrap/>
            <w:vAlign w:val="bottom"/>
            <w:hideMark/>
          </w:tcPr>
          <w:p w14:paraId="1DE34F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48287E16" w14:textId="77777777" w:rsidTr="0032685D">
        <w:tc>
          <w:tcPr>
            <w:tcW w:w="1590" w:type="pct"/>
            <w:tcBorders>
              <w:top w:val="nil"/>
              <w:left w:val="nil"/>
              <w:bottom w:val="nil"/>
              <w:right w:val="nil"/>
            </w:tcBorders>
            <w:shd w:val="clear" w:color="auto" w:fill="auto"/>
            <w:noWrap/>
            <w:vAlign w:val="bottom"/>
            <w:hideMark/>
          </w:tcPr>
          <w:p w14:paraId="3F9384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Grumley, James</w:t>
            </w:r>
          </w:p>
        </w:tc>
        <w:tc>
          <w:tcPr>
            <w:tcW w:w="1439" w:type="pct"/>
            <w:tcBorders>
              <w:top w:val="nil"/>
              <w:left w:val="nil"/>
              <w:bottom w:val="nil"/>
              <w:right w:val="nil"/>
            </w:tcBorders>
            <w:shd w:val="clear" w:color="auto" w:fill="auto"/>
            <w:noWrap/>
            <w:vAlign w:val="bottom"/>
            <w:hideMark/>
          </w:tcPr>
          <w:p w14:paraId="195BEA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Underdale SA 5032</w:t>
            </w:r>
          </w:p>
        </w:tc>
        <w:tc>
          <w:tcPr>
            <w:tcW w:w="455" w:type="pct"/>
            <w:tcBorders>
              <w:top w:val="nil"/>
              <w:left w:val="nil"/>
              <w:bottom w:val="nil"/>
              <w:right w:val="nil"/>
            </w:tcBorders>
            <w:shd w:val="clear" w:color="auto" w:fill="auto"/>
            <w:noWrap/>
            <w:vAlign w:val="bottom"/>
            <w:hideMark/>
          </w:tcPr>
          <w:p w14:paraId="7640D5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109.80 </w:t>
            </w:r>
          </w:p>
        </w:tc>
        <w:tc>
          <w:tcPr>
            <w:tcW w:w="756" w:type="pct"/>
            <w:gridSpan w:val="2"/>
            <w:tcBorders>
              <w:top w:val="nil"/>
              <w:left w:val="nil"/>
              <w:bottom w:val="nil"/>
              <w:right w:val="nil"/>
            </w:tcBorders>
            <w:shd w:val="clear" w:color="auto" w:fill="auto"/>
            <w:noWrap/>
            <w:vAlign w:val="bottom"/>
            <w:hideMark/>
          </w:tcPr>
          <w:p w14:paraId="305B7D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9035957</w:t>
            </w:r>
          </w:p>
        </w:tc>
        <w:tc>
          <w:tcPr>
            <w:tcW w:w="760" w:type="pct"/>
            <w:gridSpan w:val="2"/>
            <w:tcBorders>
              <w:top w:val="nil"/>
              <w:left w:val="nil"/>
              <w:bottom w:val="nil"/>
              <w:right w:val="nil"/>
            </w:tcBorders>
            <w:shd w:val="clear" w:color="auto" w:fill="auto"/>
            <w:noWrap/>
            <w:vAlign w:val="bottom"/>
            <w:hideMark/>
          </w:tcPr>
          <w:p w14:paraId="40F9BF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625CDDC5" w14:textId="77777777" w:rsidTr="0032685D">
        <w:tc>
          <w:tcPr>
            <w:tcW w:w="1590" w:type="pct"/>
            <w:tcBorders>
              <w:top w:val="nil"/>
              <w:left w:val="nil"/>
              <w:bottom w:val="nil"/>
              <w:right w:val="nil"/>
            </w:tcBorders>
            <w:shd w:val="clear" w:color="auto" w:fill="auto"/>
            <w:noWrap/>
            <w:vAlign w:val="bottom"/>
            <w:hideMark/>
          </w:tcPr>
          <w:p w14:paraId="5479F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Grumley, James</w:t>
            </w:r>
          </w:p>
        </w:tc>
        <w:tc>
          <w:tcPr>
            <w:tcW w:w="1439" w:type="pct"/>
            <w:tcBorders>
              <w:top w:val="nil"/>
              <w:left w:val="nil"/>
              <w:bottom w:val="nil"/>
              <w:right w:val="nil"/>
            </w:tcBorders>
            <w:shd w:val="clear" w:color="auto" w:fill="auto"/>
            <w:noWrap/>
            <w:vAlign w:val="bottom"/>
            <w:hideMark/>
          </w:tcPr>
          <w:p w14:paraId="64FFD4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Underdale SA 5032</w:t>
            </w:r>
          </w:p>
        </w:tc>
        <w:tc>
          <w:tcPr>
            <w:tcW w:w="455" w:type="pct"/>
            <w:tcBorders>
              <w:top w:val="nil"/>
              <w:left w:val="nil"/>
              <w:bottom w:val="nil"/>
              <w:right w:val="nil"/>
            </w:tcBorders>
            <w:shd w:val="clear" w:color="auto" w:fill="auto"/>
            <w:noWrap/>
            <w:vAlign w:val="bottom"/>
            <w:hideMark/>
          </w:tcPr>
          <w:p w14:paraId="4589F5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58A66A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9035957</w:t>
            </w:r>
          </w:p>
        </w:tc>
        <w:tc>
          <w:tcPr>
            <w:tcW w:w="760" w:type="pct"/>
            <w:gridSpan w:val="2"/>
            <w:tcBorders>
              <w:top w:val="nil"/>
              <w:left w:val="nil"/>
              <w:bottom w:val="nil"/>
              <w:right w:val="nil"/>
            </w:tcBorders>
            <w:shd w:val="clear" w:color="auto" w:fill="auto"/>
            <w:noWrap/>
            <w:vAlign w:val="bottom"/>
            <w:hideMark/>
          </w:tcPr>
          <w:p w14:paraId="035156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780C9AD1" w14:textId="77777777" w:rsidTr="0032685D">
        <w:tc>
          <w:tcPr>
            <w:tcW w:w="1590" w:type="pct"/>
            <w:tcBorders>
              <w:top w:val="nil"/>
              <w:left w:val="nil"/>
              <w:bottom w:val="nil"/>
              <w:right w:val="nil"/>
            </w:tcBorders>
            <w:shd w:val="clear" w:color="auto" w:fill="auto"/>
            <w:noWrap/>
            <w:vAlign w:val="bottom"/>
            <w:hideMark/>
          </w:tcPr>
          <w:p w14:paraId="1FB4A9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Grumley, James</w:t>
            </w:r>
          </w:p>
        </w:tc>
        <w:tc>
          <w:tcPr>
            <w:tcW w:w="1439" w:type="pct"/>
            <w:tcBorders>
              <w:top w:val="nil"/>
              <w:left w:val="nil"/>
              <w:bottom w:val="nil"/>
              <w:right w:val="nil"/>
            </w:tcBorders>
            <w:shd w:val="clear" w:color="auto" w:fill="auto"/>
            <w:noWrap/>
            <w:vAlign w:val="bottom"/>
            <w:hideMark/>
          </w:tcPr>
          <w:p w14:paraId="70C485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Underdale SA 5032</w:t>
            </w:r>
          </w:p>
        </w:tc>
        <w:tc>
          <w:tcPr>
            <w:tcW w:w="455" w:type="pct"/>
            <w:tcBorders>
              <w:top w:val="nil"/>
              <w:left w:val="nil"/>
              <w:bottom w:val="nil"/>
              <w:right w:val="nil"/>
            </w:tcBorders>
            <w:shd w:val="clear" w:color="auto" w:fill="auto"/>
            <w:noWrap/>
            <w:vAlign w:val="bottom"/>
            <w:hideMark/>
          </w:tcPr>
          <w:p w14:paraId="3E3F55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55.35 </w:t>
            </w:r>
          </w:p>
        </w:tc>
        <w:tc>
          <w:tcPr>
            <w:tcW w:w="756" w:type="pct"/>
            <w:gridSpan w:val="2"/>
            <w:tcBorders>
              <w:top w:val="nil"/>
              <w:left w:val="nil"/>
              <w:bottom w:val="nil"/>
              <w:right w:val="nil"/>
            </w:tcBorders>
            <w:shd w:val="clear" w:color="auto" w:fill="auto"/>
            <w:noWrap/>
            <w:vAlign w:val="bottom"/>
            <w:hideMark/>
          </w:tcPr>
          <w:p w14:paraId="1ED143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9035957</w:t>
            </w:r>
          </w:p>
        </w:tc>
        <w:tc>
          <w:tcPr>
            <w:tcW w:w="760" w:type="pct"/>
            <w:gridSpan w:val="2"/>
            <w:tcBorders>
              <w:top w:val="nil"/>
              <w:left w:val="nil"/>
              <w:bottom w:val="nil"/>
              <w:right w:val="nil"/>
            </w:tcBorders>
            <w:shd w:val="clear" w:color="auto" w:fill="auto"/>
            <w:noWrap/>
            <w:vAlign w:val="bottom"/>
            <w:hideMark/>
          </w:tcPr>
          <w:p w14:paraId="5D1E8C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27D3222E" w14:textId="77777777" w:rsidTr="0032685D">
        <w:tc>
          <w:tcPr>
            <w:tcW w:w="1590" w:type="pct"/>
            <w:tcBorders>
              <w:top w:val="nil"/>
              <w:left w:val="nil"/>
              <w:bottom w:val="nil"/>
              <w:right w:val="nil"/>
            </w:tcBorders>
            <w:shd w:val="clear" w:color="auto" w:fill="auto"/>
            <w:noWrap/>
            <w:vAlign w:val="bottom"/>
            <w:hideMark/>
          </w:tcPr>
          <w:p w14:paraId="169C37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Guden, Lucio</w:t>
            </w:r>
          </w:p>
        </w:tc>
        <w:tc>
          <w:tcPr>
            <w:tcW w:w="1439" w:type="pct"/>
            <w:tcBorders>
              <w:top w:val="nil"/>
              <w:left w:val="nil"/>
              <w:bottom w:val="nil"/>
              <w:right w:val="nil"/>
            </w:tcBorders>
            <w:shd w:val="clear" w:color="auto" w:fill="auto"/>
            <w:noWrap/>
            <w:vAlign w:val="bottom"/>
            <w:hideMark/>
          </w:tcPr>
          <w:p w14:paraId="0219EC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79BFB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20.75 </w:t>
            </w:r>
          </w:p>
        </w:tc>
        <w:tc>
          <w:tcPr>
            <w:tcW w:w="756" w:type="pct"/>
            <w:gridSpan w:val="2"/>
            <w:tcBorders>
              <w:top w:val="nil"/>
              <w:left w:val="nil"/>
              <w:bottom w:val="nil"/>
              <w:right w:val="nil"/>
            </w:tcBorders>
            <w:shd w:val="clear" w:color="auto" w:fill="auto"/>
            <w:noWrap/>
            <w:vAlign w:val="bottom"/>
            <w:hideMark/>
          </w:tcPr>
          <w:p w14:paraId="761047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14049466</w:t>
            </w:r>
          </w:p>
        </w:tc>
        <w:tc>
          <w:tcPr>
            <w:tcW w:w="760" w:type="pct"/>
            <w:gridSpan w:val="2"/>
            <w:tcBorders>
              <w:top w:val="nil"/>
              <w:left w:val="nil"/>
              <w:bottom w:val="nil"/>
              <w:right w:val="nil"/>
            </w:tcBorders>
            <w:shd w:val="clear" w:color="auto" w:fill="auto"/>
            <w:noWrap/>
            <w:vAlign w:val="bottom"/>
            <w:hideMark/>
          </w:tcPr>
          <w:p w14:paraId="69882A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7B9CA7F3" w14:textId="77777777" w:rsidTr="0032685D">
        <w:tc>
          <w:tcPr>
            <w:tcW w:w="1590" w:type="pct"/>
            <w:tcBorders>
              <w:top w:val="nil"/>
              <w:left w:val="nil"/>
              <w:bottom w:val="nil"/>
              <w:right w:val="nil"/>
            </w:tcBorders>
            <w:shd w:val="clear" w:color="auto" w:fill="auto"/>
            <w:noWrap/>
            <w:vAlign w:val="bottom"/>
            <w:hideMark/>
          </w:tcPr>
          <w:p w14:paraId="69D302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Gudger, Ian</w:t>
            </w:r>
          </w:p>
        </w:tc>
        <w:tc>
          <w:tcPr>
            <w:tcW w:w="1439" w:type="pct"/>
            <w:tcBorders>
              <w:top w:val="nil"/>
              <w:left w:val="nil"/>
              <w:bottom w:val="nil"/>
              <w:right w:val="nil"/>
            </w:tcBorders>
            <w:shd w:val="clear" w:color="auto" w:fill="auto"/>
            <w:noWrap/>
            <w:vAlign w:val="bottom"/>
            <w:hideMark/>
          </w:tcPr>
          <w:p w14:paraId="5F1770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214EBA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16.90 </w:t>
            </w:r>
          </w:p>
        </w:tc>
        <w:tc>
          <w:tcPr>
            <w:tcW w:w="756" w:type="pct"/>
            <w:gridSpan w:val="2"/>
            <w:tcBorders>
              <w:top w:val="nil"/>
              <w:left w:val="nil"/>
              <w:bottom w:val="nil"/>
              <w:right w:val="nil"/>
            </w:tcBorders>
            <w:shd w:val="clear" w:color="auto" w:fill="auto"/>
            <w:noWrap/>
            <w:vAlign w:val="bottom"/>
            <w:hideMark/>
          </w:tcPr>
          <w:p w14:paraId="645A12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10941772</w:t>
            </w:r>
          </w:p>
        </w:tc>
        <w:tc>
          <w:tcPr>
            <w:tcW w:w="760" w:type="pct"/>
            <w:gridSpan w:val="2"/>
            <w:tcBorders>
              <w:top w:val="nil"/>
              <w:left w:val="nil"/>
              <w:bottom w:val="nil"/>
              <w:right w:val="nil"/>
            </w:tcBorders>
            <w:shd w:val="clear" w:color="auto" w:fill="auto"/>
            <w:noWrap/>
            <w:vAlign w:val="bottom"/>
            <w:hideMark/>
          </w:tcPr>
          <w:p w14:paraId="6E9595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13/06/2014</w:t>
            </w:r>
          </w:p>
        </w:tc>
      </w:tr>
      <w:tr w:rsidR="008D5378" w:rsidRPr="008D5378" w14:paraId="09C0CF33" w14:textId="77777777" w:rsidTr="0032685D">
        <w:tc>
          <w:tcPr>
            <w:tcW w:w="1590" w:type="pct"/>
            <w:tcBorders>
              <w:top w:val="nil"/>
              <w:left w:val="nil"/>
              <w:bottom w:val="nil"/>
              <w:right w:val="nil"/>
            </w:tcBorders>
            <w:shd w:val="clear" w:color="auto" w:fill="auto"/>
            <w:noWrap/>
            <w:vAlign w:val="bottom"/>
            <w:hideMark/>
          </w:tcPr>
          <w:p w14:paraId="43E410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Gudger, Ian</w:t>
            </w:r>
          </w:p>
        </w:tc>
        <w:tc>
          <w:tcPr>
            <w:tcW w:w="1439" w:type="pct"/>
            <w:tcBorders>
              <w:top w:val="nil"/>
              <w:left w:val="nil"/>
              <w:bottom w:val="nil"/>
              <w:right w:val="nil"/>
            </w:tcBorders>
            <w:shd w:val="clear" w:color="auto" w:fill="auto"/>
            <w:noWrap/>
            <w:vAlign w:val="bottom"/>
            <w:hideMark/>
          </w:tcPr>
          <w:p w14:paraId="1F66A9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407F74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39.25 </w:t>
            </w:r>
          </w:p>
        </w:tc>
        <w:tc>
          <w:tcPr>
            <w:tcW w:w="756" w:type="pct"/>
            <w:gridSpan w:val="2"/>
            <w:tcBorders>
              <w:top w:val="nil"/>
              <w:left w:val="nil"/>
              <w:bottom w:val="nil"/>
              <w:right w:val="nil"/>
            </w:tcBorders>
            <w:shd w:val="clear" w:color="auto" w:fill="auto"/>
            <w:noWrap/>
            <w:vAlign w:val="bottom"/>
            <w:hideMark/>
          </w:tcPr>
          <w:p w14:paraId="7495BC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10941772</w:t>
            </w:r>
          </w:p>
        </w:tc>
        <w:tc>
          <w:tcPr>
            <w:tcW w:w="760" w:type="pct"/>
            <w:gridSpan w:val="2"/>
            <w:tcBorders>
              <w:top w:val="nil"/>
              <w:left w:val="nil"/>
              <w:bottom w:val="nil"/>
              <w:right w:val="nil"/>
            </w:tcBorders>
            <w:shd w:val="clear" w:color="auto" w:fill="auto"/>
            <w:noWrap/>
            <w:vAlign w:val="bottom"/>
            <w:hideMark/>
          </w:tcPr>
          <w:p w14:paraId="2F667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0CEC06C7" w14:textId="77777777" w:rsidTr="0032685D">
        <w:tc>
          <w:tcPr>
            <w:tcW w:w="1590" w:type="pct"/>
            <w:tcBorders>
              <w:top w:val="nil"/>
              <w:left w:val="nil"/>
              <w:bottom w:val="nil"/>
              <w:right w:val="nil"/>
            </w:tcBorders>
            <w:shd w:val="clear" w:color="auto" w:fill="auto"/>
            <w:noWrap/>
            <w:vAlign w:val="bottom"/>
            <w:hideMark/>
          </w:tcPr>
          <w:p w14:paraId="44D98A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Gunnings Pty Ltd</w:t>
            </w:r>
          </w:p>
        </w:tc>
        <w:tc>
          <w:tcPr>
            <w:tcW w:w="1439" w:type="pct"/>
            <w:tcBorders>
              <w:top w:val="nil"/>
              <w:left w:val="nil"/>
              <w:bottom w:val="nil"/>
              <w:right w:val="nil"/>
            </w:tcBorders>
            <w:shd w:val="clear" w:color="auto" w:fill="auto"/>
            <w:noWrap/>
            <w:vAlign w:val="bottom"/>
            <w:hideMark/>
          </w:tcPr>
          <w:p w14:paraId="689C98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Kadina SA 5554</w:t>
            </w:r>
          </w:p>
        </w:tc>
        <w:tc>
          <w:tcPr>
            <w:tcW w:w="455" w:type="pct"/>
            <w:tcBorders>
              <w:top w:val="nil"/>
              <w:left w:val="nil"/>
              <w:bottom w:val="nil"/>
              <w:right w:val="nil"/>
            </w:tcBorders>
            <w:shd w:val="clear" w:color="auto" w:fill="auto"/>
            <w:noWrap/>
            <w:vAlign w:val="bottom"/>
            <w:hideMark/>
          </w:tcPr>
          <w:p w14:paraId="5A87B4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2,042.89 </w:t>
            </w:r>
          </w:p>
        </w:tc>
        <w:tc>
          <w:tcPr>
            <w:tcW w:w="756" w:type="pct"/>
            <w:gridSpan w:val="2"/>
            <w:tcBorders>
              <w:top w:val="nil"/>
              <w:left w:val="nil"/>
              <w:bottom w:val="nil"/>
              <w:right w:val="nil"/>
            </w:tcBorders>
            <w:shd w:val="clear" w:color="auto" w:fill="auto"/>
            <w:noWrap/>
            <w:vAlign w:val="bottom"/>
            <w:hideMark/>
          </w:tcPr>
          <w:p w14:paraId="2329E8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7356055</w:t>
            </w:r>
          </w:p>
        </w:tc>
        <w:tc>
          <w:tcPr>
            <w:tcW w:w="760" w:type="pct"/>
            <w:gridSpan w:val="2"/>
            <w:tcBorders>
              <w:top w:val="nil"/>
              <w:left w:val="nil"/>
              <w:bottom w:val="nil"/>
              <w:right w:val="nil"/>
            </w:tcBorders>
            <w:shd w:val="clear" w:color="auto" w:fill="auto"/>
            <w:noWrap/>
            <w:vAlign w:val="bottom"/>
            <w:hideMark/>
          </w:tcPr>
          <w:p w14:paraId="19D49F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4874D1A4" w14:textId="77777777" w:rsidTr="0032685D">
        <w:tc>
          <w:tcPr>
            <w:tcW w:w="1590" w:type="pct"/>
            <w:tcBorders>
              <w:top w:val="nil"/>
              <w:left w:val="nil"/>
              <w:bottom w:val="nil"/>
              <w:right w:val="nil"/>
            </w:tcBorders>
            <w:shd w:val="clear" w:color="auto" w:fill="auto"/>
            <w:noWrap/>
            <w:vAlign w:val="bottom"/>
            <w:hideMark/>
          </w:tcPr>
          <w:p w14:paraId="55CCA9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Gunther, Caitlyn</w:t>
            </w:r>
          </w:p>
        </w:tc>
        <w:tc>
          <w:tcPr>
            <w:tcW w:w="1439" w:type="pct"/>
            <w:tcBorders>
              <w:top w:val="nil"/>
              <w:left w:val="nil"/>
              <w:bottom w:val="nil"/>
              <w:right w:val="nil"/>
            </w:tcBorders>
            <w:shd w:val="clear" w:color="auto" w:fill="auto"/>
            <w:noWrap/>
            <w:vAlign w:val="bottom"/>
            <w:hideMark/>
          </w:tcPr>
          <w:p w14:paraId="27A0CF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F38F3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200.00 </w:t>
            </w:r>
          </w:p>
        </w:tc>
        <w:tc>
          <w:tcPr>
            <w:tcW w:w="756" w:type="pct"/>
            <w:gridSpan w:val="2"/>
            <w:tcBorders>
              <w:top w:val="nil"/>
              <w:left w:val="nil"/>
              <w:bottom w:val="nil"/>
              <w:right w:val="nil"/>
            </w:tcBorders>
            <w:shd w:val="clear" w:color="auto" w:fill="auto"/>
            <w:noWrap/>
            <w:vAlign w:val="bottom"/>
            <w:hideMark/>
          </w:tcPr>
          <w:p w14:paraId="26F09B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16420328</w:t>
            </w:r>
          </w:p>
        </w:tc>
        <w:tc>
          <w:tcPr>
            <w:tcW w:w="760" w:type="pct"/>
            <w:gridSpan w:val="2"/>
            <w:tcBorders>
              <w:top w:val="nil"/>
              <w:left w:val="nil"/>
              <w:bottom w:val="nil"/>
              <w:right w:val="nil"/>
            </w:tcBorders>
            <w:shd w:val="clear" w:color="auto" w:fill="auto"/>
            <w:noWrap/>
            <w:vAlign w:val="bottom"/>
            <w:hideMark/>
          </w:tcPr>
          <w:p w14:paraId="779920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0C2B042C" w14:textId="77777777" w:rsidTr="0032685D">
        <w:tc>
          <w:tcPr>
            <w:tcW w:w="1590" w:type="pct"/>
            <w:tcBorders>
              <w:top w:val="nil"/>
              <w:left w:val="nil"/>
              <w:bottom w:val="nil"/>
              <w:right w:val="nil"/>
            </w:tcBorders>
            <w:shd w:val="clear" w:color="auto" w:fill="auto"/>
            <w:noWrap/>
            <w:vAlign w:val="bottom"/>
            <w:hideMark/>
          </w:tcPr>
          <w:p w14:paraId="449B52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Guttridge, Julie-Ann</w:t>
            </w:r>
          </w:p>
        </w:tc>
        <w:tc>
          <w:tcPr>
            <w:tcW w:w="1439" w:type="pct"/>
            <w:tcBorders>
              <w:top w:val="nil"/>
              <w:left w:val="nil"/>
              <w:bottom w:val="nil"/>
              <w:right w:val="nil"/>
            </w:tcBorders>
            <w:shd w:val="clear" w:color="auto" w:fill="auto"/>
            <w:noWrap/>
            <w:vAlign w:val="bottom"/>
            <w:hideMark/>
          </w:tcPr>
          <w:p w14:paraId="15B21A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6CAFDD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63.30 </w:t>
            </w:r>
          </w:p>
        </w:tc>
        <w:tc>
          <w:tcPr>
            <w:tcW w:w="756" w:type="pct"/>
            <w:gridSpan w:val="2"/>
            <w:tcBorders>
              <w:top w:val="nil"/>
              <w:left w:val="nil"/>
              <w:bottom w:val="nil"/>
              <w:right w:val="nil"/>
            </w:tcBorders>
            <w:shd w:val="clear" w:color="auto" w:fill="auto"/>
            <w:noWrap/>
            <w:vAlign w:val="bottom"/>
            <w:hideMark/>
          </w:tcPr>
          <w:p w14:paraId="31D8C1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17494636</w:t>
            </w:r>
          </w:p>
        </w:tc>
        <w:tc>
          <w:tcPr>
            <w:tcW w:w="760" w:type="pct"/>
            <w:gridSpan w:val="2"/>
            <w:tcBorders>
              <w:top w:val="nil"/>
              <w:left w:val="nil"/>
              <w:bottom w:val="nil"/>
              <w:right w:val="nil"/>
            </w:tcBorders>
            <w:shd w:val="clear" w:color="auto" w:fill="auto"/>
            <w:noWrap/>
            <w:vAlign w:val="bottom"/>
            <w:hideMark/>
          </w:tcPr>
          <w:p w14:paraId="638F51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16/04/2015</w:t>
            </w:r>
          </w:p>
        </w:tc>
      </w:tr>
      <w:tr w:rsidR="008D5378" w:rsidRPr="008D5378" w14:paraId="0EEAD78E" w14:textId="77777777" w:rsidTr="0032685D">
        <w:tc>
          <w:tcPr>
            <w:tcW w:w="1590" w:type="pct"/>
            <w:tcBorders>
              <w:top w:val="nil"/>
              <w:left w:val="nil"/>
              <w:bottom w:val="nil"/>
              <w:right w:val="nil"/>
            </w:tcBorders>
            <w:shd w:val="clear" w:color="auto" w:fill="auto"/>
            <w:noWrap/>
            <w:vAlign w:val="bottom"/>
            <w:hideMark/>
          </w:tcPr>
          <w:p w14:paraId="694BB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Guy-Villon, Eugene</w:t>
            </w:r>
          </w:p>
        </w:tc>
        <w:tc>
          <w:tcPr>
            <w:tcW w:w="1439" w:type="pct"/>
            <w:tcBorders>
              <w:top w:val="nil"/>
              <w:left w:val="nil"/>
              <w:bottom w:val="nil"/>
              <w:right w:val="nil"/>
            </w:tcBorders>
            <w:shd w:val="clear" w:color="auto" w:fill="auto"/>
            <w:noWrap/>
            <w:vAlign w:val="bottom"/>
            <w:hideMark/>
          </w:tcPr>
          <w:p w14:paraId="1978A9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Northgate SA 5085</w:t>
            </w:r>
          </w:p>
        </w:tc>
        <w:tc>
          <w:tcPr>
            <w:tcW w:w="455" w:type="pct"/>
            <w:tcBorders>
              <w:top w:val="nil"/>
              <w:left w:val="nil"/>
              <w:bottom w:val="nil"/>
              <w:right w:val="nil"/>
            </w:tcBorders>
            <w:shd w:val="clear" w:color="auto" w:fill="auto"/>
            <w:noWrap/>
            <w:vAlign w:val="bottom"/>
            <w:hideMark/>
          </w:tcPr>
          <w:p w14:paraId="450AF7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106.67 </w:t>
            </w:r>
          </w:p>
        </w:tc>
        <w:tc>
          <w:tcPr>
            <w:tcW w:w="756" w:type="pct"/>
            <w:gridSpan w:val="2"/>
            <w:tcBorders>
              <w:top w:val="nil"/>
              <w:left w:val="nil"/>
              <w:bottom w:val="nil"/>
              <w:right w:val="nil"/>
            </w:tcBorders>
            <w:shd w:val="clear" w:color="auto" w:fill="auto"/>
            <w:noWrap/>
            <w:vAlign w:val="bottom"/>
            <w:hideMark/>
          </w:tcPr>
          <w:p w14:paraId="50C7BF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18680087</w:t>
            </w:r>
          </w:p>
        </w:tc>
        <w:tc>
          <w:tcPr>
            <w:tcW w:w="760" w:type="pct"/>
            <w:gridSpan w:val="2"/>
            <w:tcBorders>
              <w:top w:val="nil"/>
              <w:left w:val="nil"/>
              <w:bottom w:val="nil"/>
              <w:right w:val="nil"/>
            </w:tcBorders>
            <w:shd w:val="clear" w:color="auto" w:fill="auto"/>
            <w:noWrap/>
            <w:vAlign w:val="bottom"/>
            <w:hideMark/>
          </w:tcPr>
          <w:p w14:paraId="1A0D65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10A10100" w14:textId="77777777" w:rsidTr="0032685D">
        <w:tc>
          <w:tcPr>
            <w:tcW w:w="1590" w:type="pct"/>
            <w:tcBorders>
              <w:top w:val="nil"/>
              <w:left w:val="nil"/>
              <w:bottom w:val="nil"/>
              <w:right w:val="nil"/>
            </w:tcBorders>
            <w:shd w:val="clear" w:color="auto" w:fill="auto"/>
            <w:noWrap/>
            <w:vAlign w:val="bottom"/>
            <w:hideMark/>
          </w:tcPr>
          <w:p w14:paraId="625C13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Guy-Villon, Eugene</w:t>
            </w:r>
          </w:p>
        </w:tc>
        <w:tc>
          <w:tcPr>
            <w:tcW w:w="1439" w:type="pct"/>
            <w:tcBorders>
              <w:top w:val="nil"/>
              <w:left w:val="nil"/>
              <w:bottom w:val="nil"/>
              <w:right w:val="nil"/>
            </w:tcBorders>
            <w:shd w:val="clear" w:color="auto" w:fill="auto"/>
            <w:noWrap/>
            <w:vAlign w:val="bottom"/>
            <w:hideMark/>
          </w:tcPr>
          <w:p w14:paraId="016B39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Northgate SA 5085</w:t>
            </w:r>
          </w:p>
        </w:tc>
        <w:tc>
          <w:tcPr>
            <w:tcW w:w="455" w:type="pct"/>
            <w:tcBorders>
              <w:top w:val="nil"/>
              <w:left w:val="nil"/>
              <w:bottom w:val="nil"/>
              <w:right w:val="nil"/>
            </w:tcBorders>
            <w:shd w:val="clear" w:color="auto" w:fill="auto"/>
            <w:noWrap/>
            <w:vAlign w:val="bottom"/>
            <w:hideMark/>
          </w:tcPr>
          <w:p w14:paraId="098E72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196.45 </w:t>
            </w:r>
          </w:p>
        </w:tc>
        <w:tc>
          <w:tcPr>
            <w:tcW w:w="756" w:type="pct"/>
            <w:gridSpan w:val="2"/>
            <w:tcBorders>
              <w:top w:val="nil"/>
              <w:left w:val="nil"/>
              <w:bottom w:val="nil"/>
              <w:right w:val="nil"/>
            </w:tcBorders>
            <w:shd w:val="clear" w:color="auto" w:fill="auto"/>
            <w:noWrap/>
            <w:vAlign w:val="bottom"/>
            <w:hideMark/>
          </w:tcPr>
          <w:p w14:paraId="38DC23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18680087</w:t>
            </w:r>
          </w:p>
        </w:tc>
        <w:tc>
          <w:tcPr>
            <w:tcW w:w="760" w:type="pct"/>
            <w:gridSpan w:val="2"/>
            <w:tcBorders>
              <w:top w:val="nil"/>
              <w:left w:val="nil"/>
              <w:bottom w:val="nil"/>
              <w:right w:val="nil"/>
            </w:tcBorders>
            <w:shd w:val="clear" w:color="auto" w:fill="auto"/>
            <w:noWrap/>
            <w:vAlign w:val="bottom"/>
            <w:hideMark/>
          </w:tcPr>
          <w:p w14:paraId="7047E1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31/10/2015</w:t>
            </w:r>
          </w:p>
        </w:tc>
      </w:tr>
      <w:tr w:rsidR="008D5378" w:rsidRPr="008D5378" w14:paraId="64FD88FC" w14:textId="77777777" w:rsidTr="0032685D">
        <w:tc>
          <w:tcPr>
            <w:tcW w:w="1590" w:type="pct"/>
            <w:tcBorders>
              <w:top w:val="nil"/>
              <w:left w:val="nil"/>
              <w:bottom w:val="nil"/>
              <w:right w:val="nil"/>
            </w:tcBorders>
            <w:shd w:val="clear" w:color="auto" w:fill="auto"/>
            <w:noWrap/>
            <w:vAlign w:val="bottom"/>
            <w:hideMark/>
          </w:tcPr>
          <w:p w14:paraId="0BB019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Gwyneth Bartley Steven</w:t>
            </w:r>
          </w:p>
        </w:tc>
        <w:tc>
          <w:tcPr>
            <w:tcW w:w="1439" w:type="pct"/>
            <w:tcBorders>
              <w:top w:val="nil"/>
              <w:left w:val="nil"/>
              <w:bottom w:val="nil"/>
              <w:right w:val="nil"/>
            </w:tcBorders>
            <w:shd w:val="clear" w:color="auto" w:fill="auto"/>
            <w:noWrap/>
            <w:vAlign w:val="bottom"/>
            <w:hideMark/>
          </w:tcPr>
          <w:p w14:paraId="7DC25A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Gulfview Heights SA 5096</w:t>
            </w:r>
          </w:p>
        </w:tc>
        <w:tc>
          <w:tcPr>
            <w:tcW w:w="455" w:type="pct"/>
            <w:tcBorders>
              <w:top w:val="nil"/>
              <w:left w:val="nil"/>
              <w:bottom w:val="nil"/>
              <w:right w:val="nil"/>
            </w:tcBorders>
            <w:shd w:val="clear" w:color="auto" w:fill="auto"/>
            <w:noWrap/>
            <w:vAlign w:val="bottom"/>
            <w:hideMark/>
          </w:tcPr>
          <w:p w14:paraId="242989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35.28 </w:t>
            </w:r>
          </w:p>
        </w:tc>
        <w:tc>
          <w:tcPr>
            <w:tcW w:w="756" w:type="pct"/>
            <w:gridSpan w:val="2"/>
            <w:tcBorders>
              <w:top w:val="nil"/>
              <w:left w:val="nil"/>
              <w:bottom w:val="nil"/>
              <w:right w:val="nil"/>
            </w:tcBorders>
            <w:shd w:val="clear" w:color="auto" w:fill="auto"/>
            <w:noWrap/>
            <w:vAlign w:val="bottom"/>
            <w:hideMark/>
          </w:tcPr>
          <w:p w14:paraId="689F3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9200425</w:t>
            </w:r>
          </w:p>
        </w:tc>
        <w:tc>
          <w:tcPr>
            <w:tcW w:w="760" w:type="pct"/>
            <w:gridSpan w:val="2"/>
            <w:tcBorders>
              <w:top w:val="nil"/>
              <w:left w:val="nil"/>
              <w:bottom w:val="nil"/>
              <w:right w:val="nil"/>
            </w:tcBorders>
            <w:shd w:val="clear" w:color="auto" w:fill="auto"/>
            <w:noWrap/>
            <w:vAlign w:val="bottom"/>
            <w:hideMark/>
          </w:tcPr>
          <w:p w14:paraId="3ED74E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3/03/2014</w:t>
            </w:r>
          </w:p>
        </w:tc>
      </w:tr>
      <w:tr w:rsidR="008D5378" w:rsidRPr="008D5378" w14:paraId="6F481BAD" w14:textId="77777777" w:rsidTr="0032685D">
        <w:tc>
          <w:tcPr>
            <w:tcW w:w="1590" w:type="pct"/>
            <w:tcBorders>
              <w:top w:val="nil"/>
              <w:left w:val="nil"/>
              <w:bottom w:val="nil"/>
              <w:right w:val="nil"/>
            </w:tcBorders>
            <w:shd w:val="clear" w:color="auto" w:fill="auto"/>
            <w:noWrap/>
            <w:vAlign w:val="bottom"/>
            <w:hideMark/>
          </w:tcPr>
          <w:p w14:paraId="6D7D26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 O &amp; E M Saunders</w:t>
            </w:r>
          </w:p>
        </w:tc>
        <w:tc>
          <w:tcPr>
            <w:tcW w:w="1439" w:type="pct"/>
            <w:tcBorders>
              <w:top w:val="nil"/>
              <w:left w:val="nil"/>
              <w:bottom w:val="nil"/>
              <w:right w:val="nil"/>
            </w:tcBorders>
            <w:shd w:val="clear" w:color="auto" w:fill="auto"/>
            <w:noWrap/>
            <w:vAlign w:val="bottom"/>
            <w:hideMark/>
          </w:tcPr>
          <w:p w14:paraId="75325F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89474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16.47 </w:t>
            </w:r>
          </w:p>
        </w:tc>
        <w:tc>
          <w:tcPr>
            <w:tcW w:w="756" w:type="pct"/>
            <w:gridSpan w:val="2"/>
            <w:tcBorders>
              <w:top w:val="nil"/>
              <w:left w:val="nil"/>
              <w:bottom w:val="nil"/>
              <w:right w:val="nil"/>
            </w:tcBorders>
            <w:shd w:val="clear" w:color="auto" w:fill="auto"/>
            <w:noWrap/>
            <w:vAlign w:val="bottom"/>
            <w:hideMark/>
          </w:tcPr>
          <w:p w14:paraId="624D17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11529038</w:t>
            </w:r>
          </w:p>
        </w:tc>
        <w:tc>
          <w:tcPr>
            <w:tcW w:w="760" w:type="pct"/>
            <w:gridSpan w:val="2"/>
            <w:tcBorders>
              <w:top w:val="nil"/>
              <w:left w:val="nil"/>
              <w:bottom w:val="nil"/>
              <w:right w:val="nil"/>
            </w:tcBorders>
            <w:shd w:val="clear" w:color="auto" w:fill="auto"/>
            <w:noWrap/>
            <w:vAlign w:val="bottom"/>
            <w:hideMark/>
          </w:tcPr>
          <w:p w14:paraId="428B26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27/11/2014</w:t>
            </w:r>
          </w:p>
        </w:tc>
      </w:tr>
      <w:tr w:rsidR="008D5378" w:rsidRPr="008D5378" w14:paraId="606E2ABB" w14:textId="77777777" w:rsidTr="0032685D">
        <w:tc>
          <w:tcPr>
            <w:tcW w:w="1590" w:type="pct"/>
            <w:tcBorders>
              <w:top w:val="nil"/>
              <w:left w:val="nil"/>
              <w:bottom w:val="nil"/>
              <w:right w:val="nil"/>
            </w:tcBorders>
            <w:shd w:val="clear" w:color="auto" w:fill="auto"/>
            <w:noWrap/>
            <w:vAlign w:val="bottom"/>
            <w:hideMark/>
          </w:tcPr>
          <w:p w14:paraId="3C5AAA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Haddington, Jami-Marie</w:t>
            </w:r>
          </w:p>
        </w:tc>
        <w:tc>
          <w:tcPr>
            <w:tcW w:w="1439" w:type="pct"/>
            <w:tcBorders>
              <w:top w:val="nil"/>
              <w:left w:val="nil"/>
              <w:bottom w:val="nil"/>
              <w:right w:val="nil"/>
            </w:tcBorders>
            <w:shd w:val="clear" w:color="auto" w:fill="auto"/>
            <w:noWrap/>
            <w:vAlign w:val="bottom"/>
            <w:hideMark/>
          </w:tcPr>
          <w:p w14:paraId="7D43CF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2D7083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507AA3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10635095</w:t>
            </w:r>
          </w:p>
        </w:tc>
        <w:tc>
          <w:tcPr>
            <w:tcW w:w="760" w:type="pct"/>
            <w:gridSpan w:val="2"/>
            <w:tcBorders>
              <w:top w:val="nil"/>
              <w:left w:val="nil"/>
              <w:bottom w:val="nil"/>
              <w:right w:val="nil"/>
            </w:tcBorders>
            <w:shd w:val="clear" w:color="auto" w:fill="auto"/>
            <w:noWrap/>
            <w:vAlign w:val="bottom"/>
            <w:hideMark/>
          </w:tcPr>
          <w:p w14:paraId="0BE80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F6CB7AF" w14:textId="77777777" w:rsidTr="0032685D">
        <w:tc>
          <w:tcPr>
            <w:tcW w:w="1590" w:type="pct"/>
            <w:tcBorders>
              <w:top w:val="nil"/>
              <w:left w:val="nil"/>
              <w:bottom w:val="nil"/>
              <w:right w:val="nil"/>
            </w:tcBorders>
            <w:shd w:val="clear" w:color="auto" w:fill="auto"/>
            <w:noWrap/>
            <w:vAlign w:val="bottom"/>
            <w:hideMark/>
          </w:tcPr>
          <w:p w14:paraId="7D6A37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Hadland, Christian</w:t>
            </w:r>
          </w:p>
        </w:tc>
        <w:tc>
          <w:tcPr>
            <w:tcW w:w="1439" w:type="pct"/>
            <w:tcBorders>
              <w:top w:val="nil"/>
              <w:left w:val="nil"/>
              <w:bottom w:val="nil"/>
              <w:right w:val="nil"/>
            </w:tcBorders>
            <w:shd w:val="clear" w:color="auto" w:fill="auto"/>
            <w:noWrap/>
            <w:vAlign w:val="bottom"/>
            <w:hideMark/>
          </w:tcPr>
          <w:p w14:paraId="6ED1B5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7E3622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179.17 </w:t>
            </w:r>
          </w:p>
        </w:tc>
        <w:tc>
          <w:tcPr>
            <w:tcW w:w="756" w:type="pct"/>
            <w:gridSpan w:val="2"/>
            <w:tcBorders>
              <w:top w:val="nil"/>
              <w:left w:val="nil"/>
              <w:bottom w:val="nil"/>
              <w:right w:val="nil"/>
            </w:tcBorders>
            <w:shd w:val="clear" w:color="auto" w:fill="auto"/>
            <w:noWrap/>
            <w:vAlign w:val="bottom"/>
            <w:hideMark/>
          </w:tcPr>
          <w:p w14:paraId="7DCCBE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11024867</w:t>
            </w:r>
          </w:p>
        </w:tc>
        <w:tc>
          <w:tcPr>
            <w:tcW w:w="760" w:type="pct"/>
            <w:gridSpan w:val="2"/>
            <w:tcBorders>
              <w:top w:val="nil"/>
              <w:left w:val="nil"/>
              <w:bottom w:val="nil"/>
              <w:right w:val="nil"/>
            </w:tcBorders>
            <w:shd w:val="clear" w:color="auto" w:fill="auto"/>
            <w:noWrap/>
            <w:vAlign w:val="bottom"/>
            <w:hideMark/>
          </w:tcPr>
          <w:p w14:paraId="32A999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2/03/2015</w:t>
            </w:r>
          </w:p>
        </w:tc>
      </w:tr>
      <w:tr w:rsidR="008D5378" w:rsidRPr="008D5378" w14:paraId="26373DF2" w14:textId="77777777" w:rsidTr="0032685D">
        <w:tc>
          <w:tcPr>
            <w:tcW w:w="1590" w:type="pct"/>
            <w:tcBorders>
              <w:top w:val="nil"/>
              <w:left w:val="nil"/>
              <w:bottom w:val="nil"/>
              <w:right w:val="nil"/>
            </w:tcBorders>
            <w:shd w:val="clear" w:color="auto" w:fill="auto"/>
            <w:noWrap/>
            <w:vAlign w:val="bottom"/>
            <w:hideMark/>
          </w:tcPr>
          <w:p w14:paraId="78CF91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Hadzantonis, Kathrine Ketty</w:t>
            </w:r>
          </w:p>
        </w:tc>
        <w:tc>
          <w:tcPr>
            <w:tcW w:w="1439" w:type="pct"/>
            <w:tcBorders>
              <w:top w:val="nil"/>
              <w:left w:val="nil"/>
              <w:bottom w:val="nil"/>
              <w:right w:val="nil"/>
            </w:tcBorders>
            <w:shd w:val="clear" w:color="auto" w:fill="auto"/>
            <w:noWrap/>
            <w:vAlign w:val="bottom"/>
            <w:hideMark/>
          </w:tcPr>
          <w:p w14:paraId="4E1E64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7EF311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16.88 </w:t>
            </w:r>
          </w:p>
        </w:tc>
        <w:tc>
          <w:tcPr>
            <w:tcW w:w="756" w:type="pct"/>
            <w:gridSpan w:val="2"/>
            <w:tcBorders>
              <w:top w:val="nil"/>
              <w:left w:val="nil"/>
              <w:bottom w:val="nil"/>
              <w:right w:val="nil"/>
            </w:tcBorders>
            <w:shd w:val="clear" w:color="auto" w:fill="auto"/>
            <w:noWrap/>
            <w:vAlign w:val="bottom"/>
            <w:hideMark/>
          </w:tcPr>
          <w:p w14:paraId="4DE16D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14015347</w:t>
            </w:r>
          </w:p>
        </w:tc>
        <w:tc>
          <w:tcPr>
            <w:tcW w:w="760" w:type="pct"/>
            <w:gridSpan w:val="2"/>
            <w:tcBorders>
              <w:top w:val="nil"/>
              <w:left w:val="nil"/>
              <w:bottom w:val="nil"/>
              <w:right w:val="nil"/>
            </w:tcBorders>
            <w:shd w:val="clear" w:color="auto" w:fill="auto"/>
            <w:noWrap/>
            <w:vAlign w:val="bottom"/>
            <w:hideMark/>
          </w:tcPr>
          <w:p w14:paraId="5C222D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5663210F" w14:textId="77777777" w:rsidTr="0032685D">
        <w:tc>
          <w:tcPr>
            <w:tcW w:w="1590" w:type="pct"/>
            <w:tcBorders>
              <w:top w:val="nil"/>
              <w:left w:val="nil"/>
              <w:bottom w:val="nil"/>
              <w:right w:val="nil"/>
            </w:tcBorders>
            <w:shd w:val="clear" w:color="auto" w:fill="auto"/>
            <w:noWrap/>
            <w:vAlign w:val="bottom"/>
            <w:hideMark/>
          </w:tcPr>
          <w:p w14:paraId="30502F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Hage, Alicia</w:t>
            </w:r>
          </w:p>
        </w:tc>
        <w:tc>
          <w:tcPr>
            <w:tcW w:w="1439" w:type="pct"/>
            <w:tcBorders>
              <w:top w:val="nil"/>
              <w:left w:val="nil"/>
              <w:bottom w:val="nil"/>
              <w:right w:val="nil"/>
            </w:tcBorders>
            <w:shd w:val="clear" w:color="auto" w:fill="auto"/>
            <w:noWrap/>
            <w:vAlign w:val="bottom"/>
            <w:hideMark/>
          </w:tcPr>
          <w:p w14:paraId="0F3094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Devon Park SA 5008</w:t>
            </w:r>
          </w:p>
        </w:tc>
        <w:tc>
          <w:tcPr>
            <w:tcW w:w="455" w:type="pct"/>
            <w:tcBorders>
              <w:top w:val="nil"/>
              <w:left w:val="nil"/>
              <w:bottom w:val="nil"/>
              <w:right w:val="nil"/>
            </w:tcBorders>
            <w:shd w:val="clear" w:color="auto" w:fill="auto"/>
            <w:noWrap/>
            <w:vAlign w:val="bottom"/>
            <w:hideMark/>
          </w:tcPr>
          <w:p w14:paraId="55B9B5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15.72 </w:t>
            </w:r>
          </w:p>
        </w:tc>
        <w:tc>
          <w:tcPr>
            <w:tcW w:w="756" w:type="pct"/>
            <w:gridSpan w:val="2"/>
            <w:tcBorders>
              <w:top w:val="nil"/>
              <w:left w:val="nil"/>
              <w:bottom w:val="nil"/>
              <w:right w:val="nil"/>
            </w:tcBorders>
            <w:shd w:val="clear" w:color="auto" w:fill="auto"/>
            <w:noWrap/>
            <w:vAlign w:val="bottom"/>
            <w:hideMark/>
          </w:tcPr>
          <w:p w14:paraId="507E05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12993383</w:t>
            </w:r>
          </w:p>
        </w:tc>
        <w:tc>
          <w:tcPr>
            <w:tcW w:w="760" w:type="pct"/>
            <w:gridSpan w:val="2"/>
            <w:tcBorders>
              <w:top w:val="nil"/>
              <w:left w:val="nil"/>
              <w:bottom w:val="nil"/>
              <w:right w:val="nil"/>
            </w:tcBorders>
            <w:shd w:val="clear" w:color="auto" w:fill="auto"/>
            <w:noWrap/>
            <w:vAlign w:val="bottom"/>
            <w:hideMark/>
          </w:tcPr>
          <w:p w14:paraId="0DAD8F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1C5712A0" w14:textId="77777777" w:rsidTr="0032685D">
        <w:tc>
          <w:tcPr>
            <w:tcW w:w="1590" w:type="pct"/>
            <w:tcBorders>
              <w:top w:val="nil"/>
              <w:left w:val="nil"/>
              <w:bottom w:val="nil"/>
              <w:right w:val="nil"/>
            </w:tcBorders>
            <w:shd w:val="clear" w:color="auto" w:fill="auto"/>
            <w:noWrap/>
            <w:vAlign w:val="bottom"/>
            <w:hideMark/>
          </w:tcPr>
          <w:p w14:paraId="33F810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4EA170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2613F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10.86 </w:t>
            </w:r>
          </w:p>
        </w:tc>
        <w:tc>
          <w:tcPr>
            <w:tcW w:w="756" w:type="pct"/>
            <w:gridSpan w:val="2"/>
            <w:tcBorders>
              <w:top w:val="nil"/>
              <w:left w:val="nil"/>
              <w:bottom w:val="nil"/>
              <w:right w:val="nil"/>
            </w:tcBorders>
            <w:shd w:val="clear" w:color="auto" w:fill="auto"/>
            <w:noWrap/>
            <w:vAlign w:val="bottom"/>
            <w:hideMark/>
          </w:tcPr>
          <w:p w14:paraId="07C5AB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455657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445C5EF" w14:textId="77777777" w:rsidTr="0032685D">
        <w:tc>
          <w:tcPr>
            <w:tcW w:w="1590" w:type="pct"/>
            <w:tcBorders>
              <w:top w:val="nil"/>
              <w:left w:val="nil"/>
              <w:bottom w:val="nil"/>
              <w:right w:val="nil"/>
            </w:tcBorders>
            <w:shd w:val="clear" w:color="auto" w:fill="auto"/>
            <w:noWrap/>
            <w:vAlign w:val="bottom"/>
            <w:hideMark/>
          </w:tcPr>
          <w:p w14:paraId="537249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628381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A0500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CEA7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293E40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42B0963" w14:textId="77777777" w:rsidTr="0032685D">
        <w:tc>
          <w:tcPr>
            <w:tcW w:w="1590" w:type="pct"/>
            <w:tcBorders>
              <w:top w:val="nil"/>
              <w:left w:val="nil"/>
              <w:bottom w:val="nil"/>
              <w:right w:val="nil"/>
            </w:tcBorders>
            <w:shd w:val="clear" w:color="auto" w:fill="auto"/>
            <w:noWrap/>
            <w:vAlign w:val="bottom"/>
            <w:hideMark/>
          </w:tcPr>
          <w:p w14:paraId="13C73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5D48BA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A24E7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04CC35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293D6A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92D70EB" w14:textId="77777777" w:rsidTr="0032685D">
        <w:tc>
          <w:tcPr>
            <w:tcW w:w="1590" w:type="pct"/>
            <w:tcBorders>
              <w:top w:val="nil"/>
              <w:left w:val="nil"/>
              <w:bottom w:val="nil"/>
              <w:right w:val="nil"/>
            </w:tcBorders>
            <w:shd w:val="clear" w:color="auto" w:fill="auto"/>
            <w:noWrap/>
            <w:vAlign w:val="bottom"/>
            <w:hideMark/>
          </w:tcPr>
          <w:p w14:paraId="7213FB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03B188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CC8B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BA166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09ED21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CD311F4" w14:textId="77777777" w:rsidTr="0032685D">
        <w:tc>
          <w:tcPr>
            <w:tcW w:w="1590" w:type="pct"/>
            <w:tcBorders>
              <w:top w:val="nil"/>
              <w:left w:val="nil"/>
              <w:bottom w:val="nil"/>
              <w:right w:val="nil"/>
            </w:tcBorders>
            <w:shd w:val="clear" w:color="auto" w:fill="auto"/>
            <w:noWrap/>
            <w:vAlign w:val="bottom"/>
            <w:hideMark/>
          </w:tcPr>
          <w:p w14:paraId="0F51D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52E053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02DFEA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34641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195CEB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4476EFF" w14:textId="77777777" w:rsidTr="0032685D">
        <w:tc>
          <w:tcPr>
            <w:tcW w:w="1590" w:type="pct"/>
            <w:tcBorders>
              <w:top w:val="nil"/>
              <w:left w:val="nil"/>
              <w:bottom w:val="nil"/>
              <w:right w:val="nil"/>
            </w:tcBorders>
            <w:shd w:val="clear" w:color="auto" w:fill="auto"/>
            <w:noWrap/>
            <w:vAlign w:val="bottom"/>
            <w:hideMark/>
          </w:tcPr>
          <w:p w14:paraId="68647B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71F52A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5787D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A764E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07B77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867A14A" w14:textId="77777777" w:rsidTr="0032685D">
        <w:tc>
          <w:tcPr>
            <w:tcW w:w="1590" w:type="pct"/>
            <w:tcBorders>
              <w:top w:val="nil"/>
              <w:left w:val="nil"/>
              <w:bottom w:val="nil"/>
              <w:right w:val="nil"/>
            </w:tcBorders>
            <w:shd w:val="clear" w:color="auto" w:fill="auto"/>
            <w:noWrap/>
            <w:vAlign w:val="bottom"/>
            <w:hideMark/>
          </w:tcPr>
          <w:p w14:paraId="6379EA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573857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77FE6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0C5B1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6B39ED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1C82075" w14:textId="77777777" w:rsidTr="0032685D">
        <w:tc>
          <w:tcPr>
            <w:tcW w:w="1590" w:type="pct"/>
            <w:tcBorders>
              <w:top w:val="nil"/>
              <w:left w:val="nil"/>
              <w:bottom w:val="nil"/>
              <w:right w:val="nil"/>
            </w:tcBorders>
            <w:shd w:val="clear" w:color="auto" w:fill="auto"/>
            <w:noWrap/>
            <w:vAlign w:val="bottom"/>
            <w:hideMark/>
          </w:tcPr>
          <w:p w14:paraId="2AA351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567C54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AC2C1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C7C1B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6049FE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E976ACC" w14:textId="77777777" w:rsidTr="0032685D">
        <w:tc>
          <w:tcPr>
            <w:tcW w:w="1590" w:type="pct"/>
            <w:tcBorders>
              <w:top w:val="nil"/>
              <w:left w:val="nil"/>
              <w:bottom w:val="nil"/>
              <w:right w:val="nil"/>
            </w:tcBorders>
            <w:shd w:val="clear" w:color="auto" w:fill="auto"/>
            <w:noWrap/>
            <w:vAlign w:val="bottom"/>
            <w:hideMark/>
          </w:tcPr>
          <w:p w14:paraId="4591D5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06AE49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74659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0EF6D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4C3F2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23575A8" w14:textId="77777777" w:rsidTr="0032685D">
        <w:tc>
          <w:tcPr>
            <w:tcW w:w="1590" w:type="pct"/>
            <w:tcBorders>
              <w:top w:val="nil"/>
              <w:left w:val="nil"/>
              <w:bottom w:val="nil"/>
              <w:right w:val="nil"/>
            </w:tcBorders>
            <w:shd w:val="clear" w:color="auto" w:fill="auto"/>
            <w:noWrap/>
            <w:vAlign w:val="bottom"/>
            <w:hideMark/>
          </w:tcPr>
          <w:p w14:paraId="01E8E5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5EC6E2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0EFC1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8B6FA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1EB2F3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5FCD673" w14:textId="77777777" w:rsidTr="0032685D">
        <w:tc>
          <w:tcPr>
            <w:tcW w:w="1590" w:type="pct"/>
            <w:tcBorders>
              <w:top w:val="nil"/>
              <w:left w:val="nil"/>
              <w:bottom w:val="nil"/>
              <w:right w:val="nil"/>
            </w:tcBorders>
            <w:shd w:val="clear" w:color="auto" w:fill="auto"/>
            <w:noWrap/>
            <w:vAlign w:val="bottom"/>
            <w:hideMark/>
          </w:tcPr>
          <w:p w14:paraId="67EF92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6CCBD5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2D25C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3B3DA7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4741E5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30CFAAF" w14:textId="77777777" w:rsidTr="0032685D">
        <w:tc>
          <w:tcPr>
            <w:tcW w:w="1590" w:type="pct"/>
            <w:tcBorders>
              <w:top w:val="nil"/>
              <w:left w:val="nil"/>
              <w:bottom w:val="nil"/>
              <w:right w:val="nil"/>
            </w:tcBorders>
            <w:shd w:val="clear" w:color="auto" w:fill="auto"/>
            <w:noWrap/>
            <w:vAlign w:val="bottom"/>
            <w:hideMark/>
          </w:tcPr>
          <w:p w14:paraId="0FBBD2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Hail, Kylie</w:t>
            </w:r>
          </w:p>
        </w:tc>
        <w:tc>
          <w:tcPr>
            <w:tcW w:w="1439" w:type="pct"/>
            <w:tcBorders>
              <w:top w:val="nil"/>
              <w:left w:val="nil"/>
              <w:bottom w:val="nil"/>
              <w:right w:val="nil"/>
            </w:tcBorders>
            <w:shd w:val="clear" w:color="auto" w:fill="auto"/>
            <w:noWrap/>
            <w:vAlign w:val="bottom"/>
            <w:hideMark/>
          </w:tcPr>
          <w:p w14:paraId="338708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5E4B2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03ED1A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7650101</w:t>
            </w:r>
          </w:p>
        </w:tc>
        <w:tc>
          <w:tcPr>
            <w:tcW w:w="760" w:type="pct"/>
            <w:gridSpan w:val="2"/>
            <w:tcBorders>
              <w:top w:val="nil"/>
              <w:left w:val="nil"/>
              <w:bottom w:val="nil"/>
              <w:right w:val="nil"/>
            </w:tcBorders>
            <w:shd w:val="clear" w:color="auto" w:fill="auto"/>
            <w:noWrap/>
            <w:vAlign w:val="bottom"/>
            <w:hideMark/>
          </w:tcPr>
          <w:p w14:paraId="3A2406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3480FA2" w14:textId="77777777" w:rsidTr="0032685D">
        <w:tc>
          <w:tcPr>
            <w:tcW w:w="1590" w:type="pct"/>
            <w:tcBorders>
              <w:top w:val="nil"/>
              <w:left w:val="nil"/>
              <w:bottom w:val="nil"/>
              <w:right w:val="nil"/>
            </w:tcBorders>
            <w:shd w:val="clear" w:color="auto" w:fill="auto"/>
            <w:noWrap/>
            <w:vAlign w:val="bottom"/>
            <w:hideMark/>
          </w:tcPr>
          <w:p w14:paraId="73F9D0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Haines, Kathy</w:t>
            </w:r>
          </w:p>
        </w:tc>
        <w:tc>
          <w:tcPr>
            <w:tcW w:w="1439" w:type="pct"/>
            <w:tcBorders>
              <w:top w:val="nil"/>
              <w:left w:val="nil"/>
              <w:bottom w:val="nil"/>
              <w:right w:val="nil"/>
            </w:tcBorders>
            <w:shd w:val="clear" w:color="auto" w:fill="auto"/>
            <w:noWrap/>
            <w:vAlign w:val="bottom"/>
            <w:hideMark/>
          </w:tcPr>
          <w:p w14:paraId="51BB29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Beachport SA 5280</w:t>
            </w:r>
          </w:p>
        </w:tc>
        <w:tc>
          <w:tcPr>
            <w:tcW w:w="455" w:type="pct"/>
            <w:tcBorders>
              <w:top w:val="nil"/>
              <w:left w:val="nil"/>
              <w:bottom w:val="nil"/>
              <w:right w:val="nil"/>
            </w:tcBorders>
            <w:shd w:val="clear" w:color="auto" w:fill="auto"/>
            <w:noWrap/>
            <w:vAlign w:val="bottom"/>
            <w:hideMark/>
          </w:tcPr>
          <w:p w14:paraId="1434B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77.84 </w:t>
            </w:r>
          </w:p>
        </w:tc>
        <w:tc>
          <w:tcPr>
            <w:tcW w:w="756" w:type="pct"/>
            <w:gridSpan w:val="2"/>
            <w:tcBorders>
              <w:top w:val="nil"/>
              <w:left w:val="nil"/>
              <w:bottom w:val="nil"/>
              <w:right w:val="nil"/>
            </w:tcBorders>
            <w:shd w:val="clear" w:color="auto" w:fill="auto"/>
            <w:noWrap/>
            <w:vAlign w:val="bottom"/>
            <w:hideMark/>
          </w:tcPr>
          <w:p w14:paraId="44E65D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1187717</w:t>
            </w:r>
          </w:p>
        </w:tc>
        <w:tc>
          <w:tcPr>
            <w:tcW w:w="760" w:type="pct"/>
            <w:gridSpan w:val="2"/>
            <w:tcBorders>
              <w:top w:val="nil"/>
              <w:left w:val="nil"/>
              <w:bottom w:val="nil"/>
              <w:right w:val="nil"/>
            </w:tcBorders>
            <w:shd w:val="clear" w:color="auto" w:fill="auto"/>
            <w:noWrap/>
            <w:vAlign w:val="bottom"/>
            <w:hideMark/>
          </w:tcPr>
          <w:p w14:paraId="54A043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4A483FF" w14:textId="77777777" w:rsidTr="0032685D">
        <w:tc>
          <w:tcPr>
            <w:tcW w:w="1590" w:type="pct"/>
            <w:tcBorders>
              <w:top w:val="nil"/>
              <w:left w:val="nil"/>
              <w:bottom w:val="nil"/>
              <w:right w:val="nil"/>
            </w:tcBorders>
            <w:shd w:val="clear" w:color="auto" w:fill="auto"/>
            <w:noWrap/>
            <w:vAlign w:val="bottom"/>
            <w:hideMark/>
          </w:tcPr>
          <w:p w14:paraId="1E8C7B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Haines-Monty, Solange</w:t>
            </w:r>
          </w:p>
        </w:tc>
        <w:tc>
          <w:tcPr>
            <w:tcW w:w="1439" w:type="pct"/>
            <w:tcBorders>
              <w:top w:val="nil"/>
              <w:left w:val="nil"/>
              <w:bottom w:val="nil"/>
              <w:right w:val="nil"/>
            </w:tcBorders>
            <w:shd w:val="clear" w:color="auto" w:fill="auto"/>
            <w:noWrap/>
            <w:vAlign w:val="bottom"/>
            <w:hideMark/>
          </w:tcPr>
          <w:p w14:paraId="0E6D28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Blackwood SA 5051</w:t>
            </w:r>
          </w:p>
        </w:tc>
        <w:tc>
          <w:tcPr>
            <w:tcW w:w="455" w:type="pct"/>
            <w:tcBorders>
              <w:top w:val="nil"/>
              <w:left w:val="nil"/>
              <w:bottom w:val="nil"/>
              <w:right w:val="nil"/>
            </w:tcBorders>
            <w:shd w:val="clear" w:color="auto" w:fill="auto"/>
            <w:noWrap/>
            <w:vAlign w:val="bottom"/>
            <w:hideMark/>
          </w:tcPr>
          <w:p w14:paraId="0CBBFF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62.16 </w:t>
            </w:r>
          </w:p>
        </w:tc>
        <w:tc>
          <w:tcPr>
            <w:tcW w:w="756" w:type="pct"/>
            <w:gridSpan w:val="2"/>
            <w:tcBorders>
              <w:top w:val="nil"/>
              <w:left w:val="nil"/>
              <w:bottom w:val="nil"/>
              <w:right w:val="nil"/>
            </w:tcBorders>
            <w:shd w:val="clear" w:color="auto" w:fill="auto"/>
            <w:noWrap/>
            <w:vAlign w:val="bottom"/>
            <w:hideMark/>
          </w:tcPr>
          <w:p w14:paraId="23348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8716524</w:t>
            </w:r>
          </w:p>
        </w:tc>
        <w:tc>
          <w:tcPr>
            <w:tcW w:w="760" w:type="pct"/>
            <w:gridSpan w:val="2"/>
            <w:tcBorders>
              <w:top w:val="nil"/>
              <w:left w:val="nil"/>
              <w:bottom w:val="nil"/>
              <w:right w:val="nil"/>
            </w:tcBorders>
            <w:shd w:val="clear" w:color="auto" w:fill="auto"/>
            <w:noWrap/>
            <w:vAlign w:val="bottom"/>
            <w:hideMark/>
          </w:tcPr>
          <w:p w14:paraId="30D634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77E876D8" w14:textId="77777777" w:rsidTr="0032685D">
        <w:tc>
          <w:tcPr>
            <w:tcW w:w="1590" w:type="pct"/>
            <w:tcBorders>
              <w:top w:val="nil"/>
              <w:left w:val="nil"/>
              <w:bottom w:val="nil"/>
              <w:right w:val="nil"/>
            </w:tcBorders>
            <w:shd w:val="clear" w:color="auto" w:fill="auto"/>
            <w:noWrap/>
            <w:vAlign w:val="bottom"/>
            <w:hideMark/>
          </w:tcPr>
          <w:p w14:paraId="566892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lastRenderedPageBreak/>
              <w:t>Haines-Monty, Solange</w:t>
            </w:r>
          </w:p>
        </w:tc>
        <w:tc>
          <w:tcPr>
            <w:tcW w:w="1439" w:type="pct"/>
            <w:tcBorders>
              <w:top w:val="nil"/>
              <w:left w:val="nil"/>
              <w:bottom w:val="nil"/>
              <w:right w:val="nil"/>
            </w:tcBorders>
            <w:shd w:val="clear" w:color="auto" w:fill="auto"/>
            <w:noWrap/>
            <w:vAlign w:val="bottom"/>
            <w:hideMark/>
          </w:tcPr>
          <w:p w14:paraId="04D468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Blackwood SA 5051</w:t>
            </w:r>
          </w:p>
        </w:tc>
        <w:tc>
          <w:tcPr>
            <w:tcW w:w="455" w:type="pct"/>
            <w:tcBorders>
              <w:top w:val="nil"/>
              <w:left w:val="nil"/>
              <w:bottom w:val="nil"/>
              <w:right w:val="nil"/>
            </w:tcBorders>
            <w:shd w:val="clear" w:color="auto" w:fill="auto"/>
            <w:noWrap/>
            <w:vAlign w:val="bottom"/>
            <w:hideMark/>
          </w:tcPr>
          <w:p w14:paraId="63C0F3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11.52 </w:t>
            </w:r>
          </w:p>
        </w:tc>
        <w:tc>
          <w:tcPr>
            <w:tcW w:w="756" w:type="pct"/>
            <w:gridSpan w:val="2"/>
            <w:tcBorders>
              <w:top w:val="nil"/>
              <w:left w:val="nil"/>
              <w:bottom w:val="nil"/>
              <w:right w:val="nil"/>
            </w:tcBorders>
            <w:shd w:val="clear" w:color="auto" w:fill="auto"/>
            <w:noWrap/>
            <w:vAlign w:val="bottom"/>
            <w:hideMark/>
          </w:tcPr>
          <w:p w14:paraId="7C575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8716524</w:t>
            </w:r>
          </w:p>
        </w:tc>
        <w:tc>
          <w:tcPr>
            <w:tcW w:w="760" w:type="pct"/>
            <w:gridSpan w:val="2"/>
            <w:tcBorders>
              <w:top w:val="nil"/>
              <w:left w:val="nil"/>
              <w:bottom w:val="nil"/>
              <w:right w:val="nil"/>
            </w:tcBorders>
            <w:shd w:val="clear" w:color="auto" w:fill="auto"/>
            <w:noWrap/>
            <w:vAlign w:val="bottom"/>
            <w:hideMark/>
          </w:tcPr>
          <w:p w14:paraId="3DFEED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2EDB3950" w14:textId="77777777" w:rsidTr="0032685D">
        <w:tc>
          <w:tcPr>
            <w:tcW w:w="1590" w:type="pct"/>
            <w:tcBorders>
              <w:top w:val="nil"/>
              <w:left w:val="nil"/>
              <w:bottom w:val="nil"/>
              <w:right w:val="nil"/>
            </w:tcBorders>
            <w:shd w:val="clear" w:color="auto" w:fill="auto"/>
            <w:noWrap/>
            <w:vAlign w:val="bottom"/>
            <w:hideMark/>
          </w:tcPr>
          <w:p w14:paraId="2C2438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Hakizimana, Feliste</w:t>
            </w:r>
          </w:p>
        </w:tc>
        <w:tc>
          <w:tcPr>
            <w:tcW w:w="1439" w:type="pct"/>
            <w:tcBorders>
              <w:top w:val="nil"/>
              <w:left w:val="nil"/>
              <w:bottom w:val="nil"/>
              <w:right w:val="nil"/>
            </w:tcBorders>
            <w:shd w:val="clear" w:color="auto" w:fill="auto"/>
            <w:noWrap/>
            <w:vAlign w:val="bottom"/>
            <w:hideMark/>
          </w:tcPr>
          <w:p w14:paraId="04948B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Park SA 5011</w:t>
            </w:r>
          </w:p>
        </w:tc>
        <w:tc>
          <w:tcPr>
            <w:tcW w:w="455" w:type="pct"/>
            <w:tcBorders>
              <w:top w:val="nil"/>
              <w:left w:val="nil"/>
              <w:bottom w:val="nil"/>
              <w:right w:val="nil"/>
            </w:tcBorders>
            <w:shd w:val="clear" w:color="auto" w:fill="auto"/>
            <w:noWrap/>
            <w:vAlign w:val="bottom"/>
            <w:hideMark/>
          </w:tcPr>
          <w:p w14:paraId="51BF57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48.92 </w:t>
            </w:r>
          </w:p>
        </w:tc>
        <w:tc>
          <w:tcPr>
            <w:tcW w:w="756" w:type="pct"/>
            <w:gridSpan w:val="2"/>
            <w:tcBorders>
              <w:top w:val="nil"/>
              <w:left w:val="nil"/>
              <w:bottom w:val="nil"/>
              <w:right w:val="nil"/>
            </w:tcBorders>
            <w:shd w:val="clear" w:color="auto" w:fill="auto"/>
            <w:noWrap/>
            <w:vAlign w:val="bottom"/>
            <w:hideMark/>
          </w:tcPr>
          <w:p w14:paraId="349BC3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10342080</w:t>
            </w:r>
          </w:p>
        </w:tc>
        <w:tc>
          <w:tcPr>
            <w:tcW w:w="760" w:type="pct"/>
            <w:gridSpan w:val="2"/>
            <w:tcBorders>
              <w:top w:val="nil"/>
              <w:left w:val="nil"/>
              <w:bottom w:val="nil"/>
              <w:right w:val="nil"/>
            </w:tcBorders>
            <w:shd w:val="clear" w:color="auto" w:fill="auto"/>
            <w:noWrap/>
            <w:vAlign w:val="bottom"/>
            <w:hideMark/>
          </w:tcPr>
          <w:p w14:paraId="569BB7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23/01/2014</w:t>
            </w:r>
          </w:p>
        </w:tc>
      </w:tr>
      <w:tr w:rsidR="008D5378" w:rsidRPr="008D5378" w14:paraId="2616F324" w14:textId="77777777" w:rsidTr="0032685D">
        <w:tc>
          <w:tcPr>
            <w:tcW w:w="1590" w:type="pct"/>
            <w:tcBorders>
              <w:top w:val="nil"/>
              <w:left w:val="nil"/>
              <w:bottom w:val="nil"/>
              <w:right w:val="nil"/>
            </w:tcBorders>
            <w:shd w:val="clear" w:color="auto" w:fill="auto"/>
            <w:noWrap/>
            <w:vAlign w:val="bottom"/>
            <w:hideMark/>
          </w:tcPr>
          <w:p w14:paraId="2B3272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Halapi, Gustav</w:t>
            </w:r>
          </w:p>
        </w:tc>
        <w:tc>
          <w:tcPr>
            <w:tcW w:w="1439" w:type="pct"/>
            <w:tcBorders>
              <w:top w:val="nil"/>
              <w:left w:val="nil"/>
              <w:bottom w:val="nil"/>
              <w:right w:val="nil"/>
            </w:tcBorders>
            <w:shd w:val="clear" w:color="auto" w:fill="auto"/>
            <w:noWrap/>
            <w:vAlign w:val="bottom"/>
            <w:hideMark/>
          </w:tcPr>
          <w:p w14:paraId="494E3B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59423B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78.77 </w:t>
            </w:r>
          </w:p>
        </w:tc>
        <w:tc>
          <w:tcPr>
            <w:tcW w:w="756" w:type="pct"/>
            <w:gridSpan w:val="2"/>
            <w:tcBorders>
              <w:top w:val="nil"/>
              <w:left w:val="nil"/>
              <w:bottom w:val="nil"/>
              <w:right w:val="nil"/>
            </w:tcBorders>
            <w:shd w:val="clear" w:color="auto" w:fill="auto"/>
            <w:noWrap/>
            <w:vAlign w:val="bottom"/>
            <w:hideMark/>
          </w:tcPr>
          <w:p w14:paraId="5D0359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11050686</w:t>
            </w:r>
          </w:p>
        </w:tc>
        <w:tc>
          <w:tcPr>
            <w:tcW w:w="760" w:type="pct"/>
            <w:gridSpan w:val="2"/>
            <w:tcBorders>
              <w:top w:val="nil"/>
              <w:left w:val="nil"/>
              <w:bottom w:val="nil"/>
              <w:right w:val="nil"/>
            </w:tcBorders>
            <w:shd w:val="clear" w:color="auto" w:fill="auto"/>
            <w:noWrap/>
            <w:vAlign w:val="bottom"/>
            <w:hideMark/>
          </w:tcPr>
          <w:p w14:paraId="648038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24/01/2015</w:t>
            </w:r>
          </w:p>
        </w:tc>
      </w:tr>
      <w:tr w:rsidR="008D5378" w:rsidRPr="008D5378" w14:paraId="7F71EA47" w14:textId="77777777" w:rsidTr="0032685D">
        <w:tc>
          <w:tcPr>
            <w:tcW w:w="1590" w:type="pct"/>
            <w:tcBorders>
              <w:top w:val="nil"/>
              <w:left w:val="nil"/>
              <w:bottom w:val="nil"/>
              <w:right w:val="nil"/>
            </w:tcBorders>
            <w:shd w:val="clear" w:color="auto" w:fill="auto"/>
            <w:noWrap/>
            <w:vAlign w:val="bottom"/>
            <w:hideMark/>
          </w:tcPr>
          <w:p w14:paraId="597A6C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Halapi, Gustav</w:t>
            </w:r>
          </w:p>
        </w:tc>
        <w:tc>
          <w:tcPr>
            <w:tcW w:w="1439" w:type="pct"/>
            <w:tcBorders>
              <w:top w:val="nil"/>
              <w:left w:val="nil"/>
              <w:bottom w:val="nil"/>
              <w:right w:val="nil"/>
            </w:tcBorders>
            <w:shd w:val="clear" w:color="auto" w:fill="auto"/>
            <w:noWrap/>
            <w:vAlign w:val="bottom"/>
            <w:hideMark/>
          </w:tcPr>
          <w:p w14:paraId="48A1E5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05FCF8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192.15 </w:t>
            </w:r>
          </w:p>
        </w:tc>
        <w:tc>
          <w:tcPr>
            <w:tcW w:w="756" w:type="pct"/>
            <w:gridSpan w:val="2"/>
            <w:tcBorders>
              <w:top w:val="nil"/>
              <w:left w:val="nil"/>
              <w:bottom w:val="nil"/>
              <w:right w:val="nil"/>
            </w:tcBorders>
            <w:shd w:val="clear" w:color="auto" w:fill="auto"/>
            <w:noWrap/>
            <w:vAlign w:val="bottom"/>
            <w:hideMark/>
          </w:tcPr>
          <w:p w14:paraId="54D43C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11050686</w:t>
            </w:r>
          </w:p>
        </w:tc>
        <w:tc>
          <w:tcPr>
            <w:tcW w:w="760" w:type="pct"/>
            <w:gridSpan w:val="2"/>
            <w:tcBorders>
              <w:top w:val="nil"/>
              <w:left w:val="nil"/>
              <w:bottom w:val="nil"/>
              <w:right w:val="nil"/>
            </w:tcBorders>
            <w:shd w:val="clear" w:color="auto" w:fill="auto"/>
            <w:noWrap/>
            <w:vAlign w:val="bottom"/>
            <w:hideMark/>
          </w:tcPr>
          <w:p w14:paraId="6D1FFE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72C79B09" w14:textId="77777777" w:rsidTr="0032685D">
        <w:tc>
          <w:tcPr>
            <w:tcW w:w="1590" w:type="pct"/>
            <w:tcBorders>
              <w:top w:val="nil"/>
              <w:left w:val="nil"/>
              <w:bottom w:val="nil"/>
              <w:right w:val="nil"/>
            </w:tcBorders>
            <w:shd w:val="clear" w:color="auto" w:fill="auto"/>
            <w:noWrap/>
            <w:vAlign w:val="bottom"/>
            <w:hideMark/>
          </w:tcPr>
          <w:p w14:paraId="503597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Hales, David</w:t>
            </w:r>
          </w:p>
        </w:tc>
        <w:tc>
          <w:tcPr>
            <w:tcW w:w="1439" w:type="pct"/>
            <w:tcBorders>
              <w:top w:val="nil"/>
              <w:left w:val="nil"/>
              <w:bottom w:val="nil"/>
              <w:right w:val="nil"/>
            </w:tcBorders>
            <w:shd w:val="clear" w:color="auto" w:fill="auto"/>
            <w:noWrap/>
            <w:vAlign w:val="bottom"/>
            <w:hideMark/>
          </w:tcPr>
          <w:p w14:paraId="331191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40F41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48.19 </w:t>
            </w:r>
          </w:p>
        </w:tc>
        <w:tc>
          <w:tcPr>
            <w:tcW w:w="756" w:type="pct"/>
            <w:gridSpan w:val="2"/>
            <w:tcBorders>
              <w:top w:val="nil"/>
              <w:left w:val="nil"/>
              <w:bottom w:val="nil"/>
              <w:right w:val="nil"/>
            </w:tcBorders>
            <w:shd w:val="clear" w:color="auto" w:fill="auto"/>
            <w:noWrap/>
            <w:vAlign w:val="bottom"/>
            <w:hideMark/>
          </w:tcPr>
          <w:p w14:paraId="185135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860821</w:t>
            </w:r>
          </w:p>
        </w:tc>
        <w:tc>
          <w:tcPr>
            <w:tcW w:w="760" w:type="pct"/>
            <w:gridSpan w:val="2"/>
            <w:tcBorders>
              <w:top w:val="nil"/>
              <w:left w:val="nil"/>
              <w:bottom w:val="nil"/>
              <w:right w:val="nil"/>
            </w:tcBorders>
            <w:shd w:val="clear" w:color="auto" w:fill="auto"/>
            <w:noWrap/>
            <w:vAlign w:val="bottom"/>
            <w:hideMark/>
          </w:tcPr>
          <w:p w14:paraId="7E7893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22/06/2015</w:t>
            </w:r>
          </w:p>
        </w:tc>
      </w:tr>
      <w:tr w:rsidR="008D5378" w:rsidRPr="008D5378" w14:paraId="044BDA0C" w14:textId="77777777" w:rsidTr="0032685D">
        <w:tc>
          <w:tcPr>
            <w:tcW w:w="1590" w:type="pct"/>
            <w:tcBorders>
              <w:top w:val="nil"/>
              <w:left w:val="nil"/>
              <w:bottom w:val="nil"/>
              <w:right w:val="nil"/>
            </w:tcBorders>
            <w:shd w:val="clear" w:color="auto" w:fill="auto"/>
            <w:noWrap/>
            <w:vAlign w:val="bottom"/>
            <w:hideMark/>
          </w:tcPr>
          <w:p w14:paraId="6E9394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Hales, Jarrod</w:t>
            </w:r>
          </w:p>
        </w:tc>
        <w:tc>
          <w:tcPr>
            <w:tcW w:w="1439" w:type="pct"/>
            <w:tcBorders>
              <w:top w:val="nil"/>
              <w:left w:val="nil"/>
              <w:bottom w:val="nil"/>
              <w:right w:val="nil"/>
            </w:tcBorders>
            <w:shd w:val="clear" w:color="auto" w:fill="auto"/>
            <w:noWrap/>
            <w:vAlign w:val="bottom"/>
            <w:hideMark/>
          </w:tcPr>
          <w:p w14:paraId="2EA51E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0F9E86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16.18 </w:t>
            </w:r>
          </w:p>
        </w:tc>
        <w:tc>
          <w:tcPr>
            <w:tcW w:w="756" w:type="pct"/>
            <w:gridSpan w:val="2"/>
            <w:tcBorders>
              <w:top w:val="nil"/>
              <w:left w:val="nil"/>
              <w:bottom w:val="nil"/>
              <w:right w:val="nil"/>
            </w:tcBorders>
            <w:shd w:val="clear" w:color="auto" w:fill="auto"/>
            <w:noWrap/>
            <w:vAlign w:val="bottom"/>
            <w:hideMark/>
          </w:tcPr>
          <w:p w14:paraId="4F9D20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14369753</w:t>
            </w:r>
          </w:p>
        </w:tc>
        <w:tc>
          <w:tcPr>
            <w:tcW w:w="760" w:type="pct"/>
            <w:gridSpan w:val="2"/>
            <w:tcBorders>
              <w:top w:val="nil"/>
              <w:left w:val="nil"/>
              <w:bottom w:val="nil"/>
              <w:right w:val="nil"/>
            </w:tcBorders>
            <w:shd w:val="clear" w:color="auto" w:fill="auto"/>
            <w:noWrap/>
            <w:vAlign w:val="bottom"/>
            <w:hideMark/>
          </w:tcPr>
          <w:p w14:paraId="59F76E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362AF76E" w14:textId="77777777" w:rsidTr="0032685D">
        <w:tc>
          <w:tcPr>
            <w:tcW w:w="1590" w:type="pct"/>
            <w:tcBorders>
              <w:top w:val="nil"/>
              <w:left w:val="nil"/>
              <w:bottom w:val="nil"/>
              <w:right w:val="nil"/>
            </w:tcBorders>
            <w:shd w:val="clear" w:color="auto" w:fill="auto"/>
            <w:noWrap/>
            <w:vAlign w:val="bottom"/>
            <w:hideMark/>
          </w:tcPr>
          <w:p w14:paraId="6CF8BC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1D5D9E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2B8F14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2B1B80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592D33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17/03/2015</w:t>
            </w:r>
          </w:p>
        </w:tc>
      </w:tr>
      <w:tr w:rsidR="008D5378" w:rsidRPr="008D5378" w14:paraId="25311AA7" w14:textId="77777777" w:rsidTr="0032685D">
        <w:tc>
          <w:tcPr>
            <w:tcW w:w="1590" w:type="pct"/>
            <w:tcBorders>
              <w:top w:val="nil"/>
              <w:left w:val="nil"/>
              <w:bottom w:val="nil"/>
              <w:right w:val="nil"/>
            </w:tcBorders>
            <w:shd w:val="clear" w:color="auto" w:fill="auto"/>
            <w:noWrap/>
            <w:vAlign w:val="bottom"/>
            <w:hideMark/>
          </w:tcPr>
          <w:p w14:paraId="29630A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5796E5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52DC58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6A2966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5150D6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30/03/2015</w:t>
            </w:r>
          </w:p>
        </w:tc>
      </w:tr>
      <w:tr w:rsidR="008D5378" w:rsidRPr="008D5378" w14:paraId="761B6337" w14:textId="77777777" w:rsidTr="0032685D">
        <w:tc>
          <w:tcPr>
            <w:tcW w:w="1590" w:type="pct"/>
            <w:tcBorders>
              <w:top w:val="nil"/>
              <w:left w:val="nil"/>
              <w:bottom w:val="nil"/>
              <w:right w:val="nil"/>
            </w:tcBorders>
            <w:shd w:val="clear" w:color="auto" w:fill="auto"/>
            <w:noWrap/>
            <w:vAlign w:val="bottom"/>
            <w:hideMark/>
          </w:tcPr>
          <w:p w14:paraId="67D82F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6B9B13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374EE6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68E728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071971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13/04/2015</w:t>
            </w:r>
          </w:p>
        </w:tc>
      </w:tr>
      <w:tr w:rsidR="008D5378" w:rsidRPr="008D5378" w14:paraId="2B3B349B" w14:textId="77777777" w:rsidTr="0032685D">
        <w:tc>
          <w:tcPr>
            <w:tcW w:w="1590" w:type="pct"/>
            <w:tcBorders>
              <w:top w:val="nil"/>
              <w:left w:val="nil"/>
              <w:bottom w:val="nil"/>
              <w:right w:val="nil"/>
            </w:tcBorders>
            <w:shd w:val="clear" w:color="auto" w:fill="auto"/>
            <w:noWrap/>
            <w:vAlign w:val="bottom"/>
            <w:hideMark/>
          </w:tcPr>
          <w:p w14:paraId="13BA3E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6AFE6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3DBEB6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585D27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08AE8B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27/04/2015</w:t>
            </w:r>
          </w:p>
        </w:tc>
      </w:tr>
      <w:tr w:rsidR="008D5378" w:rsidRPr="008D5378" w14:paraId="459BD066" w14:textId="77777777" w:rsidTr="0032685D">
        <w:tc>
          <w:tcPr>
            <w:tcW w:w="1590" w:type="pct"/>
            <w:tcBorders>
              <w:top w:val="nil"/>
              <w:left w:val="nil"/>
              <w:bottom w:val="nil"/>
              <w:right w:val="nil"/>
            </w:tcBorders>
            <w:shd w:val="clear" w:color="auto" w:fill="auto"/>
            <w:noWrap/>
            <w:vAlign w:val="bottom"/>
            <w:hideMark/>
          </w:tcPr>
          <w:p w14:paraId="195DDD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410929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178599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7B5F8C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1B9887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2CDB6B6D" w14:textId="77777777" w:rsidTr="0032685D">
        <w:tc>
          <w:tcPr>
            <w:tcW w:w="1590" w:type="pct"/>
            <w:tcBorders>
              <w:top w:val="nil"/>
              <w:left w:val="nil"/>
              <w:bottom w:val="nil"/>
              <w:right w:val="nil"/>
            </w:tcBorders>
            <w:shd w:val="clear" w:color="auto" w:fill="auto"/>
            <w:noWrap/>
            <w:vAlign w:val="bottom"/>
            <w:hideMark/>
          </w:tcPr>
          <w:p w14:paraId="0596AD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007C76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41E73A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170.00 </w:t>
            </w:r>
          </w:p>
        </w:tc>
        <w:tc>
          <w:tcPr>
            <w:tcW w:w="756" w:type="pct"/>
            <w:gridSpan w:val="2"/>
            <w:tcBorders>
              <w:top w:val="nil"/>
              <w:left w:val="nil"/>
              <w:bottom w:val="nil"/>
              <w:right w:val="nil"/>
            </w:tcBorders>
            <w:shd w:val="clear" w:color="auto" w:fill="auto"/>
            <w:noWrap/>
            <w:vAlign w:val="bottom"/>
            <w:hideMark/>
          </w:tcPr>
          <w:p w14:paraId="5EAC82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1B15C2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214F0141" w14:textId="77777777" w:rsidTr="0032685D">
        <w:tc>
          <w:tcPr>
            <w:tcW w:w="1590" w:type="pct"/>
            <w:tcBorders>
              <w:top w:val="nil"/>
              <w:left w:val="nil"/>
              <w:bottom w:val="nil"/>
              <w:right w:val="nil"/>
            </w:tcBorders>
            <w:shd w:val="clear" w:color="auto" w:fill="auto"/>
            <w:noWrap/>
            <w:vAlign w:val="bottom"/>
            <w:hideMark/>
          </w:tcPr>
          <w:p w14:paraId="78B50D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54E671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278F17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378422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632F1B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1418720B" w14:textId="77777777" w:rsidTr="0032685D">
        <w:tc>
          <w:tcPr>
            <w:tcW w:w="1590" w:type="pct"/>
            <w:tcBorders>
              <w:top w:val="nil"/>
              <w:left w:val="nil"/>
              <w:bottom w:val="nil"/>
              <w:right w:val="nil"/>
            </w:tcBorders>
            <w:shd w:val="clear" w:color="auto" w:fill="auto"/>
            <w:noWrap/>
            <w:vAlign w:val="bottom"/>
            <w:hideMark/>
          </w:tcPr>
          <w:p w14:paraId="6EEFF0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05E0DF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1ED9F6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61.05 </w:t>
            </w:r>
          </w:p>
        </w:tc>
        <w:tc>
          <w:tcPr>
            <w:tcW w:w="756" w:type="pct"/>
            <w:gridSpan w:val="2"/>
            <w:tcBorders>
              <w:top w:val="nil"/>
              <w:left w:val="nil"/>
              <w:bottom w:val="nil"/>
              <w:right w:val="nil"/>
            </w:tcBorders>
            <w:shd w:val="clear" w:color="auto" w:fill="auto"/>
            <w:noWrap/>
            <w:vAlign w:val="bottom"/>
            <w:hideMark/>
          </w:tcPr>
          <w:p w14:paraId="2AC7D6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4F7344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22/06/2015</w:t>
            </w:r>
          </w:p>
        </w:tc>
      </w:tr>
      <w:tr w:rsidR="008D5378" w:rsidRPr="008D5378" w14:paraId="6E34BD30" w14:textId="77777777" w:rsidTr="0032685D">
        <w:tc>
          <w:tcPr>
            <w:tcW w:w="1590" w:type="pct"/>
            <w:tcBorders>
              <w:top w:val="nil"/>
              <w:left w:val="nil"/>
              <w:bottom w:val="nil"/>
              <w:right w:val="nil"/>
            </w:tcBorders>
            <w:shd w:val="clear" w:color="auto" w:fill="auto"/>
            <w:noWrap/>
            <w:vAlign w:val="bottom"/>
            <w:hideMark/>
          </w:tcPr>
          <w:p w14:paraId="08DBCD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736DB9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53609D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3C7430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5079DD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22/06/2015</w:t>
            </w:r>
          </w:p>
        </w:tc>
      </w:tr>
      <w:tr w:rsidR="008D5378" w:rsidRPr="008D5378" w14:paraId="794A96B9" w14:textId="77777777" w:rsidTr="0032685D">
        <w:tc>
          <w:tcPr>
            <w:tcW w:w="1590" w:type="pct"/>
            <w:tcBorders>
              <w:top w:val="nil"/>
              <w:left w:val="nil"/>
              <w:bottom w:val="nil"/>
              <w:right w:val="nil"/>
            </w:tcBorders>
            <w:shd w:val="clear" w:color="auto" w:fill="auto"/>
            <w:noWrap/>
            <w:vAlign w:val="bottom"/>
            <w:hideMark/>
          </w:tcPr>
          <w:p w14:paraId="784AD4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69BE42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4305E2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85.00 </w:t>
            </w:r>
          </w:p>
        </w:tc>
        <w:tc>
          <w:tcPr>
            <w:tcW w:w="756" w:type="pct"/>
            <w:gridSpan w:val="2"/>
            <w:tcBorders>
              <w:top w:val="nil"/>
              <w:left w:val="nil"/>
              <w:bottom w:val="nil"/>
              <w:right w:val="nil"/>
            </w:tcBorders>
            <w:shd w:val="clear" w:color="auto" w:fill="auto"/>
            <w:noWrap/>
            <w:vAlign w:val="bottom"/>
            <w:hideMark/>
          </w:tcPr>
          <w:p w14:paraId="53D8B3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3B6052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44366EF1" w14:textId="77777777" w:rsidTr="0032685D">
        <w:tc>
          <w:tcPr>
            <w:tcW w:w="1590" w:type="pct"/>
            <w:tcBorders>
              <w:top w:val="nil"/>
              <w:left w:val="nil"/>
              <w:bottom w:val="nil"/>
              <w:right w:val="nil"/>
            </w:tcBorders>
            <w:shd w:val="clear" w:color="auto" w:fill="auto"/>
            <w:noWrap/>
            <w:vAlign w:val="bottom"/>
            <w:hideMark/>
          </w:tcPr>
          <w:p w14:paraId="3D8532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39E811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16FB52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429D74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2D94E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50092029" w14:textId="77777777" w:rsidTr="0032685D">
        <w:tc>
          <w:tcPr>
            <w:tcW w:w="1590" w:type="pct"/>
            <w:tcBorders>
              <w:top w:val="nil"/>
              <w:left w:val="nil"/>
              <w:bottom w:val="nil"/>
              <w:right w:val="nil"/>
            </w:tcBorders>
            <w:shd w:val="clear" w:color="auto" w:fill="auto"/>
            <w:noWrap/>
            <w:vAlign w:val="bottom"/>
            <w:hideMark/>
          </w:tcPr>
          <w:p w14:paraId="774AF9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Haliman, Tara</w:t>
            </w:r>
          </w:p>
        </w:tc>
        <w:tc>
          <w:tcPr>
            <w:tcW w:w="1439" w:type="pct"/>
            <w:tcBorders>
              <w:top w:val="nil"/>
              <w:left w:val="nil"/>
              <w:bottom w:val="nil"/>
              <w:right w:val="nil"/>
            </w:tcBorders>
            <w:shd w:val="clear" w:color="auto" w:fill="auto"/>
            <w:noWrap/>
            <w:vAlign w:val="bottom"/>
            <w:hideMark/>
          </w:tcPr>
          <w:p w14:paraId="1261F1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5276D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 </w:t>
            </w:r>
          </w:p>
        </w:tc>
        <w:tc>
          <w:tcPr>
            <w:tcW w:w="756" w:type="pct"/>
            <w:gridSpan w:val="2"/>
            <w:tcBorders>
              <w:top w:val="nil"/>
              <w:left w:val="nil"/>
              <w:bottom w:val="nil"/>
              <w:right w:val="nil"/>
            </w:tcBorders>
            <w:shd w:val="clear" w:color="auto" w:fill="auto"/>
            <w:noWrap/>
            <w:vAlign w:val="bottom"/>
            <w:hideMark/>
          </w:tcPr>
          <w:p w14:paraId="345130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11513843</w:t>
            </w:r>
          </w:p>
        </w:tc>
        <w:tc>
          <w:tcPr>
            <w:tcW w:w="760" w:type="pct"/>
            <w:gridSpan w:val="2"/>
            <w:tcBorders>
              <w:top w:val="nil"/>
              <w:left w:val="nil"/>
              <w:bottom w:val="nil"/>
              <w:right w:val="nil"/>
            </w:tcBorders>
            <w:shd w:val="clear" w:color="auto" w:fill="auto"/>
            <w:noWrap/>
            <w:vAlign w:val="bottom"/>
            <w:hideMark/>
          </w:tcPr>
          <w:p w14:paraId="29B641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3E04E743" w14:textId="77777777" w:rsidTr="0032685D">
        <w:tc>
          <w:tcPr>
            <w:tcW w:w="1590" w:type="pct"/>
            <w:tcBorders>
              <w:top w:val="nil"/>
              <w:left w:val="nil"/>
              <w:bottom w:val="nil"/>
              <w:right w:val="nil"/>
            </w:tcBorders>
            <w:shd w:val="clear" w:color="auto" w:fill="auto"/>
            <w:noWrap/>
            <w:vAlign w:val="bottom"/>
            <w:hideMark/>
          </w:tcPr>
          <w:p w14:paraId="0923A8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Alfred</w:t>
            </w:r>
          </w:p>
        </w:tc>
        <w:tc>
          <w:tcPr>
            <w:tcW w:w="1439" w:type="pct"/>
            <w:tcBorders>
              <w:top w:val="nil"/>
              <w:left w:val="nil"/>
              <w:bottom w:val="nil"/>
              <w:right w:val="nil"/>
            </w:tcBorders>
            <w:shd w:val="clear" w:color="auto" w:fill="auto"/>
            <w:noWrap/>
            <w:vAlign w:val="bottom"/>
            <w:hideMark/>
          </w:tcPr>
          <w:p w14:paraId="37F793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2FE918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23.92 </w:t>
            </w:r>
          </w:p>
        </w:tc>
        <w:tc>
          <w:tcPr>
            <w:tcW w:w="756" w:type="pct"/>
            <w:gridSpan w:val="2"/>
            <w:tcBorders>
              <w:top w:val="nil"/>
              <w:left w:val="nil"/>
              <w:bottom w:val="nil"/>
              <w:right w:val="nil"/>
            </w:tcBorders>
            <w:shd w:val="clear" w:color="auto" w:fill="auto"/>
            <w:noWrap/>
            <w:vAlign w:val="bottom"/>
            <w:hideMark/>
          </w:tcPr>
          <w:p w14:paraId="1C65AE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1389686</w:t>
            </w:r>
          </w:p>
        </w:tc>
        <w:tc>
          <w:tcPr>
            <w:tcW w:w="760" w:type="pct"/>
            <w:gridSpan w:val="2"/>
            <w:tcBorders>
              <w:top w:val="nil"/>
              <w:left w:val="nil"/>
              <w:bottom w:val="nil"/>
              <w:right w:val="nil"/>
            </w:tcBorders>
            <w:shd w:val="clear" w:color="auto" w:fill="auto"/>
            <w:noWrap/>
            <w:vAlign w:val="bottom"/>
            <w:hideMark/>
          </w:tcPr>
          <w:p w14:paraId="03F08A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13/12/2015</w:t>
            </w:r>
          </w:p>
        </w:tc>
      </w:tr>
      <w:tr w:rsidR="008D5378" w:rsidRPr="008D5378" w14:paraId="38427E80" w14:textId="77777777" w:rsidTr="0032685D">
        <w:tc>
          <w:tcPr>
            <w:tcW w:w="1590" w:type="pct"/>
            <w:tcBorders>
              <w:top w:val="nil"/>
              <w:left w:val="nil"/>
              <w:bottom w:val="nil"/>
              <w:right w:val="nil"/>
            </w:tcBorders>
            <w:shd w:val="clear" w:color="auto" w:fill="auto"/>
            <w:noWrap/>
            <w:vAlign w:val="bottom"/>
            <w:hideMark/>
          </w:tcPr>
          <w:p w14:paraId="5D28DC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Derrick John</w:t>
            </w:r>
          </w:p>
        </w:tc>
        <w:tc>
          <w:tcPr>
            <w:tcW w:w="1439" w:type="pct"/>
            <w:tcBorders>
              <w:top w:val="nil"/>
              <w:left w:val="nil"/>
              <w:bottom w:val="nil"/>
              <w:right w:val="nil"/>
            </w:tcBorders>
            <w:shd w:val="clear" w:color="auto" w:fill="auto"/>
            <w:noWrap/>
            <w:vAlign w:val="bottom"/>
            <w:hideMark/>
          </w:tcPr>
          <w:p w14:paraId="038F53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2C7553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17.38 </w:t>
            </w:r>
          </w:p>
        </w:tc>
        <w:tc>
          <w:tcPr>
            <w:tcW w:w="756" w:type="pct"/>
            <w:gridSpan w:val="2"/>
            <w:tcBorders>
              <w:top w:val="nil"/>
              <w:left w:val="nil"/>
              <w:bottom w:val="nil"/>
              <w:right w:val="nil"/>
            </w:tcBorders>
            <w:shd w:val="clear" w:color="auto" w:fill="auto"/>
            <w:noWrap/>
            <w:vAlign w:val="bottom"/>
            <w:hideMark/>
          </w:tcPr>
          <w:p w14:paraId="2C051A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18333898</w:t>
            </w:r>
          </w:p>
        </w:tc>
        <w:tc>
          <w:tcPr>
            <w:tcW w:w="760" w:type="pct"/>
            <w:gridSpan w:val="2"/>
            <w:tcBorders>
              <w:top w:val="nil"/>
              <w:left w:val="nil"/>
              <w:bottom w:val="nil"/>
              <w:right w:val="nil"/>
            </w:tcBorders>
            <w:shd w:val="clear" w:color="auto" w:fill="auto"/>
            <w:noWrap/>
            <w:vAlign w:val="bottom"/>
            <w:hideMark/>
          </w:tcPr>
          <w:p w14:paraId="5AD1A8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25F13B55" w14:textId="77777777" w:rsidTr="0032685D">
        <w:tc>
          <w:tcPr>
            <w:tcW w:w="1590" w:type="pct"/>
            <w:tcBorders>
              <w:top w:val="nil"/>
              <w:left w:val="nil"/>
              <w:bottom w:val="nil"/>
              <w:right w:val="nil"/>
            </w:tcBorders>
            <w:shd w:val="clear" w:color="auto" w:fill="auto"/>
            <w:noWrap/>
            <w:vAlign w:val="bottom"/>
            <w:hideMark/>
          </w:tcPr>
          <w:p w14:paraId="69FBBE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Meredith</w:t>
            </w:r>
          </w:p>
        </w:tc>
        <w:tc>
          <w:tcPr>
            <w:tcW w:w="1439" w:type="pct"/>
            <w:tcBorders>
              <w:top w:val="nil"/>
              <w:left w:val="nil"/>
              <w:bottom w:val="nil"/>
              <w:right w:val="nil"/>
            </w:tcBorders>
            <w:shd w:val="clear" w:color="auto" w:fill="auto"/>
            <w:noWrap/>
            <w:vAlign w:val="bottom"/>
            <w:hideMark/>
          </w:tcPr>
          <w:p w14:paraId="79C08C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6AEC4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52.12 </w:t>
            </w:r>
          </w:p>
        </w:tc>
        <w:tc>
          <w:tcPr>
            <w:tcW w:w="756" w:type="pct"/>
            <w:gridSpan w:val="2"/>
            <w:tcBorders>
              <w:top w:val="nil"/>
              <w:left w:val="nil"/>
              <w:bottom w:val="nil"/>
              <w:right w:val="nil"/>
            </w:tcBorders>
            <w:shd w:val="clear" w:color="auto" w:fill="auto"/>
            <w:noWrap/>
            <w:vAlign w:val="bottom"/>
            <w:hideMark/>
          </w:tcPr>
          <w:p w14:paraId="05362F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10735258</w:t>
            </w:r>
          </w:p>
        </w:tc>
        <w:tc>
          <w:tcPr>
            <w:tcW w:w="760" w:type="pct"/>
            <w:gridSpan w:val="2"/>
            <w:tcBorders>
              <w:top w:val="nil"/>
              <w:left w:val="nil"/>
              <w:bottom w:val="nil"/>
              <w:right w:val="nil"/>
            </w:tcBorders>
            <w:shd w:val="clear" w:color="auto" w:fill="auto"/>
            <w:noWrap/>
            <w:vAlign w:val="bottom"/>
            <w:hideMark/>
          </w:tcPr>
          <w:p w14:paraId="0ADB9B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28FDC3C1" w14:textId="77777777" w:rsidTr="0032685D">
        <w:tc>
          <w:tcPr>
            <w:tcW w:w="1590" w:type="pct"/>
            <w:tcBorders>
              <w:top w:val="nil"/>
              <w:left w:val="nil"/>
              <w:bottom w:val="nil"/>
              <w:right w:val="nil"/>
            </w:tcBorders>
            <w:shd w:val="clear" w:color="auto" w:fill="auto"/>
            <w:noWrap/>
            <w:vAlign w:val="bottom"/>
            <w:hideMark/>
          </w:tcPr>
          <w:p w14:paraId="327DF7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Philip</w:t>
            </w:r>
          </w:p>
        </w:tc>
        <w:tc>
          <w:tcPr>
            <w:tcW w:w="1439" w:type="pct"/>
            <w:tcBorders>
              <w:top w:val="nil"/>
              <w:left w:val="nil"/>
              <w:bottom w:val="nil"/>
              <w:right w:val="nil"/>
            </w:tcBorders>
            <w:shd w:val="clear" w:color="auto" w:fill="auto"/>
            <w:noWrap/>
            <w:vAlign w:val="bottom"/>
            <w:hideMark/>
          </w:tcPr>
          <w:p w14:paraId="25978D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421EF2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167.65 </w:t>
            </w:r>
          </w:p>
        </w:tc>
        <w:tc>
          <w:tcPr>
            <w:tcW w:w="756" w:type="pct"/>
            <w:gridSpan w:val="2"/>
            <w:tcBorders>
              <w:top w:val="nil"/>
              <w:left w:val="nil"/>
              <w:bottom w:val="nil"/>
              <w:right w:val="nil"/>
            </w:tcBorders>
            <w:shd w:val="clear" w:color="auto" w:fill="auto"/>
            <w:noWrap/>
            <w:vAlign w:val="bottom"/>
            <w:hideMark/>
          </w:tcPr>
          <w:p w14:paraId="3850D2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11589432</w:t>
            </w:r>
          </w:p>
        </w:tc>
        <w:tc>
          <w:tcPr>
            <w:tcW w:w="760" w:type="pct"/>
            <w:gridSpan w:val="2"/>
            <w:tcBorders>
              <w:top w:val="nil"/>
              <w:left w:val="nil"/>
              <w:bottom w:val="nil"/>
              <w:right w:val="nil"/>
            </w:tcBorders>
            <w:shd w:val="clear" w:color="auto" w:fill="auto"/>
            <w:noWrap/>
            <w:vAlign w:val="bottom"/>
            <w:hideMark/>
          </w:tcPr>
          <w:p w14:paraId="0FA787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16/03/2014</w:t>
            </w:r>
          </w:p>
        </w:tc>
      </w:tr>
      <w:tr w:rsidR="008D5378" w:rsidRPr="008D5378" w14:paraId="16B739EF" w14:textId="77777777" w:rsidTr="0032685D">
        <w:tc>
          <w:tcPr>
            <w:tcW w:w="1590" w:type="pct"/>
            <w:tcBorders>
              <w:top w:val="nil"/>
              <w:left w:val="nil"/>
              <w:bottom w:val="nil"/>
              <w:right w:val="nil"/>
            </w:tcBorders>
            <w:shd w:val="clear" w:color="auto" w:fill="auto"/>
            <w:noWrap/>
            <w:vAlign w:val="bottom"/>
            <w:hideMark/>
          </w:tcPr>
          <w:p w14:paraId="2A4B7A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Shaun</w:t>
            </w:r>
          </w:p>
        </w:tc>
        <w:tc>
          <w:tcPr>
            <w:tcW w:w="1439" w:type="pct"/>
            <w:tcBorders>
              <w:top w:val="nil"/>
              <w:left w:val="nil"/>
              <w:bottom w:val="nil"/>
              <w:right w:val="nil"/>
            </w:tcBorders>
            <w:shd w:val="clear" w:color="auto" w:fill="auto"/>
            <w:noWrap/>
            <w:vAlign w:val="bottom"/>
            <w:hideMark/>
          </w:tcPr>
          <w:p w14:paraId="2CA6C9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1598A6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C41CF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11233074</w:t>
            </w:r>
          </w:p>
        </w:tc>
        <w:tc>
          <w:tcPr>
            <w:tcW w:w="760" w:type="pct"/>
            <w:gridSpan w:val="2"/>
            <w:tcBorders>
              <w:top w:val="nil"/>
              <w:left w:val="nil"/>
              <w:bottom w:val="nil"/>
              <w:right w:val="nil"/>
            </w:tcBorders>
            <w:shd w:val="clear" w:color="auto" w:fill="auto"/>
            <w:noWrap/>
            <w:vAlign w:val="bottom"/>
            <w:hideMark/>
          </w:tcPr>
          <w:p w14:paraId="23B2A0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7AC640AB" w14:textId="77777777" w:rsidTr="0032685D">
        <w:tc>
          <w:tcPr>
            <w:tcW w:w="1590" w:type="pct"/>
            <w:tcBorders>
              <w:top w:val="nil"/>
              <w:left w:val="nil"/>
              <w:bottom w:val="nil"/>
              <w:right w:val="nil"/>
            </w:tcBorders>
            <w:shd w:val="clear" w:color="auto" w:fill="auto"/>
            <w:noWrap/>
            <w:vAlign w:val="bottom"/>
            <w:hideMark/>
          </w:tcPr>
          <w:p w14:paraId="0E3655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 Shaun</w:t>
            </w:r>
          </w:p>
        </w:tc>
        <w:tc>
          <w:tcPr>
            <w:tcW w:w="1439" w:type="pct"/>
            <w:tcBorders>
              <w:top w:val="nil"/>
              <w:left w:val="nil"/>
              <w:bottom w:val="nil"/>
              <w:right w:val="nil"/>
            </w:tcBorders>
            <w:shd w:val="clear" w:color="auto" w:fill="auto"/>
            <w:noWrap/>
            <w:vAlign w:val="bottom"/>
            <w:hideMark/>
          </w:tcPr>
          <w:p w14:paraId="5568A0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29ED6E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30.45 </w:t>
            </w:r>
          </w:p>
        </w:tc>
        <w:tc>
          <w:tcPr>
            <w:tcW w:w="756" w:type="pct"/>
            <w:gridSpan w:val="2"/>
            <w:tcBorders>
              <w:top w:val="nil"/>
              <w:left w:val="nil"/>
              <w:bottom w:val="nil"/>
              <w:right w:val="nil"/>
            </w:tcBorders>
            <w:shd w:val="clear" w:color="auto" w:fill="auto"/>
            <w:noWrap/>
            <w:vAlign w:val="bottom"/>
            <w:hideMark/>
          </w:tcPr>
          <w:p w14:paraId="14C36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11233074</w:t>
            </w:r>
          </w:p>
        </w:tc>
        <w:tc>
          <w:tcPr>
            <w:tcW w:w="760" w:type="pct"/>
            <w:gridSpan w:val="2"/>
            <w:tcBorders>
              <w:top w:val="nil"/>
              <w:left w:val="nil"/>
              <w:bottom w:val="nil"/>
              <w:right w:val="nil"/>
            </w:tcBorders>
            <w:shd w:val="clear" w:color="auto" w:fill="auto"/>
            <w:noWrap/>
            <w:vAlign w:val="bottom"/>
            <w:hideMark/>
          </w:tcPr>
          <w:p w14:paraId="283E58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463E13C" w14:textId="77777777" w:rsidTr="0032685D">
        <w:tc>
          <w:tcPr>
            <w:tcW w:w="1590" w:type="pct"/>
            <w:tcBorders>
              <w:top w:val="nil"/>
              <w:left w:val="nil"/>
              <w:bottom w:val="nil"/>
              <w:right w:val="nil"/>
            </w:tcBorders>
            <w:shd w:val="clear" w:color="auto" w:fill="auto"/>
            <w:noWrap/>
            <w:vAlign w:val="bottom"/>
            <w:hideMark/>
          </w:tcPr>
          <w:p w14:paraId="22ABE9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Hamilton, Norman</w:t>
            </w:r>
          </w:p>
        </w:tc>
        <w:tc>
          <w:tcPr>
            <w:tcW w:w="1439" w:type="pct"/>
            <w:tcBorders>
              <w:top w:val="nil"/>
              <w:left w:val="nil"/>
              <w:bottom w:val="nil"/>
              <w:right w:val="nil"/>
            </w:tcBorders>
            <w:shd w:val="clear" w:color="auto" w:fill="auto"/>
            <w:noWrap/>
            <w:vAlign w:val="bottom"/>
            <w:hideMark/>
          </w:tcPr>
          <w:p w14:paraId="383991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Glenunga SA 5064</w:t>
            </w:r>
          </w:p>
        </w:tc>
        <w:tc>
          <w:tcPr>
            <w:tcW w:w="455" w:type="pct"/>
            <w:tcBorders>
              <w:top w:val="nil"/>
              <w:left w:val="nil"/>
              <w:bottom w:val="nil"/>
              <w:right w:val="nil"/>
            </w:tcBorders>
            <w:shd w:val="clear" w:color="auto" w:fill="auto"/>
            <w:noWrap/>
            <w:vAlign w:val="bottom"/>
            <w:hideMark/>
          </w:tcPr>
          <w:p w14:paraId="1389C6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51.63 </w:t>
            </w:r>
          </w:p>
        </w:tc>
        <w:tc>
          <w:tcPr>
            <w:tcW w:w="756" w:type="pct"/>
            <w:gridSpan w:val="2"/>
            <w:tcBorders>
              <w:top w:val="nil"/>
              <w:left w:val="nil"/>
              <w:bottom w:val="nil"/>
              <w:right w:val="nil"/>
            </w:tcBorders>
            <w:shd w:val="clear" w:color="auto" w:fill="auto"/>
            <w:noWrap/>
            <w:vAlign w:val="bottom"/>
            <w:hideMark/>
          </w:tcPr>
          <w:p w14:paraId="27A0F9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17573405</w:t>
            </w:r>
          </w:p>
        </w:tc>
        <w:tc>
          <w:tcPr>
            <w:tcW w:w="760" w:type="pct"/>
            <w:gridSpan w:val="2"/>
            <w:tcBorders>
              <w:top w:val="nil"/>
              <w:left w:val="nil"/>
              <w:bottom w:val="nil"/>
              <w:right w:val="nil"/>
            </w:tcBorders>
            <w:shd w:val="clear" w:color="auto" w:fill="auto"/>
            <w:noWrap/>
            <w:vAlign w:val="bottom"/>
            <w:hideMark/>
          </w:tcPr>
          <w:p w14:paraId="657FD6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34E6E8B4" w14:textId="77777777" w:rsidTr="0032685D">
        <w:tc>
          <w:tcPr>
            <w:tcW w:w="1590" w:type="pct"/>
            <w:tcBorders>
              <w:top w:val="nil"/>
              <w:left w:val="nil"/>
              <w:bottom w:val="nil"/>
              <w:right w:val="nil"/>
            </w:tcBorders>
            <w:shd w:val="clear" w:color="auto" w:fill="auto"/>
            <w:noWrap/>
            <w:vAlign w:val="bottom"/>
            <w:hideMark/>
          </w:tcPr>
          <w:p w14:paraId="36C4B7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Hamilton, Norman</w:t>
            </w:r>
          </w:p>
        </w:tc>
        <w:tc>
          <w:tcPr>
            <w:tcW w:w="1439" w:type="pct"/>
            <w:tcBorders>
              <w:top w:val="nil"/>
              <w:left w:val="nil"/>
              <w:bottom w:val="nil"/>
              <w:right w:val="nil"/>
            </w:tcBorders>
            <w:shd w:val="clear" w:color="auto" w:fill="auto"/>
            <w:noWrap/>
            <w:vAlign w:val="bottom"/>
            <w:hideMark/>
          </w:tcPr>
          <w:p w14:paraId="33AE67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Glenunga SA 5064</w:t>
            </w:r>
          </w:p>
        </w:tc>
        <w:tc>
          <w:tcPr>
            <w:tcW w:w="455" w:type="pct"/>
            <w:tcBorders>
              <w:top w:val="nil"/>
              <w:left w:val="nil"/>
              <w:bottom w:val="nil"/>
              <w:right w:val="nil"/>
            </w:tcBorders>
            <w:shd w:val="clear" w:color="auto" w:fill="auto"/>
            <w:noWrap/>
            <w:vAlign w:val="bottom"/>
            <w:hideMark/>
          </w:tcPr>
          <w:p w14:paraId="44CC33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51.63 </w:t>
            </w:r>
          </w:p>
        </w:tc>
        <w:tc>
          <w:tcPr>
            <w:tcW w:w="756" w:type="pct"/>
            <w:gridSpan w:val="2"/>
            <w:tcBorders>
              <w:top w:val="nil"/>
              <w:left w:val="nil"/>
              <w:bottom w:val="nil"/>
              <w:right w:val="nil"/>
            </w:tcBorders>
            <w:shd w:val="clear" w:color="auto" w:fill="auto"/>
            <w:noWrap/>
            <w:vAlign w:val="bottom"/>
            <w:hideMark/>
          </w:tcPr>
          <w:p w14:paraId="68DD1B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17573405</w:t>
            </w:r>
          </w:p>
        </w:tc>
        <w:tc>
          <w:tcPr>
            <w:tcW w:w="760" w:type="pct"/>
            <w:gridSpan w:val="2"/>
            <w:tcBorders>
              <w:top w:val="nil"/>
              <w:left w:val="nil"/>
              <w:bottom w:val="nil"/>
              <w:right w:val="nil"/>
            </w:tcBorders>
            <w:shd w:val="clear" w:color="auto" w:fill="auto"/>
            <w:noWrap/>
            <w:vAlign w:val="bottom"/>
            <w:hideMark/>
          </w:tcPr>
          <w:p w14:paraId="057A03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14/03/2015</w:t>
            </w:r>
          </w:p>
        </w:tc>
      </w:tr>
      <w:tr w:rsidR="008D5378" w:rsidRPr="008D5378" w14:paraId="52A5566B" w14:textId="77777777" w:rsidTr="0032685D">
        <w:tc>
          <w:tcPr>
            <w:tcW w:w="1590" w:type="pct"/>
            <w:tcBorders>
              <w:top w:val="nil"/>
              <w:left w:val="nil"/>
              <w:bottom w:val="nil"/>
              <w:right w:val="nil"/>
            </w:tcBorders>
            <w:shd w:val="clear" w:color="auto" w:fill="auto"/>
            <w:noWrap/>
            <w:vAlign w:val="bottom"/>
            <w:hideMark/>
          </w:tcPr>
          <w:p w14:paraId="197A08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Hammond, Stephanie</w:t>
            </w:r>
          </w:p>
        </w:tc>
        <w:tc>
          <w:tcPr>
            <w:tcW w:w="1439" w:type="pct"/>
            <w:tcBorders>
              <w:top w:val="nil"/>
              <w:left w:val="nil"/>
              <w:bottom w:val="nil"/>
              <w:right w:val="nil"/>
            </w:tcBorders>
            <w:shd w:val="clear" w:color="auto" w:fill="auto"/>
            <w:noWrap/>
            <w:vAlign w:val="bottom"/>
            <w:hideMark/>
          </w:tcPr>
          <w:p w14:paraId="79B337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6B7025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150.32 </w:t>
            </w:r>
          </w:p>
        </w:tc>
        <w:tc>
          <w:tcPr>
            <w:tcW w:w="756" w:type="pct"/>
            <w:gridSpan w:val="2"/>
            <w:tcBorders>
              <w:top w:val="nil"/>
              <w:left w:val="nil"/>
              <w:bottom w:val="nil"/>
              <w:right w:val="nil"/>
            </w:tcBorders>
            <w:shd w:val="clear" w:color="auto" w:fill="auto"/>
            <w:noWrap/>
            <w:vAlign w:val="bottom"/>
            <w:hideMark/>
          </w:tcPr>
          <w:p w14:paraId="486E1A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6407649</w:t>
            </w:r>
          </w:p>
        </w:tc>
        <w:tc>
          <w:tcPr>
            <w:tcW w:w="760" w:type="pct"/>
            <w:gridSpan w:val="2"/>
            <w:tcBorders>
              <w:top w:val="nil"/>
              <w:left w:val="nil"/>
              <w:bottom w:val="nil"/>
              <w:right w:val="nil"/>
            </w:tcBorders>
            <w:shd w:val="clear" w:color="auto" w:fill="auto"/>
            <w:noWrap/>
            <w:vAlign w:val="bottom"/>
            <w:hideMark/>
          </w:tcPr>
          <w:p w14:paraId="42EB29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87C0E11" w14:textId="77777777" w:rsidTr="0032685D">
        <w:tc>
          <w:tcPr>
            <w:tcW w:w="1590" w:type="pct"/>
            <w:tcBorders>
              <w:top w:val="nil"/>
              <w:left w:val="nil"/>
              <w:bottom w:val="nil"/>
              <w:right w:val="nil"/>
            </w:tcBorders>
            <w:shd w:val="clear" w:color="auto" w:fill="auto"/>
            <w:noWrap/>
            <w:vAlign w:val="bottom"/>
            <w:hideMark/>
          </w:tcPr>
          <w:p w14:paraId="2BF125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Hancock, Melanie</w:t>
            </w:r>
          </w:p>
        </w:tc>
        <w:tc>
          <w:tcPr>
            <w:tcW w:w="1439" w:type="pct"/>
            <w:tcBorders>
              <w:top w:val="nil"/>
              <w:left w:val="nil"/>
              <w:bottom w:val="nil"/>
              <w:right w:val="nil"/>
            </w:tcBorders>
            <w:shd w:val="clear" w:color="auto" w:fill="auto"/>
            <w:noWrap/>
            <w:vAlign w:val="bottom"/>
            <w:hideMark/>
          </w:tcPr>
          <w:p w14:paraId="5D2770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Riverglades SA 5253</w:t>
            </w:r>
          </w:p>
        </w:tc>
        <w:tc>
          <w:tcPr>
            <w:tcW w:w="455" w:type="pct"/>
            <w:tcBorders>
              <w:top w:val="nil"/>
              <w:left w:val="nil"/>
              <w:bottom w:val="nil"/>
              <w:right w:val="nil"/>
            </w:tcBorders>
            <w:shd w:val="clear" w:color="auto" w:fill="auto"/>
            <w:noWrap/>
            <w:vAlign w:val="bottom"/>
            <w:hideMark/>
          </w:tcPr>
          <w:p w14:paraId="4D0B97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0BD3A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9734331</w:t>
            </w:r>
          </w:p>
        </w:tc>
        <w:tc>
          <w:tcPr>
            <w:tcW w:w="760" w:type="pct"/>
            <w:gridSpan w:val="2"/>
            <w:tcBorders>
              <w:top w:val="nil"/>
              <w:left w:val="nil"/>
              <w:bottom w:val="nil"/>
              <w:right w:val="nil"/>
            </w:tcBorders>
            <w:shd w:val="clear" w:color="auto" w:fill="auto"/>
            <w:noWrap/>
            <w:vAlign w:val="bottom"/>
            <w:hideMark/>
          </w:tcPr>
          <w:p w14:paraId="068A08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0019534D" w14:textId="77777777" w:rsidTr="0032685D">
        <w:tc>
          <w:tcPr>
            <w:tcW w:w="1590" w:type="pct"/>
            <w:tcBorders>
              <w:top w:val="nil"/>
              <w:left w:val="nil"/>
              <w:bottom w:val="nil"/>
              <w:right w:val="nil"/>
            </w:tcBorders>
            <w:shd w:val="clear" w:color="auto" w:fill="auto"/>
            <w:noWrap/>
            <w:vAlign w:val="bottom"/>
            <w:hideMark/>
          </w:tcPr>
          <w:p w14:paraId="4A34A2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Handford, Jacqueline</w:t>
            </w:r>
          </w:p>
        </w:tc>
        <w:tc>
          <w:tcPr>
            <w:tcW w:w="1439" w:type="pct"/>
            <w:tcBorders>
              <w:top w:val="nil"/>
              <w:left w:val="nil"/>
              <w:bottom w:val="nil"/>
              <w:right w:val="nil"/>
            </w:tcBorders>
            <w:shd w:val="clear" w:color="auto" w:fill="auto"/>
            <w:noWrap/>
            <w:vAlign w:val="bottom"/>
            <w:hideMark/>
          </w:tcPr>
          <w:p w14:paraId="605D33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729ED7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13.99 </w:t>
            </w:r>
          </w:p>
        </w:tc>
        <w:tc>
          <w:tcPr>
            <w:tcW w:w="756" w:type="pct"/>
            <w:gridSpan w:val="2"/>
            <w:tcBorders>
              <w:top w:val="nil"/>
              <w:left w:val="nil"/>
              <w:bottom w:val="nil"/>
              <w:right w:val="nil"/>
            </w:tcBorders>
            <w:shd w:val="clear" w:color="auto" w:fill="auto"/>
            <w:noWrap/>
            <w:vAlign w:val="bottom"/>
            <w:hideMark/>
          </w:tcPr>
          <w:p w14:paraId="52AC1B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3787854</w:t>
            </w:r>
          </w:p>
        </w:tc>
        <w:tc>
          <w:tcPr>
            <w:tcW w:w="760" w:type="pct"/>
            <w:gridSpan w:val="2"/>
            <w:tcBorders>
              <w:top w:val="nil"/>
              <w:left w:val="nil"/>
              <w:bottom w:val="nil"/>
              <w:right w:val="nil"/>
            </w:tcBorders>
            <w:shd w:val="clear" w:color="auto" w:fill="auto"/>
            <w:noWrap/>
            <w:vAlign w:val="bottom"/>
            <w:hideMark/>
          </w:tcPr>
          <w:p w14:paraId="2F94F2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15E003BE" w14:textId="77777777" w:rsidTr="0032685D">
        <w:tc>
          <w:tcPr>
            <w:tcW w:w="1590" w:type="pct"/>
            <w:tcBorders>
              <w:top w:val="nil"/>
              <w:left w:val="nil"/>
              <w:bottom w:val="nil"/>
              <w:right w:val="nil"/>
            </w:tcBorders>
            <w:shd w:val="clear" w:color="auto" w:fill="auto"/>
            <w:noWrap/>
            <w:vAlign w:val="bottom"/>
            <w:hideMark/>
          </w:tcPr>
          <w:p w14:paraId="669D61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Handreck, Kevin</w:t>
            </w:r>
          </w:p>
        </w:tc>
        <w:tc>
          <w:tcPr>
            <w:tcW w:w="1439" w:type="pct"/>
            <w:tcBorders>
              <w:top w:val="nil"/>
              <w:left w:val="nil"/>
              <w:bottom w:val="nil"/>
              <w:right w:val="nil"/>
            </w:tcBorders>
            <w:shd w:val="clear" w:color="auto" w:fill="auto"/>
            <w:noWrap/>
            <w:vAlign w:val="bottom"/>
            <w:hideMark/>
          </w:tcPr>
          <w:p w14:paraId="3EBBE6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Rockleigh SA 5254</w:t>
            </w:r>
          </w:p>
        </w:tc>
        <w:tc>
          <w:tcPr>
            <w:tcW w:w="455" w:type="pct"/>
            <w:tcBorders>
              <w:top w:val="nil"/>
              <w:left w:val="nil"/>
              <w:bottom w:val="nil"/>
              <w:right w:val="nil"/>
            </w:tcBorders>
            <w:shd w:val="clear" w:color="auto" w:fill="auto"/>
            <w:noWrap/>
            <w:vAlign w:val="bottom"/>
            <w:hideMark/>
          </w:tcPr>
          <w:p w14:paraId="49777B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195.46 </w:t>
            </w:r>
          </w:p>
        </w:tc>
        <w:tc>
          <w:tcPr>
            <w:tcW w:w="756" w:type="pct"/>
            <w:gridSpan w:val="2"/>
            <w:tcBorders>
              <w:top w:val="nil"/>
              <w:left w:val="nil"/>
              <w:bottom w:val="nil"/>
              <w:right w:val="nil"/>
            </w:tcBorders>
            <w:shd w:val="clear" w:color="auto" w:fill="auto"/>
            <w:noWrap/>
            <w:vAlign w:val="bottom"/>
            <w:hideMark/>
          </w:tcPr>
          <w:p w14:paraId="07D2EB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10947633</w:t>
            </w:r>
          </w:p>
        </w:tc>
        <w:tc>
          <w:tcPr>
            <w:tcW w:w="760" w:type="pct"/>
            <w:gridSpan w:val="2"/>
            <w:tcBorders>
              <w:top w:val="nil"/>
              <w:left w:val="nil"/>
              <w:bottom w:val="nil"/>
              <w:right w:val="nil"/>
            </w:tcBorders>
            <w:shd w:val="clear" w:color="auto" w:fill="auto"/>
            <w:noWrap/>
            <w:vAlign w:val="bottom"/>
            <w:hideMark/>
          </w:tcPr>
          <w:p w14:paraId="418E94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4578A013" w14:textId="77777777" w:rsidTr="0032685D">
        <w:tc>
          <w:tcPr>
            <w:tcW w:w="1590" w:type="pct"/>
            <w:tcBorders>
              <w:top w:val="nil"/>
              <w:left w:val="nil"/>
              <w:bottom w:val="nil"/>
              <w:right w:val="nil"/>
            </w:tcBorders>
            <w:shd w:val="clear" w:color="auto" w:fill="auto"/>
            <w:noWrap/>
            <w:vAlign w:val="bottom"/>
            <w:hideMark/>
          </w:tcPr>
          <w:p w14:paraId="4DFC5F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Handreck, Kevin</w:t>
            </w:r>
          </w:p>
        </w:tc>
        <w:tc>
          <w:tcPr>
            <w:tcW w:w="1439" w:type="pct"/>
            <w:tcBorders>
              <w:top w:val="nil"/>
              <w:left w:val="nil"/>
              <w:bottom w:val="nil"/>
              <w:right w:val="nil"/>
            </w:tcBorders>
            <w:shd w:val="clear" w:color="auto" w:fill="auto"/>
            <w:noWrap/>
            <w:vAlign w:val="bottom"/>
            <w:hideMark/>
          </w:tcPr>
          <w:p w14:paraId="65D827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Rockleigh SA 5254</w:t>
            </w:r>
          </w:p>
        </w:tc>
        <w:tc>
          <w:tcPr>
            <w:tcW w:w="455" w:type="pct"/>
            <w:tcBorders>
              <w:top w:val="nil"/>
              <w:left w:val="nil"/>
              <w:bottom w:val="nil"/>
              <w:right w:val="nil"/>
            </w:tcBorders>
            <w:shd w:val="clear" w:color="auto" w:fill="auto"/>
            <w:noWrap/>
            <w:vAlign w:val="bottom"/>
            <w:hideMark/>
          </w:tcPr>
          <w:p w14:paraId="30734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1,872.04 </w:t>
            </w:r>
          </w:p>
        </w:tc>
        <w:tc>
          <w:tcPr>
            <w:tcW w:w="756" w:type="pct"/>
            <w:gridSpan w:val="2"/>
            <w:tcBorders>
              <w:top w:val="nil"/>
              <w:left w:val="nil"/>
              <w:bottom w:val="nil"/>
              <w:right w:val="nil"/>
            </w:tcBorders>
            <w:shd w:val="clear" w:color="auto" w:fill="auto"/>
            <w:noWrap/>
            <w:vAlign w:val="bottom"/>
            <w:hideMark/>
          </w:tcPr>
          <w:p w14:paraId="5109D7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10947633</w:t>
            </w:r>
          </w:p>
        </w:tc>
        <w:tc>
          <w:tcPr>
            <w:tcW w:w="760" w:type="pct"/>
            <w:gridSpan w:val="2"/>
            <w:tcBorders>
              <w:top w:val="nil"/>
              <w:left w:val="nil"/>
              <w:bottom w:val="nil"/>
              <w:right w:val="nil"/>
            </w:tcBorders>
            <w:shd w:val="clear" w:color="auto" w:fill="auto"/>
            <w:noWrap/>
            <w:vAlign w:val="bottom"/>
            <w:hideMark/>
          </w:tcPr>
          <w:p w14:paraId="01A58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1D5CB110" w14:textId="77777777" w:rsidTr="0032685D">
        <w:tc>
          <w:tcPr>
            <w:tcW w:w="1590" w:type="pct"/>
            <w:tcBorders>
              <w:top w:val="nil"/>
              <w:left w:val="nil"/>
              <w:bottom w:val="nil"/>
              <w:right w:val="nil"/>
            </w:tcBorders>
            <w:shd w:val="clear" w:color="auto" w:fill="auto"/>
            <w:noWrap/>
            <w:vAlign w:val="bottom"/>
            <w:hideMark/>
          </w:tcPr>
          <w:p w14:paraId="3FA1D8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Handreck, Kevin</w:t>
            </w:r>
          </w:p>
        </w:tc>
        <w:tc>
          <w:tcPr>
            <w:tcW w:w="1439" w:type="pct"/>
            <w:tcBorders>
              <w:top w:val="nil"/>
              <w:left w:val="nil"/>
              <w:bottom w:val="nil"/>
              <w:right w:val="nil"/>
            </w:tcBorders>
            <w:shd w:val="clear" w:color="auto" w:fill="auto"/>
            <w:noWrap/>
            <w:vAlign w:val="bottom"/>
            <w:hideMark/>
          </w:tcPr>
          <w:p w14:paraId="3EFED6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Rockleigh SA 5254</w:t>
            </w:r>
          </w:p>
        </w:tc>
        <w:tc>
          <w:tcPr>
            <w:tcW w:w="455" w:type="pct"/>
            <w:tcBorders>
              <w:top w:val="nil"/>
              <w:left w:val="nil"/>
              <w:bottom w:val="nil"/>
              <w:right w:val="nil"/>
            </w:tcBorders>
            <w:shd w:val="clear" w:color="auto" w:fill="auto"/>
            <w:noWrap/>
            <w:vAlign w:val="bottom"/>
            <w:hideMark/>
          </w:tcPr>
          <w:p w14:paraId="516759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1,500.00 </w:t>
            </w:r>
          </w:p>
        </w:tc>
        <w:tc>
          <w:tcPr>
            <w:tcW w:w="756" w:type="pct"/>
            <w:gridSpan w:val="2"/>
            <w:tcBorders>
              <w:top w:val="nil"/>
              <w:left w:val="nil"/>
              <w:bottom w:val="nil"/>
              <w:right w:val="nil"/>
            </w:tcBorders>
            <w:shd w:val="clear" w:color="auto" w:fill="auto"/>
            <w:noWrap/>
            <w:vAlign w:val="bottom"/>
            <w:hideMark/>
          </w:tcPr>
          <w:p w14:paraId="04EA82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10947633</w:t>
            </w:r>
          </w:p>
        </w:tc>
        <w:tc>
          <w:tcPr>
            <w:tcW w:w="760" w:type="pct"/>
            <w:gridSpan w:val="2"/>
            <w:tcBorders>
              <w:top w:val="nil"/>
              <w:left w:val="nil"/>
              <w:bottom w:val="nil"/>
              <w:right w:val="nil"/>
            </w:tcBorders>
            <w:shd w:val="clear" w:color="auto" w:fill="auto"/>
            <w:noWrap/>
            <w:vAlign w:val="bottom"/>
            <w:hideMark/>
          </w:tcPr>
          <w:p w14:paraId="33995B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0CA4FB80" w14:textId="77777777" w:rsidTr="0032685D">
        <w:tc>
          <w:tcPr>
            <w:tcW w:w="1590" w:type="pct"/>
            <w:tcBorders>
              <w:top w:val="nil"/>
              <w:left w:val="nil"/>
              <w:bottom w:val="nil"/>
              <w:right w:val="nil"/>
            </w:tcBorders>
            <w:shd w:val="clear" w:color="auto" w:fill="auto"/>
            <w:noWrap/>
            <w:vAlign w:val="bottom"/>
            <w:hideMark/>
          </w:tcPr>
          <w:p w14:paraId="080185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Handrick, Martin</w:t>
            </w:r>
          </w:p>
        </w:tc>
        <w:tc>
          <w:tcPr>
            <w:tcW w:w="1439" w:type="pct"/>
            <w:tcBorders>
              <w:top w:val="nil"/>
              <w:left w:val="nil"/>
              <w:bottom w:val="nil"/>
              <w:right w:val="nil"/>
            </w:tcBorders>
            <w:shd w:val="clear" w:color="auto" w:fill="auto"/>
            <w:noWrap/>
            <w:vAlign w:val="bottom"/>
            <w:hideMark/>
          </w:tcPr>
          <w:p w14:paraId="3D6CA0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Mansfield Park SA 5012</w:t>
            </w:r>
          </w:p>
        </w:tc>
        <w:tc>
          <w:tcPr>
            <w:tcW w:w="455" w:type="pct"/>
            <w:tcBorders>
              <w:top w:val="nil"/>
              <w:left w:val="nil"/>
              <w:bottom w:val="nil"/>
              <w:right w:val="nil"/>
            </w:tcBorders>
            <w:shd w:val="clear" w:color="auto" w:fill="auto"/>
            <w:noWrap/>
            <w:vAlign w:val="bottom"/>
            <w:hideMark/>
          </w:tcPr>
          <w:p w14:paraId="0B5AFB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3C6AAF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13313072</w:t>
            </w:r>
          </w:p>
        </w:tc>
        <w:tc>
          <w:tcPr>
            <w:tcW w:w="760" w:type="pct"/>
            <w:gridSpan w:val="2"/>
            <w:tcBorders>
              <w:top w:val="nil"/>
              <w:left w:val="nil"/>
              <w:bottom w:val="nil"/>
              <w:right w:val="nil"/>
            </w:tcBorders>
            <w:shd w:val="clear" w:color="auto" w:fill="auto"/>
            <w:noWrap/>
            <w:vAlign w:val="bottom"/>
            <w:hideMark/>
          </w:tcPr>
          <w:p w14:paraId="63DF67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0C3F2F80" w14:textId="77777777" w:rsidTr="0032685D">
        <w:tc>
          <w:tcPr>
            <w:tcW w:w="1590" w:type="pct"/>
            <w:tcBorders>
              <w:top w:val="nil"/>
              <w:left w:val="nil"/>
              <w:bottom w:val="nil"/>
              <w:right w:val="nil"/>
            </w:tcBorders>
            <w:shd w:val="clear" w:color="auto" w:fill="auto"/>
            <w:noWrap/>
            <w:vAlign w:val="bottom"/>
            <w:hideMark/>
          </w:tcPr>
          <w:p w14:paraId="305125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Hanialakis, Louise</w:t>
            </w:r>
          </w:p>
        </w:tc>
        <w:tc>
          <w:tcPr>
            <w:tcW w:w="1439" w:type="pct"/>
            <w:tcBorders>
              <w:top w:val="nil"/>
              <w:left w:val="nil"/>
              <w:bottom w:val="nil"/>
              <w:right w:val="nil"/>
            </w:tcBorders>
            <w:shd w:val="clear" w:color="auto" w:fill="auto"/>
            <w:noWrap/>
            <w:vAlign w:val="bottom"/>
            <w:hideMark/>
          </w:tcPr>
          <w:p w14:paraId="342714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Craigburn Farm SA 5051</w:t>
            </w:r>
          </w:p>
        </w:tc>
        <w:tc>
          <w:tcPr>
            <w:tcW w:w="455" w:type="pct"/>
            <w:tcBorders>
              <w:top w:val="nil"/>
              <w:left w:val="nil"/>
              <w:bottom w:val="nil"/>
              <w:right w:val="nil"/>
            </w:tcBorders>
            <w:shd w:val="clear" w:color="auto" w:fill="auto"/>
            <w:noWrap/>
            <w:vAlign w:val="bottom"/>
            <w:hideMark/>
          </w:tcPr>
          <w:p w14:paraId="5A46DA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40.87 </w:t>
            </w:r>
          </w:p>
        </w:tc>
        <w:tc>
          <w:tcPr>
            <w:tcW w:w="756" w:type="pct"/>
            <w:gridSpan w:val="2"/>
            <w:tcBorders>
              <w:top w:val="nil"/>
              <w:left w:val="nil"/>
              <w:bottom w:val="nil"/>
              <w:right w:val="nil"/>
            </w:tcBorders>
            <w:shd w:val="clear" w:color="auto" w:fill="auto"/>
            <w:noWrap/>
            <w:vAlign w:val="bottom"/>
            <w:hideMark/>
          </w:tcPr>
          <w:p w14:paraId="6B3F49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2560058</w:t>
            </w:r>
          </w:p>
        </w:tc>
        <w:tc>
          <w:tcPr>
            <w:tcW w:w="760" w:type="pct"/>
            <w:gridSpan w:val="2"/>
            <w:tcBorders>
              <w:top w:val="nil"/>
              <w:left w:val="nil"/>
              <w:bottom w:val="nil"/>
              <w:right w:val="nil"/>
            </w:tcBorders>
            <w:shd w:val="clear" w:color="auto" w:fill="auto"/>
            <w:noWrap/>
            <w:vAlign w:val="bottom"/>
            <w:hideMark/>
          </w:tcPr>
          <w:p w14:paraId="75E278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11/04/2015</w:t>
            </w:r>
          </w:p>
        </w:tc>
      </w:tr>
      <w:tr w:rsidR="008D5378" w:rsidRPr="008D5378" w14:paraId="52DAF89F" w14:textId="77777777" w:rsidTr="0032685D">
        <w:tc>
          <w:tcPr>
            <w:tcW w:w="1590" w:type="pct"/>
            <w:tcBorders>
              <w:top w:val="nil"/>
              <w:left w:val="nil"/>
              <w:bottom w:val="nil"/>
              <w:right w:val="nil"/>
            </w:tcBorders>
            <w:shd w:val="clear" w:color="auto" w:fill="auto"/>
            <w:noWrap/>
            <w:vAlign w:val="bottom"/>
            <w:hideMark/>
          </w:tcPr>
          <w:p w14:paraId="6F0DFB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Hann, Brian</w:t>
            </w:r>
          </w:p>
        </w:tc>
        <w:tc>
          <w:tcPr>
            <w:tcW w:w="1439" w:type="pct"/>
            <w:tcBorders>
              <w:top w:val="nil"/>
              <w:left w:val="nil"/>
              <w:bottom w:val="nil"/>
              <w:right w:val="nil"/>
            </w:tcBorders>
            <w:shd w:val="clear" w:color="auto" w:fill="auto"/>
            <w:noWrap/>
            <w:vAlign w:val="bottom"/>
            <w:hideMark/>
          </w:tcPr>
          <w:p w14:paraId="0678E1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Clovelly Park SA 5042</w:t>
            </w:r>
          </w:p>
        </w:tc>
        <w:tc>
          <w:tcPr>
            <w:tcW w:w="455" w:type="pct"/>
            <w:tcBorders>
              <w:top w:val="nil"/>
              <w:left w:val="nil"/>
              <w:bottom w:val="nil"/>
              <w:right w:val="nil"/>
            </w:tcBorders>
            <w:shd w:val="clear" w:color="auto" w:fill="auto"/>
            <w:noWrap/>
            <w:vAlign w:val="bottom"/>
            <w:hideMark/>
          </w:tcPr>
          <w:p w14:paraId="6660DD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106.82 </w:t>
            </w:r>
          </w:p>
        </w:tc>
        <w:tc>
          <w:tcPr>
            <w:tcW w:w="756" w:type="pct"/>
            <w:gridSpan w:val="2"/>
            <w:tcBorders>
              <w:top w:val="nil"/>
              <w:left w:val="nil"/>
              <w:bottom w:val="nil"/>
              <w:right w:val="nil"/>
            </w:tcBorders>
            <w:shd w:val="clear" w:color="auto" w:fill="auto"/>
            <w:noWrap/>
            <w:vAlign w:val="bottom"/>
            <w:hideMark/>
          </w:tcPr>
          <w:p w14:paraId="2D25A6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1184339</w:t>
            </w:r>
          </w:p>
        </w:tc>
        <w:tc>
          <w:tcPr>
            <w:tcW w:w="760" w:type="pct"/>
            <w:gridSpan w:val="2"/>
            <w:tcBorders>
              <w:top w:val="nil"/>
              <w:left w:val="nil"/>
              <w:bottom w:val="nil"/>
              <w:right w:val="nil"/>
            </w:tcBorders>
            <w:shd w:val="clear" w:color="auto" w:fill="auto"/>
            <w:noWrap/>
            <w:vAlign w:val="bottom"/>
            <w:hideMark/>
          </w:tcPr>
          <w:p w14:paraId="1860C1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13/12/2014</w:t>
            </w:r>
          </w:p>
        </w:tc>
      </w:tr>
      <w:tr w:rsidR="008D5378" w:rsidRPr="008D5378" w14:paraId="5C13B65A" w14:textId="77777777" w:rsidTr="0032685D">
        <w:tc>
          <w:tcPr>
            <w:tcW w:w="1590" w:type="pct"/>
            <w:tcBorders>
              <w:top w:val="nil"/>
              <w:left w:val="nil"/>
              <w:bottom w:val="nil"/>
              <w:right w:val="nil"/>
            </w:tcBorders>
            <w:shd w:val="clear" w:color="auto" w:fill="auto"/>
            <w:noWrap/>
            <w:vAlign w:val="bottom"/>
            <w:hideMark/>
          </w:tcPr>
          <w:p w14:paraId="3580D0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Hann, Brian</w:t>
            </w:r>
          </w:p>
        </w:tc>
        <w:tc>
          <w:tcPr>
            <w:tcW w:w="1439" w:type="pct"/>
            <w:tcBorders>
              <w:top w:val="nil"/>
              <w:left w:val="nil"/>
              <w:bottom w:val="nil"/>
              <w:right w:val="nil"/>
            </w:tcBorders>
            <w:shd w:val="clear" w:color="auto" w:fill="auto"/>
            <w:noWrap/>
            <w:vAlign w:val="bottom"/>
            <w:hideMark/>
          </w:tcPr>
          <w:p w14:paraId="29DE62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Clovelly Park SA 5042</w:t>
            </w:r>
          </w:p>
        </w:tc>
        <w:tc>
          <w:tcPr>
            <w:tcW w:w="455" w:type="pct"/>
            <w:tcBorders>
              <w:top w:val="nil"/>
              <w:left w:val="nil"/>
              <w:bottom w:val="nil"/>
              <w:right w:val="nil"/>
            </w:tcBorders>
            <w:shd w:val="clear" w:color="auto" w:fill="auto"/>
            <w:noWrap/>
            <w:vAlign w:val="bottom"/>
            <w:hideMark/>
          </w:tcPr>
          <w:p w14:paraId="538744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259.73 </w:t>
            </w:r>
          </w:p>
        </w:tc>
        <w:tc>
          <w:tcPr>
            <w:tcW w:w="756" w:type="pct"/>
            <w:gridSpan w:val="2"/>
            <w:tcBorders>
              <w:top w:val="nil"/>
              <w:left w:val="nil"/>
              <w:bottom w:val="nil"/>
              <w:right w:val="nil"/>
            </w:tcBorders>
            <w:shd w:val="clear" w:color="auto" w:fill="auto"/>
            <w:noWrap/>
            <w:vAlign w:val="bottom"/>
            <w:hideMark/>
          </w:tcPr>
          <w:p w14:paraId="074F06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1184339</w:t>
            </w:r>
          </w:p>
        </w:tc>
        <w:tc>
          <w:tcPr>
            <w:tcW w:w="760" w:type="pct"/>
            <w:gridSpan w:val="2"/>
            <w:tcBorders>
              <w:top w:val="nil"/>
              <w:left w:val="nil"/>
              <w:bottom w:val="nil"/>
              <w:right w:val="nil"/>
            </w:tcBorders>
            <w:shd w:val="clear" w:color="auto" w:fill="auto"/>
            <w:noWrap/>
            <w:vAlign w:val="bottom"/>
            <w:hideMark/>
          </w:tcPr>
          <w:p w14:paraId="7DB677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20/12/2014</w:t>
            </w:r>
          </w:p>
        </w:tc>
      </w:tr>
      <w:tr w:rsidR="008D5378" w:rsidRPr="008D5378" w14:paraId="3CE21759" w14:textId="77777777" w:rsidTr="0032685D">
        <w:tc>
          <w:tcPr>
            <w:tcW w:w="1590" w:type="pct"/>
            <w:tcBorders>
              <w:top w:val="nil"/>
              <w:left w:val="nil"/>
              <w:bottom w:val="nil"/>
              <w:right w:val="nil"/>
            </w:tcBorders>
            <w:shd w:val="clear" w:color="auto" w:fill="auto"/>
            <w:noWrap/>
            <w:vAlign w:val="bottom"/>
            <w:hideMark/>
          </w:tcPr>
          <w:p w14:paraId="7B478B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Hann, Carmel Kay</w:t>
            </w:r>
          </w:p>
        </w:tc>
        <w:tc>
          <w:tcPr>
            <w:tcW w:w="1439" w:type="pct"/>
            <w:tcBorders>
              <w:top w:val="nil"/>
              <w:left w:val="nil"/>
              <w:bottom w:val="nil"/>
              <w:right w:val="nil"/>
            </w:tcBorders>
            <w:shd w:val="clear" w:color="auto" w:fill="auto"/>
            <w:noWrap/>
            <w:vAlign w:val="bottom"/>
            <w:hideMark/>
          </w:tcPr>
          <w:p w14:paraId="02CF55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Southend SA 5280</w:t>
            </w:r>
          </w:p>
        </w:tc>
        <w:tc>
          <w:tcPr>
            <w:tcW w:w="455" w:type="pct"/>
            <w:tcBorders>
              <w:top w:val="nil"/>
              <w:left w:val="nil"/>
              <w:bottom w:val="nil"/>
              <w:right w:val="nil"/>
            </w:tcBorders>
            <w:shd w:val="clear" w:color="auto" w:fill="auto"/>
            <w:noWrap/>
            <w:vAlign w:val="bottom"/>
            <w:hideMark/>
          </w:tcPr>
          <w:p w14:paraId="67003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0F9009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15024177</w:t>
            </w:r>
          </w:p>
        </w:tc>
        <w:tc>
          <w:tcPr>
            <w:tcW w:w="760" w:type="pct"/>
            <w:gridSpan w:val="2"/>
            <w:tcBorders>
              <w:top w:val="nil"/>
              <w:left w:val="nil"/>
              <w:bottom w:val="nil"/>
              <w:right w:val="nil"/>
            </w:tcBorders>
            <w:shd w:val="clear" w:color="auto" w:fill="auto"/>
            <w:noWrap/>
            <w:vAlign w:val="bottom"/>
            <w:hideMark/>
          </w:tcPr>
          <w:p w14:paraId="23C0F7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23/06/2015</w:t>
            </w:r>
          </w:p>
        </w:tc>
      </w:tr>
      <w:tr w:rsidR="008D5378" w:rsidRPr="008D5378" w14:paraId="3DFE395B" w14:textId="77777777" w:rsidTr="0032685D">
        <w:tc>
          <w:tcPr>
            <w:tcW w:w="1590" w:type="pct"/>
            <w:tcBorders>
              <w:top w:val="nil"/>
              <w:left w:val="nil"/>
              <w:bottom w:val="nil"/>
              <w:right w:val="nil"/>
            </w:tcBorders>
            <w:shd w:val="clear" w:color="auto" w:fill="auto"/>
            <w:noWrap/>
            <w:vAlign w:val="bottom"/>
            <w:hideMark/>
          </w:tcPr>
          <w:p w14:paraId="48A694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Hanrahan, Katrina</w:t>
            </w:r>
          </w:p>
        </w:tc>
        <w:tc>
          <w:tcPr>
            <w:tcW w:w="1439" w:type="pct"/>
            <w:tcBorders>
              <w:top w:val="nil"/>
              <w:left w:val="nil"/>
              <w:bottom w:val="nil"/>
              <w:right w:val="nil"/>
            </w:tcBorders>
            <w:shd w:val="clear" w:color="auto" w:fill="auto"/>
            <w:noWrap/>
            <w:vAlign w:val="bottom"/>
            <w:hideMark/>
          </w:tcPr>
          <w:p w14:paraId="39AE77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Williamstown SA 5351</w:t>
            </w:r>
          </w:p>
        </w:tc>
        <w:tc>
          <w:tcPr>
            <w:tcW w:w="455" w:type="pct"/>
            <w:tcBorders>
              <w:top w:val="nil"/>
              <w:left w:val="nil"/>
              <w:bottom w:val="nil"/>
              <w:right w:val="nil"/>
            </w:tcBorders>
            <w:shd w:val="clear" w:color="auto" w:fill="auto"/>
            <w:noWrap/>
            <w:vAlign w:val="bottom"/>
            <w:hideMark/>
          </w:tcPr>
          <w:p w14:paraId="75337E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161.72 </w:t>
            </w:r>
          </w:p>
        </w:tc>
        <w:tc>
          <w:tcPr>
            <w:tcW w:w="756" w:type="pct"/>
            <w:gridSpan w:val="2"/>
            <w:tcBorders>
              <w:top w:val="nil"/>
              <w:left w:val="nil"/>
              <w:bottom w:val="nil"/>
              <w:right w:val="nil"/>
            </w:tcBorders>
            <w:shd w:val="clear" w:color="auto" w:fill="auto"/>
            <w:noWrap/>
            <w:vAlign w:val="bottom"/>
            <w:hideMark/>
          </w:tcPr>
          <w:p w14:paraId="53795E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13910153</w:t>
            </w:r>
          </w:p>
        </w:tc>
        <w:tc>
          <w:tcPr>
            <w:tcW w:w="760" w:type="pct"/>
            <w:gridSpan w:val="2"/>
            <w:tcBorders>
              <w:top w:val="nil"/>
              <w:left w:val="nil"/>
              <w:bottom w:val="nil"/>
              <w:right w:val="nil"/>
            </w:tcBorders>
            <w:shd w:val="clear" w:color="auto" w:fill="auto"/>
            <w:noWrap/>
            <w:vAlign w:val="bottom"/>
            <w:hideMark/>
          </w:tcPr>
          <w:p w14:paraId="7218D7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21040403" w14:textId="77777777" w:rsidTr="0032685D">
        <w:tc>
          <w:tcPr>
            <w:tcW w:w="1590" w:type="pct"/>
            <w:tcBorders>
              <w:top w:val="nil"/>
              <w:left w:val="nil"/>
              <w:bottom w:val="nil"/>
              <w:right w:val="nil"/>
            </w:tcBorders>
            <w:shd w:val="clear" w:color="auto" w:fill="auto"/>
            <w:noWrap/>
            <w:vAlign w:val="bottom"/>
            <w:hideMark/>
          </w:tcPr>
          <w:p w14:paraId="5CEB1D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Hantke, Teena</w:t>
            </w:r>
          </w:p>
        </w:tc>
        <w:tc>
          <w:tcPr>
            <w:tcW w:w="1439" w:type="pct"/>
            <w:tcBorders>
              <w:top w:val="nil"/>
              <w:left w:val="nil"/>
              <w:bottom w:val="nil"/>
              <w:right w:val="nil"/>
            </w:tcBorders>
            <w:shd w:val="clear" w:color="auto" w:fill="auto"/>
            <w:noWrap/>
            <w:vAlign w:val="bottom"/>
            <w:hideMark/>
          </w:tcPr>
          <w:p w14:paraId="42E3B8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Gulfview Heights SA 5096</w:t>
            </w:r>
          </w:p>
        </w:tc>
        <w:tc>
          <w:tcPr>
            <w:tcW w:w="455" w:type="pct"/>
            <w:tcBorders>
              <w:top w:val="nil"/>
              <w:left w:val="nil"/>
              <w:bottom w:val="nil"/>
              <w:right w:val="nil"/>
            </w:tcBorders>
            <w:shd w:val="clear" w:color="auto" w:fill="auto"/>
            <w:noWrap/>
            <w:vAlign w:val="bottom"/>
            <w:hideMark/>
          </w:tcPr>
          <w:p w14:paraId="3538AD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11.70 </w:t>
            </w:r>
          </w:p>
        </w:tc>
        <w:tc>
          <w:tcPr>
            <w:tcW w:w="756" w:type="pct"/>
            <w:gridSpan w:val="2"/>
            <w:tcBorders>
              <w:top w:val="nil"/>
              <w:left w:val="nil"/>
              <w:bottom w:val="nil"/>
              <w:right w:val="nil"/>
            </w:tcBorders>
            <w:shd w:val="clear" w:color="auto" w:fill="auto"/>
            <w:noWrap/>
            <w:vAlign w:val="bottom"/>
            <w:hideMark/>
          </w:tcPr>
          <w:p w14:paraId="5A6EEE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2768674</w:t>
            </w:r>
          </w:p>
        </w:tc>
        <w:tc>
          <w:tcPr>
            <w:tcW w:w="760" w:type="pct"/>
            <w:gridSpan w:val="2"/>
            <w:tcBorders>
              <w:top w:val="nil"/>
              <w:left w:val="nil"/>
              <w:bottom w:val="nil"/>
              <w:right w:val="nil"/>
            </w:tcBorders>
            <w:shd w:val="clear" w:color="auto" w:fill="auto"/>
            <w:noWrap/>
            <w:vAlign w:val="bottom"/>
            <w:hideMark/>
          </w:tcPr>
          <w:p w14:paraId="6CCA1E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5DD32074" w14:textId="77777777" w:rsidTr="0032685D">
        <w:tc>
          <w:tcPr>
            <w:tcW w:w="1590" w:type="pct"/>
            <w:tcBorders>
              <w:top w:val="nil"/>
              <w:left w:val="nil"/>
              <w:bottom w:val="nil"/>
              <w:right w:val="nil"/>
            </w:tcBorders>
            <w:shd w:val="clear" w:color="auto" w:fill="auto"/>
            <w:noWrap/>
            <w:vAlign w:val="bottom"/>
            <w:hideMark/>
          </w:tcPr>
          <w:p w14:paraId="321A9E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Hantke, Teena</w:t>
            </w:r>
          </w:p>
        </w:tc>
        <w:tc>
          <w:tcPr>
            <w:tcW w:w="1439" w:type="pct"/>
            <w:tcBorders>
              <w:top w:val="nil"/>
              <w:left w:val="nil"/>
              <w:bottom w:val="nil"/>
              <w:right w:val="nil"/>
            </w:tcBorders>
            <w:shd w:val="clear" w:color="auto" w:fill="auto"/>
            <w:noWrap/>
            <w:vAlign w:val="bottom"/>
            <w:hideMark/>
          </w:tcPr>
          <w:p w14:paraId="423DF7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Gulfview Heights SA 5096</w:t>
            </w:r>
          </w:p>
        </w:tc>
        <w:tc>
          <w:tcPr>
            <w:tcW w:w="455" w:type="pct"/>
            <w:tcBorders>
              <w:top w:val="nil"/>
              <w:left w:val="nil"/>
              <w:bottom w:val="nil"/>
              <w:right w:val="nil"/>
            </w:tcBorders>
            <w:shd w:val="clear" w:color="auto" w:fill="auto"/>
            <w:noWrap/>
            <w:vAlign w:val="bottom"/>
            <w:hideMark/>
          </w:tcPr>
          <w:p w14:paraId="5E5178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117.50 </w:t>
            </w:r>
          </w:p>
        </w:tc>
        <w:tc>
          <w:tcPr>
            <w:tcW w:w="756" w:type="pct"/>
            <w:gridSpan w:val="2"/>
            <w:tcBorders>
              <w:top w:val="nil"/>
              <w:left w:val="nil"/>
              <w:bottom w:val="nil"/>
              <w:right w:val="nil"/>
            </w:tcBorders>
            <w:shd w:val="clear" w:color="auto" w:fill="auto"/>
            <w:noWrap/>
            <w:vAlign w:val="bottom"/>
            <w:hideMark/>
          </w:tcPr>
          <w:p w14:paraId="7676D2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2768674</w:t>
            </w:r>
          </w:p>
        </w:tc>
        <w:tc>
          <w:tcPr>
            <w:tcW w:w="760" w:type="pct"/>
            <w:gridSpan w:val="2"/>
            <w:tcBorders>
              <w:top w:val="nil"/>
              <w:left w:val="nil"/>
              <w:bottom w:val="nil"/>
              <w:right w:val="nil"/>
            </w:tcBorders>
            <w:shd w:val="clear" w:color="auto" w:fill="auto"/>
            <w:noWrap/>
            <w:vAlign w:val="bottom"/>
            <w:hideMark/>
          </w:tcPr>
          <w:p w14:paraId="478895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240B21F6" w14:textId="77777777" w:rsidTr="0032685D">
        <w:tc>
          <w:tcPr>
            <w:tcW w:w="1590" w:type="pct"/>
            <w:tcBorders>
              <w:top w:val="nil"/>
              <w:left w:val="nil"/>
              <w:bottom w:val="nil"/>
              <w:right w:val="nil"/>
            </w:tcBorders>
            <w:shd w:val="clear" w:color="auto" w:fill="auto"/>
            <w:noWrap/>
            <w:vAlign w:val="bottom"/>
            <w:hideMark/>
          </w:tcPr>
          <w:p w14:paraId="0790D8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Harding, Jackie</w:t>
            </w:r>
          </w:p>
        </w:tc>
        <w:tc>
          <w:tcPr>
            <w:tcW w:w="1439" w:type="pct"/>
            <w:tcBorders>
              <w:top w:val="nil"/>
              <w:left w:val="nil"/>
              <w:bottom w:val="nil"/>
              <w:right w:val="nil"/>
            </w:tcBorders>
            <w:shd w:val="clear" w:color="auto" w:fill="auto"/>
            <w:noWrap/>
            <w:vAlign w:val="bottom"/>
            <w:hideMark/>
          </w:tcPr>
          <w:p w14:paraId="5AC724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24C44F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1A2345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9180637</w:t>
            </w:r>
          </w:p>
        </w:tc>
        <w:tc>
          <w:tcPr>
            <w:tcW w:w="760" w:type="pct"/>
            <w:gridSpan w:val="2"/>
            <w:tcBorders>
              <w:top w:val="nil"/>
              <w:left w:val="nil"/>
              <w:bottom w:val="nil"/>
              <w:right w:val="nil"/>
            </w:tcBorders>
            <w:shd w:val="clear" w:color="auto" w:fill="auto"/>
            <w:noWrap/>
            <w:vAlign w:val="bottom"/>
            <w:hideMark/>
          </w:tcPr>
          <w:p w14:paraId="5630AA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56A892DD" w14:textId="77777777" w:rsidTr="0032685D">
        <w:tc>
          <w:tcPr>
            <w:tcW w:w="1590" w:type="pct"/>
            <w:tcBorders>
              <w:top w:val="nil"/>
              <w:left w:val="nil"/>
              <w:bottom w:val="nil"/>
              <w:right w:val="nil"/>
            </w:tcBorders>
            <w:shd w:val="clear" w:color="auto" w:fill="auto"/>
            <w:noWrap/>
            <w:vAlign w:val="bottom"/>
            <w:hideMark/>
          </w:tcPr>
          <w:p w14:paraId="5A22AC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Hardy, Matilda</w:t>
            </w:r>
          </w:p>
        </w:tc>
        <w:tc>
          <w:tcPr>
            <w:tcW w:w="1439" w:type="pct"/>
            <w:tcBorders>
              <w:top w:val="nil"/>
              <w:left w:val="nil"/>
              <w:bottom w:val="nil"/>
              <w:right w:val="nil"/>
            </w:tcBorders>
            <w:shd w:val="clear" w:color="auto" w:fill="auto"/>
            <w:noWrap/>
            <w:vAlign w:val="bottom"/>
            <w:hideMark/>
          </w:tcPr>
          <w:p w14:paraId="7F3494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1F3BE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16.66 </w:t>
            </w:r>
          </w:p>
        </w:tc>
        <w:tc>
          <w:tcPr>
            <w:tcW w:w="756" w:type="pct"/>
            <w:gridSpan w:val="2"/>
            <w:tcBorders>
              <w:top w:val="nil"/>
              <w:left w:val="nil"/>
              <w:bottom w:val="nil"/>
              <w:right w:val="nil"/>
            </w:tcBorders>
            <w:shd w:val="clear" w:color="auto" w:fill="auto"/>
            <w:noWrap/>
            <w:vAlign w:val="bottom"/>
            <w:hideMark/>
          </w:tcPr>
          <w:p w14:paraId="586DA3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10518348</w:t>
            </w:r>
          </w:p>
        </w:tc>
        <w:tc>
          <w:tcPr>
            <w:tcW w:w="760" w:type="pct"/>
            <w:gridSpan w:val="2"/>
            <w:tcBorders>
              <w:top w:val="nil"/>
              <w:left w:val="nil"/>
              <w:bottom w:val="nil"/>
              <w:right w:val="nil"/>
            </w:tcBorders>
            <w:shd w:val="clear" w:color="auto" w:fill="auto"/>
            <w:noWrap/>
            <w:vAlign w:val="bottom"/>
            <w:hideMark/>
          </w:tcPr>
          <w:p w14:paraId="01167C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2FB4441E" w14:textId="77777777" w:rsidTr="0032685D">
        <w:tc>
          <w:tcPr>
            <w:tcW w:w="1590" w:type="pct"/>
            <w:tcBorders>
              <w:top w:val="nil"/>
              <w:left w:val="nil"/>
              <w:bottom w:val="nil"/>
              <w:right w:val="nil"/>
            </w:tcBorders>
            <w:shd w:val="clear" w:color="auto" w:fill="auto"/>
            <w:noWrap/>
            <w:vAlign w:val="bottom"/>
            <w:hideMark/>
          </w:tcPr>
          <w:p w14:paraId="1C1701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Harman, Jeffrey</w:t>
            </w:r>
          </w:p>
        </w:tc>
        <w:tc>
          <w:tcPr>
            <w:tcW w:w="1439" w:type="pct"/>
            <w:tcBorders>
              <w:top w:val="nil"/>
              <w:left w:val="nil"/>
              <w:bottom w:val="nil"/>
              <w:right w:val="nil"/>
            </w:tcBorders>
            <w:shd w:val="clear" w:color="auto" w:fill="auto"/>
            <w:noWrap/>
            <w:vAlign w:val="bottom"/>
            <w:hideMark/>
          </w:tcPr>
          <w:p w14:paraId="3999C4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5B0817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113.81 </w:t>
            </w:r>
          </w:p>
        </w:tc>
        <w:tc>
          <w:tcPr>
            <w:tcW w:w="756" w:type="pct"/>
            <w:gridSpan w:val="2"/>
            <w:tcBorders>
              <w:top w:val="nil"/>
              <w:left w:val="nil"/>
              <w:bottom w:val="nil"/>
              <w:right w:val="nil"/>
            </w:tcBorders>
            <w:shd w:val="clear" w:color="auto" w:fill="auto"/>
            <w:noWrap/>
            <w:vAlign w:val="bottom"/>
            <w:hideMark/>
          </w:tcPr>
          <w:p w14:paraId="60771D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3401661</w:t>
            </w:r>
          </w:p>
        </w:tc>
        <w:tc>
          <w:tcPr>
            <w:tcW w:w="760" w:type="pct"/>
            <w:gridSpan w:val="2"/>
            <w:tcBorders>
              <w:top w:val="nil"/>
              <w:left w:val="nil"/>
              <w:bottom w:val="nil"/>
              <w:right w:val="nil"/>
            </w:tcBorders>
            <w:shd w:val="clear" w:color="auto" w:fill="auto"/>
            <w:noWrap/>
            <w:vAlign w:val="bottom"/>
            <w:hideMark/>
          </w:tcPr>
          <w:p w14:paraId="54AA98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7E3F756C" w14:textId="77777777" w:rsidTr="0032685D">
        <w:tc>
          <w:tcPr>
            <w:tcW w:w="1590" w:type="pct"/>
            <w:tcBorders>
              <w:top w:val="nil"/>
              <w:left w:val="nil"/>
              <w:bottom w:val="nil"/>
              <w:right w:val="nil"/>
            </w:tcBorders>
            <w:shd w:val="clear" w:color="auto" w:fill="auto"/>
            <w:noWrap/>
            <w:vAlign w:val="bottom"/>
            <w:hideMark/>
          </w:tcPr>
          <w:p w14:paraId="31A5F8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Harmon, Roma</w:t>
            </w:r>
          </w:p>
        </w:tc>
        <w:tc>
          <w:tcPr>
            <w:tcW w:w="1439" w:type="pct"/>
            <w:tcBorders>
              <w:top w:val="nil"/>
              <w:left w:val="nil"/>
              <w:bottom w:val="nil"/>
              <w:right w:val="nil"/>
            </w:tcBorders>
            <w:shd w:val="clear" w:color="auto" w:fill="auto"/>
            <w:noWrap/>
            <w:vAlign w:val="bottom"/>
            <w:hideMark/>
          </w:tcPr>
          <w:p w14:paraId="4735A3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6FCE94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236.74 </w:t>
            </w:r>
          </w:p>
        </w:tc>
        <w:tc>
          <w:tcPr>
            <w:tcW w:w="756" w:type="pct"/>
            <w:gridSpan w:val="2"/>
            <w:tcBorders>
              <w:top w:val="nil"/>
              <w:left w:val="nil"/>
              <w:bottom w:val="nil"/>
              <w:right w:val="nil"/>
            </w:tcBorders>
            <w:shd w:val="clear" w:color="auto" w:fill="auto"/>
            <w:noWrap/>
            <w:vAlign w:val="bottom"/>
            <w:hideMark/>
          </w:tcPr>
          <w:p w14:paraId="6310EC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13111074</w:t>
            </w:r>
          </w:p>
        </w:tc>
        <w:tc>
          <w:tcPr>
            <w:tcW w:w="760" w:type="pct"/>
            <w:gridSpan w:val="2"/>
            <w:tcBorders>
              <w:top w:val="nil"/>
              <w:left w:val="nil"/>
              <w:bottom w:val="nil"/>
              <w:right w:val="nil"/>
            </w:tcBorders>
            <w:shd w:val="clear" w:color="auto" w:fill="auto"/>
            <w:noWrap/>
            <w:vAlign w:val="bottom"/>
            <w:hideMark/>
          </w:tcPr>
          <w:p w14:paraId="1B3FEB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234152BE" w14:textId="77777777" w:rsidTr="0032685D">
        <w:tc>
          <w:tcPr>
            <w:tcW w:w="1590" w:type="pct"/>
            <w:tcBorders>
              <w:top w:val="nil"/>
              <w:left w:val="nil"/>
              <w:bottom w:val="nil"/>
              <w:right w:val="nil"/>
            </w:tcBorders>
            <w:shd w:val="clear" w:color="auto" w:fill="auto"/>
            <w:noWrap/>
            <w:vAlign w:val="bottom"/>
            <w:hideMark/>
          </w:tcPr>
          <w:p w14:paraId="6388AC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Harmon, Roma</w:t>
            </w:r>
          </w:p>
        </w:tc>
        <w:tc>
          <w:tcPr>
            <w:tcW w:w="1439" w:type="pct"/>
            <w:tcBorders>
              <w:top w:val="nil"/>
              <w:left w:val="nil"/>
              <w:bottom w:val="nil"/>
              <w:right w:val="nil"/>
            </w:tcBorders>
            <w:shd w:val="clear" w:color="auto" w:fill="auto"/>
            <w:noWrap/>
            <w:vAlign w:val="bottom"/>
            <w:hideMark/>
          </w:tcPr>
          <w:p w14:paraId="0D55D0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03BF6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29.68 </w:t>
            </w:r>
          </w:p>
        </w:tc>
        <w:tc>
          <w:tcPr>
            <w:tcW w:w="756" w:type="pct"/>
            <w:gridSpan w:val="2"/>
            <w:tcBorders>
              <w:top w:val="nil"/>
              <w:left w:val="nil"/>
              <w:bottom w:val="nil"/>
              <w:right w:val="nil"/>
            </w:tcBorders>
            <w:shd w:val="clear" w:color="auto" w:fill="auto"/>
            <w:noWrap/>
            <w:vAlign w:val="bottom"/>
            <w:hideMark/>
          </w:tcPr>
          <w:p w14:paraId="075EED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13111074</w:t>
            </w:r>
          </w:p>
        </w:tc>
        <w:tc>
          <w:tcPr>
            <w:tcW w:w="760" w:type="pct"/>
            <w:gridSpan w:val="2"/>
            <w:tcBorders>
              <w:top w:val="nil"/>
              <w:left w:val="nil"/>
              <w:bottom w:val="nil"/>
              <w:right w:val="nil"/>
            </w:tcBorders>
            <w:shd w:val="clear" w:color="auto" w:fill="auto"/>
            <w:noWrap/>
            <w:vAlign w:val="bottom"/>
            <w:hideMark/>
          </w:tcPr>
          <w:p w14:paraId="5FCBA9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28/01/2015</w:t>
            </w:r>
          </w:p>
        </w:tc>
      </w:tr>
      <w:tr w:rsidR="008D5378" w:rsidRPr="008D5378" w14:paraId="4E1A9AAE" w14:textId="77777777" w:rsidTr="0032685D">
        <w:tc>
          <w:tcPr>
            <w:tcW w:w="1590" w:type="pct"/>
            <w:tcBorders>
              <w:top w:val="nil"/>
              <w:left w:val="nil"/>
              <w:bottom w:val="nil"/>
              <w:right w:val="nil"/>
            </w:tcBorders>
            <w:shd w:val="clear" w:color="auto" w:fill="auto"/>
            <w:noWrap/>
            <w:vAlign w:val="bottom"/>
            <w:hideMark/>
          </w:tcPr>
          <w:p w14:paraId="1C0FFE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Harris, Anne</w:t>
            </w:r>
          </w:p>
        </w:tc>
        <w:tc>
          <w:tcPr>
            <w:tcW w:w="1439" w:type="pct"/>
            <w:tcBorders>
              <w:top w:val="nil"/>
              <w:left w:val="nil"/>
              <w:bottom w:val="nil"/>
              <w:right w:val="nil"/>
            </w:tcBorders>
            <w:shd w:val="clear" w:color="auto" w:fill="auto"/>
            <w:noWrap/>
            <w:vAlign w:val="bottom"/>
            <w:hideMark/>
          </w:tcPr>
          <w:p w14:paraId="2C9E30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4BBB05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60DDF1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965941</w:t>
            </w:r>
          </w:p>
        </w:tc>
        <w:tc>
          <w:tcPr>
            <w:tcW w:w="760" w:type="pct"/>
            <w:gridSpan w:val="2"/>
            <w:tcBorders>
              <w:top w:val="nil"/>
              <w:left w:val="nil"/>
              <w:bottom w:val="nil"/>
              <w:right w:val="nil"/>
            </w:tcBorders>
            <w:shd w:val="clear" w:color="auto" w:fill="auto"/>
            <w:noWrap/>
            <w:vAlign w:val="bottom"/>
            <w:hideMark/>
          </w:tcPr>
          <w:p w14:paraId="3D8262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3CD9DE5E" w14:textId="77777777" w:rsidTr="0032685D">
        <w:tc>
          <w:tcPr>
            <w:tcW w:w="1590" w:type="pct"/>
            <w:tcBorders>
              <w:top w:val="nil"/>
              <w:left w:val="nil"/>
              <w:bottom w:val="nil"/>
              <w:right w:val="nil"/>
            </w:tcBorders>
            <w:shd w:val="clear" w:color="auto" w:fill="auto"/>
            <w:noWrap/>
            <w:vAlign w:val="bottom"/>
            <w:hideMark/>
          </w:tcPr>
          <w:p w14:paraId="6DACEA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Harrod, Helen</w:t>
            </w:r>
          </w:p>
        </w:tc>
        <w:tc>
          <w:tcPr>
            <w:tcW w:w="1439" w:type="pct"/>
            <w:tcBorders>
              <w:top w:val="nil"/>
              <w:left w:val="nil"/>
              <w:bottom w:val="nil"/>
              <w:right w:val="nil"/>
            </w:tcBorders>
            <w:shd w:val="clear" w:color="auto" w:fill="auto"/>
            <w:noWrap/>
            <w:vAlign w:val="bottom"/>
            <w:hideMark/>
          </w:tcPr>
          <w:p w14:paraId="1DBED2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3CAB0B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08EF6E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13460741</w:t>
            </w:r>
          </w:p>
        </w:tc>
        <w:tc>
          <w:tcPr>
            <w:tcW w:w="760" w:type="pct"/>
            <w:gridSpan w:val="2"/>
            <w:tcBorders>
              <w:top w:val="nil"/>
              <w:left w:val="nil"/>
              <w:bottom w:val="nil"/>
              <w:right w:val="nil"/>
            </w:tcBorders>
            <w:shd w:val="clear" w:color="auto" w:fill="auto"/>
            <w:noWrap/>
            <w:vAlign w:val="bottom"/>
            <w:hideMark/>
          </w:tcPr>
          <w:p w14:paraId="6480D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13/01/2015</w:t>
            </w:r>
          </w:p>
        </w:tc>
      </w:tr>
      <w:tr w:rsidR="008D5378" w:rsidRPr="008D5378" w14:paraId="769D04E4" w14:textId="77777777" w:rsidTr="0032685D">
        <w:tc>
          <w:tcPr>
            <w:tcW w:w="1590" w:type="pct"/>
            <w:tcBorders>
              <w:top w:val="nil"/>
              <w:left w:val="nil"/>
              <w:bottom w:val="nil"/>
              <w:right w:val="nil"/>
            </w:tcBorders>
            <w:shd w:val="clear" w:color="auto" w:fill="auto"/>
            <w:noWrap/>
            <w:vAlign w:val="bottom"/>
            <w:hideMark/>
          </w:tcPr>
          <w:p w14:paraId="0D3490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 Colin</w:t>
            </w:r>
          </w:p>
        </w:tc>
        <w:tc>
          <w:tcPr>
            <w:tcW w:w="1439" w:type="pct"/>
            <w:tcBorders>
              <w:top w:val="nil"/>
              <w:left w:val="nil"/>
              <w:bottom w:val="nil"/>
              <w:right w:val="nil"/>
            </w:tcBorders>
            <w:shd w:val="clear" w:color="auto" w:fill="auto"/>
            <w:noWrap/>
            <w:vAlign w:val="bottom"/>
            <w:hideMark/>
          </w:tcPr>
          <w:p w14:paraId="349626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7F427D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13.36 </w:t>
            </w:r>
          </w:p>
        </w:tc>
        <w:tc>
          <w:tcPr>
            <w:tcW w:w="756" w:type="pct"/>
            <w:gridSpan w:val="2"/>
            <w:tcBorders>
              <w:top w:val="nil"/>
              <w:left w:val="nil"/>
              <w:bottom w:val="nil"/>
              <w:right w:val="nil"/>
            </w:tcBorders>
            <w:shd w:val="clear" w:color="auto" w:fill="auto"/>
            <w:noWrap/>
            <w:vAlign w:val="bottom"/>
            <w:hideMark/>
          </w:tcPr>
          <w:p w14:paraId="34D9A2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2764228</w:t>
            </w:r>
          </w:p>
        </w:tc>
        <w:tc>
          <w:tcPr>
            <w:tcW w:w="760" w:type="pct"/>
            <w:gridSpan w:val="2"/>
            <w:tcBorders>
              <w:top w:val="nil"/>
              <w:left w:val="nil"/>
              <w:bottom w:val="nil"/>
              <w:right w:val="nil"/>
            </w:tcBorders>
            <w:shd w:val="clear" w:color="auto" w:fill="auto"/>
            <w:noWrap/>
            <w:vAlign w:val="bottom"/>
            <w:hideMark/>
          </w:tcPr>
          <w:p w14:paraId="1C3D4C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7E3C1D82" w14:textId="77777777" w:rsidTr="0032685D">
        <w:tc>
          <w:tcPr>
            <w:tcW w:w="1590" w:type="pct"/>
            <w:tcBorders>
              <w:top w:val="nil"/>
              <w:left w:val="nil"/>
              <w:bottom w:val="nil"/>
              <w:right w:val="nil"/>
            </w:tcBorders>
            <w:shd w:val="clear" w:color="auto" w:fill="auto"/>
            <w:noWrap/>
            <w:vAlign w:val="bottom"/>
            <w:hideMark/>
          </w:tcPr>
          <w:p w14:paraId="00D186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Hartley, Eileen</w:t>
            </w:r>
          </w:p>
        </w:tc>
        <w:tc>
          <w:tcPr>
            <w:tcW w:w="1439" w:type="pct"/>
            <w:tcBorders>
              <w:top w:val="nil"/>
              <w:left w:val="nil"/>
              <w:bottom w:val="nil"/>
              <w:right w:val="nil"/>
            </w:tcBorders>
            <w:shd w:val="clear" w:color="auto" w:fill="auto"/>
            <w:noWrap/>
            <w:vAlign w:val="bottom"/>
            <w:hideMark/>
          </w:tcPr>
          <w:p w14:paraId="011A32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Hughes SA 5558</w:t>
            </w:r>
          </w:p>
        </w:tc>
        <w:tc>
          <w:tcPr>
            <w:tcW w:w="455" w:type="pct"/>
            <w:tcBorders>
              <w:top w:val="nil"/>
              <w:left w:val="nil"/>
              <w:bottom w:val="nil"/>
              <w:right w:val="nil"/>
            </w:tcBorders>
            <w:shd w:val="clear" w:color="auto" w:fill="auto"/>
            <w:noWrap/>
            <w:vAlign w:val="bottom"/>
            <w:hideMark/>
          </w:tcPr>
          <w:p w14:paraId="6509B2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4002A9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9761143</w:t>
            </w:r>
          </w:p>
        </w:tc>
        <w:tc>
          <w:tcPr>
            <w:tcW w:w="760" w:type="pct"/>
            <w:gridSpan w:val="2"/>
            <w:tcBorders>
              <w:top w:val="nil"/>
              <w:left w:val="nil"/>
              <w:bottom w:val="nil"/>
              <w:right w:val="nil"/>
            </w:tcBorders>
            <w:shd w:val="clear" w:color="auto" w:fill="auto"/>
            <w:noWrap/>
            <w:vAlign w:val="bottom"/>
            <w:hideMark/>
          </w:tcPr>
          <w:p w14:paraId="412331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4BDCE617" w14:textId="77777777" w:rsidTr="0032685D">
        <w:tc>
          <w:tcPr>
            <w:tcW w:w="1590" w:type="pct"/>
            <w:tcBorders>
              <w:top w:val="nil"/>
              <w:left w:val="nil"/>
              <w:bottom w:val="nil"/>
              <w:right w:val="nil"/>
            </w:tcBorders>
            <w:shd w:val="clear" w:color="auto" w:fill="auto"/>
            <w:noWrap/>
            <w:vAlign w:val="bottom"/>
            <w:hideMark/>
          </w:tcPr>
          <w:p w14:paraId="6344EF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Hartley, Eileen</w:t>
            </w:r>
          </w:p>
        </w:tc>
        <w:tc>
          <w:tcPr>
            <w:tcW w:w="1439" w:type="pct"/>
            <w:tcBorders>
              <w:top w:val="nil"/>
              <w:left w:val="nil"/>
              <w:bottom w:val="nil"/>
              <w:right w:val="nil"/>
            </w:tcBorders>
            <w:shd w:val="clear" w:color="auto" w:fill="auto"/>
            <w:noWrap/>
            <w:vAlign w:val="bottom"/>
            <w:hideMark/>
          </w:tcPr>
          <w:p w14:paraId="66A8A5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Hughes SA 5558</w:t>
            </w:r>
          </w:p>
        </w:tc>
        <w:tc>
          <w:tcPr>
            <w:tcW w:w="455" w:type="pct"/>
            <w:tcBorders>
              <w:top w:val="nil"/>
              <w:left w:val="nil"/>
              <w:bottom w:val="nil"/>
              <w:right w:val="nil"/>
            </w:tcBorders>
            <w:shd w:val="clear" w:color="auto" w:fill="auto"/>
            <w:noWrap/>
            <w:vAlign w:val="bottom"/>
            <w:hideMark/>
          </w:tcPr>
          <w:p w14:paraId="6EE81F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5A0D93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9761143</w:t>
            </w:r>
          </w:p>
        </w:tc>
        <w:tc>
          <w:tcPr>
            <w:tcW w:w="760" w:type="pct"/>
            <w:gridSpan w:val="2"/>
            <w:tcBorders>
              <w:top w:val="nil"/>
              <w:left w:val="nil"/>
              <w:bottom w:val="nil"/>
              <w:right w:val="nil"/>
            </w:tcBorders>
            <w:shd w:val="clear" w:color="auto" w:fill="auto"/>
            <w:noWrap/>
            <w:vAlign w:val="bottom"/>
            <w:hideMark/>
          </w:tcPr>
          <w:p w14:paraId="55D79E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29A4F8FB" w14:textId="77777777" w:rsidTr="0032685D">
        <w:tc>
          <w:tcPr>
            <w:tcW w:w="1590" w:type="pct"/>
            <w:tcBorders>
              <w:top w:val="nil"/>
              <w:left w:val="nil"/>
              <w:bottom w:val="nil"/>
              <w:right w:val="nil"/>
            </w:tcBorders>
            <w:shd w:val="clear" w:color="auto" w:fill="auto"/>
            <w:noWrap/>
            <w:vAlign w:val="bottom"/>
            <w:hideMark/>
          </w:tcPr>
          <w:p w14:paraId="7473D8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Hartley, Eileen</w:t>
            </w:r>
          </w:p>
        </w:tc>
        <w:tc>
          <w:tcPr>
            <w:tcW w:w="1439" w:type="pct"/>
            <w:tcBorders>
              <w:top w:val="nil"/>
              <w:left w:val="nil"/>
              <w:bottom w:val="nil"/>
              <w:right w:val="nil"/>
            </w:tcBorders>
            <w:shd w:val="clear" w:color="auto" w:fill="auto"/>
            <w:noWrap/>
            <w:vAlign w:val="bottom"/>
            <w:hideMark/>
          </w:tcPr>
          <w:p w14:paraId="1B52C4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Hughes SA 5558</w:t>
            </w:r>
          </w:p>
        </w:tc>
        <w:tc>
          <w:tcPr>
            <w:tcW w:w="455" w:type="pct"/>
            <w:tcBorders>
              <w:top w:val="nil"/>
              <w:left w:val="nil"/>
              <w:bottom w:val="nil"/>
              <w:right w:val="nil"/>
            </w:tcBorders>
            <w:shd w:val="clear" w:color="auto" w:fill="auto"/>
            <w:noWrap/>
            <w:vAlign w:val="bottom"/>
            <w:hideMark/>
          </w:tcPr>
          <w:p w14:paraId="513C56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12BFEA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9761143</w:t>
            </w:r>
          </w:p>
        </w:tc>
        <w:tc>
          <w:tcPr>
            <w:tcW w:w="760" w:type="pct"/>
            <w:gridSpan w:val="2"/>
            <w:tcBorders>
              <w:top w:val="nil"/>
              <w:left w:val="nil"/>
              <w:bottom w:val="nil"/>
              <w:right w:val="nil"/>
            </w:tcBorders>
            <w:shd w:val="clear" w:color="auto" w:fill="auto"/>
            <w:noWrap/>
            <w:vAlign w:val="bottom"/>
            <w:hideMark/>
          </w:tcPr>
          <w:p w14:paraId="67A46A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393E24C2" w14:textId="77777777" w:rsidTr="0032685D">
        <w:tc>
          <w:tcPr>
            <w:tcW w:w="1590" w:type="pct"/>
            <w:tcBorders>
              <w:top w:val="nil"/>
              <w:left w:val="nil"/>
              <w:bottom w:val="nil"/>
              <w:right w:val="nil"/>
            </w:tcBorders>
            <w:shd w:val="clear" w:color="auto" w:fill="auto"/>
            <w:noWrap/>
            <w:vAlign w:val="bottom"/>
            <w:hideMark/>
          </w:tcPr>
          <w:p w14:paraId="38F074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Hartley, Eileen</w:t>
            </w:r>
          </w:p>
        </w:tc>
        <w:tc>
          <w:tcPr>
            <w:tcW w:w="1439" w:type="pct"/>
            <w:tcBorders>
              <w:top w:val="nil"/>
              <w:left w:val="nil"/>
              <w:bottom w:val="nil"/>
              <w:right w:val="nil"/>
            </w:tcBorders>
            <w:shd w:val="clear" w:color="auto" w:fill="auto"/>
            <w:noWrap/>
            <w:vAlign w:val="bottom"/>
            <w:hideMark/>
          </w:tcPr>
          <w:p w14:paraId="7BAC58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Hughes SA 5558</w:t>
            </w:r>
          </w:p>
        </w:tc>
        <w:tc>
          <w:tcPr>
            <w:tcW w:w="455" w:type="pct"/>
            <w:tcBorders>
              <w:top w:val="nil"/>
              <w:left w:val="nil"/>
              <w:bottom w:val="nil"/>
              <w:right w:val="nil"/>
            </w:tcBorders>
            <w:shd w:val="clear" w:color="auto" w:fill="auto"/>
            <w:noWrap/>
            <w:vAlign w:val="bottom"/>
            <w:hideMark/>
          </w:tcPr>
          <w:p w14:paraId="1DDB0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766F2E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9761143</w:t>
            </w:r>
          </w:p>
        </w:tc>
        <w:tc>
          <w:tcPr>
            <w:tcW w:w="760" w:type="pct"/>
            <w:gridSpan w:val="2"/>
            <w:tcBorders>
              <w:top w:val="nil"/>
              <w:left w:val="nil"/>
              <w:bottom w:val="nil"/>
              <w:right w:val="nil"/>
            </w:tcBorders>
            <w:shd w:val="clear" w:color="auto" w:fill="auto"/>
            <w:noWrap/>
            <w:vAlign w:val="bottom"/>
            <w:hideMark/>
          </w:tcPr>
          <w:p w14:paraId="225BDD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56576211" w14:textId="77777777" w:rsidTr="0032685D">
        <w:tc>
          <w:tcPr>
            <w:tcW w:w="1590" w:type="pct"/>
            <w:tcBorders>
              <w:top w:val="nil"/>
              <w:left w:val="nil"/>
              <w:bottom w:val="nil"/>
              <w:right w:val="nil"/>
            </w:tcBorders>
            <w:shd w:val="clear" w:color="auto" w:fill="auto"/>
            <w:noWrap/>
            <w:vAlign w:val="bottom"/>
            <w:hideMark/>
          </w:tcPr>
          <w:p w14:paraId="2014F9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Hartley, Joan</w:t>
            </w:r>
          </w:p>
        </w:tc>
        <w:tc>
          <w:tcPr>
            <w:tcW w:w="1439" w:type="pct"/>
            <w:tcBorders>
              <w:top w:val="nil"/>
              <w:left w:val="nil"/>
              <w:bottom w:val="nil"/>
              <w:right w:val="nil"/>
            </w:tcBorders>
            <w:shd w:val="clear" w:color="auto" w:fill="auto"/>
            <w:noWrap/>
            <w:vAlign w:val="bottom"/>
            <w:hideMark/>
          </w:tcPr>
          <w:p w14:paraId="5FA321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104E7A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12.85 </w:t>
            </w:r>
          </w:p>
        </w:tc>
        <w:tc>
          <w:tcPr>
            <w:tcW w:w="756" w:type="pct"/>
            <w:gridSpan w:val="2"/>
            <w:tcBorders>
              <w:top w:val="nil"/>
              <w:left w:val="nil"/>
              <w:bottom w:val="nil"/>
              <w:right w:val="nil"/>
            </w:tcBorders>
            <w:shd w:val="clear" w:color="auto" w:fill="auto"/>
            <w:noWrap/>
            <w:vAlign w:val="bottom"/>
            <w:hideMark/>
          </w:tcPr>
          <w:p w14:paraId="2DAE21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8680255</w:t>
            </w:r>
          </w:p>
        </w:tc>
        <w:tc>
          <w:tcPr>
            <w:tcW w:w="760" w:type="pct"/>
            <w:gridSpan w:val="2"/>
            <w:tcBorders>
              <w:top w:val="nil"/>
              <w:left w:val="nil"/>
              <w:bottom w:val="nil"/>
              <w:right w:val="nil"/>
            </w:tcBorders>
            <w:shd w:val="clear" w:color="auto" w:fill="auto"/>
            <w:noWrap/>
            <w:vAlign w:val="bottom"/>
            <w:hideMark/>
          </w:tcPr>
          <w:p w14:paraId="0C488D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332F127D" w14:textId="77777777" w:rsidTr="0032685D">
        <w:tc>
          <w:tcPr>
            <w:tcW w:w="1590" w:type="pct"/>
            <w:tcBorders>
              <w:top w:val="nil"/>
              <w:left w:val="nil"/>
              <w:bottom w:val="nil"/>
              <w:right w:val="nil"/>
            </w:tcBorders>
            <w:shd w:val="clear" w:color="auto" w:fill="auto"/>
            <w:noWrap/>
            <w:vAlign w:val="bottom"/>
            <w:hideMark/>
          </w:tcPr>
          <w:p w14:paraId="715A11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Harvey, Carmel</w:t>
            </w:r>
          </w:p>
        </w:tc>
        <w:tc>
          <w:tcPr>
            <w:tcW w:w="1439" w:type="pct"/>
            <w:tcBorders>
              <w:top w:val="nil"/>
              <w:left w:val="nil"/>
              <w:bottom w:val="nil"/>
              <w:right w:val="nil"/>
            </w:tcBorders>
            <w:shd w:val="clear" w:color="auto" w:fill="auto"/>
            <w:noWrap/>
            <w:vAlign w:val="bottom"/>
            <w:hideMark/>
          </w:tcPr>
          <w:p w14:paraId="2751AD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37A3D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93.00 </w:t>
            </w:r>
          </w:p>
        </w:tc>
        <w:tc>
          <w:tcPr>
            <w:tcW w:w="756" w:type="pct"/>
            <w:gridSpan w:val="2"/>
            <w:tcBorders>
              <w:top w:val="nil"/>
              <w:left w:val="nil"/>
              <w:bottom w:val="nil"/>
              <w:right w:val="nil"/>
            </w:tcBorders>
            <w:shd w:val="clear" w:color="auto" w:fill="auto"/>
            <w:noWrap/>
            <w:vAlign w:val="bottom"/>
            <w:hideMark/>
          </w:tcPr>
          <w:p w14:paraId="0384F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9195676</w:t>
            </w:r>
          </w:p>
        </w:tc>
        <w:tc>
          <w:tcPr>
            <w:tcW w:w="760" w:type="pct"/>
            <w:gridSpan w:val="2"/>
            <w:tcBorders>
              <w:top w:val="nil"/>
              <w:left w:val="nil"/>
              <w:bottom w:val="nil"/>
              <w:right w:val="nil"/>
            </w:tcBorders>
            <w:shd w:val="clear" w:color="auto" w:fill="auto"/>
            <w:noWrap/>
            <w:vAlign w:val="bottom"/>
            <w:hideMark/>
          </w:tcPr>
          <w:p w14:paraId="1F76FF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2E9CF3D2" w14:textId="77777777" w:rsidTr="0032685D">
        <w:tc>
          <w:tcPr>
            <w:tcW w:w="1590" w:type="pct"/>
            <w:tcBorders>
              <w:top w:val="nil"/>
              <w:left w:val="nil"/>
              <w:bottom w:val="nil"/>
              <w:right w:val="nil"/>
            </w:tcBorders>
            <w:shd w:val="clear" w:color="auto" w:fill="auto"/>
            <w:noWrap/>
            <w:vAlign w:val="bottom"/>
            <w:hideMark/>
          </w:tcPr>
          <w:p w14:paraId="2FE503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Harvey, Hayley</w:t>
            </w:r>
          </w:p>
        </w:tc>
        <w:tc>
          <w:tcPr>
            <w:tcW w:w="1439" w:type="pct"/>
            <w:tcBorders>
              <w:top w:val="nil"/>
              <w:left w:val="nil"/>
              <w:bottom w:val="nil"/>
              <w:right w:val="nil"/>
            </w:tcBorders>
            <w:shd w:val="clear" w:color="auto" w:fill="auto"/>
            <w:noWrap/>
            <w:vAlign w:val="bottom"/>
            <w:hideMark/>
          </w:tcPr>
          <w:p w14:paraId="7FBF5C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Kangarilla SA 5157</w:t>
            </w:r>
          </w:p>
        </w:tc>
        <w:tc>
          <w:tcPr>
            <w:tcW w:w="455" w:type="pct"/>
            <w:tcBorders>
              <w:top w:val="nil"/>
              <w:left w:val="nil"/>
              <w:bottom w:val="nil"/>
              <w:right w:val="nil"/>
            </w:tcBorders>
            <w:shd w:val="clear" w:color="auto" w:fill="auto"/>
            <w:noWrap/>
            <w:vAlign w:val="bottom"/>
            <w:hideMark/>
          </w:tcPr>
          <w:p w14:paraId="6B3A76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386.82 </w:t>
            </w:r>
          </w:p>
        </w:tc>
        <w:tc>
          <w:tcPr>
            <w:tcW w:w="756" w:type="pct"/>
            <w:gridSpan w:val="2"/>
            <w:tcBorders>
              <w:top w:val="nil"/>
              <w:left w:val="nil"/>
              <w:bottom w:val="nil"/>
              <w:right w:val="nil"/>
            </w:tcBorders>
            <w:shd w:val="clear" w:color="auto" w:fill="auto"/>
            <w:noWrap/>
            <w:vAlign w:val="bottom"/>
            <w:hideMark/>
          </w:tcPr>
          <w:p w14:paraId="3CEC4C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13014037</w:t>
            </w:r>
          </w:p>
        </w:tc>
        <w:tc>
          <w:tcPr>
            <w:tcW w:w="760" w:type="pct"/>
            <w:gridSpan w:val="2"/>
            <w:tcBorders>
              <w:top w:val="nil"/>
              <w:left w:val="nil"/>
              <w:bottom w:val="nil"/>
              <w:right w:val="nil"/>
            </w:tcBorders>
            <w:shd w:val="clear" w:color="auto" w:fill="auto"/>
            <w:noWrap/>
            <w:vAlign w:val="bottom"/>
            <w:hideMark/>
          </w:tcPr>
          <w:p w14:paraId="503F7C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46EB804C" w14:textId="77777777" w:rsidTr="0032685D">
        <w:tc>
          <w:tcPr>
            <w:tcW w:w="1590" w:type="pct"/>
            <w:tcBorders>
              <w:top w:val="nil"/>
              <w:left w:val="nil"/>
              <w:bottom w:val="nil"/>
              <w:right w:val="nil"/>
            </w:tcBorders>
            <w:shd w:val="clear" w:color="auto" w:fill="auto"/>
            <w:noWrap/>
            <w:vAlign w:val="bottom"/>
            <w:hideMark/>
          </w:tcPr>
          <w:p w14:paraId="564296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Harvey, Kym</w:t>
            </w:r>
          </w:p>
        </w:tc>
        <w:tc>
          <w:tcPr>
            <w:tcW w:w="1439" w:type="pct"/>
            <w:tcBorders>
              <w:top w:val="nil"/>
              <w:left w:val="nil"/>
              <w:bottom w:val="nil"/>
              <w:right w:val="nil"/>
            </w:tcBorders>
            <w:shd w:val="clear" w:color="auto" w:fill="auto"/>
            <w:noWrap/>
            <w:vAlign w:val="bottom"/>
            <w:hideMark/>
          </w:tcPr>
          <w:p w14:paraId="53865D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Williamstown SA 5351</w:t>
            </w:r>
          </w:p>
        </w:tc>
        <w:tc>
          <w:tcPr>
            <w:tcW w:w="455" w:type="pct"/>
            <w:tcBorders>
              <w:top w:val="nil"/>
              <w:left w:val="nil"/>
              <w:bottom w:val="nil"/>
              <w:right w:val="nil"/>
            </w:tcBorders>
            <w:shd w:val="clear" w:color="auto" w:fill="auto"/>
            <w:noWrap/>
            <w:vAlign w:val="bottom"/>
            <w:hideMark/>
          </w:tcPr>
          <w:p w14:paraId="64CA99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600.00 </w:t>
            </w:r>
          </w:p>
        </w:tc>
        <w:tc>
          <w:tcPr>
            <w:tcW w:w="756" w:type="pct"/>
            <w:gridSpan w:val="2"/>
            <w:tcBorders>
              <w:top w:val="nil"/>
              <w:left w:val="nil"/>
              <w:bottom w:val="nil"/>
              <w:right w:val="nil"/>
            </w:tcBorders>
            <w:shd w:val="clear" w:color="auto" w:fill="auto"/>
            <w:noWrap/>
            <w:vAlign w:val="bottom"/>
            <w:hideMark/>
          </w:tcPr>
          <w:p w14:paraId="4B627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2864221</w:t>
            </w:r>
          </w:p>
        </w:tc>
        <w:tc>
          <w:tcPr>
            <w:tcW w:w="760" w:type="pct"/>
            <w:gridSpan w:val="2"/>
            <w:tcBorders>
              <w:top w:val="nil"/>
              <w:left w:val="nil"/>
              <w:bottom w:val="nil"/>
              <w:right w:val="nil"/>
            </w:tcBorders>
            <w:shd w:val="clear" w:color="auto" w:fill="auto"/>
            <w:noWrap/>
            <w:vAlign w:val="bottom"/>
            <w:hideMark/>
          </w:tcPr>
          <w:p w14:paraId="1BCDF2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5B39A36E" w14:textId="77777777" w:rsidTr="0032685D">
        <w:tc>
          <w:tcPr>
            <w:tcW w:w="1590" w:type="pct"/>
            <w:tcBorders>
              <w:top w:val="nil"/>
              <w:left w:val="nil"/>
              <w:bottom w:val="nil"/>
              <w:right w:val="nil"/>
            </w:tcBorders>
            <w:shd w:val="clear" w:color="auto" w:fill="auto"/>
            <w:noWrap/>
            <w:vAlign w:val="bottom"/>
            <w:hideMark/>
          </w:tcPr>
          <w:p w14:paraId="53A5C6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Hashimi, Mohammad</w:t>
            </w:r>
          </w:p>
        </w:tc>
        <w:tc>
          <w:tcPr>
            <w:tcW w:w="1439" w:type="pct"/>
            <w:tcBorders>
              <w:top w:val="nil"/>
              <w:left w:val="nil"/>
              <w:bottom w:val="nil"/>
              <w:right w:val="nil"/>
            </w:tcBorders>
            <w:shd w:val="clear" w:color="auto" w:fill="auto"/>
            <w:noWrap/>
            <w:vAlign w:val="bottom"/>
            <w:hideMark/>
          </w:tcPr>
          <w:p w14:paraId="19B4E7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4C1602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0361BE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12448790</w:t>
            </w:r>
          </w:p>
        </w:tc>
        <w:tc>
          <w:tcPr>
            <w:tcW w:w="760" w:type="pct"/>
            <w:gridSpan w:val="2"/>
            <w:tcBorders>
              <w:top w:val="nil"/>
              <w:left w:val="nil"/>
              <w:bottom w:val="nil"/>
              <w:right w:val="nil"/>
            </w:tcBorders>
            <w:shd w:val="clear" w:color="auto" w:fill="auto"/>
            <w:noWrap/>
            <w:vAlign w:val="bottom"/>
            <w:hideMark/>
          </w:tcPr>
          <w:p w14:paraId="57E084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61BE8968" w14:textId="77777777" w:rsidTr="0032685D">
        <w:tc>
          <w:tcPr>
            <w:tcW w:w="1590" w:type="pct"/>
            <w:tcBorders>
              <w:top w:val="nil"/>
              <w:left w:val="nil"/>
              <w:bottom w:val="nil"/>
              <w:right w:val="nil"/>
            </w:tcBorders>
            <w:shd w:val="clear" w:color="auto" w:fill="auto"/>
            <w:noWrap/>
            <w:vAlign w:val="bottom"/>
            <w:hideMark/>
          </w:tcPr>
          <w:p w14:paraId="4D3F8A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Haskell, Peter</w:t>
            </w:r>
          </w:p>
        </w:tc>
        <w:tc>
          <w:tcPr>
            <w:tcW w:w="1439" w:type="pct"/>
            <w:tcBorders>
              <w:top w:val="nil"/>
              <w:left w:val="nil"/>
              <w:bottom w:val="nil"/>
              <w:right w:val="nil"/>
            </w:tcBorders>
            <w:shd w:val="clear" w:color="auto" w:fill="auto"/>
            <w:noWrap/>
            <w:vAlign w:val="bottom"/>
            <w:hideMark/>
          </w:tcPr>
          <w:p w14:paraId="19B8E9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Collinswood SA 5081</w:t>
            </w:r>
          </w:p>
        </w:tc>
        <w:tc>
          <w:tcPr>
            <w:tcW w:w="455" w:type="pct"/>
            <w:tcBorders>
              <w:top w:val="nil"/>
              <w:left w:val="nil"/>
              <w:bottom w:val="nil"/>
              <w:right w:val="nil"/>
            </w:tcBorders>
            <w:shd w:val="clear" w:color="auto" w:fill="auto"/>
            <w:noWrap/>
            <w:vAlign w:val="bottom"/>
            <w:hideMark/>
          </w:tcPr>
          <w:p w14:paraId="65ECDD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670.98 </w:t>
            </w:r>
          </w:p>
        </w:tc>
        <w:tc>
          <w:tcPr>
            <w:tcW w:w="756" w:type="pct"/>
            <w:gridSpan w:val="2"/>
            <w:tcBorders>
              <w:top w:val="nil"/>
              <w:left w:val="nil"/>
              <w:bottom w:val="nil"/>
              <w:right w:val="nil"/>
            </w:tcBorders>
            <w:shd w:val="clear" w:color="auto" w:fill="auto"/>
            <w:noWrap/>
            <w:vAlign w:val="bottom"/>
            <w:hideMark/>
          </w:tcPr>
          <w:p w14:paraId="4B095D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17741440</w:t>
            </w:r>
          </w:p>
        </w:tc>
        <w:tc>
          <w:tcPr>
            <w:tcW w:w="760" w:type="pct"/>
            <w:gridSpan w:val="2"/>
            <w:tcBorders>
              <w:top w:val="nil"/>
              <w:left w:val="nil"/>
              <w:bottom w:val="nil"/>
              <w:right w:val="nil"/>
            </w:tcBorders>
            <w:shd w:val="clear" w:color="auto" w:fill="auto"/>
            <w:noWrap/>
            <w:vAlign w:val="bottom"/>
            <w:hideMark/>
          </w:tcPr>
          <w:p w14:paraId="41652E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17/03/2015</w:t>
            </w:r>
          </w:p>
        </w:tc>
      </w:tr>
      <w:tr w:rsidR="008D5378" w:rsidRPr="008D5378" w14:paraId="549EAF19" w14:textId="77777777" w:rsidTr="0032685D">
        <w:tc>
          <w:tcPr>
            <w:tcW w:w="1590" w:type="pct"/>
            <w:tcBorders>
              <w:top w:val="nil"/>
              <w:left w:val="nil"/>
              <w:bottom w:val="nil"/>
              <w:right w:val="nil"/>
            </w:tcBorders>
            <w:shd w:val="clear" w:color="auto" w:fill="auto"/>
            <w:noWrap/>
            <w:vAlign w:val="bottom"/>
            <w:hideMark/>
          </w:tcPr>
          <w:p w14:paraId="65AA53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Hastings, Gregory Ian</w:t>
            </w:r>
          </w:p>
        </w:tc>
        <w:tc>
          <w:tcPr>
            <w:tcW w:w="1439" w:type="pct"/>
            <w:tcBorders>
              <w:top w:val="nil"/>
              <w:left w:val="nil"/>
              <w:bottom w:val="nil"/>
              <w:right w:val="nil"/>
            </w:tcBorders>
            <w:shd w:val="clear" w:color="auto" w:fill="auto"/>
            <w:noWrap/>
            <w:vAlign w:val="bottom"/>
            <w:hideMark/>
          </w:tcPr>
          <w:p w14:paraId="526313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DEB27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81.48 </w:t>
            </w:r>
          </w:p>
        </w:tc>
        <w:tc>
          <w:tcPr>
            <w:tcW w:w="756" w:type="pct"/>
            <w:gridSpan w:val="2"/>
            <w:tcBorders>
              <w:top w:val="nil"/>
              <w:left w:val="nil"/>
              <w:bottom w:val="nil"/>
              <w:right w:val="nil"/>
            </w:tcBorders>
            <w:shd w:val="clear" w:color="auto" w:fill="auto"/>
            <w:noWrap/>
            <w:vAlign w:val="bottom"/>
            <w:hideMark/>
          </w:tcPr>
          <w:p w14:paraId="01446F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9035655</w:t>
            </w:r>
          </w:p>
        </w:tc>
        <w:tc>
          <w:tcPr>
            <w:tcW w:w="760" w:type="pct"/>
            <w:gridSpan w:val="2"/>
            <w:tcBorders>
              <w:top w:val="nil"/>
              <w:left w:val="nil"/>
              <w:bottom w:val="nil"/>
              <w:right w:val="nil"/>
            </w:tcBorders>
            <w:shd w:val="clear" w:color="auto" w:fill="auto"/>
            <w:noWrap/>
            <w:vAlign w:val="bottom"/>
            <w:hideMark/>
          </w:tcPr>
          <w:p w14:paraId="3974E5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20/12/2014</w:t>
            </w:r>
          </w:p>
        </w:tc>
      </w:tr>
      <w:tr w:rsidR="008D5378" w:rsidRPr="008D5378" w14:paraId="07258EA3" w14:textId="77777777" w:rsidTr="0032685D">
        <w:tc>
          <w:tcPr>
            <w:tcW w:w="1590" w:type="pct"/>
            <w:tcBorders>
              <w:top w:val="nil"/>
              <w:left w:val="nil"/>
              <w:bottom w:val="nil"/>
              <w:right w:val="nil"/>
            </w:tcBorders>
            <w:shd w:val="clear" w:color="auto" w:fill="auto"/>
            <w:noWrap/>
            <w:vAlign w:val="bottom"/>
            <w:hideMark/>
          </w:tcPr>
          <w:p w14:paraId="66B027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Hastings, Gregory Ian</w:t>
            </w:r>
          </w:p>
        </w:tc>
        <w:tc>
          <w:tcPr>
            <w:tcW w:w="1439" w:type="pct"/>
            <w:tcBorders>
              <w:top w:val="nil"/>
              <w:left w:val="nil"/>
              <w:bottom w:val="nil"/>
              <w:right w:val="nil"/>
            </w:tcBorders>
            <w:shd w:val="clear" w:color="auto" w:fill="auto"/>
            <w:noWrap/>
            <w:vAlign w:val="bottom"/>
            <w:hideMark/>
          </w:tcPr>
          <w:p w14:paraId="0EF3B5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68785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36.24 </w:t>
            </w:r>
          </w:p>
        </w:tc>
        <w:tc>
          <w:tcPr>
            <w:tcW w:w="756" w:type="pct"/>
            <w:gridSpan w:val="2"/>
            <w:tcBorders>
              <w:top w:val="nil"/>
              <w:left w:val="nil"/>
              <w:bottom w:val="nil"/>
              <w:right w:val="nil"/>
            </w:tcBorders>
            <w:shd w:val="clear" w:color="auto" w:fill="auto"/>
            <w:noWrap/>
            <w:vAlign w:val="bottom"/>
            <w:hideMark/>
          </w:tcPr>
          <w:p w14:paraId="080D3C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9035655</w:t>
            </w:r>
          </w:p>
        </w:tc>
        <w:tc>
          <w:tcPr>
            <w:tcW w:w="760" w:type="pct"/>
            <w:gridSpan w:val="2"/>
            <w:tcBorders>
              <w:top w:val="nil"/>
              <w:left w:val="nil"/>
              <w:bottom w:val="nil"/>
              <w:right w:val="nil"/>
            </w:tcBorders>
            <w:shd w:val="clear" w:color="auto" w:fill="auto"/>
            <w:noWrap/>
            <w:vAlign w:val="bottom"/>
            <w:hideMark/>
          </w:tcPr>
          <w:p w14:paraId="7EC5D9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28/04/2015</w:t>
            </w:r>
          </w:p>
        </w:tc>
      </w:tr>
      <w:tr w:rsidR="008D5378" w:rsidRPr="008D5378" w14:paraId="4E58FAEB" w14:textId="77777777" w:rsidTr="0032685D">
        <w:tc>
          <w:tcPr>
            <w:tcW w:w="1590" w:type="pct"/>
            <w:tcBorders>
              <w:top w:val="nil"/>
              <w:left w:val="nil"/>
              <w:bottom w:val="nil"/>
              <w:right w:val="nil"/>
            </w:tcBorders>
            <w:shd w:val="clear" w:color="auto" w:fill="auto"/>
            <w:noWrap/>
            <w:vAlign w:val="bottom"/>
            <w:hideMark/>
          </w:tcPr>
          <w:p w14:paraId="46DDC9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Hatherly, Julie</w:t>
            </w:r>
          </w:p>
        </w:tc>
        <w:tc>
          <w:tcPr>
            <w:tcW w:w="1439" w:type="pct"/>
            <w:tcBorders>
              <w:top w:val="nil"/>
              <w:left w:val="nil"/>
              <w:bottom w:val="nil"/>
              <w:right w:val="nil"/>
            </w:tcBorders>
            <w:shd w:val="clear" w:color="auto" w:fill="auto"/>
            <w:noWrap/>
            <w:vAlign w:val="bottom"/>
            <w:hideMark/>
          </w:tcPr>
          <w:p w14:paraId="459654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33428E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129.67 </w:t>
            </w:r>
          </w:p>
        </w:tc>
        <w:tc>
          <w:tcPr>
            <w:tcW w:w="756" w:type="pct"/>
            <w:gridSpan w:val="2"/>
            <w:tcBorders>
              <w:top w:val="nil"/>
              <w:left w:val="nil"/>
              <w:bottom w:val="nil"/>
              <w:right w:val="nil"/>
            </w:tcBorders>
            <w:shd w:val="clear" w:color="auto" w:fill="auto"/>
            <w:noWrap/>
            <w:vAlign w:val="bottom"/>
            <w:hideMark/>
          </w:tcPr>
          <w:p w14:paraId="1B6F48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11046847</w:t>
            </w:r>
          </w:p>
        </w:tc>
        <w:tc>
          <w:tcPr>
            <w:tcW w:w="760" w:type="pct"/>
            <w:gridSpan w:val="2"/>
            <w:tcBorders>
              <w:top w:val="nil"/>
              <w:left w:val="nil"/>
              <w:bottom w:val="nil"/>
              <w:right w:val="nil"/>
            </w:tcBorders>
            <w:shd w:val="clear" w:color="auto" w:fill="auto"/>
            <w:noWrap/>
            <w:vAlign w:val="bottom"/>
            <w:hideMark/>
          </w:tcPr>
          <w:p w14:paraId="174F0A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414D9F27" w14:textId="77777777" w:rsidTr="0032685D">
        <w:tc>
          <w:tcPr>
            <w:tcW w:w="1590" w:type="pct"/>
            <w:tcBorders>
              <w:top w:val="nil"/>
              <w:left w:val="nil"/>
              <w:bottom w:val="nil"/>
              <w:right w:val="nil"/>
            </w:tcBorders>
            <w:shd w:val="clear" w:color="auto" w:fill="auto"/>
            <w:noWrap/>
            <w:vAlign w:val="bottom"/>
            <w:hideMark/>
          </w:tcPr>
          <w:p w14:paraId="469ED7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Hatzivassilis, Heather</w:t>
            </w:r>
          </w:p>
        </w:tc>
        <w:tc>
          <w:tcPr>
            <w:tcW w:w="1439" w:type="pct"/>
            <w:tcBorders>
              <w:top w:val="nil"/>
              <w:left w:val="nil"/>
              <w:bottom w:val="nil"/>
              <w:right w:val="nil"/>
            </w:tcBorders>
            <w:shd w:val="clear" w:color="auto" w:fill="auto"/>
            <w:noWrap/>
            <w:vAlign w:val="bottom"/>
            <w:hideMark/>
          </w:tcPr>
          <w:p w14:paraId="56ADB5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610ECD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0011A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11494323</w:t>
            </w:r>
          </w:p>
        </w:tc>
        <w:tc>
          <w:tcPr>
            <w:tcW w:w="760" w:type="pct"/>
            <w:gridSpan w:val="2"/>
            <w:tcBorders>
              <w:top w:val="nil"/>
              <w:left w:val="nil"/>
              <w:bottom w:val="nil"/>
              <w:right w:val="nil"/>
            </w:tcBorders>
            <w:shd w:val="clear" w:color="auto" w:fill="auto"/>
            <w:noWrap/>
            <w:vAlign w:val="bottom"/>
            <w:hideMark/>
          </w:tcPr>
          <w:p w14:paraId="156E3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24/12/2014</w:t>
            </w:r>
          </w:p>
        </w:tc>
      </w:tr>
      <w:tr w:rsidR="008D5378" w:rsidRPr="008D5378" w14:paraId="3AB7C0A6" w14:textId="77777777" w:rsidTr="0032685D">
        <w:tc>
          <w:tcPr>
            <w:tcW w:w="1590" w:type="pct"/>
            <w:tcBorders>
              <w:top w:val="nil"/>
              <w:left w:val="nil"/>
              <w:bottom w:val="nil"/>
              <w:right w:val="nil"/>
            </w:tcBorders>
            <w:shd w:val="clear" w:color="auto" w:fill="auto"/>
            <w:noWrap/>
            <w:vAlign w:val="bottom"/>
            <w:hideMark/>
          </w:tcPr>
          <w:p w14:paraId="59DF7F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Hatzivassilis, Heather</w:t>
            </w:r>
          </w:p>
        </w:tc>
        <w:tc>
          <w:tcPr>
            <w:tcW w:w="1439" w:type="pct"/>
            <w:tcBorders>
              <w:top w:val="nil"/>
              <w:left w:val="nil"/>
              <w:bottom w:val="nil"/>
              <w:right w:val="nil"/>
            </w:tcBorders>
            <w:shd w:val="clear" w:color="auto" w:fill="auto"/>
            <w:noWrap/>
            <w:vAlign w:val="bottom"/>
            <w:hideMark/>
          </w:tcPr>
          <w:p w14:paraId="6E2B0D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04A9CE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155F1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11494323</w:t>
            </w:r>
          </w:p>
        </w:tc>
        <w:tc>
          <w:tcPr>
            <w:tcW w:w="760" w:type="pct"/>
            <w:gridSpan w:val="2"/>
            <w:tcBorders>
              <w:top w:val="nil"/>
              <w:left w:val="nil"/>
              <w:bottom w:val="nil"/>
              <w:right w:val="nil"/>
            </w:tcBorders>
            <w:shd w:val="clear" w:color="auto" w:fill="auto"/>
            <w:noWrap/>
            <w:vAlign w:val="bottom"/>
            <w:hideMark/>
          </w:tcPr>
          <w:p w14:paraId="590F4A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69301D8A" w14:textId="77777777" w:rsidTr="0032685D">
        <w:tc>
          <w:tcPr>
            <w:tcW w:w="1590" w:type="pct"/>
            <w:tcBorders>
              <w:top w:val="nil"/>
              <w:left w:val="nil"/>
              <w:bottom w:val="nil"/>
              <w:right w:val="nil"/>
            </w:tcBorders>
            <w:shd w:val="clear" w:color="auto" w:fill="auto"/>
            <w:noWrap/>
            <w:vAlign w:val="bottom"/>
            <w:hideMark/>
          </w:tcPr>
          <w:p w14:paraId="366686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Haupt, Connie</w:t>
            </w:r>
          </w:p>
        </w:tc>
        <w:tc>
          <w:tcPr>
            <w:tcW w:w="1439" w:type="pct"/>
            <w:tcBorders>
              <w:top w:val="nil"/>
              <w:left w:val="nil"/>
              <w:bottom w:val="nil"/>
              <w:right w:val="nil"/>
            </w:tcBorders>
            <w:shd w:val="clear" w:color="auto" w:fill="auto"/>
            <w:noWrap/>
            <w:vAlign w:val="bottom"/>
            <w:hideMark/>
          </w:tcPr>
          <w:p w14:paraId="164B99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6D4842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53.09 </w:t>
            </w:r>
          </w:p>
        </w:tc>
        <w:tc>
          <w:tcPr>
            <w:tcW w:w="756" w:type="pct"/>
            <w:gridSpan w:val="2"/>
            <w:tcBorders>
              <w:top w:val="nil"/>
              <w:left w:val="nil"/>
              <w:bottom w:val="nil"/>
              <w:right w:val="nil"/>
            </w:tcBorders>
            <w:shd w:val="clear" w:color="auto" w:fill="auto"/>
            <w:noWrap/>
            <w:vAlign w:val="bottom"/>
            <w:hideMark/>
          </w:tcPr>
          <w:p w14:paraId="082E28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827587</w:t>
            </w:r>
          </w:p>
        </w:tc>
        <w:tc>
          <w:tcPr>
            <w:tcW w:w="760" w:type="pct"/>
            <w:gridSpan w:val="2"/>
            <w:tcBorders>
              <w:top w:val="nil"/>
              <w:left w:val="nil"/>
              <w:bottom w:val="nil"/>
              <w:right w:val="nil"/>
            </w:tcBorders>
            <w:shd w:val="clear" w:color="auto" w:fill="auto"/>
            <w:noWrap/>
            <w:vAlign w:val="bottom"/>
            <w:hideMark/>
          </w:tcPr>
          <w:p w14:paraId="6DD03F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22/03/2014</w:t>
            </w:r>
          </w:p>
        </w:tc>
      </w:tr>
      <w:tr w:rsidR="008D5378" w:rsidRPr="008D5378" w14:paraId="443F6D38" w14:textId="77777777" w:rsidTr="0032685D">
        <w:tc>
          <w:tcPr>
            <w:tcW w:w="1590" w:type="pct"/>
            <w:tcBorders>
              <w:top w:val="nil"/>
              <w:left w:val="nil"/>
              <w:bottom w:val="nil"/>
              <w:right w:val="nil"/>
            </w:tcBorders>
            <w:shd w:val="clear" w:color="auto" w:fill="auto"/>
            <w:noWrap/>
            <w:vAlign w:val="bottom"/>
            <w:hideMark/>
          </w:tcPr>
          <w:p w14:paraId="75EA1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Haupt, Connie</w:t>
            </w:r>
          </w:p>
        </w:tc>
        <w:tc>
          <w:tcPr>
            <w:tcW w:w="1439" w:type="pct"/>
            <w:tcBorders>
              <w:top w:val="nil"/>
              <w:left w:val="nil"/>
              <w:bottom w:val="nil"/>
              <w:right w:val="nil"/>
            </w:tcBorders>
            <w:shd w:val="clear" w:color="auto" w:fill="auto"/>
            <w:noWrap/>
            <w:vAlign w:val="bottom"/>
            <w:hideMark/>
          </w:tcPr>
          <w:p w14:paraId="31D8D8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66ED6F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232.81 </w:t>
            </w:r>
          </w:p>
        </w:tc>
        <w:tc>
          <w:tcPr>
            <w:tcW w:w="756" w:type="pct"/>
            <w:gridSpan w:val="2"/>
            <w:tcBorders>
              <w:top w:val="nil"/>
              <w:left w:val="nil"/>
              <w:bottom w:val="nil"/>
              <w:right w:val="nil"/>
            </w:tcBorders>
            <w:shd w:val="clear" w:color="auto" w:fill="auto"/>
            <w:noWrap/>
            <w:vAlign w:val="bottom"/>
            <w:hideMark/>
          </w:tcPr>
          <w:p w14:paraId="3DE180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827587</w:t>
            </w:r>
          </w:p>
        </w:tc>
        <w:tc>
          <w:tcPr>
            <w:tcW w:w="760" w:type="pct"/>
            <w:gridSpan w:val="2"/>
            <w:tcBorders>
              <w:top w:val="nil"/>
              <w:left w:val="nil"/>
              <w:bottom w:val="nil"/>
              <w:right w:val="nil"/>
            </w:tcBorders>
            <w:shd w:val="clear" w:color="auto" w:fill="auto"/>
            <w:noWrap/>
            <w:vAlign w:val="bottom"/>
            <w:hideMark/>
          </w:tcPr>
          <w:p w14:paraId="0F156E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22/03/2014</w:t>
            </w:r>
          </w:p>
        </w:tc>
      </w:tr>
      <w:tr w:rsidR="008D5378" w:rsidRPr="008D5378" w14:paraId="207552BF" w14:textId="77777777" w:rsidTr="0032685D">
        <w:tc>
          <w:tcPr>
            <w:tcW w:w="1590" w:type="pct"/>
            <w:tcBorders>
              <w:top w:val="nil"/>
              <w:left w:val="nil"/>
              <w:bottom w:val="nil"/>
              <w:right w:val="nil"/>
            </w:tcBorders>
            <w:shd w:val="clear" w:color="auto" w:fill="auto"/>
            <w:noWrap/>
            <w:vAlign w:val="bottom"/>
            <w:hideMark/>
          </w:tcPr>
          <w:p w14:paraId="504DCE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Hausluer, Allan John</w:t>
            </w:r>
          </w:p>
        </w:tc>
        <w:tc>
          <w:tcPr>
            <w:tcW w:w="1439" w:type="pct"/>
            <w:tcBorders>
              <w:top w:val="nil"/>
              <w:left w:val="nil"/>
              <w:bottom w:val="nil"/>
              <w:right w:val="nil"/>
            </w:tcBorders>
            <w:shd w:val="clear" w:color="auto" w:fill="auto"/>
            <w:noWrap/>
            <w:vAlign w:val="bottom"/>
            <w:hideMark/>
          </w:tcPr>
          <w:p w14:paraId="53EC07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20DF9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120.67 </w:t>
            </w:r>
          </w:p>
        </w:tc>
        <w:tc>
          <w:tcPr>
            <w:tcW w:w="756" w:type="pct"/>
            <w:gridSpan w:val="2"/>
            <w:tcBorders>
              <w:top w:val="nil"/>
              <w:left w:val="nil"/>
              <w:bottom w:val="nil"/>
              <w:right w:val="nil"/>
            </w:tcBorders>
            <w:shd w:val="clear" w:color="auto" w:fill="auto"/>
            <w:noWrap/>
            <w:vAlign w:val="bottom"/>
            <w:hideMark/>
          </w:tcPr>
          <w:p w14:paraId="3BC68F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13504680</w:t>
            </w:r>
          </w:p>
        </w:tc>
        <w:tc>
          <w:tcPr>
            <w:tcW w:w="760" w:type="pct"/>
            <w:gridSpan w:val="2"/>
            <w:tcBorders>
              <w:top w:val="nil"/>
              <w:left w:val="nil"/>
              <w:bottom w:val="nil"/>
              <w:right w:val="nil"/>
            </w:tcBorders>
            <w:shd w:val="clear" w:color="auto" w:fill="auto"/>
            <w:noWrap/>
            <w:vAlign w:val="bottom"/>
            <w:hideMark/>
          </w:tcPr>
          <w:p w14:paraId="4B6FF0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25/02/2014</w:t>
            </w:r>
          </w:p>
        </w:tc>
      </w:tr>
      <w:tr w:rsidR="008D5378" w:rsidRPr="008D5378" w14:paraId="55125C12" w14:textId="77777777" w:rsidTr="0032685D">
        <w:tc>
          <w:tcPr>
            <w:tcW w:w="1590" w:type="pct"/>
            <w:tcBorders>
              <w:top w:val="nil"/>
              <w:left w:val="nil"/>
              <w:bottom w:val="nil"/>
              <w:right w:val="nil"/>
            </w:tcBorders>
            <w:shd w:val="clear" w:color="auto" w:fill="auto"/>
            <w:noWrap/>
            <w:vAlign w:val="bottom"/>
            <w:hideMark/>
          </w:tcPr>
          <w:p w14:paraId="4FF429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Haydock, Carl</w:t>
            </w:r>
          </w:p>
        </w:tc>
        <w:tc>
          <w:tcPr>
            <w:tcW w:w="1439" w:type="pct"/>
            <w:tcBorders>
              <w:top w:val="nil"/>
              <w:left w:val="nil"/>
              <w:bottom w:val="nil"/>
              <w:right w:val="nil"/>
            </w:tcBorders>
            <w:shd w:val="clear" w:color="auto" w:fill="auto"/>
            <w:noWrap/>
            <w:vAlign w:val="bottom"/>
            <w:hideMark/>
          </w:tcPr>
          <w:p w14:paraId="64E146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315A0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76.64 </w:t>
            </w:r>
          </w:p>
        </w:tc>
        <w:tc>
          <w:tcPr>
            <w:tcW w:w="756" w:type="pct"/>
            <w:gridSpan w:val="2"/>
            <w:tcBorders>
              <w:top w:val="nil"/>
              <w:left w:val="nil"/>
              <w:bottom w:val="nil"/>
              <w:right w:val="nil"/>
            </w:tcBorders>
            <w:shd w:val="clear" w:color="auto" w:fill="auto"/>
            <w:noWrap/>
            <w:vAlign w:val="bottom"/>
            <w:hideMark/>
          </w:tcPr>
          <w:p w14:paraId="662175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12586119</w:t>
            </w:r>
          </w:p>
        </w:tc>
        <w:tc>
          <w:tcPr>
            <w:tcW w:w="760" w:type="pct"/>
            <w:gridSpan w:val="2"/>
            <w:tcBorders>
              <w:top w:val="nil"/>
              <w:left w:val="nil"/>
              <w:bottom w:val="nil"/>
              <w:right w:val="nil"/>
            </w:tcBorders>
            <w:shd w:val="clear" w:color="auto" w:fill="auto"/>
            <w:noWrap/>
            <w:vAlign w:val="bottom"/>
            <w:hideMark/>
          </w:tcPr>
          <w:p w14:paraId="2CA871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3/04/2015</w:t>
            </w:r>
          </w:p>
        </w:tc>
      </w:tr>
      <w:tr w:rsidR="008D5378" w:rsidRPr="008D5378" w14:paraId="416FD0F6" w14:textId="77777777" w:rsidTr="0032685D">
        <w:tc>
          <w:tcPr>
            <w:tcW w:w="1590" w:type="pct"/>
            <w:tcBorders>
              <w:top w:val="nil"/>
              <w:left w:val="nil"/>
              <w:bottom w:val="nil"/>
              <w:right w:val="nil"/>
            </w:tcBorders>
            <w:shd w:val="clear" w:color="auto" w:fill="auto"/>
            <w:noWrap/>
            <w:vAlign w:val="bottom"/>
            <w:hideMark/>
          </w:tcPr>
          <w:p w14:paraId="3C630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Hazeldene, Virginia</w:t>
            </w:r>
          </w:p>
        </w:tc>
        <w:tc>
          <w:tcPr>
            <w:tcW w:w="1439" w:type="pct"/>
            <w:tcBorders>
              <w:top w:val="nil"/>
              <w:left w:val="nil"/>
              <w:bottom w:val="nil"/>
              <w:right w:val="nil"/>
            </w:tcBorders>
            <w:shd w:val="clear" w:color="auto" w:fill="auto"/>
            <w:noWrap/>
            <w:vAlign w:val="bottom"/>
            <w:hideMark/>
          </w:tcPr>
          <w:p w14:paraId="3D88DF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46FD65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46.93 </w:t>
            </w:r>
          </w:p>
        </w:tc>
        <w:tc>
          <w:tcPr>
            <w:tcW w:w="756" w:type="pct"/>
            <w:gridSpan w:val="2"/>
            <w:tcBorders>
              <w:top w:val="nil"/>
              <w:left w:val="nil"/>
              <w:bottom w:val="nil"/>
              <w:right w:val="nil"/>
            </w:tcBorders>
            <w:shd w:val="clear" w:color="auto" w:fill="auto"/>
            <w:noWrap/>
            <w:vAlign w:val="bottom"/>
            <w:hideMark/>
          </w:tcPr>
          <w:p w14:paraId="02393B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17657458</w:t>
            </w:r>
          </w:p>
        </w:tc>
        <w:tc>
          <w:tcPr>
            <w:tcW w:w="760" w:type="pct"/>
            <w:gridSpan w:val="2"/>
            <w:tcBorders>
              <w:top w:val="nil"/>
              <w:left w:val="nil"/>
              <w:bottom w:val="nil"/>
              <w:right w:val="nil"/>
            </w:tcBorders>
            <w:shd w:val="clear" w:color="auto" w:fill="auto"/>
            <w:noWrap/>
            <w:vAlign w:val="bottom"/>
            <w:hideMark/>
          </w:tcPr>
          <w:p w14:paraId="68AC9F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11/11/2015</w:t>
            </w:r>
          </w:p>
        </w:tc>
      </w:tr>
      <w:tr w:rsidR="008D5378" w:rsidRPr="008D5378" w14:paraId="3070D5B3" w14:textId="77777777" w:rsidTr="0032685D">
        <w:tc>
          <w:tcPr>
            <w:tcW w:w="1590" w:type="pct"/>
            <w:tcBorders>
              <w:top w:val="nil"/>
              <w:left w:val="nil"/>
              <w:bottom w:val="nil"/>
              <w:right w:val="nil"/>
            </w:tcBorders>
            <w:shd w:val="clear" w:color="auto" w:fill="auto"/>
            <w:noWrap/>
            <w:vAlign w:val="bottom"/>
            <w:hideMark/>
          </w:tcPr>
          <w:p w14:paraId="79B047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Hazen, Hazel</w:t>
            </w:r>
          </w:p>
        </w:tc>
        <w:tc>
          <w:tcPr>
            <w:tcW w:w="1439" w:type="pct"/>
            <w:tcBorders>
              <w:top w:val="nil"/>
              <w:left w:val="nil"/>
              <w:bottom w:val="nil"/>
              <w:right w:val="nil"/>
            </w:tcBorders>
            <w:shd w:val="clear" w:color="auto" w:fill="auto"/>
            <w:noWrap/>
            <w:vAlign w:val="bottom"/>
            <w:hideMark/>
          </w:tcPr>
          <w:p w14:paraId="7AB6ED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Highbury SA 5089</w:t>
            </w:r>
          </w:p>
        </w:tc>
        <w:tc>
          <w:tcPr>
            <w:tcW w:w="455" w:type="pct"/>
            <w:tcBorders>
              <w:top w:val="nil"/>
              <w:left w:val="nil"/>
              <w:bottom w:val="nil"/>
              <w:right w:val="nil"/>
            </w:tcBorders>
            <w:shd w:val="clear" w:color="auto" w:fill="auto"/>
            <w:noWrap/>
            <w:vAlign w:val="bottom"/>
            <w:hideMark/>
          </w:tcPr>
          <w:p w14:paraId="56B9A8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65.22 </w:t>
            </w:r>
          </w:p>
        </w:tc>
        <w:tc>
          <w:tcPr>
            <w:tcW w:w="756" w:type="pct"/>
            <w:gridSpan w:val="2"/>
            <w:tcBorders>
              <w:top w:val="nil"/>
              <w:left w:val="nil"/>
              <w:bottom w:val="nil"/>
              <w:right w:val="nil"/>
            </w:tcBorders>
            <w:shd w:val="clear" w:color="auto" w:fill="auto"/>
            <w:noWrap/>
            <w:vAlign w:val="bottom"/>
            <w:hideMark/>
          </w:tcPr>
          <w:p w14:paraId="2B6F78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17589943</w:t>
            </w:r>
          </w:p>
        </w:tc>
        <w:tc>
          <w:tcPr>
            <w:tcW w:w="760" w:type="pct"/>
            <w:gridSpan w:val="2"/>
            <w:tcBorders>
              <w:top w:val="nil"/>
              <w:left w:val="nil"/>
              <w:bottom w:val="nil"/>
              <w:right w:val="nil"/>
            </w:tcBorders>
            <w:shd w:val="clear" w:color="auto" w:fill="auto"/>
            <w:noWrap/>
            <w:vAlign w:val="bottom"/>
            <w:hideMark/>
          </w:tcPr>
          <w:p w14:paraId="6E7242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31/10/2015</w:t>
            </w:r>
          </w:p>
        </w:tc>
      </w:tr>
      <w:tr w:rsidR="008D5378" w:rsidRPr="008D5378" w14:paraId="1C9788C8" w14:textId="77777777" w:rsidTr="0032685D">
        <w:tc>
          <w:tcPr>
            <w:tcW w:w="1590" w:type="pct"/>
            <w:tcBorders>
              <w:top w:val="nil"/>
              <w:left w:val="nil"/>
              <w:bottom w:val="nil"/>
              <w:right w:val="nil"/>
            </w:tcBorders>
            <w:shd w:val="clear" w:color="auto" w:fill="auto"/>
            <w:noWrap/>
            <w:vAlign w:val="bottom"/>
            <w:hideMark/>
          </w:tcPr>
          <w:p w14:paraId="73C2F4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Heapy, Ilana</w:t>
            </w:r>
          </w:p>
        </w:tc>
        <w:tc>
          <w:tcPr>
            <w:tcW w:w="1439" w:type="pct"/>
            <w:tcBorders>
              <w:top w:val="nil"/>
              <w:left w:val="nil"/>
              <w:bottom w:val="nil"/>
              <w:right w:val="nil"/>
            </w:tcBorders>
            <w:shd w:val="clear" w:color="auto" w:fill="auto"/>
            <w:noWrap/>
            <w:vAlign w:val="bottom"/>
            <w:hideMark/>
          </w:tcPr>
          <w:p w14:paraId="1937BA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South SA 5167</w:t>
            </w:r>
          </w:p>
        </w:tc>
        <w:tc>
          <w:tcPr>
            <w:tcW w:w="455" w:type="pct"/>
            <w:tcBorders>
              <w:top w:val="nil"/>
              <w:left w:val="nil"/>
              <w:bottom w:val="nil"/>
              <w:right w:val="nil"/>
            </w:tcBorders>
            <w:shd w:val="clear" w:color="auto" w:fill="auto"/>
            <w:noWrap/>
            <w:vAlign w:val="bottom"/>
            <w:hideMark/>
          </w:tcPr>
          <w:p w14:paraId="09FB2E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43B4D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9557198</w:t>
            </w:r>
          </w:p>
        </w:tc>
        <w:tc>
          <w:tcPr>
            <w:tcW w:w="760" w:type="pct"/>
            <w:gridSpan w:val="2"/>
            <w:tcBorders>
              <w:top w:val="nil"/>
              <w:left w:val="nil"/>
              <w:bottom w:val="nil"/>
              <w:right w:val="nil"/>
            </w:tcBorders>
            <w:shd w:val="clear" w:color="auto" w:fill="auto"/>
            <w:noWrap/>
            <w:vAlign w:val="bottom"/>
            <w:hideMark/>
          </w:tcPr>
          <w:p w14:paraId="720DF5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79B676DF" w14:textId="77777777" w:rsidTr="0032685D">
        <w:tc>
          <w:tcPr>
            <w:tcW w:w="1590" w:type="pct"/>
            <w:tcBorders>
              <w:top w:val="nil"/>
              <w:left w:val="nil"/>
              <w:bottom w:val="nil"/>
              <w:right w:val="nil"/>
            </w:tcBorders>
            <w:shd w:val="clear" w:color="auto" w:fill="auto"/>
            <w:noWrap/>
            <w:vAlign w:val="bottom"/>
            <w:hideMark/>
          </w:tcPr>
          <w:p w14:paraId="7C670F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Heartfield, Don</w:t>
            </w:r>
          </w:p>
        </w:tc>
        <w:tc>
          <w:tcPr>
            <w:tcW w:w="1439" w:type="pct"/>
            <w:tcBorders>
              <w:top w:val="nil"/>
              <w:left w:val="nil"/>
              <w:bottom w:val="nil"/>
              <w:right w:val="nil"/>
            </w:tcBorders>
            <w:shd w:val="clear" w:color="auto" w:fill="auto"/>
            <w:noWrap/>
            <w:vAlign w:val="bottom"/>
            <w:hideMark/>
          </w:tcPr>
          <w:p w14:paraId="18C43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Glandore SA 5037</w:t>
            </w:r>
          </w:p>
        </w:tc>
        <w:tc>
          <w:tcPr>
            <w:tcW w:w="455" w:type="pct"/>
            <w:tcBorders>
              <w:top w:val="nil"/>
              <w:left w:val="nil"/>
              <w:bottom w:val="nil"/>
              <w:right w:val="nil"/>
            </w:tcBorders>
            <w:shd w:val="clear" w:color="auto" w:fill="auto"/>
            <w:noWrap/>
            <w:vAlign w:val="bottom"/>
            <w:hideMark/>
          </w:tcPr>
          <w:p w14:paraId="3A63FC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203.86 </w:t>
            </w:r>
          </w:p>
        </w:tc>
        <w:tc>
          <w:tcPr>
            <w:tcW w:w="756" w:type="pct"/>
            <w:gridSpan w:val="2"/>
            <w:tcBorders>
              <w:top w:val="nil"/>
              <w:left w:val="nil"/>
              <w:bottom w:val="nil"/>
              <w:right w:val="nil"/>
            </w:tcBorders>
            <w:shd w:val="clear" w:color="auto" w:fill="auto"/>
            <w:noWrap/>
            <w:vAlign w:val="bottom"/>
            <w:hideMark/>
          </w:tcPr>
          <w:p w14:paraId="28E2E3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1004800</w:t>
            </w:r>
          </w:p>
        </w:tc>
        <w:tc>
          <w:tcPr>
            <w:tcW w:w="760" w:type="pct"/>
            <w:gridSpan w:val="2"/>
            <w:tcBorders>
              <w:top w:val="nil"/>
              <w:left w:val="nil"/>
              <w:bottom w:val="nil"/>
              <w:right w:val="nil"/>
            </w:tcBorders>
            <w:shd w:val="clear" w:color="auto" w:fill="auto"/>
            <w:noWrap/>
            <w:vAlign w:val="bottom"/>
            <w:hideMark/>
          </w:tcPr>
          <w:p w14:paraId="232C6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26/08/2015</w:t>
            </w:r>
          </w:p>
        </w:tc>
      </w:tr>
      <w:tr w:rsidR="008D5378" w:rsidRPr="008D5378" w14:paraId="52353E47" w14:textId="77777777" w:rsidTr="0032685D">
        <w:tc>
          <w:tcPr>
            <w:tcW w:w="1590" w:type="pct"/>
            <w:tcBorders>
              <w:top w:val="nil"/>
              <w:left w:val="nil"/>
              <w:bottom w:val="nil"/>
              <w:right w:val="nil"/>
            </w:tcBorders>
            <w:shd w:val="clear" w:color="auto" w:fill="auto"/>
            <w:noWrap/>
            <w:vAlign w:val="bottom"/>
            <w:hideMark/>
          </w:tcPr>
          <w:p w14:paraId="67FB44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Heath, Alan</w:t>
            </w:r>
          </w:p>
        </w:tc>
        <w:tc>
          <w:tcPr>
            <w:tcW w:w="1439" w:type="pct"/>
            <w:tcBorders>
              <w:top w:val="nil"/>
              <w:left w:val="nil"/>
              <w:bottom w:val="nil"/>
              <w:right w:val="nil"/>
            </w:tcBorders>
            <w:shd w:val="clear" w:color="auto" w:fill="auto"/>
            <w:noWrap/>
            <w:vAlign w:val="bottom"/>
            <w:hideMark/>
          </w:tcPr>
          <w:p w14:paraId="2D7C9D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Warramboo SA 5650</w:t>
            </w:r>
          </w:p>
        </w:tc>
        <w:tc>
          <w:tcPr>
            <w:tcW w:w="455" w:type="pct"/>
            <w:tcBorders>
              <w:top w:val="nil"/>
              <w:left w:val="nil"/>
              <w:bottom w:val="nil"/>
              <w:right w:val="nil"/>
            </w:tcBorders>
            <w:shd w:val="clear" w:color="auto" w:fill="auto"/>
            <w:noWrap/>
            <w:vAlign w:val="bottom"/>
            <w:hideMark/>
          </w:tcPr>
          <w:p w14:paraId="20A00A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45.11 </w:t>
            </w:r>
          </w:p>
        </w:tc>
        <w:tc>
          <w:tcPr>
            <w:tcW w:w="756" w:type="pct"/>
            <w:gridSpan w:val="2"/>
            <w:tcBorders>
              <w:top w:val="nil"/>
              <w:left w:val="nil"/>
              <w:bottom w:val="nil"/>
              <w:right w:val="nil"/>
            </w:tcBorders>
            <w:shd w:val="clear" w:color="auto" w:fill="auto"/>
            <w:noWrap/>
            <w:vAlign w:val="bottom"/>
            <w:hideMark/>
          </w:tcPr>
          <w:p w14:paraId="36CFFE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14188153</w:t>
            </w:r>
          </w:p>
        </w:tc>
        <w:tc>
          <w:tcPr>
            <w:tcW w:w="760" w:type="pct"/>
            <w:gridSpan w:val="2"/>
            <w:tcBorders>
              <w:top w:val="nil"/>
              <w:left w:val="nil"/>
              <w:bottom w:val="nil"/>
              <w:right w:val="nil"/>
            </w:tcBorders>
            <w:shd w:val="clear" w:color="auto" w:fill="auto"/>
            <w:noWrap/>
            <w:vAlign w:val="bottom"/>
            <w:hideMark/>
          </w:tcPr>
          <w:p w14:paraId="6466AE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3AB51200" w14:textId="77777777" w:rsidTr="0032685D">
        <w:tc>
          <w:tcPr>
            <w:tcW w:w="1590" w:type="pct"/>
            <w:tcBorders>
              <w:top w:val="nil"/>
              <w:left w:val="nil"/>
              <w:bottom w:val="nil"/>
              <w:right w:val="nil"/>
            </w:tcBorders>
            <w:shd w:val="clear" w:color="auto" w:fill="auto"/>
            <w:noWrap/>
            <w:vAlign w:val="bottom"/>
            <w:hideMark/>
          </w:tcPr>
          <w:p w14:paraId="5FA317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Heath, Alan</w:t>
            </w:r>
          </w:p>
        </w:tc>
        <w:tc>
          <w:tcPr>
            <w:tcW w:w="1439" w:type="pct"/>
            <w:tcBorders>
              <w:top w:val="nil"/>
              <w:left w:val="nil"/>
              <w:bottom w:val="nil"/>
              <w:right w:val="nil"/>
            </w:tcBorders>
            <w:shd w:val="clear" w:color="auto" w:fill="auto"/>
            <w:noWrap/>
            <w:vAlign w:val="bottom"/>
            <w:hideMark/>
          </w:tcPr>
          <w:p w14:paraId="0ECEAC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Warramboo SA 5650</w:t>
            </w:r>
          </w:p>
        </w:tc>
        <w:tc>
          <w:tcPr>
            <w:tcW w:w="455" w:type="pct"/>
            <w:tcBorders>
              <w:top w:val="nil"/>
              <w:left w:val="nil"/>
              <w:bottom w:val="nil"/>
              <w:right w:val="nil"/>
            </w:tcBorders>
            <w:shd w:val="clear" w:color="auto" w:fill="auto"/>
            <w:noWrap/>
            <w:vAlign w:val="bottom"/>
            <w:hideMark/>
          </w:tcPr>
          <w:p w14:paraId="29CF7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152.75 </w:t>
            </w:r>
          </w:p>
        </w:tc>
        <w:tc>
          <w:tcPr>
            <w:tcW w:w="756" w:type="pct"/>
            <w:gridSpan w:val="2"/>
            <w:tcBorders>
              <w:top w:val="nil"/>
              <w:left w:val="nil"/>
              <w:bottom w:val="nil"/>
              <w:right w:val="nil"/>
            </w:tcBorders>
            <w:shd w:val="clear" w:color="auto" w:fill="auto"/>
            <w:noWrap/>
            <w:vAlign w:val="bottom"/>
            <w:hideMark/>
          </w:tcPr>
          <w:p w14:paraId="165083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14188153</w:t>
            </w:r>
          </w:p>
        </w:tc>
        <w:tc>
          <w:tcPr>
            <w:tcW w:w="760" w:type="pct"/>
            <w:gridSpan w:val="2"/>
            <w:tcBorders>
              <w:top w:val="nil"/>
              <w:left w:val="nil"/>
              <w:bottom w:val="nil"/>
              <w:right w:val="nil"/>
            </w:tcBorders>
            <w:shd w:val="clear" w:color="auto" w:fill="auto"/>
            <w:noWrap/>
            <w:vAlign w:val="bottom"/>
            <w:hideMark/>
          </w:tcPr>
          <w:p w14:paraId="29E113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28CFCF7A" w14:textId="77777777" w:rsidTr="0032685D">
        <w:tc>
          <w:tcPr>
            <w:tcW w:w="1590" w:type="pct"/>
            <w:tcBorders>
              <w:top w:val="nil"/>
              <w:left w:val="nil"/>
              <w:bottom w:val="nil"/>
              <w:right w:val="nil"/>
            </w:tcBorders>
            <w:shd w:val="clear" w:color="auto" w:fill="auto"/>
            <w:noWrap/>
            <w:vAlign w:val="bottom"/>
            <w:hideMark/>
          </w:tcPr>
          <w:p w14:paraId="4F806C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Heinjus, Joyce</w:t>
            </w:r>
          </w:p>
        </w:tc>
        <w:tc>
          <w:tcPr>
            <w:tcW w:w="1439" w:type="pct"/>
            <w:tcBorders>
              <w:top w:val="nil"/>
              <w:left w:val="nil"/>
              <w:bottom w:val="nil"/>
              <w:right w:val="nil"/>
            </w:tcBorders>
            <w:shd w:val="clear" w:color="auto" w:fill="auto"/>
            <w:noWrap/>
            <w:vAlign w:val="bottom"/>
            <w:hideMark/>
          </w:tcPr>
          <w:p w14:paraId="0CC7D2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Brinkworth SA 5464</w:t>
            </w:r>
          </w:p>
        </w:tc>
        <w:tc>
          <w:tcPr>
            <w:tcW w:w="455" w:type="pct"/>
            <w:tcBorders>
              <w:top w:val="nil"/>
              <w:left w:val="nil"/>
              <w:bottom w:val="nil"/>
              <w:right w:val="nil"/>
            </w:tcBorders>
            <w:shd w:val="clear" w:color="auto" w:fill="auto"/>
            <w:noWrap/>
            <w:vAlign w:val="bottom"/>
            <w:hideMark/>
          </w:tcPr>
          <w:p w14:paraId="68D669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76.74 </w:t>
            </w:r>
          </w:p>
        </w:tc>
        <w:tc>
          <w:tcPr>
            <w:tcW w:w="756" w:type="pct"/>
            <w:gridSpan w:val="2"/>
            <w:tcBorders>
              <w:top w:val="nil"/>
              <w:left w:val="nil"/>
              <w:bottom w:val="nil"/>
              <w:right w:val="nil"/>
            </w:tcBorders>
            <w:shd w:val="clear" w:color="auto" w:fill="auto"/>
            <w:noWrap/>
            <w:vAlign w:val="bottom"/>
            <w:hideMark/>
          </w:tcPr>
          <w:p w14:paraId="04938D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9324651</w:t>
            </w:r>
          </w:p>
        </w:tc>
        <w:tc>
          <w:tcPr>
            <w:tcW w:w="760" w:type="pct"/>
            <w:gridSpan w:val="2"/>
            <w:tcBorders>
              <w:top w:val="nil"/>
              <w:left w:val="nil"/>
              <w:bottom w:val="nil"/>
              <w:right w:val="nil"/>
            </w:tcBorders>
            <w:shd w:val="clear" w:color="auto" w:fill="auto"/>
            <w:noWrap/>
            <w:vAlign w:val="bottom"/>
            <w:hideMark/>
          </w:tcPr>
          <w:p w14:paraId="2BB062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3/07/2014</w:t>
            </w:r>
          </w:p>
        </w:tc>
      </w:tr>
      <w:tr w:rsidR="008D5378" w:rsidRPr="008D5378" w14:paraId="117FEB48" w14:textId="77777777" w:rsidTr="0032685D">
        <w:tc>
          <w:tcPr>
            <w:tcW w:w="1590" w:type="pct"/>
            <w:tcBorders>
              <w:top w:val="nil"/>
              <w:left w:val="nil"/>
              <w:bottom w:val="nil"/>
              <w:right w:val="nil"/>
            </w:tcBorders>
            <w:shd w:val="clear" w:color="auto" w:fill="auto"/>
            <w:noWrap/>
            <w:vAlign w:val="bottom"/>
            <w:hideMark/>
          </w:tcPr>
          <w:p w14:paraId="475749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Heinrich, Gary</w:t>
            </w:r>
          </w:p>
        </w:tc>
        <w:tc>
          <w:tcPr>
            <w:tcW w:w="1439" w:type="pct"/>
            <w:tcBorders>
              <w:top w:val="nil"/>
              <w:left w:val="nil"/>
              <w:bottom w:val="nil"/>
              <w:right w:val="nil"/>
            </w:tcBorders>
            <w:shd w:val="clear" w:color="auto" w:fill="auto"/>
            <w:noWrap/>
            <w:vAlign w:val="bottom"/>
            <w:hideMark/>
          </w:tcPr>
          <w:p w14:paraId="7AB30B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1C765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73.39 </w:t>
            </w:r>
          </w:p>
        </w:tc>
        <w:tc>
          <w:tcPr>
            <w:tcW w:w="756" w:type="pct"/>
            <w:gridSpan w:val="2"/>
            <w:tcBorders>
              <w:top w:val="nil"/>
              <w:left w:val="nil"/>
              <w:bottom w:val="nil"/>
              <w:right w:val="nil"/>
            </w:tcBorders>
            <w:shd w:val="clear" w:color="auto" w:fill="auto"/>
            <w:noWrap/>
            <w:vAlign w:val="bottom"/>
            <w:hideMark/>
          </w:tcPr>
          <w:p w14:paraId="1998F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9198832</w:t>
            </w:r>
          </w:p>
        </w:tc>
        <w:tc>
          <w:tcPr>
            <w:tcW w:w="760" w:type="pct"/>
            <w:gridSpan w:val="2"/>
            <w:tcBorders>
              <w:top w:val="nil"/>
              <w:left w:val="nil"/>
              <w:bottom w:val="nil"/>
              <w:right w:val="nil"/>
            </w:tcBorders>
            <w:shd w:val="clear" w:color="auto" w:fill="auto"/>
            <w:noWrap/>
            <w:vAlign w:val="bottom"/>
            <w:hideMark/>
          </w:tcPr>
          <w:p w14:paraId="1D639C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52C55DB3" w14:textId="77777777" w:rsidTr="0032685D">
        <w:tc>
          <w:tcPr>
            <w:tcW w:w="1590" w:type="pct"/>
            <w:tcBorders>
              <w:top w:val="nil"/>
              <w:left w:val="nil"/>
              <w:bottom w:val="nil"/>
              <w:right w:val="nil"/>
            </w:tcBorders>
            <w:shd w:val="clear" w:color="auto" w:fill="auto"/>
            <w:noWrap/>
            <w:vAlign w:val="bottom"/>
            <w:hideMark/>
          </w:tcPr>
          <w:p w14:paraId="7371D1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Heinrich, Gary</w:t>
            </w:r>
          </w:p>
        </w:tc>
        <w:tc>
          <w:tcPr>
            <w:tcW w:w="1439" w:type="pct"/>
            <w:tcBorders>
              <w:top w:val="nil"/>
              <w:left w:val="nil"/>
              <w:bottom w:val="nil"/>
              <w:right w:val="nil"/>
            </w:tcBorders>
            <w:shd w:val="clear" w:color="auto" w:fill="auto"/>
            <w:noWrap/>
            <w:vAlign w:val="bottom"/>
            <w:hideMark/>
          </w:tcPr>
          <w:p w14:paraId="708377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E8D94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75.73 </w:t>
            </w:r>
          </w:p>
        </w:tc>
        <w:tc>
          <w:tcPr>
            <w:tcW w:w="756" w:type="pct"/>
            <w:gridSpan w:val="2"/>
            <w:tcBorders>
              <w:top w:val="nil"/>
              <w:left w:val="nil"/>
              <w:bottom w:val="nil"/>
              <w:right w:val="nil"/>
            </w:tcBorders>
            <w:shd w:val="clear" w:color="auto" w:fill="auto"/>
            <w:noWrap/>
            <w:vAlign w:val="bottom"/>
            <w:hideMark/>
          </w:tcPr>
          <w:p w14:paraId="187BEC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9198832</w:t>
            </w:r>
          </w:p>
        </w:tc>
        <w:tc>
          <w:tcPr>
            <w:tcW w:w="760" w:type="pct"/>
            <w:gridSpan w:val="2"/>
            <w:tcBorders>
              <w:top w:val="nil"/>
              <w:left w:val="nil"/>
              <w:bottom w:val="nil"/>
              <w:right w:val="nil"/>
            </w:tcBorders>
            <w:shd w:val="clear" w:color="auto" w:fill="auto"/>
            <w:noWrap/>
            <w:vAlign w:val="bottom"/>
            <w:hideMark/>
          </w:tcPr>
          <w:p w14:paraId="653C3B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1B7DF437" w14:textId="77777777" w:rsidTr="0032685D">
        <w:tc>
          <w:tcPr>
            <w:tcW w:w="1590" w:type="pct"/>
            <w:tcBorders>
              <w:top w:val="nil"/>
              <w:left w:val="nil"/>
              <w:bottom w:val="nil"/>
              <w:right w:val="nil"/>
            </w:tcBorders>
            <w:shd w:val="clear" w:color="auto" w:fill="auto"/>
            <w:noWrap/>
            <w:vAlign w:val="bottom"/>
            <w:hideMark/>
          </w:tcPr>
          <w:p w14:paraId="78A86E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Heinrich, Matt</w:t>
            </w:r>
          </w:p>
        </w:tc>
        <w:tc>
          <w:tcPr>
            <w:tcW w:w="1439" w:type="pct"/>
            <w:tcBorders>
              <w:top w:val="nil"/>
              <w:left w:val="nil"/>
              <w:bottom w:val="nil"/>
              <w:right w:val="nil"/>
            </w:tcBorders>
            <w:shd w:val="clear" w:color="auto" w:fill="auto"/>
            <w:noWrap/>
            <w:vAlign w:val="bottom"/>
            <w:hideMark/>
          </w:tcPr>
          <w:p w14:paraId="70B063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9E51C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292.95 </w:t>
            </w:r>
          </w:p>
        </w:tc>
        <w:tc>
          <w:tcPr>
            <w:tcW w:w="756" w:type="pct"/>
            <w:gridSpan w:val="2"/>
            <w:tcBorders>
              <w:top w:val="nil"/>
              <w:left w:val="nil"/>
              <w:bottom w:val="nil"/>
              <w:right w:val="nil"/>
            </w:tcBorders>
            <w:shd w:val="clear" w:color="auto" w:fill="auto"/>
            <w:noWrap/>
            <w:vAlign w:val="bottom"/>
            <w:hideMark/>
          </w:tcPr>
          <w:p w14:paraId="258185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10641195</w:t>
            </w:r>
          </w:p>
        </w:tc>
        <w:tc>
          <w:tcPr>
            <w:tcW w:w="760" w:type="pct"/>
            <w:gridSpan w:val="2"/>
            <w:tcBorders>
              <w:top w:val="nil"/>
              <w:left w:val="nil"/>
              <w:bottom w:val="nil"/>
              <w:right w:val="nil"/>
            </w:tcBorders>
            <w:shd w:val="clear" w:color="auto" w:fill="auto"/>
            <w:noWrap/>
            <w:vAlign w:val="bottom"/>
            <w:hideMark/>
          </w:tcPr>
          <w:p w14:paraId="74FCA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18F94352" w14:textId="77777777" w:rsidTr="0032685D">
        <w:tc>
          <w:tcPr>
            <w:tcW w:w="1590" w:type="pct"/>
            <w:tcBorders>
              <w:top w:val="nil"/>
              <w:left w:val="nil"/>
              <w:bottom w:val="nil"/>
              <w:right w:val="nil"/>
            </w:tcBorders>
            <w:shd w:val="clear" w:color="auto" w:fill="auto"/>
            <w:noWrap/>
            <w:vAlign w:val="bottom"/>
            <w:hideMark/>
          </w:tcPr>
          <w:p w14:paraId="4A0EAC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Heitmann, Tasman</w:t>
            </w:r>
          </w:p>
        </w:tc>
        <w:tc>
          <w:tcPr>
            <w:tcW w:w="1439" w:type="pct"/>
            <w:tcBorders>
              <w:top w:val="nil"/>
              <w:left w:val="nil"/>
              <w:bottom w:val="nil"/>
              <w:right w:val="nil"/>
            </w:tcBorders>
            <w:shd w:val="clear" w:color="auto" w:fill="auto"/>
            <w:noWrap/>
            <w:vAlign w:val="bottom"/>
            <w:hideMark/>
          </w:tcPr>
          <w:p w14:paraId="300393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Callington SA 5254</w:t>
            </w:r>
          </w:p>
        </w:tc>
        <w:tc>
          <w:tcPr>
            <w:tcW w:w="455" w:type="pct"/>
            <w:tcBorders>
              <w:top w:val="nil"/>
              <w:left w:val="nil"/>
              <w:bottom w:val="nil"/>
              <w:right w:val="nil"/>
            </w:tcBorders>
            <w:shd w:val="clear" w:color="auto" w:fill="auto"/>
            <w:noWrap/>
            <w:vAlign w:val="bottom"/>
            <w:hideMark/>
          </w:tcPr>
          <w:p w14:paraId="142E80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87.40 </w:t>
            </w:r>
          </w:p>
        </w:tc>
        <w:tc>
          <w:tcPr>
            <w:tcW w:w="756" w:type="pct"/>
            <w:gridSpan w:val="2"/>
            <w:tcBorders>
              <w:top w:val="nil"/>
              <w:left w:val="nil"/>
              <w:bottom w:val="nil"/>
              <w:right w:val="nil"/>
            </w:tcBorders>
            <w:shd w:val="clear" w:color="auto" w:fill="auto"/>
            <w:noWrap/>
            <w:vAlign w:val="bottom"/>
            <w:hideMark/>
          </w:tcPr>
          <w:p w14:paraId="5711AD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14940131</w:t>
            </w:r>
          </w:p>
        </w:tc>
        <w:tc>
          <w:tcPr>
            <w:tcW w:w="760" w:type="pct"/>
            <w:gridSpan w:val="2"/>
            <w:tcBorders>
              <w:top w:val="nil"/>
              <w:left w:val="nil"/>
              <w:bottom w:val="nil"/>
              <w:right w:val="nil"/>
            </w:tcBorders>
            <w:shd w:val="clear" w:color="auto" w:fill="auto"/>
            <w:noWrap/>
            <w:vAlign w:val="bottom"/>
            <w:hideMark/>
          </w:tcPr>
          <w:p w14:paraId="5C4332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5CFEC4B0" w14:textId="77777777" w:rsidTr="0032685D">
        <w:tc>
          <w:tcPr>
            <w:tcW w:w="1590" w:type="pct"/>
            <w:tcBorders>
              <w:top w:val="nil"/>
              <w:left w:val="nil"/>
              <w:bottom w:val="nil"/>
              <w:right w:val="nil"/>
            </w:tcBorders>
            <w:shd w:val="clear" w:color="auto" w:fill="auto"/>
            <w:noWrap/>
            <w:vAlign w:val="bottom"/>
            <w:hideMark/>
          </w:tcPr>
          <w:p w14:paraId="2D9860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Henderson, Kathleen</w:t>
            </w:r>
          </w:p>
        </w:tc>
        <w:tc>
          <w:tcPr>
            <w:tcW w:w="1439" w:type="pct"/>
            <w:tcBorders>
              <w:top w:val="nil"/>
              <w:left w:val="nil"/>
              <w:bottom w:val="nil"/>
              <w:right w:val="nil"/>
            </w:tcBorders>
            <w:shd w:val="clear" w:color="auto" w:fill="auto"/>
            <w:noWrap/>
            <w:vAlign w:val="bottom"/>
            <w:hideMark/>
          </w:tcPr>
          <w:p w14:paraId="49BCF1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707CC0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11.99 </w:t>
            </w:r>
          </w:p>
        </w:tc>
        <w:tc>
          <w:tcPr>
            <w:tcW w:w="756" w:type="pct"/>
            <w:gridSpan w:val="2"/>
            <w:tcBorders>
              <w:top w:val="nil"/>
              <w:left w:val="nil"/>
              <w:bottom w:val="nil"/>
              <w:right w:val="nil"/>
            </w:tcBorders>
            <w:shd w:val="clear" w:color="auto" w:fill="auto"/>
            <w:noWrap/>
            <w:vAlign w:val="bottom"/>
            <w:hideMark/>
          </w:tcPr>
          <w:p w14:paraId="7CEB62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6984415</w:t>
            </w:r>
          </w:p>
        </w:tc>
        <w:tc>
          <w:tcPr>
            <w:tcW w:w="760" w:type="pct"/>
            <w:gridSpan w:val="2"/>
            <w:tcBorders>
              <w:top w:val="nil"/>
              <w:left w:val="nil"/>
              <w:bottom w:val="nil"/>
              <w:right w:val="nil"/>
            </w:tcBorders>
            <w:shd w:val="clear" w:color="auto" w:fill="auto"/>
            <w:noWrap/>
            <w:vAlign w:val="bottom"/>
            <w:hideMark/>
          </w:tcPr>
          <w:p w14:paraId="6D226E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02FE845" w14:textId="77777777" w:rsidTr="0032685D">
        <w:tc>
          <w:tcPr>
            <w:tcW w:w="1590" w:type="pct"/>
            <w:tcBorders>
              <w:top w:val="nil"/>
              <w:left w:val="nil"/>
              <w:bottom w:val="nil"/>
              <w:right w:val="nil"/>
            </w:tcBorders>
            <w:shd w:val="clear" w:color="auto" w:fill="auto"/>
            <w:noWrap/>
            <w:vAlign w:val="bottom"/>
            <w:hideMark/>
          </w:tcPr>
          <w:p w14:paraId="34CC7C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Henderson, Sarah</w:t>
            </w:r>
          </w:p>
        </w:tc>
        <w:tc>
          <w:tcPr>
            <w:tcW w:w="1439" w:type="pct"/>
            <w:tcBorders>
              <w:top w:val="nil"/>
              <w:left w:val="nil"/>
              <w:bottom w:val="nil"/>
              <w:right w:val="nil"/>
            </w:tcBorders>
            <w:shd w:val="clear" w:color="auto" w:fill="auto"/>
            <w:noWrap/>
            <w:vAlign w:val="bottom"/>
            <w:hideMark/>
          </w:tcPr>
          <w:p w14:paraId="23C424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SA 5068</w:t>
            </w:r>
          </w:p>
        </w:tc>
        <w:tc>
          <w:tcPr>
            <w:tcW w:w="455" w:type="pct"/>
            <w:tcBorders>
              <w:top w:val="nil"/>
              <w:left w:val="nil"/>
              <w:bottom w:val="nil"/>
              <w:right w:val="nil"/>
            </w:tcBorders>
            <w:shd w:val="clear" w:color="auto" w:fill="auto"/>
            <w:noWrap/>
            <w:vAlign w:val="bottom"/>
            <w:hideMark/>
          </w:tcPr>
          <w:p w14:paraId="36AB14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37.72 </w:t>
            </w:r>
          </w:p>
        </w:tc>
        <w:tc>
          <w:tcPr>
            <w:tcW w:w="756" w:type="pct"/>
            <w:gridSpan w:val="2"/>
            <w:tcBorders>
              <w:top w:val="nil"/>
              <w:left w:val="nil"/>
              <w:bottom w:val="nil"/>
              <w:right w:val="nil"/>
            </w:tcBorders>
            <w:shd w:val="clear" w:color="auto" w:fill="auto"/>
            <w:noWrap/>
            <w:vAlign w:val="bottom"/>
            <w:hideMark/>
          </w:tcPr>
          <w:p w14:paraId="5C2FFF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12248768</w:t>
            </w:r>
          </w:p>
        </w:tc>
        <w:tc>
          <w:tcPr>
            <w:tcW w:w="760" w:type="pct"/>
            <w:gridSpan w:val="2"/>
            <w:tcBorders>
              <w:top w:val="nil"/>
              <w:left w:val="nil"/>
              <w:bottom w:val="nil"/>
              <w:right w:val="nil"/>
            </w:tcBorders>
            <w:shd w:val="clear" w:color="auto" w:fill="auto"/>
            <w:noWrap/>
            <w:vAlign w:val="bottom"/>
            <w:hideMark/>
          </w:tcPr>
          <w:p w14:paraId="386686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4ADB0307" w14:textId="77777777" w:rsidTr="0032685D">
        <w:tc>
          <w:tcPr>
            <w:tcW w:w="1590" w:type="pct"/>
            <w:tcBorders>
              <w:top w:val="nil"/>
              <w:left w:val="nil"/>
              <w:bottom w:val="nil"/>
              <w:right w:val="nil"/>
            </w:tcBorders>
            <w:shd w:val="clear" w:color="auto" w:fill="auto"/>
            <w:noWrap/>
            <w:vAlign w:val="bottom"/>
            <w:hideMark/>
          </w:tcPr>
          <w:p w14:paraId="58EE8E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Henderson, Wilhelmina</w:t>
            </w:r>
          </w:p>
        </w:tc>
        <w:tc>
          <w:tcPr>
            <w:tcW w:w="1439" w:type="pct"/>
            <w:tcBorders>
              <w:top w:val="nil"/>
              <w:left w:val="nil"/>
              <w:bottom w:val="nil"/>
              <w:right w:val="nil"/>
            </w:tcBorders>
            <w:shd w:val="clear" w:color="auto" w:fill="auto"/>
            <w:noWrap/>
            <w:vAlign w:val="bottom"/>
            <w:hideMark/>
          </w:tcPr>
          <w:p w14:paraId="52D748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28170F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26.86 </w:t>
            </w:r>
          </w:p>
        </w:tc>
        <w:tc>
          <w:tcPr>
            <w:tcW w:w="756" w:type="pct"/>
            <w:gridSpan w:val="2"/>
            <w:tcBorders>
              <w:top w:val="nil"/>
              <w:left w:val="nil"/>
              <w:bottom w:val="nil"/>
              <w:right w:val="nil"/>
            </w:tcBorders>
            <w:shd w:val="clear" w:color="auto" w:fill="auto"/>
            <w:noWrap/>
            <w:vAlign w:val="bottom"/>
            <w:hideMark/>
          </w:tcPr>
          <w:p w14:paraId="17C472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220263</w:t>
            </w:r>
          </w:p>
        </w:tc>
        <w:tc>
          <w:tcPr>
            <w:tcW w:w="760" w:type="pct"/>
            <w:gridSpan w:val="2"/>
            <w:tcBorders>
              <w:top w:val="nil"/>
              <w:left w:val="nil"/>
              <w:bottom w:val="nil"/>
              <w:right w:val="nil"/>
            </w:tcBorders>
            <w:shd w:val="clear" w:color="auto" w:fill="auto"/>
            <w:noWrap/>
            <w:vAlign w:val="bottom"/>
            <w:hideMark/>
          </w:tcPr>
          <w:p w14:paraId="665AF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66355D9E" w14:textId="77777777" w:rsidTr="0032685D">
        <w:tc>
          <w:tcPr>
            <w:tcW w:w="1590" w:type="pct"/>
            <w:tcBorders>
              <w:top w:val="nil"/>
              <w:left w:val="nil"/>
              <w:bottom w:val="nil"/>
              <w:right w:val="nil"/>
            </w:tcBorders>
            <w:shd w:val="clear" w:color="auto" w:fill="auto"/>
            <w:noWrap/>
            <w:vAlign w:val="bottom"/>
            <w:hideMark/>
          </w:tcPr>
          <w:p w14:paraId="4F1003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Heneker, Dean</w:t>
            </w:r>
          </w:p>
        </w:tc>
        <w:tc>
          <w:tcPr>
            <w:tcW w:w="1439" w:type="pct"/>
            <w:tcBorders>
              <w:top w:val="nil"/>
              <w:left w:val="nil"/>
              <w:bottom w:val="nil"/>
              <w:right w:val="nil"/>
            </w:tcBorders>
            <w:shd w:val="clear" w:color="auto" w:fill="auto"/>
            <w:noWrap/>
            <w:vAlign w:val="bottom"/>
            <w:hideMark/>
          </w:tcPr>
          <w:p w14:paraId="3452E0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Hove SA 5048</w:t>
            </w:r>
          </w:p>
        </w:tc>
        <w:tc>
          <w:tcPr>
            <w:tcW w:w="455" w:type="pct"/>
            <w:tcBorders>
              <w:top w:val="nil"/>
              <w:left w:val="nil"/>
              <w:bottom w:val="nil"/>
              <w:right w:val="nil"/>
            </w:tcBorders>
            <w:shd w:val="clear" w:color="auto" w:fill="auto"/>
            <w:noWrap/>
            <w:vAlign w:val="bottom"/>
            <w:hideMark/>
          </w:tcPr>
          <w:p w14:paraId="6A7948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138.97 </w:t>
            </w:r>
          </w:p>
        </w:tc>
        <w:tc>
          <w:tcPr>
            <w:tcW w:w="756" w:type="pct"/>
            <w:gridSpan w:val="2"/>
            <w:tcBorders>
              <w:top w:val="nil"/>
              <w:left w:val="nil"/>
              <w:bottom w:val="nil"/>
              <w:right w:val="nil"/>
            </w:tcBorders>
            <w:shd w:val="clear" w:color="auto" w:fill="auto"/>
            <w:noWrap/>
            <w:vAlign w:val="bottom"/>
            <w:hideMark/>
          </w:tcPr>
          <w:p w14:paraId="49DF8D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1738456</w:t>
            </w:r>
          </w:p>
        </w:tc>
        <w:tc>
          <w:tcPr>
            <w:tcW w:w="760" w:type="pct"/>
            <w:gridSpan w:val="2"/>
            <w:tcBorders>
              <w:top w:val="nil"/>
              <w:left w:val="nil"/>
              <w:bottom w:val="nil"/>
              <w:right w:val="nil"/>
            </w:tcBorders>
            <w:shd w:val="clear" w:color="auto" w:fill="auto"/>
            <w:noWrap/>
            <w:vAlign w:val="bottom"/>
            <w:hideMark/>
          </w:tcPr>
          <w:p w14:paraId="205489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24/09/2015</w:t>
            </w:r>
          </w:p>
        </w:tc>
      </w:tr>
      <w:tr w:rsidR="008D5378" w:rsidRPr="008D5378" w14:paraId="56F42684" w14:textId="77777777" w:rsidTr="0032685D">
        <w:tc>
          <w:tcPr>
            <w:tcW w:w="1590" w:type="pct"/>
            <w:tcBorders>
              <w:top w:val="nil"/>
              <w:left w:val="nil"/>
              <w:bottom w:val="nil"/>
              <w:right w:val="nil"/>
            </w:tcBorders>
            <w:shd w:val="clear" w:color="auto" w:fill="auto"/>
            <w:noWrap/>
            <w:vAlign w:val="bottom"/>
            <w:hideMark/>
          </w:tcPr>
          <w:p w14:paraId="285572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Heneker, Natalie</w:t>
            </w:r>
          </w:p>
        </w:tc>
        <w:tc>
          <w:tcPr>
            <w:tcW w:w="1439" w:type="pct"/>
            <w:tcBorders>
              <w:top w:val="nil"/>
              <w:left w:val="nil"/>
              <w:bottom w:val="nil"/>
              <w:right w:val="nil"/>
            </w:tcBorders>
            <w:shd w:val="clear" w:color="auto" w:fill="auto"/>
            <w:noWrap/>
            <w:vAlign w:val="bottom"/>
            <w:hideMark/>
          </w:tcPr>
          <w:p w14:paraId="71188A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558A07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144.22 </w:t>
            </w:r>
          </w:p>
        </w:tc>
        <w:tc>
          <w:tcPr>
            <w:tcW w:w="756" w:type="pct"/>
            <w:gridSpan w:val="2"/>
            <w:tcBorders>
              <w:top w:val="nil"/>
              <w:left w:val="nil"/>
              <w:bottom w:val="nil"/>
              <w:right w:val="nil"/>
            </w:tcBorders>
            <w:shd w:val="clear" w:color="auto" w:fill="auto"/>
            <w:noWrap/>
            <w:vAlign w:val="bottom"/>
            <w:hideMark/>
          </w:tcPr>
          <w:p w14:paraId="2B55F1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14625240</w:t>
            </w:r>
          </w:p>
        </w:tc>
        <w:tc>
          <w:tcPr>
            <w:tcW w:w="760" w:type="pct"/>
            <w:gridSpan w:val="2"/>
            <w:tcBorders>
              <w:top w:val="nil"/>
              <w:left w:val="nil"/>
              <w:bottom w:val="nil"/>
              <w:right w:val="nil"/>
            </w:tcBorders>
            <w:shd w:val="clear" w:color="auto" w:fill="auto"/>
            <w:noWrap/>
            <w:vAlign w:val="bottom"/>
            <w:hideMark/>
          </w:tcPr>
          <w:p w14:paraId="1B278A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20/10/2014</w:t>
            </w:r>
          </w:p>
        </w:tc>
      </w:tr>
      <w:tr w:rsidR="008D5378" w:rsidRPr="008D5378" w14:paraId="2C3F1438" w14:textId="77777777" w:rsidTr="0032685D">
        <w:tc>
          <w:tcPr>
            <w:tcW w:w="1590" w:type="pct"/>
            <w:tcBorders>
              <w:top w:val="nil"/>
              <w:left w:val="nil"/>
              <w:bottom w:val="nil"/>
              <w:right w:val="nil"/>
            </w:tcBorders>
            <w:shd w:val="clear" w:color="auto" w:fill="auto"/>
            <w:noWrap/>
            <w:vAlign w:val="bottom"/>
            <w:hideMark/>
          </w:tcPr>
          <w:p w14:paraId="6F7685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Henning, Deborah</w:t>
            </w:r>
          </w:p>
        </w:tc>
        <w:tc>
          <w:tcPr>
            <w:tcW w:w="1439" w:type="pct"/>
            <w:tcBorders>
              <w:top w:val="nil"/>
              <w:left w:val="nil"/>
              <w:bottom w:val="nil"/>
              <w:right w:val="nil"/>
            </w:tcBorders>
            <w:shd w:val="clear" w:color="auto" w:fill="auto"/>
            <w:noWrap/>
            <w:vAlign w:val="bottom"/>
            <w:hideMark/>
          </w:tcPr>
          <w:p w14:paraId="30DECB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E3415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63.81 </w:t>
            </w:r>
          </w:p>
        </w:tc>
        <w:tc>
          <w:tcPr>
            <w:tcW w:w="756" w:type="pct"/>
            <w:gridSpan w:val="2"/>
            <w:tcBorders>
              <w:top w:val="nil"/>
              <w:left w:val="nil"/>
              <w:bottom w:val="nil"/>
              <w:right w:val="nil"/>
            </w:tcBorders>
            <w:shd w:val="clear" w:color="auto" w:fill="auto"/>
            <w:noWrap/>
            <w:vAlign w:val="bottom"/>
            <w:hideMark/>
          </w:tcPr>
          <w:p w14:paraId="5F1D2C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17389661</w:t>
            </w:r>
          </w:p>
        </w:tc>
        <w:tc>
          <w:tcPr>
            <w:tcW w:w="760" w:type="pct"/>
            <w:gridSpan w:val="2"/>
            <w:tcBorders>
              <w:top w:val="nil"/>
              <w:left w:val="nil"/>
              <w:bottom w:val="nil"/>
              <w:right w:val="nil"/>
            </w:tcBorders>
            <w:shd w:val="clear" w:color="auto" w:fill="auto"/>
            <w:noWrap/>
            <w:vAlign w:val="bottom"/>
            <w:hideMark/>
          </w:tcPr>
          <w:p w14:paraId="7D366E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4980D03F" w14:textId="77777777" w:rsidTr="0032685D">
        <w:tc>
          <w:tcPr>
            <w:tcW w:w="1590" w:type="pct"/>
            <w:tcBorders>
              <w:top w:val="nil"/>
              <w:left w:val="nil"/>
              <w:bottom w:val="nil"/>
              <w:right w:val="nil"/>
            </w:tcBorders>
            <w:shd w:val="clear" w:color="auto" w:fill="auto"/>
            <w:noWrap/>
            <w:vAlign w:val="bottom"/>
            <w:hideMark/>
          </w:tcPr>
          <w:p w14:paraId="0AF77A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Hensel, Philip</w:t>
            </w:r>
          </w:p>
        </w:tc>
        <w:tc>
          <w:tcPr>
            <w:tcW w:w="1439" w:type="pct"/>
            <w:tcBorders>
              <w:top w:val="nil"/>
              <w:left w:val="nil"/>
              <w:bottom w:val="nil"/>
              <w:right w:val="nil"/>
            </w:tcBorders>
            <w:shd w:val="clear" w:color="auto" w:fill="auto"/>
            <w:noWrap/>
            <w:vAlign w:val="bottom"/>
            <w:hideMark/>
          </w:tcPr>
          <w:p w14:paraId="531F24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South SA 5540</w:t>
            </w:r>
          </w:p>
        </w:tc>
        <w:tc>
          <w:tcPr>
            <w:tcW w:w="455" w:type="pct"/>
            <w:tcBorders>
              <w:top w:val="nil"/>
              <w:left w:val="nil"/>
              <w:bottom w:val="nil"/>
              <w:right w:val="nil"/>
            </w:tcBorders>
            <w:shd w:val="clear" w:color="auto" w:fill="auto"/>
            <w:noWrap/>
            <w:vAlign w:val="bottom"/>
            <w:hideMark/>
          </w:tcPr>
          <w:p w14:paraId="6CBC72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32.94 </w:t>
            </w:r>
          </w:p>
        </w:tc>
        <w:tc>
          <w:tcPr>
            <w:tcW w:w="756" w:type="pct"/>
            <w:gridSpan w:val="2"/>
            <w:tcBorders>
              <w:top w:val="nil"/>
              <w:left w:val="nil"/>
              <w:bottom w:val="nil"/>
              <w:right w:val="nil"/>
            </w:tcBorders>
            <w:shd w:val="clear" w:color="auto" w:fill="auto"/>
            <w:noWrap/>
            <w:vAlign w:val="bottom"/>
            <w:hideMark/>
          </w:tcPr>
          <w:p w14:paraId="1473E9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1111371</w:t>
            </w:r>
          </w:p>
        </w:tc>
        <w:tc>
          <w:tcPr>
            <w:tcW w:w="760" w:type="pct"/>
            <w:gridSpan w:val="2"/>
            <w:tcBorders>
              <w:top w:val="nil"/>
              <w:left w:val="nil"/>
              <w:bottom w:val="nil"/>
              <w:right w:val="nil"/>
            </w:tcBorders>
            <w:shd w:val="clear" w:color="auto" w:fill="auto"/>
            <w:noWrap/>
            <w:vAlign w:val="bottom"/>
            <w:hideMark/>
          </w:tcPr>
          <w:p w14:paraId="3DCF01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00722827" w14:textId="77777777" w:rsidTr="0032685D">
        <w:tc>
          <w:tcPr>
            <w:tcW w:w="1590" w:type="pct"/>
            <w:tcBorders>
              <w:top w:val="nil"/>
              <w:left w:val="nil"/>
              <w:bottom w:val="nil"/>
              <w:right w:val="nil"/>
            </w:tcBorders>
            <w:shd w:val="clear" w:color="auto" w:fill="auto"/>
            <w:noWrap/>
            <w:vAlign w:val="bottom"/>
            <w:hideMark/>
          </w:tcPr>
          <w:p w14:paraId="6DC1DE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Herdenreich, Jessica</w:t>
            </w:r>
          </w:p>
        </w:tc>
        <w:tc>
          <w:tcPr>
            <w:tcW w:w="1439" w:type="pct"/>
            <w:tcBorders>
              <w:top w:val="nil"/>
              <w:left w:val="nil"/>
              <w:bottom w:val="nil"/>
              <w:right w:val="nil"/>
            </w:tcBorders>
            <w:shd w:val="clear" w:color="auto" w:fill="auto"/>
            <w:noWrap/>
            <w:vAlign w:val="bottom"/>
            <w:hideMark/>
          </w:tcPr>
          <w:p w14:paraId="418C1C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Brukunga SA 5252</w:t>
            </w:r>
          </w:p>
        </w:tc>
        <w:tc>
          <w:tcPr>
            <w:tcW w:w="455" w:type="pct"/>
            <w:tcBorders>
              <w:top w:val="nil"/>
              <w:left w:val="nil"/>
              <w:bottom w:val="nil"/>
              <w:right w:val="nil"/>
            </w:tcBorders>
            <w:shd w:val="clear" w:color="auto" w:fill="auto"/>
            <w:noWrap/>
            <w:vAlign w:val="bottom"/>
            <w:hideMark/>
          </w:tcPr>
          <w:p w14:paraId="3724F1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1F3EBC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3774068</w:t>
            </w:r>
          </w:p>
        </w:tc>
        <w:tc>
          <w:tcPr>
            <w:tcW w:w="760" w:type="pct"/>
            <w:gridSpan w:val="2"/>
            <w:tcBorders>
              <w:top w:val="nil"/>
              <w:left w:val="nil"/>
              <w:bottom w:val="nil"/>
              <w:right w:val="nil"/>
            </w:tcBorders>
            <w:shd w:val="clear" w:color="auto" w:fill="auto"/>
            <w:noWrap/>
            <w:vAlign w:val="bottom"/>
            <w:hideMark/>
          </w:tcPr>
          <w:p w14:paraId="44C624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62BC3463" w14:textId="77777777" w:rsidTr="0032685D">
        <w:tc>
          <w:tcPr>
            <w:tcW w:w="1590" w:type="pct"/>
            <w:tcBorders>
              <w:top w:val="nil"/>
              <w:left w:val="nil"/>
              <w:bottom w:val="nil"/>
              <w:right w:val="nil"/>
            </w:tcBorders>
            <w:shd w:val="clear" w:color="auto" w:fill="auto"/>
            <w:noWrap/>
            <w:vAlign w:val="bottom"/>
            <w:hideMark/>
          </w:tcPr>
          <w:p w14:paraId="367B0C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Herdenreich, Jessica</w:t>
            </w:r>
          </w:p>
        </w:tc>
        <w:tc>
          <w:tcPr>
            <w:tcW w:w="1439" w:type="pct"/>
            <w:tcBorders>
              <w:top w:val="nil"/>
              <w:left w:val="nil"/>
              <w:bottom w:val="nil"/>
              <w:right w:val="nil"/>
            </w:tcBorders>
            <w:shd w:val="clear" w:color="auto" w:fill="auto"/>
            <w:noWrap/>
            <w:vAlign w:val="bottom"/>
            <w:hideMark/>
          </w:tcPr>
          <w:p w14:paraId="29A4FE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Brukunga SA 5252</w:t>
            </w:r>
          </w:p>
        </w:tc>
        <w:tc>
          <w:tcPr>
            <w:tcW w:w="455" w:type="pct"/>
            <w:tcBorders>
              <w:top w:val="nil"/>
              <w:left w:val="nil"/>
              <w:bottom w:val="nil"/>
              <w:right w:val="nil"/>
            </w:tcBorders>
            <w:shd w:val="clear" w:color="auto" w:fill="auto"/>
            <w:noWrap/>
            <w:vAlign w:val="bottom"/>
            <w:hideMark/>
          </w:tcPr>
          <w:p w14:paraId="39C4C7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D377F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3774068</w:t>
            </w:r>
          </w:p>
        </w:tc>
        <w:tc>
          <w:tcPr>
            <w:tcW w:w="760" w:type="pct"/>
            <w:gridSpan w:val="2"/>
            <w:tcBorders>
              <w:top w:val="nil"/>
              <w:left w:val="nil"/>
              <w:bottom w:val="nil"/>
              <w:right w:val="nil"/>
            </w:tcBorders>
            <w:shd w:val="clear" w:color="auto" w:fill="auto"/>
            <w:noWrap/>
            <w:vAlign w:val="bottom"/>
            <w:hideMark/>
          </w:tcPr>
          <w:p w14:paraId="651E9E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20/10/2015</w:t>
            </w:r>
          </w:p>
        </w:tc>
      </w:tr>
      <w:tr w:rsidR="008D5378" w:rsidRPr="008D5378" w14:paraId="45F694BF" w14:textId="77777777" w:rsidTr="0032685D">
        <w:tc>
          <w:tcPr>
            <w:tcW w:w="1590" w:type="pct"/>
            <w:tcBorders>
              <w:top w:val="nil"/>
              <w:left w:val="nil"/>
              <w:bottom w:val="nil"/>
              <w:right w:val="nil"/>
            </w:tcBorders>
            <w:shd w:val="clear" w:color="auto" w:fill="auto"/>
            <w:noWrap/>
            <w:vAlign w:val="bottom"/>
            <w:hideMark/>
          </w:tcPr>
          <w:p w14:paraId="6932AC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Herrity, Benjamin</w:t>
            </w:r>
          </w:p>
        </w:tc>
        <w:tc>
          <w:tcPr>
            <w:tcW w:w="1439" w:type="pct"/>
            <w:tcBorders>
              <w:top w:val="nil"/>
              <w:left w:val="nil"/>
              <w:bottom w:val="nil"/>
              <w:right w:val="nil"/>
            </w:tcBorders>
            <w:shd w:val="clear" w:color="auto" w:fill="auto"/>
            <w:noWrap/>
            <w:vAlign w:val="bottom"/>
            <w:hideMark/>
          </w:tcPr>
          <w:p w14:paraId="58148C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27669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204.49 </w:t>
            </w:r>
          </w:p>
        </w:tc>
        <w:tc>
          <w:tcPr>
            <w:tcW w:w="756" w:type="pct"/>
            <w:gridSpan w:val="2"/>
            <w:tcBorders>
              <w:top w:val="nil"/>
              <w:left w:val="nil"/>
              <w:bottom w:val="nil"/>
              <w:right w:val="nil"/>
            </w:tcBorders>
            <w:shd w:val="clear" w:color="auto" w:fill="auto"/>
            <w:noWrap/>
            <w:vAlign w:val="bottom"/>
            <w:hideMark/>
          </w:tcPr>
          <w:p w14:paraId="2618C1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10873381</w:t>
            </w:r>
          </w:p>
        </w:tc>
        <w:tc>
          <w:tcPr>
            <w:tcW w:w="760" w:type="pct"/>
            <w:gridSpan w:val="2"/>
            <w:tcBorders>
              <w:top w:val="nil"/>
              <w:left w:val="nil"/>
              <w:bottom w:val="nil"/>
              <w:right w:val="nil"/>
            </w:tcBorders>
            <w:shd w:val="clear" w:color="auto" w:fill="auto"/>
            <w:noWrap/>
            <w:vAlign w:val="bottom"/>
            <w:hideMark/>
          </w:tcPr>
          <w:p w14:paraId="1ECD53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373C7E25" w14:textId="77777777" w:rsidTr="0032685D">
        <w:tc>
          <w:tcPr>
            <w:tcW w:w="1590" w:type="pct"/>
            <w:tcBorders>
              <w:top w:val="nil"/>
              <w:left w:val="nil"/>
              <w:bottom w:val="nil"/>
              <w:right w:val="nil"/>
            </w:tcBorders>
            <w:shd w:val="clear" w:color="auto" w:fill="auto"/>
            <w:noWrap/>
            <w:vAlign w:val="bottom"/>
            <w:hideMark/>
          </w:tcPr>
          <w:p w14:paraId="1FB54A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Herrmann, Hannah</w:t>
            </w:r>
          </w:p>
        </w:tc>
        <w:tc>
          <w:tcPr>
            <w:tcW w:w="1439" w:type="pct"/>
            <w:tcBorders>
              <w:top w:val="nil"/>
              <w:left w:val="nil"/>
              <w:bottom w:val="nil"/>
              <w:right w:val="nil"/>
            </w:tcBorders>
            <w:shd w:val="clear" w:color="auto" w:fill="auto"/>
            <w:noWrap/>
            <w:vAlign w:val="bottom"/>
            <w:hideMark/>
          </w:tcPr>
          <w:p w14:paraId="08F774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Dulwich SA 5065</w:t>
            </w:r>
          </w:p>
        </w:tc>
        <w:tc>
          <w:tcPr>
            <w:tcW w:w="455" w:type="pct"/>
            <w:tcBorders>
              <w:top w:val="nil"/>
              <w:left w:val="nil"/>
              <w:bottom w:val="nil"/>
              <w:right w:val="nil"/>
            </w:tcBorders>
            <w:shd w:val="clear" w:color="auto" w:fill="auto"/>
            <w:noWrap/>
            <w:vAlign w:val="bottom"/>
            <w:hideMark/>
          </w:tcPr>
          <w:p w14:paraId="184AA8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16.78 </w:t>
            </w:r>
          </w:p>
        </w:tc>
        <w:tc>
          <w:tcPr>
            <w:tcW w:w="756" w:type="pct"/>
            <w:gridSpan w:val="2"/>
            <w:tcBorders>
              <w:top w:val="nil"/>
              <w:left w:val="nil"/>
              <w:bottom w:val="nil"/>
              <w:right w:val="nil"/>
            </w:tcBorders>
            <w:shd w:val="clear" w:color="auto" w:fill="auto"/>
            <w:noWrap/>
            <w:vAlign w:val="bottom"/>
            <w:hideMark/>
          </w:tcPr>
          <w:p w14:paraId="031E31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11376475</w:t>
            </w:r>
          </w:p>
        </w:tc>
        <w:tc>
          <w:tcPr>
            <w:tcW w:w="760" w:type="pct"/>
            <w:gridSpan w:val="2"/>
            <w:tcBorders>
              <w:top w:val="nil"/>
              <w:left w:val="nil"/>
              <w:bottom w:val="nil"/>
              <w:right w:val="nil"/>
            </w:tcBorders>
            <w:shd w:val="clear" w:color="auto" w:fill="auto"/>
            <w:noWrap/>
            <w:vAlign w:val="bottom"/>
            <w:hideMark/>
          </w:tcPr>
          <w:p w14:paraId="386289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6A8C103D" w14:textId="77777777" w:rsidTr="0032685D">
        <w:tc>
          <w:tcPr>
            <w:tcW w:w="1590" w:type="pct"/>
            <w:tcBorders>
              <w:top w:val="nil"/>
              <w:left w:val="nil"/>
              <w:bottom w:val="nil"/>
              <w:right w:val="nil"/>
            </w:tcBorders>
            <w:shd w:val="clear" w:color="auto" w:fill="auto"/>
            <w:noWrap/>
            <w:vAlign w:val="bottom"/>
            <w:hideMark/>
          </w:tcPr>
          <w:p w14:paraId="26C015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Hessam, Maliki</w:t>
            </w:r>
          </w:p>
        </w:tc>
        <w:tc>
          <w:tcPr>
            <w:tcW w:w="1439" w:type="pct"/>
            <w:tcBorders>
              <w:top w:val="nil"/>
              <w:left w:val="nil"/>
              <w:bottom w:val="nil"/>
              <w:right w:val="nil"/>
            </w:tcBorders>
            <w:shd w:val="clear" w:color="auto" w:fill="auto"/>
            <w:noWrap/>
            <w:vAlign w:val="bottom"/>
            <w:hideMark/>
          </w:tcPr>
          <w:p w14:paraId="31FC20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308514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187.16 </w:t>
            </w:r>
          </w:p>
        </w:tc>
        <w:tc>
          <w:tcPr>
            <w:tcW w:w="756" w:type="pct"/>
            <w:gridSpan w:val="2"/>
            <w:tcBorders>
              <w:top w:val="nil"/>
              <w:left w:val="nil"/>
              <w:bottom w:val="nil"/>
              <w:right w:val="nil"/>
            </w:tcBorders>
            <w:shd w:val="clear" w:color="auto" w:fill="auto"/>
            <w:noWrap/>
            <w:vAlign w:val="bottom"/>
            <w:hideMark/>
          </w:tcPr>
          <w:p w14:paraId="7C7238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18545063</w:t>
            </w:r>
          </w:p>
        </w:tc>
        <w:tc>
          <w:tcPr>
            <w:tcW w:w="760" w:type="pct"/>
            <w:gridSpan w:val="2"/>
            <w:tcBorders>
              <w:top w:val="nil"/>
              <w:left w:val="nil"/>
              <w:bottom w:val="nil"/>
              <w:right w:val="nil"/>
            </w:tcBorders>
            <w:shd w:val="clear" w:color="auto" w:fill="auto"/>
            <w:noWrap/>
            <w:vAlign w:val="bottom"/>
            <w:hideMark/>
          </w:tcPr>
          <w:p w14:paraId="44EA45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7672C9A2" w14:textId="77777777" w:rsidTr="0032685D">
        <w:tc>
          <w:tcPr>
            <w:tcW w:w="1590" w:type="pct"/>
            <w:tcBorders>
              <w:top w:val="nil"/>
              <w:left w:val="nil"/>
              <w:bottom w:val="nil"/>
              <w:right w:val="nil"/>
            </w:tcBorders>
            <w:shd w:val="clear" w:color="auto" w:fill="auto"/>
            <w:noWrap/>
            <w:vAlign w:val="bottom"/>
            <w:hideMark/>
          </w:tcPr>
          <w:p w14:paraId="1A57F4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Hewett, Gloria</w:t>
            </w:r>
          </w:p>
        </w:tc>
        <w:tc>
          <w:tcPr>
            <w:tcW w:w="1439" w:type="pct"/>
            <w:tcBorders>
              <w:top w:val="nil"/>
              <w:left w:val="nil"/>
              <w:bottom w:val="nil"/>
              <w:right w:val="nil"/>
            </w:tcBorders>
            <w:shd w:val="clear" w:color="auto" w:fill="auto"/>
            <w:noWrap/>
            <w:vAlign w:val="bottom"/>
            <w:hideMark/>
          </w:tcPr>
          <w:p w14:paraId="3B54C4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E0F24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104.89 </w:t>
            </w:r>
          </w:p>
        </w:tc>
        <w:tc>
          <w:tcPr>
            <w:tcW w:w="756" w:type="pct"/>
            <w:gridSpan w:val="2"/>
            <w:tcBorders>
              <w:top w:val="nil"/>
              <w:left w:val="nil"/>
              <w:bottom w:val="nil"/>
              <w:right w:val="nil"/>
            </w:tcBorders>
            <w:shd w:val="clear" w:color="auto" w:fill="auto"/>
            <w:noWrap/>
            <w:vAlign w:val="bottom"/>
            <w:hideMark/>
          </w:tcPr>
          <w:p w14:paraId="65F23A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14368976</w:t>
            </w:r>
          </w:p>
        </w:tc>
        <w:tc>
          <w:tcPr>
            <w:tcW w:w="760" w:type="pct"/>
            <w:gridSpan w:val="2"/>
            <w:tcBorders>
              <w:top w:val="nil"/>
              <w:left w:val="nil"/>
              <w:bottom w:val="nil"/>
              <w:right w:val="nil"/>
            </w:tcBorders>
            <w:shd w:val="clear" w:color="auto" w:fill="auto"/>
            <w:noWrap/>
            <w:vAlign w:val="bottom"/>
            <w:hideMark/>
          </w:tcPr>
          <w:p w14:paraId="18B86E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2A4DC11E" w14:textId="77777777" w:rsidTr="0032685D">
        <w:tc>
          <w:tcPr>
            <w:tcW w:w="1590" w:type="pct"/>
            <w:tcBorders>
              <w:top w:val="nil"/>
              <w:left w:val="nil"/>
              <w:bottom w:val="nil"/>
              <w:right w:val="nil"/>
            </w:tcBorders>
            <w:shd w:val="clear" w:color="auto" w:fill="auto"/>
            <w:noWrap/>
            <w:vAlign w:val="bottom"/>
            <w:hideMark/>
          </w:tcPr>
          <w:p w14:paraId="2CAE36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Hewitt, Chris</w:t>
            </w:r>
          </w:p>
        </w:tc>
        <w:tc>
          <w:tcPr>
            <w:tcW w:w="1439" w:type="pct"/>
            <w:tcBorders>
              <w:top w:val="nil"/>
              <w:left w:val="nil"/>
              <w:bottom w:val="nil"/>
              <w:right w:val="nil"/>
            </w:tcBorders>
            <w:shd w:val="clear" w:color="auto" w:fill="auto"/>
            <w:noWrap/>
            <w:vAlign w:val="bottom"/>
            <w:hideMark/>
          </w:tcPr>
          <w:p w14:paraId="325E4C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Bolivar SA 5110</w:t>
            </w:r>
          </w:p>
        </w:tc>
        <w:tc>
          <w:tcPr>
            <w:tcW w:w="455" w:type="pct"/>
            <w:tcBorders>
              <w:top w:val="nil"/>
              <w:left w:val="nil"/>
              <w:bottom w:val="nil"/>
              <w:right w:val="nil"/>
            </w:tcBorders>
            <w:shd w:val="clear" w:color="auto" w:fill="auto"/>
            <w:noWrap/>
            <w:vAlign w:val="bottom"/>
            <w:hideMark/>
          </w:tcPr>
          <w:p w14:paraId="66B527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58.29 </w:t>
            </w:r>
          </w:p>
        </w:tc>
        <w:tc>
          <w:tcPr>
            <w:tcW w:w="756" w:type="pct"/>
            <w:gridSpan w:val="2"/>
            <w:tcBorders>
              <w:top w:val="nil"/>
              <w:left w:val="nil"/>
              <w:bottom w:val="nil"/>
              <w:right w:val="nil"/>
            </w:tcBorders>
            <w:shd w:val="clear" w:color="auto" w:fill="auto"/>
            <w:noWrap/>
            <w:vAlign w:val="bottom"/>
            <w:hideMark/>
          </w:tcPr>
          <w:p w14:paraId="4EBEB0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893496</w:t>
            </w:r>
          </w:p>
        </w:tc>
        <w:tc>
          <w:tcPr>
            <w:tcW w:w="760" w:type="pct"/>
            <w:gridSpan w:val="2"/>
            <w:tcBorders>
              <w:top w:val="nil"/>
              <w:left w:val="nil"/>
              <w:bottom w:val="nil"/>
              <w:right w:val="nil"/>
            </w:tcBorders>
            <w:shd w:val="clear" w:color="auto" w:fill="auto"/>
            <w:noWrap/>
            <w:vAlign w:val="bottom"/>
            <w:hideMark/>
          </w:tcPr>
          <w:p w14:paraId="047C29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7A1E3B4B" w14:textId="77777777" w:rsidTr="0032685D">
        <w:tc>
          <w:tcPr>
            <w:tcW w:w="1590" w:type="pct"/>
            <w:tcBorders>
              <w:top w:val="nil"/>
              <w:left w:val="nil"/>
              <w:bottom w:val="nil"/>
              <w:right w:val="nil"/>
            </w:tcBorders>
            <w:shd w:val="clear" w:color="auto" w:fill="auto"/>
            <w:noWrap/>
            <w:vAlign w:val="bottom"/>
            <w:hideMark/>
          </w:tcPr>
          <w:p w14:paraId="03F66E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Hewitt, Chris</w:t>
            </w:r>
          </w:p>
        </w:tc>
        <w:tc>
          <w:tcPr>
            <w:tcW w:w="1439" w:type="pct"/>
            <w:tcBorders>
              <w:top w:val="nil"/>
              <w:left w:val="nil"/>
              <w:bottom w:val="nil"/>
              <w:right w:val="nil"/>
            </w:tcBorders>
            <w:shd w:val="clear" w:color="auto" w:fill="auto"/>
            <w:noWrap/>
            <w:vAlign w:val="bottom"/>
            <w:hideMark/>
          </w:tcPr>
          <w:p w14:paraId="1FED52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Bolivar SA 5110</w:t>
            </w:r>
          </w:p>
        </w:tc>
        <w:tc>
          <w:tcPr>
            <w:tcW w:w="455" w:type="pct"/>
            <w:tcBorders>
              <w:top w:val="nil"/>
              <w:left w:val="nil"/>
              <w:bottom w:val="nil"/>
              <w:right w:val="nil"/>
            </w:tcBorders>
            <w:shd w:val="clear" w:color="auto" w:fill="auto"/>
            <w:noWrap/>
            <w:vAlign w:val="bottom"/>
            <w:hideMark/>
          </w:tcPr>
          <w:p w14:paraId="6E7EC0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308.65 </w:t>
            </w:r>
          </w:p>
        </w:tc>
        <w:tc>
          <w:tcPr>
            <w:tcW w:w="756" w:type="pct"/>
            <w:gridSpan w:val="2"/>
            <w:tcBorders>
              <w:top w:val="nil"/>
              <w:left w:val="nil"/>
              <w:bottom w:val="nil"/>
              <w:right w:val="nil"/>
            </w:tcBorders>
            <w:shd w:val="clear" w:color="auto" w:fill="auto"/>
            <w:noWrap/>
            <w:vAlign w:val="bottom"/>
            <w:hideMark/>
          </w:tcPr>
          <w:p w14:paraId="0FA48B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893496</w:t>
            </w:r>
          </w:p>
        </w:tc>
        <w:tc>
          <w:tcPr>
            <w:tcW w:w="760" w:type="pct"/>
            <w:gridSpan w:val="2"/>
            <w:tcBorders>
              <w:top w:val="nil"/>
              <w:left w:val="nil"/>
              <w:bottom w:val="nil"/>
              <w:right w:val="nil"/>
            </w:tcBorders>
            <w:shd w:val="clear" w:color="auto" w:fill="auto"/>
            <w:noWrap/>
            <w:vAlign w:val="bottom"/>
            <w:hideMark/>
          </w:tcPr>
          <w:p w14:paraId="36948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52778E31" w14:textId="77777777" w:rsidTr="0032685D">
        <w:tc>
          <w:tcPr>
            <w:tcW w:w="1590" w:type="pct"/>
            <w:tcBorders>
              <w:top w:val="nil"/>
              <w:left w:val="nil"/>
              <w:bottom w:val="nil"/>
              <w:right w:val="nil"/>
            </w:tcBorders>
            <w:shd w:val="clear" w:color="auto" w:fill="auto"/>
            <w:noWrap/>
            <w:vAlign w:val="bottom"/>
            <w:hideMark/>
          </w:tcPr>
          <w:p w14:paraId="74D5B1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Hildebrand, Claire</w:t>
            </w:r>
          </w:p>
        </w:tc>
        <w:tc>
          <w:tcPr>
            <w:tcW w:w="1439" w:type="pct"/>
            <w:tcBorders>
              <w:top w:val="nil"/>
              <w:left w:val="nil"/>
              <w:bottom w:val="nil"/>
              <w:right w:val="nil"/>
            </w:tcBorders>
            <w:shd w:val="clear" w:color="auto" w:fill="auto"/>
            <w:noWrap/>
            <w:vAlign w:val="bottom"/>
            <w:hideMark/>
          </w:tcPr>
          <w:p w14:paraId="451A3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1B1456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84.20 </w:t>
            </w:r>
          </w:p>
        </w:tc>
        <w:tc>
          <w:tcPr>
            <w:tcW w:w="756" w:type="pct"/>
            <w:gridSpan w:val="2"/>
            <w:tcBorders>
              <w:top w:val="nil"/>
              <w:left w:val="nil"/>
              <w:bottom w:val="nil"/>
              <w:right w:val="nil"/>
            </w:tcBorders>
            <w:shd w:val="clear" w:color="auto" w:fill="auto"/>
            <w:noWrap/>
            <w:vAlign w:val="bottom"/>
            <w:hideMark/>
          </w:tcPr>
          <w:p w14:paraId="7634EA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8702419</w:t>
            </w:r>
          </w:p>
        </w:tc>
        <w:tc>
          <w:tcPr>
            <w:tcW w:w="760" w:type="pct"/>
            <w:gridSpan w:val="2"/>
            <w:tcBorders>
              <w:top w:val="nil"/>
              <w:left w:val="nil"/>
              <w:bottom w:val="nil"/>
              <w:right w:val="nil"/>
            </w:tcBorders>
            <w:shd w:val="clear" w:color="auto" w:fill="auto"/>
            <w:noWrap/>
            <w:vAlign w:val="bottom"/>
            <w:hideMark/>
          </w:tcPr>
          <w:p w14:paraId="671958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3B880016" w14:textId="77777777" w:rsidTr="0032685D">
        <w:tc>
          <w:tcPr>
            <w:tcW w:w="1590" w:type="pct"/>
            <w:tcBorders>
              <w:top w:val="nil"/>
              <w:left w:val="nil"/>
              <w:bottom w:val="nil"/>
              <w:right w:val="nil"/>
            </w:tcBorders>
            <w:shd w:val="clear" w:color="auto" w:fill="auto"/>
            <w:noWrap/>
            <w:vAlign w:val="bottom"/>
            <w:hideMark/>
          </w:tcPr>
          <w:p w14:paraId="4F96D5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Hildebrand, Claire</w:t>
            </w:r>
          </w:p>
        </w:tc>
        <w:tc>
          <w:tcPr>
            <w:tcW w:w="1439" w:type="pct"/>
            <w:tcBorders>
              <w:top w:val="nil"/>
              <w:left w:val="nil"/>
              <w:bottom w:val="nil"/>
              <w:right w:val="nil"/>
            </w:tcBorders>
            <w:shd w:val="clear" w:color="auto" w:fill="auto"/>
            <w:noWrap/>
            <w:vAlign w:val="bottom"/>
            <w:hideMark/>
          </w:tcPr>
          <w:p w14:paraId="687839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67336B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84.31 </w:t>
            </w:r>
          </w:p>
        </w:tc>
        <w:tc>
          <w:tcPr>
            <w:tcW w:w="756" w:type="pct"/>
            <w:gridSpan w:val="2"/>
            <w:tcBorders>
              <w:top w:val="nil"/>
              <w:left w:val="nil"/>
              <w:bottom w:val="nil"/>
              <w:right w:val="nil"/>
            </w:tcBorders>
            <w:shd w:val="clear" w:color="auto" w:fill="auto"/>
            <w:noWrap/>
            <w:vAlign w:val="bottom"/>
            <w:hideMark/>
          </w:tcPr>
          <w:p w14:paraId="3A9F56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8702419</w:t>
            </w:r>
          </w:p>
        </w:tc>
        <w:tc>
          <w:tcPr>
            <w:tcW w:w="760" w:type="pct"/>
            <w:gridSpan w:val="2"/>
            <w:tcBorders>
              <w:top w:val="nil"/>
              <w:left w:val="nil"/>
              <w:bottom w:val="nil"/>
              <w:right w:val="nil"/>
            </w:tcBorders>
            <w:shd w:val="clear" w:color="auto" w:fill="auto"/>
            <w:noWrap/>
            <w:vAlign w:val="bottom"/>
            <w:hideMark/>
          </w:tcPr>
          <w:p w14:paraId="0DB6DE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4D23FB7A" w14:textId="77777777" w:rsidTr="0032685D">
        <w:tc>
          <w:tcPr>
            <w:tcW w:w="1590" w:type="pct"/>
            <w:tcBorders>
              <w:top w:val="nil"/>
              <w:left w:val="nil"/>
              <w:bottom w:val="nil"/>
              <w:right w:val="nil"/>
            </w:tcBorders>
            <w:shd w:val="clear" w:color="auto" w:fill="auto"/>
            <w:noWrap/>
            <w:vAlign w:val="bottom"/>
            <w:hideMark/>
          </w:tcPr>
          <w:p w14:paraId="6B7822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 Gordon</w:t>
            </w:r>
          </w:p>
        </w:tc>
        <w:tc>
          <w:tcPr>
            <w:tcW w:w="1439" w:type="pct"/>
            <w:tcBorders>
              <w:top w:val="nil"/>
              <w:left w:val="nil"/>
              <w:bottom w:val="nil"/>
              <w:right w:val="nil"/>
            </w:tcBorders>
            <w:shd w:val="clear" w:color="auto" w:fill="auto"/>
            <w:noWrap/>
            <w:vAlign w:val="bottom"/>
            <w:hideMark/>
          </w:tcPr>
          <w:p w14:paraId="7AE013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Julia SA 5580</w:t>
            </w:r>
          </w:p>
        </w:tc>
        <w:tc>
          <w:tcPr>
            <w:tcW w:w="455" w:type="pct"/>
            <w:tcBorders>
              <w:top w:val="nil"/>
              <w:left w:val="nil"/>
              <w:bottom w:val="nil"/>
              <w:right w:val="nil"/>
            </w:tcBorders>
            <w:shd w:val="clear" w:color="auto" w:fill="auto"/>
            <w:noWrap/>
            <w:vAlign w:val="bottom"/>
            <w:hideMark/>
          </w:tcPr>
          <w:p w14:paraId="014960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65.27 </w:t>
            </w:r>
          </w:p>
        </w:tc>
        <w:tc>
          <w:tcPr>
            <w:tcW w:w="756" w:type="pct"/>
            <w:gridSpan w:val="2"/>
            <w:tcBorders>
              <w:top w:val="nil"/>
              <w:left w:val="nil"/>
              <w:bottom w:val="nil"/>
              <w:right w:val="nil"/>
            </w:tcBorders>
            <w:shd w:val="clear" w:color="auto" w:fill="auto"/>
            <w:noWrap/>
            <w:vAlign w:val="bottom"/>
            <w:hideMark/>
          </w:tcPr>
          <w:p w14:paraId="770608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10311635</w:t>
            </w:r>
          </w:p>
        </w:tc>
        <w:tc>
          <w:tcPr>
            <w:tcW w:w="760" w:type="pct"/>
            <w:gridSpan w:val="2"/>
            <w:tcBorders>
              <w:top w:val="nil"/>
              <w:left w:val="nil"/>
              <w:bottom w:val="nil"/>
              <w:right w:val="nil"/>
            </w:tcBorders>
            <w:shd w:val="clear" w:color="auto" w:fill="auto"/>
            <w:noWrap/>
            <w:vAlign w:val="bottom"/>
            <w:hideMark/>
          </w:tcPr>
          <w:p w14:paraId="3D8C5E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10/02/2015</w:t>
            </w:r>
          </w:p>
        </w:tc>
      </w:tr>
      <w:tr w:rsidR="008D5378" w:rsidRPr="008D5378" w14:paraId="2EE9AAEB" w14:textId="77777777" w:rsidTr="0032685D">
        <w:tc>
          <w:tcPr>
            <w:tcW w:w="1590" w:type="pct"/>
            <w:tcBorders>
              <w:top w:val="nil"/>
              <w:left w:val="nil"/>
              <w:bottom w:val="nil"/>
              <w:right w:val="nil"/>
            </w:tcBorders>
            <w:shd w:val="clear" w:color="auto" w:fill="auto"/>
            <w:noWrap/>
            <w:vAlign w:val="bottom"/>
            <w:hideMark/>
          </w:tcPr>
          <w:p w14:paraId="787357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 Gordon</w:t>
            </w:r>
          </w:p>
        </w:tc>
        <w:tc>
          <w:tcPr>
            <w:tcW w:w="1439" w:type="pct"/>
            <w:tcBorders>
              <w:top w:val="nil"/>
              <w:left w:val="nil"/>
              <w:bottom w:val="nil"/>
              <w:right w:val="nil"/>
            </w:tcBorders>
            <w:shd w:val="clear" w:color="auto" w:fill="auto"/>
            <w:noWrap/>
            <w:vAlign w:val="bottom"/>
            <w:hideMark/>
          </w:tcPr>
          <w:p w14:paraId="7BF778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Julia SA 5580</w:t>
            </w:r>
          </w:p>
        </w:tc>
        <w:tc>
          <w:tcPr>
            <w:tcW w:w="455" w:type="pct"/>
            <w:tcBorders>
              <w:top w:val="nil"/>
              <w:left w:val="nil"/>
              <w:bottom w:val="nil"/>
              <w:right w:val="nil"/>
            </w:tcBorders>
            <w:shd w:val="clear" w:color="auto" w:fill="auto"/>
            <w:noWrap/>
            <w:vAlign w:val="bottom"/>
            <w:hideMark/>
          </w:tcPr>
          <w:p w14:paraId="5FCF87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3792FA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10311635</w:t>
            </w:r>
          </w:p>
        </w:tc>
        <w:tc>
          <w:tcPr>
            <w:tcW w:w="760" w:type="pct"/>
            <w:gridSpan w:val="2"/>
            <w:tcBorders>
              <w:top w:val="nil"/>
              <w:left w:val="nil"/>
              <w:bottom w:val="nil"/>
              <w:right w:val="nil"/>
            </w:tcBorders>
            <w:shd w:val="clear" w:color="auto" w:fill="auto"/>
            <w:noWrap/>
            <w:vAlign w:val="bottom"/>
            <w:hideMark/>
          </w:tcPr>
          <w:p w14:paraId="1CB38B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52201E27" w14:textId="77777777" w:rsidTr="0032685D">
        <w:tc>
          <w:tcPr>
            <w:tcW w:w="1590" w:type="pct"/>
            <w:tcBorders>
              <w:top w:val="nil"/>
              <w:left w:val="nil"/>
              <w:bottom w:val="nil"/>
              <w:right w:val="nil"/>
            </w:tcBorders>
            <w:shd w:val="clear" w:color="auto" w:fill="auto"/>
            <w:noWrap/>
            <w:vAlign w:val="bottom"/>
            <w:hideMark/>
          </w:tcPr>
          <w:p w14:paraId="554EBA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 Sharon</w:t>
            </w:r>
          </w:p>
        </w:tc>
        <w:tc>
          <w:tcPr>
            <w:tcW w:w="1439" w:type="pct"/>
            <w:tcBorders>
              <w:top w:val="nil"/>
              <w:left w:val="nil"/>
              <w:bottom w:val="nil"/>
              <w:right w:val="nil"/>
            </w:tcBorders>
            <w:shd w:val="clear" w:color="auto" w:fill="auto"/>
            <w:noWrap/>
            <w:vAlign w:val="bottom"/>
            <w:hideMark/>
          </w:tcPr>
          <w:p w14:paraId="484C5B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 Town SA 5554</w:t>
            </w:r>
          </w:p>
        </w:tc>
        <w:tc>
          <w:tcPr>
            <w:tcW w:w="455" w:type="pct"/>
            <w:tcBorders>
              <w:top w:val="nil"/>
              <w:left w:val="nil"/>
              <w:bottom w:val="nil"/>
              <w:right w:val="nil"/>
            </w:tcBorders>
            <w:shd w:val="clear" w:color="auto" w:fill="auto"/>
            <w:noWrap/>
            <w:vAlign w:val="bottom"/>
            <w:hideMark/>
          </w:tcPr>
          <w:p w14:paraId="345982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24.98 </w:t>
            </w:r>
          </w:p>
        </w:tc>
        <w:tc>
          <w:tcPr>
            <w:tcW w:w="756" w:type="pct"/>
            <w:gridSpan w:val="2"/>
            <w:tcBorders>
              <w:top w:val="nil"/>
              <w:left w:val="nil"/>
              <w:bottom w:val="nil"/>
              <w:right w:val="nil"/>
            </w:tcBorders>
            <w:shd w:val="clear" w:color="auto" w:fill="auto"/>
            <w:noWrap/>
            <w:vAlign w:val="bottom"/>
            <w:hideMark/>
          </w:tcPr>
          <w:p w14:paraId="68F738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9762717</w:t>
            </w:r>
          </w:p>
        </w:tc>
        <w:tc>
          <w:tcPr>
            <w:tcW w:w="760" w:type="pct"/>
            <w:gridSpan w:val="2"/>
            <w:tcBorders>
              <w:top w:val="nil"/>
              <w:left w:val="nil"/>
              <w:bottom w:val="nil"/>
              <w:right w:val="nil"/>
            </w:tcBorders>
            <w:shd w:val="clear" w:color="auto" w:fill="auto"/>
            <w:noWrap/>
            <w:vAlign w:val="bottom"/>
            <w:hideMark/>
          </w:tcPr>
          <w:p w14:paraId="6F3151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1C15386B" w14:textId="77777777" w:rsidTr="0032685D">
        <w:tc>
          <w:tcPr>
            <w:tcW w:w="1590" w:type="pct"/>
            <w:tcBorders>
              <w:top w:val="nil"/>
              <w:left w:val="nil"/>
              <w:bottom w:val="nil"/>
              <w:right w:val="nil"/>
            </w:tcBorders>
            <w:shd w:val="clear" w:color="auto" w:fill="auto"/>
            <w:noWrap/>
            <w:vAlign w:val="bottom"/>
            <w:hideMark/>
          </w:tcPr>
          <w:p w14:paraId="353195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Hillier, Robert</w:t>
            </w:r>
          </w:p>
        </w:tc>
        <w:tc>
          <w:tcPr>
            <w:tcW w:w="1439" w:type="pct"/>
            <w:tcBorders>
              <w:top w:val="nil"/>
              <w:left w:val="nil"/>
              <w:bottom w:val="nil"/>
              <w:right w:val="nil"/>
            </w:tcBorders>
            <w:shd w:val="clear" w:color="auto" w:fill="auto"/>
            <w:noWrap/>
            <w:vAlign w:val="bottom"/>
            <w:hideMark/>
          </w:tcPr>
          <w:p w14:paraId="4A341B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Gumeracha SA 5233</w:t>
            </w:r>
          </w:p>
        </w:tc>
        <w:tc>
          <w:tcPr>
            <w:tcW w:w="455" w:type="pct"/>
            <w:tcBorders>
              <w:top w:val="nil"/>
              <w:left w:val="nil"/>
              <w:bottom w:val="nil"/>
              <w:right w:val="nil"/>
            </w:tcBorders>
            <w:shd w:val="clear" w:color="auto" w:fill="auto"/>
            <w:noWrap/>
            <w:vAlign w:val="bottom"/>
            <w:hideMark/>
          </w:tcPr>
          <w:p w14:paraId="4C08A8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54.99 </w:t>
            </w:r>
          </w:p>
        </w:tc>
        <w:tc>
          <w:tcPr>
            <w:tcW w:w="756" w:type="pct"/>
            <w:gridSpan w:val="2"/>
            <w:tcBorders>
              <w:top w:val="nil"/>
              <w:left w:val="nil"/>
              <w:bottom w:val="nil"/>
              <w:right w:val="nil"/>
            </w:tcBorders>
            <w:shd w:val="clear" w:color="auto" w:fill="auto"/>
            <w:noWrap/>
            <w:vAlign w:val="bottom"/>
            <w:hideMark/>
          </w:tcPr>
          <w:p w14:paraId="0338DB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1809142</w:t>
            </w:r>
          </w:p>
        </w:tc>
        <w:tc>
          <w:tcPr>
            <w:tcW w:w="760" w:type="pct"/>
            <w:gridSpan w:val="2"/>
            <w:tcBorders>
              <w:top w:val="nil"/>
              <w:left w:val="nil"/>
              <w:bottom w:val="nil"/>
              <w:right w:val="nil"/>
            </w:tcBorders>
            <w:shd w:val="clear" w:color="auto" w:fill="auto"/>
            <w:noWrap/>
            <w:vAlign w:val="bottom"/>
            <w:hideMark/>
          </w:tcPr>
          <w:p w14:paraId="375A3E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EDCCC10" w14:textId="77777777" w:rsidTr="0032685D">
        <w:tc>
          <w:tcPr>
            <w:tcW w:w="1590" w:type="pct"/>
            <w:tcBorders>
              <w:top w:val="nil"/>
              <w:left w:val="nil"/>
              <w:bottom w:val="nil"/>
              <w:right w:val="nil"/>
            </w:tcBorders>
            <w:shd w:val="clear" w:color="auto" w:fill="auto"/>
            <w:noWrap/>
            <w:vAlign w:val="bottom"/>
            <w:hideMark/>
          </w:tcPr>
          <w:p w14:paraId="752211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Hinton, Peter</w:t>
            </w:r>
          </w:p>
        </w:tc>
        <w:tc>
          <w:tcPr>
            <w:tcW w:w="1439" w:type="pct"/>
            <w:tcBorders>
              <w:top w:val="nil"/>
              <w:left w:val="nil"/>
              <w:bottom w:val="nil"/>
              <w:right w:val="nil"/>
            </w:tcBorders>
            <w:shd w:val="clear" w:color="auto" w:fill="auto"/>
            <w:noWrap/>
            <w:vAlign w:val="bottom"/>
            <w:hideMark/>
          </w:tcPr>
          <w:p w14:paraId="370910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71D5E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13.03 </w:t>
            </w:r>
          </w:p>
        </w:tc>
        <w:tc>
          <w:tcPr>
            <w:tcW w:w="756" w:type="pct"/>
            <w:gridSpan w:val="2"/>
            <w:tcBorders>
              <w:top w:val="nil"/>
              <w:left w:val="nil"/>
              <w:bottom w:val="nil"/>
              <w:right w:val="nil"/>
            </w:tcBorders>
            <w:shd w:val="clear" w:color="auto" w:fill="auto"/>
            <w:noWrap/>
            <w:vAlign w:val="bottom"/>
            <w:hideMark/>
          </w:tcPr>
          <w:p w14:paraId="371371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11068289</w:t>
            </w:r>
          </w:p>
        </w:tc>
        <w:tc>
          <w:tcPr>
            <w:tcW w:w="760" w:type="pct"/>
            <w:gridSpan w:val="2"/>
            <w:tcBorders>
              <w:top w:val="nil"/>
              <w:left w:val="nil"/>
              <w:bottom w:val="nil"/>
              <w:right w:val="nil"/>
            </w:tcBorders>
            <w:shd w:val="clear" w:color="auto" w:fill="auto"/>
            <w:noWrap/>
            <w:vAlign w:val="bottom"/>
            <w:hideMark/>
          </w:tcPr>
          <w:p w14:paraId="7FFE03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382920C4" w14:textId="77777777" w:rsidTr="0032685D">
        <w:tc>
          <w:tcPr>
            <w:tcW w:w="1590" w:type="pct"/>
            <w:tcBorders>
              <w:top w:val="nil"/>
              <w:left w:val="nil"/>
              <w:bottom w:val="nil"/>
              <w:right w:val="nil"/>
            </w:tcBorders>
            <w:shd w:val="clear" w:color="auto" w:fill="auto"/>
            <w:noWrap/>
            <w:vAlign w:val="bottom"/>
            <w:hideMark/>
          </w:tcPr>
          <w:p w14:paraId="078D66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Hisco, Ronda</w:t>
            </w:r>
          </w:p>
        </w:tc>
        <w:tc>
          <w:tcPr>
            <w:tcW w:w="1439" w:type="pct"/>
            <w:tcBorders>
              <w:top w:val="nil"/>
              <w:left w:val="nil"/>
              <w:bottom w:val="nil"/>
              <w:right w:val="nil"/>
            </w:tcBorders>
            <w:shd w:val="clear" w:color="auto" w:fill="auto"/>
            <w:noWrap/>
            <w:vAlign w:val="bottom"/>
            <w:hideMark/>
          </w:tcPr>
          <w:p w14:paraId="56AB54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Hazelwood Park SA 5066</w:t>
            </w:r>
          </w:p>
        </w:tc>
        <w:tc>
          <w:tcPr>
            <w:tcW w:w="455" w:type="pct"/>
            <w:tcBorders>
              <w:top w:val="nil"/>
              <w:left w:val="nil"/>
              <w:bottom w:val="nil"/>
              <w:right w:val="nil"/>
            </w:tcBorders>
            <w:shd w:val="clear" w:color="auto" w:fill="auto"/>
            <w:noWrap/>
            <w:vAlign w:val="bottom"/>
            <w:hideMark/>
          </w:tcPr>
          <w:p w14:paraId="05CA05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518.24 </w:t>
            </w:r>
          </w:p>
        </w:tc>
        <w:tc>
          <w:tcPr>
            <w:tcW w:w="756" w:type="pct"/>
            <w:gridSpan w:val="2"/>
            <w:tcBorders>
              <w:top w:val="nil"/>
              <w:left w:val="nil"/>
              <w:bottom w:val="nil"/>
              <w:right w:val="nil"/>
            </w:tcBorders>
            <w:shd w:val="clear" w:color="auto" w:fill="auto"/>
            <w:noWrap/>
            <w:vAlign w:val="bottom"/>
            <w:hideMark/>
          </w:tcPr>
          <w:p w14:paraId="324DDB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925656</w:t>
            </w:r>
          </w:p>
        </w:tc>
        <w:tc>
          <w:tcPr>
            <w:tcW w:w="760" w:type="pct"/>
            <w:gridSpan w:val="2"/>
            <w:tcBorders>
              <w:top w:val="nil"/>
              <w:left w:val="nil"/>
              <w:bottom w:val="nil"/>
              <w:right w:val="nil"/>
            </w:tcBorders>
            <w:shd w:val="clear" w:color="auto" w:fill="auto"/>
            <w:noWrap/>
            <w:vAlign w:val="bottom"/>
            <w:hideMark/>
          </w:tcPr>
          <w:p w14:paraId="6FF8D5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14/07/2015</w:t>
            </w:r>
          </w:p>
        </w:tc>
      </w:tr>
      <w:tr w:rsidR="008D5378" w:rsidRPr="008D5378" w14:paraId="43FE9042" w14:textId="77777777" w:rsidTr="0032685D">
        <w:tc>
          <w:tcPr>
            <w:tcW w:w="1590" w:type="pct"/>
            <w:tcBorders>
              <w:top w:val="nil"/>
              <w:left w:val="nil"/>
              <w:bottom w:val="nil"/>
              <w:right w:val="nil"/>
            </w:tcBorders>
            <w:shd w:val="clear" w:color="auto" w:fill="auto"/>
            <w:noWrap/>
            <w:vAlign w:val="bottom"/>
            <w:hideMark/>
          </w:tcPr>
          <w:p w14:paraId="1CDAC2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Hoare, Jennifer</w:t>
            </w:r>
          </w:p>
        </w:tc>
        <w:tc>
          <w:tcPr>
            <w:tcW w:w="1439" w:type="pct"/>
            <w:tcBorders>
              <w:top w:val="nil"/>
              <w:left w:val="nil"/>
              <w:bottom w:val="nil"/>
              <w:right w:val="nil"/>
            </w:tcBorders>
            <w:shd w:val="clear" w:color="auto" w:fill="auto"/>
            <w:noWrap/>
            <w:vAlign w:val="bottom"/>
            <w:hideMark/>
          </w:tcPr>
          <w:p w14:paraId="0F66F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Cowandilla SA 5033</w:t>
            </w:r>
          </w:p>
        </w:tc>
        <w:tc>
          <w:tcPr>
            <w:tcW w:w="455" w:type="pct"/>
            <w:tcBorders>
              <w:top w:val="nil"/>
              <w:left w:val="nil"/>
              <w:bottom w:val="nil"/>
              <w:right w:val="nil"/>
            </w:tcBorders>
            <w:shd w:val="clear" w:color="auto" w:fill="auto"/>
            <w:noWrap/>
            <w:vAlign w:val="bottom"/>
            <w:hideMark/>
          </w:tcPr>
          <w:p w14:paraId="7B96FE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179.55 </w:t>
            </w:r>
          </w:p>
        </w:tc>
        <w:tc>
          <w:tcPr>
            <w:tcW w:w="756" w:type="pct"/>
            <w:gridSpan w:val="2"/>
            <w:tcBorders>
              <w:top w:val="nil"/>
              <w:left w:val="nil"/>
              <w:bottom w:val="nil"/>
              <w:right w:val="nil"/>
            </w:tcBorders>
            <w:shd w:val="clear" w:color="auto" w:fill="auto"/>
            <w:noWrap/>
            <w:vAlign w:val="bottom"/>
            <w:hideMark/>
          </w:tcPr>
          <w:p w14:paraId="6AA713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11114487</w:t>
            </w:r>
          </w:p>
        </w:tc>
        <w:tc>
          <w:tcPr>
            <w:tcW w:w="760" w:type="pct"/>
            <w:gridSpan w:val="2"/>
            <w:tcBorders>
              <w:top w:val="nil"/>
              <w:left w:val="nil"/>
              <w:bottom w:val="nil"/>
              <w:right w:val="nil"/>
            </w:tcBorders>
            <w:shd w:val="clear" w:color="auto" w:fill="auto"/>
            <w:noWrap/>
            <w:vAlign w:val="bottom"/>
            <w:hideMark/>
          </w:tcPr>
          <w:p w14:paraId="26B68A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33ACC781" w14:textId="77777777" w:rsidTr="0032685D">
        <w:tc>
          <w:tcPr>
            <w:tcW w:w="1590" w:type="pct"/>
            <w:tcBorders>
              <w:top w:val="nil"/>
              <w:left w:val="nil"/>
              <w:bottom w:val="nil"/>
              <w:right w:val="nil"/>
            </w:tcBorders>
            <w:shd w:val="clear" w:color="auto" w:fill="auto"/>
            <w:noWrap/>
            <w:vAlign w:val="bottom"/>
            <w:hideMark/>
          </w:tcPr>
          <w:p w14:paraId="17F0FB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Hobby, Craig</w:t>
            </w:r>
          </w:p>
        </w:tc>
        <w:tc>
          <w:tcPr>
            <w:tcW w:w="1439" w:type="pct"/>
            <w:tcBorders>
              <w:top w:val="nil"/>
              <w:left w:val="nil"/>
              <w:bottom w:val="nil"/>
              <w:right w:val="nil"/>
            </w:tcBorders>
            <w:shd w:val="clear" w:color="auto" w:fill="auto"/>
            <w:noWrap/>
            <w:vAlign w:val="bottom"/>
            <w:hideMark/>
          </w:tcPr>
          <w:p w14:paraId="12FFBB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North SA 5333</w:t>
            </w:r>
          </w:p>
        </w:tc>
        <w:tc>
          <w:tcPr>
            <w:tcW w:w="455" w:type="pct"/>
            <w:tcBorders>
              <w:top w:val="nil"/>
              <w:left w:val="nil"/>
              <w:bottom w:val="nil"/>
              <w:right w:val="nil"/>
            </w:tcBorders>
            <w:shd w:val="clear" w:color="auto" w:fill="auto"/>
            <w:noWrap/>
            <w:vAlign w:val="bottom"/>
            <w:hideMark/>
          </w:tcPr>
          <w:p w14:paraId="77C440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140.76 </w:t>
            </w:r>
          </w:p>
        </w:tc>
        <w:tc>
          <w:tcPr>
            <w:tcW w:w="756" w:type="pct"/>
            <w:gridSpan w:val="2"/>
            <w:tcBorders>
              <w:top w:val="nil"/>
              <w:left w:val="nil"/>
              <w:bottom w:val="nil"/>
              <w:right w:val="nil"/>
            </w:tcBorders>
            <w:shd w:val="clear" w:color="auto" w:fill="auto"/>
            <w:noWrap/>
            <w:vAlign w:val="bottom"/>
            <w:hideMark/>
          </w:tcPr>
          <w:p w14:paraId="3EFE38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10152851</w:t>
            </w:r>
          </w:p>
        </w:tc>
        <w:tc>
          <w:tcPr>
            <w:tcW w:w="760" w:type="pct"/>
            <w:gridSpan w:val="2"/>
            <w:tcBorders>
              <w:top w:val="nil"/>
              <w:left w:val="nil"/>
              <w:bottom w:val="nil"/>
              <w:right w:val="nil"/>
            </w:tcBorders>
            <w:shd w:val="clear" w:color="auto" w:fill="auto"/>
            <w:noWrap/>
            <w:vAlign w:val="bottom"/>
            <w:hideMark/>
          </w:tcPr>
          <w:p w14:paraId="39C773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2/05/2014</w:t>
            </w:r>
          </w:p>
        </w:tc>
      </w:tr>
      <w:tr w:rsidR="008D5378" w:rsidRPr="008D5378" w14:paraId="69EF85E4" w14:textId="77777777" w:rsidTr="0032685D">
        <w:tc>
          <w:tcPr>
            <w:tcW w:w="1590" w:type="pct"/>
            <w:tcBorders>
              <w:top w:val="nil"/>
              <w:left w:val="nil"/>
              <w:bottom w:val="nil"/>
              <w:right w:val="nil"/>
            </w:tcBorders>
            <w:shd w:val="clear" w:color="auto" w:fill="auto"/>
            <w:noWrap/>
            <w:vAlign w:val="bottom"/>
            <w:hideMark/>
          </w:tcPr>
          <w:p w14:paraId="066E60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 Corina</w:t>
            </w:r>
          </w:p>
        </w:tc>
        <w:tc>
          <w:tcPr>
            <w:tcW w:w="1439" w:type="pct"/>
            <w:tcBorders>
              <w:top w:val="nil"/>
              <w:left w:val="nil"/>
              <w:bottom w:val="nil"/>
              <w:right w:val="nil"/>
            </w:tcBorders>
            <w:shd w:val="clear" w:color="auto" w:fill="auto"/>
            <w:noWrap/>
            <w:vAlign w:val="bottom"/>
            <w:hideMark/>
          </w:tcPr>
          <w:p w14:paraId="537FAB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63D9D7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11.14 </w:t>
            </w:r>
          </w:p>
        </w:tc>
        <w:tc>
          <w:tcPr>
            <w:tcW w:w="756" w:type="pct"/>
            <w:gridSpan w:val="2"/>
            <w:tcBorders>
              <w:top w:val="nil"/>
              <w:left w:val="nil"/>
              <w:bottom w:val="nil"/>
              <w:right w:val="nil"/>
            </w:tcBorders>
            <w:shd w:val="clear" w:color="auto" w:fill="auto"/>
            <w:noWrap/>
            <w:vAlign w:val="bottom"/>
            <w:hideMark/>
          </w:tcPr>
          <w:p w14:paraId="373598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11047657</w:t>
            </w:r>
          </w:p>
        </w:tc>
        <w:tc>
          <w:tcPr>
            <w:tcW w:w="760" w:type="pct"/>
            <w:gridSpan w:val="2"/>
            <w:tcBorders>
              <w:top w:val="nil"/>
              <w:left w:val="nil"/>
              <w:bottom w:val="nil"/>
              <w:right w:val="nil"/>
            </w:tcBorders>
            <w:shd w:val="clear" w:color="auto" w:fill="auto"/>
            <w:noWrap/>
            <w:vAlign w:val="bottom"/>
            <w:hideMark/>
          </w:tcPr>
          <w:p w14:paraId="1E2419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66F40566" w14:textId="77777777" w:rsidTr="0032685D">
        <w:tc>
          <w:tcPr>
            <w:tcW w:w="1590" w:type="pct"/>
            <w:tcBorders>
              <w:top w:val="nil"/>
              <w:left w:val="nil"/>
              <w:bottom w:val="nil"/>
              <w:right w:val="nil"/>
            </w:tcBorders>
            <w:shd w:val="clear" w:color="auto" w:fill="auto"/>
            <w:noWrap/>
            <w:vAlign w:val="bottom"/>
            <w:hideMark/>
          </w:tcPr>
          <w:p w14:paraId="24F077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 Corina</w:t>
            </w:r>
          </w:p>
        </w:tc>
        <w:tc>
          <w:tcPr>
            <w:tcW w:w="1439" w:type="pct"/>
            <w:tcBorders>
              <w:top w:val="nil"/>
              <w:left w:val="nil"/>
              <w:bottom w:val="nil"/>
              <w:right w:val="nil"/>
            </w:tcBorders>
            <w:shd w:val="clear" w:color="auto" w:fill="auto"/>
            <w:noWrap/>
            <w:vAlign w:val="bottom"/>
            <w:hideMark/>
          </w:tcPr>
          <w:p w14:paraId="381B18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02955E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31.34 </w:t>
            </w:r>
          </w:p>
        </w:tc>
        <w:tc>
          <w:tcPr>
            <w:tcW w:w="756" w:type="pct"/>
            <w:gridSpan w:val="2"/>
            <w:tcBorders>
              <w:top w:val="nil"/>
              <w:left w:val="nil"/>
              <w:bottom w:val="nil"/>
              <w:right w:val="nil"/>
            </w:tcBorders>
            <w:shd w:val="clear" w:color="auto" w:fill="auto"/>
            <w:noWrap/>
            <w:vAlign w:val="bottom"/>
            <w:hideMark/>
          </w:tcPr>
          <w:p w14:paraId="3749DA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11047657</w:t>
            </w:r>
          </w:p>
        </w:tc>
        <w:tc>
          <w:tcPr>
            <w:tcW w:w="760" w:type="pct"/>
            <w:gridSpan w:val="2"/>
            <w:tcBorders>
              <w:top w:val="nil"/>
              <w:left w:val="nil"/>
              <w:bottom w:val="nil"/>
              <w:right w:val="nil"/>
            </w:tcBorders>
            <w:shd w:val="clear" w:color="auto" w:fill="auto"/>
            <w:noWrap/>
            <w:vAlign w:val="bottom"/>
            <w:hideMark/>
          </w:tcPr>
          <w:p w14:paraId="275AF1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2/09/2015</w:t>
            </w:r>
          </w:p>
        </w:tc>
      </w:tr>
      <w:tr w:rsidR="008D5378" w:rsidRPr="008D5378" w14:paraId="77BEF39E" w14:textId="77777777" w:rsidTr="0032685D">
        <w:tc>
          <w:tcPr>
            <w:tcW w:w="1590" w:type="pct"/>
            <w:tcBorders>
              <w:top w:val="nil"/>
              <w:left w:val="nil"/>
              <w:bottom w:val="nil"/>
              <w:right w:val="nil"/>
            </w:tcBorders>
            <w:shd w:val="clear" w:color="auto" w:fill="auto"/>
            <w:noWrap/>
            <w:vAlign w:val="bottom"/>
            <w:hideMark/>
          </w:tcPr>
          <w:p w14:paraId="3A8013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 Corina</w:t>
            </w:r>
          </w:p>
        </w:tc>
        <w:tc>
          <w:tcPr>
            <w:tcW w:w="1439" w:type="pct"/>
            <w:tcBorders>
              <w:top w:val="nil"/>
              <w:left w:val="nil"/>
              <w:bottom w:val="nil"/>
              <w:right w:val="nil"/>
            </w:tcBorders>
            <w:shd w:val="clear" w:color="auto" w:fill="auto"/>
            <w:noWrap/>
            <w:vAlign w:val="bottom"/>
            <w:hideMark/>
          </w:tcPr>
          <w:p w14:paraId="5E7693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060240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45.00 </w:t>
            </w:r>
          </w:p>
        </w:tc>
        <w:tc>
          <w:tcPr>
            <w:tcW w:w="756" w:type="pct"/>
            <w:gridSpan w:val="2"/>
            <w:tcBorders>
              <w:top w:val="nil"/>
              <w:left w:val="nil"/>
              <w:bottom w:val="nil"/>
              <w:right w:val="nil"/>
            </w:tcBorders>
            <w:shd w:val="clear" w:color="auto" w:fill="auto"/>
            <w:noWrap/>
            <w:vAlign w:val="bottom"/>
            <w:hideMark/>
          </w:tcPr>
          <w:p w14:paraId="1F76C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11047657</w:t>
            </w:r>
          </w:p>
        </w:tc>
        <w:tc>
          <w:tcPr>
            <w:tcW w:w="760" w:type="pct"/>
            <w:gridSpan w:val="2"/>
            <w:tcBorders>
              <w:top w:val="nil"/>
              <w:left w:val="nil"/>
              <w:bottom w:val="nil"/>
              <w:right w:val="nil"/>
            </w:tcBorders>
            <w:shd w:val="clear" w:color="auto" w:fill="auto"/>
            <w:noWrap/>
            <w:vAlign w:val="bottom"/>
            <w:hideMark/>
          </w:tcPr>
          <w:p w14:paraId="2B8DBE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2/10/2015</w:t>
            </w:r>
          </w:p>
        </w:tc>
      </w:tr>
      <w:tr w:rsidR="008D5378" w:rsidRPr="008D5378" w14:paraId="0FFCBC0A" w14:textId="77777777" w:rsidTr="0032685D">
        <w:tc>
          <w:tcPr>
            <w:tcW w:w="1590" w:type="pct"/>
            <w:tcBorders>
              <w:top w:val="nil"/>
              <w:left w:val="nil"/>
              <w:bottom w:val="nil"/>
              <w:right w:val="nil"/>
            </w:tcBorders>
            <w:shd w:val="clear" w:color="auto" w:fill="auto"/>
            <w:noWrap/>
            <w:vAlign w:val="bottom"/>
            <w:hideMark/>
          </w:tcPr>
          <w:p w14:paraId="7394EA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 Corina</w:t>
            </w:r>
          </w:p>
        </w:tc>
        <w:tc>
          <w:tcPr>
            <w:tcW w:w="1439" w:type="pct"/>
            <w:tcBorders>
              <w:top w:val="nil"/>
              <w:left w:val="nil"/>
              <w:bottom w:val="nil"/>
              <w:right w:val="nil"/>
            </w:tcBorders>
            <w:shd w:val="clear" w:color="auto" w:fill="auto"/>
            <w:noWrap/>
            <w:vAlign w:val="bottom"/>
            <w:hideMark/>
          </w:tcPr>
          <w:p w14:paraId="32FA3A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44B508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45.00 </w:t>
            </w:r>
          </w:p>
        </w:tc>
        <w:tc>
          <w:tcPr>
            <w:tcW w:w="756" w:type="pct"/>
            <w:gridSpan w:val="2"/>
            <w:tcBorders>
              <w:top w:val="nil"/>
              <w:left w:val="nil"/>
              <w:bottom w:val="nil"/>
              <w:right w:val="nil"/>
            </w:tcBorders>
            <w:shd w:val="clear" w:color="auto" w:fill="auto"/>
            <w:noWrap/>
            <w:vAlign w:val="bottom"/>
            <w:hideMark/>
          </w:tcPr>
          <w:p w14:paraId="70065B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11047657</w:t>
            </w:r>
          </w:p>
        </w:tc>
        <w:tc>
          <w:tcPr>
            <w:tcW w:w="760" w:type="pct"/>
            <w:gridSpan w:val="2"/>
            <w:tcBorders>
              <w:top w:val="nil"/>
              <w:left w:val="nil"/>
              <w:bottom w:val="nil"/>
              <w:right w:val="nil"/>
            </w:tcBorders>
            <w:shd w:val="clear" w:color="auto" w:fill="auto"/>
            <w:noWrap/>
            <w:vAlign w:val="bottom"/>
            <w:hideMark/>
          </w:tcPr>
          <w:p w14:paraId="3EE91C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01C17527" w14:textId="77777777" w:rsidTr="0032685D">
        <w:tc>
          <w:tcPr>
            <w:tcW w:w="1590" w:type="pct"/>
            <w:tcBorders>
              <w:top w:val="nil"/>
              <w:left w:val="nil"/>
              <w:bottom w:val="nil"/>
              <w:right w:val="nil"/>
            </w:tcBorders>
            <w:shd w:val="clear" w:color="auto" w:fill="auto"/>
            <w:noWrap/>
            <w:vAlign w:val="bottom"/>
            <w:hideMark/>
          </w:tcPr>
          <w:p w14:paraId="6DC673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 Corina</w:t>
            </w:r>
          </w:p>
        </w:tc>
        <w:tc>
          <w:tcPr>
            <w:tcW w:w="1439" w:type="pct"/>
            <w:tcBorders>
              <w:top w:val="nil"/>
              <w:left w:val="nil"/>
              <w:bottom w:val="nil"/>
              <w:right w:val="nil"/>
            </w:tcBorders>
            <w:shd w:val="clear" w:color="auto" w:fill="auto"/>
            <w:noWrap/>
            <w:vAlign w:val="bottom"/>
            <w:hideMark/>
          </w:tcPr>
          <w:p w14:paraId="71551A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68E190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306F28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11047657</w:t>
            </w:r>
          </w:p>
        </w:tc>
        <w:tc>
          <w:tcPr>
            <w:tcW w:w="760" w:type="pct"/>
            <w:gridSpan w:val="2"/>
            <w:tcBorders>
              <w:top w:val="nil"/>
              <w:left w:val="nil"/>
              <w:bottom w:val="nil"/>
              <w:right w:val="nil"/>
            </w:tcBorders>
            <w:shd w:val="clear" w:color="auto" w:fill="auto"/>
            <w:noWrap/>
            <w:vAlign w:val="bottom"/>
            <w:hideMark/>
          </w:tcPr>
          <w:p w14:paraId="33709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242CB004" w14:textId="77777777" w:rsidTr="0032685D">
        <w:tc>
          <w:tcPr>
            <w:tcW w:w="1590" w:type="pct"/>
            <w:tcBorders>
              <w:top w:val="nil"/>
              <w:left w:val="nil"/>
              <w:bottom w:val="nil"/>
              <w:right w:val="nil"/>
            </w:tcBorders>
            <w:shd w:val="clear" w:color="auto" w:fill="auto"/>
            <w:noWrap/>
            <w:vAlign w:val="bottom"/>
            <w:hideMark/>
          </w:tcPr>
          <w:p w14:paraId="75B802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Hodgetts, Stephanie</w:t>
            </w:r>
          </w:p>
        </w:tc>
        <w:tc>
          <w:tcPr>
            <w:tcW w:w="1439" w:type="pct"/>
            <w:tcBorders>
              <w:top w:val="nil"/>
              <w:left w:val="nil"/>
              <w:bottom w:val="nil"/>
              <w:right w:val="nil"/>
            </w:tcBorders>
            <w:shd w:val="clear" w:color="auto" w:fill="auto"/>
            <w:noWrap/>
            <w:vAlign w:val="bottom"/>
            <w:hideMark/>
          </w:tcPr>
          <w:p w14:paraId="2F3A59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Hills SA 5096</w:t>
            </w:r>
          </w:p>
        </w:tc>
        <w:tc>
          <w:tcPr>
            <w:tcW w:w="455" w:type="pct"/>
            <w:tcBorders>
              <w:top w:val="nil"/>
              <w:left w:val="nil"/>
              <w:bottom w:val="nil"/>
              <w:right w:val="nil"/>
            </w:tcBorders>
            <w:shd w:val="clear" w:color="auto" w:fill="auto"/>
            <w:noWrap/>
            <w:vAlign w:val="bottom"/>
            <w:hideMark/>
          </w:tcPr>
          <w:p w14:paraId="6C8BE3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160.74 </w:t>
            </w:r>
          </w:p>
        </w:tc>
        <w:tc>
          <w:tcPr>
            <w:tcW w:w="756" w:type="pct"/>
            <w:gridSpan w:val="2"/>
            <w:tcBorders>
              <w:top w:val="nil"/>
              <w:left w:val="nil"/>
              <w:bottom w:val="nil"/>
              <w:right w:val="nil"/>
            </w:tcBorders>
            <w:shd w:val="clear" w:color="auto" w:fill="auto"/>
            <w:noWrap/>
            <w:vAlign w:val="bottom"/>
            <w:hideMark/>
          </w:tcPr>
          <w:p w14:paraId="4DA84E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3653703</w:t>
            </w:r>
          </w:p>
        </w:tc>
        <w:tc>
          <w:tcPr>
            <w:tcW w:w="760" w:type="pct"/>
            <w:gridSpan w:val="2"/>
            <w:tcBorders>
              <w:top w:val="nil"/>
              <w:left w:val="nil"/>
              <w:bottom w:val="nil"/>
              <w:right w:val="nil"/>
            </w:tcBorders>
            <w:shd w:val="clear" w:color="auto" w:fill="auto"/>
            <w:noWrap/>
            <w:vAlign w:val="bottom"/>
            <w:hideMark/>
          </w:tcPr>
          <w:p w14:paraId="4CE910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483CF083" w14:textId="77777777" w:rsidTr="0032685D">
        <w:tc>
          <w:tcPr>
            <w:tcW w:w="1590" w:type="pct"/>
            <w:tcBorders>
              <w:top w:val="nil"/>
              <w:left w:val="nil"/>
              <w:bottom w:val="nil"/>
              <w:right w:val="nil"/>
            </w:tcBorders>
            <w:shd w:val="clear" w:color="auto" w:fill="auto"/>
            <w:noWrap/>
            <w:vAlign w:val="bottom"/>
            <w:hideMark/>
          </w:tcPr>
          <w:p w14:paraId="616945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Hodson, Mark</w:t>
            </w:r>
          </w:p>
        </w:tc>
        <w:tc>
          <w:tcPr>
            <w:tcW w:w="1439" w:type="pct"/>
            <w:tcBorders>
              <w:top w:val="nil"/>
              <w:left w:val="nil"/>
              <w:bottom w:val="nil"/>
              <w:right w:val="nil"/>
            </w:tcBorders>
            <w:shd w:val="clear" w:color="auto" w:fill="auto"/>
            <w:noWrap/>
            <w:vAlign w:val="bottom"/>
            <w:hideMark/>
          </w:tcPr>
          <w:p w14:paraId="1E8F79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014499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66.05 </w:t>
            </w:r>
          </w:p>
        </w:tc>
        <w:tc>
          <w:tcPr>
            <w:tcW w:w="756" w:type="pct"/>
            <w:gridSpan w:val="2"/>
            <w:tcBorders>
              <w:top w:val="nil"/>
              <w:left w:val="nil"/>
              <w:bottom w:val="nil"/>
              <w:right w:val="nil"/>
            </w:tcBorders>
            <w:shd w:val="clear" w:color="auto" w:fill="auto"/>
            <w:noWrap/>
            <w:vAlign w:val="bottom"/>
            <w:hideMark/>
          </w:tcPr>
          <w:p w14:paraId="3FC9D2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15330299</w:t>
            </w:r>
          </w:p>
        </w:tc>
        <w:tc>
          <w:tcPr>
            <w:tcW w:w="760" w:type="pct"/>
            <w:gridSpan w:val="2"/>
            <w:tcBorders>
              <w:top w:val="nil"/>
              <w:left w:val="nil"/>
              <w:bottom w:val="nil"/>
              <w:right w:val="nil"/>
            </w:tcBorders>
            <w:shd w:val="clear" w:color="auto" w:fill="auto"/>
            <w:noWrap/>
            <w:vAlign w:val="bottom"/>
            <w:hideMark/>
          </w:tcPr>
          <w:p w14:paraId="3C9F59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27/09/2014</w:t>
            </w:r>
          </w:p>
        </w:tc>
      </w:tr>
      <w:tr w:rsidR="008D5378" w:rsidRPr="008D5378" w14:paraId="77819426" w14:textId="77777777" w:rsidTr="0032685D">
        <w:tc>
          <w:tcPr>
            <w:tcW w:w="1590" w:type="pct"/>
            <w:tcBorders>
              <w:top w:val="nil"/>
              <w:left w:val="nil"/>
              <w:bottom w:val="nil"/>
              <w:right w:val="nil"/>
            </w:tcBorders>
            <w:shd w:val="clear" w:color="auto" w:fill="auto"/>
            <w:noWrap/>
            <w:vAlign w:val="bottom"/>
            <w:hideMark/>
          </w:tcPr>
          <w:p w14:paraId="64E3B8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Hoey, Greig</w:t>
            </w:r>
          </w:p>
        </w:tc>
        <w:tc>
          <w:tcPr>
            <w:tcW w:w="1439" w:type="pct"/>
            <w:tcBorders>
              <w:top w:val="nil"/>
              <w:left w:val="nil"/>
              <w:bottom w:val="nil"/>
              <w:right w:val="nil"/>
            </w:tcBorders>
            <w:shd w:val="clear" w:color="auto" w:fill="auto"/>
            <w:noWrap/>
            <w:vAlign w:val="bottom"/>
            <w:hideMark/>
          </w:tcPr>
          <w:p w14:paraId="0F3135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6DE792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117.42 </w:t>
            </w:r>
          </w:p>
        </w:tc>
        <w:tc>
          <w:tcPr>
            <w:tcW w:w="756" w:type="pct"/>
            <w:gridSpan w:val="2"/>
            <w:tcBorders>
              <w:top w:val="nil"/>
              <w:left w:val="nil"/>
              <w:bottom w:val="nil"/>
              <w:right w:val="nil"/>
            </w:tcBorders>
            <w:shd w:val="clear" w:color="auto" w:fill="auto"/>
            <w:noWrap/>
            <w:vAlign w:val="bottom"/>
            <w:hideMark/>
          </w:tcPr>
          <w:p w14:paraId="67FAF8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17854815</w:t>
            </w:r>
          </w:p>
        </w:tc>
        <w:tc>
          <w:tcPr>
            <w:tcW w:w="760" w:type="pct"/>
            <w:gridSpan w:val="2"/>
            <w:tcBorders>
              <w:top w:val="nil"/>
              <w:left w:val="nil"/>
              <w:bottom w:val="nil"/>
              <w:right w:val="nil"/>
            </w:tcBorders>
            <w:shd w:val="clear" w:color="auto" w:fill="auto"/>
            <w:noWrap/>
            <w:vAlign w:val="bottom"/>
            <w:hideMark/>
          </w:tcPr>
          <w:p w14:paraId="22216D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4CC2E1B3" w14:textId="77777777" w:rsidTr="0032685D">
        <w:tc>
          <w:tcPr>
            <w:tcW w:w="1590" w:type="pct"/>
            <w:tcBorders>
              <w:top w:val="nil"/>
              <w:left w:val="nil"/>
              <w:bottom w:val="nil"/>
              <w:right w:val="nil"/>
            </w:tcBorders>
            <w:shd w:val="clear" w:color="auto" w:fill="auto"/>
            <w:noWrap/>
            <w:vAlign w:val="bottom"/>
            <w:hideMark/>
          </w:tcPr>
          <w:p w14:paraId="411D6B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20A70F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43FAFE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251.77 </w:t>
            </w:r>
          </w:p>
        </w:tc>
        <w:tc>
          <w:tcPr>
            <w:tcW w:w="756" w:type="pct"/>
            <w:gridSpan w:val="2"/>
            <w:tcBorders>
              <w:top w:val="nil"/>
              <w:left w:val="nil"/>
              <w:bottom w:val="nil"/>
              <w:right w:val="nil"/>
            </w:tcBorders>
            <w:shd w:val="clear" w:color="auto" w:fill="auto"/>
            <w:noWrap/>
            <w:vAlign w:val="bottom"/>
            <w:hideMark/>
          </w:tcPr>
          <w:p w14:paraId="0EF16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5DEF9F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0860D32A" w14:textId="77777777" w:rsidTr="0032685D">
        <w:tc>
          <w:tcPr>
            <w:tcW w:w="1590" w:type="pct"/>
            <w:tcBorders>
              <w:top w:val="nil"/>
              <w:left w:val="nil"/>
              <w:bottom w:val="nil"/>
              <w:right w:val="nil"/>
            </w:tcBorders>
            <w:shd w:val="clear" w:color="auto" w:fill="auto"/>
            <w:noWrap/>
            <w:vAlign w:val="bottom"/>
            <w:hideMark/>
          </w:tcPr>
          <w:p w14:paraId="6B595B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5E08F4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18A415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428.27 </w:t>
            </w:r>
          </w:p>
        </w:tc>
        <w:tc>
          <w:tcPr>
            <w:tcW w:w="756" w:type="pct"/>
            <w:gridSpan w:val="2"/>
            <w:tcBorders>
              <w:top w:val="nil"/>
              <w:left w:val="nil"/>
              <w:bottom w:val="nil"/>
              <w:right w:val="nil"/>
            </w:tcBorders>
            <w:shd w:val="clear" w:color="auto" w:fill="auto"/>
            <w:noWrap/>
            <w:vAlign w:val="bottom"/>
            <w:hideMark/>
          </w:tcPr>
          <w:p w14:paraId="69E4E4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0D2CBD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20/12/2014</w:t>
            </w:r>
          </w:p>
        </w:tc>
      </w:tr>
      <w:tr w:rsidR="008D5378" w:rsidRPr="008D5378" w14:paraId="4D5BB369" w14:textId="77777777" w:rsidTr="0032685D">
        <w:tc>
          <w:tcPr>
            <w:tcW w:w="1590" w:type="pct"/>
            <w:tcBorders>
              <w:top w:val="nil"/>
              <w:left w:val="nil"/>
              <w:bottom w:val="nil"/>
              <w:right w:val="nil"/>
            </w:tcBorders>
            <w:shd w:val="clear" w:color="auto" w:fill="auto"/>
            <w:noWrap/>
            <w:vAlign w:val="bottom"/>
            <w:hideMark/>
          </w:tcPr>
          <w:p w14:paraId="0591B7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42478F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4E5F93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406.04 </w:t>
            </w:r>
          </w:p>
        </w:tc>
        <w:tc>
          <w:tcPr>
            <w:tcW w:w="756" w:type="pct"/>
            <w:gridSpan w:val="2"/>
            <w:tcBorders>
              <w:top w:val="nil"/>
              <w:left w:val="nil"/>
              <w:bottom w:val="nil"/>
              <w:right w:val="nil"/>
            </w:tcBorders>
            <w:shd w:val="clear" w:color="auto" w:fill="auto"/>
            <w:noWrap/>
            <w:vAlign w:val="bottom"/>
            <w:hideMark/>
          </w:tcPr>
          <w:p w14:paraId="43982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3F76D8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25/03/2015</w:t>
            </w:r>
          </w:p>
        </w:tc>
      </w:tr>
      <w:tr w:rsidR="008D5378" w:rsidRPr="008D5378" w14:paraId="70A45A4D" w14:textId="77777777" w:rsidTr="0032685D">
        <w:tc>
          <w:tcPr>
            <w:tcW w:w="1590" w:type="pct"/>
            <w:tcBorders>
              <w:top w:val="nil"/>
              <w:left w:val="nil"/>
              <w:bottom w:val="nil"/>
              <w:right w:val="nil"/>
            </w:tcBorders>
            <w:shd w:val="clear" w:color="auto" w:fill="auto"/>
            <w:noWrap/>
            <w:vAlign w:val="bottom"/>
            <w:hideMark/>
          </w:tcPr>
          <w:p w14:paraId="51FE9C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2FD941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3CA7DA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163.57 </w:t>
            </w:r>
          </w:p>
        </w:tc>
        <w:tc>
          <w:tcPr>
            <w:tcW w:w="756" w:type="pct"/>
            <w:gridSpan w:val="2"/>
            <w:tcBorders>
              <w:top w:val="nil"/>
              <w:left w:val="nil"/>
              <w:bottom w:val="nil"/>
              <w:right w:val="nil"/>
            </w:tcBorders>
            <w:shd w:val="clear" w:color="auto" w:fill="auto"/>
            <w:noWrap/>
            <w:vAlign w:val="bottom"/>
            <w:hideMark/>
          </w:tcPr>
          <w:p w14:paraId="0E7F2C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3FDBDC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21/06/2015</w:t>
            </w:r>
          </w:p>
        </w:tc>
      </w:tr>
      <w:tr w:rsidR="008D5378" w:rsidRPr="008D5378" w14:paraId="706B8683" w14:textId="77777777" w:rsidTr="0032685D">
        <w:tc>
          <w:tcPr>
            <w:tcW w:w="1590" w:type="pct"/>
            <w:tcBorders>
              <w:top w:val="nil"/>
              <w:left w:val="nil"/>
              <w:bottom w:val="nil"/>
              <w:right w:val="nil"/>
            </w:tcBorders>
            <w:shd w:val="clear" w:color="auto" w:fill="auto"/>
            <w:noWrap/>
            <w:vAlign w:val="bottom"/>
            <w:hideMark/>
          </w:tcPr>
          <w:p w14:paraId="6C291C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0044D2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6B3EFE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152.25 </w:t>
            </w:r>
          </w:p>
        </w:tc>
        <w:tc>
          <w:tcPr>
            <w:tcW w:w="756" w:type="pct"/>
            <w:gridSpan w:val="2"/>
            <w:tcBorders>
              <w:top w:val="nil"/>
              <w:left w:val="nil"/>
              <w:bottom w:val="nil"/>
              <w:right w:val="nil"/>
            </w:tcBorders>
            <w:shd w:val="clear" w:color="auto" w:fill="auto"/>
            <w:noWrap/>
            <w:vAlign w:val="bottom"/>
            <w:hideMark/>
          </w:tcPr>
          <w:p w14:paraId="6AC3E5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7847AA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24/09/2015</w:t>
            </w:r>
          </w:p>
        </w:tc>
      </w:tr>
      <w:tr w:rsidR="008D5378" w:rsidRPr="008D5378" w14:paraId="4B75ADCA" w14:textId="77777777" w:rsidTr="0032685D">
        <w:tc>
          <w:tcPr>
            <w:tcW w:w="1590" w:type="pct"/>
            <w:tcBorders>
              <w:top w:val="nil"/>
              <w:left w:val="nil"/>
              <w:bottom w:val="nil"/>
              <w:right w:val="nil"/>
            </w:tcBorders>
            <w:shd w:val="clear" w:color="auto" w:fill="auto"/>
            <w:noWrap/>
            <w:vAlign w:val="bottom"/>
            <w:hideMark/>
          </w:tcPr>
          <w:p w14:paraId="68143D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Helga</w:t>
            </w:r>
          </w:p>
        </w:tc>
        <w:tc>
          <w:tcPr>
            <w:tcW w:w="1439" w:type="pct"/>
            <w:tcBorders>
              <w:top w:val="nil"/>
              <w:left w:val="nil"/>
              <w:bottom w:val="nil"/>
              <w:right w:val="nil"/>
            </w:tcBorders>
            <w:shd w:val="clear" w:color="auto" w:fill="auto"/>
            <w:noWrap/>
            <w:vAlign w:val="bottom"/>
            <w:hideMark/>
          </w:tcPr>
          <w:p w14:paraId="6B8890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710B04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432.30 </w:t>
            </w:r>
          </w:p>
        </w:tc>
        <w:tc>
          <w:tcPr>
            <w:tcW w:w="756" w:type="pct"/>
            <w:gridSpan w:val="2"/>
            <w:tcBorders>
              <w:top w:val="nil"/>
              <w:left w:val="nil"/>
              <w:bottom w:val="nil"/>
              <w:right w:val="nil"/>
            </w:tcBorders>
            <w:shd w:val="clear" w:color="auto" w:fill="auto"/>
            <w:noWrap/>
            <w:vAlign w:val="bottom"/>
            <w:hideMark/>
          </w:tcPr>
          <w:p w14:paraId="4EC45B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15071556</w:t>
            </w:r>
          </w:p>
        </w:tc>
        <w:tc>
          <w:tcPr>
            <w:tcW w:w="760" w:type="pct"/>
            <w:gridSpan w:val="2"/>
            <w:tcBorders>
              <w:top w:val="nil"/>
              <w:left w:val="nil"/>
              <w:bottom w:val="nil"/>
              <w:right w:val="nil"/>
            </w:tcBorders>
            <w:shd w:val="clear" w:color="auto" w:fill="auto"/>
            <w:noWrap/>
            <w:vAlign w:val="bottom"/>
            <w:hideMark/>
          </w:tcPr>
          <w:p w14:paraId="5DE8EA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20/12/2015</w:t>
            </w:r>
          </w:p>
        </w:tc>
      </w:tr>
      <w:tr w:rsidR="008D5378" w:rsidRPr="008D5378" w14:paraId="444E23CE" w14:textId="77777777" w:rsidTr="0032685D">
        <w:tc>
          <w:tcPr>
            <w:tcW w:w="1590" w:type="pct"/>
            <w:tcBorders>
              <w:top w:val="nil"/>
              <w:left w:val="nil"/>
              <w:bottom w:val="nil"/>
              <w:right w:val="nil"/>
            </w:tcBorders>
            <w:shd w:val="clear" w:color="auto" w:fill="auto"/>
            <w:noWrap/>
            <w:vAlign w:val="bottom"/>
            <w:hideMark/>
          </w:tcPr>
          <w:p w14:paraId="7C98EA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Hofler, Walter</w:t>
            </w:r>
          </w:p>
        </w:tc>
        <w:tc>
          <w:tcPr>
            <w:tcW w:w="1439" w:type="pct"/>
            <w:tcBorders>
              <w:top w:val="nil"/>
              <w:left w:val="nil"/>
              <w:bottom w:val="nil"/>
              <w:right w:val="nil"/>
            </w:tcBorders>
            <w:shd w:val="clear" w:color="auto" w:fill="auto"/>
            <w:noWrap/>
            <w:vAlign w:val="bottom"/>
            <w:hideMark/>
          </w:tcPr>
          <w:p w14:paraId="116C4B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02A93E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426.37 </w:t>
            </w:r>
          </w:p>
        </w:tc>
        <w:tc>
          <w:tcPr>
            <w:tcW w:w="756" w:type="pct"/>
            <w:gridSpan w:val="2"/>
            <w:tcBorders>
              <w:top w:val="nil"/>
              <w:left w:val="nil"/>
              <w:bottom w:val="nil"/>
              <w:right w:val="nil"/>
            </w:tcBorders>
            <w:shd w:val="clear" w:color="auto" w:fill="auto"/>
            <w:noWrap/>
            <w:vAlign w:val="bottom"/>
            <w:hideMark/>
          </w:tcPr>
          <w:p w14:paraId="31D097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10510943</w:t>
            </w:r>
          </w:p>
        </w:tc>
        <w:tc>
          <w:tcPr>
            <w:tcW w:w="760" w:type="pct"/>
            <w:gridSpan w:val="2"/>
            <w:tcBorders>
              <w:top w:val="nil"/>
              <w:left w:val="nil"/>
              <w:bottom w:val="nil"/>
              <w:right w:val="nil"/>
            </w:tcBorders>
            <w:shd w:val="clear" w:color="auto" w:fill="auto"/>
            <w:noWrap/>
            <w:vAlign w:val="bottom"/>
            <w:hideMark/>
          </w:tcPr>
          <w:p w14:paraId="2A5CC7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23/03/2014</w:t>
            </w:r>
          </w:p>
        </w:tc>
      </w:tr>
      <w:tr w:rsidR="008D5378" w:rsidRPr="008D5378" w14:paraId="2E7E7E44" w14:textId="77777777" w:rsidTr="0032685D">
        <w:tc>
          <w:tcPr>
            <w:tcW w:w="1590" w:type="pct"/>
            <w:tcBorders>
              <w:top w:val="nil"/>
              <w:left w:val="nil"/>
              <w:bottom w:val="nil"/>
              <w:right w:val="nil"/>
            </w:tcBorders>
            <w:shd w:val="clear" w:color="auto" w:fill="auto"/>
            <w:noWrap/>
            <w:vAlign w:val="bottom"/>
            <w:hideMark/>
          </w:tcPr>
          <w:p w14:paraId="04C072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Holder, Paul</w:t>
            </w:r>
          </w:p>
        </w:tc>
        <w:tc>
          <w:tcPr>
            <w:tcW w:w="1439" w:type="pct"/>
            <w:tcBorders>
              <w:top w:val="nil"/>
              <w:left w:val="nil"/>
              <w:bottom w:val="nil"/>
              <w:right w:val="nil"/>
            </w:tcBorders>
            <w:shd w:val="clear" w:color="auto" w:fill="auto"/>
            <w:noWrap/>
            <w:vAlign w:val="bottom"/>
            <w:hideMark/>
          </w:tcPr>
          <w:p w14:paraId="65E22D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30F8C7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3034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10105066</w:t>
            </w:r>
          </w:p>
        </w:tc>
        <w:tc>
          <w:tcPr>
            <w:tcW w:w="760" w:type="pct"/>
            <w:gridSpan w:val="2"/>
            <w:tcBorders>
              <w:top w:val="nil"/>
              <w:left w:val="nil"/>
              <w:bottom w:val="nil"/>
              <w:right w:val="nil"/>
            </w:tcBorders>
            <w:shd w:val="clear" w:color="auto" w:fill="auto"/>
            <w:noWrap/>
            <w:vAlign w:val="bottom"/>
            <w:hideMark/>
          </w:tcPr>
          <w:p w14:paraId="3FF82A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30/01/2014</w:t>
            </w:r>
          </w:p>
        </w:tc>
      </w:tr>
      <w:tr w:rsidR="008D5378" w:rsidRPr="008D5378" w14:paraId="43B8AE31" w14:textId="77777777" w:rsidTr="0032685D">
        <w:tc>
          <w:tcPr>
            <w:tcW w:w="1590" w:type="pct"/>
            <w:tcBorders>
              <w:top w:val="nil"/>
              <w:left w:val="nil"/>
              <w:bottom w:val="nil"/>
              <w:right w:val="nil"/>
            </w:tcBorders>
            <w:shd w:val="clear" w:color="auto" w:fill="auto"/>
            <w:noWrap/>
            <w:vAlign w:val="bottom"/>
            <w:hideMark/>
          </w:tcPr>
          <w:p w14:paraId="45BEC4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Holdfast Bay Community Centre Inc</w:t>
            </w:r>
          </w:p>
        </w:tc>
        <w:tc>
          <w:tcPr>
            <w:tcW w:w="1439" w:type="pct"/>
            <w:tcBorders>
              <w:top w:val="nil"/>
              <w:left w:val="nil"/>
              <w:bottom w:val="nil"/>
              <w:right w:val="nil"/>
            </w:tcBorders>
            <w:shd w:val="clear" w:color="auto" w:fill="auto"/>
            <w:noWrap/>
            <w:vAlign w:val="bottom"/>
            <w:hideMark/>
          </w:tcPr>
          <w:p w14:paraId="4295AA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Hove SA 5048</w:t>
            </w:r>
          </w:p>
        </w:tc>
        <w:tc>
          <w:tcPr>
            <w:tcW w:w="455" w:type="pct"/>
            <w:tcBorders>
              <w:top w:val="nil"/>
              <w:left w:val="nil"/>
              <w:bottom w:val="nil"/>
              <w:right w:val="nil"/>
            </w:tcBorders>
            <w:shd w:val="clear" w:color="auto" w:fill="auto"/>
            <w:noWrap/>
            <w:vAlign w:val="bottom"/>
            <w:hideMark/>
          </w:tcPr>
          <w:p w14:paraId="02AFCB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51.52 </w:t>
            </w:r>
          </w:p>
        </w:tc>
        <w:tc>
          <w:tcPr>
            <w:tcW w:w="756" w:type="pct"/>
            <w:gridSpan w:val="2"/>
            <w:tcBorders>
              <w:top w:val="nil"/>
              <w:left w:val="nil"/>
              <w:bottom w:val="nil"/>
              <w:right w:val="nil"/>
            </w:tcBorders>
            <w:shd w:val="clear" w:color="auto" w:fill="auto"/>
            <w:noWrap/>
            <w:vAlign w:val="bottom"/>
            <w:hideMark/>
          </w:tcPr>
          <w:p w14:paraId="2D3056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961130</w:t>
            </w:r>
          </w:p>
        </w:tc>
        <w:tc>
          <w:tcPr>
            <w:tcW w:w="760" w:type="pct"/>
            <w:gridSpan w:val="2"/>
            <w:tcBorders>
              <w:top w:val="nil"/>
              <w:left w:val="nil"/>
              <w:bottom w:val="nil"/>
              <w:right w:val="nil"/>
            </w:tcBorders>
            <w:shd w:val="clear" w:color="auto" w:fill="auto"/>
            <w:noWrap/>
            <w:vAlign w:val="bottom"/>
            <w:hideMark/>
          </w:tcPr>
          <w:p w14:paraId="328216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20/10/2015</w:t>
            </w:r>
          </w:p>
        </w:tc>
      </w:tr>
      <w:tr w:rsidR="008D5378" w:rsidRPr="008D5378" w14:paraId="12E20BAF" w14:textId="77777777" w:rsidTr="0032685D">
        <w:tc>
          <w:tcPr>
            <w:tcW w:w="1590" w:type="pct"/>
            <w:tcBorders>
              <w:top w:val="nil"/>
              <w:left w:val="nil"/>
              <w:bottom w:val="nil"/>
              <w:right w:val="nil"/>
            </w:tcBorders>
            <w:shd w:val="clear" w:color="auto" w:fill="auto"/>
            <w:noWrap/>
            <w:vAlign w:val="bottom"/>
            <w:hideMark/>
          </w:tcPr>
          <w:p w14:paraId="1EFF76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Holland, David</w:t>
            </w:r>
          </w:p>
        </w:tc>
        <w:tc>
          <w:tcPr>
            <w:tcW w:w="1439" w:type="pct"/>
            <w:tcBorders>
              <w:top w:val="nil"/>
              <w:left w:val="nil"/>
              <w:bottom w:val="nil"/>
              <w:right w:val="nil"/>
            </w:tcBorders>
            <w:shd w:val="clear" w:color="auto" w:fill="auto"/>
            <w:noWrap/>
            <w:vAlign w:val="bottom"/>
            <w:hideMark/>
          </w:tcPr>
          <w:p w14:paraId="496577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54993F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186.97 </w:t>
            </w:r>
          </w:p>
        </w:tc>
        <w:tc>
          <w:tcPr>
            <w:tcW w:w="756" w:type="pct"/>
            <w:gridSpan w:val="2"/>
            <w:tcBorders>
              <w:top w:val="nil"/>
              <w:left w:val="nil"/>
              <w:bottom w:val="nil"/>
              <w:right w:val="nil"/>
            </w:tcBorders>
            <w:shd w:val="clear" w:color="auto" w:fill="auto"/>
            <w:noWrap/>
            <w:vAlign w:val="bottom"/>
            <w:hideMark/>
          </w:tcPr>
          <w:p w14:paraId="162329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7172446</w:t>
            </w:r>
          </w:p>
        </w:tc>
        <w:tc>
          <w:tcPr>
            <w:tcW w:w="760" w:type="pct"/>
            <w:gridSpan w:val="2"/>
            <w:tcBorders>
              <w:top w:val="nil"/>
              <w:left w:val="nil"/>
              <w:bottom w:val="nil"/>
              <w:right w:val="nil"/>
            </w:tcBorders>
            <w:shd w:val="clear" w:color="auto" w:fill="auto"/>
            <w:noWrap/>
            <w:vAlign w:val="bottom"/>
            <w:hideMark/>
          </w:tcPr>
          <w:p w14:paraId="5DEE1D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4/11/2014</w:t>
            </w:r>
          </w:p>
        </w:tc>
      </w:tr>
      <w:tr w:rsidR="008D5378" w:rsidRPr="008D5378" w14:paraId="408BD99B" w14:textId="77777777" w:rsidTr="0032685D">
        <w:tc>
          <w:tcPr>
            <w:tcW w:w="1590" w:type="pct"/>
            <w:tcBorders>
              <w:top w:val="nil"/>
              <w:left w:val="nil"/>
              <w:bottom w:val="nil"/>
              <w:right w:val="nil"/>
            </w:tcBorders>
            <w:shd w:val="clear" w:color="auto" w:fill="auto"/>
            <w:noWrap/>
            <w:vAlign w:val="bottom"/>
            <w:hideMark/>
          </w:tcPr>
          <w:p w14:paraId="04E705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Holley, Noel</w:t>
            </w:r>
          </w:p>
        </w:tc>
        <w:tc>
          <w:tcPr>
            <w:tcW w:w="1439" w:type="pct"/>
            <w:tcBorders>
              <w:top w:val="nil"/>
              <w:left w:val="nil"/>
              <w:bottom w:val="nil"/>
              <w:right w:val="nil"/>
            </w:tcBorders>
            <w:shd w:val="clear" w:color="auto" w:fill="auto"/>
            <w:noWrap/>
            <w:vAlign w:val="bottom"/>
            <w:hideMark/>
          </w:tcPr>
          <w:p w14:paraId="2DC054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468777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206.18 </w:t>
            </w:r>
          </w:p>
        </w:tc>
        <w:tc>
          <w:tcPr>
            <w:tcW w:w="756" w:type="pct"/>
            <w:gridSpan w:val="2"/>
            <w:tcBorders>
              <w:top w:val="nil"/>
              <w:left w:val="nil"/>
              <w:bottom w:val="nil"/>
              <w:right w:val="nil"/>
            </w:tcBorders>
            <w:shd w:val="clear" w:color="auto" w:fill="auto"/>
            <w:noWrap/>
            <w:vAlign w:val="bottom"/>
            <w:hideMark/>
          </w:tcPr>
          <w:p w14:paraId="55FA43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13197537</w:t>
            </w:r>
          </w:p>
        </w:tc>
        <w:tc>
          <w:tcPr>
            <w:tcW w:w="760" w:type="pct"/>
            <w:gridSpan w:val="2"/>
            <w:tcBorders>
              <w:top w:val="nil"/>
              <w:left w:val="nil"/>
              <w:bottom w:val="nil"/>
              <w:right w:val="nil"/>
            </w:tcBorders>
            <w:shd w:val="clear" w:color="auto" w:fill="auto"/>
            <w:noWrap/>
            <w:vAlign w:val="bottom"/>
            <w:hideMark/>
          </w:tcPr>
          <w:p w14:paraId="7D0EEC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2C4458A5" w14:textId="77777777" w:rsidTr="0032685D">
        <w:tc>
          <w:tcPr>
            <w:tcW w:w="1590" w:type="pct"/>
            <w:tcBorders>
              <w:top w:val="nil"/>
              <w:left w:val="nil"/>
              <w:bottom w:val="nil"/>
              <w:right w:val="nil"/>
            </w:tcBorders>
            <w:shd w:val="clear" w:color="auto" w:fill="auto"/>
            <w:noWrap/>
            <w:vAlign w:val="bottom"/>
            <w:hideMark/>
          </w:tcPr>
          <w:p w14:paraId="5027D9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Holliday, Claire</w:t>
            </w:r>
          </w:p>
        </w:tc>
        <w:tc>
          <w:tcPr>
            <w:tcW w:w="1439" w:type="pct"/>
            <w:tcBorders>
              <w:top w:val="nil"/>
              <w:left w:val="nil"/>
              <w:bottom w:val="nil"/>
              <w:right w:val="nil"/>
            </w:tcBorders>
            <w:shd w:val="clear" w:color="auto" w:fill="auto"/>
            <w:noWrap/>
            <w:vAlign w:val="bottom"/>
            <w:hideMark/>
          </w:tcPr>
          <w:p w14:paraId="23D243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546FA0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47.59 </w:t>
            </w:r>
          </w:p>
        </w:tc>
        <w:tc>
          <w:tcPr>
            <w:tcW w:w="756" w:type="pct"/>
            <w:gridSpan w:val="2"/>
            <w:tcBorders>
              <w:top w:val="nil"/>
              <w:left w:val="nil"/>
              <w:bottom w:val="nil"/>
              <w:right w:val="nil"/>
            </w:tcBorders>
            <w:shd w:val="clear" w:color="auto" w:fill="auto"/>
            <w:noWrap/>
            <w:vAlign w:val="bottom"/>
            <w:hideMark/>
          </w:tcPr>
          <w:p w14:paraId="596B4F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9533411</w:t>
            </w:r>
          </w:p>
        </w:tc>
        <w:tc>
          <w:tcPr>
            <w:tcW w:w="760" w:type="pct"/>
            <w:gridSpan w:val="2"/>
            <w:tcBorders>
              <w:top w:val="nil"/>
              <w:left w:val="nil"/>
              <w:bottom w:val="nil"/>
              <w:right w:val="nil"/>
            </w:tcBorders>
            <w:shd w:val="clear" w:color="auto" w:fill="auto"/>
            <w:noWrap/>
            <w:vAlign w:val="bottom"/>
            <w:hideMark/>
          </w:tcPr>
          <w:p w14:paraId="04C8F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5960E5DA" w14:textId="77777777" w:rsidTr="0032685D">
        <w:tc>
          <w:tcPr>
            <w:tcW w:w="1590" w:type="pct"/>
            <w:tcBorders>
              <w:top w:val="nil"/>
              <w:left w:val="nil"/>
              <w:bottom w:val="nil"/>
              <w:right w:val="nil"/>
            </w:tcBorders>
            <w:shd w:val="clear" w:color="auto" w:fill="auto"/>
            <w:noWrap/>
            <w:vAlign w:val="bottom"/>
            <w:hideMark/>
          </w:tcPr>
          <w:p w14:paraId="55098C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Hollis, Phil</w:t>
            </w:r>
          </w:p>
        </w:tc>
        <w:tc>
          <w:tcPr>
            <w:tcW w:w="1439" w:type="pct"/>
            <w:tcBorders>
              <w:top w:val="nil"/>
              <w:left w:val="nil"/>
              <w:bottom w:val="nil"/>
              <w:right w:val="nil"/>
            </w:tcBorders>
            <w:shd w:val="clear" w:color="auto" w:fill="auto"/>
            <w:noWrap/>
            <w:vAlign w:val="bottom"/>
            <w:hideMark/>
          </w:tcPr>
          <w:p w14:paraId="6A6C87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097BF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206.03 </w:t>
            </w:r>
          </w:p>
        </w:tc>
        <w:tc>
          <w:tcPr>
            <w:tcW w:w="756" w:type="pct"/>
            <w:gridSpan w:val="2"/>
            <w:tcBorders>
              <w:top w:val="nil"/>
              <w:left w:val="nil"/>
              <w:bottom w:val="nil"/>
              <w:right w:val="nil"/>
            </w:tcBorders>
            <w:shd w:val="clear" w:color="auto" w:fill="auto"/>
            <w:noWrap/>
            <w:vAlign w:val="bottom"/>
            <w:hideMark/>
          </w:tcPr>
          <w:p w14:paraId="389599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13345766</w:t>
            </w:r>
          </w:p>
        </w:tc>
        <w:tc>
          <w:tcPr>
            <w:tcW w:w="760" w:type="pct"/>
            <w:gridSpan w:val="2"/>
            <w:tcBorders>
              <w:top w:val="nil"/>
              <w:left w:val="nil"/>
              <w:bottom w:val="nil"/>
              <w:right w:val="nil"/>
            </w:tcBorders>
            <w:shd w:val="clear" w:color="auto" w:fill="auto"/>
            <w:noWrap/>
            <w:vAlign w:val="bottom"/>
            <w:hideMark/>
          </w:tcPr>
          <w:p w14:paraId="5E28AC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6245F21A" w14:textId="77777777" w:rsidTr="0032685D">
        <w:tc>
          <w:tcPr>
            <w:tcW w:w="1590" w:type="pct"/>
            <w:tcBorders>
              <w:top w:val="nil"/>
              <w:left w:val="nil"/>
              <w:bottom w:val="nil"/>
              <w:right w:val="nil"/>
            </w:tcBorders>
            <w:shd w:val="clear" w:color="auto" w:fill="auto"/>
            <w:noWrap/>
            <w:vAlign w:val="bottom"/>
            <w:hideMark/>
          </w:tcPr>
          <w:p w14:paraId="755EB0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Hollister, TREVOR</w:t>
            </w:r>
          </w:p>
        </w:tc>
        <w:tc>
          <w:tcPr>
            <w:tcW w:w="1439" w:type="pct"/>
            <w:tcBorders>
              <w:top w:val="nil"/>
              <w:left w:val="nil"/>
              <w:bottom w:val="nil"/>
              <w:right w:val="nil"/>
            </w:tcBorders>
            <w:shd w:val="clear" w:color="auto" w:fill="auto"/>
            <w:noWrap/>
            <w:vAlign w:val="bottom"/>
            <w:hideMark/>
          </w:tcPr>
          <w:p w14:paraId="4CB6D1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1C98FE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100.91 </w:t>
            </w:r>
          </w:p>
        </w:tc>
        <w:tc>
          <w:tcPr>
            <w:tcW w:w="756" w:type="pct"/>
            <w:gridSpan w:val="2"/>
            <w:tcBorders>
              <w:top w:val="nil"/>
              <w:left w:val="nil"/>
              <w:bottom w:val="nil"/>
              <w:right w:val="nil"/>
            </w:tcBorders>
            <w:shd w:val="clear" w:color="auto" w:fill="auto"/>
            <w:noWrap/>
            <w:vAlign w:val="bottom"/>
            <w:hideMark/>
          </w:tcPr>
          <w:p w14:paraId="346943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3804018</w:t>
            </w:r>
          </w:p>
        </w:tc>
        <w:tc>
          <w:tcPr>
            <w:tcW w:w="760" w:type="pct"/>
            <w:gridSpan w:val="2"/>
            <w:tcBorders>
              <w:top w:val="nil"/>
              <w:left w:val="nil"/>
              <w:bottom w:val="nil"/>
              <w:right w:val="nil"/>
            </w:tcBorders>
            <w:shd w:val="clear" w:color="auto" w:fill="auto"/>
            <w:noWrap/>
            <w:vAlign w:val="bottom"/>
            <w:hideMark/>
          </w:tcPr>
          <w:p w14:paraId="455829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576C3D07" w14:textId="77777777" w:rsidTr="0032685D">
        <w:tc>
          <w:tcPr>
            <w:tcW w:w="1590" w:type="pct"/>
            <w:tcBorders>
              <w:top w:val="nil"/>
              <w:left w:val="nil"/>
              <w:bottom w:val="nil"/>
              <w:right w:val="nil"/>
            </w:tcBorders>
            <w:shd w:val="clear" w:color="auto" w:fill="auto"/>
            <w:noWrap/>
            <w:vAlign w:val="bottom"/>
            <w:hideMark/>
          </w:tcPr>
          <w:p w14:paraId="3065C3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Holmes, Damien</w:t>
            </w:r>
          </w:p>
        </w:tc>
        <w:tc>
          <w:tcPr>
            <w:tcW w:w="1439" w:type="pct"/>
            <w:tcBorders>
              <w:top w:val="nil"/>
              <w:left w:val="nil"/>
              <w:bottom w:val="nil"/>
              <w:right w:val="nil"/>
            </w:tcBorders>
            <w:shd w:val="clear" w:color="auto" w:fill="auto"/>
            <w:noWrap/>
            <w:vAlign w:val="bottom"/>
            <w:hideMark/>
          </w:tcPr>
          <w:p w14:paraId="4B047A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Fairview Park SA 5126</w:t>
            </w:r>
          </w:p>
        </w:tc>
        <w:tc>
          <w:tcPr>
            <w:tcW w:w="455" w:type="pct"/>
            <w:tcBorders>
              <w:top w:val="nil"/>
              <w:left w:val="nil"/>
              <w:bottom w:val="nil"/>
              <w:right w:val="nil"/>
            </w:tcBorders>
            <w:shd w:val="clear" w:color="auto" w:fill="auto"/>
            <w:noWrap/>
            <w:vAlign w:val="bottom"/>
            <w:hideMark/>
          </w:tcPr>
          <w:p w14:paraId="05D04E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10.41 </w:t>
            </w:r>
          </w:p>
        </w:tc>
        <w:tc>
          <w:tcPr>
            <w:tcW w:w="756" w:type="pct"/>
            <w:gridSpan w:val="2"/>
            <w:tcBorders>
              <w:top w:val="nil"/>
              <w:left w:val="nil"/>
              <w:bottom w:val="nil"/>
              <w:right w:val="nil"/>
            </w:tcBorders>
            <w:shd w:val="clear" w:color="auto" w:fill="auto"/>
            <w:noWrap/>
            <w:vAlign w:val="bottom"/>
            <w:hideMark/>
          </w:tcPr>
          <w:p w14:paraId="235298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613494</w:t>
            </w:r>
          </w:p>
        </w:tc>
        <w:tc>
          <w:tcPr>
            <w:tcW w:w="760" w:type="pct"/>
            <w:gridSpan w:val="2"/>
            <w:tcBorders>
              <w:top w:val="nil"/>
              <w:left w:val="nil"/>
              <w:bottom w:val="nil"/>
              <w:right w:val="nil"/>
            </w:tcBorders>
            <w:shd w:val="clear" w:color="auto" w:fill="auto"/>
            <w:noWrap/>
            <w:vAlign w:val="bottom"/>
            <w:hideMark/>
          </w:tcPr>
          <w:p w14:paraId="32B4A6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3721700E" w14:textId="77777777" w:rsidTr="0032685D">
        <w:tc>
          <w:tcPr>
            <w:tcW w:w="1590" w:type="pct"/>
            <w:tcBorders>
              <w:top w:val="nil"/>
              <w:left w:val="nil"/>
              <w:bottom w:val="nil"/>
              <w:right w:val="nil"/>
            </w:tcBorders>
            <w:shd w:val="clear" w:color="auto" w:fill="auto"/>
            <w:noWrap/>
            <w:vAlign w:val="bottom"/>
            <w:hideMark/>
          </w:tcPr>
          <w:p w14:paraId="6E6E16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Holmes, Gerry</w:t>
            </w:r>
          </w:p>
        </w:tc>
        <w:tc>
          <w:tcPr>
            <w:tcW w:w="1439" w:type="pct"/>
            <w:tcBorders>
              <w:top w:val="nil"/>
              <w:left w:val="nil"/>
              <w:bottom w:val="nil"/>
              <w:right w:val="nil"/>
            </w:tcBorders>
            <w:shd w:val="clear" w:color="auto" w:fill="auto"/>
            <w:noWrap/>
            <w:vAlign w:val="bottom"/>
            <w:hideMark/>
          </w:tcPr>
          <w:p w14:paraId="1053A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Plympton SA 5037</w:t>
            </w:r>
          </w:p>
        </w:tc>
        <w:tc>
          <w:tcPr>
            <w:tcW w:w="455" w:type="pct"/>
            <w:tcBorders>
              <w:top w:val="nil"/>
              <w:left w:val="nil"/>
              <w:bottom w:val="nil"/>
              <w:right w:val="nil"/>
            </w:tcBorders>
            <w:shd w:val="clear" w:color="auto" w:fill="auto"/>
            <w:noWrap/>
            <w:vAlign w:val="bottom"/>
            <w:hideMark/>
          </w:tcPr>
          <w:p w14:paraId="74793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8F24A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12975620</w:t>
            </w:r>
          </w:p>
        </w:tc>
        <w:tc>
          <w:tcPr>
            <w:tcW w:w="760" w:type="pct"/>
            <w:gridSpan w:val="2"/>
            <w:tcBorders>
              <w:top w:val="nil"/>
              <w:left w:val="nil"/>
              <w:bottom w:val="nil"/>
              <w:right w:val="nil"/>
            </w:tcBorders>
            <w:shd w:val="clear" w:color="auto" w:fill="auto"/>
            <w:noWrap/>
            <w:vAlign w:val="bottom"/>
            <w:hideMark/>
          </w:tcPr>
          <w:p w14:paraId="322B03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39B9A2EA" w14:textId="77777777" w:rsidTr="0032685D">
        <w:tc>
          <w:tcPr>
            <w:tcW w:w="1590" w:type="pct"/>
            <w:tcBorders>
              <w:top w:val="nil"/>
              <w:left w:val="nil"/>
              <w:bottom w:val="nil"/>
              <w:right w:val="nil"/>
            </w:tcBorders>
            <w:shd w:val="clear" w:color="auto" w:fill="auto"/>
            <w:noWrap/>
            <w:vAlign w:val="bottom"/>
            <w:hideMark/>
          </w:tcPr>
          <w:p w14:paraId="18D48A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Holmes, Gerry</w:t>
            </w:r>
          </w:p>
        </w:tc>
        <w:tc>
          <w:tcPr>
            <w:tcW w:w="1439" w:type="pct"/>
            <w:tcBorders>
              <w:top w:val="nil"/>
              <w:left w:val="nil"/>
              <w:bottom w:val="nil"/>
              <w:right w:val="nil"/>
            </w:tcBorders>
            <w:shd w:val="clear" w:color="auto" w:fill="auto"/>
            <w:noWrap/>
            <w:vAlign w:val="bottom"/>
            <w:hideMark/>
          </w:tcPr>
          <w:p w14:paraId="2CD219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Plympton SA 5037</w:t>
            </w:r>
          </w:p>
        </w:tc>
        <w:tc>
          <w:tcPr>
            <w:tcW w:w="455" w:type="pct"/>
            <w:tcBorders>
              <w:top w:val="nil"/>
              <w:left w:val="nil"/>
              <w:bottom w:val="nil"/>
              <w:right w:val="nil"/>
            </w:tcBorders>
            <w:shd w:val="clear" w:color="auto" w:fill="auto"/>
            <w:noWrap/>
            <w:vAlign w:val="bottom"/>
            <w:hideMark/>
          </w:tcPr>
          <w:p w14:paraId="13399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3C670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12975620</w:t>
            </w:r>
          </w:p>
        </w:tc>
        <w:tc>
          <w:tcPr>
            <w:tcW w:w="760" w:type="pct"/>
            <w:gridSpan w:val="2"/>
            <w:tcBorders>
              <w:top w:val="nil"/>
              <w:left w:val="nil"/>
              <w:bottom w:val="nil"/>
              <w:right w:val="nil"/>
            </w:tcBorders>
            <w:shd w:val="clear" w:color="auto" w:fill="auto"/>
            <w:noWrap/>
            <w:vAlign w:val="bottom"/>
            <w:hideMark/>
          </w:tcPr>
          <w:p w14:paraId="0EC86A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19/06/2014</w:t>
            </w:r>
          </w:p>
        </w:tc>
      </w:tr>
      <w:tr w:rsidR="008D5378" w:rsidRPr="008D5378" w14:paraId="08C2192E" w14:textId="77777777" w:rsidTr="0032685D">
        <w:tc>
          <w:tcPr>
            <w:tcW w:w="1590" w:type="pct"/>
            <w:tcBorders>
              <w:top w:val="nil"/>
              <w:left w:val="nil"/>
              <w:bottom w:val="nil"/>
              <w:right w:val="nil"/>
            </w:tcBorders>
            <w:shd w:val="clear" w:color="auto" w:fill="auto"/>
            <w:noWrap/>
            <w:vAlign w:val="bottom"/>
            <w:hideMark/>
          </w:tcPr>
          <w:p w14:paraId="21ABCF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Holmesby, Margaret</w:t>
            </w:r>
          </w:p>
        </w:tc>
        <w:tc>
          <w:tcPr>
            <w:tcW w:w="1439" w:type="pct"/>
            <w:tcBorders>
              <w:top w:val="nil"/>
              <w:left w:val="nil"/>
              <w:bottom w:val="nil"/>
              <w:right w:val="nil"/>
            </w:tcBorders>
            <w:shd w:val="clear" w:color="auto" w:fill="auto"/>
            <w:noWrap/>
            <w:vAlign w:val="bottom"/>
            <w:hideMark/>
          </w:tcPr>
          <w:p w14:paraId="573278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465591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BB737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1589157</w:t>
            </w:r>
          </w:p>
        </w:tc>
        <w:tc>
          <w:tcPr>
            <w:tcW w:w="760" w:type="pct"/>
            <w:gridSpan w:val="2"/>
            <w:tcBorders>
              <w:top w:val="nil"/>
              <w:left w:val="nil"/>
              <w:bottom w:val="nil"/>
              <w:right w:val="nil"/>
            </w:tcBorders>
            <w:shd w:val="clear" w:color="auto" w:fill="auto"/>
            <w:noWrap/>
            <w:vAlign w:val="bottom"/>
            <w:hideMark/>
          </w:tcPr>
          <w:p w14:paraId="1ED5BD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13/05/2014</w:t>
            </w:r>
          </w:p>
        </w:tc>
      </w:tr>
      <w:tr w:rsidR="008D5378" w:rsidRPr="008D5378" w14:paraId="0B3404DE" w14:textId="77777777" w:rsidTr="0032685D">
        <w:tc>
          <w:tcPr>
            <w:tcW w:w="1590" w:type="pct"/>
            <w:tcBorders>
              <w:top w:val="nil"/>
              <w:left w:val="nil"/>
              <w:bottom w:val="nil"/>
              <w:right w:val="nil"/>
            </w:tcBorders>
            <w:shd w:val="clear" w:color="auto" w:fill="auto"/>
            <w:noWrap/>
            <w:vAlign w:val="bottom"/>
            <w:hideMark/>
          </w:tcPr>
          <w:p w14:paraId="194CA6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Holmesby, Margaret</w:t>
            </w:r>
          </w:p>
        </w:tc>
        <w:tc>
          <w:tcPr>
            <w:tcW w:w="1439" w:type="pct"/>
            <w:tcBorders>
              <w:top w:val="nil"/>
              <w:left w:val="nil"/>
              <w:bottom w:val="nil"/>
              <w:right w:val="nil"/>
            </w:tcBorders>
            <w:shd w:val="clear" w:color="auto" w:fill="auto"/>
            <w:noWrap/>
            <w:vAlign w:val="bottom"/>
            <w:hideMark/>
          </w:tcPr>
          <w:p w14:paraId="2C9A27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0F3BD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1B5EB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1589157</w:t>
            </w:r>
          </w:p>
        </w:tc>
        <w:tc>
          <w:tcPr>
            <w:tcW w:w="760" w:type="pct"/>
            <w:gridSpan w:val="2"/>
            <w:tcBorders>
              <w:top w:val="nil"/>
              <w:left w:val="nil"/>
              <w:bottom w:val="nil"/>
              <w:right w:val="nil"/>
            </w:tcBorders>
            <w:shd w:val="clear" w:color="auto" w:fill="auto"/>
            <w:noWrap/>
            <w:vAlign w:val="bottom"/>
            <w:hideMark/>
          </w:tcPr>
          <w:p w14:paraId="0B104B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26/05/2014</w:t>
            </w:r>
          </w:p>
        </w:tc>
      </w:tr>
      <w:tr w:rsidR="008D5378" w:rsidRPr="008D5378" w14:paraId="615B9E92" w14:textId="77777777" w:rsidTr="0032685D">
        <w:tc>
          <w:tcPr>
            <w:tcW w:w="1590" w:type="pct"/>
            <w:tcBorders>
              <w:top w:val="nil"/>
              <w:left w:val="nil"/>
              <w:bottom w:val="nil"/>
              <w:right w:val="nil"/>
            </w:tcBorders>
            <w:shd w:val="clear" w:color="auto" w:fill="auto"/>
            <w:noWrap/>
            <w:vAlign w:val="bottom"/>
            <w:hideMark/>
          </w:tcPr>
          <w:p w14:paraId="65AB64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Home Support Services Pty Ltd</w:t>
            </w:r>
          </w:p>
        </w:tc>
        <w:tc>
          <w:tcPr>
            <w:tcW w:w="1439" w:type="pct"/>
            <w:tcBorders>
              <w:top w:val="nil"/>
              <w:left w:val="nil"/>
              <w:bottom w:val="nil"/>
              <w:right w:val="nil"/>
            </w:tcBorders>
            <w:shd w:val="clear" w:color="auto" w:fill="auto"/>
            <w:noWrap/>
            <w:vAlign w:val="bottom"/>
            <w:hideMark/>
          </w:tcPr>
          <w:p w14:paraId="7B2967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 Park SA 5067</w:t>
            </w:r>
          </w:p>
        </w:tc>
        <w:tc>
          <w:tcPr>
            <w:tcW w:w="455" w:type="pct"/>
            <w:tcBorders>
              <w:top w:val="nil"/>
              <w:left w:val="nil"/>
              <w:bottom w:val="nil"/>
              <w:right w:val="nil"/>
            </w:tcBorders>
            <w:shd w:val="clear" w:color="auto" w:fill="auto"/>
            <w:noWrap/>
            <w:vAlign w:val="bottom"/>
            <w:hideMark/>
          </w:tcPr>
          <w:p w14:paraId="7E6B65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103.76 </w:t>
            </w:r>
          </w:p>
        </w:tc>
        <w:tc>
          <w:tcPr>
            <w:tcW w:w="756" w:type="pct"/>
            <w:gridSpan w:val="2"/>
            <w:tcBorders>
              <w:top w:val="nil"/>
              <w:left w:val="nil"/>
              <w:bottom w:val="nil"/>
              <w:right w:val="nil"/>
            </w:tcBorders>
            <w:shd w:val="clear" w:color="auto" w:fill="auto"/>
            <w:noWrap/>
            <w:vAlign w:val="bottom"/>
            <w:hideMark/>
          </w:tcPr>
          <w:p w14:paraId="792D82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11127053</w:t>
            </w:r>
          </w:p>
        </w:tc>
        <w:tc>
          <w:tcPr>
            <w:tcW w:w="760" w:type="pct"/>
            <w:gridSpan w:val="2"/>
            <w:tcBorders>
              <w:top w:val="nil"/>
              <w:left w:val="nil"/>
              <w:bottom w:val="nil"/>
              <w:right w:val="nil"/>
            </w:tcBorders>
            <w:shd w:val="clear" w:color="auto" w:fill="auto"/>
            <w:noWrap/>
            <w:vAlign w:val="bottom"/>
            <w:hideMark/>
          </w:tcPr>
          <w:p w14:paraId="61F078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52CDD896" w14:textId="77777777" w:rsidTr="0032685D">
        <w:tc>
          <w:tcPr>
            <w:tcW w:w="1590" w:type="pct"/>
            <w:tcBorders>
              <w:top w:val="nil"/>
              <w:left w:val="nil"/>
              <w:bottom w:val="nil"/>
              <w:right w:val="nil"/>
            </w:tcBorders>
            <w:shd w:val="clear" w:color="auto" w:fill="auto"/>
            <w:noWrap/>
            <w:vAlign w:val="bottom"/>
            <w:hideMark/>
          </w:tcPr>
          <w:p w14:paraId="12DF20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Honeychurch, Janet</w:t>
            </w:r>
          </w:p>
        </w:tc>
        <w:tc>
          <w:tcPr>
            <w:tcW w:w="1439" w:type="pct"/>
            <w:tcBorders>
              <w:top w:val="nil"/>
              <w:left w:val="nil"/>
              <w:bottom w:val="nil"/>
              <w:right w:val="nil"/>
            </w:tcBorders>
            <w:shd w:val="clear" w:color="auto" w:fill="auto"/>
            <w:noWrap/>
            <w:vAlign w:val="bottom"/>
            <w:hideMark/>
          </w:tcPr>
          <w:p w14:paraId="14F489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04573C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209.60 </w:t>
            </w:r>
          </w:p>
        </w:tc>
        <w:tc>
          <w:tcPr>
            <w:tcW w:w="756" w:type="pct"/>
            <w:gridSpan w:val="2"/>
            <w:tcBorders>
              <w:top w:val="nil"/>
              <w:left w:val="nil"/>
              <w:bottom w:val="nil"/>
              <w:right w:val="nil"/>
            </w:tcBorders>
            <w:shd w:val="clear" w:color="auto" w:fill="auto"/>
            <w:noWrap/>
            <w:vAlign w:val="bottom"/>
            <w:hideMark/>
          </w:tcPr>
          <w:p w14:paraId="21C6B7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14166152</w:t>
            </w:r>
          </w:p>
        </w:tc>
        <w:tc>
          <w:tcPr>
            <w:tcW w:w="760" w:type="pct"/>
            <w:gridSpan w:val="2"/>
            <w:tcBorders>
              <w:top w:val="nil"/>
              <w:left w:val="nil"/>
              <w:bottom w:val="nil"/>
              <w:right w:val="nil"/>
            </w:tcBorders>
            <w:shd w:val="clear" w:color="auto" w:fill="auto"/>
            <w:noWrap/>
            <w:vAlign w:val="bottom"/>
            <w:hideMark/>
          </w:tcPr>
          <w:p w14:paraId="5F7627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30/06/2014</w:t>
            </w:r>
          </w:p>
        </w:tc>
      </w:tr>
      <w:tr w:rsidR="008D5378" w:rsidRPr="008D5378" w14:paraId="42F962CA" w14:textId="77777777" w:rsidTr="0032685D">
        <w:tc>
          <w:tcPr>
            <w:tcW w:w="1590" w:type="pct"/>
            <w:tcBorders>
              <w:top w:val="nil"/>
              <w:left w:val="nil"/>
              <w:bottom w:val="nil"/>
              <w:right w:val="nil"/>
            </w:tcBorders>
            <w:shd w:val="clear" w:color="auto" w:fill="auto"/>
            <w:noWrap/>
            <w:vAlign w:val="bottom"/>
            <w:hideMark/>
          </w:tcPr>
          <w:p w14:paraId="3DFACD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Hood, Neville</w:t>
            </w:r>
          </w:p>
        </w:tc>
        <w:tc>
          <w:tcPr>
            <w:tcW w:w="1439" w:type="pct"/>
            <w:tcBorders>
              <w:top w:val="nil"/>
              <w:left w:val="nil"/>
              <w:bottom w:val="nil"/>
              <w:right w:val="nil"/>
            </w:tcBorders>
            <w:shd w:val="clear" w:color="auto" w:fill="auto"/>
            <w:noWrap/>
            <w:vAlign w:val="bottom"/>
            <w:hideMark/>
          </w:tcPr>
          <w:p w14:paraId="59B448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743E98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06E95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10993253</w:t>
            </w:r>
          </w:p>
        </w:tc>
        <w:tc>
          <w:tcPr>
            <w:tcW w:w="760" w:type="pct"/>
            <w:gridSpan w:val="2"/>
            <w:tcBorders>
              <w:top w:val="nil"/>
              <w:left w:val="nil"/>
              <w:bottom w:val="nil"/>
              <w:right w:val="nil"/>
            </w:tcBorders>
            <w:shd w:val="clear" w:color="auto" w:fill="auto"/>
            <w:noWrap/>
            <w:vAlign w:val="bottom"/>
            <w:hideMark/>
          </w:tcPr>
          <w:p w14:paraId="4D5B4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05BAD097" w14:textId="77777777" w:rsidTr="0032685D">
        <w:tc>
          <w:tcPr>
            <w:tcW w:w="1590" w:type="pct"/>
            <w:tcBorders>
              <w:top w:val="nil"/>
              <w:left w:val="nil"/>
              <w:bottom w:val="nil"/>
              <w:right w:val="nil"/>
            </w:tcBorders>
            <w:shd w:val="clear" w:color="auto" w:fill="auto"/>
            <w:noWrap/>
            <w:vAlign w:val="bottom"/>
            <w:hideMark/>
          </w:tcPr>
          <w:p w14:paraId="744FB9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Hood, Neville</w:t>
            </w:r>
          </w:p>
        </w:tc>
        <w:tc>
          <w:tcPr>
            <w:tcW w:w="1439" w:type="pct"/>
            <w:tcBorders>
              <w:top w:val="nil"/>
              <w:left w:val="nil"/>
              <w:bottom w:val="nil"/>
              <w:right w:val="nil"/>
            </w:tcBorders>
            <w:shd w:val="clear" w:color="auto" w:fill="auto"/>
            <w:noWrap/>
            <w:vAlign w:val="bottom"/>
            <w:hideMark/>
          </w:tcPr>
          <w:p w14:paraId="318751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2F3FE3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10402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10993253</w:t>
            </w:r>
          </w:p>
        </w:tc>
        <w:tc>
          <w:tcPr>
            <w:tcW w:w="760" w:type="pct"/>
            <w:gridSpan w:val="2"/>
            <w:tcBorders>
              <w:top w:val="nil"/>
              <w:left w:val="nil"/>
              <w:bottom w:val="nil"/>
              <w:right w:val="nil"/>
            </w:tcBorders>
            <w:shd w:val="clear" w:color="auto" w:fill="auto"/>
            <w:noWrap/>
            <w:vAlign w:val="bottom"/>
            <w:hideMark/>
          </w:tcPr>
          <w:p w14:paraId="51D22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7E2206A0" w14:textId="77777777" w:rsidTr="0032685D">
        <w:tc>
          <w:tcPr>
            <w:tcW w:w="1590" w:type="pct"/>
            <w:tcBorders>
              <w:top w:val="nil"/>
              <w:left w:val="nil"/>
              <w:bottom w:val="nil"/>
              <w:right w:val="nil"/>
            </w:tcBorders>
            <w:shd w:val="clear" w:color="auto" w:fill="auto"/>
            <w:noWrap/>
            <w:vAlign w:val="bottom"/>
            <w:hideMark/>
          </w:tcPr>
          <w:p w14:paraId="6AE0EF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Hooper, Barbara</w:t>
            </w:r>
          </w:p>
        </w:tc>
        <w:tc>
          <w:tcPr>
            <w:tcW w:w="1439" w:type="pct"/>
            <w:tcBorders>
              <w:top w:val="nil"/>
              <w:left w:val="nil"/>
              <w:bottom w:val="nil"/>
              <w:right w:val="nil"/>
            </w:tcBorders>
            <w:shd w:val="clear" w:color="auto" w:fill="auto"/>
            <w:noWrap/>
            <w:vAlign w:val="bottom"/>
            <w:hideMark/>
          </w:tcPr>
          <w:p w14:paraId="52424F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Spalding SA 5454</w:t>
            </w:r>
          </w:p>
        </w:tc>
        <w:tc>
          <w:tcPr>
            <w:tcW w:w="455" w:type="pct"/>
            <w:tcBorders>
              <w:top w:val="nil"/>
              <w:left w:val="nil"/>
              <w:bottom w:val="nil"/>
              <w:right w:val="nil"/>
            </w:tcBorders>
            <w:shd w:val="clear" w:color="auto" w:fill="auto"/>
            <w:noWrap/>
            <w:vAlign w:val="bottom"/>
            <w:hideMark/>
          </w:tcPr>
          <w:p w14:paraId="550125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17.34 </w:t>
            </w:r>
          </w:p>
        </w:tc>
        <w:tc>
          <w:tcPr>
            <w:tcW w:w="756" w:type="pct"/>
            <w:gridSpan w:val="2"/>
            <w:tcBorders>
              <w:top w:val="nil"/>
              <w:left w:val="nil"/>
              <w:bottom w:val="nil"/>
              <w:right w:val="nil"/>
            </w:tcBorders>
            <w:shd w:val="clear" w:color="auto" w:fill="auto"/>
            <w:noWrap/>
            <w:vAlign w:val="bottom"/>
            <w:hideMark/>
          </w:tcPr>
          <w:p w14:paraId="27F5F6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1752125</w:t>
            </w:r>
          </w:p>
        </w:tc>
        <w:tc>
          <w:tcPr>
            <w:tcW w:w="760" w:type="pct"/>
            <w:gridSpan w:val="2"/>
            <w:tcBorders>
              <w:top w:val="nil"/>
              <w:left w:val="nil"/>
              <w:bottom w:val="nil"/>
              <w:right w:val="nil"/>
            </w:tcBorders>
            <w:shd w:val="clear" w:color="auto" w:fill="auto"/>
            <w:noWrap/>
            <w:vAlign w:val="bottom"/>
            <w:hideMark/>
          </w:tcPr>
          <w:p w14:paraId="21F2E4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2/01/2015</w:t>
            </w:r>
          </w:p>
        </w:tc>
      </w:tr>
      <w:tr w:rsidR="008D5378" w:rsidRPr="008D5378" w14:paraId="440950D8" w14:textId="77777777" w:rsidTr="0032685D">
        <w:tc>
          <w:tcPr>
            <w:tcW w:w="1590" w:type="pct"/>
            <w:tcBorders>
              <w:top w:val="nil"/>
              <w:left w:val="nil"/>
              <w:bottom w:val="nil"/>
              <w:right w:val="nil"/>
            </w:tcBorders>
            <w:shd w:val="clear" w:color="auto" w:fill="auto"/>
            <w:noWrap/>
            <w:vAlign w:val="bottom"/>
            <w:hideMark/>
          </w:tcPr>
          <w:p w14:paraId="7A6529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Horsfall, Yvette</w:t>
            </w:r>
          </w:p>
        </w:tc>
        <w:tc>
          <w:tcPr>
            <w:tcW w:w="1439" w:type="pct"/>
            <w:tcBorders>
              <w:top w:val="nil"/>
              <w:left w:val="nil"/>
              <w:bottom w:val="nil"/>
              <w:right w:val="nil"/>
            </w:tcBorders>
            <w:shd w:val="clear" w:color="auto" w:fill="auto"/>
            <w:noWrap/>
            <w:vAlign w:val="bottom"/>
            <w:hideMark/>
          </w:tcPr>
          <w:p w14:paraId="15F6EE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3D1CB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58.34 </w:t>
            </w:r>
          </w:p>
        </w:tc>
        <w:tc>
          <w:tcPr>
            <w:tcW w:w="756" w:type="pct"/>
            <w:gridSpan w:val="2"/>
            <w:tcBorders>
              <w:top w:val="nil"/>
              <w:left w:val="nil"/>
              <w:bottom w:val="nil"/>
              <w:right w:val="nil"/>
            </w:tcBorders>
            <w:shd w:val="clear" w:color="auto" w:fill="auto"/>
            <w:noWrap/>
            <w:vAlign w:val="bottom"/>
            <w:hideMark/>
          </w:tcPr>
          <w:p w14:paraId="11F2F2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9677765</w:t>
            </w:r>
          </w:p>
        </w:tc>
        <w:tc>
          <w:tcPr>
            <w:tcW w:w="760" w:type="pct"/>
            <w:gridSpan w:val="2"/>
            <w:tcBorders>
              <w:top w:val="nil"/>
              <w:left w:val="nil"/>
              <w:bottom w:val="nil"/>
              <w:right w:val="nil"/>
            </w:tcBorders>
            <w:shd w:val="clear" w:color="auto" w:fill="auto"/>
            <w:noWrap/>
            <w:vAlign w:val="bottom"/>
            <w:hideMark/>
          </w:tcPr>
          <w:p w14:paraId="304437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7AE2DE0C" w14:textId="77777777" w:rsidTr="0032685D">
        <w:tc>
          <w:tcPr>
            <w:tcW w:w="1590" w:type="pct"/>
            <w:tcBorders>
              <w:top w:val="nil"/>
              <w:left w:val="nil"/>
              <w:bottom w:val="nil"/>
              <w:right w:val="nil"/>
            </w:tcBorders>
            <w:shd w:val="clear" w:color="auto" w:fill="auto"/>
            <w:noWrap/>
            <w:vAlign w:val="bottom"/>
            <w:hideMark/>
          </w:tcPr>
          <w:p w14:paraId="346F55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Horsnell, Robert</w:t>
            </w:r>
          </w:p>
        </w:tc>
        <w:tc>
          <w:tcPr>
            <w:tcW w:w="1439" w:type="pct"/>
            <w:tcBorders>
              <w:top w:val="nil"/>
              <w:left w:val="nil"/>
              <w:bottom w:val="nil"/>
              <w:right w:val="nil"/>
            </w:tcBorders>
            <w:shd w:val="clear" w:color="auto" w:fill="auto"/>
            <w:noWrap/>
            <w:vAlign w:val="bottom"/>
            <w:hideMark/>
          </w:tcPr>
          <w:p w14:paraId="2E243A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3ED6CB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98.89 </w:t>
            </w:r>
          </w:p>
        </w:tc>
        <w:tc>
          <w:tcPr>
            <w:tcW w:w="756" w:type="pct"/>
            <w:gridSpan w:val="2"/>
            <w:tcBorders>
              <w:top w:val="nil"/>
              <w:left w:val="nil"/>
              <w:bottom w:val="nil"/>
              <w:right w:val="nil"/>
            </w:tcBorders>
            <w:shd w:val="clear" w:color="auto" w:fill="auto"/>
            <w:noWrap/>
            <w:vAlign w:val="bottom"/>
            <w:hideMark/>
          </w:tcPr>
          <w:p w14:paraId="513A40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9752461</w:t>
            </w:r>
          </w:p>
        </w:tc>
        <w:tc>
          <w:tcPr>
            <w:tcW w:w="760" w:type="pct"/>
            <w:gridSpan w:val="2"/>
            <w:tcBorders>
              <w:top w:val="nil"/>
              <w:left w:val="nil"/>
              <w:bottom w:val="nil"/>
              <w:right w:val="nil"/>
            </w:tcBorders>
            <w:shd w:val="clear" w:color="auto" w:fill="auto"/>
            <w:noWrap/>
            <w:vAlign w:val="bottom"/>
            <w:hideMark/>
          </w:tcPr>
          <w:p w14:paraId="42B6D3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1121FDEA" w14:textId="77777777" w:rsidTr="0032685D">
        <w:tc>
          <w:tcPr>
            <w:tcW w:w="1590" w:type="pct"/>
            <w:tcBorders>
              <w:top w:val="nil"/>
              <w:left w:val="nil"/>
              <w:bottom w:val="nil"/>
              <w:right w:val="nil"/>
            </w:tcBorders>
            <w:shd w:val="clear" w:color="auto" w:fill="auto"/>
            <w:noWrap/>
            <w:vAlign w:val="bottom"/>
            <w:hideMark/>
          </w:tcPr>
          <w:p w14:paraId="6C6D62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Horsnell, Robert</w:t>
            </w:r>
          </w:p>
        </w:tc>
        <w:tc>
          <w:tcPr>
            <w:tcW w:w="1439" w:type="pct"/>
            <w:tcBorders>
              <w:top w:val="nil"/>
              <w:left w:val="nil"/>
              <w:bottom w:val="nil"/>
              <w:right w:val="nil"/>
            </w:tcBorders>
            <w:shd w:val="clear" w:color="auto" w:fill="auto"/>
            <w:noWrap/>
            <w:vAlign w:val="bottom"/>
            <w:hideMark/>
          </w:tcPr>
          <w:p w14:paraId="3B69AB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5FEE2B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105.38 </w:t>
            </w:r>
          </w:p>
        </w:tc>
        <w:tc>
          <w:tcPr>
            <w:tcW w:w="756" w:type="pct"/>
            <w:gridSpan w:val="2"/>
            <w:tcBorders>
              <w:top w:val="nil"/>
              <w:left w:val="nil"/>
              <w:bottom w:val="nil"/>
              <w:right w:val="nil"/>
            </w:tcBorders>
            <w:shd w:val="clear" w:color="auto" w:fill="auto"/>
            <w:noWrap/>
            <w:vAlign w:val="bottom"/>
            <w:hideMark/>
          </w:tcPr>
          <w:p w14:paraId="4EFF36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9752461</w:t>
            </w:r>
          </w:p>
        </w:tc>
        <w:tc>
          <w:tcPr>
            <w:tcW w:w="760" w:type="pct"/>
            <w:gridSpan w:val="2"/>
            <w:tcBorders>
              <w:top w:val="nil"/>
              <w:left w:val="nil"/>
              <w:bottom w:val="nil"/>
              <w:right w:val="nil"/>
            </w:tcBorders>
            <w:shd w:val="clear" w:color="auto" w:fill="auto"/>
            <w:noWrap/>
            <w:vAlign w:val="bottom"/>
            <w:hideMark/>
          </w:tcPr>
          <w:p w14:paraId="2FE577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13/05/2014</w:t>
            </w:r>
          </w:p>
        </w:tc>
      </w:tr>
      <w:tr w:rsidR="008D5378" w:rsidRPr="008D5378" w14:paraId="259BBDD4" w14:textId="77777777" w:rsidTr="0032685D">
        <w:tc>
          <w:tcPr>
            <w:tcW w:w="1590" w:type="pct"/>
            <w:tcBorders>
              <w:top w:val="nil"/>
              <w:left w:val="nil"/>
              <w:bottom w:val="nil"/>
              <w:right w:val="nil"/>
            </w:tcBorders>
            <w:shd w:val="clear" w:color="auto" w:fill="auto"/>
            <w:noWrap/>
            <w:vAlign w:val="bottom"/>
            <w:hideMark/>
          </w:tcPr>
          <w:p w14:paraId="6016B1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Horton, Sarah</w:t>
            </w:r>
          </w:p>
        </w:tc>
        <w:tc>
          <w:tcPr>
            <w:tcW w:w="1439" w:type="pct"/>
            <w:tcBorders>
              <w:top w:val="nil"/>
              <w:left w:val="nil"/>
              <w:bottom w:val="nil"/>
              <w:right w:val="nil"/>
            </w:tcBorders>
            <w:shd w:val="clear" w:color="auto" w:fill="auto"/>
            <w:noWrap/>
            <w:vAlign w:val="bottom"/>
            <w:hideMark/>
          </w:tcPr>
          <w:p w14:paraId="61A578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415A5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6D7469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8748923</w:t>
            </w:r>
          </w:p>
        </w:tc>
        <w:tc>
          <w:tcPr>
            <w:tcW w:w="760" w:type="pct"/>
            <w:gridSpan w:val="2"/>
            <w:tcBorders>
              <w:top w:val="nil"/>
              <w:left w:val="nil"/>
              <w:bottom w:val="nil"/>
              <w:right w:val="nil"/>
            </w:tcBorders>
            <w:shd w:val="clear" w:color="auto" w:fill="auto"/>
            <w:noWrap/>
            <w:vAlign w:val="bottom"/>
            <w:hideMark/>
          </w:tcPr>
          <w:p w14:paraId="261242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40D6A16E" w14:textId="77777777" w:rsidTr="0032685D">
        <w:tc>
          <w:tcPr>
            <w:tcW w:w="1590" w:type="pct"/>
            <w:tcBorders>
              <w:top w:val="nil"/>
              <w:left w:val="nil"/>
              <w:bottom w:val="nil"/>
              <w:right w:val="nil"/>
            </w:tcBorders>
            <w:shd w:val="clear" w:color="auto" w:fill="auto"/>
            <w:noWrap/>
            <w:vAlign w:val="bottom"/>
            <w:hideMark/>
          </w:tcPr>
          <w:p w14:paraId="62CE21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Horton, Sarah</w:t>
            </w:r>
          </w:p>
        </w:tc>
        <w:tc>
          <w:tcPr>
            <w:tcW w:w="1439" w:type="pct"/>
            <w:tcBorders>
              <w:top w:val="nil"/>
              <w:left w:val="nil"/>
              <w:bottom w:val="nil"/>
              <w:right w:val="nil"/>
            </w:tcBorders>
            <w:shd w:val="clear" w:color="auto" w:fill="auto"/>
            <w:noWrap/>
            <w:vAlign w:val="bottom"/>
            <w:hideMark/>
          </w:tcPr>
          <w:p w14:paraId="18EA90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9AF48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484A3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8748923</w:t>
            </w:r>
          </w:p>
        </w:tc>
        <w:tc>
          <w:tcPr>
            <w:tcW w:w="760" w:type="pct"/>
            <w:gridSpan w:val="2"/>
            <w:tcBorders>
              <w:top w:val="nil"/>
              <w:left w:val="nil"/>
              <w:bottom w:val="nil"/>
              <w:right w:val="nil"/>
            </w:tcBorders>
            <w:shd w:val="clear" w:color="auto" w:fill="auto"/>
            <w:noWrap/>
            <w:vAlign w:val="bottom"/>
            <w:hideMark/>
          </w:tcPr>
          <w:p w14:paraId="7F7830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22/12/2014</w:t>
            </w:r>
          </w:p>
        </w:tc>
      </w:tr>
      <w:tr w:rsidR="008D5378" w:rsidRPr="008D5378" w14:paraId="573362CD" w14:textId="77777777" w:rsidTr="0032685D">
        <w:tc>
          <w:tcPr>
            <w:tcW w:w="1590" w:type="pct"/>
            <w:tcBorders>
              <w:top w:val="nil"/>
              <w:left w:val="nil"/>
              <w:bottom w:val="nil"/>
              <w:right w:val="nil"/>
            </w:tcBorders>
            <w:shd w:val="clear" w:color="auto" w:fill="auto"/>
            <w:noWrap/>
            <w:vAlign w:val="bottom"/>
            <w:hideMark/>
          </w:tcPr>
          <w:p w14:paraId="04FBD7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Hosegood, Rosslyn</w:t>
            </w:r>
          </w:p>
        </w:tc>
        <w:tc>
          <w:tcPr>
            <w:tcW w:w="1439" w:type="pct"/>
            <w:tcBorders>
              <w:top w:val="nil"/>
              <w:left w:val="nil"/>
              <w:bottom w:val="nil"/>
              <w:right w:val="nil"/>
            </w:tcBorders>
            <w:shd w:val="clear" w:color="auto" w:fill="auto"/>
            <w:noWrap/>
            <w:vAlign w:val="bottom"/>
            <w:hideMark/>
          </w:tcPr>
          <w:p w14:paraId="4C8ACB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03BBE1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17.14 </w:t>
            </w:r>
          </w:p>
        </w:tc>
        <w:tc>
          <w:tcPr>
            <w:tcW w:w="756" w:type="pct"/>
            <w:gridSpan w:val="2"/>
            <w:tcBorders>
              <w:top w:val="nil"/>
              <w:left w:val="nil"/>
              <w:bottom w:val="nil"/>
              <w:right w:val="nil"/>
            </w:tcBorders>
            <w:shd w:val="clear" w:color="auto" w:fill="auto"/>
            <w:noWrap/>
            <w:vAlign w:val="bottom"/>
            <w:hideMark/>
          </w:tcPr>
          <w:p w14:paraId="59D38E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9014107</w:t>
            </w:r>
          </w:p>
        </w:tc>
        <w:tc>
          <w:tcPr>
            <w:tcW w:w="760" w:type="pct"/>
            <w:gridSpan w:val="2"/>
            <w:tcBorders>
              <w:top w:val="nil"/>
              <w:left w:val="nil"/>
              <w:bottom w:val="nil"/>
              <w:right w:val="nil"/>
            </w:tcBorders>
            <w:shd w:val="clear" w:color="auto" w:fill="auto"/>
            <w:noWrap/>
            <w:vAlign w:val="bottom"/>
            <w:hideMark/>
          </w:tcPr>
          <w:p w14:paraId="2411BA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118D702E" w14:textId="77777777" w:rsidTr="0032685D">
        <w:tc>
          <w:tcPr>
            <w:tcW w:w="1590" w:type="pct"/>
            <w:tcBorders>
              <w:top w:val="nil"/>
              <w:left w:val="nil"/>
              <w:bottom w:val="nil"/>
              <w:right w:val="nil"/>
            </w:tcBorders>
            <w:shd w:val="clear" w:color="auto" w:fill="auto"/>
            <w:noWrap/>
            <w:vAlign w:val="bottom"/>
            <w:hideMark/>
          </w:tcPr>
          <w:p w14:paraId="696238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Hosking, Brett Harold</w:t>
            </w:r>
          </w:p>
        </w:tc>
        <w:tc>
          <w:tcPr>
            <w:tcW w:w="1439" w:type="pct"/>
            <w:tcBorders>
              <w:top w:val="nil"/>
              <w:left w:val="nil"/>
              <w:bottom w:val="nil"/>
              <w:right w:val="nil"/>
            </w:tcBorders>
            <w:shd w:val="clear" w:color="auto" w:fill="auto"/>
            <w:noWrap/>
            <w:vAlign w:val="bottom"/>
            <w:hideMark/>
          </w:tcPr>
          <w:p w14:paraId="7810F6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Playford SA 5600</w:t>
            </w:r>
          </w:p>
        </w:tc>
        <w:tc>
          <w:tcPr>
            <w:tcW w:w="455" w:type="pct"/>
            <w:tcBorders>
              <w:top w:val="nil"/>
              <w:left w:val="nil"/>
              <w:bottom w:val="nil"/>
              <w:right w:val="nil"/>
            </w:tcBorders>
            <w:shd w:val="clear" w:color="auto" w:fill="auto"/>
            <w:noWrap/>
            <w:vAlign w:val="bottom"/>
            <w:hideMark/>
          </w:tcPr>
          <w:p w14:paraId="3DC5C2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50.27 </w:t>
            </w:r>
          </w:p>
        </w:tc>
        <w:tc>
          <w:tcPr>
            <w:tcW w:w="756" w:type="pct"/>
            <w:gridSpan w:val="2"/>
            <w:tcBorders>
              <w:top w:val="nil"/>
              <w:left w:val="nil"/>
              <w:bottom w:val="nil"/>
              <w:right w:val="nil"/>
            </w:tcBorders>
            <w:shd w:val="clear" w:color="auto" w:fill="auto"/>
            <w:noWrap/>
            <w:vAlign w:val="bottom"/>
            <w:hideMark/>
          </w:tcPr>
          <w:p w14:paraId="66C019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13706068</w:t>
            </w:r>
          </w:p>
        </w:tc>
        <w:tc>
          <w:tcPr>
            <w:tcW w:w="760" w:type="pct"/>
            <w:gridSpan w:val="2"/>
            <w:tcBorders>
              <w:top w:val="nil"/>
              <w:left w:val="nil"/>
              <w:bottom w:val="nil"/>
              <w:right w:val="nil"/>
            </w:tcBorders>
            <w:shd w:val="clear" w:color="auto" w:fill="auto"/>
            <w:noWrap/>
            <w:vAlign w:val="bottom"/>
            <w:hideMark/>
          </w:tcPr>
          <w:p w14:paraId="729678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28/10/2015</w:t>
            </w:r>
          </w:p>
        </w:tc>
      </w:tr>
      <w:tr w:rsidR="008D5378" w:rsidRPr="008D5378" w14:paraId="425303BF" w14:textId="77777777" w:rsidTr="0032685D">
        <w:tc>
          <w:tcPr>
            <w:tcW w:w="1590" w:type="pct"/>
            <w:tcBorders>
              <w:top w:val="nil"/>
              <w:left w:val="nil"/>
              <w:bottom w:val="nil"/>
              <w:right w:val="nil"/>
            </w:tcBorders>
            <w:shd w:val="clear" w:color="auto" w:fill="auto"/>
            <w:noWrap/>
            <w:vAlign w:val="bottom"/>
            <w:hideMark/>
          </w:tcPr>
          <w:p w14:paraId="7A1544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Hosking, Brett Harold</w:t>
            </w:r>
          </w:p>
        </w:tc>
        <w:tc>
          <w:tcPr>
            <w:tcW w:w="1439" w:type="pct"/>
            <w:tcBorders>
              <w:top w:val="nil"/>
              <w:left w:val="nil"/>
              <w:bottom w:val="nil"/>
              <w:right w:val="nil"/>
            </w:tcBorders>
            <w:shd w:val="clear" w:color="auto" w:fill="auto"/>
            <w:noWrap/>
            <w:vAlign w:val="bottom"/>
            <w:hideMark/>
          </w:tcPr>
          <w:p w14:paraId="1CFAF1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Playford SA 5600</w:t>
            </w:r>
          </w:p>
        </w:tc>
        <w:tc>
          <w:tcPr>
            <w:tcW w:w="455" w:type="pct"/>
            <w:tcBorders>
              <w:top w:val="nil"/>
              <w:left w:val="nil"/>
              <w:bottom w:val="nil"/>
              <w:right w:val="nil"/>
            </w:tcBorders>
            <w:shd w:val="clear" w:color="auto" w:fill="auto"/>
            <w:noWrap/>
            <w:vAlign w:val="bottom"/>
            <w:hideMark/>
          </w:tcPr>
          <w:p w14:paraId="61FEA3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49.73 </w:t>
            </w:r>
          </w:p>
        </w:tc>
        <w:tc>
          <w:tcPr>
            <w:tcW w:w="756" w:type="pct"/>
            <w:gridSpan w:val="2"/>
            <w:tcBorders>
              <w:top w:val="nil"/>
              <w:left w:val="nil"/>
              <w:bottom w:val="nil"/>
              <w:right w:val="nil"/>
            </w:tcBorders>
            <w:shd w:val="clear" w:color="auto" w:fill="auto"/>
            <w:noWrap/>
            <w:vAlign w:val="bottom"/>
            <w:hideMark/>
          </w:tcPr>
          <w:p w14:paraId="00D6BB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13706068</w:t>
            </w:r>
          </w:p>
        </w:tc>
        <w:tc>
          <w:tcPr>
            <w:tcW w:w="760" w:type="pct"/>
            <w:gridSpan w:val="2"/>
            <w:tcBorders>
              <w:top w:val="nil"/>
              <w:left w:val="nil"/>
              <w:bottom w:val="nil"/>
              <w:right w:val="nil"/>
            </w:tcBorders>
            <w:shd w:val="clear" w:color="auto" w:fill="auto"/>
            <w:noWrap/>
            <w:vAlign w:val="bottom"/>
            <w:hideMark/>
          </w:tcPr>
          <w:p w14:paraId="48D8DA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13/11/2015</w:t>
            </w:r>
          </w:p>
        </w:tc>
      </w:tr>
      <w:tr w:rsidR="008D5378" w:rsidRPr="008D5378" w14:paraId="4B14B261" w14:textId="77777777" w:rsidTr="0032685D">
        <w:tc>
          <w:tcPr>
            <w:tcW w:w="1590" w:type="pct"/>
            <w:tcBorders>
              <w:top w:val="nil"/>
              <w:left w:val="nil"/>
              <w:bottom w:val="nil"/>
              <w:right w:val="nil"/>
            </w:tcBorders>
            <w:shd w:val="clear" w:color="auto" w:fill="auto"/>
            <w:noWrap/>
            <w:vAlign w:val="bottom"/>
            <w:hideMark/>
          </w:tcPr>
          <w:p w14:paraId="05C39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Houston, Andrew</w:t>
            </w:r>
          </w:p>
        </w:tc>
        <w:tc>
          <w:tcPr>
            <w:tcW w:w="1439" w:type="pct"/>
            <w:tcBorders>
              <w:top w:val="nil"/>
              <w:left w:val="nil"/>
              <w:bottom w:val="nil"/>
              <w:right w:val="nil"/>
            </w:tcBorders>
            <w:shd w:val="clear" w:color="auto" w:fill="auto"/>
            <w:noWrap/>
            <w:vAlign w:val="bottom"/>
            <w:hideMark/>
          </w:tcPr>
          <w:p w14:paraId="3BDCA3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Hawthorn SA 5062</w:t>
            </w:r>
          </w:p>
        </w:tc>
        <w:tc>
          <w:tcPr>
            <w:tcW w:w="455" w:type="pct"/>
            <w:tcBorders>
              <w:top w:val="nil"/>
              <w:left w:val="nil"/>
              <w:bottom w:val="nil"/>
              <w:right w:val="nil"/>
            </w:tcBorders>
            <w:shd w:val="clear" w:color="auto" w:fill="auto"/>
            <w:noWrap/>
            <w:vAlign w:val="bottom"/>
            <w:hideMark/>
          </w:tcPr>
          <w:p w14:paraId="1A69A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95.00 </w:t>
            </w:r>
          </w:p>
        </w:tc>
        <w:tc>
          <w:tcPr>
            <w:tcW w:w="756" w:type="pct"/>
            <w:gridSpan w:val="2"/>
            <w:tcBorders>
              <w:top w:val="nil"/>
              <w:left w:val="nil"/>
              <w:bottom w:val="nil"/>
              <w:right w:val="nil"/>
            </w:tcBorders>
            <w:shd w:val="clear" w:color="auto" w:fill="auto"/>
            <w:noWrap/>
            <w:vAlign w:val="bottom"/>
            <w:hideMark/>
          </w:tcPr>
          <w:p w14:paraId="628C45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16083132</w:t>
            </w:r>
          </w:p>
        </w:tc>
        <w:tc>
          <w:tcPr>
            <w:tcW w:w="760" w:type="pct"/>
            <w:gridSpan w:val="2"/>
            <w:tcBorders>
              <w:top w:val="nil"/>
              <w:left w:val="nil"/>
              <w:bottom w:val="nil"/>
              <w:right w:val="nil"/>
            </w:tcBorders>
            <w:shd w:val="clear" w:color="auto" w:fill="auto"/>
            <w:noWrap/>
            <w:vAlign w:val="bottom"/>
            <w:hideMark/>
          </w:tcPr>
          <w:p w14:paraId="3A4A2F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6BC95953" w14:textId="77777777" w:rsidTr="0032685D">
        <w:tc>
          <w:tcPr>
            <w:tcW w:w="1590" w:type="pct"/>
            <w:tcBorders>
              <w:top w:val="nil"/>
              <w:left w:val="nil"/>
              <w:bottom w:val="nil"/>
              <w:right w:val="nil"/>
            </w:tcBorders>
            <w:shd w:val="clear" w:color="auto" w:fill="auto"/>
            <w:noWrap/>
            <w:vAlign w:val="bottom"/>
            <w:hideMark/>
          </w:tcPr>
          <w:p w14:paraId="740C10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Howard, Benjamin</w:t>
            </w:r>
          </w:p>
        </w:tc>
        <w:tc>
          <w:tcPr>
            <w:tcW w:w="1439" w:type="pct"/>
            <w:tcBorders>
              <w:top w:val="nil"/>
              <w:left w:val="nil"/>
              <w:bottom w:val="nil"/>
              <w:right w:val="nil"/>
            </w:tcBorders>
            <w:shd w:val="clear" w:color="auto" w:fill="auto"/>
            <w:noWrap/>
            <w:vAlign w:val="bottom"/>
            <w:hideMark/>
          </w:tcPr>
          <w:p w14:paraId="0DE5A3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Baudin Beach SA 5222</w:t>
            </w:r>
          </w:p>
        </w:tc>
        <w:tc>
          <w:tcPr>
            <w:tcW w:w="455" w:type="pct"/>
            <w:tcBorders>
              <w:top w:val="nil"/>
              <w:left w:val="nil"/>
              <w:bottom w:val="nil"/>
              <w:right w:val="nil"/>
            </w:tcBorders>
            <w:shd w:val="clear" w:color="auto" w:fill="auto"/>
            <w:noWrap/>
            <w:vAlign w:val="bottom"/>
            <w:hideMark/>
          </w:tcPr>
          <w:p w14:paraId="3DCC06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722B6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10787952</w:t>
            </w:r>
          </w:p>
        </w:tc>
        <w:tc>
          <w:tcPr>
            <w:tcW w:w="760" w:type="pct"/>
            <w:gridSpan w:val="2"/>
            <w:tcBorders>
              <w:top w:val="nil"/>
              <w:left w:val="nil"/>
              <w:bottom w:val="nil"/>
              <w:right w:val="nil"/>
            </w:tcBorders>
            <w:shd w:val="clear" w:color="auto" w:fill="auto"/>
            <w:noWrap/>
            <w:vAlign w:val="bottom"/>
            <w:hideMark/>
          </w:tcPr>
          <w:p w14:paraId="69BBFC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30725080" w14:textId="77777777" w:rsidTr="0032685D">
        <w:tc>
          <w:tcPr>
            <w:tcW w:w="1590" w:type="pct"/>
            <w:tcBorders>
              <w:top w:val="nil"/>
              <w:left w:val="nil"/>
              <w:bottom w:val="nil"/>
              <w:right w:val="nil"/>
            </w:tcBorders>
            <w:shd w:val="clear" w:color="auto" w:fill="auto"/>
            <w:noWrap/>
            <w:vAlign w:val="bottom"/>
            <w:hideMark/>
          </w:tcPr>
          <w:p w14:paraId="2674AD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Howard, Benjamin</w:t>
            </w:r>
          </w:p>
        </w:tc>
        <w:tc>
          <w:tcPr>
            <w:tcW w:w="1439" w:type="pct"/>
            <w:tcBorders>
              <w:top w:val="nil"/>
              <w:left w:val="nil"/>
              <w:bottom w:val="nil"/>
              <w:right w:val="nil"/>
            </w:tcBorders>
            <w:shd w:val="clear" w:color="auto" w:fill="auto"/>
            <w:noWrap/>
            <w:vAlign w:val="bottom"/>
            <w:hideMark/>
          </w:tcPr>
          <w:p w14:paraId="653D6E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Baudin Beach SA 5222</w:t>
            </w:r>
          </w:p>
        </w:tc>
        <w:tc>
          <w:tcPr>
            <w:tcW w:w="455" w:type="pct"/>
            <w:tcBorders>
              <w:top w:val="nil"/>
              <w:left w:val="nil"/>
              <w:bottom w:val="nil"/>
              <w:right w:val="nil"/>
            </w:tcBorders>
            <w:shd w:val="clear" w:color="auto" w:fill="auto"/>
            <w:noWrap/>
            <w:vAlign w:val="bottom"/>
            <w:hideMark/>
          </w:tcPr>
          <w:p w14:paraId="00C1AE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15138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10787952</w:t>
            </w:r>
          </w:p>
        </w:tc>
        <w:tc>
          <w:tcPr>
            <w:tcW w:w="760" w:type="pct"/>
            <w:gridSpan w:val="2"/>
            <w:tcBorders>
              <w:top w:val="nil"/>
              <w:left w:val="nil"/>
              <w:bottom w:val="nil"/>
              <w:right w:val="nil"/>
            </w:tcBorders>
            <w:shd w:val="clear" w:color="auto" w:fill="auto"/>
            <w:noWrap/>
            <w:vAlign w:val="bottom"/>
            <w:hideMark/>
          </w:tcPr>
          <w:p w14:paraId="43F53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26/10/2015</w:t>
            </w:r>
          </w:p>
        </w:tc>
      </w:tr>
      <w:tr w:rsidR="008D5378" w:rsidRPr="008D5378" w14:paraId="1884DF0D" w14:textId="77777777" w:rsidTr="0032685D">
        <w:tc>
          <w:tcPr>
            <w:tcW w:w="1590" w:type="pct"/>
            <w:tcBorders>
              <w:top w:val="nil"/>
              <w:left w:val="nil"/>
              <w:bottom w:val="nil"/>
              <w:right w:val="nil"/>
            </w:tcBorders>
            <w:shd w:val="clear" w:color="auto" w:fill="auto"/>
            <w:noWrap/>
            <w:vAlign w:val="bottom"/>
            <w:hideMark/>
          </w:tcPr>
          <w:p w14:paraId="2C870C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Howard, Malcom</w:t>
            </w:r>
          </w:p>
        </w:tc>
        <w:tc>
          <w:tcPr>
            <w:tcW w:w="1439" w:type="pct"/>
            <w:tcBorders>
              <w:top w:val="nil"/>
              <w:left w:val="nil"/>
              <w:bottom w:val="nil"/>
              <w:right w:val="nil"/>
            </w:tcBorders>
            <w:shd w:val="clear" w:color="auto" w:fill="auto"/>
            <w:noWrap/>
            <w:vAlign w:val="bottom"/>
            <w:hideMark/>
          </w:tcPr>
          <w:p w14:paraId="540007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Park SA 5109</w:t>
            </w:r>
          </w:p>
        </w:tc>
        <w:tc>
          <w:tcPr>
            <w:tcW w:w="455" w:type="pct"/>
            <w:tcBorders>
              <w:top w:val="nil"/>
              <w:left w:val="nil"/>
              <w:bottom w:val="nil"/>
              <w:right w:val="nil"/>
            </w:tcBorders>
            <w:shd w:val="clear" w:color="auto" w:fill="auto"/>
            <w:noWrap/>
            <w:vAlign w:val="bottom"/>
            <w:hideMark/>
          </w:tcPr>
          <w:p w14:paraId="2025C7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19.07 </w:t>
            </w:r>
          </w:p>
        </w:tc>
        <w:tc>
          <w:tcPr>
            <w:tcW w:w="756" w:type="pct"/>
            <w:gridSpan w:val="2"/>
            <w:tcBorders>
              <w:top w:val="nil"/>
              <w:left w:val="nil"/>
              <w:bottom w:val="nil"/>
              <w:right w:val="nil"/>
            </w:tcBorders>
            <w:shd w:val="clear" w:color="auto" w:fill="auto"/>
            <w:noWrap/>
            <w:vAlign w:val="bottom"/>
            <w:hideMark/>
          </w:tcPr>
          <w:p w14:paraId="64551D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14354561</w:t>
            </w:r>
          </w:p>
        </w:tc>
        <w:tc>
          <w:tcPr>
            <w:tcW w:w="760" w:type="pct"/>
            <w:gridSpan w:val="2"/>
            <w:tcBorders>
              <w:top w:val="nil"/>
              <w:left w:val="nil"/>
              <w:bottom w:val="nil"/>
              <w:right w:val="nil"/>
            </w:tcBorders>
            <w:shd w:val="clear" w:color="auto" w:fill="auto"/>
            <w:noWrap/>
            <w:vAlign w:val="bottom"/>
            <w:hideMark/>
          </w:tcPr>
          <w:p w14:paraId="3067C8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60A160BF" w14:textId="77777777" w:rsidTr="0032685D">
        <w:tc>
          <w:tcPr>
            <w:tcW w:w="1590" w:type="pct"/>
            <w:tcBorders>
              <w:top w:val="nil"/>
              <w:left w:val="nil"/>
              <w:bottom w:val="nil"/>
              <w:right w:val="nil"/>
            </w:tcBorders>
            <w:shd w:val="clear" w:color="auto" w:fill="auto"/>
            <w:noWrap/>
            <w:vAlign w:val="bottom"/>
            <w:hideMark/>
          </w:tcPr>
          <w:p w14:paraId="3C6DC0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Howie, Audrey</w:t>
            </w:r>
          </w:p>
        </w:tc>
        <w:tc>
          <w:tcPr>
            <w:tcW w:w="1439" w:type="pct"/>
            <w:tcBorders>
              <w:top w:val="nil"/>
              <w:left w:val="nil"/>
              <w:bottom w:val="nil"/>
              <w:right w:val="nil"/>
            </w:tcBorders>
            <w:shd w:val="clear" w:color="auto" w:fill="auto"/>
            <w:noWrap/>
            <w:vAlign w:val="bottom"/>
            <w:hideMark/>
          </w:tcPr>
          <w:p w14:paraId="598A52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2A8A58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105.58 </w:t>
            </w:r>
          </w:p>
        </w:tc>
        <w:tc>
          <w:tcPr>
            <w:tcW w:w="756" w:type="pct"/>
            <w:gridSpan w:val="2"/>
            <w:tcBorders>
              <w:top w:val="nil"/>
              <w:left w:val="nil"/>
              <w:bottom w:val="nil"/>
              <w:right w:val="nil"/>
            </w:tcBorders>
            <w:shd w:val="clear" w:color="auto" w:fill="auto"/>
            <w:noWrap/>
            <w:vAlign w:val="bottom"/>
            <w:hideMark/>
          </w:tcPr>
          <w:p w14:paraId="187111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13526511</w:t>
            </w:r>
          </w:p>
        </w:tc>
        <w:tc>
          <w:tcPr>
            <w:tcW w:w="760" w:type="pct"/>
            <w:gridSpan w:val="2"/>
            <w:tcBorders>
              <w:top w:val="nil"/>
              <w:left w:val="nil"/>
              <w:bottom w:val="nil"/>
              <w:right w:val="nil"/>
            </w:tcBorders>
            <w:shd w:val="clear" w:color="auto" w:fill="auto"/>
            <w:noWrap/>
            <w:vAlign w:val="bottom"/>
            <w:hideMark/>
          </w:tcPr>
          <w:p w14:paraId="44B7F7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31/03/2014</w:t>
            </w:r>
          </w:p>
        </w:tc>
      </w:tr>
      <w:tr w:rsidR="008D5378" w:rsidRPr="008D5378" w14:paraId="406A8F9B" w14:textId="77777777" w:rsidTr="0032685D">
        <w:tc>
          <w:tcPr>
            <w:tcW w:w="1590" w:type="pct"/>
            <w:tcBorders>
              <w:top w:val="nil"/>
              <w:left w:val="nil"/>
              <w:bottom w:val="nil"/>
              <w:right w:val="nil"/>
            </w:tcBorders>
            <w:shd w:val="clear" w:color="auto" w:fill="auto"/>
            <w:noWrap/>
            <w:vAlign w:val="bottom"/>
            <w:hideMark/>
          </w:tcPr>
          <w:p w14:paraId="2A096E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Howie, Audrey</w:t>
            </w:r>
          </w:p>
        </w:tc>
        <w:tc>
          <w:tcPr>
            <w:tcW w:w="1439" w:type="pct"/>
            <w:tcBorders>
              <w:top w:val="nil"/>
              <w:left w:val="nil"/>
              <w:bottom w:val="nil"/>
              <w:right w:val="nil"/>
            </w:tcBorders>
            <w:shd w:val="clear" w:color="auto" w:fill="auto"/>
            <w:noWrap/>
            <w:vAlign w:val="bottom"/>
            <w:hideMark/>
          </w:tcPr>
          <w:p w14:paraId="46EF92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6FCEF7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96.12 </w:t>
            </w:r>
          </w:p>
        </w:tc>
        <w:tc>
          <w:tcPr>
            <w:tcW w:w="756" w:type="pct"/>
            <w:gridSpan w:val="2"/>
            <w:tcBorders>
              <w:top w:val="nil"/>
              <w:left w:val="nil"/>
              <w:bottom w:val="nil"/>
              <w:right w:val="nil"/>
            </w:tcBorders>
            <w:shd w:val="clear" w:color="auto" w:fill="auto"/>
            <w:noWrap/>
            <w:vAlign w:val="bottom"/>
            <w:hideMark/>
          </w:tcPr>
          <w:p w14:paraId="7205D4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13526511</w:t>
            </w:r>
          </w:p>
        </w:tc>
        <w:tc>
          <w:tcPr>
            <w:tcW w:w="760" w:type="pct"/>
            <w:gridSpan w:val="2"/>
            <w:tcBorders>
              <w:top w:val="nil"/>
              <w:left w:val="nil"/>
              <w:bottom w:val="nil"/>
              <w:right w:val="nil"/>
            </w:tcBorders>
            <w:shd w:val="clear" w:color="auto" w:fill="auto"/>
            <w:noWrap/>
            <w:vAlign w:val="bottom"/>
            <w:hideMark/>
          </w:tcPr>
          <w:p w14:paraId="64AF9E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7179E080" w14:textId="77777777" w:rsidTr="0032685D">
        <w:tc>
          <w:tcPr>
            <w:tcW w:w="1590" w:type="pct"/>
            <w:tcBorders>
              <w:top w:val="nil"/>
              <w:left w:val="nil"/>
              <w:bottom w:val="nil"/>
              <w:right w:val="nil"/>
            </w:tcBorders>
            <w:shd w:val="clear" w:color="auto" w:fill="auto"/>
            <w:noWrap/>
            <w:vAlign w:val="bottom"/>
            <w:hideMark/>
          </w:tcPr>
          <w:p w14:paraId="531415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Howie, Audrey</w:t>
            </w:r>
          </w:p>
        </w:tc>
        <w:tc>
          <w:tcPr>
            <w:tcW w:w="1439" w:type="pct"/>
            <w:tcBorders>
              <w:top w:val="nil"/>
              <w:left w:val="nil"/>
              <w:bottom w:val="nil"/>
              <w:right w:val="nil"/>
            </w:tcBorders>
            <w:shd w:val="clear" w:color="auto" w:fill="auto"/>
            <w:noWrap/>
            <w:vAlign w:val="bottom"/>
            <w:hideMark/>
          </w:tcPr>
          <w:p w14:paraId="448256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572B65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104.28 </w:t>
            </w:r>
          </w:p>
        </w:tc>
        <w:tc>
          <w:tcPr>
            <w:tcW w:w="756" w:type="pct"/>
            <w:gridSpan w:val="2"/>
            <w:tcBorders>
              <w:top w:val="nil"/>
              <w:left w:val="nil"/>
              <w:bottom w:val="nil"/>
              <w:right w:val="nil"/>
            </w:tcBorders>
            <w:shd w:val="clear" w:color="auto" w:fill="auto"/>
            <w:noWrap/>
            <w:vAlign w:val="bottom"/>
            <w:hideMark/>
          </w:tcPr>
          <w:p w14:paraId="36D045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13526511</w:t>
            </w:r>
          </w:p>
        </w:tc>
        <w:tc>
          <w:tcPr>
            <w:tcW w:w="760" w:type="pct"/>
            <w:gridSpan w:val="2"/>
            <w:tcBorders>
              <w:top w:val="nil"/>
              <w:left w:val="nil"/>
              <w:bottom w:val="nil"/>
              <w:right w:val="nil"/>
            </w:tcBorders>
            <w:shd w:val="clear" w:color="auto" w:fill="auto"/>
            <w:noWrap/>
            <w:vAlign w:val="bottom"/>
            <w:hideMark/>
          </w:tcPr>
          <w:p w14:paraId="6F0D6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2A0F6B2D" w14:textId="77777777" w:rsidTr="0032685D">
        <w:tc>
          <w:tcPr>
            <w:tcW w:w="1590" w:type="pct"/>
            <w:tcBorders>
              <w:top w:val="nil"/>
              <w:left w:val="nil"/>
              <w:bottom w:val="nil"/>
              <w:right w:val="nil"/>
            </w:tcBorders>
            <w:shd w:val="clear" w:color="auto" w:fill="auto"/>
            <w:noWrap/>
            <w:vAlign w:val="bottom"/>
            <w:hideMark/>
          </w:tcPr>
          <w:p w14:paraId="6BA678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Hua, Quang</w:t>
            </w:r>
          </w:p>
        </w:tc>
        <w:tc>
          <w:tcPr>
            <w:tcW w:w="1439" w:type="pct"/>
            <w:tcBorders>
              <w:top w:val="nil"/>
              <w:left w:val="nil"/>
              <w:bottom w:val="nil"/>
              <w:right w:val="nil"/>
            </w:tcBorders>
            <w:shd w:val="clear" w:color="auto" w:fill="auto"/>
            <w:noWrap/>
            <w:vAlign w:val="bottom"/>
            <w:hideMark/>
          </w:tcPr>
          <w:p w14:paraId="6C5F07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14C044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35.35 </w:t>
            </w:r>
          </w:p>
        </w:tc>
        <w:tc>
          <w:tcPr>
            <w:tcW w:w="756" w:type="pct"/>
            <w:gridSpan w:val="2"/>
            <w:tcBorders>
              <w:top w:val="nil"/>
              <w:left w:val="nil"/>
              <w:bottom w:val="nil"/>
              <w:right w:val="nil"/>
            </w:tcBorders>
            <w:shd w:val="clear" w:color="auto" w:fill="auto"/>
            <w:noWrap/>
            <w:vAlign w:val="bottom"/>
            <w:hideMark/>
          </w:tcPr>
          <w:p w14:paraId="2F21F2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7169143</w:t>
            </w:r>
          </w:p>
        </w:tc>
        <w:tc>
          <w:tcPr>
            <w:tcW w:w="760" w:type="pct"/>
            <w:gridSpan w:val="2"/>
            <w:tcBorders>
              <w:top w:val="nil"/>
              <w:left w:val="nil"/>
              <w:bottom w:val="nil"/>
              <w:right w:val="nil"/>
            </w:tcBorders>
            <w:shd w:val="clear" w:color="auto" w:fill="auto"/>
            <w:noWrap/>
            <w:vAlign w:val="bottom"/>
            <w:hideMark/>
          </w:tcPr>
          <w:p w14:paraId="445272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03274F78" w14:textId="77777777" w:rsidTr="0032685D">
        <w:tc>
          <w:tcPr>
            <w:tcW w:w="1590" w:type="pct"/>
            <w:tcBorders>
              <w:top w:val="nil"/>
              <w:left w:val="nil"/>
              <w:bottom w:val="nil"/>
              <w:right w:val="nil"/>
            </w:tcBorders>
            <w:shd w:val="clear" w:color="auto" w:fill="auto"/>
            <w:noWrap/>
            <w:vAlign w:val="bottom"/>
            <w:hideMark/>
          </w:tcPr>
          <w:p w14:paraId="2C8F73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Huddleston, David</w:t>
            </w:r>
          </w:p>
        </w:tc>
        <w:tc>
          <w:tcPr>
            <w:tcW w:w="1439" w:type="pct"/>
            <w:tcBorders>
              <w:top w:val="nil"/>
              <w:left w:val="nil"/>
              <w:bottom w:val="nil"/>
              <w:right w:val="nil"/>
            </w:tcBorders>
            <w:shd w:val="clear" w:color="auto" w:fill="auto"/>
            <w:noWrap/>
            <w:vAlign w:val="bottom"/>
            <w:hideMark/>
          </w:tcPr>
          <w:p w14:paraId="1660A3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1473C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156.90 </w:t>
            </w:r>
          </w:p>
        </w:tc>
        <w:tc>
          <w:tcPr>
            <w:tcW w:w="756" w:type="pct"/>
            <w:gridSpan w:val="2"/>
            <w:tcBorders>
              <w:top w:val="nil"/>
              <w:left w:val="nil"/>
              <w:bottom w:val="nil"/>
              <w:right w:val="nil"/>
            </w:tcBorders>
            <w:shd w:val="clear" w:color="auto" w:fill="auto"/>
            <w:noWrap/>
            <w:vAlign w:val="bottom"/>
            <w:hideMark/>
          </w:tcPr>
          <w:p w14:paraId="38D696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7586978</w:t>
            </w:r>
          </w:p>
        </w:tc>
        <w:tc>
          <w:tcPr>
            <w:tcW w:w="760" w:type="pct"/>
            <w:gridSpan w:val="2"/>
            <w:tcBorders>
              <w:top w:val="nil"/>
              <w:left w:val="nil"/>
              <w:bottom w:val="nil"/>
              <w:right w:val="nil"/>
            </w:tcBorders>
            <w:shd w:val="clear" w:color="auto" w:fill="auto"/>
            <w:noWrap/>
            <w:vAlign w:val="bottom"/>
            <w:hideMark/>
          </w:tcPr>
          <w:p w14:paraId="1B64C0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11/01/2014</w:t>
            </w:r>
          </w:p>
        </w:tc>
      </w:tr>
      <w:tr w:rsidR="008D5378" w:rsidRPr="008D5378" w14:paraId="678FCCC9" w14:textId="77777777" w:rsidTr="0032685D">
        <w:tc>
          <w:tcPr>
            <w:tcW w:w="1590" w:type="pct"/>
            <w:tcBorders>
              <w:top w:val="nil"/>
              <w:left w:val="nil"/>
              <w:bottom w:val="nil"/>
              <w:right w:val="nil"/>
            </w:tcBorders>
            <w:shd w:val="clear" w:color="auto" w:fill="auto"/>
            <w:noWrap/>
            <w:vAlign w:val="bottom"/>
            <w:hideMark/>
          </w:tcPr>
          <w:p w14:paraId="162065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Huddleston, David</w:t>
            </w:r>
          </w:p>
        </w:tc>
        <w:tc>
          <w:tcPr>
            <w:tcW w:w="1439" w:type="pct"/>
            <w:tcBorders>
              <w:top w:val="nil"/>
              <w:left w:val="nil"/>
              <w:bottom w:val="nil"/>
              <w:right w:val="nil"/>
            </w:tcBorders>
            <w:shd w:val="clear" w:color="auto" w:fill="auto"/>
            <w:noWrap/>
            <w:vAlign w:val="bottom"/>
            <w:hideMark/>
          </w:tcPr>
          <w:p w14:paraId="73DAB8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28EAB7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210.06 </w:t>
            </w:r>
          </w:p>
        </w:tc>
        <w:tc>
          <w:tcPr>
            <w:tcW w:w="756" w:type="pct"/>
            <w:gridSpan w:val="2"/>
            <w:tcBorders>
              <w:top w:val="nil"/>
              <w:left w:val="nil"/>
              <w:bottom w:val="nil"/>
              <w:right w:val="nil"/>
            </w:tcBorders>
            <w:shd w:val="clear" w:color="auto" w:fill="auto"/>
            <w:noWrap/>
            <w:vAlign w:val="bottom"/>
            <w:hideMark/>
          </w:tcPr>
          <w:p w14:paraId="4F8727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7586978</w:t>
            </w:r>
          </w:p>
        </w:tc>
        <w:tc>
          <w:tcPr>
            <w:tcW w:w="760" w:type="pct"/>
            <w:gridSpan w:val="2"/>
            <w:tcBorders>
              <w:top w:val="nil"/>
              <w:left w:val="nil"/>
              <w:bottom w:val="nil"/>
              <w:right w:val="nil"/>
            </w:tcBorders>
            <w:shd w:val="clear" w:color="auto" w:fill="auto"/>
            <w:noWrap/>
            <w:vAlign w:val="bottom"/>
            <w:hideMark/>
          </w:tcPr>
          <w:p w14:paraId="0EF1A6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6/04/2014</w:t>
            </w:r>
          </w:p>
        </w:tc>
      </w:tr>
      <w:tr w:rsidR="008D5378" w:rsidRPr="008D5378" w14:paraId="22009A38" w14:textId="77777777" w:rsidTr="0032685D">
        <w:tc>
          <w:tcPr>
            <w:tcW w:w="1590" w:type="pct"/>
            <w:tcBorders>
              <w:top w:val="nil"/>
              <w:left w:val="nil"/>
              <w:bottom w:val="nil"/>
              <w:right w:val="nil"/>
            </w:tcBorders>
            <w:shd w:val="clear" w:color="auto" w:fill="auto"/>
            <w:noWrap/>
            <w:vAlign w:val="bottom"/>
            <w:hideMark/>
          </w:tcPr>
          <w:p w14:paraId="12B019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Hudson, Roxanne</w:t>
            </w:r>
          </w:p>
        </w:tc>
        <w:tc>
          <w:tcPr>
            <w:tcW w:w="1439" w:type="pct"/>
            <w:tcBorders>
              <w:top w:val="nil"/>
              <w:left w:val="nil"/>
              <w:bottom w:val="nil"/>
              <w:right w:val="nil"/>
            </w:tcBorders>
            <w:shd w:val="clear" w:color="auto" w:fill="auto"/>
            <w:noWrap/>
            <w:vAlign w:val="bottom"/>
            <w:hideMark/>
          </w:tcPr>
          <w:p w14:paraId="08C0E6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B4CE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25.86 </w:t>
            </w:r>
          </w:p>
        </w:tc>
        <w:tc>
          <w:tcPr>
            <w:tcW w:w="756" w:type="pct"/>
            <w:gridSpan w:val="2"/>
            <w:tcBorders>
              <w:top w:val="nil"/>
              <w:left w:val="nil"/>
              <w:bottom w:val="nil"/>
              <w:right w:val="nil"/>
            </w:tcBorders>
            <w:shd w:val="clear" w:color="auto" w:fill="auto"/>
            <w:noWrap/>
            <w:vAlign w:val="bottom"/>
            <w:hideMark/>
          </w:tcPr>
          <w:p w14:paraId="013B5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1826116</w:t>
            </w:r>
          </w:p>
        </w:tc>
        <w:tc>
          <w:tcPr>
            <w:tcW w:w="760" w:type="pct"/>
            <w:gridSpan w:val="2"/>
            <w:tcBorders>
              <w:top w:val="nil"/>
              <w:left w:val="nil"/>
              <w:bottom w:val="nil"/>
              <w:right w:val="nil"/>
            </w:tcBorders>
            <w:shd w:val="clear" w:color="auto" w:fill="auto"/>
            <w:noWrap/>
            <w:vAlign w:val="bottom"/>
            <w:hideMark/>
          </w:tcPr>
          <w:p w14:paraId="5DC9CE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29A77E3A" w14:textId="77777777" w:rsidTr="0032685D">
        <w:tc>
          <w:tcPr>
            <w:tcW w:w="1590" w:type="pct"/>
            <w:tcBorders>
              <w:top w:val="nil"/>
              <w:left w:val="nil"/>
              <w:bottom w:val="nil"/>
              <w:right w:val="nil"/>
            </w:tcBorders>
            <w:shd w:val="clear" w:color="auto" w:fill="auto"/>
            <w:noWrap/>
            <w:vAlign w:val="bottom"/>
            <w:hideMark/>
          </w:tcPr>
          <w:p w14:paraId="0C290F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Allyn</w:t>
            </w:r>
          </w:p>
        </w:tc>
        <w:tc>
          <w:tcPr>
            <w:tcW w:w="1439" w:type="pct"/>
            <w:tcBorders>
              <w:top w:val="nil"/>
              <w:left w:val="nil"/>
              <w:bottom w:val="nil"/>
              <w:right w:val="nil"/>
            </w:tcBorders>
            <w:shd w:val="clear" w:color="auto" w:fill="auto"/>
            <w:noWrap/>
            <w:vAlign w:val="bottom"/>
            <w:hideMark/>
          </w:tcPr>
          <w:p w14:paraId="1E5364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Glandore SA 5037</w:t>
            </w:r>
          </w:p>
        </w:tc>
        <w:tc>
          <w:tcPr>
            <w:tcW w:w="455" w:type="pct"/>
            <w:tcBorders>
              <w:top w:val="nil"/>
              <w:left w:val="nil"/>
              <w:bottom w:val="nil"/>
              <w:right w:val="nil"/>
            </w:tcBorders>
            <w:shd w:val="clear" w:color="auto" w:fill="auto"/>
            <w:noWrap/>
            <w:vAlign w:val="bottom"/>
            <w:hideMark/>
          </w:tcPr>
          <w:p w14:paraId="0042CD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91.77 </w:t>
            </w:r>
          </w:p>
        </w:tc>
        <w:tc>
          <w:tcPr>
            <w:tcW w:w="756" w:type="pct"/>
            <w:gridSpan w:val="2"/>
            <w:tcBorders>
              <w:top w:val="nil"/>
              <w:left w:val="nil"/>
              <w:bottom w:val="nil"/>
              <w:right w:val="nil"/>
            </w:tcBorders>
            <w:shd w:val="clear" w:color="auto" w:fill="auto"/>
            <w:noWrap/>
            <w:vAlign w:val="bottom"/>
            <w:hideMark/>
          </w:tcPr>
          <w:p w14:paraId="1DE1D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2998120</w:t>
            </w:r>
          </w:p>
        </w:tc>
        <w:tc>
          <w:tcPr>
            <w:tcW w:w="760" w:type="pct"/>
            <w:gridSpan w:val="2"/>
            <w:tcBorders>
              <w:top w:val="nil"/>
              <w:left w:val="nil"/>
              <w:bottom w:val="nil"/>
              <w:right w:val="nil"/>
            </w:tcBorders>
            <w:shd w:val="clear" w:color="auto" w:fill="auto"/>
            <w:noWrap/>
            <w:vAlign w:val="bottom"/>
            <w:hideMark/>
          </w:tcPr>
          <w:p w14:paraId="7CECF6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3A0E8843" w14:textId="77777777" w:rsidTr="0032685D">
        <w:tc>
          <w:tcPr>
            <w:tcW w:w="1590" w:type="pct"/>
            <w:tcBorders>
              <w:top w:val="nil"/>
              <w:left w:val="nil"/>
              <w:bottom w:val="nil"/>
              <w:right w:val="nil"/>
            </w:tcBorders>
            <w:shd w:val="clear" w:color="auto" w:fill="auto"/>
            <w:noWrap/>
            <w:vAlign w:val="bottom"/>
            <w:hideMark/>
          </w:tcPr>
          <w:p w14:paraId="19A251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Allyn</w:t>
            </w:r>
          </w:p>
        </w:tc>
        <w:tc>
          <w:tcPr>
            <w:tcW w:w="1439" w:type="pct"/>
            <w:tcBorders>
              <w:top w:val="nil"/>
              <w:left w:val="nil"/>
              <w:bottom w:val="nil"/>
              <w:right w:val="nil"/>
            </w:tcBorders>
            <w:shd w:val="clear" w:color="auto" w:fill="auto"/>
            <w:noWrap/>
            <w:vAlign w:val="bottom"/>
            <w:hideMark/>
          </w:tcPr>
          <w:p w14:paraId="031DCB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Glandore SA 5037</w:t>
            </w:r>
          </w:p>
        </w:tc>
        <w:tc>
          <w:tcPr>
            <w:tcW w:w="455" w:type="pct"/>
            <w:tcBorders>
              <w:top w:val="nil"/>
              <w:left w:val="nil"/>
              <w:bottom w:val="nil"/>
              <w:right w:val="nil"/>
            </w:tcBorders>
            <w:shd w:val="clear" w:color="auto" w:fill="auto"/>
            <w:noWrap/>
            <w:vAlign w:val="bottom"/>
            <w:hideMark/>
          </w:tcPr>
          <w:p w14:paraId="290C67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72.33 </w:t>
            </w:r>
          </w:p>
        </w:tc>
        <w:tc>
          <w:tcPr>
            <w:tcW w:w="756" w:type="pct"/>
            <w:gridSpan w:val="2"/>
            <w:tcBorders>
              <w:top w:val="nil"/>
              <w:left w:val="nil"/>
              <w:bottom w:val="nil"/>
              <w:right w:val="nil"/>
            </w:tcBorders>
            <w:shd w:val="clear" w:color="auto" w:fill="auto"/>
            <w:noWrap/>
            <w:vAlign w:val="bottom"/>
            <w:hideMark/>
          </w:tcPr>
          <w:p w14:paraId="5BFC59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2998120</w:t>
            </w:r>
          </w:p>
        </w:tc>
        <w:tc>
          <w:tcPr>
            <w:tcW w:w="760" w:type="pct"/>
            <w:gridSpan w:val="2"/>
            <w:tcBorders>
              <w:top w:val="nil"/>
              <w:left w:val="nil"/>
              <w:bottom w:val="nil"/>
              <w:right w:val="nil"/>
            </w:tcBorders>
            <w:shd w:val="clear" w:color="auto" w:fill="auto"/>
            <w:noWrap/>
            <w:vAlign w:val="bottom"/>
            <w:hideMark/>
          </w:tcPr>
          <w:p w14:paraId="7B0CE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660A2C9A" w14:textId="77777777" w:rsidTr="0032685D">
        <w:tc>
          <w:tcPr>
            <w:tcW w:w="1590" w:type="pct"/>
            <w:tcBorders>
              <w:top w:val="nil"/>
              <w:left w:val="nil"/>
              <w:bottom w:val="nil"/>
              <w:right w:val="nil"/>
            </w:tcBorders>
            <w:shd w:val="clear" w:color="auto" w:fill="auto"/>
            <w:noWrap/>
            <w:vAlign w:val="bottom"/>
            <w:hideMark/>
          </w:tcPr>
          <w:p w14:paraId="5A8E3C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Amanda</w:t>
            </w:r>
          </w:p>
        </w:tc>
        <w:tc>
          <w:tcPr>
            <w:tcW w:w="1439" w:type="pct"/>
            <w:tcBorders>
              <w:top w:val="nil"/>
              <w:left w:val="nil"/>
              <w:bottom w:val="nil"/>
              <w:right w:val="nil"/>
            </w:tcBorders>
            <w:shd w:val="clear" w:color="auto" w:fill="auto"/>
            <w:noWrap/>
            <w:vAlign w:val="bottom"/>
            <w:hideMark/>
          </w:tcPr>
          <w:p w14:paraId="1DBD2D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7D751D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10.42 </w:t>
            </w:r>
          </w:p>
        </w:tc>
        <w:tc>
          <w:tcPr>
            <w:tcW w:w="756" w:type="pct"/>
            <w:gridSpan w:val="2"/>
            <w:tcBorders>
              <w:top w:val="nil"/>
              <w:left w:val="nil"/>
              <w:bottom w:val="nil"/>
              <w:right w:val="nil"/>
            </w:tcBorders>
            <w:shd w:val="clear" w:color="auto" w:fill="auto"/>
            <w:noWrap/>
            <w:vAlign w:val="bottom"/>
            <w:hideMark/>
          </w:tcPr>
          <w:p w14:paraId="10FA1E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5323775</w:t>
            </w:r>
          </w:p>
        </w:tc>
        <w:tc>
          <w:tcPr>
            <w:tcW w:w="760" w:type="pct"/>
            <w:gridSpan w:val="2"/>
            <w:tcBorders>
              <w:top w:val="nil"/>
              <w:left w:val="nil"/>
              <w:bottom w:val="nil"/>
              <w:right w:val="nil"/>
            </w:tcBorders>
            <w:shd w:val="clear" w:color="auto" w:fill="auto"/>
            <w:noWrap/>
            <w:vAlign w:val="bottom"/>
            <w:hideMark/>
          </w:tcPr>
          <w:p w14:paraId="6679B4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68C68A3A" w14:textId="77777777" w:rsidTr="0032685D">
        <w:tc>
          <w:tcPr>
            <w:tcW w:w="1590" w:type="pct"/>
            <w:tcBorders>
              <w:top w:val="nil"/>
              <w:left w:val="nil"/>
              <w:bottom w:val="nil"/>
              <w:right w:val="nil"/>
            </w:tcBorders>
            <w:shd w:val="clear" w:color="auto" w:fill="auto"/>
            <w:noWrap/>
            <w:vAlign w:val="bottom"/>
            <w:hideMark/>
          </w:tcPr>
          <w:p w14:paraId="2F5E0C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Janet</w:t>
            </w:r>
          </w:p>
        </w:tc>
        <w:tc>
          <w:tcPr>
            <w:tcW w:w="1439" w:type="pct"/>
            <w:tcBorders>
              <w:top w:val="nil"/>
              <w:left w:val="nil"/>
              <w:bottom w:val="nil"/>
              <w:right w:val="nil"/>
            </w:tcBorders>
            <w:shd w:val="clear" w:color="auto" w:fill="auto"/>
            <w:noWrap/>
            <w:vAlign w:val="bottom"/>
            <w:hideMark/>
          </w:tcPr>
          <w:p w14:paraId="461A19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Hamley Bridge SA 5401</w:t>
            </w:r>
          </w:p>
        </w:tc>
        <w:tc>
          <w:tcPr>
            <w:tcW w:w="455" w:type="pct"/>
            <w:tcBorders>
              <w:top w:val="nil"/>
              <w:left w:val="nil"/>
              <w:bottom w:val="nil"/>
              <w:right w:val="nil"/>
            </w:tcBorders>
            <w:shd w:val="clear" w:color="auto" w:fill="auto"/>
            <w:noWrap/>
            <w:vAlign w:val="bottom"/>
            <w:hideMark/>
          </w:tcPr>
          <w:p w14:paraId="724E41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13.55 </w:t>
            </w:r>
          </w:p>
        </w:tc>
        <w:tc>
          <w:tcPr>
            <w:tcW w:w="756" w:type="pct"/>
            <w:gridSpan w:val="2"/>
            <w:tcBorders>
              <w:top w:val="nil"/>
              <w:left w:val="nil"/>
              <w:bottom w:val="nil"/>
              <w:right w:val="nil"/>
            </w:tcBorders>
            <w:shd w:val="clear" w:color="auto" w:fill="auto"/>
            <w:noWrap/>
            <w:vAlign w:val="bottom"/>
            <w:hideMark/>
          </w:tcPr>
          <w:p w14:paraId="3F3CD3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8665922</w:t>
            </w:r>
          </w:p>
        </w:tc>
        <w:tc>
          <w:tcPr>
            <w:tcW w:w="760" w:type="pct"/>
            <w:gridSpan w:val="2"/>
            <w:tcBorders>
              <w:top w:val="nil"/>
              <w:left w:val="nil"/>
              <w:bottom w:val="nil"/>
              <w:right w:val="nil"/>
            </w:tcBorders>
            <w:shd w:val="clear" w:color="auto" w:fill="auto"/>
            <w:noWrap/>
            <w:vAlign w:val="bottom"/>
            <w:hideMark/>
          </w:tcPr>
          <w:p w14:paraId="1B7814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2/06/2015</w:t>
            </w:r>
          </w:p>
        </w:tc>
      </w:tr>
      <w:tr w:rsidR="008D5378" w:rsidRPr="008D5378" w14:paraId="254821DC" w14:textId="77777777" w:rsidTr="0032685D">
        <w:tc>
          <w:tcPr>
            <w:tcW w:w="1590" w:type="pct"/>
            <w:tcBorders>
              <w:top w:val="nil"/>
              <w:left w:val="nil"/>
              <w:bottom w:val="nil"/>
              <w:right w:val="nil"/>
            </w:tcBorders>
            <w:shd w:val="clear" w:color="auto" w:fill="auto"/>
            <w:noWrap/>
            <w:vAlign w:val="bottom"/>
            <w:hideMark/>
          </w:tcPr>
          <w:p w14:paraId="23B1C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Kevin</w:t>
            </w:r>
          </w:p>
        </w:tc>
        <w:tc>
          <w:tcPr>
            <w:tcW w:w="1439" w:type="pct"/>
            <w:tcBorders>
              <w:top w:val="nil"/>
              <w:left w:val="nil"/>
              <w:bottom w:val="nil"/>
              <w:right w:val="nil"/>
            </w:tcBorders>
            <w:shd w:val="clear" w:color="auto" w:fill="auto"/>
            <w:noWrap/>
            <w:vAlign w:val="bottom"/>
            <w:hideMark/>
          </w:tcPr>
          <w:p w14:paraId="766AC8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799960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17.57 </w:t>
            </w:r>
          </w:p>
        </w:tc>
        <w:tc>
          <w:tcPr>
            <w:tcW w:w="756" w:type="pct"/>
            <w:gridSpan w:val="2"/>
            <w:tcBorders>
              <w:top w:val="nil"/>
              <w:left w:val="nil"/>
              <w:bottom w:val="nil"/>
              <w:right w:val="nil"/>
            </w:tcBorders>
            <w:shd w:val="clear" w:color="auto" w:fill="auto"/>
            <w:noWrap/>
            <w:vAlign w:val="bottom"/>
            <w:hideMark/>
          </w:tcPr>
          <w:p w14:paraId="0C128F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15389653</w:t>
            </w:r>
          </w:p>
        </w:tc>
        <w:tc>
          <w:tcPr>
            <w:tcW w:w="760" w:type="pct"/>
            <w:gridSpan w:val="2"/>
            <w:tcBorders>
              <w:top w:val="nil"/>
              <w:left w:val="nil"/>
              <w:bottom w:val="nil"/>
              <w:right w:val="nil"/>
            </w:tcBorders>
            <w:shd w:val="clear" w:color="auto" w:fill="auto"/>
            <w:noWrap/>
            <w:vAlign w:val="bottom"/>
            <w:hideMark/>
          </w:tcPr>
          <w:p w14:paraId="3F0E5E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2/11/2015</w:t>
            </w:r>
          </w:p>
        </w:tc>
      </w:tr>
      <w:tr w:rsidR="008D5378" w:rsidRPr="008D5378" w14:paraId="68DA2622" w14:textId="77777777" w:rsidTr="0032685D">
        <w:tc>
          <w:tcPr>
            <w:tcW w:w="1590" w:type="pct"/>
            <w:tcBorders>
              <w:top w:val="nil"/>
              <w:left w:val="nil"/>
              <w:bottom w:val="nil"/>
              <w:right w:val="nil"/>
            </w:tcBorders>
            <w:shd w:val="clear" w:color="auto" w:fill="auto"/>
            <w:noWrap/>
            <w:vAlign w:val="bottom"/>
            <w:hideMark/>
          </w:tcPr>
          <w:p w14:paraId="5B47AE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Kevin</w:t>
            </w:r>
          </w:p>
        </w:tc>
        <w:tc>
          <w:tcPr>
            <w:tcW w:w="1439" w:type="pct"/>
            <w:tcBorders>
              <w:top w:val="nil"/>
              <w:left w:val="nil"/>
              <w:bottom w:val="nil"/>
              <w:right w:val="nil"/>
            </w:tcBorders>
            <w:shd w:val="clear" w:color="auto" w:fill="auto"/>
            <w:noWrap/>
            <w:vAlign w:val="bottom"/>
            <w:hideMark/>
          </w:tcPr>
          <w:p w14:paraId="67F45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23F956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2F75A5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15389653</w:t>
            </w:r>
          </w:p>
        </w:tc>
        <w:tc>
          <w:tcPr>
            <w:tcW w:w="760" w:type="pct"/>
            <w:gridSpan w:val="2"/>
            <w:tcBorders>
              <w:top w:val="nil"/>
              <w:left w:val="nil"/>
              <w:bottom w:val="nil"/>
              <w:right w:val="nil"/>
            </w:tcBorders>
            <w:shd w:val="clear" w:color="auto" w:fill="auto"/>
            <w:noWrap/>
            <w:vAlign w:val="bottom"/>
            <w:hideMark/>
          </w:tcPr>
          <w:p w14:paraId="4F5772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16/11/2015</w:t>
            </w:r>
          </w:p>
        </w:tc>
      </w:tr>
      <w:tr w:rsidR="008D5378" w:rsidRPr="008D5378" w14:paraId="0E3DA2EB" w14:textId="77777777" w:rsidTr="0032685D">
        <w:tc>
          <w:tcPr>
            <w:tcW w:w="1590" w:type="pct"/>
            <w:tcBorders>
              <w:top w:val="nil"/>
              <w:left w:val="nil"/>
              <w:bottom w:val="nil"/>
              <w:right w:val="nil"/>
            </w:tcBorders>
            <w:shd w:val="clear" w:color="auto" w:fill="auto"/>
            <w:noWrap/>
            <w:vAlign w:val="bottom"/>
            <w:hideMark/>
          </w:tcPr>
          <w:p w14:paraId="13F5E6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Kevin</w:t>
            </w:r>
          </w:p>
        </w:tc>
        <w:tc>
          <w:tcPr>
            <w:tcW w:w="1439" w:type="pct"/>
            <w:tcBorders>
              <w:top w:val="nil"/>
              <w:left w:val="nil"/>
              <w:bottom w:val="nil"/>
              <w:right w:val="nil"/>
            </w:tcBorders>
            <w:shd w:val="clear" w:color="auto" w:fill="auto"/>
            <w:noWrap/>
            <w:vAlign w:val="bottom"/>
            <w:hideMark/>
          </w:tcPr>
          <w:p w14:paraId="5B8F27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1DF5C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77F26B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15389653</w:t>
            </w:r>
          </w:p>
        </w:tc>
        <w:tc>
          <w:tcPr>
            <w:tcW w:w="760" w:type="pct"/>
            <w:gridSpan w:val="2"/>
            <w:tcBorders>
              <w:top w:val="nil"/>
              <w:left w:val="nil"/>
              <w:bottom w:val="nil"/>
              <w:right w:val="nil"/>
            </w:tcBorders>
            <w:shd w:val="clear" w:color="auto" w:fill="auto"/>
            <w:noWrap/>
            <w:vAlign w:val="bottom"/>
            <w:hideMark/>
          </w:tcPr>
          <w:p w14:paraId="2A154D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30/11/2015</w:t>
            </w:r>
          </w:p>
        </w:tc>
      </w:tr>
      <w:tr w:rsidR="008D5378" w:rsidRPr="008D5378" w14:paraId="315F9AF7" w14:textId="77777777" w:rsidTr="0032685D">
        <w:tc>
          <w:tcPr>
            <w:tcW w:w="1590" w:type="pct"/>
            <w:tcBorders>
              <w:top w:val="nil"/>
              <w:left w:val="nil"/>
              <w:bottom w:val="nil"/>
              <w:right w:val="nil"/>
            </w:tcBorders>
            <w:shd w:val="clear" w:color="auto" w:fill="auto"/>
            <w:noWrap/>
            <w:vAlign w:val="bottom"/>
            <w:hideMark/>
          </w:tcPr>
          <w:p w14:paraId="6D9FCB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Hughes, Kevin</w:t>
            </w:r>
          </w:p>
        </w:tc>
        <w:tc>
          <w:tcPr>
            <w:tcW w:w="1439" w:type="pct"/>
            <w:tcBorders>
              <w:top w:val="nil"/>
              <w:left w:val="nil"/>
              <w:bottom w:val="nil"/>
              <w:right w:val="nil"/>
            </w:tcBorders>
            <w:shd w:val="clear" w:color="auto" w:fill="auto"/>
            <w:noWrap/>
            <w:vAlign w:val="bottom"/>
            <w:hideMark/>
          </w:tcPr>
          <w:p w14:paraId="26499F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716F4C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55E2BD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15389653</w:t>
            </w:r>
          </w:p>
        </w:tc>
        <w:tc>
          <w:tcPr>
            <w:tcW w:w="760" w:type="pct"/>
            <w:gridSpan w:val="2"/>
            <w:tcBorders>
              <w:top w:val="nil"/>
              <w:left w:val="nil"/>
              <w:bottom w:val="nil"/>
              <w:right w:val="nil"/>
            </w:tcBorders>
            <w:shd w:val="clear" w:color="auto" w:fill="auto"/>
            <w:noWrap/>
            <w:vAlign w:val="bottom"/>
            <w:hideMark/>
          </w:tcPr>
          <w:p w14:paraId="7686ED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4FB79D9B" w14:textId="77777777" w:rsidTr="0032685D">
        <w:tc>
          <w:tcPr>
            <w:tcW w:w="1590" w:type="pct"/>
            <w:tcBorders>
              <w:top w:val="nil"/>
              <w:left w:val="nil"/>
              <w:bottom w:val="nil"/>
              <w:right w:val="nil"/>
            </w:tcBorders>
            <w:shd w:val="clear" w:color="auto" w:fill="auto"/>
            <w:noWrap/>
            <w:vAlign w:val="bottom"/>
            <w:hideMark/>
          </w:tcPr>
          <w:p w14:paraId="3BC8B6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Humphris, Belinda</w:t>
            </w:r>
          </w:p>
        </w:tc>
        <w:tc>
          <w:tcPr>
            <w:tcW w:w="1439" w:type="pct"/>
            <w:tcBorders>
              <w:top w:val="nil"/>
              <w:left w:val="nil"/>
              <w:bottom w:val="nil"/>
              <w:right w:val="nil"/>
            </w:tcBorders>
            <w:shd w:val="clear" w:color="auto" w:fill="auto"/>
            <w:noWrap/>
            <w:vAlign w:val="bottom"/>
            <w:hideMark/>
          </w:tcPr>
          <w:p w14:paraId="1E0A11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Goodwood SA 5034</w:t>
            </w:r>
          </w:p>
        </w:tc>
        <w:tc>
          <w:tcPr>
            <w:tcW w:w="455" w:type="pct"/>
            <w:tcBorders>
              <w:top w:val="nil"/>
              <w:left w:val="nil"/>
              <w:bottom w:val="nil"/>
              <w:right w:val="nil"/>
            </w:tcBorders>
            <w:shd w:val="clear" w:color="auto" w:fill="auto"/>
            <w:noWrap/>
            <w:vAlign w:val="bottom"/>
            <w:hideMark/>
          </w:tcPr>
          <w:p w14:paraId="034155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31.92 </w:t>
            </w:r>
          </w:p>
        </w:tc>
        <w:tc>
          <w:tcPr>
            <w:tcW w:w="756" w:type="pct"/>
            <w:gridSpan w:val="2"/>
            <w:tcBorders>
              <w:top w:val="nil"/>
              <w:left w:val="nil"/>
              <w:bottom w:val="nil"/>
              <w:right w:val="nil"/>
            </w:tcBorders>
            <w:shd w:val="clear" w:color="auto" w:fill="auto"/>
            <w:noWrap/>
            <w:vAlign w:val="bottom"/>
            <w:hideMark/>
          </w:tcPr>
          <w:p w14:paraId="7C7015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1781831</w:t>
            </w:r>
          </w:p>
        </w:tc>
        <w:tc>
          <w:tcPr>
            <w:tcW w:w="760" w:type="pct"/>
            <w:gridSpan w:val="2"/>
            <w:tcBorders>
              <w:top w:val="nil"/>
              <w:left w:val="nil"/>
              <w:bottom w:val="nil"/>
              <w:right w:val="nil"/>
            </w:tcBorders>
            <w:shd w:val="clear" w:color="auto" w:fill="auto"/>
            <w:noWrap/>
            <w:vAlign w:val="bottom"/>
            <w:hideMark/>
          </w:tcPr>
          <w:p w14:paraId="72EED6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20/11/2014</w:t>
            </w:r>
          </w:p>
        </w:tc>
      </w:tr>
      <w:tr w:rsidR="008D5378" w:rsidRPr="008D5378" w14:paraId="7CED812C" w14:textId="77777777" w:rsidTr="0032685D">
        <w:tc>
          <w:tcPr>
            <w:tcW w:w="1590" w:type="pct"/>
            <w:tcBorders>
              <w:top w:val="nil"/>
              <w:left w:val="nil"/>
              <w:bottom w:val="nil"/>
              <w:right w:val="nil"/>
            </w:tcBorders>
            <w:shd w:val="clear" w:color="auto" w:fill="auto"/>
            <w:noWrap/>
            <w:vAlign w:val="bottom"/>
            <w:hideMark/>
          </w:tcPr>
          <w:p w14:paraId="522631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 Amy</w:t>
            </w:r>
          </w:p>
        </w:tc>
        <w:tc>
          <w:tcPr>
            <w:tcW w:w="1439" w:type="pct"/>
            <w:tcBorders>
              <w:top w:val="nil"/>
              <w:left w:val="nil"/>
              <w:bottom w:val="nil"/>
              <w:right w:val="nil"/>
            </w:tcBorders>
            <w:shd w:val="clear" w:color="auto" w:fill="auto"/>
            <w:noWrap/>
            <w:vAlign w:val="bottom"/>
            <w:hideMark/>
          </w:tcPr>
          <w:p w14:paraId="1E5828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Normanville SA 5204</w:t>
            </w:r>
          </w:p>
        </w:tc>
        <w:tc>
          <w:tcPr>
            <w:tcW w:w="455" w:type="pct"/>
            <w:tcBorders>
              <w:top w:val="nil"/>
              <w:left w:val="nil"/>
              <w:bottom w:val="nil"/>
              <w:right w:val="nil"/>
            </w:tcBorders>
            <w:shd w:val="clear" w:color="auto" w:fill="auto"/>
            <w:noWrap/>
            <w:vAlign w:val="bottom"/>
            <w:hideMark/>
          </w:tcPr>
          <w:p w14:paraId="37177B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247.32 </w:t>
            </w:r>
          </w:p>
        </w:tc>
        <w:tc>
          <w:tcPr>
            <w:tcW w:w="756" w:type="pct"/>
            <w:gridSpan w:val="2"/>
            <w:tcBorders>
              <w:top w:val="nil"/>
              <w:left w:val="nil"/>
              <w:bottom w:val="nil"/>
              <w:right w:val="nil"/>
            </w:tcBorders>
            <w:shd w:val="clear" w:color="auto" w:fill="auto"/>
            <w:noWrap/>
            <w:vAlign w:val="bottom"/>
            <w:hideMark/>
          </w:tcPr>
          <w:p w14:paraId="1AE295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6199673</w:t>
            </w:r>
          </w:p>
        </w:tc>
        <w:tc>
          <w:tcPr>
            <w:tcW w:w="760" w:type="pct"/>
            <w:gridSpan w:val="2"/>
            <w:tcBorders>
              <w:top w:val="nil"/>
              <w:left w:val="nil"/>
              <w:bottom w:val="nil"/>
              <w:right w:val="nil"/>
            </w:tcBorders>
            <w:shd w:val="clear" w:color="auto" w:fill="auto"/>
            <w:noWrap/>
            <w:vAlign w:val="bottom"/>
            <w:hideMark/>
          </w:tcPr>
          <w:p w14:paraId="019645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10/02/2015</w:t>
            </w:r>
          </w:p>
        </w:tc>
      </w:tr>
      <w:tr w:rsidR="008D5378" w:rsidRPr="008D5378" w14:paraId="15C1901D" w14:textId="77777777" w:rsidTr="0032685D">
        <w:tc>
          <w:tcPr>
            <w:tcW w:w="1590" w:type="pct"/>
            <w:tcBorders>
              <w:top w:val="nil"/>
              <w:left w:val="nil"/>
              <w:bottom w:val="nil"/>
              <w:right w:val="nil"/>
            </w:tcBorders>
            <w:shd w:val="clear" w:color="auto" w:fill="auto"/>
            <w:noWrap/>
            <w:vAlign w:val="bottom"/>
            <w:hideMark/>
          </w:tcPr>
          <w:p w14:paraId="3E816B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 Michael</w:t>
            </w:r>
          </w:p>
        </w:tc>
        <w:tc>
          <w:tcPr>
            <w:tcW w:w="1439" w:type="pct"/>
            <w:tcBorders>
              <w:top w:val="nil"/>
              <w:left w:val="nil"/>
              <w:bottom w:val="nil"/>
              <w:right w:val="nil"/>
            </w:tcBorders>
            <w:shd w:val="clear" w:color="auto" w:fill="auto"/>
            <w:noWrap/>
            <w:vAlign w:val="bottom"/>
            <w:hideMark/>
          </w:tcPr>
          <w:p w14:paraId="06151F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737041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12.21 </w:t>
            </w:r>
          </w:p>
        </w:tc>
        <w:tc>
          <w:tcPr>
            <w:tcW w:w="756" w:type="pct"/>
            <w:gridSpan w:val="2"/>
            <w:tcBorders>
              <w:top w:val="nil"/>
              <w:left w:val="nil"/>
              <w:bottom w:val="nil"/>
              <w:right w:val="nil"/>
            </w:tcBorders>
            <w:shd w:val="clear" w:color="auto" w:fill="auto"/>
            <w:noWrap/>
            <w:vAlign w:val="bottom"/>
            <w:hideMark/>
          </w:tcPr>
          <w:p w14:paraId="347D49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13598276</w:t>
            </w:r>
          </w:p>
        </w:tc>
        <w:tc>
          <w:tcPr>
            <w:tcW w:w="760" w:type="pct"/>
            <w:gridSpan w:val="2"/>
            <w:tcBorders>
              <w:top w:val="nil"/>
              <w:left w:val="nil"/>
              <w:bottom w:val="nil"/>
              <w:right w:val="nil"/>
            </w:tcBorders>
            <w:shd w:val="clear" w:color="auto" w:fill="auto"/>
            <w:noWrap/>
            <w:vAlign w:val="bottom"/>
            <w:hideMark/>
          </w:tcPr>
          <w:p w14:paraId="457788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28/01/2015</w:t>
            </w:r>
          </w:p>
        </w:tc>
      </w:tr>
      <w:tr w:rsidR="008D5378" w:rsidRPr="008D5378" w14:paraId="33C480D3" w14:textId="77777777" w:rsidTr="0032685D">
        <w:tc>
          <w:tcPr>
            <w:tcW w:w="1590" w:type="pct"/>
            <w:tcBorders>
              <w:top w:val="nil"/>
              <w:left w:val="nil"/>
              <w:bottom w:val="nil"/>
              <w:right w:val="nil"/>
            </w:tcBorders>
            <w:shd w:val="clear" w:color="auto" w:fill="auto"/>
            <w:noWrap/>
            <w:vAlign w:val="bottom"/>
            <w:hideMark/>
          </w:tcPr>
          <w:p w14:paraId="3DC253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 Sheryl</w:t>
            </w:r>
          </w:p>
        </w:tc>
        <w:tc>
          <w:tcPr>
            <w:tcW w:w="1439" w:type="pct"/>
            <w:tcBorders>
              <w:top w:val="nil"/>
              <w:left w:val="nil"/>
              <w:bottom w:val="nil"/>
              <w:right w:val="nil"/>
            </w:tcBorders>
            <w:shd w:val="clear" w:color="auto" w:fill="auto"/>
            <w:noWrap/>
            <w:vAlign w:val="bottom"/>
            <w:hideMark/>
          </w:tcPr>
          <w:p w14:paraId="62FD80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Willalooka SA 5267</w:t>
            </w:r>
          </w:p>
        </w:tc>
        <w:tc>
          <w:tcPr>
            <w:tcW w:w="455" w:type="pct"/>
            <w:tcBorders>
              <w:top w:val="nil"/>
              <w:left w:val="nil"/>
              <w:bottom w:val="nil"/>
              <w:right w:val="nil"/>
            </w:tcBorders>
            <w:shd w:val="clear" w:color="auto" w:fill="auto"/>
            <w:noWrap/>
            <w:vAlign w:val="bottom"/>
            <w:hideMark/>
          </w:tcPr>
          <w:p w14:paraId="322533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164.45 </w:t>
            </w:r>
          </w:p>
        </w:tc>
        <w:tc>
          <w:tcPr>
            <w:tcW w:w="756" w:type="pct"/>
            <w:gridSpan w:val="2"/>
            <w:tcBorders>
              <w:top w:val="nil"/>
              <w:left w:val="nil"/>
              <w:bottom w:val="nil"/>
              <w:right w:val="nil"/>
            </w:tcBorders>
            <w:shd w:val="clear" w:color="auto" w:fill="auto"/>
            <w:noWrap/>
            <w:vAlign w:val="bottom"/>
            <w:hideMark/>
          </w:tcPr>
          <w:p w14:paraId="582767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18834033</w:t>
            </w:r>
          </w:p>
        </w:tc>
        <w:tc>
          <w:tcPr>
            <w:tcW w:w="760" w:type="pct"/>
            <w:gridSpan w:val="2"/>
            <w:tcBorders>
              <w:top w:val="nil"/>
              <w:left w:val="nil"/>
              <w:bottom w:val="nil"/>
              <w:right w:val="nil"/>
            </w:tcBorders>
            <w:shd w:val="clear" w:color="auto" w:fill="auto"/>
            <w:noWrap/>
            <w:vAlign w:val="bottom"/>
            <w:hideMark/>
          </w:tcPr>
          <w:p w14:paraId="7AC35C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119B2D5A" w14:textId="77777777" w:rsidTr="0032685D">
        <w:tc>
          <w:tcPr>
            <w:tcW w:w="1590" w:type="pct"/>
            <w:tcBorders>
              <w:top w:val="nil"/>
              <w:left w:val="nil"/>
              <w:bottom w:val="nil"/>
              <w:right w:val="nil"/>
            </w:tcBorders>
            <w:shd w:val="clear" w:color="auto" w:fill="auto"/>
            <w:noWrap/>
            <w:vAlign w:val="bottom"/>
            <w:hideMark/>
          </w:tcPr>
          <w:p w14:paraId="148EE2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Hunter Brothers</w:t>
            </w:r>
          </w:p>
        </w:tc>
        <w:tc>
          <w:tcPr>
            <w:tcW w:w="1439" w:type="pct"/>
            <w:tcBorders>
              <w:top w:val="nil"/>
              <w:left w:val="nil"/>
              <w:bottom w:val="nil"/>
              <w:right w:val="nil"/>
            </w:tcBorders>
            <w:shd w:val="clear" w:color="auto" w:fill="auto"/>
            <w:noWrap/>
            <w:vAlign w:val="bottom"/>
            <w:hideMark/>
          </w:tcPr>
          <w:p w14:paraId="488CF1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Kingston Se SA 5275</w:t>
            </w:r>
          </w:p>
        </w:tc>
        <w:tc>
          <w:tcPr>
            <w:tcW w:w="455" w:type="pct"/>
            <w:tcBorders>
              <w:top w:val="nil"/>
              <w:left w:val="nil"/>
              <w:bottom w:val="nil"/>
              <w:right w:val="nil"/>
            </w:tcBorders>
            <w:shd w:val="clear" w:color="auto" w:fill="auto"/>
            <w:noWrap/>
            <w:vAlign w:val="bottom"/>
            <w:hideMark/>
          </w:tcPr>
          <w:p w14:paraId="62223E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325.49 </w:t>
            </w:r>
          </w:p>
        </w:tc>
        <w:tc>
          <w:tcPr>
            <w:tcW w:w="756" w:type="pct"/>
            <w:gridSpan w:val="2"/>
            <w:tcBorders>
              <w:top w:val="nil"/>
              <w:left w:val="nil"/>
              <w:bottom w:val="nil"/>
              <w:right w:val="nil"/>
            </w:tcBorders>
            <w:shd w:val="clear" w:color="auto" w:fill="auto"/>
            <w:noWrap/>
            <w:vAlign w:val="bottom"/>
            <w:hideMark/>
          </w:tcPr>
          <w:p w14:paraId="56B7CA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13625231</w:t>
            </w:r>
          </w:p>
        </w:tc>
        <w:tc>
          <w:tcPr>
            <w:tcW w:w="760" w:type="pct"/>
            <w:gridSpan w:val="2"/>
            <w:tcBorders>
              <w:top w:val="nil"/>
              <w:left w:val="nil"/>
              <w:bottom w:val="nil"/>
              <w:right w:val="nil"/>
            </w:tcBorders>
            <w:shd w:val="clear" w:color="auto" w:fill="auto"/>
            <w:noWrap/>
            <w:vAlign w:val="bottom"/>
            <w:hideMark/>
          </w:tcPr>
          <w:p w14:paraId="63CED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407FF164" w14:textId="77777777" w:rsidTr="0032685D">
        <w:tc>
          <w:tcPr>
            <w:tcW w:w="1590" w:type="pct"/>
            <w:tcBorders>
              <w:top w:val="nil"/>
              <w:left w:val="nil"/>
              <w:bottom w:val="nil"/>
              <w:right w:val="nil"/>
            </w:tcBorders>
            <w:shd w:val="clear" w:color="auto" w:fill="auto"/>
            <w:noWrap/>
            <w:vAlign w:val="bottom"/>
            <w:hideMark/>
          </w:tcPr>
          <w:p w14:paraId="09277E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Hunter, Scott</w:t>
            </w:r>
          </w:p>
        </w:tc>
        <w:tc>
          <w:tcPr>
            <w:tcW w:w="1439" w:type="pct"/>
            <w:tcBorders>
              <w:top w:val="nil"/>
              <w:left w:val="nil"/>
              <w:bottom w:val="nil"/>
              <w:right w:val="nil"/>
            </w:tcBorders>
            <w:shd w:val="clear" w:color="auto" w:fill="auto"/>
            <w:noWrap/>
            <w:vAlign w:val="bottom"/>
            <w:hideMark/>
          </w:tcPr>
          <w:p w14:paraId="4B3980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7803A7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F3E0D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11340896</w:t>
            </w:r>
          </w:p>
        </w:tc>
        <w:tc>
          <w:tcPr>
            <w:tcW w:w="760" w:type="pct"/>
            <w:gridSpan w:val="2"/>
            <w:tcBorders>
              <w:top w:val="nil"/>
              <w:left w:val="nil"/>
              <w:bottom w:val="nil"/>
              <w:right w:val="nil"/>
            </w:tcBorders>
            <w:shd w:val="clear" w:color="auto" w:fill="auto"/>
            <w:noWrap/>
            <w:vAlign w:val="bottom"/>
            <w:hideMark/>
          </w:tcPr>
          <w:p w14:paraId="4A97E6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265D789D" w14:textId="77777777" w:rsidTr="0032685D">
        <w:tc>
          <w:tcPr>
            <w:tcW w:w="1590" w:type="pct"/>
            <w:tcBorders>
              <w:top w:val="nil"/>
              <w:left w:val="nil"/>
              <w:bottom w:val="nil"/>
              <w:right w:val="nil"/>
            </w:tcBorders>
            <w:shd w:val="clear" w:color="auto" w:fill="auto"/>
            <w:noWrap/>
            <w:vAlign w:val="bottom"/>
            <w:hideMark/>
          </w:tcPr>
          <w:p w14:paraId="075C6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Hunwicks, Mark</w:t>
            </w:r>
          </w:p>
        </w:tc>
        <w:tc>
          <w:tcPr>
            <w:tcW w:w="1439" w:type="pct"/>
            <w:tcBorders>
              <w:top w:val="nil"/>
              <w:left w:val="nil"/>
              <w:bottom w:val="nil"/>
              <w:right w:val="nil"/>
            </w:tcBorders>
            <w:shd w:val="clear" w:color="auto" w:fill="auto"/>
            <w:noWrap/>
            <w:vAlign w:val="bottom"/>
            <w:hideMark/>
          </w:tcPr>
          <w:p w14:paraId="7FA86B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B1EF7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88.22 </w:t>
            </w:r>
          </w:p>
        </w:tc>
        <w:tc>
          <w:tcPr>
            <w:tcW w:w="756" w:type="pct"/>
            <w:gridSpan w:val="2"/>
            <w:tcBorders>
              <w:top w:val="nil"/>
              <w:left w:val="nil"/>
              <w:bottom w:val="nil"/>
              <w:right w:val="nil"/>
            </w:tcBorders>
            <w:shd w:val="clear" w:color="auto" w:fill="auto"/>
            <w:noWrap/>
            <w:vAlign w:val="bottom"/>
            <w:hideMark/>
          </w:tcPr>
          <w:p w14:paraId="6E12B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1493837</w:t>
            </w:r>
          </w:p>
        </w:tc>
        <w:tc>
          <w:tcPr>
            <w:tcW w:w="760" w:type="pct"/>
            <w:gridSpan w:val="2"/>
            <w:tcBorders>
              <w:top w:val="nil"/>
              <w:left w:val="nil"/>
              <w:bottom w:val="nil"/>
              <w:right w:val="nil"/>
            </w:tcBorders>
            <w:shd w:val="clear" w:color="auto" w:fill="auto"/>
            <w:noWrap/>
            <w:vAlign w:val="bottom"/>
            <w:hideMark/>
          </w:tcPr>
          <w:p w14:paraId="5FADB7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6C8B144B" w14:textId="77777777" w:rsidTr="0032685D">
        <w:tc>
          <w:tcPr>
            <w:tcW w:w="1590" w:type="pct"/>
            <w:tcBorders>
              <w:top w:val="nil"/>
              <w:left w:val="nil"/>
              <w:bottom w:val="nil"/>
              <w:right w:val="nil"/>
            </w:tcBorders>
            <w:shd w:val="clear" w:color="auto" w:fill="auto"/>
            <w:noWrap/>
            <w:vAlign w:val="bottom"/>
            <w:hideMark/>
          </w:tcPr>
          <w:p w14:paraId="6AE8D3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Hurt, Ellain</w:t>
            </w:r>
          </w:p>
        </w:tc>
        <w:tc>
          <w:tcPr>
            <w:tcW w:w="1439" w:type="pct"/>
            <w:tcBorders>
              <w:top w:val="nil"/>
              <w:left w:val="nil"/>
              <w:bottom w:val="nil"/>
              <w:right w:val="nil"/>
            </w:tcBorders>
            <w:shd w:val="clear" w:color="auto" w:fill="auto"/>
            <w:noWrap/>
            <w:vAlign w:val="bottom"/>
            <w:hideMark/>
          </w:tcPr>
          <w:p w14:paraId="010BDB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3EE9C1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19.45 </w:t>
            </w:r>
          </w:p>
        </w:tc>
        <w:tc>
          <w:tcPr>
            <w:tcW w:w="756" w:type="pct"/>
            <w:gridSpan w:val="2"/>
            <w:tcBorders>
              <w:top w:val="nil"/>
              <w:left w:val="nil"/>
              <w:bottom w:val="nil"/>
              <w:right w:val="nil"/>
            </w:tcBorders>
            <w:shd w:val="clear" w:color="auto" w:fill="auto"/>
            <w:noWrap/>
            <w:vAlign w:val="bottom"/>
            <w:hideMark/>
          </w:tcPr>
          <w:p w14:paraId="28A443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3290406</w:t>
            </w:r>
          </w:p>
        </w:tc>
        <w:tc>
          <w:tcPr>
            <w:tcW w:w="760" w:type="pct"/>
            <w:gridSpan w:val="2"/>
            <w:tcBorders>
              <w:top w:val="nil"/>
              <w:left w:val="nil"/>
              <w:bottom w:val="nil"/>
              <w:right w:val="nil"/>
            </w:tcBorders>
            <w:shd w:val="clear" w:color="auto" w:fill="auto"/>
            <w:noWrap/>
            <w:vAlign w:val="bottom"/>
            <w:hideMark/>
          </w:tcPr>
          <w:p w14:paraId="40ADF4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3D26217E" w14:textId="77777777" w:rsidTr="0032685D">
        <w:tc>
          <w:tcPr>
            <w:tcW w:w="1590" w:type="pct"/>
            <w:tcBorders>
              <w:top w:val="nil"/>
              <w:left w:val="nil"/>
              <w:bottom w:val="nil"/>
              <w:right w:val="nil"/>
            </w:tcBorders>
            <w:shd w:val="clear" w:color="auto" w:fill="auto"/>
            <w:noWrap/>
            <w:vAlign w:val="bottom"/>
            <w:hideMark/>
          </w:tcPr>
          <w:p w14:paraId="2E9669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Hutchinson, Rachacia A</w:t>
            </w:r>
          </w:p>
        </w:tc>
        <w:tc>
          <w:tcPr>
            <w:tcW w:w="1439" w:type="pct"/>
            <w:tcBorders>
              <w:top w:val="nil"/>
              <w:left w:val="nil"/>
              <w:bottom w:val="nil"/>
              <w:right w:val="nil"/>
            </w:tcBorders>
            <w:shd w:val="clear" w:color="auto" w:fill="auto"/>
            <w:noWrap/>
            <w:vAlign w:val="bottom"/>
            <w:hideMark/>
          </w:tcPr>
          <w:p w14:paraId="5B6D33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074D5F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139.34 </w:t>
            </w:r>
          </w:p>
        </w:tc>
        <w:tc>
          <w:tcPr>
            <w:tcW w:w="756" w:type="pct"/>
            <w:gridSpan w:val="2"/>
            <w:tcBorders>
              <w:top w:val="nil"/>
              <w:left w:val="nil"/>
              <w:bottom w:val="nil"/>
              <w:right w:val="nil"/>
            </w:tcBorders>
            <w:shd w:val="clear" w:color="auto" w:fill="auto"/>
            <w:noWrap/>
            <w:vAlign w:val="bottom"/>
            <w:hideMark/>
          </w:tcPr>
          <w:p w14:paraId="3E475F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1075835</w:t>
            </w:r>
          </w:p>
        </w:tc>
        <w:tc>
          <w:tcPr>
            <w:tcW w:w="760" w:type="pct"/>
            <w:gridSpan w:val="2"/>
            <w:tcBorders>
              <w:top w:val="nil"/>
              <w:left w:val="nil"/>
              <w:bottom w:val="nil"/>
              <w:right w:val="nil"/>
            </w:tcBorders>
            <w:shd w:val="clear" w:color="auto" w:fill="auto"/>
            <w:noWrap/>
            <w:vAlign w:val="bottom"/>
            <w:hideMark/>
          </w:tcPr>
          <w:p w14:paraId="531A90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07CB81A6" w14:textId="77777777" w:rsidTr="0032685D">
        <w:tc>
          <w:tcPr>
            <w:tcW w:w="1590" w:type="pct"/>
            <w:tcBorders>
              <w:top w:val="nil"/>
              <w:left w:val="nil"/>
              <w:bottom w:val="nil"/>
              <w:right w:val="nil"/>
            </w:tcBorders>
            <w:shd w:val="clear" w:color="auto" w:fill="auto"/>
            <w:noWrap/>
            <w:vAlign w:val="bottom"/>
            <w:hideMark/>
          </w:tcPr>
          <w:p w14:paraId="7ADFB1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Ibis Grove Vineyards Pty Ltd</w:t>
            </w:r>
          </w:p>
        </w:tc>
        <w:tc>
          <w:tcPr>
            <w:tcW w:w="1439" w:type="pct"/>
            <w:tcBorders>
              <w:top w:val="nil"/>
              <w:left w:val="nil"/>
              <w:bottom w:val="nil"/>
              <w:right w:val="nil"/>
            </w:tcBorders>
            <w:shd w:val="clear" w:color="auto" w:fill="auto"/>
            <w:noWrap/>
            <w:vAlign w:val="bottom"/>
            <w:hideMark/>
          </w:tcPr>
          <w:p w14:paraId="72BA5C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Chaffey SA 5341</w:t>
            </w:r>
          </w:p>
        </w:tc>
        <w:tc>
          <w:tcPr>
            <w:tcW w:w="455" w:type="pct"/>
            <w:tcBorders>
              <w:top w:val="nil"/>
              <w:left w:val="nil"/>
              <w:bottom w:val="nil"/>
              <w:right w:val="nil"/>
            </w:tcBorders>
            <w:shd w:val="clear" w:color="auto" w:fill="auto"/>
            <w:noWrap/>
            <w:vAlign w:val="bottom"/>
            <w:hideMark/>
          </w:tcPr>
          <w:p w14:paraId="727098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468.41 </w:t>
            </w:r>
          </w:p>
        </w:tc>
        <w:tc>
          <w:tcPr>
            <w:tcW w:w="756" w:type="pct"/>
            <w:gridSpan w:val="2"/>
            <w:tcBorders>
              <w:top w:val="nil"/>
              <w:left w:val="nil"/>
              <w:bottom w:val="nil"/>
              <w:right w:val="nil"/>
            </w:tcBorders>
            <w:shd w:val="clear" w:color="auto" w:fill="auto"/>
            <w:noWrap/>
            <w:vAlign w:val="bottom"/>
            <w:hideMark/>
          </w:tcPr>
          <w:p w14:paraId="64A87C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14190626</w:t>
            </w:r>
          </w:p>
        </w:tc>
        <w:tc>
          <w:tcPr>
            <w:tcW w:w="760" w:type="pct"/>
            <w:gridSpan w:val="2"/>
            <w:tcBorders>
              <w:top w:val="nil"/>
              <w:left w:val="nil"/>
              <w:bottom w:val="nil"/>
              <w:right w:val="nil"/>
            </w:tcBorders>
            <w:shd w:val="clear" w:color="auto" w:fill="auto"/>
            <w:noWrap/>
            <w:vAlign w:val="bottom"/>
            <w:hideMark/>
          </w:tcPr>
          <w:p w14:paraId="2EBF9B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0A653314" w14:textId="77777777" w:rsidTr="0032685D">
        <w:tc>
          <w:tcPr>
            <w:tcW w:w="1590" w:type="pct"/>
            <w:tcBorders>
              <w:top w:val="nil"/>
              <w:left w:val="nil"/>
              <w:bottom w:val="nil"/>
              <w:right w:val="nil"/>
            </w:tcBorders>
            <w:shd w:val="clear" w:color="auto" w:fill="auto"/>
            <w:noWrap/>
            <w:vAlign w:val="bottom"/>
            <w:hideMark/>
          </w:tcPr>
          <w:p w14:paraId="253963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Ick, Milow</w:t>
            </w:r>
          </w:p>
        </w:tc>
        <w:tc>
          <w:tcPr>
            <w:tcW w:w="1439" w:type="pct"/>
            <w:tcBorders>
              <w:top w:val="nil"/>
              <w:left w:val="nil"/>
              <w:bottom w:val="nil"/>
              <w:right w:val="nil"/>
            </w:tcBorders>
            <w:shd w:val="clear" w:color="auto" w:fill="auto"/>
            <w:noWrap/>
            <w:vAlign w:val="bottom"/>
            <w:hideMark/>
          </w:tcPr>
          <w:p w14:paraId="25A311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Hazelwood Park SA 5066</w:t>
            </w:r>
          </w:p>
        </w:tc>
        <w:tc>
          <w:tcPr>
            <w:tcW w:w="455" w:type="pct"/>
            <w:tcBorders>
              <w:top w:val="nil"/>
              <w:left w:val="nil"/>
              <w:bottom w:val="nil"/>
              <w:right w:val="nil"/>
            </w:tcBorders>
            <w:shd w:val="clear" w:color="auto" w:fill="auto"/>
            <w:noWrap/>
            <w:vAlign w:val="bottom"/>
            <w:hideMark/>
          </w:tcPr>
          <w:p w14:paraId="7BE74D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123.45 </w:t>
            </w:r>
          </w:p>
        </w:tc>
        <w:tc>
          <w:tcPr>
            <w:tcW w:w="756" w:type="pct"/>
            <w:gridSpan w:val="2"/>
            <w:tcBorders>
              <w:top w:val="nil"/>
              <w:left w:val="nil"/>
              <w:bottom w:val="nil"/>
              <w:right w:val="nil"/>
            </w:tcBorders>
            <w:shd w:val="clear" w:color="auto" w:fill="auto"/>
            <w:noWrap/>
            <w:vAlign w:val="bottom"/>
            <w:hideMark/>
          </w:tcPr>
          <w:p w14:paraId="73984B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13316623</w:t>
            </w:r>
          </w:p>
        </w:tc>
        <w:tc>
          <w:tcPr>
            <w:tcW w:w="760" w:type="pct"/>
            <w:gridSpan w:val="2"/>
            <w:tcBorders>
              <w:top w:val="nil"/>
              <w:left w:val="nil"/>
              <w:bottom w:val="nil"/>
              <w:right w:val="nil"/>
            </w:tcBorders>
            <w:shd w:val="clear" w:color="auto" w:fill="auto"/>
            <w:noWrap/>
            <w:vAlign w:val="bottom"/>
            <w:hideMark/>
          </w:tcPr>
          <w:p w14:paraId="34826B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57750B4D" w14:textId="77777777" w:rsidTr="0032685D">
        <w:tc>
          <w:tcPr>
            <w:tcW w:w="1590" w:type="pct"/>
            <w:tcBorders>
              <w:top w:val="nil"/>
              <w:left w:val="nil"/>
              <w:bottom w:val="nil"/>
              <w:right w:val="nil"/>
            </w:tcBorders>
            <w:shd w:val="clear" w:color="auto" w:fill="auto"/>
            <w:noWrap/>
            <w:vAlign w:val="bottom"/>
            <w:hideMark/>
          </w:tcPr>
          <w:p w14:paraId="67654F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Ingram, Jade</w:t>
            </w:r>
          </w:p>
        </w:tc>
        <w:tc>
          <w:tcPr>
            <w:tcW w:w="1439" w:type="pct"/>
            <w:tcBorders>
              <w:top w:val="nil"/>
              <w:left w:val="nil"/>
              <w:bottom w:val="nil"/>
              <w:right w:val="nil"/>
            </w:tcBorders>
            <w:shd w:val="clear" w:color="auto" w:fill="auto"/>
            <w:noWrap/>
            <w:vAlign w:val="bottom"/>
            <w:hideMark/>
          </w:tcPr>
          <w:p w14:paraId="34B4F9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1DD62E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3CCE38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1914162</w:t>
            </w:r>
          </w:p>
        </w:tc>
        <w:tc>
          <w:tcPr>
            <w:tcW w:w="760" w:type="pct"/>
            <w:gridSpan w:val="2"/>
            <w:tcBorders>
              <w:top w:val="nil"/>
              <w:left w:val="nil"/>
              <w:bottom w:val="nil"/>
              <w:right w:val="nil"/>
            </w:tcBorders>
            <w:shd w:val="clear" w:color="auto" w:fill="auto"/>
            <w:noWrap/>
            <w:vAlign w:val="bottom"/>
            <w:hideMark/>
          </w:tcPr>
          <w:p w14:paraId="4E4C12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7E37DA67" w14:textId="77777777" w:rsidTr="0032685D">
        <w:tc>
          <w:tcPr>
            <w:tcW w:w="1590" w:type="pct"/>
            <w:tcBorders>
              <w:top w:val="nil"/>
              <w:left w:val="nil"/>
              <w:bottom w:val="nil"/>
              <w:right w:val="nil"/>
            </w:tcBorders>
            <w:shd w:val="clear" w:color="auto" w:fill="auto"/>
            <w:noWrap/>
            <w:vAlign w:val="bottom"/>
            <w:hideMark/>
          </w:tcPr>
          <w:p w14:paraId="403F79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Ingram, Melinda</w:t>
            </w:r>
          </w:p>
        </w:tc>
        <w:tc>
          <w:tcPr>
            <w:tcW w:w="1439" w:type="pct"/>
            <w:tcBorders>
              <w:top w:val="nil"/>
              <w:left w:val="nil"/>
              <w:bottom w:val="nil"/>
              <w:right w:val="nil"/>
            </w:tcBorders>
            <w:shd w:val="clear" w:color="auto" w:fill="auto"/>
            <w:noWrap/>
            <w:vAlign w:val="bottom"/>
            <w:hideMark/>
          </w:tcPr>
          <w:p w14:paraId="5E1FD0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058733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383.21 </w:t>
            </w:r>
          </w:p>
        </w:tc>
        <w:tc>
          <w:tcPr>
            <w:tcW w:w="756" w:type="pct"/>
            <w:gridSpan w:val="2"/>
            <w:tcBorders>
              <w:top w:val="nil"/>
              <w:left w:val="nil"/>
              <w:bottom w:val="nil"/>
              <w:right w:val="nil"/>
            </w:tcBorders>
            <w:shd w:val="clear" w:color="auto" w:fill="auto"/>
            <w:noWrap/>
            <w:vAlign w:val="bottom"/>
            <w:hideMark/>
          </w:tcPr>
          <w:p w14:paraId="2EC6F6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11370423</w:t>
            </w:r>
          </w:p>
        </w:tc>
        <w:tc>
          <w:tcPr>
            <w:tcW w:w="760" w:type="pct"/>
            <w:gridSpan w:val="2"/>
            <w:tcBorders>
              <w:top w:val="nil"/>
              <w:left w:val="nil"/>
              <w:bottom w:val="nil"/>
              <w:right w:val="nil"/>
            </w:tcBorders>
            <w:shd w:val="clear" w:color="auto" w:fill="auto"/>
            <w:noWrap/>
            <w:vAlign w:val="bottom"/>
            <w:hideMark/>
          </w:tcPr>
          <w:p w14:paraId="21F2E4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17/09/2015</w:t>
            </w:r>
          </w:p>
        </w:tc>
      </w:tr>
      <w:tr w:rsidR="008D5378" w:rsidRPr="008D5378" w14:paraId="5932221D" w14:textId="77777777" w:rsidTr="0032685D">
        <w:tc>
          <w:tcPr>
            <w:tcW w:w="1590" w:type="pct"/>
            <w:tcBorders>
              <w:top w:val="nil"/>
              <w:left w:val="nil"/>
              <w:bottom w:val="nil"/>
              <w:right w:val="nil"/>
            </w:tcBorders>
            <w:shd w:val="clear" w:color="auto" w:fill="auto"/>
            <w:noWrap/>
            <w:vAlign w:val="bottom"/>
            <w:hideMark/>
          </w:tcPr>
          <w:p w14:paraId="3FC29D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Ingram, Stuart Edgar John</w:t>
            </w:r>
          </w:p>
        </w:tc>
        <w:tc>
          <w:tcPr>
            <w:tcW w:w="1439" w:type="pct"/>
            <w:tcBorders>
              <w:top w:val="nil"/>
              <w:left w:val="nil"/>
              <w:bottom w:val="nil"/>
              <w:right w:val="nil"/>
            </w:tcBorders>
            <w:shd w:val="clear" w:color="auto" w:fill="auto"/>
            <w:noWrap/>
            <w:vAlign w:val="bottom"/>
            <w:hideMark/>
          </w:tcPr>
          <w:p w14:paraId="280FCA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0D75A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261.55 </w:t>
            </w:r>
          </w:p>
        </w:tc>
        <w:tc>
          <w:tcPr>
            <w:tcW w:w="756" w:type="pct"/>
            <w:gridSpan w:val="2"/>
            <w:tcBorders>
              <w:top w:val="nil"/>
              <w:left w:val="nil"/>
              <w:bottom w:val="nil"/>
              <w:right w:val="nil"/>
            </w:tcBorders>
            <w:shd w:val="clear" w:color="auto" w:fill="auto"/>
            <w:noWrap/>
            <w:vAlign w:val="bottom"/>
            <w:hideMark/>
          </w:tcPr>
          <w:p w14:paraId="60A953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18804164</w:t>
            </w:r>
          </w:p>
        </w:tc>
        <w:tc>
          <w:tcPr>
            <w:tcW w:w="760" w:type="pct"/>
            <w:gridSpan w:val="2"/>
            <w:tcBorders>
              <w:top w:val="nil"/>
              <w:left w:val="nil"/>
              <w:bottom w:val="nil"/>
              <w:right w:val="nil"/>
            </w:tcBorders>
            <w:shd w:val="clear" w:color="auto" w:fill="auto"/>
            <w:noWrap/>
            <w:vAlign w:val="bottom"/>
            <w:hideMark/>
          </w:tcPr>
          <w:p w14:paraId="5AE689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7CAF55C4" w14:textId="77777777" w:rsidTr="0032685D">
        <w:tc>
          <w:tcPr>
            <w:tcW w:w="1590" w:type="pct"/>
            <w:tcBorders>
              <w:top w:val="nil"/>
              <w:left w:val="nil"/>
              <w:bottom w:val="nil"/>
              <w:right w:val="nil"/>
            </w:tcBorders>
            <w:shd w:val="clear" w:color="auto" w:fill="auto"/>
            <w:noWrap/>
            <w:vAlign w:val="bottom"/>
            <w:hideMark/>
          </w:tcPr>
          <w:p w14:paraId="735389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Ingram, Stuart Edgar John</w:t>
            </w:r>
          </w:p>
        </w:tc>
        <w:tc>
          <w:tcPr>
            <w:tcW w:w="1439" w:type="pct"/>
            <w:tcBorders>
              <w:top w:val="nil"/>
              <w:left w:val="nil"/>
              <w:bottom w:val="nil"/>
              <w:right w:val="nil"/>
            </w:tcBorders>
            <w:shd w:val="clear" w:color="auto" w:fill="auto"/>
            <w:noWrap/>
            <w:vAlign w:val="bottom"/>
            <w:hideMark/>
          </w:tcPr>
          <w:p w14:paraId="66CA15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71B018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293.66 </w:t>
            </w:r>
          </w:p>
        </w:tc>
        <w:tc>
          <w:tcPr>
            <w:tcW w:w="756" w:type="pct"/>
            <w:gridSpan w:val="2"/>
            <w:tcBorders>
              <w:top w:val="nil"/>
              <w:left w:val="nil"/>
              <w:bottom w:val="nil"/>
              <w:right w:val="nil"/>
            </w:tcBorders>
            <w:shd w:val="clear" w:color="auto" w:fill="auto"/>
            <w:noWrap/>
            <w:vAlign w:val="bottom"/>
            <w:hideMark/>
          </w:tcPr>
          <w:p w14:paraId="0BB331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18804164</w:t>
            </w:r>
          </w:p>
        </w:tc>
        <w:tc>
          <w:tcPr>
            <w:tcW w:w="760" w:type="pct"/>
            <w:gridSpan w:val="2"/>
            <w:tcBorders>
              <w:top w:val="nil"/>
              <w:left w:val="nil"/>
              <w:bottom w:val="nil"/>
              <w:right w:val="nil"/>
            </w:tcBorders>
            <w:shd w:val="clear" w:color="auto" w:fill="auto"/>
            <w:noWrap/>
            <w:vAlign w:val="bottom"/>
            <w:hideMark/>
          </w:tcPr>
          <w:p w14:paraId="746FB6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75EAE874" w14:textId="77777777" w:rsidTr="0032685D">
        <w:tc>
          <w:tcPr>
            <w:tcW w:w="1590" w:type="pct"/>
            <w:tcBorders>
              <w:top w:val="nil"/>
              <w:left w:val="nil"/>
              <w:bottom w:val="nil"/>
              <w:right w:val="nil"/>
            </w:tcBorders>
            <w:shd w:val="clear" w:color="auto" w:fill="auto"/>
            <w:noWrap/>
            <w:vAlign w:val="bottom"/>
            <w:hideMark/>
          </w:tcPr>
          <w:p w14:paraId="6D7A3A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Ingram, Stuart Edgar John</w:t>
            </w:r>
          </w:p>
        </w:tc>
        <w:tc>
          <w:tcPr>
            <w:tcW w:w="1439" w:type="pct"/>
            <w:tcBorders>
              <w:top w:val="nil"/>
              <w:left w:val="nil"/>
              <w:bottom w:val="nil"/>
              <w:right w:val="nil"/>
            </w:tcBorders>
            <w:shd w:val="clear" w:color="auto" w:fill="auto"/>
            <w:noWrap/>
            <w:vAlign w:val="bottom"/>
            <w:hideMark/>
          </w:tcPr>
          <w:p w14:paraId="051432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72DE07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35.46 </w:t>
            </w:r>
          </w:p>
        </w:tc>
        <w:tc>
          <w:tcPr>
            <w:tcW w:w="756" w:type="pct"/>
            <w:gridSpan w:val="2"/>
            <w:tcBorders>
              <w:top w:val="nil"/>
              <w:left w:val="nil"/>
              <w:bottom w:val="nil"/>
              <w:right w:val="nil"/>
            </w:tcBorders>
            <w:shd w:val="clear" w:color="auto" w:fill="auto"/>
            <w:noWrap/>
            <w:vAlign w:val="bottom"/>
            <w:hideMark/>
          </w:tcPr>
          <w:p w14:paraId="4AD8B6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18804164</w:t>
            </w:r>
          </w:p>
        </w:tc>
        <w:tc>
          <w:tcPr>
            <w:tcW w:w="760" w:type="pct"/>
            <w:gridSpan w:val="2"/>
            <w:tcBorders>
              <w:top w:val="nil"/>
              <w:left w:val="nil"/>
              <w:bottom w:val="nil"/>
              <w:right w:val="nil"/>
            </w:tcBorders>
            <w:shd w:val="clear" w:color="auto" w:fill="auto"/>
            <w:noWrap/>
            <w:vAlign w:val="bottom"/>
            <w:hideMark/>
          </w:tcPr>
          <w:p w14:paraId="76D8C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22/12/2015</w:t>
            </w:r>
          </w:p>
        </w:tc>
      </w:tr>
      <w:tr w:rsidR="008D5378" w:rsidRPr="008D5378" w14:paraId="791F883D" w14:textId="77777777" w:rsidTr="0032685D">
        <w:tc>
          <w:tcPr>
            <w:tcW w:w="1590" w:type="pct"/>
            <w:tcBorders>
              <w:top w:val="nil"/>
              <w:left w:val="nil"/>
              <w:bottom w:val="nil"/>
              <w:right w:val="nil"/>
            </w:tcBorders>
            <w:shd w:val="clear" w:color="auto" w:fill="auto"/>
            <w:noWrap/>
            <w:vAlign w:val="bottom"/>
            <w:hideMark/>
          </w:tcPr>
          <w:p w14:paraId="4FE4B3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Intervest Securities Pty Ltd</w:t>
            </w:r>
          </w:p>
        </w:tc>
        <w:tc>
          <w:tcPr>
            <w:tcW w:w="1439" w:type="pct"/>
            <w:tcBorders>
              <w:top w:val="nil"/>
              <w:left w:val="nil"/>
              <w:bottom w:val="nil"/>
              <w:right w:val="nil"/>
            </w:tcBorders>
            <w:shd w:val="clear" w:color="auto" w:fill="auto"/>
            <w:noWrap/>
            <w:vAlign w:val="bottom"/>
            <w:hideMark/>
          </w:tcPr>
          <w:p w14:paraId="13CC33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 Park SA 5067</w:t>
            </w:r>
          </w:p>
        </w:tc>
        <w:tc>
          <w:tcPr>
            <w:tcW w:w="455" w:type="pct"/>
            <w:tcBorders>
              <w:top w:val="nil"/>
              <w:left w:val="nil"/>
              <w:bottom w:val="nil"/>
              <w:right w:val="nil"/>
            </w:tcBorders>
            <w:shd w:val="clear" w:color="auto" w:fill="auto"/>
            <w:noWrap/>
            <w:vAlign w:val="bottom"/>
            <w:hideMark/>
          </w:tcPr>
          <w:p w14:paraId="1BE76E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83.25 </w:t>
            </w:r>
          </w:p>
        </w:tc>
        <w:tc>
          <w:tcPr>
            <w:tcW w:w="756" w:type="pct"/>
            <w:gridSpan w:val="2"/>
            <w:tcBorders>
              <w:top w:val="nil"/>
              <w:left w:val="nil"/>
              <w:bottom w:val="nil"/>
              <w:right w:val="nil"/>
            </w:tcBorders>
            <w:shd w:val="clear" w:color="auto" w:fill="auto"/>
            <w:noWrap/>
            <w:vAlign w:val="bottom"/>
            <w:hideMark/>
          </w:tcPr>
          <w:p w14:paraId="187E92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1426308</w:t>
            </w:r>
          </w:p>
        </w:tc>
        <w:tc>
          <w:tcPr>
            <w:tcW w:w="760" w:type="pct"/>
            <w:gridSpan w:val="2"/>
            <w:tcBorders>
              <w:top w:val="nil"/>
              <w:left w:val="nil"/>
              <w:bottom w:val="nil"/>
              <w:right w:val="nil"/>
            </w:tcBorders>
            <w:shd w:val="clear" w:color="auto" w:fill="auto"/>
            <w:noWrap/>
            <w:vAlign w:val="bottom"/>
            <w:hideMark/>
          </w:tcPr>
          <w:p w14:paraId="4AC16A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20/12/2014</w:t>
            </w:r>
          </w:p>
        </w:tc>
      </w:tr>
      <w:tr w:rsidR="008D5378" w:rsidRPr="008D5378" w14:paraId="6A7DE527" w14:textId="77777777" w:rsidTr="0032685D">
        <w:tc>
          <w:tcPr>
            <w:tcW w:w="1590" w:type="pct"/>
            <w:tcBorders>
              <w:top w:val="nil"/>
              <w:left w:val="nil"/>
              <w:bottom w:val="nil"/>
              <w:right w:val="nil"/>
            </w:tcBorders>
            <w:shd w:val="clear" w:color="auto" w:fill="auto"/>
            <w:noWrap/>
            <w:vAlign w:val="bottom"/>
            <w:hideMark/>
          </w:tcPr>
          <w:p w14:paraId="49BA80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12EFD1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1540E1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51286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62B23A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F075C77" w14:textId="77777777" w:rsidTr="0032685D">
        <w:tc>
          <w:tcPr>
            <w:tcW w:w="1590" w:type="pct"/>
            <w:tcBorders>
              <w:top w:val="nil"/>
              <w:left w:val="nil"/>
              <w:bottom w:val="nil"/>
              <w:right w:val="nil"/>
            </w:tcBorders>
            <w:shd w:val="clear" w:color="auto" w:fill="auto"/>
            <w:noWrap/>
            <w:vAlign w:val="bottom"/>
            <w:hideMark/>
          </w:tcPr>
          <w:p w14:paraId="7ACCFB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24D98B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48BA8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6AA8C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47E8F4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C0513DE" w14:textId="77777777" w:rsidTr="0032685D">
        <w:tc>
          <w:tcPr>
            <w:tcW w:w="1590" w:type="pct"/>
            <w:tcBorders>
              <w:top w:val="nil"/>
              <w:left w:val="nil"/>
              <w:bottom w:val="nil"/>
              <w:right w:val="nil"/>
            </w:tcBorders>
            <w:shd w:val="clear" w:color="auto" w:fill="auto"/>
            <w:noWrap/>
            <w:vAlign w:val="bottom"/>
            <w:hideMark/>
          </w:tcPr>
          <w:p w14:paraId="68731D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23388F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4BDF80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85A39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184AE3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1E9FA78" w14:textId="77777777" w:rsidTr="0032685D">
        <w:tc>
          <w:tcPr>
            <w:tcW w:w="1590" w:type="pct"/>
            <w:tcBorders>
              <w:top w:val="nil"/>
              <w:left w:val="nil"/>
              <w:bottom w:val="nil"/>
              <w:right w:val="nil"/>
            </w:tcBorders>
            <w:shd w:val="clear" w:color="auto" w:fill="auto"/>
            <w:noWrap/>
            <w:vAlign w:val="bottom"/>
            <w:hideMark/>
          </w:tcPr>
          <w:p w14:paraId="39D7D1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279237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2F6AE8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36D32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7F3FE9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C8DCBC2" w14:textId="77777777" w:rsidTr="0032685D">
        <w:tc>
          <w:tcPr>
            <w:tcW w:w="1590" w:type="pct"/>
            <w:tcBorders>
              <w:top w:val="nil"/>
              <w:left w:val="nil"/>
              <w:bottom w:val="nil"/>
              <w:right w:val="nil"/>
            </w:tcBorders>
            <w:shd w:val="clear" w:color="auto" w:fill="auto"/>
            <w:noWrap/>
            <w:vAlign w:val="bottom"/>
            <w:hideMark/>
          </w:tcPr>
          <w:p w14:paraId="183AB6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1F8084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206C57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76E2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572048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0BDE06C" w14:textId="77777777" w:rsidTr="0032685D">
        <w:tc>
          <w:tcPr>
            <w:tcW w:w="1590" w:type="pct"/>
            <w:tcBorders>
              <w:top w:val="nil"/>
              <w:left w:val="nil"/>
              <w:bottom w:val="nil"/>
              <w:right w:val="nil"/>
            </w:tcBorders>
            <w:shd w:val="clear" w:color="auto" w:fill="auto"/>
            <w:noWrap/>
            <w:vAlign w:val="bottom"/>
            <w:hideMark/>
          </w:tcPr>
          <w:p w14:paraId="36CE91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2DAF60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3C1E28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BF8C6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41D98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B3E32EA" w14:textId="77777777" w:rsidTr="0032685D">
        <w:tc>
          <w:tcPr>
            <w:tcW w:w="1590" w:type="pct"/>
            <w:tcBorders>
              <w:top w:val="nil"/>
              <w:left w:val="nil"/>
              <w:bottom w:val="nil"/>
              <w:right w:val="nil"/>
            </w:tcBorders>
            <w:shd w:val="clear" w:color="auto" w:fill="auto"/>
            <w:noWrap/>
            <w:vAlign w:val="bottom"/>
            <w:hideMark/>
          </w:tcPr>
          <w:p w14:paraId="1F575D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75AF03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5620CA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30631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5FB704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16EB2C3" w14:textId="77777777" w:rsidTr="0032685D">
        <w:tc>
          <w:tcPr>
            <w:tcW w:w="1590" w:type="pct"/>
            <w:tcBorders>
              <w:top w:val="nil"/>
              <w:left w:val="nil"/>
              <w:bottom w:val="nil"/>
              <w:right w:val="nil"/>
            </w:tcBorders>
            <w:shd w:val="clear" w:color="auto" w:fill="auto"/>
            <w:noWrap/>
            <w:vAlign w:val="bottom"/>
            <w:hideMark/>
          </w:tcPr>
          <w:p w14:paraId="6C33E3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1DAA4F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29C18A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0E696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2918A4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498606C" w14:textId="77777777" w:rsidTr="0032685D">
        <w:tc>
          <w:tcPr>
            <w:tcW w:w="1590" w:type="pct"/>
            <w:tcBorders>
              <w:top w:val="nil"/>
              <w:left w:val="nil"/>
              <w:bottom w:val="nil"/>
              <w:right w:val="nil"/>
            </w:tcBorders>
            <w:shd w:val="clear" w:color="auto" w:fill="auto"/>
            <w:noWrap/>
            <w:vAlign w:val="bottom"/>
            <w:hideMark/>
          </w:tcPr>
          <w:p w14:paraId="7ECC9E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0AEA34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55FDAA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F8431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0D64F1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576A279" w14:textId="77777777" w:rsidTr="0032685D">
        <w:tc>
          <w:tcPr>
            <w:tcW w:w="1590" w:type="pct"/>
            <w:tcBorders>
              <w:top w:val="nil"/>
              <w:left w:val="nil"/>
              <w:bottom w:val="nil"/>
              <w:right w:val="nil"/>
            </w:tcBorders>
            <w:shd w:val="clear" w:color="auto" w:fill="auto"/>
            <w:noWrap/>
            <w:vAlign w:val="bottom"/>
            <w:hideMark/>
          </w:tcPr>
          <w:p w14:paraId="14B802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724983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0945A0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F2B76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5164D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6CCC89" w14:textId="77777777" w:rsidTr="0032685D">
        <w:tc>
          <w:tcPr>
            <w:tcW w:w="1590" w:type="pct"/>
            <w:tcBorders>
              <w:top w:val="nil"/>
              <w:left w:val="nil"/>
              <w:bottom w:val="nil"/>
              <w:right w:val="nil"/>
            </w:tcBorders>
            <w:shd w:val="clear" w:color="auto" w:fill="auto"/>
            <w:noWrap/>
            <w:vAlign w:val="bottom"/>
            <w:hideMark/>
          </w:tcPr>
          <w:p w14:paraId="5343D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6B962E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7B8200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55049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342195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A820390" w14:textId="77777777" w:rsidTr="0032685D">
        <w:tc>
          <w:tcPr>
            <w:tcW w:w="1590" w:type="pct"/>
            <w:tcBorders>
              <w:top w:val="nil"/>
              <w:left w:val="nil"/>
              <w:bottom w:val="nil"/>
              <w:right w:val="nil"/>
            </w:tcBorders>
            <w:shd w:val="clear" w:color="auto" w:fill="auto"/>
            <w:noWrap/>
            <w:vAlign w:val="bottom"/>
            <w:hideMark/>
          </w:tcPr>
          <w:p w14:paraId="73EF67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427100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043A64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F1DB4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41AFA6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B0A30E3" w14:textId="77777777" w:rsidTr="0032685D">
        <w:tc>
          <w:tcPr>
            <w:tcW w:w="1590" w:type="pct"/>
            <w:tcBorders>
              <w:top w:val="nil"/>
              <w:left w:val="nil"/>
              <w:bottom w:val="nil"/>
              <w:right w:val="nil"/>
            </w:tcBorders>
            <w:shd w:val="clear" w:color="auto" w:fill="auto"/>
            <w:noWrap/>
            <w:vAlign w:val="bottom"/>
            <w:hideMark/>
          </w:tcPr>
          <w:p w14:paraId="38CF5F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0696BB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5FA412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459A7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6E8E1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3333A2A" w14:textId="77777777" w:rsidTr="0032685D">
        <w:tc>
          <w:tcPr>
            <w:tcW w:w="1590" w:type="pct"/>
            <w:tcBorders>
              <w:top w:val="nil"/>
              <w:left w:val="nil"/>
              <w:bottom w:val="nil"/>
              <w:right w:val="nil"/>
            </w:tcBorders>
            <w:shd w:val="clear" w:color="auto" w:fill="auto"/>
            <w:noWrap/>
            <w:vAlign w:val="bottom"/>
            <w:hideMark/>
          </w:tcPr>
          <w:p w14:paraId="31026B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44F524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0B916A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4BBC3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1244C4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F54AFA1" w14:textId="77777777" w:rsidTr="0032685D">
        <w:tc>
          <w:tcPr>
            <w:tcW w:w="1590" w:type="pct"/>
            <w:tcBorders>
              <w:top w:val="nil"/>
              <w:left w:val="nil"/>
              <w:bottom w:val="nil"/>
              <w:right w:val="nil"/>
            </w:tcBorders>
            <w:shd w:val="clear" w:color="auto" w:fill="auto"/>
            <w:noWrap/>
            <w:vAlign w:val="bottom"/>
            <w:hideMark/>
          </w:tcPr>
          <w:p w14:paraId="0F4B4B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Ireland, Kallie</w:t>
            </w:r>
          </w:p>
        </w:tc>
        <w:tc>
          <w:tcPr>
            <w:tcW w:w="1439" w:type="pct"/>
            <w:tcBorders>
              <w:top w:val="nil"/>
              <w:left w:val="nil"/>
              <w:bottom w:val="nil"/>
              <w:right w:val="nil"/>
            </w:tcBorders>
            <w:shd w:val="clear" w:color="auto" w:fill="auto"/>
            <w:noWrap/>
            <w:vAlign w:val="bottom"/>
            <w:hideMark/>
          </w:tcPr>
          <w:p w14:paraId="568A29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0D642B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6DD96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9700485</w:t>
            </w:r>
          </w:p>
        </w:tc>
        <w:tc>
          <w:tcPr>
            <w:tcW w:w="760" w:type="pct"/>
            <w:gridSpan w:val="2"/>
            <w:tcBorders>
              <w:top w:val="nil"/>
              <w:left w:val="nil"/>
              <w:bottom w:val="nil"/>
              <w:right w:val="nil"/>
            </w:tcBorders>
            <w:shd w:val="clear" w:color="auto" w:fill="auto"/>
            <w:noWrap/>
            <w:vAlign w:val="bottom"/>
            <w:hideMark/>
          </w:tcPr>
          <w:p w14:paraId="0DF371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519BCA5" w14:textId="77777777" w:rsidTr="0032685D">
        <w:tc>
          <w:tcPr>
            <w:tcW w:w="1590" w:type="pct"/>
            <w:tcBorders>
              <w:top w:val="nil"/>
              <w:left w:val="nil"/>
              <w:bottom w:val="nil"/>
              <w:right w:val="nil"/>
            </w:tcBorders>
            <w:shd w:val="clear" w:color="auto" w:fill="auto"/>
            <w:noWrap/>
            <w:vAlign w:val="bottom"/>
            <w:hideMark/>
          </w:tcPr>
          <w:p w14:paraId="7EE2A5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Ireson, Adam</w:t>
            </w:r>
          </w:p>
        </w:tc>
        <w:tc>
          <w:tcPr>
            <w:tcW w:w="1439" w:type="pct"/>
            <w:tcBorders>
              <w:top w:val="nil"/>
              <w:left w:val="nil"/>
              <w:bottom w:val="nil"/>
              <w:right w:val="nil"/>
            </w:tcBorders>
            <w:shd w:val="clear" w:color="auto" w:fill="auto"/>
            <w:noWrap/>
            <w:vAlign w:val="bottom"/>
            <w:hideMark/>
          </w:tcPr>
          <w:p w14:paraId="57FAD7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4D1CF6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15.56 </w:t>
            </w:r>
          </w:p>
        </w:tc>
        <w:tc>
          <w:tcPr>
            <w:tcW w:w="756" w:type="pct"/>
            <w:gridSpan w:val="2"/>
            <w:tcBorders>
              <w:top w:val="nil"/>
              <w:left w:val="nil"/>
              <w:bottom w:val="nil"/>
              <w:right w:val="nil"/>
            </w:tcBorders>
            <w:shd w:val="clear" w:color="auto" w:fill="auto"/>
            <w:noWrap/>
            <w:vAlign w:val="bottom"/>
            <w:hideMark/>
          </w:tcPr>
          <w:p w14:paraId="6B2450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14114419</w:t>
            </w:r>
          </w:p>
        </w:tc>
        <w:tc>
          <w:tcPr>
            <w:tcW w:w="760" w:type="pct"/>
            <w:gridSpan w:val="2"/>
            <w:tcBorders>
              <w:top w:val="nil"/>
              <w:left w:val="nil"/>
              <w:bottom w:val="nil"/>
              <w:right w:val="nil"/>
            </w:tcBorders>
            <w:shd w:val="clear" w:color="auto" w:fill="auto"/>
            <w:noWrap/>
            <w:vAlign w:val="bottom"/>
            <w:hideMark/>
          </w:tcPr>
          <w:p w14:paraId="6B1E51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2/05/2015</w:t>
            </w:r>
          </w:p>
        </w:tc>
      </w:tr>
      <w:tr w:rsidR="008D5378" w:rsidRPr="008D5378" w14:paraId="06E98825" w14:textId="77777777" w:rsidTr="0032685D">
        <w:tc>
          <w:tcPr>
            <w:tcW w:w="1590" w:type="pct"/>
            <w:tcBorders>
              <w:top w:val="nil"/>
              <w:left w:val="nil"/>
              <w:bottom w:val="nil"/>
              <w:right w:val="nil"/>
            </w:tcBorders>
            <w:shd w:val="clear" w:color="auto" w:fill="auto"/>
            <w:noWrap/>
            <w:vAlign w:val="bottom"/>
            <w:hideMark/>
          </w:tcPr>
          <w:p w14:paraId="4766BE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Ireson, Adam</w:t>
            </w:r>
          </w:p>
        </w:tc>
        <w:tc>
          <w:tcPr>
            <w:tcW w:w="1439" w:type="pct"/>
            <w:tcBorders>
              <w:top w:val="nil"/>
              <w:left w:val="nil"/>
              <w:bottom w:val="nil"/>
              <w:right w:val="nil"/>
            </w:tcBorders>
            <w:shd w:val="clear" w:color="auto" w:fill="auto"/>
            <w:noWrap/>
            <w:vAlign w:val="bottom"/>
            <w:hideMark/>
          </w:tcPr>
          <w:p w14:paraId="4BB8C5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0A8FBC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474AA1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14114419</w:t>
            </w:r>
          </w:p>
        </w:tc>
        <w:tc>
          <w:tcPr>
            <w:tcW w:w="760" w:type="pct"/>
            <w:gridSpan w:val="2"/>
            <w:tcBorders>
              <w:top w:val="nil"/>
              <w:left w:val="nil"/>
              <w:bottom w:val="nil"/>
              <w:right w:val="nil"/>
            </w:tcBorders>
            <w:shd w:val="clear" w:color="auto" w:fill="auto"/>
            <w:noWrap/>
            <w:vAlign w:val="bottom"/>
            <w:hideMark/>
          </w:tcPr>
          <w:p w14:paraId="1529FD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2/05/2015</w:t>
            </w:r>
          </w:p>
        </w:tc>
      </w:tr>
      <w:tr w:rsidR="008D5378" w:rsidRPr="008D5378" w14:paraId="5A3B2C0E" w14:textId="77777777" w:rsidTr="0032685D">
        <w:tc>
          <w:tcPr>
            <w:tcW w:w="1590" w:type="pct"/>
            <w:tcBorders>
              <w:top w:val="nil"/>
              <w:left w:val="nil"/>
              <w:bottom w:val="nil"/>
              <w:right w:val="nil"/>
            </w:tcBorders>
            <w:shd w:val="clear" w:color="auto" w:fill="auto"/>
            <w:noWrap/>
            <w:vAlign w:val="bottom"/>
            <w:hideMark/>
          </w:tcPr>
          <w:p w14:paraId="48189F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Ireson, Adam</w:t>
            </w:r>
          </w:p>
        </w:tc>
        <w:tc>
          <w:tcPr>
            <w:tcW w:w="1439" w:type="pct"/>
            <w:tcBorders>
              <w:top w:val="nil"/>
              <w:left w:val="nil"/>
              <w:bottom w:val="nil"/>
              <w:right w:val="nil"/>
            </w:tcBorders>
            <w:shd w:val="clear" w:color="auto" w:fill="auto"/>
            <w:noWrap/>
            <w:vAlign w:val="bottom"/>
            <w:hideMark/>
          </w:tcPr>
          <w:p w14:paraId="739D64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82515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20.79 </w:t>
            </w:r>
          </w:p>
        </w:tc>
        <w:tc>
          <w:tcPr>
            <w:tcW w:w="756" w:type="pct"/>
            <w:gridSpan w:val="2"/>
            <w:tcBorders>
              <w:top w:val="nil"/>
              <w:left w:val="nil"/>
              <w:bottom w:val="nil"/>
              <w:right w:val="nil"/>
            </w:tcBorders>
            <w:shd w:val="clear" w:color="auto" w:fill="auto"/>
            <w:noWrap/>
            <w:vAlign w:val="bottom"/>
            <w:hideMark/>
          </w:tcPr>
          <w:p w14:paraId="41C081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14114419</w:t>
            </w:r>
          </w:p>
        </w:tc>
        <w:tc>
          <w:tcPr>
            <w:tcW w:w="760" w:type="pct"/>
            <w:gridSpan w:val="2"/>
            <w:tcBorders>
              <w:top w:val="nil"/>
              <w:left w:val="nil"/>
              <w:bottom w:val="nil"/>
              <w:right w:val="nil"/>
            </w:tcBorders>
            <w:shd w:val="clear" w:color="auto" w:fill="auto"/>
            <w:noWrap/>
            <w:vAlign w:val="bottom"/>
            <w:hideMark/>
          </w:tcPr>
          <w:p w14:paraId="112883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16/05/2015</w:t>
            </w:r>
          </w:p>
        </w:tc>
      </w:tr>
      <w:tr w:rsidR="008D5378" w:rsidRPr="008D5378" w14:paraId="0FCF3E0B" w14:textId="77777777" w:rsidTr="0032685D">
        <w:tc>
          <w:tcPr>
            <w:tcW w:w="1590" w:type="pct"/>
            <w:tcBorders>
              <w:top w:val="nil"/>
              <w:left w:val="nil"/>
              <w:bottom w:val="nil"/>
              <w:right w:val="nil"/>
            </w:tcBorders>
            <w:shd w:val="clear" w:color="auto" w:fill="auto"/>
            <w:noWrap/>
            <w:vAlign w:val="bottom"/>
            <w:hideMark/>
          </w:tcPr>
          <w:p w14:paraId="2B15EF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Irimie, Anisora</w:t>
            </w:r>
          </w:p>
        </w:tc>
        <w:tc>
          <w:tcPr>
            <w:tcW w:w="1439" w:type="pct"/>
            <w:tcBorders>
              <w:top w:val="nil"/>
              <w:left w:val="nil"/>
              <w:bottom w:val="nil"/>
              <w:right w:val="nil"/>
            </w:tcBorders>
            <w:shd w:val="clear" w:color="auto" w:fill="auto"/>
            <w:noWrap/>
            <w:vAlign w:val="bottom"/>
            <w:hideMark/>
          </w:tcPr>
          <w:p w14:paraId="03874B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Solomontown SA 5540</w:t>
            </w:r>
          </w:p>
        </w:tc>
        <w:tc>
          <w:tcPr>
            <w:tcW w:w="455" w:type="pct"/>
            <w:tcBorders>
              <w:top w:val="nil"/>
              <w:left w:val="nil"/>
              <w:bottom w:val="nil"/>
              <w:right w:val="nil"/>
            </w:tcBorders>
            <w:shd w:val="clear" w:color="auto" w:fill="auto"/>
            <w:noWrap/>
            <w:vAlign w:val="bottom"/>
            <w:hideMark/>
          </w:tcPr>
          <w:p w14:paraId="785EC5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43.71 </w:t>
            </w:r>
          </w:p>
        </w:tc>
        <w:tc>
          <w:tcPr>
            <w:tcW w:w="756" w:type="pct"/>
            <w:gridSpan w:val="2"/>
            <w:tcBorders>
              <w:top w:val="nil"/>
              <w:left w:val="nil"/>
              <w:bottom w:val="nil"/>
              <w:right w:val="nil"/>
            </w:tcBorders>
            <w:shd w:val="clear" w:color="auto" w:fill="auto"/>
            <w:noWrap/>
            <w:vAlign w:val="bottom"/>
            <w:hideMark/>
          </w:tcPr>
          <w:p w14:paraId="66CC4F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11877066</w:t>
            </w:r>
          </w:p>
        </w:tc>
        <w:tc>
          <w:tcPr>
            <w:tcW w:w="760" w:type="pct"/>
            <w:gridSpan w:val="2"/>
            <w:tcBorders>
              <w:top w:val="nil"/>
              <w:left w:val="nil"/>
              <w:bottom w:val="nil"/>
              <w:right w:val="nil"/>
            </w:tcBorders>
            <w:shd w:val="clear" w:color="auto" w:fill="auto"/>
            <w:noWrap/>
            <w:vAlign w:val="bottom"/>
            <w:hideMark/>
          </w:tcPr>
          <w:p w14:paraId="470116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10/11/2014</w:t>
            </w:r>
          </w:p>
        </w:tc>
      </w:tr>
      <w:tr w:rsidR="008D5378" w:rsidRPr="008D5378" w14:paraId="7DB367DF" w14:textId="77777777" w:rsidTr="0032685D">
        <w:tc>
          <w:tcPr>
            <w:tcW w:w="1590" w:type="pct"/>
            <w:tcBorders>
              <w:top w:val="nil"/>
              <w:left w:val="nil"/>
              <w:bottom w:val="nil"/>
              <w:right w:val="nil"/>
            </w:tcBorders>
            <w:shd w:val="clear" w:color="auto" w:fill="auto"/>
            <w:noWrap/>
            <w:vAlign w:val="bottom"/>
            <w:hideMark/>
          </w:tcPr>
          <w:p w14:paraId="1C8BEE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Ismayely, Mohammad</w:t>
            </w:r>
          </w:p>
        </w:tc>
        <w:tc>
          <w:tcPr>
            <w:tcW w:w="1439" w:type="pct"/>
            <w:tcBorders>
              <w:top w:val="nil"/>
              <w:left w:val="nil"/>
              <w:bottom w:val="nil"/>
              <w:right w:val="nil"/>
            </w:tcBorders>
            <w:shd w:val="clear" w:color="auto" w:fill="auto"/>
            <w:noWrap/>
            <w:vAlign w:val="bottom"/>
            <w:hideMark/>
          </w:tcPr>
          <w:p w14:paraId="3F369D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2D4696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275.00 </w:t>
            </w:r>
          </w:p>
        </w:tc>
        <w:tc>
          <w:tcPr>
            <w:tcW w:w="756" w:type="pct"/>
            <w:gridSpan w:val="2"/>
            <w:tcBorders>
              <w:top w:val="nil"/>
              <w:left w:val="nil"/>
              <w:bottom w:val="nil"/>
              <w:right w:val="nil"/>
            </w:tcBorders>
            <w:shd w:val="clear" w:color="auto" w:fill="auto"/>
            <w:noWrap/>
            <w:vAlign w:val="bottom"/>
            <w:hideMark/>
          </w:tcPr>
          <w:p w14:paraId="080EE8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12826364</w:t>
            </w:r>
          </w:p>
        </w:tc>
        <w:tc>
          <w:tcPr>
            <w:tcW w:w="760" w:type="pct"/>
            <w:gridSpan w:val="2"/>
            <w:tcBorders>
              <w:top w:val="nil"/>
              <w:left w:val="nil"/>
              <w:bottom w:val="nil"/>
              <w:right w:val="nil"/>
            </w:tcBorders>
            <w:shd w:val="clear" w:color="auto" w:fill="auto"/>
            <w:noWrap/>
            <w:vAlign w:val="bottom"/>
            <w:hideMark/>
          </w:tcPr>
          <w:p w14:paraId="3EF2A5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41FB81C2" w14:textId="77777777" w:rsidTr="0032685D">
        <w:tc>
          <w:tcPr>
            <w:tcW w:w="1590" w:type="pct"/>
            <w:tcBorders>
              <w:top w:val="nil"/>
              <w:left w:val="nil"/>
              <w:bottom w:val="nil"/>
              <w:right w:val="nil"/>
            </w:tcBorders>
            <w:shd w:val="clear" w:color="auto" w:fill="auto"/>
            <w:noWrap/>
            <w:vAlign w:val="bottom"/>
            <w:hideMark/>
          </w:tcPr>
          <w:p w14:paraId="66A4C9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J.L Venning &amp; S.F Miller</w:t>
            </w:r>
          </w:p>
        </w:tc>
        <w:tc>
          <w:tcPr>
            <w:tcW w:w="1439" w:type="pct"/>
            <w:tcBorders>
              <w:top w:val="nil"/>
              <w:left w:val="nil"/>
              <w:bottom w:val="nil"/>
              <w:right w:val="nil"/>
            </w:tcBorders>
            <w:shd w:val="clear" w:color="auto" w:fill="auto"/>
            <w:noWrap/>
            <w:vAlign w:val="bottom"/>
            <w:hideMark/>
          </w:tcPr>
          <w:p w14:paraId="5AC0E4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Waikerie SA 5330</w:t>
            </w:r>
          </w:p>
        </w:tc>
        <w:tc>
          <w:tcPr>
            <w:tcW w:w="455" w:type="pct"/>
            <w:tcBorders>
              <w:top w:val="nil"/>
              <w:left w:val="nil"/>
              <w:bottom w:val="nil"/>
              <w:right w:val="nil"/>
            </w:tcBorders>
            <w:shd w:val="clear" w:color="auto" w:fill="auto"/>
            <w:noWrap/>
            <w:vAlign w:val="bottom"/>
            <w:hideMark/>
          </w:tcPr>
          <w:p w14:paraId="350A6C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15.26 </w:t>
            </w:r>
          </w:p>
        </w:tc>
        <w:tc>
          <w:tcPr>
            <w:tcW w:w="756" w:type="pct"/>
            <w:gridSpan w:val="2"/>
            <w:tcBorders>
              <w:top w:val="nil"/>
              <w:left w:val="nil"/>
              <w:bottom w:val="nil"/>
              <w:right w:val="nil"/>
            </w:tcBorders>
            <w:shd w:val="clear" w:color="auto" w:fill="auto"/>
            <w:noWrap/>
            <w:vAlign w:val="bottom"/>
            <w:hideMark/>
          </w:tcPr>
          <w:p w14:paraId="6BE4A8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16167545</w:t>
            </w:r>
          </w:p>
        </w:tc>
        <w:tc>
          <w:tcPr>
            <w:tcW w:w="760" w:type="pct"/>
            <w:gridSpan w:val="2"/>
            <w:tcBorders>
              <w:top w:val="nil"/>
              <w:left w:val="nil"/>
              <w:bottom w:val="nil"/>
              <w:right w:val="nil"/>
            </w:tcBorders>
            <w:shd w:val="clear" w:color="auto" w:fill="auto"/>
            <w:noWrap/>
            <w:vAlign w:val="bottom"/>
            <w:hideMark/>
          </w:tcPr>
          <w:p w14:paraId="3E2F91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6EEDDF77" w14:textId="77777777" w:rsidTr="0032685D">
        <w:tc>
          <w:tcPr>
            <w:tcW w:w="1590" w:type="pct"/>
            <w:tcBorders>
              <w:top w:val="nil"/>
              <w:left w:val="nil"/>
              <w:bottom w:val="nil"/>
              <w:right w:val="nil"/>
            </w:tcBorders>
            <w:shd w:val="clear" w:color="auto" w:fill="auto"/>
            <w:noWrap/>
            <w:vAlign w:val="bottom"/>
            <w:hideMark/>
          </w:tcPr>
          <w:p w14:paraId="68ADCB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Jaast Pty Ltd</w:t>
            </w:r>
          </w:p>
        </w:tc>
        <w:tc>
          <w:tcPr>
            <w:tcW w:w="1439" w:type="pct"/>
            <w:tcBorders>
              <w:top w:val="nil"/>
              <w:left w:val="nil"/>
              <w:bottom w:val="nil"/>
              <w:right w:val="nil"/>
            </w:tcBorders>
            <w:shd w:val="clear" w:color="auto" w:fill="auto"/>
            <w:noWrap/>
            <w:vAlign w:val="bottom"/>
            <w:hideMark/>
          </w:tcPr>
          <w:p w14:paraId="6E5E96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Newton SA 5074</w:t>
            </w:r>
          </w:p>
        </w:tc>
        <w:tc>
          <w:tcPr>
            <w:tcW w:w="455" w:type="pct"/>
            <w:tcBorders>
              <w:top w:val="nil"/>
              <w:left w:val="nil"/>
              <w:bottom w:val="nil"/>
              <w:right w:val="nil"/>
            </w:tcBorders>
            <w:shd w:val="clear" w:color="auto" w:fill="auto"/>
            <w:noWrap/>
            <w:vAlign w:val="bottom"/>
            <w:hideMark/>
          </w:tcPr>
          <w:p w14:paraId="3DC495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484.71 </w:t>
            </w:r>
          </w:p>
        </w:tc>
        <w:tc>
          <w:tcPr>
            <w:tcW w:w="756" w:type="pct"/>
            <w:gridSpan w:val="2"/>
            <w:tcBorders>
              <w:top w:val="nil"/>
              <w:left w:val="nil"/>
              <w:bottom w:val="nil"/>
              <w:right w:val="nil"/>
            </w:tcBorders>
            <w:shd w:val="clear" w:color="auto" w:fill="auto"/>
            <w:noWrap/>
            <w:vAlign w:val="bottom"/>
            <w:hideMark/>
          </w:tcPr>
          <w:p w14:paraId="39A8E7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9941900</w:t>
            </w:r>
          </w:p>
        </w:tc>
        <w:tc>
          <w:tcPr>
            <w:tcW w:w="760" w:type="pct"/>
            <w:gridSpan w:val="2"/>
            <w:tcBorders>
              <w:top w:val="nil"/>
              <w:left w:val="nil"/>
              <w:bottom w:val="nil"/>
              <w:right w:val="nil"/>
            </w:tcBorders>
            <w:shd w:val="clear" w:color="auto" w:fill="auto"/>
            <w:noWrap/>
            <w:vAlign w:val="bottom"/>
            <w:hideMark/>
          </w:tcPr>
          <w:p w14:paraId="1FCBF7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35A532A0" w14:textId="77777777" w:rsidTr="0032685D">
        <w:tc>
          <w:tcPr>
            <w:tcW w:w="1590" w:type="pct"/>
            <w:tcBorders>
              <w:top w:val="nil"/>
              <w:left w:val="nil"/>
              <w:bottom w:val="nil"/>
              <w:right w:val="nil"/>
            </w:tcBorders>
            <w:shd w:val="clear" w:color="auto" w:fill="auto"/>
            <w:noWrap/>
            <w:vAlign w:val="bottom"/>
            <w:hideMark/>
          </w:tcPr>
          <w:p w14:paraId="36A2C5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Jackett, Gary</w:t>
            </w:r>
          </w:p>
        </w:tc>
        <w:tc>
          <w:tcPr>
            <w:tcW w:w="1439" w:type="pct"/>
            <w:tcBorders>
              <w:top w:val="nil"/>
              <w:left w:val="nil"/>
              <w:bottom w:val="nil"/>
              <w:right w:val="nil"/>
            </w:tcBorders>
            <w:shd w:val="clear" w:color="auto" w:fill="auto"/>
            <w:noWrap/>
            <w:vAlign w:val="bottom"/>
            <w:hideMark/>
          </w:tcPr>
          <w:p w14:paraId="1D78EC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4327F4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16.13 </w:t>
            </w:r>
          </w:p>
        </w:tc>
        <w:tc>
          <w:tcPr>
            <w:tcW w:w="756" w:type="pct"/>
            <w:gridSpan w:val="2"/>
            <w:tcBorders>
              <w:top w:val="nil"/>
              <w:left w:val="nil"/>
              <w:bottom w:val="nil"/>
              <w:right w:val="nil"/>
            </w:tcBorders>
            <w:shd w:val="clear" w:color="auto" w:fill="auto"/>
            <w:noWrap/>
            <w:vAlign w:val="bottom"/>
            <w:hideMark/>
          </w:tcPr>
          <w:p w14:paraId="6EEB4A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7520143</w:t>
            </w:r>
          </w:p>
        </w:tc>
        <w:tc>
          <w:tcPr>
            <w:tcW w:w="760" w:type="pct"/>
            <w:gridSpan w:val="2"/>
            <w:tcBorders>
              <w:top w:val="nil"/>
              <w:left w:val="nil"/>
              <w:bottom w:val="nil"/>
              <w:right w:val="nil"/>
            </w:tcBorders>
            <w:shd w:val="clear" w:color="auto" w:fill="auto"/>
            <w:noWrap/>
            <w:vAlign w:val="bottom"/>
            <w:hideMark/>
          </w:tcPr>
          <w:p w14:paraId="538523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0407A87F" w14:textId="77777777" w:rsidTr="0032685D">
        <w:tc>
          <w:tcPr>
            <w:tcW w:w="1590" w:type="pct"/>
            <w:tcBorders>
              <w:top w:val="nil"/>
              <w:left w:val="nil"/>
              <w:bottom w:val="nil"/>
              <w:right w:val="nil"/>
            </w:tcBorders>
            <w:shd w:val="clear" w:color="auto" w:fill="auto"/>
            <w:noWrap/>
            <w:vAlign w:val="bottom"/>
            <w:hideMark/>
          </w:tcPr>
          <w:p w14:paraId="1D93F3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Jackson, John</w:t>
            </w:r>
          </w:p>
        </w:tc>
        <w:tc>
          <w:tcPr>
            <w:tcW w:w="1439" w:type="pct"/>
            <w:tcBorders>
              <w:top w:val="nil"/>
              <w:left w:val="nil"/>
              <w:bottom w:val="nil"/>
              <w:right w:val="nil"/>
            </w:tcBorders>
            <w:shd w:val="clear" w:color="auto" w:fill="auto"/>
            <w:noWrap/>
            <w:vAlign w:val="bottom"/>
            <w:hideMark/>
          </w:tcPr>
          <w:p w14:paraId="4FF8F0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C20A3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538.50 </w:t>
            </w:r>
          </w:p>
        </w:tc>
        <w:tc>
          <w:tcPr>
            <w:tcW w:w="756" w:type="pct"/>
            <w:gridSpan w:val="2"/>
            <w:tcBorders>
              <w:top w:val="nil"/>
              <w:left w:val="nil"/>
              <w:bottom w:val="nil"/>
              <w:right w:val="nil"/>
            </w:tcBorders>
            <w:shd w:val="clear" w:color="auto" w:fill="auto"/>
            <w:noWrap/>
            <w:vAlign w:val="bottom"/>
            <w:hideMark/>
          </w:tcPr>
          <w:p w14:paraId="2B383D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11587855</w:t>
            </w:r>
          </w:p>
        </w:tc>
        <w:tc>
          <w:tcPr>
            <w:tcW w:w="760" w:type="pct"/>
            <w:gridSpan w:val="2"/>
            <w:tcBorders>
              <w:top w:val="nil"/>
              <w:left w:val="nil"/>
              <w:bottom w:val="nil"/>
              <w:right w:val="nil"/>
            </w:tcBorders>
            <w:shd w:val="clear" w:color="auto" w:fill="auto"/>
            <w:noWrap/>
            <w:vAlign w:val="bottom"/>
            <w:hideMark/>
          </w:tcPr>
          <w:p w14:paraId="27A1C4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4F03A895" w14:textId="77777777" w:rsidTr="0032685D">
        <w:tc>
          <w:tcPr>
            <w:tcW w:w="1590" w:type="pct"/>
            <w:tcBorders>
              <w:top w:val="nil"/>
              <w:left w:val="nil"/>
              <w:bottom w:val="nil"/>
              <w:right w:val="nil"/>
            </w:tcBorders>
            <w:shd w:val="clear" w:color="auto" w:fill="auto"/>
            <w:noWrap/>
            <w:vAlign w:val="bottom"/>
            <w:hideMark/>
          </w:tcPr>
          <w:p w14:paraId="34D7B0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Jackson, John</w:t>
            </w:r>
          </w:p>
        </w:tc>
        <w:tc>
          <w:tcPr>
            <w:tcW w:w="1439" w:type="pct"/>
            <w:tcBorders>
              <w:top w:val="nil"/>
              <w:left w:val="nil"/>
              <w:bottom w:val="nil"/>
              <w:right w:val="nil"/>
            </w:tcBorders>
            <w:shd w:val="clear" w:color="auto" w:fill="auto"/>
            <w:noWrap/>
            <w:vAlign w:val="bottom"/>
            <w:hideMark/>
          </w:tcPr>
          <w:p w14:paraId="518FB1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08DEA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59.47 </w:t>
            </w:r>
          </w:p>
        </w:tc>
        <w:tc>
          <w:tcPr>
            <w:tcW w:w="756" w:type="pct"/>
            <w:gridSpan w:val="2"/>
            <w:tcBorders>
              <w:top w:val="nil"/>
              <w:left w:val="nil"/>
              <w:bottom w:val="nil"/>
              <w:right w:val="nil"/>
            </w:tcBorders>
            <w:shd w:val="clear" w:color="auto" w:fill="auto"/>
            <w:noWrap/>
            <w:vAlign w:val="bottom"/>
            <w:hideMark/>
          </w:tcPr>
          <w:p w14:paraId="2F6891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11587855</w:t>
            </w:r>
          </w:p>
        </w:tc>
        <w:tc>
          <w:tcPr>
            <w:tcW w:w="760" w:type="pct"/>
            <w:gridSpan w:val="2"/>
            <w:tcBorders>
              <w:top w:val="nil"/>
              <w:left w:val="nil"/>
              <w:bottom w:val="nil"/>
              <w:right w:val="nil"/>
            </w:tcBorders>
            <w:shd w:val="clear" w:color="auto" w:fill="auto"/>
            <w:noWrap/>
            <w:vAlign w:val="bottom"/>
            <w:hideMark/>
          </w:tcPr>
          <w:p w14:paraId="599548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46F4EADF" w14:textId="77777777" w:rsidTr="0032685D">
        <w:tc>
          <w:tcPr>
            <w:tcW w:w="1590" w:type="pct"/>
            <w:tcBorders>
              <w:top w:val="nil"/>
              <w:left w:val="nil"/>
              <w:bottom w:val="nil"/>
              <w:right w:val="nil"/>
            </w:tcBorders>
            <w:shd w:val="clear" w:color="auto" w:fill="auto"/>
            <w:noWrap/>
            <w:vAlign w:val="bottom"/>
            <w:hideMark/>
          </w:tcPr>
          <w:p w14:paraId="5A674A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Jackson, John</w:t>
            </w:r>
          </w:p>
        </w:tc>
        <w:tc>
          <w:tcPr>
            <w:tcW w:w="1439" w:type="pct"/>
            <w:tcBorders>
              <w:top w:val="nil"/>
              <w:left w:val="nil"/>
              <w:bottom w:val="nil"/>
              <w:right w:val="nil"/>
            </w:tcBorders>
            <w:shd w:val="clear" w:color="auto" w:fill="auto"/>
            <w:noWrap/>
            <w:vAlign w:val="bottom"/>
            <w:hideMark/>
          </w:tcPr>
          <w:p w14:paraId="47A4B9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561C4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32.00 </w:t>
            </w:r>
          </w:p>
        </w:tc>
        <w:tc>
          <w:tcPr>
            <w:tcW w:w="756" w:type="pct"/>
            <w:gridSpan w:val="2"/>
            <w:tcBorders>
              <w:top w:val="nil"/>
              <w:left w:val="nil"/>
              <w:bottom w:val="nil"/>
              <w:right w:val="nil"/>
            </w:tcBorders>
            <w:shd w:val="clear" w:color="auto" w:fill="auto"/>
            <w:noWrap/>
            <w:vAlign w:val="bottom"/>
            <w:hideMark/>
          </w:tcPr>
          <w:p w14:paraId="62BD31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11587855</w:t>
            </w:r>
          </w:p>
        </w:tc>
        <w:tc>
          <w:tcPr>
            <w:tcW w:w="760" w:type="pct"/>
            <w:gridSpan w:val="2"/>
            <w:tcBorders>
              <w:top w:val="nil"/>
              <w:left w:val="nil"/>
              <w:bottom w:val="nil"/>
              <w:right w:val="nil"/>
            </w:tcBorders>
            <w:shd w:val="clear" w:color="auto" w:fill="auto"/>
            <w:noWrap/>
            <w:vAlign w:val="bottom"/>
            <w:hideMark/>
          </w:tcPr>
          <w:p w14:paraId="0F1580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3B07763A" w14:textId="77777777" w:rsidTr="0032685D">
        <w:tc>
          <w:tcPr>
            <w:tcW w:w="1590" w:type="pct"/>
            <w:tcBorders>
              <w:top w:val="nil"/>
              <w:left w:val="nil"/>
              <w:bottom w:val="nil"/>
              <w:right w:val="nil"/>
            </w:tcBorders>
            <w:shd w:val="clear" w:color="auto" w:fill="auto"/>
            <w:noWrap/>
            <w:vAlign w:val="bottom"/>
            <w:hideMark/>
          </w:tcPr>
          <w:p w14:paraId="3CE337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Jackson, Stephen</w:t>
            </w:r>
          </w:p>
        </w:tc>
        <w:tc>
          <w:tcPr>
            <w:tcW w:w="1439" w:type="pct"/>
            <w:tcBorders>
              <w:top w:val="nil"/>
              <w:left w:val="nil"/>
              <w:bottom w:val="nil"/>
              <w:right w:val="nil"/>
            </w:tcBorders>
            <w:shd w:val="clear" w:color="auto" w:fill="auto"/>
            <w:noWrap/>
            <w:vAlign w:val="bottom"/>
            <w:hideMark/>
          </w:tcPr>
          <w:p w14:paraId="73E5E4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57FC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49.90 </w:t>
            </w:r>
          </w:p>
        </w:tc>
        <w:tc>
          <w:tcPr>
            <w:tcW w:w="756" w:type="pct"/>
            <w:gridSpan w:val="2"/>
            <w:tcBorders>
              <w:top w:val="nil"/>
              <w:left w:val="nil"/>
              <w:bottom w:val="nil"/>
              <w:right w:val="nil"/>
            </w:tcBorders>
            <w:shd w:val="clear" w:color="auto" w:fill="auto"/>
            <w:noWrap/>
            <w:vAlign w:val="bottom"/>
            <w:hideMark/>
          </w:tcPr>
          <w:p w14:paraId="235395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390854</w:t>
            </w:r>
          </w:p>
        </w:tc>
        <w:tc>
          <w:tcPr>
            <w:tcW w:w="760" w:type="pct"/>
            <w:gridSpan w:val="2"/>
            <w:tcBorders>
              <w:top w:val="nil"/>
              <w:left w:val="nil"/>
              <w:bottom w:val="nil"/>
              <w:right w:val="nil"/>
            </w:tcBorders>
            <w:shd w:val="clear" w:color="auto" w:fill="auto"/>
            <w:noWrap/>
            <w:vAlign w:val="bottom"/>
            <w:hideMark/>
          </w:tcPr>
          <w:p w14:paraId="58A131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163A7452" w14:textId="77777777" w:rsidTr="0032685D">
        <w:tc>
          <w:tcPr>
            <w:tcW w:w="1590" w:type="pct"/>
            <w:tcBorders>
              <w:top w:val="nil"/>
              <w:left w:val="nil"/>
              <w:bottom w:val="nil"/>
              <w:right w:val="nil"/>
            </w:tcBorders>
            <w:shd w:val="clear" w:color="auto" w:fill="auto"/>
            <w:noWrap/>
            <w:vAlign w:val="bottom"/>
            <w:hideMark/>
          </w:tcPr>
          <w:p w14:paraId="284F55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Jacobs, Kylie</w:t>
            </w:r>
          </w:p>
        </w:tc>
        <w:tc>
          <w:tcPr>
            <w:tcW w:w="1439" w:type="pct"/>
            <w:tcBorders>
              <w:top w:val="nil"/>
              <w:left w:val="nil"/>
              <w:bottom w:val="nil"/>
              <w:right w:val="nil"/>
            </w:tcBorders>
            <w:shd w:val="clear" w:color="auto" w:fill="auto"/>
            <w:noWrap/>
            <w:vAlign w:val="bottom"/>
            <w:hideMark/>
          </w:tcPr>
          <w:p w14:paraId="068486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Blackwood SA 5051</w:t>
            </w:r>
          </w:p>
        </w:tc>
        <w:tc>
          <w:tcPr>
            <w:tcW w:w="455" w:type="pct"/>
            <w:tcBorders>
              <w:top w:val="nil"/>
              <w:left w:val="nil"/>
              <w:bottom w:val="nil"/>
              <w:right w:val="nil"/>
            </w:tcBorders>
            <w:shd w:val="clear" w:color="auto" w:fill="auto"/>
            <w:noWrap/>
            <w:vAlign w:val="bottom"/>
            <w:hideMark/>
          </w:tcPr>
          <w:p w14:paraId="252227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2A54EA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2108611</w:t>
            </w:r>
          </w:p>
        </w:tc>
        <w:tc>
          <w:tcPr>
            <w:tcW w:w="760" w:type="pct"/>
            <w:gridSpan w:val="2"/>
            <w:tcBorders>
              <w:top w:val="nil"/>
              <w:left w:val="nil"/>
              <w:bottom w:val="nil"/>
              <w:right w:val="nil"/>
            </w:tcBorders>
            <w:shd w:val="clear" w:color="auto" w:fill="auto"/>
            <w:noWrap/>
            <w:vAlign w:val="bottom"/>
            <w:hideMark/>
          </w:tcPr>
          <w:p w14:paraId="16C17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21944D75" w14:textId="77777777" w:rsidTr="0032685D">
        <w:tc>
          <w:tcPr>
            <w:tcW w:w="1590" w:type="pct"/>
            <w:tcBorders>
              <w:top w:val="nil"/>
              <w:left w:val="nil"/>
              <w:bottom w:val="nil"/>
              <w:right w:val="nil"/>
            </w:tcBorders>
            <w:shd w:val="clear" w:color="auto" w:fill="auto"/>
            <w:noWrap/>
            <w:vAlign w:val="bottom"/>
            <w:hideMark/>
          </w:tcPr>
          <w:p w14:paraId="5B8D2E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Jacobs, Vera</w:t>
            </w:r>
          </w:p>
        </w:tc>
        <w:tc>
          <w:tcPr>
            <w:tcW w:w="1439" w:type="pct"/>
            <w:tcBorders>
              <w:top w:val="nil"/>
              <w:left w:val="nil"/>
              <w:bottom w:val="nil"/>
              <w:right w:val="nil"/>
            </w:tcBorders>
            <w:shd w:val="clear" w:color="auto" w:fill="auto"/>
            <w:noWrap/>
            <w:vAlign w:val="bottom"/>
            <w:hideMark/>
          </w:tcPr>
          <w:p w14:paraId="523908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Panorama SA 5041</w:t>
            </w:r>
          </w:p>
        </w:tc>
        <w:tc>
          <w:tcPr>
            <w:tcW w:w="455" w:type="pct"/>
            <w:tcBorders>
              <w:top w:val="nil"/>
              <w:left w:val="nil"/>
              <w:bottom w:val="nil"/>
              <w:right w:val="nil"/>
            </w:tcBorders>
            <w:shd w:val="clear" w:color="auto" w:fill="auto"/>
            <w:noWrap/>
            <w:vAlign w:val="bottom"/>
            <w:hideMark/>
          </w:tcPr>
          <w:p w14:paraId="71114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23.33 </w:t>
            </w:r>
          </w:p>
        </w:tc>
        <w:tc>
          <w:tcPr>
            <w:tcW w:w="756" w:type="pct"/>
            <w:gridSpan w:val="2"/>
            <w:tcBorders>
              <w:top w:val="nil"/>
              <w:left w:val="nil"/>
              <w:bottom w:val="nil"/>
              <w:right w:val="nil"/>
            </w:tcBorders>
            <w:shd w:val="clear" w:color="auto" w:fill="auto"/>
            <w:noWrap/>
            <w:vAlign w:val="bottom"/>
            <w:hideMark/>
          </w:tcPr>
          <w:p w14:paraId="3E22D5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1071637</w:t>
            </w:r>
          </w:p>
        </w:tc>
        <w:tc>
          <w:tcPr>
            <w:tcW w:w="760" w:type="pct"/>
            <w:gridSpan w:val="2"/>
            <w:tcBorders>
              <w:top w:val="nil"/>
              <w:left w:val="nil"/>
              <w:bottom w:val="nil"/>
              <w:right w:val="nil"/>
            </w:tcBorders>
            <w:shd w:val="clear" w:color="auto" w:fill="auto"/>
            <w:noWrap/>
            <w:vAlign w:val="bottom"/>
            <w:hideMark/>
          </w:tcPr>
          <w:p w14:paraId="59620C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14/12/2014</w:t>
            </w:r>
          </w:p>
        </w:tc>
      </w:tr>
      <w:tr w:rsidR="008D5378" w:rsidRPr="008D5378" w14:paraId="621271B2" w14:textId="77777777" w:rsidTr="0032685D">
        <w:tc>
          <w:tcPr>
            <w:tcW w:w="1590" w:type="pct"/>
            <w:tcBorders>
              <w:top w:val="nil"/>
              <w:left w:val="nil"/>
              <w:bottom w:val="nil"/>
              <w:right w:val="nil"/>
            </w:tcBorders>
            <w:shd w:val="clear" w:color="auto" w:fill="auto"/>
            <w:noWrap/>
            <w:vAlign w:val="bottom"/>
            <w:hideMark/>
          </w:tcPr>
          <w:p w14:paraId="516C4C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Jacques, Susan</w:t>
            </w:r>
          </w:p>
        </w:tc>
        <w:tc>
          <w:tcPr>
            <w:tcW w:w="1439" w:type="pct"/>
            <w:tcBorders>
              <w:top w:val="nil"/>
              <w:left w:val="nil"/>
              <w:bottom w:val="nil"/>
              <w:right w:val="nil"/>
            </w:tcBorders>
            <w:shd w:val="clear" w:color="auto" w:fill="auto"/>
            <w:noWrap/>
            <w:vAlign w:val="bottom"/>
            <w:hideMark/>
          </w:tcPr>
          <w:p w14:paraId="42CB69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Kidman Park SA 5025</w:t>
            </w:r>
          </w:p>
        </w:tc>
        <w:tc>
          <w:tcPr>
            <w:tcW w:w="455" w:type="pct"/>
            <w:tcBorders>
              <w:top w:val="nil"/>
              <w:left w:val="nil"/>
              <w:bottom w:val="nil"/>
              <w:right w:val="nil"/>
            </w:tcBorders>
            <w:shd w:val="clear" w:color="auto" w:fill="auto"/>
            <w:noWrap/>
            <w:vAlign w:val="bottom"/>
            <w:hideMark/>
          </w:tcPr>
          <w:p w14:paraId="10A3FE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82.58 </w:t>
            </w:r>
          </w:p>
        </w:tc>
        <w:tc>
          <w:tcPr>
            <w:tcW w:w="756" w:type="pct"/>
            <w:gridSpan w:val="2"/>
            <w:tcBorders>
              <w:top w:val="nil"/>
              <w:left w:val="nil"/>
              <w:bottom w:val="nil"/>
              <w:right w:val="nil"/>
            </w:tcBorders>
            <w:shd w:val="clear" w:color="auto" w:fill="auto"/>
            <w:noWrap/>
            <w:vAlign w:val="bottom"/>
            <w:hideMark/>
          </w:tcPr>
          <w:p w14:paraId="7E5AFC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13983659</w:t>
            </w:r>
          </w:p>
        </w:tc>
        <w:tc>
          <w:tcPr>
            <w:tcW w:w="760" w:type="pct"/>
            <w:gridSpan w:val="2"/>
            <w:tcBorders>
              <w:top w:val="nil"/>
              <w:left w:val="nil"/>
              <w:bottom w:val="nil"/>
              <w:right w:val="nil"/>
            </w:tcBorders>
            <w:shd w:val="clear" w:color="auto" w:fill="auto"/>
            <w:noWrap/>
            <w:vAlign w:val="bottom"/>
            <w:hideMark/>
          </w:tcPr>
          <w:p w14:paraId="03A81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3ADEFFE1" w14:textId="77777777" w:rsidTr="0032685D">
        <w:tc>
          <w:tcPr>
            <w:tcW w:w="1590" w:type="pct"/>
            <w:tcBorders>
              <w:top w:val="nil"/>
              <w:left w:val="nil"/>
              <w:bottom w:val="nil"/>
              <w:right w:val="nil"/>
            </w:tcBorders>
            <w:shd w:val="clear" w:color="auto" w:fill="auto"/>
            <w:noWrap/>
            <w:vAlign w:val="bottom"/>
            <w:hideMark/>
          </w:tcPr>
          <w:p w14:paraId="78A0B5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Jaeschke, Andrew</w:t>
            </w:r>
          </w:p>
        </w:tc>
        <w:tc>
          <w:tcPr>
            <w:tcW w:w="1439" w:type="pct"/>
            <w:tcBorders>
              <w:top w:val="nil"/>
              <w:left w:val="nil"/>
              <w:bottom w:val="nil"/>
              <w:right w:val="nil"/>
            </w:tcBorders>
            <w:shd w:val="clear" w:color="auto" w:fill="auto"/>
            <w:noWrap/>
            <w:vAlign w:val="bottom"/>
            <w:hideMark/>
          </w:tcPr>
          <w:p w14:paraId="486932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06C0A2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62.40 </w:t>
            </w:r>
          </w:p>
        </w:tc>
        <w:tc>
          <w:tcPr>
            <w:tcW w:w="756" w:type="pct"/>
            <w:gridSpan w:val="2"/>
            <w:tcBorders>
              <w:top w:val="nil"/>
              <w:left w:val="nil"/>
              <w:bottom w:val="nil"/>
              <w:right w:val="nil"/>
            </w:tcBorders>
            <w:shd w:val="clear" w:color="auto" w:fill="auto"/>
            <w:noWrap/>
            <w:vAlign w:val="bottom"/>
            <w:hideMark/>
          </w:tcPr>
          <w:p w14:paraId="271DF1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7025733</w:t>
            </w:r>
          </w:p>
        </w:tc>
        <w:tc>
          <w:tcPr>
            <w:tcW w:w="760" w:type="pct"/>
            <w:gridSpan w:val="2"/>
            <w:tcBorders>
              <w:top w:val="nil"/>
              <w:left w:val="nil"/>
              <w:bottom w:val="nil"/>
              <w:right w:val="nil"/>
            </w:tcBorders>
            <w:shd w:val="clear" w:color="auto" w:fill="auto"/>
            <w:noWrap/>
            <w:vAlign w:val="bottom"/>
            <w:hideMark/>
          </w:tcPr>
          <w:p w14:paraId="42CC83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1FC7485B" w14:textId="77777777" w:rsidTr="0032685D">
        <w:tc>
          <w:tcPr>
            <w:tcW w:w="1590" w:type="pct"/>
            <w:tcBorders>
              <w:top w:val="nil"/>
              <w:left w:val="nil"/>
              <w:bottom w:val="nil"/>
              <w:right w:val="nil"/>
            </w:tcBorders>
            <w:shd w:val="clear" w:color="auto" w:fill="auto"/>
            <w:noWrap/>
            <w:vAlign w:val="bottom"/>
            <w:hideMark/>
          </w:tcPr>
          <w:p w14:paraId="180B1D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Jaeschke, Andrew</w:t>
            </w:r>
          </w:p>
        </w:tc>
        <w:tc>
          <w:tcPr>
            <w:tcW w:w="1439" w:type="pct"/>
            <w:tcBorders>
              <w:top w:val="nil"/>
              <w:left w:val="nil"/>
              <w:bottom w:val="nil"/>
              <w:right w:val="nil"/>
            </w:tcBorders>
            <w:shd w:val="clear" w:color="auto" w:fill="auto"/>
            <w:noWrap/>
            <w:vAlign w:val="bottom"/>
            <w:hideMark/>
          </w:tcPr>
          <w:p w14:paraId="7D830A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27405A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62.40 </w:t>
            </w:r>
          </w:p>
        </w:tc>
        <w:tc>
          <w:tcPr>
            <w:tcW w:w="756" w:type="pct"/>
            <w:gridSpan w:val="2"/>
            <w:tcBorders>
              <w:top w:val="nil"/>
              <w:left w:val="nil"/>
              <w:bottom w:val="nil"/>
              <w:right w:val="nil"/>
            </w:tcBorders>
            <w:shd w:val="clear" w:color="auto" w:fill="auto"/>
            <w:noWrap/>
            <w:vAlign w:val="bottom"/>
            <w:hideMark/>
          </w:tcPr>
          <w:p w14:paraId="6AD5A4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7025733</w:t>
            </w:r>
          </w:p>
        </w:tc>
        <w:tc>
          <w:tcPr>
            <w:tcW w:w="760" w:type="pct"/>
            <w:gridSpan w:val="2"/>
            <w:tcBorders>
              <w:top w:val="nil"/>
              <w:left w:val="nil"/>
              <w:bottom w:val="nil"/>
              <w:right w:val="nil"/>
            </w:tcBorders>
            <w:shd w:val="clear" w:color="auto" w:fill="auto"/>
            <w:noWrap/>
            <w:vAlign w:val="bottom"/>
            <w:hideMark/>
          </w:tcPr>
          <w:p w14:paraId="2124E7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72DF7E16" w14:textId="77777777" w:rsidTr="0032685D">
        <w:tc>
          <w:tcPr>
            <w:tcW w:w="1590" w:type="pct"/>
            <w:tcBorders>
              <w:top w:val="nil"/>
              <w:left w:val="nil"/>
              <w:bottom w:val="nil"/>
              <w:right w:val="nil"/>
            </w:tcBorders>
            <w:shd w:val="clear" w:color="auto" w:fill="auto"/>
            <w:noWrap/>
            <w:vAlign w:val="bottom"/>
            <w:hideMark/>
          </w:tcPr>
          <w:p w14:paraId="3B2F8B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Jaeschke, Andrew</w:t>
            </w:r>
          </w:p>
        </w:tc>
        <w:tc>
          <w:tcPr>
            <w:tcW w:w="1439" w:type="pct"/>
            <w:tcBorders>
              <w:top w:val="nil"/>
              <w:left w:val="nil"/>
              <w:bottom w:val="nil"/>
              <w:right w:val="nil"/>
            </w:tcBorders>
            <w:shd w:val="clear" w:color="auto" w:fill="auto"/>
            <w:noWrap/>
            <w:vAlign w:val="bottom"/>
            <w:hideMark/>
          </w:tcPr>
          <w:p w14:paraId="2A18A8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0EFD15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62.40 </w:t>
            </w:r>
          </w:p>
        </w:tc>
        <w:tc>
          <w:tcPr>
            <w:tcW w:w="756" w:type="pct"/>
            <w:gridSpan w:val="2"/>
            <w:tcBorders>
              <w:top w:val="nil"/>
              <w:left w:val="nil"/>
              <w:bottom w:val="nil"/>
              <w:right w:val="nil"/>
            </w:tcBorders>
            <w:shd w:val="clear" w:color="auto" w:fill="auto"/>
            <w:noWrap/>
            <w:vAlign w:val="bottom"/>
            <w:hideMark/>
          </w:tcPr>
          <w:p w14:paraId="1E3CD0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7025733</w:t>
            </w:r>
          </w:p>
        </w:tc>
        <w:tc>
          <w:tcPr>
            <w:tcW w:w="760" w:type="pct"/>
            <w:gridSpan w:val="2"/>
            <w:tcBorders>
              <w:top w:val="nil"/>
              <w:left w:val="nil"/>
              <w:bottom w:val="nil"/>
              <w:right w:val="nil"/>
            </w:tcBorders>
            <w:shd w:val="clear" w:color="auto" w:fill="auto"/>
            <w:noWrap/>
            <w:vAlign w:val="bottom"/>
            <w:hideMark/>
          </w:tcPr>
          <w:p w14:paraId="1E1A52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19/03/2014</w:t>
            </w:r>
          </w:p>
        </w:tc>
      </w:tr>
      <w:tr w:rsidR="008D5378" w:rsidRPr="008D5378" w14:paraId="5A735060" w14:textId="77777777" w:rsidTr="0032685D">
        <w:tc>
          <w:tcPr>
            <w:tcW w:w="1590" w:type="pct"/>
            <w:tcBorders>
              <w:top w:val="nil"/>
              <w:left w:val="nil"/>
              <w:bottom w:val="nil"/>
              <w:right w:val="nil"/>
            </w:tcBorders>
            <w:shd w:val="clear" w:color="auto" w:fill="auto"/>
            <w:noWrap/>
            <w:vAlign w:val="bottom"/>
            <w:hideMark/>
          </w:tcPr>
          <w:p w14:paraId="02F50F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Jaeschke, Ivy</w:t>
            </w:r>
          </w:p>
        </w:tc>
        <w:tc>
          <w:tcPr>
            <w:tcW w:w="1439" w:type="pct"/>
            <w:tcBorders>
              <w:top w:val="nil"/>
              <w:left w:val="nil"/>
              <w:bottom w:val="nil"/>
              <w:right w:val="nil"/>
            </w:tcBorders>
            <w:shd w:val="clear" w:color="auto" w:fill="auto"/>
            <w:noWrap/>
            <w:vAlign w:val="bottom"/>
            <w:hideMark/>
          </w:tcPr>
          <w:p w14:paraId="0E57BE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57429E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272.20 </w:t>
            </w:r>
          </w:p>
        </w:tc>
        <w:tc>
          <w:tcPr>
            <w:tcW w:w="756" w:type="pct"/>
            <w:gridSpan w:val="2"/>
            <w:tcBorders>
              <w:top w:val="nil"/>
              <w:left w:val="nil"/>
              <w:bottom w:val="nil"/>
              <w:right w:val="nil"/>
            </w:tcBorders>
            <w:shd w:val="clear" w:color="auto" w:fill="auto"/>
            <w:noWrap/>
            <w:vAlign w:val="bottom"/>
            <w:hideMark/>
          </w:tcPr>
          <w:p w14:paraId="31C385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1338340</w:t>
            </w:r>
          </w:p>
        </w:tc>
        <w:tc>
          <w:tcPr>
            <w:tcW w:w="760" w:type="pct"/>
            <w:gridSpan w:val="2"/>
            <w:tcBorders>
              <w:top w:val="nil"/>
              <w:left w:val="nil"/>
              <w:bottom w:val="nil"/>
              <w:right w:val="nil"/>
            </w:tcBorders>
            <w:shd w:val="clear" w:color="auto" w:fill="auto"/>
            <w:noWrap/>
            <w:vAlign w:val="bottom"/>
            <w:hideMark/>
          </w:tcPr>
          <w:p w14:paraId="34EBF0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70877B22" w14:textId="77777777" w:rsidTr="0032685D">
        <w:tc>
          <w:tcPr>
            <w:tcW w:w="1590" w:type="pct"/>
            <w:tcBorders>
              <w:top w:val="nil"/>
              <w:left w:val="nil"/>
              <w:bottom w:val="nil"/>
              <w:right w:val="nil"/>
            </w:tcBorders>
            <w:shd w:val="clear" w:color="auto" w:fill="auto"/>
            <w:noWrap/>
            <w:vAlign w:val="bottom"/>
            <w:hideMark/>
          </w:tcPr>
          <w:p w14:paraId="14DF57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Jakobovic, Vinko</w:t>
            </w:r>
          </w:p>
        </w:tc>
        <w:tc>
          <w:tcPr>
            <w:tcW w:w="1439" w:type="pct"/>
            <w:tcBorders>
              <w:top w:val="nil"/>
              <w:left w:val="nil"/>
              <w:bottom w:val="nil"/>
              <w:right w:val="nil"/>
            </w:tcBorders>
            <w:shd w:val="clear" w:color="auto" w:fill="auto"/>
            <w:noWrap/>
            <w:vAlign w:val="bottom"/>
            <w:hideMark/>
          </w:tcPr>
          <w:p w14:paraId="572707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0F62A0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46.35 </w:t>
            </w:r>
          </w:p>
        </w:tc>
        <w:tc>
          <w:tcPr>
            <w:tcW w:w="756" w:type="pct"/>
            <w:gridSpan w:val="2"/>
            <w:tcBorders>
              <w:top w:val="nil"/>
              <w:left w:val="nil"/>
              <w:bottom w:val="nil"/>
              <w:right w:val="nil"/>
            </w:tcBorders>
            <w:shd w:val="clear" w:color="auto" w:fill="auto"/>
            <w:noWrap/>
            <w:vAlign w:val="bottom"/>
            <w:hideMark/>
          </w:tcPr>
          <w:p w14:paraId="55A22F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18395921</w:t>
            </w:r>
          </w:p>
        </w:tc>
        <w:tc>
          <w:tcPr>
            <w:tcW w:w="760" w:type="pct"/>
            <w:gridSpan w:val="2"/>
            <w:tcBorders>
              <w:top w:val="nil"/>
              <w:left w:val="nil"/>
              <w:bottom w:val="nil"/>
              <w:right w:val="nil"/>
            </w:tcBorders>
            <w:shd w:val="clear" w:color="auto" w:fill="auto"/>
            <w:noWrap/>
            <w:vAlign w:val="bottom"/>
            <w:hideMark/>
          </w:tcPr>
          <w:p w14:paraId="4A1707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6C6C8138" w14:textId="77777777" w:rsidTr="0032685D">
        <w:tc>
          <w:tcPr>
            <w:tcW w:w="1590" w:type="pct"/>
            <w:tcBorders>
              <w:top w:val="nil"/>
              <w:left w:val="nil"/>
              <w:bottom w:val="nil"/>
              <w:right w:val="nil"/>
            </w:tcBorders>
            <w:shd w:val="clear" w:color="auto" w:fill="auto"/>
            <w:noWrap/>
            <w:vAlign w:val="bottom"/>
            <w:hideMark/>
          </w:tcPr>
          <w:p w14:paraId="188BCC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 Daniel</w:t>
            </w:r>
          </w:p>
        </w:tc>
        <w:tc>
          <w:tcPr>
            <w:tcW w:w="1439" w:type="pct"/>
            <w:tcBorders>
              <w:top w:val="nil"/>
              <w:left w:val="nil"/>
              <w:bottom w:val="nil"/>
              <w:right w:val="nil"/>
            </w:tcBorders>
            <w:shd w:val="clear" w:color="auto" w:fill="auto"/>
            <w:noWrap/>
            <w:vAlign w:val="bottom"/>
            <w:hideMark/>
          </w:tcPr>
          <w:p w14:paraId="461FDC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4F5DC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171.50 </w:t>
            </w:r>
          </w:p>
        </w:tc>
        <w:tc>
          <w:tcPr>
            <w:tcW w:w="756" w:type="pct"/>
            <w:gridSpan w:val="2"/>
            <w:tcBorders>
              <w:top w:val="nil"/>
              <w:left w:val="nil"/>
              <w:bottom w:val="nil"/>
              <w:right w:val="nil"/>
            </w:tcBorders>
            <w:shd w:val="clear" w:color="auto" w:fill="auto"/>
            <w:noWrap/>
            <w:vAlign w:val="bottom"/>
            <w:hideMark/>
          </w:tcPr>
          <w:p w14:paraId="5B0247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1690430</w:t>
            </w:r>
          </w:p>
        </w:tc>
        <w:tc>
          <w:tcPr>
            <w:tcW w:w="760" w:type="pct"/>
            <w:gridSpan w:val="2"/>
            <w:tcBorders>
              <w:top w:val="nil"/>
              <w:left w:val="nil"/>
              <w:bottom w:val="nil"/>
              <w:right w:val="nil"/>
            </w:tcBorders>
            <w:shd w:val="clear" w:color="auto" w:fill="auto"/>
            <w:noWrap/>
            <w:vAlign w:val="bottom"/>
            <w:hideMark/>
          </w:tcPr>
          <w:p w14:paraId="017B25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26/08/2015</w:t>
            </w:r>
          </w:p>
        </w:tc>
      </w:tr>
      <w:tr w:rsidR="008D5378" w:rsidRPr="008D5378" w14:paraId="6BA44BBD" w14:textId="77777777" w:rsidTr="0032685D">
        <w:tc>
          <w:tcPr>
            <w:tcW w:w="1590" w:type="pct"/>
            <w:tcBorders>
              <w:top w:val="nil"/>
              <w:left w:val="nil"/>
              <w:bottom w:val="nil"/>
              <w:right w:val="nil"/>
            </w:tcBorders>
            <w:shd w:val="clear" w:color="auto" w:fill="auto"/>
            <w:noWrap/>
            <w:vAlign w:val="bottom"/>
            <w:hideMark/>
          </w:tcPr>
          <w:p w14:paraId="19A631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 Robert</w:t>
            </w:r>
          </w:p>
        </w:tc>
        <w:tc>
          <w:tcPr>
            <w:tcW w:w="1439" w:type="pct"/>
            <w:tcBorders>
              <w:top w:val="nil"/>
              <w:left w:val="nil"/>
              <w:bottom w:val="nil"/>
              <w:right w:val="nil"/>
            </w:tcBorders>
            <w:shd w:val="clear" w:color="auto" w:fill="auto"/>
            <w:noWrap/>
            <w:vAlign w:val="bottom"/>
            <w:hideMark/>
          </w:tcPr>
          <w:p w14:paraId="17BDB1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634149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73.77 </w:t>
            </w:r>
          </w:p>
        </w:tc>
        <w:tc>
          <w:tcPr>
            <w:tcW w:w="756" w:type="pct"/>
            <w:gridSpan w:val="2"/>
            <w:tcBorders>
              <w:top w:val="nil"/>
              <w:left w:val="nil"/>
              <w:bottom w:val="nil"/>
              <w:right w:val="nil"/>
            </w:tcBorders>
            <w:shd w:val="clear" w:color="auto" w:fill="auto"/>
            <w:noWrap/>
            <w:vAlign w:val="bottom"/>
            <w:hideMark/>
          </w:tcPr>
          <w:p w14:paraId="5AB19A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1263988</w:t>
            </w:r>
          </w:p>
        </w:tc>
        <w:tc>
          <w:tcPr>
            <w:tcW w:w="760" w:type="pct"/>
            <w:gridSpan w:val="2"/>
            <w:tcBorders>
              <w:top w:val="nil"/>
              <w:left w:val="nil"/>
              <w:bottom w:val="nil"/>
              <w:right w:val="nil"/>
            </w:tcBorders>
            <w:shd w:val="clear" w:color="auto" w:fill="auto"/>
            <w:noWrap/>
            <w:vAlign w:val="bottom"/>
            <w:hideMark/>
          </w:tcPr>
          <w:p w14:paraId="6A80D6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23/05/2015</w:t>
            </w:r>
          </w:p>
        </w:tc>
      </w:tr>
      <w:tr w:rsidR="008D5378" w:rsidRPr="008D5378" w14:paraId="6CF3FC6B" w14:textId="77777777" w:rsidTr="0032685D">
        <w:tc>
          <w:tcPr>
            <w:tcW w:w="1590" w:type="pct"/>
            <w:tcBorders>
              <w:top w:val="nil"/>
              <w:left w:val="nil"/>
              <w:bottom w:val="nil"/>
              <w:right w:val="nil"/>
            </w:tcBorders>
            <w:shd w:val="clear" w:color="auto" w:fill="auto"/>
            <w:noWrap/>
            <w:vAlign w:val="bottom"/>
            <w:hideMark/>
          </w:tcPr>
          <w:p w14:paraId="18FA8C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 Robert</w:t>
            </w:r>
          </w:p>
        </w:tc>
        <w:tc>
          <w:tcPr>
            <w:tcW w:w="1439" w:type="pct"/>
            <w:tcBorders>
              <w:top w:val="nil"/>
              <w:left w:val="nil"/>
              <w:bottom w:val="nil"/>
              <w:right w:val="nil"/>
            </w:tcBorders>
            <w:shd w:val="clear" w:color="auto" w:fill="auto"/>
            <w:noWrap/>
            <w:vAlign w:val="bottom"/>
            <w:hideMark/>
          </w:tcPr>
          <w:p w14:paraId="5EFFC5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15491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237.15 </w:t>
            </w:r>
          </w:p>
        </w:tc>
        <w:tc>
          <w:tcPr>
            <w:tcW w:w="756" w:type="pct"/>
            <w:gridSpan w:val="2"/>
            <w:tcBorders>
              <w:top w:val="nil"/>
              <w:left w:val="nil"/>
              <w:bottom w:val="nil"/>
              <w:right w:val="nil"/>
            </w:tcBorders>
            <w:shd w:val="clear" w:color="auto" w:fill="auto"/>
            <w:noWrap/>
            <w:vAlign w:val="bottom"/>
            <w:hideMark/>
          </w:tcPr>
          <w:p w14:paraId="305A33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1263988</w:t>
            </w:r>
          </w:p>
        </w:tc>
        <w:tc>
          <w:tcPr>
            <w:tcW w:w="760" w:type="pct"/>
            <w:gridSpan w:val="2"/>
            <w:tcBorders>
              <w:top w:val="nil"/>
              <w:left w:val="nil"/>
              <w:bottom w:val="nil"/>
              <w:right w:val="nil"/>
            </w:tcBorders>
            <w:shd w:val="clear" w:color="auto" w:fill="auto"/>
            <w:noWrap/>
            <w:vAlign w:val="bottom"/>
            <w:hideMark/>
          </w:tcPr>
          <w:p w14:paraId="0F7740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27/11/2015</w:t>
            </w:r>
          </w:p>
        </w:tc>
      </w:tr>
      <w:tr w:rsidR="008D5378" w:rsidRPr="008D5378" w14:paraId="2907AE26" w14:textId="77777777" w:rsidTr="0032685D">
        <w:tc>
          <w:tcPr>
            <w:tcW w:w="1590" w:type="pct"/>
            <w:tcBorders>
              <w:top w:val="nil"/>
              <w:left w:val="nil"/>
              <w:bottom w:val="nil"/>
              <w:right w:val="nil"/>
            </w:tcBorders>
            <w:shd w:val="clear" w:color="auto" w:fill="auto"/>
            <w:noWrap/>
            <w:vAlign w:val="bottom"/>
            <w:hideMark/>
          </w:tcPr>
          <w:p w14:paraId="672792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Jane, Sarah</w:t>
            </w:r>
          </w:p>
        </w:tc>
        <w:tc>
          <w:tcPr>
            <w:tcW w:w="1439" w:type="pct"/>
            <w:tcBorders>
              <w:top w:val="nil"/>
              <w:left w:val="nil"/>
              <w:bottom w:val="nil"/>
              <w:right w:val="nil"/>
            </w:tcBorders>
            <w:shd w:val="clear" w:color="auto" w:fill="auto"/>
            <w:noWrap/>
            <w:vAlign w:val="bottom"/>
            <w:hideMark/>
          </w:tcPr>
          <w:p w14:paraId="742FEF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Hills West SA 5096</w:t>
            </w:r>
          </w:p>
        </w:tc>
        <w:tc>
          <w:tcPr>
            <w:tcW w:w="455" w:type="pct"/>
            <w:tcBorders>
              <w:top w:val="nil"/>
              <w:left w:val="nil"/>
              <w:bottom w:val="nil"/>
              <w:right w:val="nil"/>
            </w:tcBorders>
            <w:shd w:val="clear" w:color="auto" w:fill="auto"/>
            <w:noWrap/>
            <w:vAlign w:val="bottom"/>
            <w:hideMark/>
          </w:tcPr>
          <w:p w14:paraId="6E16B9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66.38 </w:t>
            </w:r>
          </w:p>
        </w:tc>
        <w:tc>
          <w:tcPr>
            <w:tcW w:w="756" w:type="pct"/>
            <w:gridSpan w:val="2"/>
            <w:tcBorders>
              <w:top w:val="nil"/>
              <w:left w:val="nil"/>
              <w:bottom w:val="nil"/>
              <w:right w:val="nil"/>
            </w:tcBorders>
            <w:shd w:val="clear" w:color="auto" w:fill="auto"/>
            <w:noWrap/>
            <w:vAlign w:val="bottom"/>
            <w:hideMark/>
          </w:tcPr>
          <w:p w14:paraId="78C97A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17611460</w:t>
            </w:r>
          </w:p>
        </w:tc>
        <w:tc>
          <w:tcPr>
            <w:tcW w:w="760" w:type="pct"/>
            <w:gridSpan w:val="2"/>
            <w:tcBorders>
              <w:top w:val="nil"/>
              <w:left w:val="nil"/>
              <w:bottom w:val="nil"/>
              <w:right w:val="nil"/>
            </w:tcBorders>
            <w:shd w:val="clear" w:color="auto" w:fill="auto"/>
            <w:noWrap/>
            <w:vAlign w:val="bottom"/>
            <w:hideMark/>
          </w:tcPr>
          <w:p w14:paraId="646245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12/06/2015</w:t>
            </w:r>
          </w:p>
        </w:tc>
      </w:tr>
      <w:tr w:rsidR="008D5378" w:rsidRPr="008D5378" w14:paraId="64DDC74F" w14:textId="77777777" w:rsidTr="0032685D">
        <w:tc>
          <w:tcPr>
            <w:tcW w:w="1590" w:type="pct"/>
            <w:tcBorders>
              <w:top w:val="nil"/>
              <w:left w:val="nil"/>
              <w:bottom w:val="nil"/>
              <w:right w:val="nil"/>
            </w:tcBorders>
            <w:shd w:val="clear" w:color="auto" w:fill="auto"/>
            <w:noWrap/>
            <w:vAlign w:val="bottom"/>
            <w:hideMark/>
          </w:tcPr>
          <w:p w14:paraId="26B0B1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Jarrett, Loris</w:t>
            </w:r>
          </w:p>
        </w:tc>
        <w:tc>
          <w:tcPr>
            <w:tcW w:w="1439" w:type="pct"/>
            <w:tcBorders>
              <w:top w:val="nil"/>
              <w:left w:val="nil"/>
              <w:bottom w:val="nil"/>
              <w:right w:val="nil"/>
            </w:tcBorders>
            <w:shd w:val="clear" w:color="auto" w:fill="auto"/>
            <w:noWrap/>
            <w:vAlign w:val="bottom"/>
            <w:hideMark/>
          </w:tcPr>
          <w:p w14:paraId="63A8E3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6131F5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24.20 </w:t>
            </w:r>
          </w:p>
        </w:tc>
        <w:tc>
          <w:tcPr>
            <w:tcW w:w="756" w:type="pct"/>
            <w:gridSpan w:val="2"/>
            <w:tcBorders>
              <w:top w:val="nil"/>
              <w:left w:val="nil"/>
              <w:bottom w:val="nil"/>
              <w:right w:val="nil"/>
            </w:tcBorders>
            <w:shd w:val="clear" w:color="auto" w:fill="auto"/>
            <w:noWrap/>
            <w:vAlign w:val="bottom"/>
            <w:hideMark/>
          </w:tcPr>
          <w:p w14:paraId="549B71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8721189</w:t>
            </w:r>
          </w:p>
        </w:tc>
        <w:tc>
          <w:tcPr>
            <w:tcW w:w="760" w:type="pct"/>
            <w:gridSpan w:val="2"/>
            <w:tcBorders>
              <w:top w:val="nil"/>
              <w:left w:val="nil"/>
              <w:bottom w:val="nil"/>
              <w:right w:val="nil"/>
            </w:tcBorders>
            <w:shd w:val="clear" w:color="auto" w:fill="auto"/>
            <w:noWrap/>
            <w:vAlign w:val="bottom"/>
            <w:hideMark/>
          </w:tcPr>
          <w:p w14:paraId="6A5BF5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3B221BE4" w14:textId="77777777" w:rsidTr="0032685D">
        <w:tc>
          <w:tcPr>
            <w:tcW w:w="1590" w:type="pct"/>
            <w:tcBorders>
              <w:top w:val="nil"/>
              <w:left w:val="nil"/>
              <w:bottom w:val="nil"/>
              <w:right w:val="nil"/>
            </w:tcBorders>
            <w:shd w:val="clear" w:color="auto" w:fill="auto"/>
            <w:noWrap/>
            <w:vAlign w:val="bottom"/>
            <w:hideMark/>
          </w:tcPr>
          <w:p w14:paraId="2B3421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Jarrett, Loris</w:t>
            </w:r>
          </w:p>
        </w:tc>
        <w:tc>
          <w:tcPr>
            <w:tcW w:w="1439" w:type="pct"/>
            <w:tcBorders>
              <w:top w:val="nil"/>
              <w:left w:val="nil"/>
              <w:bottom w:val="nil"/>
              <w:right w:val="nil"/>
            </w:tcBorders>
            <w:shd w:val="clear" w:color="auto" w:fill="auto"/>
            <w:noWrap/>
            <w:vAlign w:val="bottom"/>
            <w:hideMark/>
          </w:tcPr>
          <w:p w14:paraId="09E5CE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501D29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96.08 </w:t>
            </w:r>
          </w:p>
        </w:tc>
        <w:tc>
          <w:tcPr>
            <w:tcW w:w="756" w:type="pct"/>
            <w:gridSpan w:val="2"/>
            <w:tcBorders>
              <w:top w:val="nil"/>
              <w:left w:val="nil"/>
              <w:bottom w:val="nil"/>
              <w:right w:val="nil"/>
            </w:tcBorders>
            <w:shd w:val="clear" w:color="auto" w:fill="auto"/>
            <w:noWrap/>
            <w:vAlign w:val="bottom"/>
            <w:hideMark/>
          </w:tcPr>
          <w:p w14:paraId="09CBEA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8721189</w:t>
            </w:r>
          </w:p>
        </w:tc>
        <w:tc>
          <w:tcPr>
            <w:tcW w:w="760" w:type="pct"/>
            <w:gridSpan w:val="2"/>
            <w:tcBorders>
              <w:top w:val="nil"/>
              <w:left w:val="nil"/>
              <w:bottom w:val="nil"/>
              <w:right w:val="nil"/>
            </w:tcBorders>
            <w:shd w:val="clear" w:color="auto" w:fill="auto"/>
            <w:noWrap/>
            <w:vAlign w:val="bottom"/>
            <w:hideMark/>
          </w:tcPr>
          <w:p w14:paraId="6EFEAC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17/06/2015</w:t>
            </w:r>
          </w:p>
        </w:tc>
      </w:tr>
      <w:tr w:rsidR="008D5378" w:rsidRPr="008D5378" w14:paraId="41E87327" w14:textId="77777777" w:rsidTr="0032685D">
        <w:tc>
          <w:tcPr>
            <w:tcW w:w="1590" w:type="pct"/>
            <w:tcBorders>
              <w:top w:val="nil"/>
              <w:left w:val="nil"/>
              <w:bottom w:val="nil"/>
              <w:right w:val="nil"/>
            </w:tcBorders>
            <w:shd w:val="clear" w:color="auto" w:fill="auto"/>
            <w:noWrap/>
            <w:vAlign w:val="bottom"/>
            <w:hideMark/>
          </w:tcPr>
          <w:p w14:paraId="2694C6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Jarrett, Loris</w:t>
            </w:r>
          </w:p>
        </w:tc>
        <w:tc>
          <w:tcPr>
            <w:tcW w:w="1439" w:type="pct"/>
            <w:tcBorders>
              <w:top w:val="nil"/>
              <w:left w:val="nil"/>
              <w:bottom w:val="nil"/>
              <w:right w:val="nil"/>
            </w:tcBorders>
            <w:shd w:val="clear" w:color="auto" w:fill="auto"/>
            <w:noWrap/>
            <w:vAlign w:val="bottom"/>
            <w:hideMark/>
          </w:tcPr>
          <w:p w14:paraId="3483B0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3B0688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19.51 </w:t>
            </w:r>
          </w:p>
        </w:tc>
        <w:tc>
          <w:tcPr>
            <w:tcW w:w="756" w:type="pct"/>
            <w:gridSpan w:val="2"/>
            <w:tcBorders>
              <w:top w:val="nil"/>
              <w:left w:val="nil"/>
              <w:bottom w:val="nil"/>
              <w:right w:val="nil"/>
            </w:tcBorders>
            <w:shd w:val="clear" w:color="auto" w:fill="auto"/>
            <w:noWrap/>
            <w:vAlign w:val="bottom"/>
            <w:hideMark/>
          </w:tcPr>
          <w:p w14:paraId="04BB91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8721189</w:t>
            </w:r>
          </w:p>
        </w:tc>
        <w:tc>
          <w:tcPr>
            <w:tcW w:w="760" w:type="pct"/>
            <w:gridSpan w:val="2"/>
            <w:tcBorders>
              <w:top w:val="nil"/>
              <w:left w:val="nil"/>
              <w:bottom w:val="nil"/>
              <w:right w:val="nil"/>
            </w:tcBorders>
            <w:shd w:val="clear" w:color="auto" w:fill="auto"/>
            <w:noWrap/>
            <w:vAlign w:val="bottom"/>
            <w:hideMark/>
          </w:tcPr>
          <w:p w14:paraId="2AC77B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29/08/2015</w:t>
            </w:r>
          </w:p>
        </w:tc>
      </w:tr>
      <w:tr w:rsidR="008D5378" w:rsidRPr="008D5378" w14:paraId="5499FEB3" w14:textId="77777777" w:rsidTr="0032685D">
        <w:tc>
          <w:tcPr>
            <w:tcW w:w="1590" w:type="pct"/>
            <w:tcBorders>
              <w:top w:val="nil"/>
              <w:left w:val="nil"/>
              <w:bottom w:val="nil"/>
              <w:right w:val="nil"/>
            </w:tcBorders>
            <w:shd w:val="clear" w:color="auto" w:fill="auto"/>
            <w:noWrap/>
            <w:vAlign w:val="bottom"/>
            <w:hideMark/>
          </w:tcPr>
          <w:p w14:paraId="0D9688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Jeff Turnbill Blinds</w:t>
            </w:r>
          </w:p>
        </w:tc>
        <w:tc>
          <w:tcPr>
            <w:tcW w:w="1439" w:type="pct"/>
            <w:tcBorders>
              <w:top w:val="nil"/>
              <w:left w:val="nil"/>
              <w:bottom w:val="nil"/>
              <w:right w:val="nil"/>
            </w:tcBorders>
            <w:shd w:val="clear" w:color="auto" w:fill="auto"/>
            <w:noWrap/>
            <w:vAlign w:val="bottom"/>
            <w:hideMark/>
          </w:tcPr>
          <w:p w14:paraId="62F1B9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6E5D97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85.41 </w:t>
            </w:r>
          </w:p>
        </w:tc>
        <w:tc>
          <w:tcPr>
            <w:tcW w:w="756" w:type="pct"/>
            <w:gridSpan w:val="2"/>
            <w:tcBorders>
              <w:top w:val="nil"/>
              <w:left w:val="nil"/>
              <w:bottom w:val="nil"/>
              <w:right w:val="nil"/>
            </w:tcBorders>
            <w:shd w:val="clear" w:color="auto" w:fill="auto"/>
            <w:noWrap/>
            <w:vAlign w:val="bottom"/>
            <w:hideMark/>
          </w:tcPr>
          <w:p w14:paraId="178471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2549804</w:t>
            </w:r>
          </w:p>
        </w:tc>
        <w:tc>
          <w:tcPr>
            <w:tcW w:w="760" w:type="pct"/>
            <w:gridSpan w:val="2"/>
            <w:tcBorders>
              <w:top w:val="nil"/>
              <w:left w:val="nil"/>
              <w:bottom w:val="nil"/>
              <w:right w:val="nil"/>
            </w:tcBorders>
            <w:shd w:val="clear" w:color="auto" w:fill="auto"/>
            <w:noWrap/>
            <w:vAlign w:val="bottom"/>
            <w:hideMark/>
          </w:tcPr>
          <w:p w14:paraId="4F06D8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7443C49D" w14:textId="77777777" w:rsidTr="0032685D">
        <w:tc>
          <w:tcPr>
            <w:tcW w:w="1590" w:type="pct"/>
            <w:tcBorders>
              <w:top w:val="nil"/>
              <w:left w:val="nil"/>
              <w:bottom w:val="nil"/>
              <w:right w:val="nil"/>
            </w:tcBorders>
            <w:shd w:val="clear" w:color="auto" w:fill="auto"/>
            <w:noWrap/>
            <w:vAlign w:val="bottom"/>
            <w:hideMark/>
          </w:tcPr>
          <w:p w14:paraId="32CCEC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Jeff Turnbill Blinds</w:t>
            </w:r>
          </w:p>
        </w:tc>
        <w:tc>
          <w:tcPr>
            <w:tcW w:w="1439" w:type="pct"/>
            <w:tcBorders>
              <w:top w:val="nil"/>
              <w:left w:val="nil"/>
              <w:bottom w:val="nil"/>
              <w:right w:val="nil"/>
            </w:tcBorders>
            <w:shd w:val="clear" w:color="auto" w:fill="auto"/>
            <w:noWrap/>
            <w:vAlign w:val="bottom"/>
            <w:hideMark/>
          </w:tcPr>
          <w:p w14:paraId="7A96CB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060790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205.67 </w:t>
            </w:r>
          </w:p>
        </w:tc>
        <w:tc>
          <w:tcPr>
            <w:tcW w:w="756" w:type="pct"/>
            <w:gridSpan w:val="2"/>
            <w:tcBorders>
              <w:top w:val="nil"/>
              <w:left w:val="nil"/>
              <w:bottom w:val="nil"/>
              <w:right w:val="nil"/>
            </w:tcBorders>
            <w:shd w:val="clear" w:color="auto" w:fill="auto"/>
            <w:noWrap/>
            <w:vAlign w:val="bottom"/>
            <w:hideMark/>
          </w:tcPr>
          <w:p w14:paraId="6B4278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2549804</w:t>
            </w:r>
          </w:p>
        </w:tc>
        <w:tc>
          <w:tcPr>
            <w:tcW w:w="760" w:type="pct"/>
            <w:gridSpan w:val="2"/>
            <w:tcBorders>
              <w:top w:val="nil"/>
              <w:left w:val="nil"/>
              <w:bottom w:val="nil"/>
              <w:right w:val="nil"/>
            </w:tcBorders>
            <w:shd w:val="clear" w:color="auto" w:fill="auto"/>
            <w:noWrap/>
            <w:vAlign w:val="bottom"/>
            <w:hideMark/>
          </w:tcPr>
          <w:p w14:paraId="70186E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17FA0A51" w14:textId="77777777" w:rsidTr="0032685D">
        <w:tc>
          <w:tcPr>
            <w:tcW w:w="1590" w:type="pct"/>
            <w:tcBorders>
              <w:top w:val="nil"/>
              <w:left w:val="nil"/>
              <w:bottom w:val="nil"/>
              <w:right w:val="nil"/>
            </w:tcBorders>
            <w:shd w:val="clear" w:color="auto" w:fill="auto"/>
            <w:noWrap/>
            <w:vAlign w:val="bottom"/>
            <w:hideMark/>
          </w:tcPr>
          <w:p w14:paraId="66DAA2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Jenkin, Legh</w:t>
            </w:r>
          </w:p>
        </w:tc>
        <w:tc>
          <w:tcPr>
            <w:tcW w:w="1439" w:type="pct"/>
            <w:tcBorders>
              <w:top w:val="nil"/>
              <w:left w:val="nil"/>
              <w:bottom w:val="nil"/>
              <w:right w:val="nil"/>
            </w:tcBorders>
            <w:shd w:val="clear" w:color="auto" w:fill="auto"/>
            <w:noWrap/>
            <w:vAlign w:val="bottom"/>
            <w:hideMark/>
          </w:tcPr>
          <w:p w14:paraId="6C9F0F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Allendale East SA 5291</w:t>
            </w:r>
          </w:p>
        </w:tc>
        <w:tc>
          <w:tcPr>
            <w:tcW w:w="455" w:type="pct"/>
            <w:tcBorders>
              <w:top w:val="nil"/>
              <w:left w:val="nil"/>
              <w:bottom w:val="nil"/>
              <w:right w:val="nil"/>
            </w:tcBorders>
            <w:shd w:val="clear" w:color="auto" w:fill="auto"/>
            <w:noWrap/>
            <w:vAlign w:val="bottom"/>
            <w:hideMark/>
          </w:tcPr>
          <w:p w14:paraId="2D1BCC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936.82 </w:t>
            </w:r>
          </w:p>
        </w:tc>
        <w:tc>
          <w:tcPr>
            <w:tcW w:w="756" w:type="pct"/>
            <w:gridSpan w:val="2"/>
            <w:tcBorders>
              <w:top w:val="nil"/>
              <w:left w:val="nil"/>
              <w:bottom w:val="nil"/>
              <w:right w:val="nil"/>
            </w:tcBorders>
            <w:shd w:val="clear" w:color="auto" w:fill="auto"/>
            <w:noWrap/>
            <w:vAlign w:val="bottom"/>
            <w:hideMark/>
          </w:tcPr>
          <w:p w14:paraId="1E8133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13620801</w:t>
            </w:r>
          </w:p>
        </w:tc>
        <w:tc>
          <w:tcPr>
            <w:tcW w:w="760" w:type="pct"/>
            <w:gridSpan w:val="2"/>
            <w:tcBorders>
              <w:top w:val="nil"/>
              <w:left w:val="nil"/>
              <w:bottom w:val="nil"/>
              <w:right w:val="nil"/>
            </w:tcBorders>
            <w:shd w:val="clear" w:color="auto" w:fill="auto"/>
            <w:noWrap/>
            <w:vAlign w:val="bottom"/>
            <w:hideMark/>
          </w:tcPr>
          <w:p w14:paraId="5D9AD5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24/04/2014</w:t>
            </w:r>
          </w:p>
        </w:tc>
      </w:tr>
      <w:tr w:rsidR="008D5378" w:rsidRPr="008D5378" w14:paraId="4B0ADEFB" w14:textId="77777777" w:rsidTr="0032685D">
        <w:tc>
          <w:tcPr>
            <w:tcW w:w="1590" w:type="pct"/>
            <w:tcBorders>
              <w:top w:val="nil"/>
              <w:left w:val="nil"/>
              <w:bottom w:val="nil"/>
              <w:right w:val="nil"/>
            </w:tcBorders>
            <w:shd w:val="clear" w:color="auto" w:fill="auto"/>
            <w:noWrap/>
            <w:vAlign w:val="bottom"/>
            <w:hideMark/>
          </w:tcPr>
          <w:p w14:paraId="6E6A91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Jenkins, Bramwell</w:t>
            </w:r>
          </w:p>
        </w:tc>
        <w:tc>
          <w:tcPr>
            <w:tcW w:w="1439" w:type="pct"/>
            <w:tcBorders>
              <w:top w:val="nil"/>
              <w:left w:val="nil"/>
              <w:bottom w:val="nil"/>
              <w:right w:val="nil"/>
            </w:tcBorders>
            <w:shd w:val="clear" w:color="auto" w:fill="auto"/>
            <w:noWrap/>
            <w:vAlign w:val="bottom"/>
            <w:hideMark/>
          </w:tcPr>
          <w:p w14:paraId="096A3C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4BA0C2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10.67 </w:t>
            </w:r>
          </w:p>
        </w:tc>
        <w:tc>
          <w:tcPr>
            <w:tcW w:w="756" w:type="pct"/>
            <w:gridSpan w:val="2"/>
            <w:tcBorders>
              <w:top w:val="nil"/>
              <w:left w:val="nil"/>
              <w:bottom w:val="nil"/>
              <w:right w:val="nil"/>
            </w:tcBorders>
            <w:shd w:val="clear" w:color="auto" w:fill="auto"/>
            <w:noWrap/>
            <w:vAlign w:val="bottom"/>
            <w:hideMark/>
          </w:tcPr>
          <w:p w14:paraId="716243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12020479</w:t>
            </w:r>
          </w:p>
        </w:tc>
        <w:tc>
          <w:tcPr>
            <w:tcW w:w="760" w:type="pct"/>
            <w:gridSpan w:val="2"/>
            <w:tcBorders>
              <w:top w:val="nil"/>
              <w:left w:val="nil"/>
              <w:bottom w:val="nil"/>
              <w:right w:val="nil"/>
            </w:tcBorders>
            <w:shd w:val="clear" w:color="auto" w:fill="auto"/>
            <w:noWrap/>
            <w:vAlign w:val="bottom"/>
            <w:hideMark/>
          </w:tcPr>
          <w:p w14:paraId="61C484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3D59E539" w14:textId="77777777" w:rsidTr="0032685D">
        <w:tc>
          <w:tcPr>
            <w:tcW w:w="1590" w:type="pct"/>
            <w:tcBorders>
              <w:top w:val="nil"/>
              <w:left w:val="nil"/>
              <w:bottom w:val="nil"/>
              <w:right w:val="nil"/>
            </w:tcBorders>
            <w:shd w:val="clear" w:color="auto" w:fill="auto"/>
            <w:noWrap/>
            <w:vAlign w:val="bottom"/>
            <w:hideMark/>
          </w:tcPr>
          <w:p w14:paraId="7B1931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Jenkins, Kahn</w:t>
            </w:r>
          </w:p>
        </w:tc>
        <w:tc>
          <w:tcPr>
            <w:tcW w:w="1439" w:type="pct"/>
            <w:tcBorders>
              <w:top w:val="nil"/>
              <w:left w:val="nil"/>
              <w:bottom w:val="nil"/>
              <w:right w:val="nil"/>
            </w:tcBorders>
            <w:shd w:val="clear" w:color="auto" w:fill="auto"/>
            <w:noWrap/>
            <w:vAlign w:val="bottom"/>
            <w:hideMark/>
          </w:tcPr>
          <w:p w14:paraId="108BFD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658AB0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4ADE3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12475778</w:t>
            </w:r>
          </w:p>
        </w:tc>
        <w:tc>
          <w:tcPr>
            <w:tcW w:w="760" w:type="pct"/>
            <w:gridSpan w:val="2"/>
            <w:tcBorders>
              <w:top w:val="nil"/>
              <w:left w:val="nil"/>
              <w:bottom w:val="nil"/>
              <w:right w:val="nil"/>
            </w:tcBorders>
            <w:shd w:val="clear" w:color="auto" w:fill="auto"/>
            <w:noWrap/>
            <w:vAlign w:val="bottom"/>
            <w:hideMark/>
          </w:tcPr>
          <w:p w14:paraId="6E0E80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55CE03C5" w14:textId="77777777" w:rsidTr="0032685D">
        <w:tc>
          <w:tcPr>
            <w:tcW w:w="1590" w:type="pct"/>
            <w:tcBorders>
              <w:top w:val="nil"/>
              <w:left w:val="nil"/>
              <w:bottom w:val="nil"/>
              <w:right w:val="nil"/>
            </w:tcBorders>
            <w:shd w:val="clear" w:color="auto" w:fill="auto"/>
            <w:noWrap/>
            <w:vAlign w:val="bottom"/>
            <w:hideMark/>
          </w:tcPr>
          <w:p w14:paraId="3CBB7F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Jenkins, Kahn</w:t>
            </w:r>
          </w:p>
        </w:tc>
        <w:tc>
          <w:tcPr>
            <w:tcW w:w="1439" w:type="pct"/>
            <w:tcBorders>
              <w:top w:val="nil"/>
              <w:left w:val="nil"/>
              <w:bottom w:val="nil"/>
              <w:right w:val="nil"/>
            </w:tcBorders>
            <w:shd w:val="clear" w:color="auto" w:fill="auto"/>
            <w:noWrap/>
            <w:vAlign w:val="bottom"/>
            <w:hideMark/>
          </w:tcPr>
          <w:p w14:paraId="001213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508EE4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4D3CB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12475778</w:t>
            </w:r>
          </w:p>
        </w:tc>
        <w:tc>
          <w:tcPr>
            <w:tcW w:w="760" w:type="pct"/>
            <w:gridSpan w:val="2"/>
            <w:tcBorders>
              <w:top w:val="nil"/>
              <w:left w:val="nil"/>
              <w:bottom w:val="nil"/>
              <w:right w:val="nil"/>
            </w:tcBorders>
            <w:shd w:val="clear" w:color="auto" w:fill="auto"/>
            <w:noWrap/>
            <w:vAlign w:val="bottom"/>
            <w:hideMark/>
          </w:tcPr>
          <w:p w14:paraId="1C2BC2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10/09/2014</w:t>
            </w:r>
          </w:p>
        </w:tc>
      </w:tr>
      <w:tr w:rsidR="008D5378" w:rsidRPr="008D5378" w14:paraId="27EB6892" w14:textId="77777777" w:rsidTr="0032685D">
        <w:tc>
          <w:tcPr>
            <w:tcW w:w="1590" w:type="pct"/>
            <w:tcBorders>
              <w:top w:val="nil"/>
              <w:left w:val="nil"/>
              <w:bottom w:val="nil"/>
              <w:right w:val="nil"/>
            </w:tcBorders>
            <w:shd w:val="clear" w:color="auto" w:fill="auto"/>
            <w:noWrap/>
            <w:vAlign w:val="bottom"/>
            <w:hideMark/>
          </w:tcPr>
          <w:p w14:paraId="5B737D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Jenkins, Kahn</w:t>
            </w:r>
          </w:p>
        </w:tc>
        <w:tc>
          <w:tcPr>
            <w:tcW w:w="1439" w:type="pct"/>
            <w:tcBorders>
              <w:top w:val="nil"/>
              <w:left w:val="nil"/>
              <w:bottom w:val="nil"/>
              <w:right w:val="nil"/>
            </w:tcBorders>
            <w:shd w:val="clear" w:color="auto" w:fill="auto"/>
            <w:noWrap/>
            <w:vAlign w:val="bottom"/>
            <w:hideMark/>
          </w:tcPr>
          <w:p w14:paraId="789AB9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62CD5A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B149E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12475778</w:t>
            </w:r>
          </w:p>
        </w:tc>
        <w:tc>
          <w:tcPr>
            <w:tcW w:w="760" w:type="pct"/>
            <w:gridSpan w:val="2"/>
            <w:tcBorders>
              <w:top w:val="nil"/>
              <w:left w:val="nil"/>
              <w:bottom w:val="nil"/>
              <w:right w:val="nil"/>
            </w:tcBorders>
            <w:shd w:val="clear" w:color="auto" w:fill="auto"/>
            <w:noWrap/>
            <w:vAlign w:val="bottom"/>
            <w:hideMark/>
          </w:tcPr>
          <w:p w14:paraId="610C17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4DDB475E" w14:textId="77777777" w:rsidTr="0032685D">
        <w:tc>
          <w:tcPr>
            <w:tcW w:w="1590" w:type="pct"/>
            <w:tcBorders>
              <w:top w:val="nil"/>
              <w:left w:val="nil"/>
              <w:bottom w:val="nil"/>
              <w:right w:val="nil"/>
            </w:tcBorders>
            <w:shd w:val="clear" w:color="auto" w:fill="auto"/>
            <w:noWrap/>
            <w:vAlign w:val="bottom"/>
            <w:hideMark/>
          </w:tcPr>
          <w:p w14:paraId="0D1776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Jerome, Jeremiah</w:t>
            </w:r>
          </w:p>
        </w:tc>
        <w:tc>
          <w:tcPr>
            <w:tcW w:w="1439" w:type="pct"/>
            <w:tcBorders>
              <w:top w:val="nil"/>
              <w:left w:val="nil"/>
              <w:bottom w:val="nil"/>
              <w:right w:val="nil"/>
            </w:tcBorders>
            <w:shd w:val="clear" w:color="auto" w:fill="auto"/>
            <w:noWrap/>
            <w:vAlign w:val="bottom"/>
            <w:hideMark/>
          </w:tcPr>
          <w:p w14:paraId="5835F8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2980D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11.77 </w:t>
            </w:r>
          </w:p>
        </w:tc>
        <w:tc>
          <w:tcPr>
            <w:tcW w:w="756" w:type="pct"/>
            <w:gridSpan w:val="2"/>
            <w:tcBorders>
              <w:top w:val="nil"/>
              <w:left w:val="nil"/>
              <w:bottom w:val="nil"/>
              <w:right w:val="nil"/>
            </w:tcBorders>
            <w:shd w:val="clear" w:color="auto" w:fill="auto"/>
            <w:noWrap/>
            <w:vAlign w:val="bottom"/>
            <w:hideMark/>
          </w:tcPr>
          <w:p w14:paraId="4E5721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3350473</w:t>
            </w:r>
          </w:p>
        </w:tc>
        <w:tc>
          <w:tcPr>
            <w:tcW w:w="760" w:type="pct"/>
            <w:gridSpan w:val="2"/>
            <w:tcBorders>
              <w:top w:val="nil"/>
              <w:left w:val="nil"/>
              <w:bottom w:val="nil"/>
              <w:right w:val="nil"/>
            </w:tcBorders>
            <w:shd w:val="clear" w:color="auto" w:fill="auto"/>
            <w:noWrap/>
            <w:vAlign w:val="bottom"/>
            <w:hideMark/>
          </w:tcPr>
          <w:p w14:paraId="7FA73C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202FA997" w14:textId="77777777" w:rsidTr="0032685D">
        <w:tc>
          <w:tcPr>
            <w:tcW w:w="1590" w:type="pct"/>
            <w:tcBorders>
              <w:top w:val="nil"/>
              <w:left w:val="nil"/>
              <w:bottom w:val="nil"/>
              <w:right w:val="nil"/>
            </w:tcBorders>
            <w:shd w:val="clear" w:color="auto" w:fill="auto"/>
            <w:noWrap/>
            <w:vAlign w:val="bottom"/>
            <w:hideMark/>
          </w:tcPr>
          <w:p w14:paraId="704DC7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Jerome, Jeremiah</w:t>
            </w:r>
          </w:p>
        </w:tc>
        <w:tc>
          <w:tcPr>
            <w:tcW w:w="1439" w:type="pct"/>
            <w:tcBorders>
              <w:top w:val="nil"/>
              <w:left w:val="nil"/>
              <w:bottom w:val="nil"/>
              <w:right w:val="nil"/>
            </w:tcBorders>
            <w:shd w:val="clear" w:color="auto" w:fill="auto"/>
            <w:noWrap/>
            <w:vAlign w:val="bottom"/>
            <w:hideMark/>
          </w:tcPr>
          <w:p w14:paraId="72E878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5B54D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5FCA8C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3350473</w:t>
            </w:r>
          </w:p>
        </w:tc>
        <w:tc>
          <w:tcPr>
            <w:tcW w:w="760" w:type="pct"/>
            <w:gridSpan w:val="2"/>
            <w:tcBorders>
              <w:top w:val="nil"/>
              <w:left w:val="nil"/>
              <w:bottom w:val="nil"/>
              <w:right w:val="nil"/>
            </w:tcBorders>
            <w:shd w:val="clear" w:color="auto" w:fill="auto"/>
            <w:noWrap/>
            <w:vAlign w:val="bottom"/>
            <w:hideMark/>
          </w:tcPr>
          <w:p w14:paraId="78744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0E41344B" w14:textId="77777777" w:rsidTr="0032685D">
        <w:tc>
          <w:tcPr>
            <w:tcW w:w="1590" w:type="pct"/>
            <w:tcBorders>
              <w:top w:val="nil"/>
              <w:left w:val="nil"/>
              <w:bottom w:val="nil"/>
              <w:right w:val="nil"/>
            </w:tcBorders>
            <w:shd w:val="clear" w:color="auto" w:fill="auto"/>
            <w:noWrap/>
            <w:vAlign w:val="bottom"/>
            <w:hideMark/>
          </w:tcPr>
          <w:p w14:paraId="5F89C4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Jerome, Jeremiah</w:t>
            </w:r>
          </w:p>
        </w:tc>
        <w:tc>
          <w:tcPr>
            <w:tcW w:w="1439" w:type="pct"/>
            <w:tcBorders>
              <w:top w:val="nil"/>
              <w:left w:val="nil"/>
              <w:bottom w:val="nil"/>
              <w:right w:val="nil"/>
            </w:tcBorders>
            <w:shd w:val="clear" w:color="auto" w:fill="auto"/>
            <w:noWrap/>
            <w:vAlign w:val="bottom"/>
            <w:hideMark/>
          </w:tcPr>
          <w:p w14:paraId="43526F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4C9184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059F81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3350473</w:t>
            </w:r>
          </w:p>
        </w:tc>
        <w:tc>
          <w:tcPr>
            <w:tcW w:w="760" w:type="pct"/>
            <w:gridSpan w:val="2"/>
            <w:tcBorders>
              <w:top w:val="nil"/>
              <w:left w:val="nil"/>
              <w:bottom w:val="nil"/>
              <w:right w:val="nil"/>
            </w:tcBorders>
            <w:shd w:val="clear" w:color="auto" w:fill="auto"/>
            <w:noWrap/>
            <w:vAlign w:val="bottom"/>
            <w:hideMark/>
          </w:tcPr>
          <w:p w14:paraId="53375E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30/04/2015</w:t>
            </w:r>
          </w:p>
        </w:tc>
      </w:tr>
      <w:tr w:rsidR="008D5378" w:rsidRPr="008D5378" w14:paraId="0A8AA6E7" w14:textId="77777777" w:rsidTr="0032685D">
        <w:tc>
          <w:tcPr>
            <w:tcW w:w="1590" w:type="pct"/>
            <w:tcBorders>
              <w:top w:val="nil"/>
              <w:left w:val="nil"/>
              <w:bottom w:val="nil"/>
              <w:right w:val="nil"/>
            </w:tcBorders>
            <w:shd w:val="clear" w:color="auto" w:fill="auto"/>
            <w:noWrap/>
            <w:vAlign w:val="bottom"/>
            <w:hideMark/>
          </w:tcPr>
          <w:p w14:paraId="767FC9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JH &amp; HL Orton</w:t>
            </w:r>
          </w:p>
        </w:tc>
        <w:tc>
          <w:tcPr>
            <w:tcW w:w="1439" w:type="pct"/>
            <w:tcBorders>
              <w:top w:val="nil"/>
              <w:left w:val="nil"/>
              <w:bottom w:val="nil"/>
              <w:right w:val="nil"/>
            </w:tcBorders>
            <w:shd w:val="clear" w:color="auto" w:fill="auto"/>
            <w:noWrap/>
            <w:vAlign w:val="bottom"/>
            <w:hideMark/>
          </w:tcPr>
          <w:p w14:paraId="1F5BA2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197747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56.08 </w:t>
            </w:r>
          </w:p>
        </w:tc>
        <w:tc>
          <w:tcPr>
            <w:tcW w:w="756" w:type="pct"/>
            <w:gridSpan w:val="2"/>
            <w:tcBorders>
              <w:top w:val="nil"/>
              <w:left w:val="nil"/>
              <w:bottom w:val="nil"/>
              <w:right w:val="nil"/>
            </w:tcBorders>
            <w:shd w:val="clear" w:color="auto" w:fill="auto"/>
            <w:noWrap/>
            <w:vAlign w:val="bottom"/>
            <w:hideMark/>
          </w:tcPr>
          <w:p w14:paraId="100E0C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13764245</w:t>
            </w:r>
          </w:p>
        </w:tc>
        <w:tc>
          <w:tcPr>
            <w:tcW w:w="760" w:type="pct"/>
            <w:gridSpan w:val="2"/>
            <w:tcBorders>
              <w:top w:val="nil"/>
              <w:left w:val="nil"/>
              <w:bottom w:val="nil"/>
              <w:right w:val="nil"/>
            </w:tcBorders>
            <w:shd w:val="clear" w:color="auto" w:fill="auto"/>
            <w:noWrap/>
            <w:vAlign w:val="bottom"/>
            <w:hideMark/>
          </w:tcPr>
          <w:p w14:paraId="05F45C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21/07/2014</w:t>
            </w:r>
          </w:p>
        </w:tc>
      </w:tr>
      <w:tr w:rsidR="008D5378" w:rsidRPr="008D5378" w14:paraId="65B0861C" w14:textId="77777777" w:rsidTr="0032685D">
        <w:tc>
          <w:tcPr>
            <w:tcW w:w="1590" w:type="pct"/>
            <w:tcBorders>
              <w:top w:val="nil"/>
              <w:left w:val="nil"/>
              <w:bottom w:val="nil"/>
              <w:right w:val="nil"/>
            </w:tcBorders>
            <w:shd w:val="clear" w:color="auto" w:fill="auto"/>
            <w:noWrap/>
            <w:vAlign w:val="bottom"/>
            <w:hideMark/>
          </w:tcPr>
          <w:p w14:paraId="0431B5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JH &amp; HL Orton</w:t>
            </w:r>
          </w:p>
        </w:tc>
        <w:tc>
          <w:tcPr>
            <w:tcW w:w="1439" w:type="pct"/>
            <w:tcBorders>
              <w:top w:val="nil"/>
              <w:left w:val="nil"/>
              <w:bottom w:val="nil"/>
              <w:right w:val="nil"/>
            </w:tcBorders>
            <w:shd w:val="clear" w:color="auto" w:fill="auto"/>
            <w:noWrap/>
            <w:vAlign w:val="bottom"/>
            <w:hideMark/>
          </w:tcPr>
          <w:p w14:paraId="020F91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2A3DB3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530.04 </w:t>
            </w:r>
          </w:p>
        </w:tc>
        <w:tc>
          <w:tcPr>
            <w:tcW w:w="756" w:type="pct"/>
            <w:gridSpan w:val="2"/>
            <w:tcBorders>
              <w:top w:val="nil"/>
              <w:left w:val="nil"/>
              <w:bottom w:val="nil"/>
              <w:right w:val="nil"/>
            </w:tcBorders>
            <w:shd w:val="clear" w:color="auto" w:fill="auto"/>
            <w:noWrap/>
            <w:vAlign w:val="bottom"/>
            <w:hideMark/>
          </w:tcPr>
          <w:p w14:paraId="1C27F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13764245</w:t>
            </w:r>
          </w:p>
        </w:tc>
        <w:tc>
          <w:tcPr>
            <w:tcW w:w="760" w:type="pct"/>
            <w:gridSpan w:val="2"/>
            <w:tcBorders>
              <w:top w:val="nil"/>
              <w:left w:val="nil"/>
              <w:bottom w:val="nil"/>
              <w:right w:val="nil"/>
            </w:tcBorders>
            <w:shd w:val="clear" w:color="auto" w:fill="auto"/>
            <w:noWrap/>
            <w:vAlign w:val="bottom"/>
            <w:hideMark/>
          </w:tcPr>
          <w:p w14:paraId="45122F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25BB7141" w14:textId="77777777" w:rsidTr="0032685D">
        <w:tc>
          <w:tcPr>
            <w:tcW w:w="1590" w:type="pct"/>
            <w:tcBorders>
              <w:top w:val="nil"/>
              <w:left w:val="nil"/>
              <w:bottom w:val="nil"/>
              <w:right w:val="nil"/>
            </w:tcBorders>
            <w:shd w:val="clear" w:color="auto" w:fill="auto"/>
            <w:noWrap/>
            <w:vAlign w:val="bottom"/>
            <w:hideMark/>
          </w:tcPr>
          <w:p w14:paraId="4015D3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Jhon, Pamela</w:t>
            </w:r>
          </w:p>
        </w:tc>
        <w:tc>
          <w:tcPr>
            <w:tcW w:w="1439" w:type="pct"/>
            <w:tcBorders>
              <w:top w:val="nil"/>
              <w:left w:val="nil"/>
              <w:bottom w:val="nil"/>
              <w:right w:val="nil"/>
            </w:tcBorders>
            <w:shd w:val="clear" w:color="auto" w:fill="auto"/>
            <w:noWrap/>
            <w:vAlign w:val="bottom"/>
            <w:hideMark/>
          </w:tcPr>
          <w:p w14:paraId="20568B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32635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94.09 </w:t>
            </w:r>
          </w:p>
        </w:tc>
        <w:tc>
          <w:tcPr>
            <w:tcW w:w="756" w:type="pct"/>
            <w:gridSpan w:val="2"/>
            <w:tcBorders>
              <w:top w:val="nil"/>
              <w:left w:val="nil"/>
              <w:bottom w:val="nil"/>
              <w:right w:val="nil"/>
            </w:tcBorders>
            <w:shd w:val="clear" w:color="auto" w:fill="auto"/>
            <w:noWrap/>
            <w:vAlign w:val="bottom"/>
            <w:hideMark/>
          </w:tcPr>
          <w:p w14:paraId="5BDAC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12837875</w:t>
            </w:r>
          </w:p>
        </w:tc>
        <w:tc>
          <w:tcPr>
            <w:tcW w:w="760" w:type="pct"/>
            <w:gridSpan w:val="2"/>
            <w:tcBorders>
              <w:top w:val="nil"/>
              <w:left w:val="nil"/>
              <w:bottom w:val="nil"/>
              <w:right w:val="nil"/>
            </w:tcBorders>
            <w:shd w:val="clear" w:color="auto" w:fill="auto"/>
            <w:noWrap/>
            <w:vAlign w:val="bottom"/>
            <w:hideMark/>
          </w:tcPr>
          <w:p w14:paraId="7383E3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13F54D9D" w14:textId="77777777" w:rsidTr="0032685D">
        <w:tc>
          <w:tcPr>
            <w:tcW w:w="1590" w:type="pct"/>
            <w:tcBorders>
              <w:top w:val="nil"/>
              <w:left w:val="nil"/>
              <w:bottom w:val="nil"/>
              <w:right w:val="nil"/>
            </w:tcBorders>
            <w:shd w:val="clear" w:color="auto" w:fill="auto"/>
            <w:noWrap/>
            <w:vAlign w:val="bottom"/>
            <w:hideMark/>
          </w:tcPr>
          <w:p w14:paraId="22F496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Jhon, Pamela</w:t>
            </w:r>
          </w:p>
        </w:tc>
        <w:tc>
          <w:tcPr>
            <w:tcW w:w="1439" w:type="pct"/>
            <w:tcBorders>
              <w:top w:val="nil"/>
              <w:left w:val="nil"/>
              <w:bottom w:val="nil"/>
              <w:right w:val="nil"/>
            </w:tcBorders>
            <w:shd w:val="clear" w:color="auto" w:fill="auto"/>
            <w:noWrap/>
            <w:vAlign w:val="bottom"/>
            <w:hideMark/>
          </w:tcPr>
          <w:p w14:paraId="1C44DF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194334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33.53 </w:t>
            </w:r>
          </w:p>
        </w:tc>
        <w:tc>
          <w:tcPr>
            <w:tcW w:w="756" w:type="pct"/>
            <w:gridSpan w:val="2"/>
            <w:tcBorders>
              <w:top w:val="nil"/>
              <w:left w:val="nil"/>
              <w:bottom w:val="nil"/>
              <w:right w:val="nil"/>
            </w:tcBorders>
            <w:shd w:val="clear" w:color="auto" w:fill="auto"/>
            <w:noWrap/>
            <w:vAlign w:val="bottom"/>
            <w:hideMark/>
          </w:tcPr>
          <w:p w14:paraId="42316C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12837875</w:t>
            </w:r>
          </w:p>
        </w:tc>
        <w:tc>
          <w:tcPr>
            <w:tcW w:w="760" w:type="pct"/>
            <w:gridSpan w:val="2"/>
            <w:tcBorders>
              <w:top w:val="nil"/>
              <w:left w:val="nil"/>
              <w:bottom w:val="nil"/>
              <w:right w:val="nil"/>
            </w:tcBorders>
            <w:shd w:val="clear" w:color="auto" w:fill="auto"/>
            <w:noWrap/>
            <w:vAlign w:val="bottom"/>
            <w:hideMark/>
          </w:tcPr>
          <w:p w14:paraId="7D1E71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15/08/2014</w:t>
            </w:r>
          </w:p>
        </w:tc>
      </w:tr>
      <w:tr w:rsidR="008D5378" w:rsidRPr="008D5378" w14:paraId="4CF807A0" w14:textId="77777777" w:rsidTr="0032685D">
        <w:tc>
          <w:tcPr>
            <w:tcW w:w="1590" w:type="pct"/>
            <w:tcBorders>
              <w:top w:val="nil"/>
              <w:left w:val="nil"/>
              <w:bottom w:val="nil"/>
              <w:right w:val="nil"/>
            </w:tcBorders>
            <w:shd w:val="clear" w:color="auto" w:fill="auto"/>
            <w:noWrap/>
            <w:vAlign w:val="bottom"/>
            <w:hideMark/>
          </w:tcPr>
          <w:p w14:paraId="44AF3B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Jindrich, Peter</w:t>
            </w:r>
          </w:p>
        </w:tc>
        <w:tc>
          <w:tcPr>
            <w:tcW w:w="1439" w:type="pct"/>
            <w:tcBorders>
              <w:top w:val="nil"/>
              <w:left w:val="nil"/>
              <w:bottom w:val="nil"/>
              <w:right w:val="nil"/>
            </w:tcBorders>
            <w:shd w:val="clear" w:color="auto" w:fill="auto"/>
            <w:noWrap/>
            <w:vAlign w:val="bottom"/>
            <w:hideMark/>
          </w:tcPr>
          <w:p w14:paraId="1182EC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66C3BA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10.59 </w:t>
            </w:r>
          </w:p>
        </w:tc>
        <w:tc>
          <w:tcPr>
            <w:tcW w:w="756" w:type="pct"/>
            <w:gridSpan w:val="2"/>
            <w:tcBorders>
              <w:top w:val="nil"/>
              <w:left w:val="nil"/>
              <w:bottom w:val="nil"/>
              <w:right w:val="nil"/>
            </w:tcBorders>
            <w:shd w:val="clear" w:color="auto" w:fill="auto"/>
            <w:noWrap/>
            <w:vAlign w:val="bottom"/>
            <w:hideMark/>
          </w:tcPr>
          <w:p w14:paraId="7DD12A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10629945</w:t>
            </w:r>
          </w:p>
        </w:tc>
        <w:tc>
          <w:tcPr>
            <w:tcW w:w="760" w:type="pct"/>
            <w:gridSpan w:val="2"/>
            <w:tcBorders>
              <w:top w:val="nil"/>
              <w:left w:val="nil"/>
              <w:bottom w:val="nil"/>
              <w:right w:val="nil"/>
            </w:tcBorders>
            <w:shd w:val="clear" w:color="auto" w:fill="auto"/>
            <w:noWrap/>
            <w:vAlign w:val="bottom"/>
            <w:hideMark/>
          </w:tcPr>
          <w:p w14:paraId="5C4E90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11/05/2015</w:t>
            </w:r>
          </w:p>
        </w:tc>
      </w:tr>
      <w:tr w:rsidR="008D5378" w:rsidRPr="008D5378" w14:paraId="32959770" w14:textId="77777777" w:rsidTr="0032685D">
        <w:tc>
          <w:tcPr>
            <w:tcW w:w="1590" w:type="pct"/>
            <w:tcBorders>
              <w:top w:val="nil"/>
              <w:left w:val="nil"/>
              <w:bottom w:val="nil"/>
              <w:right w:val="nil"/>
            </w:tcBorders>
            <w:shd w:val="clear" w:color="auto" w:fill="auto"/>
            <w:noWrap/>
            <w:vAlign w:val="bottom"/>
            <w:hideMark/>
          </w:tcPr>
          <w:p w14:paraId="62496F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Jindrich, Peter</w:t>
            </w:r>
          </w:p>
        </w:tc>
        <w:tc>
          <w:tcPr>
            <w:tcW w:w="1439" w:type="pct"/>
            <w:tcBorders>
              <w:top w:val="nil"/>
              <w:left w:val="nil"/>
              <w:bottom w:val="nil"/>
              <w:right w:val="nil"/>
            </w:tcBorders>
            <w:shd w:val="clear" w:color="auto" w:fill="auto"/>
            <w:noWrap/>
            <w:vAlign w:val="bottom"/>
            <w:hideMark/>
          </w:tcPr>
          <w:p w14:paraId="36597E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22455C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5A0D2C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10629945</w:t>
            </w:r>
          </w:p>
        </w:tc>
        <w:tc>
          <w:tcPr>
            <w:tcW w:w="760" w:type="pct"/>
            <w:gridSpan w:val="2"/>
            <w:tcBorders>
              <w:top w:val="nil"/>
              <w:left w:val="nil"/>
              <w:bottom w:val="nil"/>
              <w:right w:val="nil"/>
            </w:tcBorders>
            <w:shd w:val="clear" w:color="auto" w:fill="auto"/>
            <w:noWrap/>
            <w:vAlign w:val="bottom"/>
            <w:hideMark/>
          </w:tcPr>
          <w:p w14:paraId="466F30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5A684D12" w14:textId="77777777" w:rsidTr="0032685D">
        <w:tc>
          <w:tcPr>
            <w:tcW w:w="1590" w:type="pct"/>
            <w:tcBorders>
              <w:top w:val="nil"/>
              <w:left w:val="nil"/>
              <w:bottom w:val="nil"/>
              <w:right w:val="nil"/>
            </w:tcBorders>
            <w:shd w:val="clear" w:color="auto" w:fill="auto"/>
            <w:noWrap/>
            <w:vAlign w:val="bottom"/>
            <w:hideMark/>
          </w:tcPr>
          <w:p w14:paraId="2FDF61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JM Brookes &amp; WJ Brookes -Wendy Brookes</w:t>
            </w:r>
          </w:p>
        </w:tc>
        <w:tc>
          <w:tcPr>
            <w:tcW w:w="1439" w:type="pct"/>
            <w:tcBorders>
              <w:top w:val="nil"/>
              <w:left w:val="nil"/>
              <w:bottom w:val="nil"/>
              <w:right w:val="nil"/>
            </w:tcBorders>
            <w:shd w:val="clear" w:color="auto" w:fill="auto"/>
            <w:noWrap/>
            <w:vAlign w:val="bottom"/>
            <w:hideMark/>
          </w:tcPr>
          <w:p w14:paraId="27A986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West SA 5113</w:t>
            </w:r>
          </w:p>
        </w:tc>
        <w:tc>
          <w:tcPr>
            <w:tcW w:w="455" w:type="pct"/>
            <w:tcBorders>
              <w:top w:val="nil"/>
              <w:left w:val="nil"/>
              <w:bottom w:val="nil"/>
              <w:right w:val="nil"/>
            </w:tcBorders>
            <w:shd w:val="clear" w:color="auto" w:fill="auto"/>
            <w:noWrap/>
            <w:vAlign w:val="bottom"/>
            <w:hideMark/>
          </w:tcPr>
          <w:p w14:paraId="2D8EA9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174.26 </w:t>
            </w:r>
          </w:p>
        </w:tc>
        <w:tc>
          <w:tcPr>
            <w:tcW w:w="756" w:type="pct"/>
            <w:gridSpan w:val="2"/>
            <w:tcBorders>
              <w:top w:val="nil"/>
              <w:left w:val="nil"/>
              <w:bottom w:val="nil"/>
              <w:right w:val="nil"/>
            </w:tcBorders>
            <w:shd w:val="clear" w:color="auto" w:fill="auto"/>
            <w:noWrap/>
            <w:vAlign w:val="bottom"/>
            <w:hideMark/>
          </w:tcPr>
          <w:p w14:paraId="5517AB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10945840</w:t>
            </w:r>
          </w:p>
        </w:tc>
        <w:tc>
          <w:tcPr>
            <w:tcW w:w="760" w:type="pct"/>
            <w:gridSpan w:val="2"/>
            <w:tcBorders>
              <w:top w:val="nil"/>
              <w:left w:val="nil"/>
              <w:bottom w:val="nil"/>
              <w:right w:val="nil"/>
            </w:tcBorders>
            <w:shd w:val="clear" w:color="auto" w:fill="auto"/>
            <w:noWrap/>
            <w:vAlign w:val="bottom"/>
            <w:hideMark/>
          </w:tcPr>
          <w:p w14:paraId="080F9F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2/10/2014</w:t>
            </w:r>
          </w:p>
        </w:tc>
      </w:tr>
      <w:tr w:rsidR="008D5378" w:rsidRPr="008D5378" w14:paraId="15DAFF18" w14:textId="77777777" w:rsidTr="0032685D">
        <w:tc>
          <w:tcPr>
            <w:tcW w:w="1590" w:type="pct"/>
            <w:tcBorders>
              <w:top w:val="nil"/>
              <w:left w:val="nil"/>
              <w:bottom w:val="nil"/>
              <w:right w:val="nil"/>
            </w:tcBorders>
            <w:shd w:val="clear" w:color="auto" w:fill="auto"/>
            <w:noWrap/>
            <w:vAlign w:val="bottom"/>
            <w:hideMark/>
          </w:tcPr>
          <w:p w14:paraId="6E6180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 Henry Marschall</w:t>
            </w:r>
          </w:p>
        </w:tc>
        <w:tc>
          <w:tcPr>
            <w:tcW w:w="1439" w:type="pct"/>
            <w:tcBorders>
              <w:top w:val="nil"/>
              <w:left w:val="nil"/>
              <w:bottom w:val="nil"/>
              <w:right w:val="nil"/>
            </w:tcBorders>
            <w:shd w:val="clear" w:color="auto" w:fill="auto"/>
            <w:noWrap/>
            <w:vAlign w:val="bottom"/>
            <w:hideMark/>
          </w:tcPr>
          <w:p w14:paraId="2D8BD4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Cleve SA 5640</w:t>
            </w:r>
          </w:p>
        </w:tc>
        <w:tc>
          <w:tcPr>
            <w:tcW w:w="455" w:type="pct"/>
            <w:tcBorders>
              <w:top w:val="nil"/>
              <w:left w:val="nil"/>
              <w:bottom w:val="nil"/>
              <w:right w:val="nil"/>
            </w:tcBorders>
            <w:shd w:val="clear" w:color="auto" w:fill="auto"/>
            <w:noWrap/>
            <w:vAlign w:val="bottom"/>
            <w:hideMark/>
          </w:tcPr>
          <w:p w14:paraId="685D00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35.35 </w:t>
            </w:r>
          </w:p>
        </w:tc>
        <w:tc>
          <w:tcPr>
            <w:tcW w:w="756" w:type="pct"/>
            <w:gridSpan w:val="2"/>
            <w:tcBorders>
              <w:top w:val="nil"/>
              <w:left w:val="nil"/>
              <w:bottom w:val="nil"/>
              <w:right w:val="nil"/>
            </w:tcBorders>
            <w:shd w:val="clear" w:color="auto" w:fill="auto"/>
            <w:noWrap/>
            <w:vAlign w:val="bottom"/>
            <w:hideMark/>
          </w:tcPr>
          <w:p w14:paraId="52DE21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8533437</w:t>
            </w:r>
          </w:p>
        </w:tc>
        <w:tc>
          <w:tcPr>
            <w:tcW w:w="760" w:type="pct"/>
            <w:gridSpan w:val="2"/>
            <w:tcBorders>
              <w:top w:val="nil"/>
              <w:left w:val="nil"/>
              <w:bottom w:val="nil"/>
              <w:right w:val="nil"/>
            </w:tcBorders>
            <w:shd w:val="clear" w:color="auto" w:fill="auto"/>
            <w:noWrap/>
            <w:vAlign w:val="bottom"/>
            <w:hideMark/>
          </w:tcPr>
          <w:p w14:paraId="2EABF4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17/08/2015</w:t>
            </w:r>
          </w:p>
        </w:tc>
      </w:tr>
      <w:tr w:rsidR="008D5378" w:rsidRPr="008D5378" w14:paraId="79758E1C" w14:textId="77777777" w:rsidTr="0032685D">
        <w:tc>
          <w:tcPr>
            <w:tcW w:w="1590" w:type="pct"/>
            <w:tcBorders>
              <w:top w:val="nil"/>
              <w:left w:val="nil"/>
              <w:bottom w:val="nil"/>
              <w:right w:val="nil"/>
            </w:tcBorders>
            <w:shd w:val="clear" w:color="auto" w:fill="auto"/>
            <w:noWrap/>
            <w:vAlign w:val="bottom"/>
            <w:hideMark/>
          </w:tcPr>
          <w:p w14:paraId="0D78EC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 Henry Marschall</w:t>
            </w:r>
          </w:p>
        </w:tc>
        <w:tc>
          <w:tcPr>
            <w:tcW w:w="1439" w:type="pct"/>
            <w:tcBorders>
              <w:top w:val="nil"/>
              <w:left w:val="nil"/>
              <w:bottom w:val="nil"/>
              <w:right w:val="nil"/>
            </w:tcBorders>
            <w:shd w:val="clear" w:color="auto" w:fill="auto"/>
            <w:noWrap/>
            <w:vAlign w:val="bottom"/>
            <w:hideMark/>
          </w:tcPr>
          <w:p w14:paraId="730468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Cleve SA 5640</w:t>
            </w:r>
          </w:p>
        </w:tc>
        <w:tc>
          <w:tcPr>
            <w:tcW w:w="455" w:type="pct"/>
            <w:tcBorders>
              <w:top w:val="nil"/>
              <w:left w:val="nil"/>
              <w:bottom w:val="nil"/>
              <w:right w:val="nil"/>
            </w:tcBorders>
            <w:shd w:val="clear" w:color="auto" w:fill="auto"/>
            <w:noWrap/>
            <w:vAlign w:val="bottom"/>
            <w:hideMark/>
          </w:tcPr>
          <w:p w14:paraId="0B20E5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67.85 </w:t>
            </w:r>
          </w:p>
        </w:tc>
        <w:tc>
          <w:tcPr>
            <w:tcW w:w="756" w:type="pct"/>
            <w:gridSpan w:val="2"/>
            <w:tcBorders>
              <w:top w:val="nil"/>
              <w:left w:val="nil"/>
              <w:bottom w:val="nil"/>
              <w:right w:val="nil"/>
            </w:tcBorders>
            <w:shd w:val="clear" w:color="auto" w:fill="auto"/>
            <w:noWrap/>
            <w:vAlign w:val="bottom"/>
            <w:hideMark/>
          </w:tcPr>
          <w:p w14:paraId="0819CF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8533437</w:t>
            </w:r>
          </w:p>
        </w:tc>
        <w:tc>
          <w:tcPr>
            <w:tcW w:w="760" w:type="pct"/>
            <w:gridSpan w:val="2"/>
            <w:tcBorders>
              <w:top w:val="nil"/>
              <w:left w:val="nil"/>
              <w:bottom w:val="nil"/>
              <w:right w:val="nil"/>
            </w:tcBorders>
            <w:shd w:val="clear" w:color="auto" w:fill="auto"/>
            <w:noWrap/>
            <w:vAlign w:val="bottom"/>
            <w:hideMark/>
          </w:tcPr>
          <w:p w14:paraId="612C3E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758CE9FE" w14:textId="77777777" w:rsidTr="0032685D">
        <w:tc>
          <w:tcPr>
            <w:tcW w:w="1590" w:type="pct"/>
            <w:tcBorders>
              <w:top w:val="nil"/>
              <w:left w:val="nil"/>
              <w:bottom w:val="nil"/>
              <w:right w:val="nil"/>
            </w:tcBorders>
            <w:shd w:val="clear" w:color="auto" w:fill="auto"/>
            <w:noWrap/>
            <w:vAlign w:val="bottom"/>
            <w:hideMark/>
          </w:tcPr>
          <w:p w14:paraId="2DD9CD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 Roger</w:t>
            </w:r>
          </w:p>
        </w:tc>
        <w:tc>
          <w:tcPr>
            <w:tcW w:w="1439" w:type="pct"/>
            <w:tcBorders>
              <w:top w:val="nil"/>
              <w:left w:val="nil"/>
              <w:bottom w:val="nil"/>
              <w:right w:val="nil"/>
            </w:tcBorders>
            <w:shd w:val="clear" w:color="auto" w:fill="auto"/>
            <w:noWrap/>
            <w:vAlign w:val="bottom"/>
            <w:hideMark/>
          </w:tcPr>
          <w:p w14:paraId="17BAB3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Paracombe SA 5132</w:t>
            </w:r>
          </w:p>
        </w:tc>
        <w:tc>
          <w:tcPr>
            <w:tcW w:w="455" w:type="pct"/>
            <w:tcBorders>
              <w:top w:val="nil"/>
              <w:left w:val="nil"/>
              <w:bottom w:val="nil"/>
              <w:right w:val="nil"/>
            </w:tcBorders>
            <w:shd w:val="clear" w:color="auto" w:fill="auto"/>
            <w:noWrap/>
            <w:vAlign w:val="bottom"/>
            <w:hideMark/>
          </w:tcPr>
          <w:p w14:paraId="7075F2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32.43 </w:t>
            </w:r>
          </w:p>
        </w:tc>
        <w:tc>
          <w:tcPr>
            <w:tcW w:w="756" w:type="pct"/>
            <w:gridSpan w:val="2"/>
            <w:tcBorders>
              <w:top w:val="nil"/>
              <w:left w:val="nil"/>
              <w:bottom w:val="nil"/>
              <w:right w:val="nil"/>
            </w:tcBorders>
            <w:shd w:val="clear" w:color="auto" w:fill="auto"/>
            <w:noWrap/>
            <w:vAlign w:val="bottom"/>
            <w:hideMark/>
          </w:tcPr>
          <w:p w14:paraId="77DC04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13940940</w:t>
            </w:r>
          </w:p>
        </w:tc>
        <w:tc>
          <w:tcPr>
            <w:tcW w:w="760" w:type="pct"/>
            <w:gridSpan w:val="2"/>
            <w:tcBorders>
              <w:top w:val="nil"/>
              <w:left w:val="nil"/>
              <w:bottom w:val="nil"/>
              <w:right w:val="nil"/>
            </w:tcBorders>
            <w:shd w:val="clear" w:color="auto" w:fill="auto"/>
            <w:noWrap/>
            <w:vAlign w:val="bottom"/>
            <w:hideMark/>
          </w:tcPr>
          <w:p w14:paraId="4E9CEF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0160C678" w14:textId="77777777" w:rsidTr="0032685D">
        <w:tc>
          <w:tcPr>
            <w:tcW w:w="1590" w:type="pct"/>
            <w:tcBorders>
              <w:top w:val="nil"/>
              <w:left w:val="nil"/>
              <w:bottom w:val="nil"/>
              <w:right w:val="nil"/>
            </w:tcBorders>
            <w:shd w:val="clear" w:color="auto" w:fill="auto"/>
            <w:noWrap/>
            <w:vAlign w:val="bottom"/>
            <w:hideMark/>
          </w:tcPr>
          <w:p w14:paraId="39F9AE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Johnson, Caleb</w:t>
            </w:r>
          </w:p>
        </w:tc>
        <w:tc>
          <w:tcPr>
            <w:tcW w:w="1439" w:type="pct"/>
            <w:tcBorders>
              <w:top w:val="nil"/>
              <w:left w:val="nil"/>
              <w:bottom w:val="nil"/>
              <w:right w:val="nil"/>
            </w:tcBorders>
            <w:shd w:val="clear" w:color="auto" w:fill="auto"/>
            <w:noWrap/>
            <w:vAlign w:val="bottom"/>
            <w:hideMark/>
          </w:tcPr>
          <w:p w14:paraId="3AAE46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4ADD77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D4294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11944000</w:t>
            </w:r>
          </w:p>
        </w:tc>
        <w:tc>
          <w:tcPr>
            <w:tcW w:w="760" w:type="pct"/>
            <w:gridSpan w:val="2"/>
            <w:tcBorders>
              <w:top w:val="nil"/>
              <w:left w:val="nil"/>
              <w:bottom w:val="nil"/>
              <w:right w:val="nil"/>
            </w:tcBorders>
            <w:shd w:val="clear" w:color="auto" w:fill="auto"/>
            <w:noWrap/>
            <w:vAlign w:val="bottom"/>
            <w:hideMark/>
          </w:tcPr>
          <w:p w14:paraId="6E48FE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28/02/2014</w:t>
            </w:r>
          </w:p>
        </w:tc>
      </w:tr>
      <w:tr w:rsidR="008D5378" w:rsidRPr="008D5378" w14:paraId="5A12563E" w14:textId="77777777" w:rsidTr="0032685D">
        <w:tc>
          <w:tcPr>
            <w:tcW w:w="1590" w:type="pct"/>
            <w:tcBorders>
              <w:top w:val="nil"/>
              <w:left w:val="nil"/>
              <w:bottom w:val="nil"/>
              <w:right w:val="nil"/>
            </w:tcBorders>
            <w:shd w:val="clear" w:color="auto" w:fill="auto"/>
            <w:noWrap/>
            <w:vAlign w:val="bottom"/>
            <w:hideMark/>
          </w:tcPr>
          <w:p w14:paraId="78AA93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Johnson, Mark</w:t>
            </w:r>
          </w:p>
        </w:tc>
        <w:tc>
          <w:tcPr>
            <w:tcW w:w="1439" w:type="pct"/>
            <w:tcBorders>
              <w:top w:val="nil"/>
              <w:left w:val="nil"/>
              <w:bottom w:val="nil"/>
              <w:right w:val="nil"/>
            </w:tcBorders>
            <w:shd w:val="clear" w:color="auto" w:fill="auto"/>
            <w:noWrap/>
            <w:vAlign w:val="bottom"/>
            <w:hideMark/>
          </w:tcPr>
          <w:p w14:paraId="42DD1E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37DF9B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15.94 </w:t>
            </w:r>
          </w:p>
        </w:tc>
        <w:tc>
          <w:tcPr>
            <w:tcW w:w="756" w:type="pct"/>
            <w:gridSpan w:val="2"/>
            <w:tcBorders>
              <w:top w:val="nil"/>
              <w:left w:val="nil"/>
              <w:bottom w:val="nil"/>
              <w:right w:val="nil"/>
            </w:tcBorders>
            <w:shd w:val="clear" w:color="auto" w:fill="auto"/>
            <w:noWrap/>
            <w:vAlign w:val="bottom"/>
            <w:hideMark/>
          </w:tcPr>
          <w:p w14:paraId="186FAE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16905187</w:t>
            </w:r>
          </w:p>
        </w:tc>
        <w:tc>
          <w:tcPr>
            <w:tcW w:w="760" w:type="pct"/>
            <w:gridSpan w:val="2"/>
            <w:tcBorders>
              <w:top w:val="nil"/>
              <w:left w:val="nil"/>
              <w:bottom w:val="nil"/>
              <w:right w:val="nil"/>
            </w:tcBorders>
            <w:shd w:val="clear" w:color="auto" w:fill="auto"/>
            <w:noWrap/>
            <w:vAlign w:val="bottom"/>
            <w:hideMark/>
          </w:tcPr>
          <w:p w14:paraId="0F7D6E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11/05/2015</w:t>
            </w:r>
          </w:p>
        </w:tc>
      </w:tr>
      <w:tr w:rsidR="008D5378" w:rsidRPr="008D5378" w14:paraId="0278D04A" w14:textId="77777777" w:rsidTr="0032685D">
        <w:tc>
          <w:tcPr>
            <w:tcW w:w="1590" w:type="pct"/>
            <w:tcBorders>
              <w:top w:val="nil"/>
              <w:left w:val="nil"/>
              <w:bottom w:val="nil"/>
              <w:right w:val="nil"/>
            </w:tcBorders>
            <w:shd w:val="clear" w:color="auto" w:fill="auto"/>
            <w:noWrap/>
            <w:vAlign w:val="bottom"/>
            <w:hideMark/>
          </w:tcPr>
          <w:p w14:paraId="0C837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Johnston, Ann</w:t>
            </w:r>
          </w:p>
        </w:tc>
        <w:tc>
          <w:tcPr>
            <w:tcW w:w="1439" w:type="pct"/>
            <w:tcBorders>
              <w:top w:val="nil"/>
              <w:left w:val="nil"/>
              <w:bottom w:val="nil"/>
              <w:right w:val="nil"/>
            </w:tcBorders>
            <w:shd w:val="clear" w:color="auto" w:fill="auto"/>
            <w:noWrap/>
            <w:vAlign w:val="bottom"/>
            <w:hideMark/>
          </w:tcPr>
          <w:p w14:paraId="2AD6B3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Warradale SA 5046</w:t>
            </w:r>
          </w:p>
        </w:tc>
        <w:tc>
          <w:tcPr>
            <w:tcW w:w="455" w:type="pct"/>
            <w:tcBorders>
              <w:top w:val="nil"/>
              <w:left w:val="nil"/>
              <w:bottom w:val="nil"/>
              <w:right w:val="nil"/>
            </w:tcBorders>
            <w:shd w:val="clear" w:color="auto" w:fill="auto"/>
            <w:noWrap/>
            <w:vAlign w:val="bottom"/>
            <w:hideMark/>
          </w:tcPr>
          <w:p w14:paraId="09B5D7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30.87 </w:t>
            </w:r>
          </w:p>
        </w:tc>
        <w:tc>
          <w:tcPr>
            <w:tcW w:w="756" w:type="pct"/>
            <w:gridSpan w:val="2"/>
            <w:tcBorders>
              <w:top w:val="nil"/>
              <w:left w:val="nil"/>
              <w:bottom w:val="nil"/>
              <w:right w:val="nil"/>
            </w:tcBorders>
            <w:shd w:val="clear" w:color="auto" w:fill="auto"/>
            <w:noWrap/>
            <w:vAlign w:val="bottom"/>
            <w:hideMark/>
          </w:tcPr>
          <w:p w14:paraId="200E4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956416</w:t>
            </w:r>
          </w:p>
        </w:tc>
        <w:tc>
          <w:tcPr>
            <w:tcW w:w="760" w:type="pct"/>
            <w:gridSpan w:val="2"/>
            <w:tcBorders>
              <w:top w:val="nil"/>
              <w:left w:val="nil"/>
              <w:bottom w:val="nil"/>
              <w:right w:val="nil"/>
            </w:tcBorders>
            <w:shd w:val="clear" w:color="auto" w:fill="auto"/>
            <w:noWrap/>
            <w:vAlign w:val="bottom"/>
            <w:hideMark/>
          </w:tcPr>
          <w:p w14:paraId="5FCE25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7DB235B3" w14:textId="77777777" w:rsidTr="0032685D">
        <w:tc>
          <w:tcPr>
            <w:tcW w:w="1590" w:type="pct"/>
            <w:tcBorders>
              <w:top w:val="nil"/>
              <w:left w:val="nil"/>
              <w:bottom w:val="nil"/>
              <w:right w:val="nil"/>
            </w:tcBorders>
            <w:shd w:val="clear" w:color="auto" w:fill="auto"/>
            <w:noWrap/>
            <w:vAlign w:val="bottom"/>
            <w:hideMark/>
          </w:tcPr>
          <w:p w14:paraId="6FDB62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Johnstone, Wendy</w:t>
            </w:r>
          </w:p>
        </w:tc>
        <w:tc>
          <w:tcPr>
            <w:tcW w:w="1439" w:type="pct"/>
            <w:tcBorders>
              <w:top w:val="nil"/>
              <w:left w:val="nil"/>
              <w:bottom w:val="nil"/>
              <w:right w:val="nil"/>
            </w:tcBorders>
            <w:shd w:val="clear" w:color="auto" w:fill="auto"/>
            <w:noWrap/>
            <w:vAlign w:val="bottom"/>
            <w:hideMark/>
          </w:tcPr>
          <w:p w14:paraId="4E6DFE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6CC3A9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952EE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9016779</w:t>
            </w:r>
          </w:p>
        </w:tc>
        <w:tc>
          <w:tcPr>
            <w:tcW w:w="760" w:type="pct"/>
            <w:gridSpan w:val="2"/>
            <w:tcBorders>
              <w:top w:val="nil"/>
              <w:left w:val="nil"/>
              <w:bottom w:val="nil"/>
              <w:right w:val="nil"/>
            </w:tcBorders>
            <w:shd w:val="clear" w:color="auto" w:fill="auto"/>
            <w:noWrap/>
            <w:vAlign w:val="bottom"/>
            <w:hideMark/>
          </w:tcPr>
          <w:p w14:paraId="6D9B66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1/12/2014</w:t>
            </w:r>
          </w:p>
        </w:tc>
      </w:tr>
      <w:tr w:rsidR="008D5378" w:rsidRPr="008D5378" w14:paraId="64DF6645" w14:textId="77777777" w:rsidTr="0032685D">
        <w:tc>
          <w:tcPr>
            <w:tcW w:w="1590" w:type="pct"/>
            <w:tcBorders>
              <w:top w:val="nil"/>
              <w:left w:val="nil"/>
              <w:bottom w:val="nil"/>
              <w:right w:val="nil"/>
            </w:tcBorders>
            <w:shd w:val="clear" w:color="auto" w:fill="auto"/>
            <w:noWrap/>
            <w:vAlign w:val="bottom"/>
            <w:hideMark/>
          </w:tcPr>
          <w:p w14:paraId="38C31E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Johnstone, Wendy</w:t>
            </w:r>
          </w:p>
        </w:tc>
        <w:tc>
          <w:tcPr>
            <w:tcW w:w="1439" w:type="pct"/>
            <w:tcBorders>
              <w:top w:val="nil"/>
              <w:left w:val="nil"/>
              <w:bottom w:val="nil"/>
              <w:right w:val="nil"/>
            </w:tcBorders>
            <w:shd w:val="clear" w:color="auto" w:fill="auto"/>
            <w:noWrap/>
            <w:vAlign w:val="bottom"/>
            <w:hideMark/>
          </w:tcPr>
          <w:p w14:paraId="3072DB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15F1F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93CBE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9016779</w:t>
            </w:r>
          </w:p>
        </w:tc>
        <w:tc>
          <w:tcPr>
            <w:tcW w:w="760" w:type="pct"/>
            <w:gridSpan w:val="2"/>
            <w:tcBorders>
              <w:top w:val="nil"/>
              <w:left w:val="nil"/>
              <w:bottom w:val="nil"/>
              <w:right w:val="nil"/>
            </w:tcBorders>
            <w:shd w:val="clear" w:color="auto" w:fill="auto"/>
            <w:noWrap/>
            <w:vAlign w:val="bottom"/>
            <w:hideMark/>
          </w:tcPr>
          <w:p w14:paraId="2A5A4A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15/12/2014</w:t>
            </w:r>
          </w:p>
        </w:tc>
      </w:tr>
      <w:tr w:rsidR="008D5378" w:rsidRPr="008D5378" w14:paraId="0CD7FD09" w14:textId="77777777" w:rsidTr="0032685D">
        <w:tc>
          <w:tcPr>
            <w:tcW w:w="1590" w:type="pct"/>
            <w:tcBorders>
              <w:top w:val="nil"/>
              <w:left w:val="nil"/>
              <w:bottom w:val="nil"/>
              <w:right w:val="nil"/>
            </w:tcBorders>
            <w:shd w:val="clear" w:color="auto" w:fill="auto"/>
            <w:noWrap/>
            <w:vAlign w:val="bottom"/>
            <w:hideMark/>
          </w:tcPr>
          <w:p w14:paraId="696349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Jolly, Sara</w:t>
            </w:r>
          </w:p>
        </w:tc>
        <w:tc>
          <w:tcPr>
            <w:tcW w:w="1439" w:type="pct"/>
            <w:tcBorders>
              <w:top w:val="nil"/>
              <w:left w:val="nil"/>
              <w:bottom w:val="nil"/>
              <w:right w:val="nil"/>
            </w:tcBorders>
            <w:shd w:val="clear" w:color="auto" w:fill="auto"/>
            <w:noWrap/>
            <w:vAlign w:val="bottom"/>
            <w:hideMark/>
          </w:tcPr>
          <w:p w14:paraId="2117A8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Humbug Scrub SA 5114</w:t>
            </w:r>
          </w:p>
        </w:tc>
        <w:tc>
          <w:tcPr>
            <w:tcW w:w="455" w:type="pct"/>
            <w:tcBorders>
              <w:top w:val="nil"/>
              <w:left w:val="nil"/>
              <w:bottom w:val="nil"/>
              <w:right w:val="nil"/>
            </w:tcBorders>
            <w:shd w:val="clear" w:color="auto" w:fill="auto"/>
            <w:noWrap/>
            <w:vAlign w:val="bottom"/>
            <w:hideMark/>
          </w:tcPr>
          <w:p w14:paraId="23B906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45.66 </w:t>
            </w:r>
          </w:p>
        </w:tc>
        <w:tc>
          <w:tcPr>
            <w:tcW w:w="756" w:type="pct"/>
            <w:gridSpan w:val="2"/>
            <w:tcBorders>
              <w:top w:val="nil"/>
              <w:left w:val="nil"/>
              <w:bottom w:val="nil"/>
              <w:right w:val="nil"/>
            </w:tcBorders>
            <w:shd w:val="clear" w:color="auto" w:fill="auto"/>
            <w:noWrap/>
            <w:vAlign w:val="bottom"/>
            <w:hideMark/>
          </w:tcPr>
          <w:p w14:paraId="0C4CC3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2877184</w:t>
            </w:r>
          </w:p>
        </w:tc>
        <w:tc>
          <w:tcPr>
            <w:tcW w:w="760" w:type="pct"/>
            <w:gridSpan w:val="2"/>
            <w:tcBorders>
              <w:top w:val="nil"/>
              <w:left w:val="nil"/>
              <w:bottom w:val="nil"/>
              <w:right w:val="nil"/>
            </w:tcBorders>
            <w:shd w:val="clear" w:color="auto" w:fill="auto"/>
            <w:noWrap/>
            <w:vAlign w:val="bottom"/>
            <w:hideMark/>
          </w:tcPr>
          <w:p w14:paraId="7805A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11/06/2015</w:t>
            </w:r>
          </w:p>
        </w:tc>
      </w:tr>
      <w:tr w:rsidR="008D5378" w:rsidRPr="008D5378" w14:paraId="2D80576E" w14:textId="77777777" w:rsidTr="0032685D">
        <w:tc>
          <w:tcPr>
            <w:tcW w:w="1590" w:type="pct"/>
            <w:tcBorders>
              <w:top w:val="nil"/>
              <w:left w:val="nil"/>
              <w:bottom w:val="nil"/>
              <w:right w:val="nil"/>
            </w:tcBorders>
            <w:shd w:val="clear" w:color="auto" w:fill="auto"/>
            <w:noWrap/>
            <w:vAlign w:val="bottom"/>
            <w:hideMark/>
          </w:tcPr>
          <w:p w14:paraId="551303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Aaron</w:t>
            </w:r>
          </w:p>
        </w:tc>
        <w:tc>
          <w:tcPr>
            <w:tcW w:w="1439" w:type="pct"/>
            <w:tcBorders>
              <w:top w:val="nil"/>
              <w:left w:val="nil"/>
              <w:bottom w:val="nil"/>
              <w:right w:val="nil"/>
            </w:tcBorders>
            <w:shd w:val="clear" w:color="auto" w:fill="auto"/>
            <w:noWrap/>
            <w:vAlign w:val="bottom"/>
            <w:hideMark/>
          </w:tcPr>
          <w:p w14:paraId="55811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Gardens SA 5116</w:t>
            </w:r>
          </w:p>
        </w:tc>
        <w:tc>
          <w:tcPr>
            <w:tcW w:w="455" w:type="pct"/>
            <w:tcBorders>
              <w:top w:val="nil"/>
              <w:left w:val="nil"/>
              <w:bottom w:val="nil"/>
              <w:right w:val="nil"/>
            </w:tcBorders>
            <w:shd w:val="clear" w:color="auto" w:fill="auto"/>
            <w:noWrap/>
            <w:vAlign w:val="bottom"/>
            <w:hideMark/>
          </w:tcPr>
          <w:p w14:paraId="54CF72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10.24 </w:t>
            </w:r>
          </w:p>
        </w:tc>
        <w:tc>
          <w:tcPr>
            <w:tcW w:w="756" w:type="pct"/>
            <w:gridSpan w:val="2"/>
            <w:tcBorders>
              <w:top w:val="nil"/>
              <w:left w:val="nil"/>
              <w:bottom w:val="nil"/>
              <w:right w:val="nil"/>
            </w:tcBorders>
            <w:shd w:val="clear" w:color="auto" w:fill="auto"/>
            <w:noWrap/>
            <w:vAlign w:val="bottom"/>
            <w:hideMark/>
          </w:tcPr>
          <w:p w14:paraId="356886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13238620</w:t>
            </w:r>
          </w:p>
        </w:tc>
        <w:tc>
          <w:tcPr>
            <w:tcW w:w="760" w:type="pct"/>
            <w:gridSpan w:val="2"/>
            <w:tcBorders>
              <w:top w:val="nil"/>
              <w:left w:val="nil"/>
              <w:bottom w:val="nil"/>
              <w:right w:val="nil"/>
            </w:tcBorders>
            <w:shd w:val="clear" w:color="auto" w:fill="auto"/>
            <w:noWrap/>
            <w:vAlign w:val="bottom"/>
            <w:hideMark/>
          </w:tcPr>
          <w:p w14:paraId="05EB43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75E32A0A" w14:textId="77777777" w:rsidTr="0032685D">
        <w:tc>
          <w:tcPr>
            <w:tcW w:w="1590" w:type="pct"/>
            <w:tcBorders>
              <w:top w:val="nil"/>
              <w:left w:val="nil"/>
              <w:bottom w:val="nil"/>
              <w:right w:val="nil"/>
            </w:tcBorders>
            <w:shd w:val="clear" w:color="auto" w:fill="auto"/>
            <w:noWrap/>
            <w:vAlign w:val="bottom"/>
            <w:hideMark/>
          </w:tcPr>
          <w:p w14:paraId="2FA6D4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Bernard Rex</w:t>
            </w:r>
          </w:p>
        </w:tc>
        <w:tc>
          <w:tcPr>
            <w:tcW w:w="1439" w:type="pct"/>
            <w:tcBorders>
              <w:top w:val="nil"/>
              <w:left w:val="nil"/>
              <w:bottom w:val="nil"/>
              <w:right w:val="nil"/>
            </w:tcBorders>
            <w:shd w:val="clear" w:color="auto" w:fill="auto"/>
            <w:noWrap/>
            <w:vAlign w:val="bottom"/>
            <w:hideMark/>
          </w:tcPr>
          <w:p w14:paraId="2E37EA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Downs SA 5108</w:t>
            </w:r>
          </w:p>
        </w:tc>
        <w:tc>
          <w:tcPr>
            <w:tcW w:w="455" w:type="pct"/>
            <w:tcBorders>
              <w:top w:val="nil"/>
              <w:left w:val="nil"/>
              <w:bottom w:val="nil"/>
              <w:right w:val="nil"/>
            </w:tcBorders>
            <w:shd w:val="clear" w:color="auto" w:fill="auto"/>
            <w:noWrap/>
            <w:vAlign w:val="bottom"/>
            <w:hideMark/>
          </w:tcPr>
          <w:p w14:paraId="32366F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92.45 </w:t>
            </w:r>
          </w:p>
        </w:tc>
        <w:tc>
          <w:tcPr>
            <w:tcW w:w="756" w:type="pct"/>
            <w:gridSpan w:val="2"/>
            <w:tcBorders>
              <w:top w:val="nil"/>
              <w:left w:val="nil"/>
              <w:bottom w:val="nil"/>
              <w:right w:val="nil"/>
            </w:tcBorders>
            <w:shd w:val="clear" w:color="auto" w:fill="auto"/>
            <w:noWrap/>
            <w:vAlign w:val="bottom"/>
            <w:hideMark/>
          </w:tcPr>
          <w:p w14:paraId="6D714B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9502003</w:t>
            </w:r>
          </w:p>
        </w:tc>
        <w:tc>
          <w:tcPr>
            <w:tcW w:w="760" w:type="pct"/>
            <w:gridSpan w:val="2"/>
            <w:tcBorders>
              <w:top w:val="nil"/>
              <w:left w:val="nil"/>
              <w:bottom w:val="nil"/>
              <w:right w:val="nil"/>
            </w:tcBorders>
            <w:shd w:val="clear" w:color="auto" w:fill="auto"/>
            <w:noWrap/>
            <w:vAlign w:val="bottom"/>
            <w:hideMark/>
          </w:tcPr>
          <w:p w14:paraId="2E650E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3/03/2014</w:t>
            </w:r>
          </w:p>
        </w:tc>
      </w:tr>
      <w:tr w:rsidR="008D5378" w:rsidRPr="008D5378" w14:paraId="16E10795" w14:textId="77777777" w:rsidTr="0032685D">
        <w:tc>
          <w:tcPr>
            <w:tcW w:w="1590" w:type="pct"/>
            <w:tcBorders>
              <w:top w:val="nil"/>
              <w:left w:val="nil"/>
              <w:bottom w:val="nil"/>
              <w:right w:val="nil"/>
            </w:tcBorders>
            <w:shd w:val="clear" w:color="auto" w:fill="auto"/>
            <w:noWrap/>
            <w:vAlign w:val="bottom"/>
            <w:hideMark/>
          </w:tcPr>
          <w:p w14:paraId="26D0C2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Colin R</w:t>
            </w:r>
          </w:p>
        </w:tc>
        <w:tc>
          <w:tcPr>
            <w:tcW w:w="1439" w:type="pct"/>
            <w:tcBorders>
              <w:top w:val="nil"/>
              <w:left w:val="nil"/>
              <w:bottom w:val="nil"/>
              <w:right w:val="nil"/>
            </w:tcBorders>
            <w:shd w:val="clear" w:color="auto" w:fill="auto"/>
            <w:noWrap/>
            <w:vAlign w:val="bottom"/>
            <w:hideMark/>
          </w:tcPr>
          <w:p w14:paraId="31B1A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065AB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138.00 </w:t>
            </w:r>
          </w:p>
        </w:tc>
        <w:tc>
          <w:tcPr>
            <w:tcW w:w="756" w:type="pct"/>
            <w:gridSpan w:val="2"/>
            <w:tcBorders>
              <w:top w:val="nil"/>
              <w:left w:val="nil"/>
              <w:bottom w:val="nil"/>
              <w:right w:val="nil"/>
            </w:tcBorders>
            <w:shd w:val="clear" w:color="auto" w:fill="auto"/>
            <w:noWrap/>
            <w:vAlign w:val="bottom"/>
            <w:hideMark/>
          </w:tcPr>
          <w:p w14:paraId="6183F9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7148111</w:t>
            </w:r>
          </w:p>
        </w:tc>
        <w:tc>
          <w:tcPr>
            <w:tcW w:w="760" w:type="pct"/>
            <w:gridSpan w:val="2"/>
            <w:tcBorders>
              <w:top w:val="nil"/>
              <w:left w:val="nil"/>
              <w:bottom w:val="nil"/>
              <w:right w:val="nil"/>
            </w:tcBorders>
            <w:shd w:val="clear" w:color="auto" w:fill="auto"/>
            <w:noWrap/>
            <w:vAlign w:val="bottom"/>
            <w:hideMark/>
          </w:tcPr>
          <w:p w14:paraId="1EFACE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17/06/2015</w:t>
            </w:r>
          </w:p>
        </w:tc>
      </w:tr>
      <w:tr w:rsidR="008D5378" w:rsidRPr="008D5378" w14:paraId="7DB7BF3E" w14:textId="77777777" w:rsidTr="0032685D">
        <w:tc>
          <w:tcPr>
            <w:tcW w:w="1590" w:type="pct"/>
            <w:tcBorders>
              <w:top w:val="nil"/>
              <w:left w:val="nil"/>
              <w:bottom w:val="nil"/>
              <w:right w:val="nil"/>
            </w:tcBorders>
            <w:shd w:val="clear" w:color="auto" w:fill="auto"/>
            <w:noWrap/>
            <w:vAlign w:val="bottom"/>
            <w:hideMark/>
          </w:tcPr>
          <w:p w14:paraId="51EC9C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Daryl</w:t>
            </w:r>
          </w:p>
        </w:tc>
        <w:tc>
          <w:tcPr>
            <w:tcW w:w="1439" w:type="pct"/>
            <w:tcBorders>
              <w:top w:val="nil"/>
              <w:left w:val="nil"/>
              <w:bottom w:val="nil"/>
              <w:right w:val="nil"/>
            </w:tcBorders>
            <w:shd w:val="clear" w:color="auto" w:fill="auto"/>
            <w:noWrap/>
            <w:vAlign w:val="bottom"/>
            <w:hideMark/>
          </w:tcPr>
          <w:p w14:paraId="7D39A5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277D47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12.36 </w:t>
            </w:r>
          </w:p>
        </w:tc>
        <w:tc>
          <w:tcPr>
            <w:tcW w:w="756" w:type="pct"/>
            <w:gridSpan w:val="2"/>
            <w:tcBorders>
              <w:top w:val="nil"/>
              <w:left w:val="nil"/>
              <w:bottom w:val="nil"/>
              <w:right w:val="nil"/>
            </w:tcBorders>
            <w:shd w:val="clear" w:color="auto" w:fill="auto"/>
            <w:noWrap/>
            <w:vAlign w:val="bottom"/>
            <w:hideMark/>
          </w:tcPr>
          <w:p w14:paraId="0C233B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10505237</w:t>
            </w:r>
          </w:p>
        </w:tc>
        <w:tc>
          <w:tcPr>
            <w:tcW w:w="760" w:type="pct"/>
            <w:gridSpan w:val="2"/>
            <w:tcBorders>
              <w:top w:val="nil"/>
              <w:left w:val="nil"/>
              <w:bottom w:val="nil"/>
              <w:right w:val="nil"/>
            </w:tcBorders>
            <w:shd w:val="clear" w:color="auto" w:fill="auto"/>
            <w:noWrap/>
            <w:vAlign w:val="bottom"/>
            <w:hideMark/>
          </w:tcPr>
          <w:p w14:paraId="3EA291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38B3150" w14:textId="77777777" w:rsidTr="0032685D">
        <w:tc>
          <w:tcPr>
            <w:tcW w:w="1590" w:type="pct"/>
            <w:tcBorders>
              <w:top w:val="nil"/>
              <w:left w:val="nil"/>
              <w:bottom w:val="nil"/>
              <w:right w:val="nil"/>
            </w:tcBorders>
            <w:shd w:val="clear" w:color="auto" w:fill="auto"/>
            <w:noWrap/>
            <w:vAlign w:val="bottom"/>
            <w:hideMark/>
          </w:tcPr>
          <w:p w14:paraId="0D309D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Daryl</w:t>
            </w:r>
          </w:p>
        </w:tc>
        <w:tc>
          <w:tcPr>
            <w:tcW w:w="1439" w:type="pct"/>
            <w:tcBorders>
              <w:top w:val="nil"/>
              <w:left w:val="nil"/>
              <w:bottom w:val="nil"/>
              <w:right w:val="nil"/>
            </w:tcBorders>
            <w:shd w:val="clear" w:color="auto" w:fill="auto"/>
            <w:noWrap/>
            <w:vAlign w:val="bottom"/>
            <w:hideMark/>
          </w:tcPr>
          <w:p w14:paraId="1D1B86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43F257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31094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10505237</w:t>
            </w:r>
          </w:p>
        </w:tc>
        <w:tc>
          <w:tcPr>
            <w:tcW w:w="760" w:type="pct"/>
            <w:gridSpan w:val="2"/>
            <w:tcBorders>
              <w:top w:val="nil"/>
              <w:left w:val="nil"/>
              <w:bottom w:val="nil"/>
              <w:right w:val="nil"/>
            </w:tcBorders>
            <w:shd w:val="clear" w:color="auto" w:fill="auto"/>
            <w:noWrap/>
            <w:vAlign w:val="bottom"/>
            <w:hideMark/>
          </w:tcPr>
          <w:p w14:paraId="6E2319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B3254EE" w14:textId="77777777" w:rsidTr="0032685D">
        <w:tc>
          <w:tcPr>
            <w:tcW w:w="1590" w:type="pct"/>
            <w:tcBorders>
              <w:top w:val="nil"/>
              <w:left w:val="nil"/>
              <w:bottom w:val="nil"/>
              <w:right w:val="nil"/>
            </w:tcBorders>
            <w:shd w:val="clear" w:color="auto" w:fill="auto"/>
            <w:noWrap/>
            <w:vAlign w:val="bottom"/>
            <w:hideMark/>
          </w:tcPr>
          <w:p w14:paraId="1DEFBE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Daryl</w:t>
            </w:r>
          </w:p>
        </w:tc>
        <w:tc>
          <w:tcPr>
            <w:tcW w:w="1439" w:type="pct"/>
            <w:tcBorders>
              <w:top w:val="nil"/>
              <w:left w:val="nil"/>
              <w:bottom w:val="nil"/>
              <w:right w:val="nil"/>
            </w:tcBorders>
            <w:shd w:val="clear" w:color="auto" w:fill="auto"/>
            <w:noWrap/>
            <w:vAlign w:val="bottom"/>
            <w:hideMark/>
          </w:tcPr>
          <w:p w14:paraId="116379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302861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61.32 </w:t>
            </w:r>
          </w:p>
        </w:tc>
        <w:tc>
          <w:tcPr>
            <w:tcW w:w="756" w:type="pct"/>
            <w:gridSpan w:val="2"/>
            <w:tcBorders>
              <w:top w:val="nil"/>
              <w:left w:val="nil"/>
              <w:bottom w:val="nil"/>
              <w:right w:val="nil"/>
            </w:tcBorders>
            <w:shd w:val="clear" w:color="auto" w:fill="auto"/>
            <w:noWrap/>
            <w:vAlign w:val="bottom"/>
            <w:hideMark/>
          </w:tcPr>
          <w:p w14:paraId="183B2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10505237</w:t>
            </w:r>
          </w:p>
        </w:tc>
        <w:tc>
          <w:tcPr>
            <w:tcW w:w="760" w:type="pct"/>
            <w:gridSpan w:val="2"/>
            <w:tcBorders>
              <w:top w:val="nil"/>
              <w:left w:val="nil"/>
              <w:bottom w:val="nil"/>
              <w:right w:val="nil"/>
            </w:tcBorders>
            <w:shd w:val="clear" w:color="auto" w:fill="auto"/>
            <w:noWrap/>
            <w:vAlign w:val="bottom"/>
            <w:hideMark/>
          </w:tcPr>
          <w:p w14:paraId="317331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34F086A" w14:textId="77777777" w:rsidTr="0032685D">
        <w:tc>
          <w:tcPr>
            <w:tcW w:w="1590" w:type="pct"/>
            <w:tcBorders>
              <w:top w:val="nil"/>
              <w:left w:val="nil"/>
              <w:bottom w:val="nil"/>
              <w:right w:val="nil"/>
            </w:tcBorders>
            <w:shd w:val="clear" w:color="auto" w:fill="auto"/>
            <w:noWrap/>
            <w:vAlign w:val="bottom"/>
            <w:hideMark/>
          </w:tcPr>
          <w:p w14:paraId="44F0F0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George</w:t>
            </w:r>
          </w:p>
        </w:tc>
        <w:tc>
          <w:tcPr>
            <w:tcW w:w="1439" w:type="pct"/>
            <w:tcBorders>
              <w:top w:val="nil"/>
              <w:left w:val="nil"/>
              <w:bottom w:val="nil"/>
              <w:right w:val="nil"/>
            </w:tcBorders>
            <w:shd w:val="clear" w:color="auto" w:fill="auto"/>
            <w:noWrap/>
            <w:vAlign w:val="bottom"/>
            <w:hideMark/>
          </w:tcPr>
          <w:p w14:paraId="6A3AAD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6816B9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AD8AB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8849557</w:t>
            </w:r>
          </w:p>
        </w:tc>
        <w:tc>
          <w:tcPr>
            <w:tcW w:w="760" w:type="pct"/>
            <w:gridSpan w:val="2"/>
            <w:tcBorders>
              <w:top w:val="nil"/>
              <w:left w:val="nil"/>
              <w:bottom w:val="nil"/>
              <w:right w:val="nil"/>
            </w:tcBorders>
            <w:shd w:val="clear" w:color="auto" w:fill="auto"/>
            <w:noWrap/>
            <w:vAlign w:val="bottom"/>
            <w:hideMark/>
          </w:tcPr>
          <w:p w14:paraId="75442B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30/11/2015</w:t>
            </w:r>
          </w:p>
        </w:tc>
      </w:tr>
      <w:tr w:rsidR="008D5378" w:rsidRPr="008D5378" w14:paraId="5C898F35" w14:textId="77777777" w:rsidTr="0032685D">
        <w:tc>
          <w:tcPr>
            <w:tcW w:w="1590" w:type="pct"/>
            <w:tcBorders>
              <w:top w:val="nil"/>
              <w:left w:val="nil"/>
              <w:bottom w:val="nil"/>
              <w:right w:val="nil"/>
            </w:tcBorders>
            <w:shd w:val="clear" w:color="auto" w:fill="auto"/>
            <w:noWrap/>
            <w:vAlign w:val="bottom"/>
            <w:hideMark/>
          </w:tcPr>
          <w:p w14:paraId="1A02B6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Jeremy</w:t>
            </w:r>
          </w:p>
        </w:tc>
        <w:tc>
          <w:tcPr>
            <w:tcW w:w="1439" w:type="pct"/>
            <w:tcBorders>
              <w:top w:val="nil"/>
              <w:left w:val="nil"/>
              <w:bottom w:val="nil"/>
              <w:right w:val="nil"/>
            </w:tcBorders>
            <w:shd w:val="clear" w:color="auto" w:fill="auto"/>
            <w:noWrap/>
            <w:vAlign w:val="bottom"/>
            <w:hideMark/>
          </w:tcPr>
          <w:p w14:paraId="750E1D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98DE9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21.73 </w:t>
            </w:r>
          </w:p>
        </w:tc>
        <w:tc>
          <w:tcPr>
            <w:tcW w:w="756" w:type="pct"/>
            <w:gridSpan w:val="2"/>
            <w:tcBorders>
              <w:top w:val="nil"/>
              <w:left w:val="nil"/>
              <w:bottom w:val="nil"/>
              <w:right w:val="nil"/>
            </w:tcBorders>
            <w:shd w:val="clear" w:color="auto" w:fill="auto"/>
            <w:noWrap/>
            <w:vAlign w:val="bottom"/>
            <w:hideMark/>
          </w:tcPr>
          <w:p w14:paraId="1454E9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8867451</w:t>
            </w:r>
          </w:p>
        </w:tc>
        <w:tc>
          <w:tcPr>
            <w:tcW w:w="760" w:type="pct"/>
            <w:gridSpan w:val="2"/>
            <w:tcBorders>
              <w:top w:val="nil"/>
              <w:left w:val="nil"/>
              <w:bottom w:val="nil"/>
              <w:right w:val="nil"/>
            </w:tcBorders>
            <w:shd w:val="clear" w:color="auto" w:fill="auto"/>
            <w:noWrap/>
            <w:vAlign w:val="bottom"/>
            <w:hideMark/>
          </w:tcPr>
          <w:p w14:paraId="1885B5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A4A7BE3" w14:textId="77777777" w:rsidTr="0032685D">
        <w:tc>
          <w:tcPr>
            <w:tcW w:w="1590" w:type="pct"/>
            <w:tcBorders>
              <w:top w:val="nil"/>
              <w:left w:val="nil"/>
              <w:bottom w:val="nil"/>
              <w:right w:val="nil"/>
            </w:tcBorders>
            <w:shd w:val="clear" w:color="auto" w:fill="auto"/>
            <w:noWrap/>
            <w:vAlign w:val="bottom"/>
            <w:hideMark/>
          </w:tcPr>
          <w:p w14:paraId="2447D9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Quentin</w:t>
            </w:r>
          </w:p>
        </w:tc>
        <w:tc>
          <w:tcPr>
            <w:tcW w:w="1439" w:type="pct"/>
            <w:tcBorders>
              <w:top w:val="nil"/>
              <w:left w:val="nil"/>
              <w:bottom w:val="nil"/>
              <w:right w:val="nil"/>
            </w:tcBorders>
            <w:shd w:val="clear" w:color="auto" w:fill="auto"/>
            <w:noWrap/>
            <w:vAlign w:val="bottom"/>
            <w:hideMark/>
          </w:tcPr>
          <w:p w14:paraId="737360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2C5A53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958.59 </w:t>
            </w:r>
          </w:p>
        </w:tc>
        <w:tc>
          <w:tcPr>
            <w:tcW w:w="756" w:type="pct"/>
            <w:gridSpan w:val="2"/>
            <w:tcBorders>
              <w:top w:val="nil"/>
              <w:left w:val="nil"/>
              <w:bottom w:val="nil"/>
              <w:right w:val="nil"/>
            </w:tcBorders>
            <w:shd w:val="clear" w:color="auto" w:fill="auto"/>
            <w:noWrap/>
            <w:vAlign w:val="bottom"/>
            <w:hideMark/>
          </w:tcPr>
          <w:p w14:paraId="2045AC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11041724</w:t>
            </w:r>
          </w:p>
        </w:tc>
        <w:tc>
          <w:tcPr>
            <w:tcW w:w="760" w:type="pct"/>
            <w:gridSpan w:val="2"/>
            <w:tcBorders>
              <w:top w:val="nil"/>
              <w:left w:val="nil"/>
              <w:bottom w:val="nil"/>
              <w:right w:val="nil"/>
            </w:tcBorders>
            <w:shd w:val="clear" w:color="auto" w:fill="auto"/>
            <w:noWrap/>
            <w:vAlign w:val="bottom"/>
            <w:hideMark/>
          </w:tcPr>
          <w:p w14:paraId="2BF6E8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5/10/2015</w:t>
            </w:r>
          </w:p>
        </w:tc>
      </w:tr>
      <w:tr w:rsidR="008D5378" w:rsidRPr="008D5378" w14:paraId="4FF3BC30" w14:textId="77777777" w:rsidTr="0032685D">
        <w:tc>
          <w:tcPr>
            <w:tcW w:w="1590" w:type="pct"/>
            <w:tcBorders>
              <w:top w:val="nil"/>
              <w:left w:val="nil"/>
              <w:bottom w:val="nil"/>
              <w:right w:val="nil"/>
            </w:tcBorders>
            <w:shd w:val="clear" w:color="auto" w:fill="auto"/>
            <w:noWrap/>
            <w:vAlign w:val="bottom"/>
            <w:hideMark/>
          </w:tcPr>
          <w:p w14:paraId="567F91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Quentin</w:t>
            </w:r>
          </w:p>
        </w:tc>
        <w:tc>
          <w:tcPr>
            <w:tcW w:w="1439" w:type="pct"/>
            <w:tcBorders>
              <w:top w:val="nil"/>
              <w:left w:val="nil"/>
              <w:bottom w:val="nil"/>
              <w:right w:val="nil"/>
            </w:tcBorders>
            <w:shd w:val="clear" w:color="auto" w:fill="auto"/>
            <w:noWrap/>
            <w:vAlign w:val="bottom"/>
            <w:hideMark/>
          </w:tcPr>
          <w:p w14:paraId="76F514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31301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23.58 </w:t>
            </w:r>
          </w:p>
        </w:tc>
        <w:tc>
          <w:tcPr>
            <w:tcW w:w="756" w:type="pct"/>
            <w:gridSpan w:val="2"/>
            <w:tcBorders>
              <w:top w:val="nil"/>
              <w:left w:val="nil"/>
              <w:bottom w:val="nil"/>
              <w:right w:val="nil"/>
            </w:tcBorders>
            <w:shd w:val="clear" w:color="auto" w:fill="auto"/>
            <w:noWrap/>
            <w:vAlign w:val="bottom"/>
            <w:hideMark/>
          </w:tcPr>
          <w:p w14:paraId="7B268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11041724</w:t>
            </w:r>
          </w:p>
        </w:tc>
        <w:tc>
          <w:tcPr>
            <w:tcW w:w="760" w:type="pct"/>
            <w:gridSpan w:val="2"/>
            <w:tcBorders>
              <w:top w:val="nil"/>
              <w:left w:val="nil"/>
              <w:bottom w:val="nil"/>
              <w:right w:val="nil"/>
            </w:tcBorders>
            <w:shd w:val="clear" w:color="auto" w:fill="auto"/>
            <w:noWrap/>
            <w:vAlign w:val="bottom"/>
            <w:hideMark/>
          </w:tcPr>
          <w:p w14:paraId="106363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29/10/2015</w:t>
            </w:r>
          </w:p>
        </w:tc>
      </w:tr>
      <w:tr w:rsidR="008D5378" w:rsidRPr="008D5378" w14:paraId="33908B59" w14:textId="77777777" w:rsidTr="0032685D">
        <w:tc>
          <w:tcPr>
            <w:tcW w:w="1590" w:type="pct"/>
            <w:tcBorders>
              <w:top w:val="nil"/>
              <w:left w:val="nil"/>
              <w:bottom w:val="nil"/>
              <w:right w:val="nil"/>
            </w:tcBorders>
            <w:shd w:val="clear" w:color="auto" w:fill="auto"/>
            <w:noWrap/>
            <w:vAlign w:val="bottom"/>
            <w:hideMark/>
          </w:tcPr>
          <w:p w14:paraId="54875D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Renee</w:t>
            </w:r>
          </w:p>
        </w:tc>
        <w:tc>
          <w:tcPr>
            <w:tcW w:w="1439" w:type="pct"/>
            <w:tcBorders>
              <w:top w:val="nil"/>
              <w:left w:val="nil"/>
              <w:bottom w:val="nil"/>
              <w:right w:val="nil"/>
            </w:tcBorders>
            <w:shd w:val="clear" w:color="auto" w:fill="auto"/>
            <w:noWrap/>
            <w:vAlign w:val="bottom"/>
            <w:hideMark/>
          </w:tcPr>
          <w:p w14:paraId="680F26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283B2B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255.52 </w:t>
            </w:r>
          </w:p>
        </w:tc>
        <w:tc>
          <w:tcPr>
            <w:tcW w:w="756" w:type="pct"/>
            <w:gridSpan w:val="2"/>
            <w:tcBorders>
              <w:top w:val="nil"/>
              <w:left w:val="nil"/>
              <w:bottom w:val="nil"/>
              <w:right w:val="nil"/>
            </w:tcBorders>
            <w:shd w:val="clear" w:color="auto" w:fill="auto"/>
            <w:noWrap/>
            <w:vAlign w:val="bottom"/>
            <w:hideMark/>
          </w:tcPr>
          <w:p w14:paraId="011328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13090854</w:t>
            </w:r>
          </w:p>
        </w:tc>
        <w:tc>
          <w:tcPr>
            <w:tcW w:w="760" w:type="pct"/>
            <w:gridSpan w:val="2"/>
            <w:tcBorders>
              <w:top w:val="nil"/>
              <w:left w:val="nil"/>
              <w:bottom w:val="nil"/>
              <w:right w:val="nil"/>
            </w:tcBorders>
            <w:shd w:val="clear" w:color="auto" w:fill="auto"/>
            <w:noWrap/>
            <w:vAlign w:val="bottom"/>
            <w:hideMark/>
          </w:tcPr>
          <w:p w14:paraId="56F296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33EC1A5D" w14:textId="77777777" w:rsidTr="0032685D">
        <w:tc>
          <w:tcPr>
            <w:tcW w:w="1590" w:type="pct"/>
            <w:tcBorders>
              <w:top w:val="nil"/>
              <w:left w:val="nil"/>
              <w:bottom w:val="nil"/>
              <w:right w:val="nil"/>
            </w:tcBorders>
            <w:shd w:val="clear" w:color="auto" w:fill="auto"/>
            <w:noWrap/>
            <w:vAlign w:val="bottom"/>
            <w:hideMark/>
          </w:tcPr>
          <w:p w14:paraId="4B3E95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Jones, William</w:t>
            </w:r>
          </w:p>
        </w:tc>
        <w:tc>
          <w:tcPr>
            <w:tcW w:w="1439" w:type="pct"/>
            <w:tcBorders>
              <w:top w:val="nil"/>
              <w:left w:val="nil"/>
              <w:bottom w:val="nil"/>
              <w:right w:val="nil"/>
            </w:tcBorders>
            <w:shd w:val="clear" w:color="auto" w:fill="auto"/>
            <w:noWrap/>
            <w:vAlign w:val="bottom"/>
            <w:hideMark/>
          </w:tcPr>
          <w:p w14:paraId="3B0768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263BC3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50.64 </w:t>
            </w:r>
          </w:p>
        </w:tc>
        <w:tc>
          <w:tcPr>
            <w:tcW w:w="756" w:type="pct"/>
            <w:gridSpan w:val="2"/>
            <w:tcBorders>
              <w:top w:val="nil"/>
              <w:left w:val="nil"/>
              <w:bottom w:val="nil"/>
              <w:right w:val="nil"/>
            </w:tcBorders>
            <w:shd w:val="clear" w:color="auto" w:fill="auto"/>
            <w:noWrap/>
            <w:vAlign w:val="bottom"/>
            <w:hideMark/>
          </w:tcPr>
          <w:p w14:paraId="5DC322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18834242</w:t>
            </w:r>
          </w:p>
        </w:tc>
        <w:tc>
          <w:tcPr>
            <w:tcW w:w="760" w:type="pct"/>
            <w:gridSpan w:val="2"/>
            <w:tcBorders>
              <w:top w:val="nil"/>
              <w:left w:val="nil"/>
              <w:bottom w:val="nil"/>
              <w:right w:val="nil"/>
            </w:tcBorders>
            <w:shd w:val="clear" w:color="auto" w:fill="auto"/>
            <w:noWrap/>
            <w:vAlign w:val="bottom"/>
            <w:hideMark/>
          </w:tcPr>
          <w:p w14:paraId="221FAA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8/10/2015</w:t>
            </w:r>
          </w:p>
        </w:tc>
      </w:tr>
      <w:tr w:rsidR="008D5378" w:rsidRPr="008D5378" w14:paraId="53A5CB8C" w14:textId="77777777" w:rsidTr="0032685D">
        <w:tc>
          <w:tcPr>
            <w:tcW w:w="1590" w:type="pct"/>
            <w:tcBorders>
              <w:top w:val="nil"/>
              <w:left w:val="nil"/>
              <w:bottom w:val="nil"/>
              <w:right w:val="nil"/>
            </w:tcBorders>
            <w:shd w:val="clear" w:color="auto" w:fill="auto"/>
            <w:noWrap/>
            <w:vAlign w:val="bottom"/>
            <w:hideMark/>
          </w:tcPr>
          <w:p w14:paraId="03BC2F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Jose, Ronaldo Sera</w:t>
            </w:r>
          </w:p>
        </w:tc>
        <w:tc>
          <w:tcPr>
            <w:tcW w:w="1439" w:type="pct"/>
            <w:tcBorders>
              <w:top w:val="nil"/>
              <w:left w:val="nil"/>
              <w:bottom w:val="nil"/>
              <w:right w:val="nil"/>
            </w:tcBorders>
            <w:shd w:val="clear" w:color="auto" w:fill="auto"/>
            <w:noWrap/>
            <w:vAlign w:val="bottom"/>
            <w:hideMark/>
          </w:tcPr>
          <w:p w14:paraId="6570D0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33E8A7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129.23 </w:t>
            </w:r>
          </w:p>
        </w:tc>
        <w:tc>
          <w:tcPr>
            <w:tcW w:w="756" w:type="pct"/>
            <w:gridSpan w:val="2"/>
            <w:tcBorders>
              <w:top w:val="nil"/>
              <w:left w:val="nil"/>
              <w:bottom w:val="nil"/>
              <w:right w:val="nil"/>
            </w:tcBorders>
            <w:shd w:val="clear" w:color="auto" w:fill="auto"/>
            <w:noWrap/>
            <w:vAlign w:val="bottom"/>
            <w:hideMark/>
          </w:tcPr>
          <w:p w14:paraId="7F6C04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14626414</w:t>
            </w:r>
          </w:p>
        </w:tc>
        <w:tc>
          <w:tcPr>
            <w:tcW w:w="760" w:type="pct"/>
            <w:gridSpan w:val="2"/>
            <w:tcBorders>
              <w:top w:val="nil"/>
              <w:left w:val="nil"/>
              <w:bottom w:val="nil"/>
              <w:right w:val="nil"/>
            </w:tcBorders>
            <w:shd w:val="clear" w:color="auto" w:fill="auto"/>
            <w:noWrap/>
            <w:vAlign w:val="bottom"/>
            <w:hideMark/>
          </w:tcPr>
          <w:p w14:paraId="6DF463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18/06/2014</w:t>
            </w:r>
          </w:p>
        </w:tc>
      </w:tr>
      <w:tr w:rsidR="008D5378" w:rsidRPr="008D5378" w14:paraId="392C3C81" w14:textId="77777777" w:rsidTr="0032685D">
        <w:tc>
          <w:tcPr>
            <w:tcW w:w="1590" w:type="pct"/>
            <w:tcBorders>
              <w:top w:val="nil"/>
              <w:left w:val="nil"/>
              <w:bottom w:val="nil"/>
              <w:right w:val="nil"/>
            </w:tcBorders>
            <w:shd w:val="clear" w:color="auto" w:fill="auto"/>
            <w:noWrap/>
            <w:vAlign w:val="bottom"/>
            <w:hideMark/>
          </w:tcPr>
          <w:p w14:paraId="1A7EA1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Josling, Clara</w:t>
            </w:r>
          </w:p>
        </w:tc>
        <w:tc>
          <w:tcPr>
            <w:tcW w:w="1439" w:type="pct"/>
            <w:tcBorders>
              <w:top w:val="nil"/>
              <w:left w:val="nil"/>
              <w:bottom w:val="nil"/>
              <w:right w:val="nil"/>
            </w:tcBorders>
            <w:shd w:val="clear" w:color="auto" w:fill="auto"/>
            <w:noWrap/>
            <w:vAlign w:val="bottom"/>
            <w:hideMark/>
          </w:tcPr>
          <w:p w14:paraId="0705F3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Willunga SA 5172</w:t>
            </w:r>
          </w:p>
        </w:tc>
        <w:tc>
          <w:tcPr>
            <w:tcW w:w="455" w:type="pct"/>
            <w:tcBorders>
              <w:top w:val="nil"/>
              <w:left w:val="nil"/>
              <w:bottom w:val="nil"/>
              <w:right w:val="nil"/>
            </w:tcBorders>
            <w:shd w:val="clear" w:color="auto" w:fill="auto"/>
            <w:noWrap/>
            <w:vAlign w:val="bottom"/>
            <w:hideMark/>
          </w:tcPr>
          <w:p w14:paraId="0A6AC7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19.79 </w:t>
            </w:r>
          </w:p>
        </w:tc>
        <w:tc>
          <w:tcPr>
            <w:tcW w:w="756" w:type="pct"/>
            <w:gridSpan w:val="2"/>
            <w:tcBorders>
              <w:top w:val="nil"/>
              <w:left w:val="nil"/>
              <w:bottom w:val="nil"/>
              <w:right w:val="nil"/>
            </w:tcBorders>
            <w:shd w:val="clear" w:color="auto" w:fill="auto"/>
            <w:noWrap/>
            <w:vAlign w:val="bottom"/>
            <w:hideMark/>
          </w:tcPr>
          <w:p w14:paraId="3D6C9B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15033407</w:t>
            </w:r>
          </w:p>
        </w:tc>
        <w:tc>
          <w:tcPr>
            <w:tcW w:w="760" w:type="pct"/>
            <w:gridSpan w:val="2"/>
            <w:tcBorders>
              <w:top w:val="nil"/>
              <w:left w:val="nil"/>
              <w:bottom w:val="nil"/>
              <w:right w:val="nil"/>
            </w:tcBorders>
            <w:shd w:val="clear" w:color="auto" w:fill="auto"/>
            <w:noWrap/>
            <w:vAlign w:val="bottom"/>
            <w:hideMark/>
          </w:tcPr>
          <w:p w14:paraId="0A92B4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33D7758" w14:textId="77777777" w:rsidTr="0032685D">
        <w:tc>
          <w:tcPr>
            <w:tcW w:w="1590" w:type="pct"/>
            <w:tcBorders>
              <w:top w:val="nil"/>
              <w:left w:val="nil"/>
              <w:bottom w:val="nil"/>
              <w:right w:val="nil"/>
            </w:tcBorders>
            <w:shd w:val="clear" w:color="auto" w:fill="auto"/>
            <w:noWrap/>
            <w:vAlign w:val="bottom"/>
            <w:hideMark/>
          </w:tcPr>
          <w:p w14:paraId="711A01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Judd, Andrew</w:t>
            </w:r>
          </w:p>
        </w:tc>
        <w:tc>
          <w:tcPr>
            <w:tcW w:w="1439" w:type="pct"/>
            <w:tcBorders>
              <w:top w:val="nil"/>
              <w:left w:val="nil"/>
              <w:bottom w:val="nil"/>
              <w:right w:val="nil"/>
            </w:tcBorders>
            <w:shd w:val="clear" w:color="auto" w:fill="auto"/>
            <w:noWrap/>
            <w:vAlign w:val="bottom"/>
            <w:hideMark/>
          </w:tcPr>
          <w:p w14:paraId="0DAAD1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6D44DA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26.63 </w:t>
            </w:r>
          </w:p>
        </w:tc>
        <w:tc>
          <w:tcPr>
            <w:tcW w:w="756" w:type="pct"/>
            <w:gridSpan w:val="2"/>
            <w:tcBorders>
              <w:top w:val="nil"/>
              <w:left w:val="nil"/>
              <w:bottom w:val="nil"/>
              <w:right w:val="nil"/>
            </w:tcBorders>
            <w:shd w:val="clear" w:color="auto" w:fill="auto"/>
            <w:noWrap/>
            <w:vAlign w:val="bottom"/>
            <w:hideMark/>
          </w:tcPr>
          <w:p w14:paraId="058AB2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13142990</w:t>
            </w:r>
          </w:p>
        </w:tc>
        <w:tc>
          <w:tcPr>
            <w:tcW w:w="760" w:type="pct"/>
            <w:gridSpan w:val="2"/>
            <w:tcBorders>
              <w:top w:val="nil"/>
              <w:left w:val="nil"/>
              <w:bottom w:val="nil"/>
              <w:right w:val="nil"/>
            </w:tcBorders>
            <w:shd w:val="clear" w:color="auto" w:fill="auto"/>
            <w:noWrap/>
            <w:vAlign w:val="bottom"/>
            <w:hideMark/>
          </w:tcPr>
          <w:p w14:paraId="34F0C1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77E2567F" w14:textId="77777777" w:rsidTr="0032685D">
        <w:tc>
          <w:tcPr>
            <w:tcW w:w="1590" w:type="pct"/>
            <w:tcBorders>
              <w:top w:val="nil"/>
              <w:left w:val="nil"/>
              <w:bottom w:val="nil"/>
              <w:right w:val="nil"/>
            </w:tcBorders>
            <w:shd w:val="clear" w:color="auto" w:fill="auto"/>
            <w:noWrap/>
            <w:vAlign w:val="bottom"/>
            <w:hideMark/>
          </w:tcPr>
          <w:p w14:paraId="381824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Juett, Malcolm</w:t>
            </w:r>
          </w:p>
        </w:tc>
        <w:tc>
          <w:tcPr>
            <w:tcW w:w="1439" w:type="pct"/>
            <w:tcBorders>
              <w:top w:val="nil"/>
              <w:left w:val="nil"/>
              <w:bottom w:val="nil"/>
              <w:right w:val="nil"/>
            </w:tcBorders>
            <w:shd w:val="clear" w:color="auto" w:fill="auto"/>
            <w:noWrap/>
            <w:vAlign w:val="bottom"/>
            <w:hideMark/>
          </w:tcPr>
          <w:p w14:paraId="114C01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Yarrah SA 5433</w:t>
            </w:r>
          </w:p>
        </w:tc>
        <w:tc>
          <w:tcPr>
            <w:tcW w:w="455" w:type="pct"/>
            <w:tcBorders>
              <w:top w:val="nil"/>
              <w:left w:val="nil"/>
              <w:bottom w:val="nil"/>
              <w:right w:val="nil"/>
            </w:tcBorders>
            <w:shd w:val="clear" w:color="auto" w:fill="auto"/>
            <w:noWrap/>
            <w:vAlign w:val="bottom"/>
            <w:hideMark/>
          </w:tcPr>
          <w:p w14:paraId="2BF430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75.73 </w:t>
            </w:r>
          </w:p>
        </w:tc>
        <w:tc>
          <w:tcPr>
            <w:tcW w:w="756" w:type="pct"/>
            <w:gridSpan w:val="2"/>
            <w:tcBorders>
              <w:top w:val="nil"/>
              <w:left w:val="nil"/>
              <w:bottom w:val="nil"/>
              <w:right w:val="nil"/>
            </w:tcBorders>
            <w:shd w:val="clear" w:color="auto" w:fill="auto"/>
            <w:noWrap/>
            <w:vAlign w:val="bottom"/>
            <w:hideMark/>
          </w:tcPr>
          <w:p w14:paraId="5207D5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10101342</w:t>
            </w:r>
          </w:p>
        </w:tc>
        <w:tc>
          <w:tcPr>
            <w:tcW w:w="760" w:type="pct"/>
            <w:gridSpan w:val="2"/>
            <w:tcBorders>
              <w:top w:val="nil"/>
              <w:left w:val="nil"/>
              <w:bottom w:val="nil"/>
              <w:right w:val="nil"/>
            </w:tcBorders>
            <w:shd w:val="clear" w:color="auto" w:fill="auto"/>
            <w:noWrap/>
            <w:vAlign w:val="bottom"/>
            <w:hideMark/>
          </w:tcPr>
          <w:p w14:paraId="118D61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25/02/2014</w:t>
            </w:r>
          </w:p>
        </w:tc>
      </w:tr>
      <w:tr w:rsidR="008D5378" w:rsidRPr="008D5378" w14:paraId="33A6387B" w14:textId="77777777" w:rsidTr="0032685D">
        <w:tc>
          <w:tcPr>
            <w:tcW w:w="1590" w:type="pct"/>
            <w:tcBorders>
              <w:top w:val="nil"/>
              <w:left w:val="nil"/>
              <w:bottom w:val="nil"/>
              <w:right w:val="nil"/>
            </w:tcBorders>
            <w:shd w:val="clear" w:color="auto" w:fill="auto"/>
            <w:noWrap/>
            <w:vAlign w:val="bottom"/>
            <w:hideMark/>
          </w:tcPr>
          <w:p w14:paraId="411D2E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Julie Wegener</w:t>
            </w:r>
          </w:p>
        </w:tc>
        <w:tc>
          <w:tcPr>
            <w:tcW w:w="1439" w:type="pct"/>
            <w:tcBorders>
              <w:top w:val="nil"/>
              <w:left w:val="nil"/>
              <w:bottom w:val="nil"/>
              <w:right w:val="nil"/>
            </w:tcBorders>
            <w:shd w:val="clear" w:color="auto" w:fill="auto"/>
            <w:noWrap/>
            <w:vAlign w:val="bottom"/>
            <w:hideMark/>
          </w:tcPr>
          <w:p w14:paraId="1793F2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Clearview SA 5085</w:t>
            </w:r>
          </w:p>
        </w:tc>
        <w:tc>
          <w:tcPr>
            <w:tcW w:w="455" w:type="pct"/>
            <w:tcBorders>
              <w:top w:val="nil"/>
              <w:left w:val="nil"/>
              <w:bottom w:val="nil"/>
              <w:right w:val="nil"/>
            </w:tcBorders>
            <w:shd w:val="clear" w:color="auto" w:fill="auto"/>
            <w:noWrap/>
            <w:vAlign w:val="bottom"/>
            <w:hideMark/>
          </w:tcPr>
          <w:p w14:paraId="21C02C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91.65 </w:t>
            </w:r>
          </w:p>
        </w:tc>
        <w:tc>
          <w:tcPr>
            <w:tcW w:w="756" w:type="pct"/>
            <w:gridSpan w:val="2"/>
            <w:tcBorders>
              <w:top w:val="nil"/>
              <w:left w:val="nil"/>
              <w:bottom w:val="nil"/>
              <w:right w:val="nil"/>
            </w:tcBorders>
            <w:shd w:val="clear" w:color="auto" w:fill="auto"/>
            <w:noWrap/>
            <w:vAlign w:val="bottom"/>
            <w:hideMark/>
          </w:tcPr>
          <w:p w14:paraId="647BF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12257255</w:t>
            </w:r>
          </w:p>
        </w:tc>
        <w:tc>
          <w:tcPr>
            <w:tcW w:w="760" w:type="pct"/>
            <w:gridSpan w:val="2"/>
            <w:tcBorders>
              <w:top w:val="nil"/>
              <w:left w:val="nil"/>
              <w:bottom w:val="nil"/>
              <w:right w:val="nil"/>
            </w:tcBorders>
            <w:shd w:val="clear" w:color="auto" w:fill="auto"/>
            <w:noWrap/>
            <w:vAlign w:val="bottom"/>
            <w:hideMark/>
          </w:tcPr>
          <w:p w14:paraId="03AA34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58BAFBAC" w14:textId="77777777" w:rsidTr="0032685D">
        <w:tc>
          <w:tcPr>
            <w:tcW w:w="1590" w:type="pct"/>
            <w:tcBorders>
              <w:top w:val="nil"/>
              <w:left w:val="nil"/>
              <w:bottom w:val="nil"/>
              <w:right w:val="nil"/>
            </w:tcBorders>
            <w:shd w:val="clear" w:color="auto" w:fill="auto"/>
            <w:noWrap/>
            <w:vAlign w:val="bottom"/>
            <w:hideMark/>
          </w:tcPr>
          <w:p w14:paraId="0AD1A8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Jury, Laura</w:t>
            </w:r>
          </w:p>
        </w:tc>
        <w:tc>
          <w:tcPr>
            <w:tcW w:w="1439" w:type="pct"/>
            <w:tcBorders>
              <w:top w:val="nil"/>
              <w:left w:val="nil"/>
              <w:bottom w:val="nil"/>
              <w:right w:val="nil"/>
            </w:tcBorders>
            <w:shd w:val="clear" w:color="auto" w:fill="auto"/>
            <w:noWrap/>
            <w:vAlign w:val="bottom"/>
            <w:hideMark/>
          </w:tcPr>
          <w:p w14:paraId="284718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4A706D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16.39 </w:t>
            </w:r>
          </w:p>
        </w:tc>
        <w:tc>
          <w:tcPr>
            <w:tcW w:w="756" w:type="pct"/>
            <w:gridSpan w:val="2"/>
            <w:tcBorders>
              <w:top w:val="nil"/>
              <w:left w:val="nil"/>
              <w:bottom w:val="nil"/>
              <w:right w:val="nil"/>
            </w:tcBorders>
            <w:shd w:val="clear" w:color="auto" w:fill="auto"/>
            <w:noWrap/>
            <w:vAlign w:val="bottom"/>
            <w:hideMark/>
          </w:tcPr>
          <w:p w14:paraId="5636D4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10513280</w:t>
            </w:r>
          </w:p>
        </w:tc>
        <w:tc>
          <w:tcPr>
            <w:tcW w:w="760" w:type="pct"/>
            <w:gridSpan w:val="2"/>
            <w:tcBorders>
              <w:top w:val="nil"/>
              <w:left w:val="nil"/>
              <w:bottom w:val="nil"/>
              <w:right w:val="nil"/>
            </w:tcBorders>
            <w:shd w:val="clear" w:color="auto" w:fill="auto"/>
            <w:noWrap/>
            <w:vAlign w:val="bottom"/>
            <w:hideMark/>
          </w:tcPr>
          <w:p w14:paraId="108BA8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11/06/2015</w:t>
            </w:r>
          </w:p>
        </w:tc>
      </w:tr>
      <w:tr w:rsidR="008D5378" w:rsidRPr="008D5378" w14:paraId="49E69AEF" w14:textId="77777777" w:rsidTr="0032685D">
        <w:tc>
          <w:tcPr>
            <w:tcW w:w="1590" w:type="pct"/>
            <w:tcBorders>
              <w:top w:val="nil"/>
              <w:left w:val="nil"/>
              <w:bottom w:val="nil"/>
              <w:right w:val="nil"/>
            </w:tcBorders>
            <w:shd w:val="clear" w:color="auto" w:fill="auto"/>
            <w:noWrap/>
            <w:vAlign w:val="bottom"/>
            <w:hideMark/>
          </w:tcPr>
          <w:p w14:paraId="1855E6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Jury, Laura</w:t>
            </w:r>
          </w:p>
        </w:tc>
        <w:tc>
          <w:tcPr>
            <w:tcW w:w="1439" w:type="pct"/>
            <w:tcBorders>
              <w:top w:val="nil"/>
              <w:left w:val="nil"/>
              <w:bottom w:val="nil"/>
              <w:right w:val="nil"/>
            </w:tcBorders>
            <w:shd w:val="clear" w:color="auto" w:fill="auto"/>
            <w:noWrap/>
            <w:vAlign w:val="bottom"/>
            <w:hideMark/>
          </w:tcPr>
          <w:p w14:paraId="3277AC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342F6C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90.00 </w:t>
            </w:r>
          </w:p>
        </w:tc>
        <w:tc>
          <w:tcPr>
            <w:tcW w:w="756" w:type="pct"/>
            <w:gridSpan w:val="2"/>
            <w:tcBorders>
              <w:top w:val="nil"/>
              <w:left w:val="nil"/>
              <w:bottom w:val="nil"/>
              <w:right w:val="nil"/>
            </w:tcBorders>
            <w:shd w:val="clear" w:color="auto" w:fill="auto"/>
            <w:noWrap/>
            <w:vAlign w:val="bottom"/>
            <w:hideMark/>
          </w:tcPr>
          <w:p w14:paraId="1A58EE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10513280</w:t>
            </w:r>
          </w:p>
        </w:tc>
        <w:tc>
          <w:tcPr>
            <w:tcW w:w="760" w:type="pct"/>
            <w:gridSpan w:val="2"/>
            <w:tcBorders>
              <w:top w:val="nil"/>
              <w:left w:val="nil"/>
              <w:bottom w:val="nil"/>
              <w:right w:val="nil"/>
            </w:tcBorders>
            <w:shd w:val="clear" w:color="auto" w:fill="auto"/>
            <w:noWrap/>
            <w:vAlign w:val="bottom"/>
            <w:hideMark/>
          </w:tcPr>
          <w:p w14:paraId="60D0EB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56762A62" w14:textId="77777777" w:rsidTr="0032685D">
        <w:tc>
          <w:tcPr>
            <w:tcW w:w="1590" w:type="pct"/>
            <w:tcBorders>
              <w:top w:val="nil"/>
              <w:left w:val="nil"/>
              <w:bottom w:val="nil"/>
              <w:right w:val="nil"/>
            </w:tcBorders>
            <w:shd w:val="clear" w:color="auto" w:fill="auto"/>
            <w:noWrap/>
            <w:vAlign w:val="bottom"/>
            <w:hideMark/>
          </w:tcPr>
          <w:p w14:paraId="2ED2A7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Justice, Mark</w:t>
            </w:r>
          </w:p>
        </w:tc>
        <w:tc>
          <w:tcPr>
            <w:tcW w:w="1439" w:type="pct"/>
            <w:tcBorders>
              <w:top w:val="nil"/>
              <w:left w:val="nil"/>
              <w:bottom w:val="nil"/>
              <w:right w:val="nil"/>
            </w:tcBorders>
            <w:shd w:val="clear" w:color="auto" w:fill="auto"/>
            <w:noWrap/>
            <w:vAlign w:val="bottom"/>
            <w:hideMark/>
          </w:tcPr>
          <w:p w14:paraId="626085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North SA 5016</w:t>
            </w:r>
          </w:p>
        </w:tc>
        <w:tc>
          <w:tcPr>
            <w:tcW w:w="455" w:type="pct"/>
            <w:tcBorders>
              <w:top w:val="nil"/>
              <w:left w:val="nil"/>
              <w:bottom w:val="nil"/>
              <w:right w:val="nil"/>
            </w:tcBorders>
            <w:shd w:val="clear" w:color="auto" w:fill="auto"/>
            <w:noWrap/>
            <w:vAlign w:val="bottom"/>
            <w:hideMark/>
          </w:tcPr>
          <w:p w14:paraId="2BEC8F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72.02 </w:t>
            </w:r>
          </w:p>
        </w:tc>
        <w:tc>
          <w:tcPr>
            <w:tcW w:w="756" w:type="pct"/>
            <w:gridSpan w:val="2"/>
            <w:tcBorders>
              <w:top w:val="nil"/>
              <w:left w:val="nil"/>
              <w:bottom w:val="nil"/>
              <w:right w:val="nil"/>
            </w:tcBorders>
            <w:shd w:val="clear" w:color="auto" w:fill="auto"/>
            <w:noWrap/>
            <w:vAlign w:val="bottom"/>
            <w:hideMark/>
          </w:tcPr>
          <w:p w14:paraId="2D3CA7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14503037</w:t>
            </w:r>
          </w:p>
        </w:tc>
        <w:tc>
          <w:tcPr>
            <w:tcW w:w="760" w:type="pct"/>
            <w:gridSpan w:val="2"/>
            <w:tcBorders>
              <w:top w:val="nil"/>
              <w:left w:val="nil"/>
              <w:bottom w:val="nil"/>
              <w:right w:val="nil"/>
            </w:tcBorders>
            <w:shd w:val="clear" w:color="auto" w:fill="auto"/>
            <w:noWrap/>
            <w:vAlign w:val="bottom"/>
            <w:hideMark/>
          </w:tcPr>
          <w:p w14:paraId="0AE38B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544E857C" w14:textId="77777777" w:rsidTr="0032685D">
        <w:tc>
          <w:tcPr>
            <w:tcW w:w="1590" w:type="pct"/>
            <w:tcBorders>
              <w:top w:val="nil"/>
              <w:left w:val="nil"/>
              <w:bottom w:val="nil"/>
              <w:right w:val="nil"/>
            </w:tcBorders>
            <w:shd w:val="clear" w:color="auto" w:fill="auto"/>
            <w:noWrap/>
            <w:vAlign w:val="bottom"/>
            <w:hideMark/>
          </w:tcPr>
          <w:p w14:paraId="0E44CA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 Adamopoulos and N.B Ruchs</w:t>
            </w:r>
          </w:p>
        </w:tc>
        <w:tc>
          <w:tcPr>
            <w:tcW w:w="1439" w:type="pct"/>
            <w:tcBorders>
              <w:top w:val="nil"/>
              <w:left w:val="nil"/>
              <w:bottom w:val="nil"/>
              <w:right w:val="nil"/>
            </w:tcBorders>
            <w:shd w:val="clear" w:color="auto" w:fill="auto"/>
            <w:noWrap/>
            <w:vAlign w:val="bottom"/>
            <w:hideMark/>
          </w:tcPr>
          <w:p w14:paraId="001261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5C3981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156.97 </w:t>
            </w:r>
          </w:p>
        </w:tc>
        <w:tc>
          <w:tcPr>
            <w:tcW w:w="756" w:type="pct"/>
            <w:gridSpan w:val="2"/>
            <w:tcBorders>
              <w:top w:val="nil"/>
              <w:left w:val="nil"/>
              <w:bottom w:val="nil"/>
              <w:right w:val="nil"/>
            </w:tcBorders>
            <w:shd w:val="clear" w:color="auto" w:fill="auto"/>
            <w:noWrap/>
            <w:vAlign w:val="bottom"/>
            <w:hideMark/>
          </w:tcPr>
          <w:p w14:paraId="251FC9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12628095</w:t>
            </w:r>
          </w:p>
        </w:tc>
        <w:tc>
          <w:tcPr>
            <w:tcW w:w="760" w:type="pct"/>
            <w:gridSpan w:val="2"/>
            <w:tcBorders>
              <w:top w:val="nil"/>
              <w:left w:val="nil"/>
              <w:bottom w:val="nil"/>
              <w:right w:val="nil"/>
            </w:tcBorders>
            <w:shd w:val="clear" w:color="auto" w:fill="auto"/>
            <w:noWrap/>
            <w:vAlign w:val="bottom"/>
            <w:hideMark/>
          </w:tcPr>
          <w:p w14:paraId="4F8C4C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4489F9EE" w14:textId="77777777" w:rsidTr="0032685D">
        <w:tc>
          <w:tcPr>
            <w:tcW w:w="1590" w:type="pct"/>
            <w:tcBorders>
              <w:top w:val="nil"/>
              <w:left w:val="nil"/>
              <w:bottom w:val="nil"/>
              <w:right w:val="nil"/>
            </w:tcBorders>
            <w:shd w:val="clear" w:color="auto" w:fill="auto"/>
            <w:noWrap/>
            <w:vAlign w:val="bottom"/>
            <w:hideMark/>
          </w:tcPr>
          <w:p w14:paraId="6363BC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Kadungure, Wendy</w:t>
            </w:r>
          </w:p>
        </w:tc>
        <w:tc>
          <w:tcPr>
            <w:tcW w:w="1439" w:type="pct"/>
            <w:tcBorders>
              <w:top w:val="nil"/>
              <w:left w:val="nil"/>
              <w:bottom w:val="nil"/>
              <w:right w:val="nil"/>
            </w:tcBorders>
            <w:shd w:val="clear" w:color="auto" w:fill="auto"/>
            <w:noWrap/>
            <w:vAlign w:val="bottom"/>
            <w:hideMark/>
          </w:tcPr>
          <w:p w14:paraId="04329F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Collinswood SA 5081</w:t>
            </w:r>
          </w:p>
        </w:tc>
        <w:tc>
          <w:tcPr>
            <w:tcW w:w="455" w:type="pct"/>
            <w:tcBorders>
              <w:top w:val="nil"/>
              <w:left w:val="nil"/>
              <w:bottom w:val="nil"/>
              <w:right w:val="nil"/>
            </w:tcBorders>
            <w:shd w:val="clear" w:color="auto" w:fill="auto"/>
            <w:noWrap/>
            <w:vAlign w:val="bottom"/>
            <w:hideMark/>
          </w:tcPr>
          <w:p w14:paraId="2526B4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35.96 </w:t>
            </w:r>
          </w:p>
        </w:tc>
        <w:tc>
          <w:tcPr>
            <w:tcW w:w="756" w:type="pct"/>
            <w:gridSpan w:val="2"/>
            <w:tcBorders>
              <w:top w:val="nil"/>
              <w:left w:val="nil"/>
              <w:bottom w:val="nil"/>
              <w:right w:val="nil"/>
            </w:tcBorders>
            <w:shd w:val="clear" w:color="auto" w:fill="auto"/>
            <w:noWrap/>
            <w:vAlign w:val="bottom"/>
            <w:hideMark/>
          </w:tcPr>
          <w:p w14:paraId="58EE58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11789006</w:t>
            </w:r>
          </w:p>
        </w:tc>
        <w:tc>
          <w:tcPr>
            <w:tcW w:w="760" w:type="pct"/>
            <w:gridSpan w:val="2"/>
            <w:tcBorders>
              <w:top w:val="nil"/>
              <w:left w:val="nil"/>
              <w:bottom w:val="nil"/>
              <w:right w:val="nil"/>
            </w:tcBorders>
            <w:shd w:val="clear" w:color="auto" w:fill="auto"/>
            <w:noWrap/>
            <w:vAlign w:val="bottom"/>
            <w:hideMark/>
          </w:tcPr>
          <w:p w14:paraId="4ACD64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30/03/2015</w:t>
            </w:r>
          </w:p>
        </w:tc>
      </w:tr>
      <w:tr w:rsidR="008D5378" w:rsidRPr="008D5378" w14:paraId="69239541" w14:textId="77777777" w:rsidTr="0032685D">
        <w:tc>
          <w:tcPr>
            <w:tcW w:w="1590" w:type="pct"/>
            <w:tcBorders>
              <w:top w:val="nil"/>
              <w:left w:val="nil"/>
              <w:bottom w:val="nil"/>
              <w:right w:val="nil"/>
            </w:tcBorders>
            <w:shd w:val="clear" w:color="auto" w:fill="auto"/>
            <w:noWrap/>
            <w:vAlign w:val="bottom"/>
            <w:hideMark/>
          </w:tcPr>
          <w:p w14:paraId="7C45ED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Kaipara, Sue</w:t>
            </w:r>
          </w:p>
        </w:tc>
        <w:tc>
          <w:tcPr>
            <w:tcW w:w="1439" w:type="pct"/>
            <w:tcBorders>
              <w:top w:val="nil"/>
              <w:left w:val="nil"/>
              <w:bottom w:val="nil"/>
              <w:right w:val="nil"/>
            </w:tcBorders>
            <w:shd w:val="clear" w:color="auto" w:fill="auto"/>
            <w:noWrap/>
            <w:vAlign w:val="bottom"/>
            <w:hideMark/>
          </w:tcPr>
          <w:p w14:paraId="21B684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Heights SA 5092</w:t>
            </w:r>
          </w:p>
        </w:tc>
        <w:tc>
          <w:tcPr>
            <w:tcW w:w="455" w:type="pct"/>
            <w:tcBorders>
              <w:top w:val="nil"/>
              <w:left w:val="nil"/>
              <w:bottom w:val="nil"/>
              <w:right w:val="nil"/>
            </w:tcBorders>
            <w:shd w:val="clear" w:color="auto" w:fill="auto"/>
            <w:noWrap/>
            <w:vAlign w:val="bottom"/>
            <w:hideMark/>
          </w:tcPr>
          <w:p w14:paraId="721732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133.02 </w:t>
            </w:r>
          </w:p>
        </w:tc>
        <w:tc>
          <w:tcPr>
            <w:tcW w:w="756" w:type="pct"/>
            <w:gridSpan w:val="2"/>
            <w:tcBorders>
              <w:top w:val="nil"/>
              <w:left w:val="nil"/>
              <w:bottom w:val="nil"/>
              <w:right w:val="nil"/>
            </w:tcBorders>
            <w:shd w:val="clear" w:color="auto" w:fill="auto"/>
            <w:noWrap/>
            <w:vAlign w:val="bottom"/>
            <w:hideMark/>
          </w:tcPr>
          <w:p w14:paraId="7EFBF2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12140862</w:t>
            </w:r>
          </w:p>
        </w:tc>
        <w:tc>
          <w:tcPr>
            <w:tcW w:w="760" w:type="pct"/>
            <w:gridSpan w:val="2"/>
            <w:tcBorders>
              <w:top w:val="nil"/>
              <w:left w:val="nil"/>
              <w:bottom w:val="nil"/>
              <w:right w:val="nil"/>
            </w:tcBorders>
            <w:shd w:val="clear" w:color="auto" w:fill="auto"/>
            <w:noWrap/>
            <w:vAlign w:val="bottom"/>
            <w:hideMark/>
          </w:tcPr>
          <w:p w14:paraId="228526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781C304C" w14:textId="77777777" w:rsidTr="0032685D">
        <w:tc>
          <w:tcPr>
            <w:tcW w:w="1590" w:type="pct"/>
            <w:tcBorders>
              <w:top w:val="nil"/>
              <w:left w:val="nil"/>
              <w:bottom w:val="nil"/>
              <w:right w:val="nil"/>
            </w:tcBorders>
            <w:shd w:val="clear" w:color="auto" w:fill="auto"/>
            <w:noWrap/>
            <w:vAlign w:val="bottom"/>
            <w:hideMark/>
          </w:tcPr>
          <w:p w14:paraId="1521CF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4D2C03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C92A7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1141E4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27F835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13/05/2014</w:t>
            </w:r>
          </w:p>
        </w:tc>
      </w:tr>
      <w:tr w:rsidR="008D5378" w:rsidRPr="008D5378" w14:paraId="2DECFBC1" w14:textId="77777777" w:rsidTr="0032685D">
        <w:tc>
          <w:tcPr>
            <w:tcW w:w="1590" w:type="pct"/>
            <w:tcBorders>
              <w:top w:val="nil"/>
              <w:left w:val="nil"/>
              <w:bottom w:val="nil"/>
              <w:right w:val="nil"/>
            </w:tcBorders>
            <w:shd w:val="clear" w:color="auto" w:fill="auto"/>
            <w:noWrap/>
            <w:vAlign w:val="bottom"/>
            <w:hideMark/>
          </w:tcPr>
          <w:p w14:paraId="6C75B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7BAB2E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110D0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2D1E8D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081879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27/05/2014</w:t>
            </w:r>
          </w:p>
        </w:tc>
      </w:tr>
      <w:tr w:rsidR="008D5378" w:rsidRPr="008D5378" w14:paraId="7EA12FE4" w14:textId="77777777" w:rsidTr="0032685D">
        <w:tc>
          <w:tcPr>
            <w:tcW w:w="1590" w:type="pct"/>
            <w:tcBorders>
              <w:top w:val="nil"/>
              <w:left w:val="nil"/>
              <w:bottom w:val="nil"/>
              <w:right w:val="nil"/>
            </w:tcBorders>
            <w:shd w:val="clear" w:color="auto" w:fill="auto"/>
            <w:noWrap/>
            <w:vAlign w:val="bottom"/>
            <w:hideMark/>
          </w:tcPr>
          <w:p w14:paraId="7782D7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7183F9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F1263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2F91F3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0D4080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26/06/2014</w:t>
            </w:r>
          </w:p>
        </w:tc>
      </w:tr>
      <w:tr w:rsidR="008D5378" w:rsidRPr="008D5378" w14:paraId="6184946F" w14:textId="77777777" w:rsidTr="0032685D">
        <w:tc>
          <w:tcPr>
            <w:tcW w:w="1590" w:type="pct"/>
            <w:tcBorders>
              <w:top w:val="nil"/>
              <w:left w:val="nil"/>
              <w:bottom w:val="nil"/>
              <w:right w:val="nil"/>
            </w:tcBorders>
            <w:shd w:val="clear" w:color="auto" w:fill="auto"/>
            <w:noWrap/>
            <w:vAlign w:val="bottom"/>
            <w:hideMark/>
          </w:tcPr>
          <w:p w14:paraId="08B730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76D3E1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98568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4E0657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6459BB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8/07/2014</w:t>
            </w:r>
          </w:p>
        </w:tc>
      </w:tr>
      <w:tr w:rsidR="008D5378" w:rsidRPr="008D5378" w14:paraId="4E65310A" w14:textId="77777777" w:rsidTr="0032685D">
        <w:tc>
          <w:tcPr>
            <w:tcW w:w="1590" w:type="pct"/>
            <w:tcBorders>
              <w:top w:val="nil"/>
              <w:left w:val="nil"/>
              <w:bottom w:val="nil"/>
              <w:right w:val="nil"/>
            </w:tcBorders>
            <w:shd w:val="clear" w:color="auto" w:fill="auto"/>
            <w:noWrap/>
            <w:vAlign w:val="bottom"/>
            <w:hideMark/>
          </w:tcPr>
          <w:p w14:paraId="363F3E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334B3F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8DF6C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5E4D17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4E953D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22/07/2014</w:t>
            </w:r>
          </w:p>
        </w:tc>
      </w:tr>
      <w:tr w:rsidR="008D5378" w:rsidRPr="008D5378" w14:paraId="15AB8920" w14:textId="77777777" w:rsidTr="0032685D">
        <w:tc>
          <w:tcPr>
            <w:tcW w:w="1590" w:type="pct"/>
            <w:tcBorders>
              <w:top w:val="nil"/>
              <w:left w:val="nil"/>
              <w:bottom w:val="nil"/>
              <w:right w:val="nil"/>
            </w:tcBorders>
            <w:shd w:val="clear" w:color="auto" w:fill="auto"/>
            <w:noWrap/>
            <w:vAlign w:val="bottom"/>
            <w:hideMark/>
          </w:tcPr>
          <w:p w14:paraId="1B1728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6284DD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E36E9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3BA83A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3FCF7A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5/08/2014</w:t>
            </w:r>
          </w:p>
        </w:tc>
      </w:tr>
      <w:tr w:rsidR="008D5378" w:rsidRPr="008D5378" w14:paraId="55D300B6" w14:textId="77777777" w:rsidTr="0032685D">
        <w:tc>
          <w:tcPr>
            <w:tcW w:w="1590" w:type="pct"/>
            <w:tcBorders>
              <w:top w:val="nil"/>
              <w:left w:val="nil"/>
              <w:bottom w:val="nil"/>
              <w:right w:val="nil"/>
            </w:tcBorders>
            <w:shd w:val="clear" w:color="auto" w:fill="auto"/>
            <w:noWrap/>
            <w:vAlign w:val="bottom"/>
            <w:hideMark/>
          </w:tcPr>
          <w:p w14:paraId="70B85E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6C1B9C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A60E2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71D798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76FFF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74BC01A1" w14:textId="77777777" w:rsidTr="0032685D">
        <w:tc>
          <w:tcPr>
            <w:tcW w:w="1590" w:type="pct"/>
            <w:tcBorders>
              <w:top w:val="nil"/>
              <w:left w:val="nil"/>
              <w:bottom w:val="nil"/>
              <w:right w:val="nil"/>
            </w:tcBorders>
            <w:shd w:val="clear" w:color="auto" w:fill="auto"/>
            <w:noWrap/>
            <w:vAlign w:val="bottom"/>
            <w:hideMark/>
          </w:tcPr>
          <w:p w14:paraId="1ACF37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1A8AA3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3A893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052102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5E6F73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5B1A9352" w14:textId="77777777" w:rsidTr="0032685D">
        <w:tc>
          <w:tcPr>
            <w:tcW w:w="1590" w:type="pct"/>
            <w:tcBorders>
              <w:top w:val="nil"/>
              <w:left w:val="nil"/>
              <w:bottom w:val="nil"/>
              <w:right w:val="nil"/>
            </w:tcBorders>
            <w:shd w:val="clear" w:color="auto" w:fill="auto"/>
            <w:noWrap/>
            <w:vAlign w:val="bottom"/>
            <w:hideMark/>
          </w:tcPr>
          <w:p w14:paraId="6B9767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2A6527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5AC86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46ABE5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4B8C29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72846608" w14:textId="77777777" w:rsidTr="0032685D">
        <w:tc>
          <w:tcPr>
            <w:tcW w:w="1590" w:type="pct"/>
            <w:tcBorders>
              <w:top w:val="nil"/>
              <w:left w:val="nil"/>
              <w:bottom w:val="nil"/>
              <w:right w:val="nil"/>
            </w:tcBorders>
            <w:shd w:val="clear" w:color="auto" w:fill="auto"/>
            <w:noWrap/>
            <w:vAlign w:val="bottom"/>
            <w:hideMark/>
          </w:tcPr>
          <w:p w14:paraId="25928A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Kaiser, Peter</w:t>
            </w:r>
          </w:p>
        </w:tc>
        <w:tc>
          <w:tcPr>
            <w:tcW w:w="1439" w:type="pct"/>
            <w:tcBorders>
              <w:top w:val="nil"/>
              <w:left w:val="nil"/>
              <w:bottom w:val="nil"/>
              <w:right w:val="nil"/>
            </w:tcBorders>
            <w:shd w:val="clear" w:color="auto" w:fill="auto"/>
            <w:noWrap/>
            <w:vAlign w:val="bottom"/>
            <w:hideMark/>
          </w:tcPr>
          <w:p w14:paraId="01E2D3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5E816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63A359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10816776</w:t>
            </w:r>
          </w:p>
        </w:tc>
        <w:tc>
          <w:tcPr>
            <w:tcW w:w="760" w:type="pct"/>
            <w:gridSpan w:val="2"/>
            <w:tcBorders>
              <w:top w:val="nil"/>
              <w:left w:val="nil"/>
              <w:bottom w:val="nil"/>
              <w:right w:val="nil"/>
            </w:tcBorders>
            <w:shd w:val="clear" w:color="auto" w:fill="auto"/>
            <w:noWrap/>
            <w:vAlign w:val="bottom"/>
            <w:hideMark/>
          </w:tcPr>
          <w:p w14:paraId="0CA008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30/09/2014</w:t>
            </w:r>
          </w:p>
        </w:tc>
      </w:tr>
      <w:tr w:rsidR="008D5378" w:rsidRPr="008D5378" w14:paraId="3E72C5F1" w14:textId="77777777" w:rsidTr="0032685D">
        <w:tc>
          <w:tcPr>
            <w:tcW w:w="1590" w:type="pct"/>
            <w:tcBorders>
              <w:top w:val="nil"/>
              <w:left w:val="nil"/>
              <w:bottom w:val="nil"/>
              <w:right w:val="nil"/>
            </w:tcBorders>
            <w:shd w:val="clear" w:color="auto" w:fill="auto"/>
            <w:noWrap/>
            <w:vAlign w:val="bottom"/>
            <w:hideMark/>
          </w:tcPr>
          <w:p w14:paraId="5C4B48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Kakoufas, Christos</w:t>
            </w:r>
          </w:p>
        </w:tc>
        <w:tc>
          <w:tcPr>
            <w:tcW w:w="1439" w:type="pct"/>
            <w:tcBorders>
              <w:top w:val="nil"/>
              <w:left w:val="nil"/>
              <w:bottom w:val="nil"/>
              <w:right w:val="nil"/>
            </w:tcBorders>
            <w:shd w:val="clear" w:color="auto" w:fill="auto"/>
            <w:noWrap/>
            <w:vAlign w:val="bottom"/>
            <w:hideMark/>
          </w:tcPr>
          <w:p w14:paraId="4F2D13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0F6494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60.03 </w:t>
            </w:r>
          </w:p>
        </w:tc>
        <w:tc>
          <w:tcPr>
            <w:tcW w:w="756" w:type="pct"/>
            <w:gridSpan w:val="2"/>
            <w:tcBorders>
              <w:top w:val="nil"/>
              <w:left w:val="nil"/>
              <w:bottom w:val="nil"/>
              <w:right w:val="nil"/>
            </w:tcBorders>
            <w:shd w:val="clear" w:color="auto" w:fill="auto"/>
            <w:noWrap/>
            <w:vAlign w:val="bottom"/>
            <w:hideMark/>
          </w:tcPr>
          <w:p w14:paraId="20AD1F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12735843</w:t>
            </w:r>
          </w:p>
        </w:tc>
        <w:tc>
          <w:tcPr>
            <w:tcW w:w="760" w:type="pct"/>
            <w:gridSpan w:val="2"/>
            <w:tcBorders>
              <w:top w:val="nil"/>
              <w:left w:val="nil"/>
              <w:bottom w:val="nil"/>
              <w:right w:val="nil"/>
            </w:tcBorders>
            <w:shd w:val="clear" w:color="auto" w:fill="auto"/>
            <w:noWrap/>
            <w:vAlign w:val="bottom"/>
            <w:hideMark/>
          </w:tcPr>
          <w:p w14:paraId="2C972B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14/10/2014</w:t>
            </w:r>
          </w:p>
        </w:tc>
      </w:tr>
      <w:tr w:rsidR="008D5378" w:rsidRPr="008D5378" w14:paraId="1356AD22" w14:textId="77777777" w:rsidTr="0032685D">
        <w:tc>
          <w:tcPr>
            <w:tcW w:w="1590" w:type="pct"/>
            <w:tcBorders>
              <w:top w:val="nil"/>
              <w:left w:val="nil"/>
              <w:bottom w:val="nil"/>
              <w:right w:val="nil"/>
            </w:tcBorders>
            <w:shd w:val="clear" w:color="auto" w:fill="auto"/>
            <w:noWrap/>
            <w:vAlign w:val="bottom"/>
            <w:hideMark/>
          </w:tcPr>
          <w:p w14:paraId="542076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Kakoufas, Christos</w:t>
            </w:r>
          </w:p>
        </w:tc>
        <w:tc>
          <w:tcPr>
            <w:tcW w:w="1439" w:type="pct"/>
            <w:tcBorders>
              <w:top w:val="nil"/>
              <w:left w:val="nil"/>
              <w:bottom w:val="nil"/>
              <w:right w:val="nil"/>
            </w:tcBorders>
            <w:shd w:val="clear" w:color="auto" w:fill="auto"/>
            <w:noWrap/>
            <w:vAlign w:val="bottom"/>
            <w:hideMark/>
          </w:tcPr>
          <w:p w14:paraId="7C6875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4E63C7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174.96 </w:t>
            </w:r>
          </w:p>
        </w:tc>
        <w:tc>
          <w:tcPr>
            <w:tcW w:w="756" w:type="pct"/>
            <w:gridSpan w:val="2"/>
            <w:tcBorders>
              <w:top w:val="nil"/>
              <w:left w:val="nil"/>
              <w:bottom w:val="nil"/>
              <w:right w:val="nil"/>
            </w:tcBorders>
            <w:shd w:val="clear" w:color="auto" w:fill="auto"/>
            <w:noWrap/>
            <w:vAlign w:val="bottom"/>
            <w:hideMark/>
          </w:tcPr>
          <w:p w14:paraId="64F284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12735843</w:t>
            </w:r>
          </w:p>
        </w:tc>
        <w:tc>
          <w:tcPr>
            <w:tcW w:w="760" w:type="pct"/>
            <w:gridSpan w:val="2"/>
            <w:tcBorders>
              <w:top w:val="nil"/>
              <w:left w:val="nil"/>
              <w:bottom w:val="nil"/>
              <w:right w:val="nil"/>
            </w:tcBorders>
            <w:shd w:val="clear" w:color="auto" w:fill="auto"/>
            <w:noWrap/>
            <w:vAlign w:val="bottom"/>
            <w:hideMark/>
          </w:tcPr>
          <w:p w14:paraId="46D924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21/10/2014</w:t>
            </w:r>
          </w:p>
        </w:tc>
      </w:tr>
      <w:tr w:rsidR="008D5378" w:rsidRPr="008D5378" w14:paraId="4E06388B" w14:textId="77777777" w:rsidTr="0032685D">
        <w:tc>
          <w:tcPr>
            <w:tcW w:w="1590" w:type="pct"/>
            <w:tcBorders>
              <w:top w:val="nil"/>
              <w:left w:val="nil"/>
              <w:bottom w:val="nil"/>
              <w:right w:val="nil"/>
            </w:tcBorders>
            <w:shd w:val="clear" w:color="auto" w:fill="auto"/>
            <w:noWrap/>
            <w:vAlign w:val="bottom"/>
            <w:hideMark/>
          </w:tcPr>
          <w:p w14:paraId="7F3CB4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Kakoufas, Christos</w:t>
            </w:r>
          </w:p>
        </w:tc>
        <w:tc>
          <w:tcPr>
            <w:tcW w:w="1439" w:type="pct"/>
            <w:tcBorders>
              <w:top w:val="nil"/>
              <w:left w:val="nil"/>
              <w:bottom w:val="nil"/>
              <w:right w:val="nil"/>
            </w:tcBorders>
            <w:shd w:val="clear" w:color="auto" w:fill="auto"/>
            <w:noWrap/>
            <w:vAlign w:val="bottom"/>
            <w:hideMark/>
          </w:tcPr>
          <w:p w14:paraId="56F06F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60E496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194.12 </w:t>
            </w:r>
          </w:p>
        </w:tc>
        <w:tc>
          <w:tcPr>
            <w:tcW w:w="756" w:type="pct"/>
            <w:gridSpan w:val="2"/>
            <w:tcBorders>
              <w:top w:val="nil"/>
              <w:left w:val="nil"/>
              <w:bottom w:val="nil"/>
              <w:right w:val="nil"/>
            </w:tcBorders>
            <w:shd w:val="clear" w:color="auto" w:fill="auto"/>
            <w:noWrap/>
            <w:vAlign w:val="bottom"/>
            <w:hideMark/>
          </w:tcPr>
          <w:p w14:paraId="3C5FAE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12735843</w:t>
            </w:r>
          </w:p>
        </w:tc>
        <w:tc>
          <w:tcPr>
            <w:tcW w:w="760" w:type="pct"/>
            <w:gridSpan w:val="2"/>
            <w:tcBorders>
              <w:top w:val="nil"/>
              <w:left w:val="nil"/>
              <w:bottom w:val="nil"/>
              <w:right w:val="nil"/>
            </w:tcBorders>
            <w:shd w:val="clear" w:color="auto" w:fill="auto"/>
            <w:noWrap/>
            <w:vAlign w:val="bottom"/>
            <w:hideMark/>
          </w:tcPr>
          <w:p w14:paraId="3DC1C7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14CAD70C" w14:textId="77777777" w:rsidTr="0032685D">
        <w:tc>
          <w:tcPr>
            <w:tcW w:w="1590" w:type="pct"/>
            <w:tcBorders>
              <w:top w:val="nil"/>
              <w:left w:val="nil"/>
              <w:bottom w:val="nil"/>
              <w:right w:val="nil"/>
            </w:tcBorders>
            <w:shd w:val="clear" w:color="auto" w:fill="auto"/>
            <w:noWrap/>
            <w:vAlign w:val="bottom"/>
            <w:hideMark/>
          </w:tcPr>
          <w:p w14:paraId="5FB419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Karagiannis, Michael</w:t>
            </w:r>
          </w:p>
        </w:tc>
        <w:tc>
          <w:tcPr>
            <w:tcW w:w="1439" w:type="pct"/>
            <w:tcBorders>
              <w:top w:val="nil"/>
              <w:left w:val="nil"/>
              <w:bottom w:val="nil"/>
              <w:right w:val="nil"/>
            </w:tcBorders>
            <w:shd w:val="clear" w:color="auto" w:fill="auto"/>
            <w:noWrap/>
            <w:vAlign w:val="bottom"/>
            <w:hideMark/>
          </w:tcPr>
          <w:p w14:paraId="1B3842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585540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35.35 </w:t>
            </w:r>
          </w:p>
        </w:tc>
        <w:tc>
          <w:tcPr>
            <w:tcW w:w="756" w:type="pct"/>
            <w:gridSpan w:val="2"/>
            <w:tcBorders>
              <w:top w:val="nil"/>
              <w:left w:val="nil"/>
              <w:bottom w:val="nil"/>
              <w:right w:val="nil"/>
            </w:tcBorders>
            <w:shd w:val="clear" w:color="auto" w:fill="auto"/>
            <w:noWrap/>
            <w:vAlign w:val="bottom"/>
            <w:hideMark/>
          </w:tcPr>
          <w:p w14:paraId="59A57E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8866968</w:t>
            </w:r>
          </w:p>
        </w:tc>
        <w:tc>
          <w:tcPr>
            <w:tcW w:w="760" w:type="pct"/>
            <w:gridSpan w:val="2"/>
            <w:tcBorders>
              <w:top w:val="nil"/>
              <w:left w:val="nil"/>
              <w:bottom w:val="nil"/>
              <w:right w:val="nil"/>
            </w:tcBorders>
            <w:shd w:val="clear" w:color="auto" w:fill="auto"/>
            <w:noWrap/>
            <w:vAlign w:val="bottom"/>
            <w:hideMark/>
          </w:tcPr>
          <w:p w14:paraId="3CEE15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20/08/2015</w:t>
            </w:r>
          </w:p>
        </w:tc>
      </w:tr>
      <w:tr w:rsidR="008D5378" w:rsidRPr="008D5378" w14:paraId="0679CBBC" w14:textId="77777777" w:rsidTr="0032685D">
        <w:tc>
          <w:tcPr>
            <w:tcW w:w="1590" w:type="pct"/>
            <w:tcBorders>
              <w:top w:val="nil"/>
              <w:left w:val="nil"/>
              <w:bottom w:val="nil"/>
              <w:right w:val="nil"/>
            </w:tcBorders>
            <w:shd w:val="clear" w:color="auto" w:fill="auto"/>
            <w:noWrap/>
            <w:vAlign w:val="bottom"/>
            <w:hideMark/>
          </w:tcPr>
          <w:p w14:paraId="44A8AD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Kargas, Nasr</w:t>
            </w:r>
          </w:p>
        </w:tc>
        <w:tc>
          <w:tcPr>
            <w:tcW w:w="1439" w:type="pct"/>
            <w:tcBorders>
              <w:top w:val="nil"/>
              <w:left w:val="nil"/>
              <w:bottom w:val="nil"/>
              <w:right w:val="nil"/>
            </w:tcBorders>
            <w:shd w:val="clear" w:color="auto" w:fill="auto"/>
            <w:noWrap/>
            <w:vAlign w:val="bottom"/>
            <w:hideMark/>
          </w:tcPr>
          <w:p w14:paraId="161775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1CF38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108.82 </w:t>
            </w:r>
          </w:p>
        </w:tc>
        <w:tc>
          <w:tcPr>
            <w:tcW w:w="756" w:type="pct"/>
            <w:gridSpan w:val="2"/>
            <w:tcBorders>
              <w:top w:val="nil"/>
              <w:left w:val="nil"/>
              <w:bottom w:val="nil"/>
              <w:right w:val="nil"/>
            </w:tcBorders>
            <w:shd w:val="clear" w:color="auto" w:fill="auto"/>
            <w:noWrap/>
            <w:vAlign w:val="bottom"/>
            <w:hideMark/>
          </w:tcPr>
          <w:p w14:paraId="4557C4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9545333</w:t>
            </w:r>
          </w:p>
        </w:tc>
        <w:tc>
          <w:tcPr>
            <w:tcW w:w="760" w:type="pct"/>
            <w:gridSpan w:val="2"/>
            <w:tcBorders>
              <w:top w:val="nil"/>
              <w:left w:val="nil"/>
              <w:bottom w:val="nil"/>
              <w:right w:val="nil"/>
            </w:tcBorders>
            <w:shd w:val="clear" w:color="auto" w:fill="auto"/>
            <w:noWrap/>
            <w:vAlign w:val="bottom"/>
            <w:hideMark/>
          </w:tcPr>
          <w:p w14:paraId="531923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064817E6" w14:textId="77777777" w:rsidTr="0032685D">
        <w:tc>
          <w:tcPr>
            <w:tcW w:w="1590" w:type="pct"/>
            <w:tcBorders>
              <w:top w:val="nil"/>
              <w:left w:val="nil"/>
              <w:bottom w:val="nil"/>
              <w:right w:val="nil"/>
            </w:tcBorders>
            <w:shd w:val="clear" w:color="auto" w:fill="auto"/>
            <w:noWrap/>
            <w:vAlign w:val="bottom"/>
            <w:hideMark/>
          </w:tcPr>
          <w:p w14:paraId="0989AD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Kargbo, Mariama</w:t>
            </w:r>
          </w:p>
        </w:tc>
        <w:tc>
          <w:tcPr>
            <w:tcW w:w="1439" w:type="pct"/>
            <w:tcBorders>
              <w:top w:val="nil"/>
              <w:left w:val="nil"/>
              <w:bottom w:val="nil"/>
              <w:right w:val="nil"/>
            </w:tcBorders>
            <w:shd w:val="clear" w:color="auto" w:fill="auto"/>
            <w:noWrap/>
            <w:vAlign w:val="bottom"/>
            <w:hideMark/>
          </w:tcPr>
          <w:p w14:paraId="01DBC9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67D71E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47.82 </w:t>
            </w:r>
          </w:p>
        </w:tc>
        <w:tc>
          <w:tcPr>
            <w:tcW w:w="756" w:type="pct"/>
            <w:gridSpan w:val="2"/>
            <w:tcBorders>
              <w:top w:val="nil"/>
              <w:left w:val="nil"/>
              <w:bottom w:val="nil"/>
              <w:right w:val="nil"/>
            </w:tcBorders>
            <w:shd w:val="clear" w:color="auto" w:fill="auto"/>
            <w:noWrap/>
            <w:vAlign w:val="bottom"/>
            <w:hideMark/>
          </w:tcPr>
          <w:p w14:paraId="42B8AE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11613807</w:t>
            </w:r>
          </w:p>
        </w:tc>
        <w:tc>
          <w:tcPr>
            <w:tcW w:w="760" w:type="pct"/>
            <w:gridSpan w:val="2"/>
            <w:tcBorders>
              <w:top w:val="nil"/>
              <w:left w:val="nil"/>
              <w:bottom w:val="nil"/>
              <w:right w:val="nil"/>
            </w:tcBorders>
            <w:shd w:val="clear" w:color="auto" w:fill="auto"/>
            <w:noWrap/>
            <w:vAlign w:val="bottom"/>
            <w:hideMark/>
          </w:tcPr>
          <w:p w14:paraId="41F8F1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57CCFED0" w14:textId="77777777" w:rsidTr="0032685D">
        <w:tc>
          <w:tcPr>
            <w:tcW w:w="1590" w:type="pct"/>
            <w:tcBorders>
              <w:top w:val="nil"/>
              <w:left w:val="nil"/>
              <w:bottom w:val="nil"/>
              <w:right w:val="nil"/>
            </w:tcBorders>
            <w:shd w:val="clear" w:color="auto" w:fill="auto"/>
            <w:noWrap/>
            <w:vAlign w:val="bottom"/>
            <w:hideMark/>
          </w:tcPr>
          <w:p w14:paraId="16C984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Karger, Rozlyn</w:t>
            </w:r>
          </w:p>
        </w:tc>
        <w:tc>
          <w:tcPr>
            <w:tcW w:w="1439" w:type="pct"/>
            <w:tcBorders>
              <w:top w:val="nil"/>
              <w:left w:val="nil"/>
              <w:bottom w:val="nil"/>
              <w:right w:val="nil"/>
            </w:tcBorders>
            <w:shd w:val="clear" w:color="auto" w:fill="auto"/>
            <w:noWrap/>
            <w:vAlign w:val="bottom"/>
            <w:hideMark/>
          </w:tcPr>
          <w:p w14:paraId="4BFC94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33DA7C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FF266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14288782</w:t>
            </w:r>
          </w:p>
        </w:tc>
        <w:tc>
          <w:tcPr>
            <w:tcW w:w="760" w:type="pct"/>
            <w:gridSpan w:val="2"/>
            <w:tcBorders>
              <w:top w:val="nil"/>
              <w:left w:val="nil"/>
              <w:bottom w:val="nil"/>
              <w:right w:val="nil"/>
            </w:tcBorders>
            <w:shd w:val="clear" w:color="auto" w:fill="auto"/>
            <w:noWrap/>
            <w:vAlign w:val="bottom"/>
            <w:hideMark/>
          </w:tcPr>
          <w:p w14:paraId="715B54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66C0AA22" w14:textId="77777777" w:rsidTr="0032685D">
        <w:tc>
          <w:tcPr>
            <w:tcW w:w="1590" w:type="pct"/>
            <w:tcBorders>
              <w:top w:val="nil"/>
              <w:left w:val="nil"/>
              <w:bottom w:val="nil"/>
              <w:right w:val="nil"/>
            </w:tcBorders>
            <w:shd w:val="clear" w:color="auto" w:fill="auto"/>
            <w:noWrap/>
            <w:vAlign w:val="bottom"/>
            <w:hideMark/>
          </w:tcPr>
          <w:p w14:paraId="6E585C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Karidis, John</w:t>
            </w:r>
          </w:p>
        </w:tc>
        <w:tc>
          <w:tcPr>
            <w:tcW w:w="1439" w:type="pct"/>
            <w:tcBorders>
              <w:top w:val="nil"/>
              <w:left w:val="nil"/>
              <w:bottom w:val="nil"/>
              <w:right w:val="nil"/>
            </w:tcBorders>
            <w:shd w:val="clear" w:color="auto" w:fill="auto"/>
            <w:noWrap/>
            <w:vAlign w:val="bottom"/>
            <w:hideMark/>
          </w:tcPr>
          <w:p w14:paraId="4EEC62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5D7BC2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15.64 </w:t>
            </w:r>
          </w:p>
        </w:tc>
        <w:tc>
          <w:tcPr>
            <w:tcW w:w="756" w:type="pct"/>
            <w:gridSpan w:val="2"/>
            <w:tcBorders>
              <w:top w:val="nil"/>
              <w:left w:val="nil"/>
              <w:bottom w:val="nil"/>
              <w:right w:val="nil"/>
            </w:tcBorders>
            <w:shd w:val="clear" w:color="auto" w:fill="auto"/>
            <w:noWrap/>
            <w:vAlign w:val="bottom"/>
            <w:hideMark/>
          </w:tcPr>
          <w:p w14:paraId="6FE29B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3743091</w:t>
            </w:r>
          </w:p>
        </w:tc>
        <w:tc>
          <w:tcPr>
            <w:tcW w:w="760" w:type="pct"/>
            <w:gridSpan w:val="2"/>
            <w:tcBorders>
              <w:top w:val="nil"/>
              <w:left w:val="nil"/>
              <w:bottom w:val="nil"/>
              <w:right w:val="nil"/>
            </w:tcBorders>
            <w:shd w:val="clear" w:color="auto" w:fill="auto"/>
            <w:noWrap/>
            <w:vAlign w:val="bottom"/>
            <w:hideMark/>
          </w:tcPr>
          <w:p w14:paraId="637050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24/11/2015</w:t>
            </w:r>
          </w:p>
        </w:tc>
      </w:tr>
      <w:tr w:rsidR="008D5378" w:rsidRPr="008D5378" w14:paraId="5E55F8F3" w14:textId="77777777" w:rsidTr="0032685D">
        <w:tc>
          <w:tcPr>
            <w:tcW w:w="1590" w:type="pct"/>
            <w:tcBorders>
              <w:top w:val="nil"/>
              <w:left w:val="nil"/>
              <w:bottom w:val="nil"/>
              <w:right w:val="nil"/>
            </w:tcBorders>
            <w:shd w:val="clear" w:color="auto" w:fill="auto"/>
            <w:noWrap/>
            <w:vAlign w:val="bottom"/>
            <w:hideMark/>
          </w:tcPr>
          <w:p w14:paraId="084BC7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Karpany, Angela</w:t>
            </w:r>
          </w:p>
        </w:tc>
        <w:tc>
          <w:tcPr>
            <w:tcW w:w="1439" w:type="pct"/>
            <w:tcBorders>
              <w:top w:val="nil"/>
              <w:left w:val="nil"/>
              <w:bottom w:val="nil"/>
              <w:right w:val="nil"/>
            </w:tcBorders>
            <w:shd w:val="clear" w:color="auto" w:fill="auto"/>
            <w:noWrap/>
            <w:vAlign w:val="bottom"/>
            <w:hideMark/>
          </w:tcPr>
          <w:p w14:paraId="5E3ACB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10A629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66.19 </w:t>
            </w:r>
          </w:p>
        </w:tc>
        <w:tc>
          <w:tcPr>
            <w:tcW w:w="756" w:type="pct"/>
            <w:gridSpan w:val="2"/>
            <w:tcBorders>
              <w:top w:val="nil"/>
              <w:left w:val="nil"/>
              <w:bottom w:val="nil"/>
              <w:right w:val="nil"/>
            </w:tcBorders>
            <w:shd w:val="clear" w:color="auto" w:fill="auto"/>
            <w:noWrap/>
            <w:vAlign w:val="bottom"/>
            <w:hideMark/>
          </w:tcPr>
          <w:p w14:paraId="519ECD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6954841</w:t>
            </w:r>
          </w:p>
        </w:tc>
        <w:tc>
          <w:tcPr>
            <w:tcW w:w="760" w:type="pct"/>
            <w:gridSpan w:val="2"/>
            <w:tcBorders>
              <w:top w:val="nil"/>
              <w:left w:val="nil"/>
              <w:bottom w:val="nil"/>
              <w:right w:val="nil"/>
            </w:tcBorders>
            <w:shd w:val="clear" w:color="auto" w:fill="auto"/>
            <w:noWrap/>
            <w:vAlign w:val="bottom"/>
            <w:hideMark/>
          </w:tcPr>
          <w:p w14:paraId="543DB5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3/08/2015</w:t>
            </w:r>
          </w:p>
        </w:tc>
      </w:tr>
      <w:tr w:rsidR="008D5378" w:rsidRPr="008D5378" w14:paraId="1382791D" w14:textId="77777777" w:rsidTr="0032685D">
        <w:tc>
          <w:tcPr>
            <w:tcW w:w="1590" w:type="pct"/>
            <w:tcBorders>
              <w:top w:val="nil"/>
              <w:left w:val="nil"/>
              <w:bottom w:val="nil"/>
              <w:right w:val="nil"/>
            </w:tcBorders>
            <w:shd w:val="clear" w:color="auto" w:fill="auto"/>
            <w:noWrap/>
            <w:vAlign w:val="bottom"/>
            <w:hideMark/>
          </w:tcPr>
          <w:p w14:paraId="233C59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Karpany, Angela</w:t>
            </w:r>
          </w:p>
        </w:tc>
        <w:tc>
          <w:tcPr>
            <w:tcW w:w="1439" w:type="pct"/>
            <w:tcBorders>
              <w:top w:val="nil"/>
              <w:left w:val="nil"/>
              <w:bottom w:val="nil"/>
              <w:right w:val="nil"/>
            </w:tcBorders>
            <w:shd w:val="clear" w:color="auto" w:fill="auto"/>
            <w:noWrap/>
            <w:vAlign w:val="bottom"/>
            <w:hideMark/>
          </w:tcPr>
          <w:p w14:paraId="5D3C61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706FB8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175.00 </w:t>
            </w:r>
          </w:p>
        </w:tc>
        <w:tc>
          <w:tcPr>
            <w:tcW w:w="756" w:type="pct"/>
            <w:gridSpan w:val="2"/>
            <w:tcBorders>
              <w:top w:val="nil"/>
              <w:left w:val="nil"/>
              <w:bottom w:val="nil"/>
              <w:right w:val="nil"/>
            </w:tcBorders>
            <w:shd w:val="clear" w:color="auto" w:fill="auto"/>
            <w:noWrap/>
            <w:vAlign w:val="bottom"/>
            <w:hideMark/>
          </w:tcPr>
          <w:p w14:paraId="0904E0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6954841</w:t>
            </w:r>
          </w:p>
        </w:tc>
        <w:tc>
          <w:tcPr>
            <w:tcW w:w="760" w:type="pct"/>
            <w:gridSpan w:val="2"/>
            <w:tcBorders>
              <w:top w:val="nil"/>
              <w:left w:val="nil"/>
              <w:bottom w:val="nil"/>
              <w:right w:val="nil"/>
            </w:tcBorders>
            <w:shd w:val="clear" w:color="auto" w:fill="auto"/>
            <w:noWrap/>
            <w:vAlign w:val="bottom"/>
            <w:hideMark/>
          </w:tcPr>
          <w:p w14:paraId="1B2C74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17/08/2015</w:t>
            </w:r>
          </w:p>
        </w:tc>
      </w:tr>
      <w:tr w:rsidR="008D5378" w:rsidRPr="008D5378" w14:paraId="2C2E29DF" w14:textId="77777777" w:rsidTr="0032685D">
        <w:tc>
          <w:tcPr>
            <w:tcW w:w="1590" w:type="pct"/>
            <w:tcBorders>
              <w:top w:val="nil"/>
              <w:left w:val="nil"/>
              <w:bottom w:val="nil"/>
              <w:right w:val="nil"/>
            </w:tcBorders>
            <w:shd w:val="clear" w:color="auto" w:fill="auto"/>
            <w:noWrap/>
            <w:vAlign w:val="bottom"/>
            <w:hideMark/>
          </w:tcPr>
          <w:p w14:paraId="0F6D0B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Karpany, Angela</w:t>
            </w:r>
          </w:p>
        </w:tc>
        <w:tc>
          <w:tcPr>
            <w:tcW w:w="1439" w:type="pct"/>
            <w:tcBorders>
              <w:top w:val="nil"/>
              <w:left w:val="nil"/>
              <w:bottom w:val="nil"/>
              <w:right w:val="nil"/>
            </w:tcBorders>
            <w:shd w:val="clear" w:color="auto" w:fill="auto"/>
            <w:noWrap/>
            <w:vAlign w:val="bottom"/>
            <w:hideMark/>
          </w:tcPr>
          <w:p w14:paraId="65594F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2E5BA4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175.00 </w:t>
            </w:r>
          </w:p>
        </w:tc>
        <w:tc>
          <w:tcPr>
            <w:tcW w:w="756" w:type="pct"/>
            <w:gridSpan w:val="2"/>
            <w:tcBorders>
              <w:top w:val="nil"/>
              <w:left w:val="nil"/>
              <w:bottom w:val="nil"/>
              <w:right w:val="nil"/>
            </w:tcBorders>
            <w:shd w:val="clear" w:color="auto" w:fill="auto"/>
            <w:noWrap/>
            <w:vAlign w:val="bottom"/>
            <w:hideMark/>
          </w:tcPr>
          <w:p w14:paraId="0CB4D4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6954841</w:t>
            </w:r>
          </w:p>
        </w:tc>
        <w:tc>
          <w:tcPr>
            <w:tcW w:w="760" w:type="pct"/>
            <w:gridSpan w:val="2"/>
            <w:tcBorders>
              <w:top w:val="nil"/>
              <w:left w:val="nil"/>
              <w:bottom w:val="nil"/>
              <w:right w:val="nil"/>
            </w:tcBorders>
            <w:shd w:val="clear" w:color="auto" w:fill="auto"/>
            <w:noWrap/>
            <w:vAlign w:val="bottom"/>
            <w:hideMark/>
          </w:tcPr>
          <w:p w14:paraId="104E7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31/08/2015</w:t>
            </w:r>
          </w:p>
        </w:tc>
      </w:tr>
      <w:tr w:rsidR="008D5378" w:rsidRPr="008D5378" w14:paraId="353933DF" w14:textId="77777777" w:rsidTr="0032685D">
        <w:tc>
          <w:tcPr>
            <w:tcW w:w="1590" w:type="pct"/>
            <w:tcBorders>
              <w:top w:val="nil"/>
              <w:left w:val="nil"/>
              <w:bottom w:val="nil"/>
              <w:right w:val="nil"/>
            </w:tcBorders>
            <w:shd w:val="clear" w:color="auto" w:fill="auto"/>
            <w:noWrap/>
            <w:vAlign w:val="bottom"/>
            <w:hideMark/>
          </w:tcPr>
          <w:p w14:paraId="020926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Karpany, Karen</w:t>
            </w:r>
          </w:p>
        </w:tc>
        <w:tc>
          <w:tcPr>
            <w:tcW w:w="1439" w:type="pct"/>
            <w:tcBorders>
              <w:top w:val="nil"/>
              <w:left w:val="nil"/>
              <w:bottom w:val="nil"/>
              <w:right w:val="nil"/>
            </w:tcBorders>
            <w:shd w:val="clear" w:color="auto" w:fill="auto"/>
            <w:noWrap/>
            <w:vAlign w:val="bottom"/>
            <w:hideMark/>
          </w:tcPr>
          <w:p w14:paraId="342467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391CF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106.99 </w:t>
            </w:r>
          </w:p>
        </w:tc>
        <w:tc>
          <w:tcPr>
            <w:tcW w:w="756" w:type="pct"/>
            <w:gridSpan w:val="2"/>
            <w:tcBorders>
              <w:top w:val="nil"/>
              <w:left w:val="nil"/>
              <w:bottom w:val="nil"/>
              <w:right w:val="nil"/>
            </w:tcBorders>
            <w:shd w:val="clear" w:color="auto" w:fill="auto"/>
            <w:noWrap/>
            <w:vAlign w:val="bottom"/>
            <w:hideMark/>
          </w:tcPr>
          <w:p w14:paraId="3BCEEB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9698140</w:t>
            </w:r>
          </w:p>
        </w:tc>
        <w:tc>
          <w:tcPr>
            <w:tcW w:w="760" w:type="pct"/>
            <w:gridSpan w:val="2"/>
            <w:tcBorders>
              <w:top w:val="nil"/>
              <w:left w:val="nil"/>
              <w:bottom w:val="nil"/>
              <w:right w:val="nil"/>
            </w:tcBorders>
            <w:shd w:val="clear" w:color="auto" w:fill="auto"/>
            <w:noWrap/>
            <w:vAlign w:val="bottom"/>
            <w:hideMark/>
          </w:tcPr>
          <w:p w14:paraId="0C3701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4A0143C9" w14:textId="77777777" w:rsidTr="0032685D">
        <w:tc>
          <w:tcPr>
            <w:tcW w:w="1590" w:type="pct"/>
            <w:tcBorders>
              <w:top w:val="nil"/>
              <w:left w:val="nil"/>
              <w:bottom w:val="nil"/>
              <w:right w:val="nil"/>
            </w:tcBorders>
            <w:shd w:val="clear" w:color="auto" w:fill="auto"/>
            <w:noWrap/>
            <w:vAlign w:val="bottom"/>
            <w:hideMark/>
          </w:tcPr>
          <w:p w14:paraId="6E87D0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Katsikis, Anna</w:t>
            </w:r>
          </w:p>
        </w:tc>
        <w:tc>
          <w:tcPr>
            <w:tcW w:w="1439" w:type="pct"/>
            <w:tcBorders>
              <w:top w:val="nil"/>
              <w:left w:val="nil"/>
              <w:bottom w:val="nil"/>
              <w:right w:val="nil"/>
            </w:tcBorders>
            <w:shd w:val="clear" w:color="auto" w:fill="auto"/>
            <w:noWrap/>
            <w:vAlign w:val="bottom"/>
            <w:hideMark/>
          </w:tcPr>
          <w:p w14:paraId="6B5673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6EA732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258.26 </w:t>
            </w:r>
          </w:p>
        </w:tc>
        <w:tc>
          <w:tcPr>
            <w:tcW w:w="756" w:type="pct"/>
            <w:gridSpan w:val="2"/>
            <w:tcBorders>
              <w:top w:val="nil"/>
              <w:left w:val="nil"/>
              <w:bottom w:val="nil"/>
              <w:right w:val="nil"/>
            </w:tcBorders>
            <w:shd w:val="clear" w:color="auto" w:fill="auto"/>
            <w:noWrap/>
            <w:vAlign w:val="bottom"/>
            <w:hideMark/>
          </w:tcPr>
          <w:p w14:paraId="1F3FF3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17967563</w:t>
            </w:r>
          </w:p>
        </w:tc>
        <w:tc>
          <w:tcPr>
            <w:tcW w:w="760" w:type="pct"/>
            <w:gridSpan w:val="2"/>
            <w:tcBorders>
              <w:top w:val="nil"/>
              <w:left w:val="nil"/>
              <w:bottom w:val="nil"/>
              <w:right w:val="nil"/>
            </w:tcBorders>
            <w:shd w:val="clear" w:color="auto" w:fill="auto"/>
            <w:noWrap/>
            <w:vAlign w:val="bottom"/>
            <w:hideMark/>
          </w:tcPr>
          <w:p w14:paraId="736D7A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1BF52224" w14:textId="77777777" w:rsidTr="0032685D">
        <w:tc>
          <w:tcPr>
            <w:tcW w:w="1590" w:type="pct"/>
            <w:tcBorders>
              <w:top w:val="nil"/>
              <w:left w:val="nil"/>
              <w:bottom w:val="nil"/>
              <w:right w:val="nil"/>
            </w:tcBorders>
            <w:shd w:val="clear" w:color="auto" w:fill="auto"/>
            <w:noWrap/>
            <w:vAlign w:val="bottom"/>
            <w:hideMark/>
          </w:tcPr>
          <w:p w14:paraId="2D9254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Kaur, Navpreet</w:t>
            </w:r>
          </w:p>
        </w:tc>
        <w:tc>
          <w:tcPr>
            <w:tcW w:w="1439" w:type="pct"/>
            <w:tcBorders>
              <w:top w:val="nil"/>
              <w:left w:val="nil"/>
              <w:bottom w:val="nil"/>
              <w:right w:val="nil"/>
            </w:tcBorders>
            <w:shd w:val="clear" w:color="auto" w:fill="auto"/>
            <w:noWrap/>
            <w:vAlign w:val="bottom"/>
            <w:hideMark/>
          </w:tcPr>
          <w:p w14:paraId="61BAF4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5C4F7E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430.30 </w:t>
            </w:r>
          </w:p>
        </w:tc>
        <w:tc>
          <w:tcPr>
            <w:tcW w:w="756" w:type="pct"/>
            <w:gridSpan w:val="2"/>
            <w:tcBorders>
              <w:top w:val="nil"/>
              <w:left w:val="nil"/>
              <w:bottom w:val="nil"/>
              <w:right w:val="nil"/>
            </w:tcBorders>
            <w:shd w:val="clear" w:color="auto" w:fill="auto"/>
            <w:noWrap/>
            <w:vAlign w:val="bottom"/>
            <w:hideMark/>
          </w:tcPr>
          <w:p w14:paraId="70A377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2592997</w:t>
            </w:r>
          </w:p>
        </w:tc>
        <w:tc>
          <w:tcPr>
            <w:tcW w:w="760" w:type="pct"/>
            <w:gridSpan w:val="2"/>
            <w:tcBorders>
              <w:top w:val="nil"/>
              <w:left w:val="nil"/>
              <w:bottom w:val="nil"/>
              <w:right w:val="nil"/>
            </w:tcBorders>
            <w:shd w:val="clear" w:color="auto" w:fill="auto"/>
            <w:noWrap/>
            <w:vAlign w:val="bottom"/>
            <w:hideMark/>
          </w:tcPr>
          <w:p w14:paraId="4A1B7F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3A8AC157" w14:textId="77777777" w:rsidTr="0032685D">
        <w:tc>
          <w:tcPr>
            <w:tcW w:w="1590" w:type="pct"/>
            <w:tcBorders>
              <w:top w:val="nil"/>
              <w:left w:val="nil"/>
              <w:bottom w:val="nil"/>
              <w:right w:val="nil"/>
            </w:tcBorders>
            <w:shd w:val="clear" w:color="auto" w:fill="auto"/>
            <w:noWrap/>
            <w:vAlign w:val="bottom"/>
            <w:hideMark/>
          </w:tcPr>
          <w:p w14:paraId="262B7D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Kazi, Rafiaddin</w:t>
            </w:r>
          </w:p>
        </w:tc>
        <w:tc>
          <w:tcPr>
            <w:tcW w:w="1439" w:type="pct"/>
            <w:tcBorders>
              <w:top w:val="nil"/>
              <w:left w:val="nil"/>
              <w:bottom w:val="nil"/>
              <w:right w:val="nil"/>
            </w:tcBorders>
            <w:shd w:val="clear" w:color="auto" w:fill="auto"/>
            <w:noWrap/>
            <w:vAlign w:val="bottom"/>
            <w:hideMark/>
          </w:tcPr>
          <w:p w14:paraId="6D888F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AFEC9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80.72 </w:t>
            </w:r>
          </w:p>
        </w:tc>
        <w:tc>
          <w:tcPr>
            <w:tcW w:w="756" w:type="pct"/>
            <w:gridSpan w:val="2"/>
            <w:tcBorders>
              <w:top w:val="nil"/>
              <w:left w:val="nil"/>
              <w:bottom w:val="nil"/>
              <w:right w:val="nil"/>
            </w:tcBorders>
            <w:shd w:val="clear" w:color="auto" w:fill="auto"/>
            <w:noWrap/>
            <w:vAlign w:val="bottom"/>
            <w:hideMark/>
          </w:tcPr>
          <w:p w14:paraId="0B92B6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14554719</w:t>
            </w:r>
          </w:p>
        </w:tc>
        <w:tc>
          <w:tcPr>
            <w:tcW w:w="760" w:type="pct"/>
            <w:gridSpan w:val="2"/>
            <w:tcBorders>
              <w:top w:val="nil"/>
              <w:left w:val="nil"/>
              <w:bottom w:val="nil"/>
              <w:right w:val="nil"/>
            </w:tcBorders>
            <w:shd w:val="clear" w:color="auto" w:fill="auto"/>
            <w:noWrap/>
            <w:vAlign w:val="bottom"/>
            <w:hideMark/>
          </w:tcPr>
          <w:p w14:paraId="1682FF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0AD8D2BB" w14:textId="77777777" w:rsidTr="0032685D">
        <w:tc>
          <w:tcPr>
            <w:tcW w:w="1590" w:type="pct"/>
            <w:tcBorders>
              <w:top w:val="nil"/>
              <w:left w:val="nil"/>
              <w:bottom w:val="nil"/>
              <w:right w:val="nil"/>
            </w:tcBorders>
            <w:shd w:val="clear" w:color="auto" w:fill="auto"/>
            <w:noWrap/>
            <w:vAlign w:val="bottom"/>
            <w:hideMark/>
          </w:tcPr>
          <w:p w14:paraId="7827EF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Keane, Craig</w:t>
            </w:r>
          </w:p>
        </w:tc>
        <w:tc>
          <w:tcPr>
            <w:tcW w:w="1439" w:type="pct"/>
            <w:tcBorders>
              <w:top w:val="nil"/>
              <w:left w:val="nil"/>
              <w:bottom w:val="nil"/>
              <w:right w:val="nil"/>
            </w:tcBorders>
            <w:shd w:val="clear" w:color="auto" w:fill="auto"/>
            <w:noWrap/>
            <w:vAlign w:val="bottom"/>
            <w:hideMark/>
          </w:tcPr>
          <w:p w14:paraId="2F1964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Northgate SA 5085</w:t>
            </w:r>
          </w:p>
        </w:tc>
        <w:tc>
          <w:tcPr>
            <w:tcW w:w="455" w:type="pct"/>
            <w:tcBorders>
              <w:top w:val="nil"/>
              <w:left w:val="nil"/>
              <w:bottom w:val="nil"/>
              <w:right w:val="nil"/>
            </w:tcBorders>
            <w:shd w:val="clear" w:color="auto" w:fill="auto"/>
            <w:noWrap/>
            <w:vAlign w:val="bottom"/>
            <w:hideMark/>
          </w:tcPr>
          <w:p w14:paraId="7C2F2B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72.73 </w:t>
            </w:r>
          </w:p>
        </w:tc>
        <w:tc>
          <w:tcPr>
            <w:tcW w:w="756" w:type="pct"/>
            <w:gridSpan w:val="2"/>
            <w:tcBorders>
              <w:top w:val="nil"/>
              <w:left w:val="nil"/>
              <w:bottom w:val="nil"/>
              <w:right w:val="nil"/>
            </w:tcBorders>
            <w:shd w:val="clear" w:color="auto" w:fill="auto"/>
            <w:noWrap/>
            <w:vAlign w:val="bottom"/>
            <w:hideMark/>
          </w:tcPr>
          <w:p w14:paraId="389C0F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1508729</w:t>
            </w:r>
          </w:p>
        </w:tc>
        <w:tc>
          <w:tcPr>
            <w:tcW w:w="760" w:type="pct"/>
            <w:gridSpan w:val="2"/>
            <w:tcBorders>
              <w:top w:val="nil"/>
              <w:left w:val="nil"/>
              <w:bottom w:val="nil"/>
              <w:right w:val="nil"/>
            </w:tcBorders>
            <w:shd w:val="clear" w:color="auto" w:fill="auto"/>
            <w:noWrap/>
            <w:vAlign w:val="bottom"/>
            <w:hideMark/>
          </w:tcPr>
          <w:p w14:paraId="5611FB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720B8520" w14:textId="77777777" w:rsidTr="0032685D">
        <w:tc>
          <w:tcPr>
            <w:tcW w:w="1590" w:type="pct"/>
            <w:tcBorders>
              <w:top w:val="nil"/>
              <w:left w:val="nil"/>
              <w:bottom w:val="nil"/>
              <w:right w:val="nil"/>
            </w:tcBorders>
            <w:shd w:val="clear" w:color="auto" w:fill="auto"/>
            <w:noWrap/>
            <w:vAlign w:val="bottom"/>
            <w:hideMark/>
          </w:tcPr>
          <w:p w14:paraId="3B18FB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Keatley, Kim</w:t>
            </w:r>
          </w:p>
        </w:tc>
        <w:tc>
          <w:tcPr>
            <w:tcW w:w="1439" w:type="pct"/>
            <w:tcBorders>
              <w:top w:val="nil"/>
              <w:left w:val="nil"/>
              <w:bottom w:val="nil"/>
              <w:right w:val="nil"/>
            </w:tcBorders>
            <w:shd w:val="clear" w:color="auto" w:fill="auto"/>
            <w:noWrap/>
            <w:vAlign w:val="bottom"/>
            <w:hideMark/>
          </w:tcPr>
          <w:p w14:paraId="4873F2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232BE6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41.79 </w:t>
            </w:r>
          </w:p>
        </w:tc>
        <w:tc>
          <w:tcPr>
            <w:tcW w:w="756" w:type="pct"/>
            <w:gridSpan w:val="2"/>
            <w:tcBorders>
              <w:top w:val="nil"/>
              <w:left w:val="nil"/>
              <w:bottom w:val="nil"/>
              <w:right w:val="nil"/>
            </w:tcBorders>
            <w:shd w:val="clear" w:color="auto" w:fill="auto"/>
            <w:noWrap/>
            <w:vAlign w:val="bottom"/>
            <w:hideMark/>
          </w:tcPr>
          <w:p w14:paraId="66461F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11394106</w:t>
            </w:r>
          </w:p>
        </w:tc>
        <w:tc>
          <w:tcPr>
            <w:tcW w:w="760" w:type="pct"/>
            <w:gridSpan w:val="2"/>
            <w:tcBorders>
              <w:top w:val="nil"/>
              <w:left w:val="nil"/>
              <w:bottom w:val="nil"/>
              <w:right w:val="nil"/>
            </w:tcBorders>
            <w:shd w:val="clear" w:color="auto" w:fill="auto"/>
            <w:noWrap/>
            <w:vAlign w:val="bottom"/>
            <w:hideMark/>
          </w:tcPr>
          <w:p w14:paraId="2B2629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1D073844" w14:textId="77777777" w:rsidTr="0032685D">
        <w:tc>
          <w:tcPr>
            <w:tcW w:w="1590" w:type="pct"/>
            <w:tcBorders>
              <w:top w:val="nil"/>
              <w:left w:val="nil"/>
              <w:bottom w:val="nil"/>
              <w:right w:val="nil"/>
            </w:tcBorders>
            <w:shd w:val="clear" w:color="auto" w:fill="auto"/>
            <w:noWrap/>
            <w:vAlign w:val="bottom"/>
            <w:hideMark/>
          </w:tcPr>
          <w:p w14:paraId="3EFF1D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Keech, Daniel</w:t>
            </w:r>
          </w:p>
        </w:tc>
        <w:tc>
          <w:tcPr>
            <w:tcW w:w="1439" w:type="pct"/>
            <w:tcBorders>
              <w:top w:val="nil"/>
              <w:left w:val="nil"/>
              <w:bottom w:val="nil"/>
              <w:right w:val="nil"/>
            </w:tcBorders>
            <w:shd w:val="clear" w:color="auto" w:fill="auto"/>
            <w:noWrap/>
            <w:vAlign w:val="bottom"/>
            <w:hideMark/>
          </w:tcPr>
          <w:p w14:paraId="5C0D42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03B33A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15.47 </w:t>
            </w:r>
          </w:p>
        </w:tc>
        <w:tc>
          <w:tcPr>
            <w:tcW w:w="756" w:type="pct"/>
            <w:gridSpan w:val="2"/>
            <w:tcBorders>
              <w:top w:val="nil"/>
              <w:left w:val="nil"/>
              <w:bottom w:val="nil"/>
              <w:right w:val="nil"/>
            </w:tcBorders>
            <w:shd w:val="clear" w:color="auto" w:fill="auto"/>
            <w:noWrap/>
            <w:vAlign w:val="bottom"/>
            <w:hideMark/>
          </w:tcPr>
          <w:p w14:paraId="0DE216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10482481</w:t>
            </w:r>
          </w:p>
        </w:tc>
        <w:tc>
          <w:tcPr>
            <w:tcW w:w="760" w:type="pct"/>
            <w:gridSpan w:val="2"/>
            <w:tcBorders>
              <w:top w:val="nil"/>
              <w:left w:val="nil"/>
              <w:bottom w:val="nil"/>
              <w:right w:val="nil"/>
            </w:tcBorders>
            <w:shd w:val="clear" w:color="auto" w:fill="auto"/>
            <w:noWrap/>
            <w:vAlign w:val="bottom"/>
            <w:hideMark/>
          </w:tcPr>
          <w:p w14:paraId="3583D1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35C21844" w14:textId="77777777" w:rsidTr="0032685D">
        <w:tc>
          <w:tcPr>
            <w:tcW w:w="1590" w:type="pct"/>
            <w:tcBorders>
              <w:top w:val="nil"/>
              <w:left w:val="nil"/>
              <w:bottom w:val="nil"/>
              <w:right w:val="nil"/>
            </w:tcBorders>
            <w:shd w:val="clear" w:color="auto" w:fill="auto"/>
            <w:noWrap/>
            <w:vAlign w:val="bottom"/>
            <w:hideMark/>
          </w:tcPr>
          <w:p w14:paraId="39065C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Kellaway, Rick</w:t>
            </w:r>
          </w:p>
        </w:tc>
        <w:tc>
          <w:tcPr>
            <w:tcW w:w="1439" w:type="pct"/>
            <w:tcBorders>
              <w:top w:val="nil"/>
              <w:left w:val="nil"/>
              <w:bottom w:val="nil"/>
              <w:right w:val="nil"/>
            </w:tcBorders>
            <w:shd w:val="clear" w:color="auto" w:fill="auto"/>
            <w:noWrap/>
            <w:vAlign w:val="bottom"/>
            <w:hideMark/>
          </w:tcPr>
          <w:p w14:paraId="44166A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2B060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36.07 </w:t>
            </w:r>
          </w:p>
        </w:tc>
        <w:tc>
          <w:tcPr>
            <w:tcW w:w="756" w:type="pct"/>
            <w:gridSpan w:val="2"/>
            <w:tcBorders>
              <w:top w:val="nil"/>
              <w:left w:val="nil"/>
              <w:bottom w:val="nil"/>
              <w:right w:val="nil"/>
            </w:tcBorders>
            <w:shd w:val="clear" w:color="auto" w:fill="auto"/>
            <w:noWrap/>
            <w:vAlign w:val="bottom"/>
            <w:hideMark/>
          </w:tcPr>
          <w:p w14:paraId="21B55F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3754199</w:t>
            </w:r>
          </w:p>
        </w:tc>
        <w:tc>
          <w:tcPr>
            <w:tcW w:w="760" w:type="pct"/>
            <w:gridSpan w:val="2"/>
            <w:tcBorders>
              <w:top w:val="nil"/>
              <w:left w:val="nil"/>
              <w:bottom w:val="nil"/>
              <w:right w:val="nil"/>
            </w:tcBorders>
            <w:shd w:val="clear" w:color="auto" w:fill="auto"/>
            <w:noWrap/>
            <w:vAlign w:val="bottom"/>
            <w:hideMark/>
          </w:tcPr>
          <w:p w14:paraId="462C8A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2/11/2015</w:t>
            </w:r>
          </w:p>
        </w:tc>
      </w:tr>
      <w:tr w:rsidR="008D5378" w:rsidRPr="008D5378" w14:paraId="586607F2" w14:textId="77777777" w:rsidTr="0032685D">
        <w:tc>
          <w:tcPr>
            <w:tcW w:w="1590" w:type="pct"/>
            <w:tcBorders>
              <w:top w:val="nil"/>
              <w:left w:val="nil"/>
              <w:bottom w:val="nil"/>
              <w:right w:val="nil"/>
            </w:tcBorders>
            <w:shd w:val="clear" w:color="auto" w:fill="auto"/>
            <w:noWrap/>
            <w:vAlign w:val="bottom"/>
            <w:hideMark/>
          </w:tcPr>
          <w:p w14:paraId="7229CB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Kellaway, Rick</w:t>
            </w:r>
          </w:p>
        </w:tc>
        <w:tc>
          <w:tcPr>
            <w:tcW w:w="1439" w:type="pct"/>
            <w:tcBorders>
              <w:top w:val="nil"/>
              <w:left w:val="nil"/>
              <w:bottom w:val="nil"/>
              <w:right w:val="nil"/>
            </w:tcBorders>
            <w:shd w:val="clear" w:color="auto" w:fill="auto"/>
            <w:noWrap/>
            <w:vAlign w:val="bottom"/>
            <w:hideMark/>
          </w:tcPr>
          <w:p w14:paraId="486971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102250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45.00 </w:t>
            </w:r>
          </w:p>
        </w:tc>
        <w:tc>
          <w:tcPr>
            <w:tcW w:w="756" w:type="pct"/>
            <w:gridSpan w:val="2"/>
            <w:tcBorders>
              <w:top w:val="nil"/>
              <w:left w:val="nil"/>
              <w:bottom w:val="nil"/>
              <w:right w:val="nil"/>
            </w:tcBorders>
            <w:shd w:val="clear" w:color="auto" w:fill="auto"/>
            <w:noWrap/>
            <w:vAlign w:val="bottom"/>
            <w:hideMark/>
          </w:tcPr>
          <w:p w14:paraId="0F6F27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3754199</w:t>
            </w:r>
          </w:p>
        </w:tc>
        <w:tc>
          <w:tcPr>
            <w:tcW w:w="760" w:type="pct"/>
            <w:gridSpan w:val="2"/>
            <w:tcBorders>
              <w:top w:val="nil"/>
              <w:left w:val="nil"/>
              <w:bottom w:val="nil"/>
              <w:right w:val="nil"/>
            </w:tcBorders>
            <w:shd w:val="clear" w:color="auto" w:fill="auto"/>
            <w:noWrap/>
            <w:vAlign w:val="bottom"/>
            <w:hideMark/>
          </w:tcPr>
          <w:p w14:paraId="365AE7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9/11/2015</w:t>
            </w:r>
          </w:p>
        </w:tc>
      </w:tr>
      <w:tr w:rsidR="008D5378" w:rsidRPr="008D5378" w14:paraId="3890C90A" w14:textId="77777777" w:rsidTr="0032685D">
        <w:tc>
          <w:tcPr>
            <w:tcW w:w="1590" w:type="pct"/>
            <w:tcBorders>
              <w:top w:val="nil"/>
              <w:left w:val="nil"/>
              <w:bottom w:val="nil"/>
              <w:right w:val="nil"/>
            </w:tcBorders>
            <w:shd w:val="clear" w:color="auto" w:fill="auto"/>
            <w:noWrap/>
            <w:vAlign w:val="bottom"/>
            <w:hideMark/>
          </w:tcPr>
          <w:p w14:paraId="5D4BA1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Kelley, Ricki</w:t>
            </w:r>
          </w:p>
        </w:tc>
        <w:tc>
          <w:tcPr>
            <w:tcW w:w="1439" w:type="pct"/>
            <w:tcBorders>
              <w:top w:val="nil"/>
              <w:left w:val="nil"/>
              <w:bottom w:val="nil"/>
              <w:right w:val="nil"/>
            </w:tcBorders>
            <w:shd w:val="clear" w:color="auto" w:fill="auto"/>
            <w:noWrap/>
            <w:vAlign w:val="bottom"/>
            <w:hideMark/>
          </w:tcPr>
          <w:p w14:paraId="397652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B502C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59.82 </w:t>
            </w:r>
          </w:p>
        </w:tc>
        <w:tc>
          <w:tcPr>
            <w:tcW w:w="756" w:type="pct"/>
            <w:gridSpan w:val="2"/>
            <w:tcBorders>
              <w:top w:val="nil"/>
              <w:left w:val="nil"/>
              <w:bottom w:val="nil"/>
              <w:right w:val="nil"/>
            </w:tcBorders>
            <w:shd w:val="clear" w:color="auto" w:fill="auto"/>
            <w:noWrap/>
            <w:vAlign w:val="bottom"/>
            <w:hideMark/>
          </w:tcPr>
          <w:p w14:paraId="1DC1FB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10123049</w:t>
            </w:r>
          </w:p>
        </w:tc>
        <w:tc>
          <w:tcPr>
            <w:tcW w:w="760" w:type="pct"/>
            <w:gridSpan w:val="2"/>
            <w:tcBorders>
              <w:top w:val="nil"/>
              <w:left w:val="nil"/>
              <w:bottom w:val="nil"/>
              <w:right w:val="nil"/>
            </w:tcBorders>
            <w:shd w:val="clear" w:color="auto" w:fill="auto"/>
            <w:noWrap/>
            <w:vAlign w:val="bottom"/>
            <w:hideMark/>
          </w:tcPr>
          <w:p w14:paraId="35CA9A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40F7655" w14:textId="77777777" w:rsidTr="0032685D">
        <w:tc>
          <w:tcPr>
            <w:tcW w:w="1590" w:type="pct"/>
            <w:tcBorders>
              <w:top w:val="nil"/>
              <w:left w:val="nil"/>
              <w:bottom w:val="nil"/>
              <w:right w:val="nil"/>
            </w:tcBorders>
            <w:shd w:val="clear" w:color="auto" w:fill="auto"/>
            <w:noWrap/>
            <w:vAlign w:val="bottom"/>
            <w:hideMark/>
          </w:tcPr>
          <w:p w14:paraId="257D43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Kellow, Stephen</w:t>
            </w:r>
          </w:p>
        </w:tc>
        <w:tc>
          <w:tcPr>
            <w:tcW w:w="1439" w:type="pct"/>
            <w:tcBorders>
              <w:top w:val="nil"/>
              <w:left w:val="nil"/>
              <w:bottom w:val="nil"/>
              <w:right w:val="nil"/>
            </w:tcBorders>
            <w:shd w:val="clear" w:color="auto" w:fill="auto"/>
            <w:noWrap/>
            <w:vAlign w:val="bottom"/>
            <w:hideMark/>
          </w:tcPr>
          <w:p w14:paraId="519907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76D1FA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707173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1350824</w:t>
            </w:r>
          </w:p>
        </w:tc>
        <w:tc>
          <w:tcPr>
            <w:tcW w:w="760" w:type="pct"/>
            <w:gridSpan w:val="2"/>
            <w:tcBorders>
              <w:top w:val="nil"/>
              <w:left w:val="nil"/>
              <w:bottom w:val="nil"/>
              <w:right w:val="nil"/>
            </w:tcBorders>
            <w:shd w:val="clear" w:color="auto" w:fill="auto"/>
            <w:noWrap/>
            <w:vAlign w:val="bottom"/>
            <w:hideMark/>
          </w:tcPr>
          <w:p w14:paraId="4B63F0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7F7E1875" w14:textId="77777777" w:rsidTr="0032685D">
        <w:tc>
          <w:tcPr>
            <w:tcW w:w="1590" w:type="pct"/>
            <w:tcBorders>
              <w:top w:val="nil"/>
              <w:left w:val="nil"/>
              <w:bottom w:val="nil"/>
              <w:right w:val="nil"/>
            </w:tcBorders>
            <w:shd w:val="clear" w:color="auto" w:fill="auto"/>
            <w:noWrap/>
            <w:vAlign w:val="bottom"/>
            <w:hideMark/>
          </w:tcPr>
          <w:p w14:paraId="703B8E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Kelly, Brenton</w:t>
            </w:r>
          </w:p>
        </w:tc>
        <w:tc>
          <w:tcPr>
            <w:tcW w:w="1439" w:type="pct"/>
            <w:tcBorders>
              <w:top w:val="nil"/>
              <w:left w:val="nil"/>
              <w:bottom w:val="nil"/>
              <w:right w:val="nil"/>
            </w:tcBorders>
            <w:shd w:val="clear" w:color="auto" w:fill="auto"/>
            <w:noWrap/>
            <w:vAlign w:val="bottom"/>
            <w:hideMark/>
          </w:tcPr>
          <w:p w14:paraId="37D37C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474EE9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97098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11762603</w:t>
            </w:r>
          </w:p>
        </w:tc>
        <w:tc>
          <w:tcPr>
            <w:tcW w:w="760" w:type="pct"/>
            <w:gridSpan w:val="2"/>
            <w:tcBorders>
              <w:top w:val="nil"/>
              <w:left w:val="nil"/>
              <w:bottom w:val="nil"/>
              <w:right w:val="nil"/>
            </w:tcBorders>
            <w:shd w:val="clear" w:color="auto" w:fill="auto"/>
            <w:noWrap/>
            <w:vAlign w:val="bottom"/>
            <w:hideMark/>
          </w:tcPr>
          <w:p w14:paraId="2F9B9A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13/06/2014</w:t>
            </w:r>
          </w:p>
        </w:tc>
      </w:tr>
      <w:tr w:rsidR="008D5378" w:rsidRPr="008D5378" w14:paraId="79BB319C" w14:textId="77777777" w:rsidTr="0032685D">
        <w:tc>
          <w:tcPr>
            <w:tcW w:w="1590" w:type="pct"/>
            <w:tcBorders>
              <w:top w:val="nil"/>
              <w:left w:val="nil"/>
              <w:bottom w:val="nil"/>
              <w:right w:val="nil"/>
            </w:tcBorders>
            <w:shd w:val="clear" w:color="auto" w:fill="auto"/>
            <w:noWrap/>
            <w:vAlign w:val="bottom"/>
            <w:hideMark/>
          </w:tcPr>
          <w:p w14:paraId="237D3A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Kelly, Jan</w:t>
            </w:r>
          </w:p>
        </w:tc>
        <w:tc>
          <w:tcPr>
            <w:tcW w:w="1439" w:type="pct"/>
            <w:tcBorders>
              <w:top w:val="nil"/>
              <w:left w:val="nil"/>
              <w:bottom w:val="nil"/>
              <w:right w:val="nil"/>
            </w:tcBorders>
            <w:shd w:val="clear" w:color="auto" w:fill="auto"/>
            <w:noWrap/>
            <w:vAlign w:val="bottom"/>
            <w:hideMark/>
          </w:tcPr>
          <w:p w14:paraId="163C7C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2971F0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22.02 </w:t>
            </w:r>
          </w:p>
        </w:tc>
        <w:tc>
          <w:tcPr>
            <w:tcW w:w="756" w:type="pct"/>
            <w:gridSpan w:val="2"/>
            <w:tcBorders>
              <w:top w:val="nil"/>
              <w:left w:val="nil"/>
              <w:bottom w:val="nil"/>
              <w:right w:val="nil"/>
            </w:tcBorders>
            <w:shd w:val="clear" w:color="auto" w:fill="auto"/>
            <w:noWrap/>
            <w:vAlign w:val="bottom"/>
            <w:hideMark/>
          </w:tcPr>
          <w:p w14:paraId="1330A0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1644943</w:t>
            </w:r>
          </w:p>
        </w:tc>
        <w:tc>
          <w:tcPr>
            <w:tcW w:w="760" w:type="pct"/>
            <w:gridSpan w:val="2"/>
            <w:tcBorders>
              <w:top w:val="nil"/>
              <w:left w:val="nil"/>
              <w:bottom w:val="nil"/>
              <w:right w:val="nil"/>
            </w:tcBorders>
            <w:shd w:val="clear" w:color="auto" w:fill="auto"/>
            <w:noWrap/>
            <w:vAlign w:val="bottom"/>
            <w:hideMark/>
          </w:tcPr>
          <w:p w14:paraId="4B8649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1C6C1981" w14:textId="77777777" w:rsidTr="0032685D">
        <w:tc>
          <w:tcPr>
            <w:tcW w:w="1590" w:type="pct"/>
            <w:tcBorders>
              <w:top w:val="nil"/>
              <w:left w:val="nil"/>
              <w:bottom w:val="nil"/>
              <w:right w:val="nil"/>
            </w:tcBorders>
            <w:shd w:val="clear" w:color="auto" w:fill="auto"/>
            <w:noWrap/>
            <w:vAlign w:val="bottom"/>
            <w:hideMark/>
          </w:tcPr>
          <w:p w14:paraId="1D6B20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Kemp, Angela</w:t>
            </w:r>
          </w:p>
        </w:tc>
        <w:tc>
          <w:tcPr>
            <w:tcW w:w="1439" w:type="pct"/>
            <w:tcBorders>
              <w:top w:val="nil"/>
              <w:left w:val="nil"/>
              <w:bottom w:val="nil"/>
              <w:right w:val="nil"/>
            </w:tcBorders>
            <w:shd w:val="clear" w:color="auto" w:fill="auto"/>
            <w:noWrap/>
            <w:vAlign w:val="bottom"/>
            <w:hideMark/>
          </w:tcPr>
          <w:p w14:paraId="31BDB3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55A43F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192ECB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16017137</w:t>
            </w:r>
          </w:p>
        </w:tc>
        <w:tc>
          <w:tcPr>
            <w:tcW w:w="760" w:type="pct"/>
            <w:gridSpan w:val="2"/>
            <w:tcBorders>
              <w:top w:val="nil"/>
              <w:left w:val="nil"/>
              <w:bottom w:val="nil"/>
              <w:right w:val="nil"/>
            </w:tcBorders>
            <w:shd w:val="clear" w:color="auto" w:fill="auto"/>
            <w:noWrap/>
            <w:vAlign w:val="bottom"/>
            <w:hideMark/>
          </w:tcPr>
          <w:p w14:paraId="334FEE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20/01/2015</w:t>
            </w:r>
          </w:p>
        </w:tc>
      </w:tr>
      <w:tr w:rsidR="008D5378" w:rsidRPr="008D5378" w14:paraId="3671EDC3" w14:textId="77777777" w:rsidTr="0032685D">
        <w:tc>
          <w:tcPr>
            <w:tcW w:w="1590" w:type="pct"/>
            <w:tcBorders>
              <w:top w:val="nil"/>
              <w:left w:val="nil"/>
              <w:bottom w:val="nil"/>
              <w:right w:val="nil"/>
            </w:tcBorders>
            <w:shd w:val="clear" w:color="auto" w:fill="auto"/>
            <w:noWrap/>
            <w:vAlign w:val="bottom"/>
            <w:hideMark/>
          </w:tcPr>
          <w:p w14:paraId="7A1B26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Kemp, Coral</w:t>
            </w:r>
          </w:p>
        </w:tc>
        <w:tc>
          <w:tcPr>
            <w:tcW w:w="1439" w:type="pct"/>
            <w:tcBorders>
              <w:top w:val="nil"/>
              <w:left w:val="nil"/>
              <w:bottom w:val="nil"/>
              <w:right w:val="nil"/>
            </w:tcBorders>
            <w:shd w:val="clear" w:color="auto" w:fill="auto"/>
            <w:noWrap/>
            <w:vAlign w:val="bottom"/>
            <w:hideMark/>
          </w:tcPr>
          <w:p w14:paraId="7EAE73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059F59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544.82 </w:t>
            </w:r>
          </w:p>
        </w:tc>
        <w:tc>
          <w:tcPr>
            <w:tcW w:w="756" w:type="pct"/>
            <w:gridSpan w:val="2"/>
            <w:tcBorders>
              <w:top w:val="nil"/>
              <w:left w:val="nil"/>
              <w:bottom w:val="nil"/>
              <w:right w:val="nil"/>
            </w:tcBorders>
            <w:shd w:val="clear" w:color="auto" w:fill="auto"/>
            <w:noWrap/>
            <w:vAlign w:val="bottom"/>
            <w:hideMark/>
          </w:tcPr>
          <w:p w14:paraId="4D346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1016596</w:t>
            </w:r>
          </w:p>
        </w:tc>
        <w:tc>
          <w:tcPr>
            <w:tcW w:w="760" w:type="pct"/>
            <w:gridSpan w:val="2"/>
            <w:tcBorders>
              <w:top w:val="nil"/>
              <w:left w:val="nil"/>
              <w:bottom w:val="nil"/>
              <w:right w:val="nil"/>
            </w:tcBorders>
            <w:shd w:val="clear" w:color="auto" w:fill="auto"/>
            <w:noWrap/>
            <w:vAlign w:val="bottom"/>
            <w:hideMark/>
          </w:tcPr>
          <w:p w14:paraId="6FB965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1DC62266" w14:textId="77777777" w:rsidTr="0032685D">
        <w:tc>
          <w:tcPr>
            <w:tcW w:w="1590" w:type="pct"/>
            <w:tcBorders>
              <w:top w:val="nil"/>
              <w:left w:val="nil"/>
              <w:bottom w:val="nil"/>
              <w:right w:val="nil"/>
            </w:tcBorders>
            <w:shd w:val="clear" w:color="auto" w:fill="auto"/>
            <w:noWrap/>
            <w:vAlign w:val="bottom"/>
            <w:hideMark/>
          </w:tcPr>
          <w:p w14:paraId="4BBB11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Kempster, Sheryll</w:t>
            </w:r>
          </w:p>
        </w:tc>
        <w:tc>
          <w:tcPr>
            <w:tcW w:w="1439" w:type="pct"/>
            <w:tcBorders>
              <w:top w:val="nil"/>
              <w:left w:val="nil"/>
              <w:bottom w:val="nil"/>
              <w:right w:val="nil"/>
            </w:tcBorders>
            <w:shd w:val="clear" w:color="auto" w:fill="auto"/>
            <w:noWrap/>
            <w:vAlign w:val="bottom"/>
            <w:hideMark/>
          </w:tcPr>
          <w:p w14:paraId="628831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Lochiel SA 5510</w:t>
            </w:r>
          </w:p>
        </w:tc>
        <w:tc>
          <w:tcPr>
            <w:tcW w:w="455" w:type="pct"/>
            <w:tcBorders>
              <w:top w:val="nil"/>
              <w:left w:val="nil"/>
              <w:bottom w:val="nil"/>
              <w:right w:val="nil"/>
            </w:tcBorders>
            <w:shd w:val="clear" w:color="auto" w:fill="auto"/>
            <w:noWrap/>
            <w:vAlign w:val="bottom"/>
            <w:hideMark/>
          </w:tcPr>
          <w:p w14:paraId="1DF00D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22.48 </w:t>
            </w:r>
          </w:p>
        </w:tc>
        <w:tc>
          <w:tcPr>
            <w:tcW w:w="756" w:type="pct"/>
            <w:gridSpan w:val="2"/>
            <w:tcBorders>
              <w:top w:val="nil"/>
              <w:left w:val="nil"/>
              <w:bottom w:val="nil"/>
              <w:right w:val="nil"/>
            </w:tcBorders>
            <w:shd w:val="clear" w:color="auto" w:fill="auto"/>
            <w:noWrap/>
            <w:vAlign w:val="bottom"/>
            <w:hideMark/>
          </w:tcPr>
          <w:p w14:paraId="1D3F7D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4625425</w:t>
            </w:r>
          </w:p>
        </w:tc>
        <w:tc>
          <w:tcPr>
            <w:tcW w:w="760" w:type="pct"/>
            <w:gridSpan w:val="2"/>
            <w:tcBorders>
              <w:top w:val="nil"/>
              <w:left w:val="nil"/>
              <w:bottom w:val="nil"/>
              <w:right w:val="nil"/>
            </w:tcBorders>
            <w:shd w:val="clear" w:color="auto" w:fill="auto"/>
            <w:noWrap/>
            <w:vAlign w:val="bottom"/>
            <w:hideMark/>
          </w:tcPr>
          <w:p w14:paraId="27CA7A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8/10/2014</w:t>
            </w:r>
          </w:p>
        </w:tc>
      </w:tr>
      <w:tr w:rsidR="008D5378" w:rsidRPr="008D5378" w14:paraId="31E9188E" w14:textId="77777777" w:rsidTr="0032685D">
        <w:tc>
          <w:tcPr>
            <w:tcW w:w="1590" w:type="pct"/>
            <w:tcBorders>
              <w:top w:val="nil"/>
              <w:left w:val="nil"/>
              <w:bottom w:val="nil"/>
              <w:right w:val="nil"/>
            </w:tcBorders>
            <w:shd w:val="clear" w:color="auto" w:fill="auto"/>
            <w:noWrap/>
            <w:vAlign w:val="bottom"/>
            <w:hideMark/>
          </w:tcPr>
          <w:p w14:paraId="552275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Kendall, Richard</w:t>
            </w:r>
          </w:p>
        </w:tc>
        <w:tc>
          <w:tcPr>
            <w:tcW w:w="1439" w:type="pct"/>
            <w:tcBorders>
              <w:top w:val="nil"/>
              <w:left w:val="nil"/>
              <w:bottom w:val="nil"/>
              <w:right w:val="nil"/>
            </w:tcBorders>
            <w:shd w:val="clear" w:color="auto" w:fill="auto"/>
            <w:noWrap/>
            <w:vAlign w:val="bottom"/>
            <w:hideMark/>
          </w:tcPr>
          <w:p w14:paraId="25F8FC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5BEA7C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22.02 </w:t>
            </w:r>
          </w:p>
        </w:tc>
        <w:tc>
          <w:tcPr>
            <w:tcW w:w="756" w:type="pct"/>
            <w:gridSpan w:val="2"/>
            <w:tcBorders>
              <w:top w:val="nil"/>
              <w:left w:val="nil"/>
              <w:bottom w:val="nil"/>
              <w:right w:val="nil"/>
            </w:tcBorders>
            <w:shd w:val="clear" w:color="auto" w:fill="auto"/>
            <w:noWrap/>
            <w:vAlign w:val="bottom"/>
            <w:hideMark/>
          </w:tcPr>
          <w:p w14:paraId="4DC39F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3811389</w:t>
            </w:r>
          </w:p>
        </w:tc>
        <w:tc>
          <w:tcPr>
            <w:tcW w:w="760" w:type="pct"/>
            <w:gridSpan w:val="2"/>
            <w:tcBorders>
              <w:top w:val="nil"/>
              <w:left w:val="nil"/>
              <w:bottom w:val="nil"/>
              <w:right w:val="nil"/>
            </w:tcBorders>
            <w:shd w:val="clear" w:color="auto" w:fill="auto"/>
            <w:noWrap/>
            <w:vAlign w:val="bottom"/>
            <w:hideMark/>
          </w:tcPr>
          <w:p w14:paraId="64C69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49DFA929" w14:textId="77777777" w:rsidTr="0032685D">
        <w:tc>
          <w:tcPr>
            <w:tcW w:w="1590" w:type="pct"/>
            <w:tcBorders>
              <w:top w:val="nil"/>
              <w:left w:val="nil"/>
              <w:bottom w:val="nil"/>
              <w:right w:val="nil"/>
            </w:tcBorders>
            <w:shd w:val="clear" w:color="auto" w:fill="auto"/>
            <w:noWrap/>
            <w:vAlign w:val="bottom"/>
            <w:hideMark/>
          </w:tcPr>
          <w:p w14:paraId="565FBA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Deanna</w:t>
            </w:r>
          </w:p>
        </w:tc>
        <w:tc>
          <w:tcPr>
            <w:tcW w:w="1439" w:type="pct"/>
            <w:tcBorders>
              <w:top w:val="nil"/>
              <w:left w:val="nil"/>
              <w:bottom w:val="nil"/>
              <w:right w:val="nil"/>
            </w:tcBorders>
            <w:shd w:val="clear" w:color="auto" w:fill="auto"/>
            <w:noWrap/>
            <w:vAlign w:val="bottom"/>
            <w:hideMark/>
          </w:tcPr>
          <w:p w14:paraId="319031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03B5F9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276.77 </w:t>
            </w:r>
          </w:p>
        </w:tc>
        <w:tc>
          <w:tcPr>
            <w:tcW w:w="756" w:type="pct"/>
            <w:gridSpan w:val="2"/>
            <w:tcBorders>
              <w:top w:val="nil"/>
              <w:left w:val="nil"/>
              <w:bottom w:val="nil"/>
              <w:right w:val="nil"/>
            </w:tcBorders>
            <w:shd w:val="clear" w:color="auto" w:fill="auto"/>
            <w:noWrap/>
            <w:vAlign w:val="bottom"/>
            <w:hideMark/>
          </w:tcPr>
          <w:p w14:paraId="7720C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10995123</w:t>
            </w:r>
          </w:p>
        </w:tc>
        <w:tc>
          <w:tcPr>
            <w:tcW w:w="760" w:type="pct"/>
            <w:gridSpan w:val="2"/>
            <w:tcBorders>
              <w:top w:val="nil"/>
              <w:left w:val="nil"/>
              <w:bottom w:val="nil"/>
              <w:right w:val="nil"/>
            </w:tcBorders>
            <w:shd w:val="clear" w:color="auto" w:fill="auto"/>
            <w:noWrap/>
            <w:vAlign w:val="bottom"/>
            <w:hideMark/>
          </w:tcPr>
          <w:p w14:paraId="40D86D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29/01/2014</w:t>
            </w:r>
          </w:p>
        </w:tc>
      </w:tr>
      <w:tr w:rsidR="008D5378" w:rsidRPr="008D5378" w14:paraId="30A0ADD1" w14:textId="77777777" w:rsidTr="0032685D">
        <w:tc>
          <w:tcPr>
            <w:tcW w:w="1590" w:type="pct"/>
            <w:tcBorders>
              <w:top w:val="nil"/>
              <w:left w:val="nil"/>
              <w:bottom w:val="nil"/>
              <w:right w:val="nil"/>
            </w:tcBorders>
            <w:shd w:val="clear" w:color="auto" w:fill="auto"/>
            <w:noWrap/>
            <w:vAlign w:val="bottom"/>
            <w:hideMark/>
          </w:tcPr>
          <w:p w14:paraId="246974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7CB077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8E98C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2C62C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179E57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18114C8C" w14:textId="77777777" w:rsidTr="0032685D">
        <w:tc>
          <w:tcPr>
            <w:tcW w:w="1590" w:type="pct"/>
            <w:tcBorders>
              <w:top w:val="nil"/>
              <w:left w:val="nil"/>
              <w:bottom w:val="nil"/>
              <w:right w:val="nil"/>
            </w:tcBorders>
            <w:shd w:val="clear" w:color="auto" w:fill="auto"/>
            <w:noWrap/>
            <w:vAlign w:val="bottom"/>
            <w:hideMark/>
          </w:tcPr>
          <w:p w14:paraId="1F38E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6542B5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4B34E1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46C5F7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33B093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0D7EF1B5" w14:textId="77777777" w:rsidTr="0032685D">
        <w:tc>
          <w:tcPr>
            <w:tcW w:w="1590" w:type="pct"/>
            <w:tcBorders>
              <w:top w:val="nil"/>
              <w:left w:val="nil"/>
              <w:bottom w:val="nil"/>
              <w:right w:val="nil"/>
            </w:tcBorders>
            <w:shd w:val="clear" w:color="auto" w:fill="auto"/>
            <w:noWrap/>
            <w:vAlign w:val="bottom"/>
            <w:hideMark/>
          </w:tcPr>
          <w:p w14:paraId="6AB245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541FBF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60FB85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C3D82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4EB4E9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6361EA4E" w14:textId="77777777" w:rsidTr="0032685D">
        <w:tc>
          <w:tcPr>
            <w:tcW w:w="1590" w:type="pct"/>
            <w:tcBorders>
              <w:top w:val="nil"/>
              <w:left w:val="nil"/>
              <w:bottom w:val="nil"/>
              <w:right w:val="nil"/>
            </w:tcBorders>
            <w:shd w:val="clear" w:color="auto" w:fill="auto"/>
            <w:noWrap/>
            <w:vAlign w:val="bottom"/>
            <w:hideMark/>
          </w:tcPr>
          <w:p w14:paraId="5A0B60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0185E8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0933BB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20B2C5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0559DC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20E943AA" w14:textId="77777777" w:rsidTr="0032685D">
        <w:tc>
          <w:tcPr>
            <w:tcW w:w="1590" w:type="pct"/>
            <w:tcBorders>
              <w:top w:val="nil"/>
              <w:left w:val="nil"/>
              <w:bottom w:val="nil"/>
              <w:right w:val="nil"/>
            </w:tcBorders>
            <w:shd w:val="clear" w:color="auto" w:fill="auto"/>
            <w:noWrap/>
            <w:vAlign w:val="bottom"/>
            <w:hideMark/>
          </w:tcPr>
          <w:p w14:paraId="3E669C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01A1BE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52741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E1141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36F99C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39606FDA" w14:textId="77777777" w:rsidTr="0032685D">
        <w:tc>
          <w:tcPr>
            <w:tcW w:w="1590" w:type="pct"/>
            <w:tcBorders>
              <w:top w:val="nil"/>
              <w:left w:val="nil"/>
              <w:bottom w:val="nil"/>
              <w:right w:val="nil"/>
            </w:tcBorders>
            <w:shd w:val="clear" w:color="auto" w:fill="auto"/>
            <w:noWrap/>
            <w:vAlign w:val="bottom"/>
            <w:hideMark/>
          </w:tcPr>
          <w:p w14:paraId="2FD598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3035A1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47ADF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48CE66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313781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08197FCA" w14:textId="77777777" w:rsidTr="0032685D">
        <w:tc>
          <w:tcPr>
            <w:tcW w:w="1590" w:type="pct"/>
            <w:tcBorders>
              <w:top w:val="nil"/>
              <w:left w:val="nil"/>
              <w:bottom w:val="nil"/>
              <w:right w:val="nil"/>
            </w:tcBorders>
            <w:shd w:val="clear" w:color="auto" w:fill="auto"/>
            <w:noWrap/>
            <w:vAlign w:val="bottom"/>
            <w:hideMark/>
          </w:tcPr>
          <w:p w14:paraId="43AFDA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4C6CDE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078E88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22263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7C4F45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079B38E5" w14:textId="77777777" w:rsidTr="0032685D">
        <w:tc>
          <w:tcPr>
            <w:tcW w:w="1590" w:type="pct"/>
            <w:tcBorders>
              <w:top w:val="nil"/>
              <w:left w:val="nil"/>
              <w:bottom w:val="nil"/>
              <w:right w:val="nil"/>
            </w:tcBorders>
            <w:shd w:val="clear" w:color="auto" w:fill="auto"/>
            <w:noWrap/>
            <w:vAlign w:val="bottom"/>
            <w:hideMark/>
          </w:tcPr>
          <w:p w14:paraId="55480E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4850B0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5A8BBC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3DD40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094DC5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72F1FBD8" w14:textId="77777777" w:rsidTr="0032685D">
        <w:tc>
          <w:tcPr>
            <w:tcW w:w="1590" w:type="pct"/>
            <w:tcBorders>
              <w:top w:val="nil"/>
              <w:left w:val="nil"/>
              <w:bottom w:val="nil"/>
              <w:right w:val="nil"/>
            </w:tcBorders>
            <w:shd w:val="clear" w:color="auto" w:fill="auto"/>
            <w:noWrap/>
            <w:vAlign w:val="bottom"/>
            <w:hideMark/>
          </w:tcPr>
          <w:p w14:paraId="68E264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502F10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89CBE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05797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6B6092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2A94D9BB" w14:textId="77777777" w:rsidTr="0032685D">
        <w:tc>
          <w:tcPr>
            <w:tcW w:w="1590" w:type="pct"/>
            <w:tcBorders>
              <w:top w:val="nil"/>
              <w:left w:val="nil"/>
              <w:bottom w:val="nil"/>
              <w:right w:val="nil"/>
            </w:tcBorders>
            <w:shd w:val="clear" w:color="auto" w:fill="auto"/>
            <w:noWrap/>
            <w:vAlign w:val="bottom"/>
            <w:hideMark/>
          </w:tcPr>
          <w:p w14:paraId="485774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5E22BC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75A37D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1C0B26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72C27F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5E5F44FC" w14:textId="77777777" w:rsidTr="0032685D">
        <w:tc>
          <w:tcPr>
            <w:tcW w:w="1590" w:type="pct"/>
            <w:tcBorders>
              <w:top w:val="nil"/>
              <w:left w:val="nil"/>
              <w:bottom w:val="nil"/>
              <w:right w:val="nil"/>
            </w:tcBorders>
            <w:shd w:val="clear" w:color="auto" w:fill="auto"/>
            <w:noWrap/>
            <w:vAlign w:val="bottom"/>
            <w:hideMark/>
          </w:tcPr>
          <w:p w14:paraId="2B7197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3FCA14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467985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EF7A3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3D5AC5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7E6DC1AC" w14:textId="77777777" w:rsidTr="0032685D">
        <w:tc>
          <w:tcPr>
            <w:tcW w:w="1590" w:type="pct"/>
            <w:tcBorders>
              <w:top w:val="nil"/>
              <w:left w:val="nil"/>
              <w:bottom w:val="nil"/>
              <w:right w:val="nil"/>
            </w:tcBorders>
            <w:shd w:val="clear" w:color="auto" w:fill="auto"/>
            <w:noWrap/>
            <w:vAlign w:val="bottom"/>
            <w:hideMark/>
          </w:tcPr>
          <w:p w14:paraId="07E653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2A0C51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5AAA4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6E6A0E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75CE1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17/10/2014</w:t>
            </w:r>
          </w:p>
        </w:tc>
      </w:tr>
      <w:tr w:rsidR="008D5378" w:rsidRPr="008D5378" w14:paraId="266E5342" w14:textId="77777777" w:rsidTr="0032685D">
        <w:tc>
          <w:tcPr>
            <w:tcW w:w="1590" w:type="pct"/>
            <w:tcBorders>
              <w:top w:val="nil"/>
              <w:left w:val="nil"/>
              <w:bottom w:val="nil"/>
              <w:right w:val="nil"/>
            </w:tcBorders>
            <w:shd w:val="clear" w:color="auto" w:fill="auto"/>
            <w:noWrap/>
            <w:vAlign w:val="bottom"/>
            <w:hideMark/>
          </w:tcPr>
          <w:p w14:paraId="53ABCE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01148D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0C8BD5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B7EFD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01E0C1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6BF44284" w14:textId="77777777" w:rsidTr="0032685D">
        <w:tc>
          <w:tcPr>
            <w:tcW w:w="1590" w:type="pct"/>
            <w:tcBorders>
              <w:top w:val="nil"/>
              <w:left w:val="nil"/>
              <w:bottom w:val="nil"/>
              <w:right w:val="nil"/>
            </w:tcBorders>
            <w:shd w:val="clear" w:color="auto" w:fill="auto"/>
            <w:noWrap/>
            <w:vAlign w:val="bottom"/>
            <w:hideMark/>
          </w:tcPr>
          <w:p w14:paraId="717CC9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5B441E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5F422C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08B3BD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727775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31/10/2014</w:t>
            </w:r>
          </w:p>
        </w:tc>
      </w:tr>
      <w:tr w:rsidR="008D5378" w:rsidRPr="008D5378" w14:paraId="6BD13253" w14:textId="77777777" w:rsidTr="0032685D">
        <w:tc>
          <w:tcPr>
            <w:tcW w:w="1590" w:type="pct"/>
            <w:tcBorders>
              <w:top w:val="nil"/>
              <w:left w:val="nil"/>
              <w:bottom w:val="nil"/>
              <w:right w:val="nil"/>
            </w:tcBorders>
            <w:shd w:val="clear" w:color="auto" w:fill="auto"/>
            <w:noWrap/>
            <w:vAlign w:val="bottom"/>
            <w:hideMark/>
          </w:tcPr>
          <w:p w14:paraId="14A8A2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248180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71B53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E645B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3B2740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325E3EE5" w14:textId="77777777" w:rsidTr="0032685D">
        <w:tc>
          <w:tcPr>
            <w:tcW w:w="1590" w:type="pct"/>
            <w:tcBorders>
              <w:top w:val="nil"/>
              <w:left w:val="nil"/>
              <w:bottom w:val="nil"/>
              <w:right w:val="nil"/>
            </w:tcBorders>
            <w:shd w:val="clear" w:color="auto" w:fill="auto"/>
            <w:noWrap/>
            <w:vAlign w:val="bottom"/>
            <w:hideMark/>
          </w:tcPr>
          <w:p w14:paraId="538480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Kennedy, Grace</w:t>
            </w:r>
          </w:p>
        </w:tc>
        <w:tc>
          <w:tcPr>
            <w:tcW w:w="1439" w:type="pct"/>
            <w:tcBorders>
              <w:top w:val="nil"/>
              <w:left w:val="nil"/>
              <w:bottom w:val="nil"/>
              <w:right w:val="nil"/>
            </w:tcBorders>
            <w:shd w:val="clear" w:color="auto" w:fill="auto"/>
            <w:noWrap/>
            <w:vAlign w:val="bottom"/>
            <w:hideMark/>
          </w:tcPr>
          <w:p w14:paraId="1D4E32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5C06A0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35.66 </w:t>
            </w:r>
          </w:p>
        </w:tc>
        <w:tc>
          <w:tcPr>
            <w:tcW w:w="756" w:type="pct"/>
            <w:gridSpan w:val="2"/>
            <w:tcBorders>
              <w:top w:val="nil"/>
              <w:left w:val="nil"/>
              <w:bottom w:val="nil"/>
              <w:right w:val="nil"/>
            </w:tcBorders>
            <w:shd w:val="clear" w:color="auto" w:fill="auto"/>
            <w:noWrap/>
            <w:vAlign w:val="bottom"/>
            <w:hideMark/>
          </w:tcPr>
          <w:p w14:paraId="054256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9543291</w:t>
            </w:r>
          </w:p>
        </w:tc>
        <w:tc>
          <w:tcPr>
            <w:tcW w:w="760" w:type="pct"/>
            <w:gridSpan w:val="2"/>
            <w:tcBorders>
              <w:top w:val="nil"/>
              <w:left w:val="nil"/>
              <w:bottom w:val="nil"/>
              <w:right w:val="nil"/>
            </w:tcBorders>
            <w:shd w:val="clear" w:color="auto" w:fill="auto"/>
            <w:noWrap/>
            <w:vAlign w:val="bottom"/>
            <w:hideMark/>
          </w:tcPr>
          <w:p w14:paraId="5CEAAF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4FFE5453" w14:textId="77777777" w:rsidTr="0032685D">
        <w:tc>
          <w:tcPr>
            <w:tcW w:w="1590" w:type="pct"/>
            <w:tcBorders>
              <w:top w:val="nil"/>
              <w:left w:val="nil"/>
              <w:bottom w:val="nil"/>
              <w:right w:val="nil"/>
            </w:tcBorders>
            <w:shd w:val="clear" w:color="auto" w:fill="auto"/>
            <w:noWrap/>
            <w:vAlign w:val="bottom"/>
            <w:hideMark/>
          </w:tcPr>
          <w:p w14:paraId="649F9C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Kennett, Roger</w:t>
            </w:r>
          </w:p>
        </w:tc>
        <w:tc>
          <w:tcPr>
            <w:tcW w:w="1439" w:type="pct"/>
            <w:tcBorders>
              <w:top w:val="nil"/>
              <w:left w:val="nil"/>
              <w:bottom w:val="nil"/>
              <w:right w:val="nil"/>
            </w:tcBorders>
            <w:shd w:val="clear" w:color="auto" w:fill="auto"/>
            <w:noWrap/>
            <w:vAlign w:val="bottom"/>
            <w:hideMark/>
          </w:tcPr>
          <w:p w14:paraId="5A3B15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27B0E0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479F28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8965817</w:t>
            </w:r>
          </w:p>
        </w:tc>
        <w:tc>
          <w:tcPr>
            <w:tcW w:w="760" w:type="pct"/>
            <w:gridSpan w:val="2"/>
            <w:tcBorders>
              <w:top w:val="nil"/>
              <w:left w:val="nil"/>
              <w:bottom w:val="nil"/>
              <w:right w:val="nil"/>
            </w:tcBorders>
            <w:shd w:val="clear" w:color="auto" w:fill="auto"/>
            <w:noWrap/>
            <w:vAlign w:val="bottom"/>
            <w:hideMark/>
          </w:tcPr>
          <w:p w14:paraId="3FE505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10/03/2015</w:t>
            </w:r>
          </w:p>
        </w:tc>
      </w:tr>
      <w:tr w:rsidR="008D5378" w:rsidRPr="008D5378" w14:paraId="2706FEDE" w14:textId="77777777" w:rsidTr="0032685D">
        <w:tc>
          <w:tcPr>
            <w:tcW w:w="1590" w:type="pct"/>
            <w:tcBorders>
              <w:top w:val="nil"/>
              <w:left w:val="nil"/>
              <w:bottom w:val="nil"/>
              <w:right w:val="nil"/>
            </w:tcBorders>
            <w:shd w:val="clear" w:color="auto" w:fill="auto"/>
            <w:noWrap/>
            <w:vAlign w:val="bottom"/>
            <w:hideMark/>
          </w:tcPr>
          <w:p w14:paraId="6AF5E7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Kenny, Peter</w:t>
            </w:r>
          </w:p>
        </w:tc>
        <w:tc>
          <w:tcPr>
            <w:tcW w:w="1439" w:type="pct"/>
            <w:tcBorders>
              <w:top w:val="nil"/>
              <w:left w:val="nil"/>
              <w:bottom w:val="nil"/>
              <w:right w:val="nil"/>
            </w:tcBorders>
            <w:shd w:val="clear" w:color="auto" w:fill="auto"/>
            <w:noWrap/>
            <w:vAlign w:val="bottom"/>
            <w:hideMark/>
          </w:tcPr>
          <w:p w14:paraId="76B50F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Maylands SA 5069</w:t>
            </w:r>
          </w:p>
        </w:tc>
        <w:tc>
          <w:tcPr>
            <w:tcW w:w="455" w:type="pct"/>
            <w:tcBorders>
              <w:top w:val="nil"/>
              <w:left w:val="nil"/>
              <w:bottom w:val="nil"/>
              <w:right w:val="nil"/>
            </w:tcBorders>
            <w:shd w:val="clear" w:color="auto" w:fill="auto"/>
            <w:noWrap/>
            <w:vAlign w:val="bottom"/>
            <w:hideMark/>
          </w:tcPr>
          <w:p w14:paraId="1B1B34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12.20 </w:t>
            </w:r>
          </w:p>
        </w:tc>
        <w:tc>
          <w:tcPr>
            <w:tcW w:w="756" w:type="pct"/>
            <w:gridSpan w:val="2"/>
            <w:tcBorders>
              <w:top w:val="nil"/>
              <w:left w:val="nil"/>
              <w:bottom w:val="nil"/>
              <w:right w:val="nil"/>
            </w:tcBorders>
            <w:shd w:val="clear" w:color="auto" w:fill="auto"/>
            <w:noWrap/>
            <w:vAlign w:val="bottom"/>
            <w:hideMark/>
          </w:tcPr>
          <w:p w14:paraId="7DBB25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11282685</w:t>
            </w:r>
          </w:p>
        </w:tc>
        <w:tc>
          <w:tcPr>
            <w:tcW w:w="760" w:type="pct"/>
            <w:gridSpan w:val="2"/>
            <w:tcBorders>
              <w:top w:val="nil"/>
              <w:left w:val="nil"/>
              <w:bottom w:val="nil"/>
              <w:right w:val="nil"/>
            </w:tcBorders>
            <w:shd w:val="clear" w:color="auto" w:fill="auto"/>
            <w:noWrap/>
            <w:vAlign w:val="bottom"/>
            <w:hideMark/>
          </w:tcPr>
          <w:p w14:paraId="0FA77A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7/09/2015</w:t>
            </w:r>
          </w:p>
        </w:tc>
      </w:tr>
      <w:tr w:rsidR="008D5378" w:rsidRPr="008D5378" w14:paraId="37161190" w14:textId="77777777" w:rsidTr="0032685D">
        <w:tc>
          <w:tcPr>
            <w:tcW w:w="1590" w:type="pct"/>
            <w:tcBorders>
              <w:top w:val="nil"/>
              <w:left w:val="nil"/>
              <w:bottom w:val="nil"/>
              <w:right w:val="nil"/>
            </w:tcBorders>
            <w:shd w:val="clear" w:color="auto" w:fill="auto"/>
            <w:noWrap/>
            <w:vAlign w:val="bottom"/>
            <w:hideMark/>
          </w:tcPr>
          <w:p w14:paraId="526C61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Kent, Hannah</w:t>
            </w:r>
          </w:p>
        </w:tc>
        <w:tc>
          <w:tcPr>
            <w:tcW w:w="1439" w:type="pct"/>
            <w:tcBorders>
              <w:top w:val="nil"/>
              <w:left w:val="nil"/>
              <w:bottom w:val="nil"/>
              <w:right w:val="nil"/>
            </w:tcBorders>
            <w:shd w:val="clear" w:color="auto" w:fill="auto"/>
            <w:noWrap/>
            <w:vAlign w:val="bottom"/>
            <w:hideMark/>
          </w:tcPr>
          <w:p w14:paraId="22E206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Bridgewater SA 5155</w:t>
            </w:r>
          </w:p>
        </w:tc>
        <w:tc>
          <w:tcPr>
            <w:tcW w:w="455" w:type="pct"/>
            <w:tcBorders>
              <w:top w:val="nil"/>
              <w:left w:val="nil"/>
              <w:bottom w:val="nil"/>
              <w:right w:val="nil"/>
            </w:tcBorders>
            <w:shd w:val="clear" w:color="auto" w:fill="auto"/>
            <w:noWrap/>
            <w:vAlign w:val="bottom"/>
            <w:hideMark/>
          </w:tcPr>
          <w:p w14:paraId="541BC6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58.49 </w:t>
            </w:r>
          </w:p>
        </w:tc>
        <w:tc>
          <w:tcPr>
            <w:tcW w:w="756" w:type="pct"/>
            <w:gridSpan w:val="2"/>
            <w:tcBorders>
              <w:top w:val="nil"/>
              <w:left w:val="nil"/>
              <w:bottom w:val="nil"/>
              <w:right w:val="nil"/>
            </w:tcBorders>
            <w:shd w:val="clear" w:color="auto" w:fill="auto"/>
            <w:noWrap/>
            <w:vAlign w:val="bottom"/>
            <w:hideMark/>
          </w:tcPr>
          <w:p w14:paraId="489B01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10754923</w:t>
            </w:r>
          </w:p>
        </w:tc>
        <w:tc>
          <w:tcPr>
            <w:tcW w:w="760" w:type="pct"/>
            <w:gridSpan w:val="2"/>
            <w:tcBorders>
              <w:top w:val="nil"/>
              <w:left w:val="nil"/>
              <w:bottom w:val="nil"/>
              <w:right w:val="nil"/>
            </w:tcBorders>
            <w:shd w:val="clear" w:color="auto" w:fill="auto"/>
            <w:noWrap/>
            <w:vAlign w:val="bottom"/>
            <w:hideMark/>
          </w:tcPr>
          <w:p w14:paraId="7D9E25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4426CD51" w14:textId="77777777" w:rsidTr="0032685D">
        <w:tc>
          <w:tcPr>
            <w:tcW w:w="1590" w:type="pct"/>
            <w:tcBorders>
              <w:top w:val="nil"/>
              <w:left w:val="nil"/>
              <w:bottom w:val="nil"/>
              <w:right w:val="nil"/>
            </w:tcBorders>
            <w:shd w:val="clear" w:color="auto" w:fill="auto"/>
            <w:noWrap/>
            <w:vAlign w:val="bottom"/>
            <w:hideMark/>
          </w:tcPr>
          <w:p w14:paraId="64ACA2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Kerin, Susan J</w:t>
            </w:r>
          </w:p>
        </w:tc>
        <w:tc>
          <w:tcPr>
            <w:tcW w:w="1439" w:type="pct"/>
            <w:tcBorders>
              <w:top w:val="nil"/>
              <w:left w:val="nil"/>
              <w:bottom w:val="nil"/>
              <w:right w:val="nil"/>
            </w:tcBorders>
            <w:shd w:val="clear" w:color="auto" w:fill="auto"/>
            <w:noWrap/>
            <w:vAlign w:val="bottom"/>
            <w:hideMark/>
          </w:tcPr>
          <w:p w14:paraId="4DD72C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52DA0B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182.85 </w:t>
            </w:r>
          </w:p>
        </w:tc>
        <w:tc>
          <w:tcPr>
            <w:tcW w:w="756" w:type="pct"/>
            <w:gridSpan w:val="2"/>
            <w:tcBorders>
              <w:top w:val="nil"/>
              <w:left w:val="nil"/>
              <w:bottom w:val="nil"/>
              <w:right w:val="nil"/>
            </w:tcBorders>
            <w:shd w:val="clear" w:color="auto" w:fill="auto"/>
            <w:noWrap/>
            <w:vAlign w:val="bottom"/>
            <w:hideMark/>
          </w:tcPr>
          <w:p w14:paraId="11ED2E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10340536</w:t>
            </w:r>
          </w:p>
        </w:tc>
        <w:tc>
          <w:tcPr>
            <w:tcW w:w="760" w:type="pct"/>
            <w:gridSpan w:val="2"/>
            <w:tcBorders>
              <w:top w:val="nil"/>
              <w:left w:val="nil"/>
              <w:bottom w:val="nil"/>
              <w:right w:val="nil"/>
            </w:tcBorders>
            <w:shd w:val="clear" w:color="auto" w:fill="auto"/>
            <w:noWrap/>
            <w:vAlign w:val="bottom"/>
            <w:hideMark/>
          </w:tcPr>
          <w:p w14:paraId="531ABF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16B810D0" w14:textId="77777777" w:rsidTr="0032685D">
        <w:tc>
          <w:tcPr>
            <w:tcW w:w="1590" w:type="pct"/>
            <w:tcBorders>
              <w:top w:val="nil"/>
              <w:left w:val="nil"/>
              <w:bottom w:val="nil"/>
              <w:right w:val="nil"/>
            </w:tcBorders>
            <w:shd w:val="clear" w:color="auto" w:fill="auto"/>
            <w:noWrap/>
            <w:vAlign w:val="bottom"/>
            <w:hideMark/>
          </w:tcPr>
          <w:p w14:paraId="1F9F6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Kerkow, Dale</w:t>
            </w:r>
          </w:p>
        </w:tc>
        <w:tc>
          <w:tcPr>
            <w:tcW w:w="1439" w:type="pct"/>
            <w:tcBorders>
              <w:top w:val="nil"/>
              <w:left w:val="nil"/>
              <w:bottom w:val="nil"/>
              <w:right w:val="nil"/>
            </w:tcBorders>
            <w:shd w:val="clear" w:color="auto" w:fill="auto"/>
            <w:noWrap/>
            <w:vAlign w:val="bottom"/>
            <w:hideMark/>
          </w:tcPr>
          <w:p w14:paraId="423B6F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Park SA 5068</w:t>
            </w:r>
          </w:p>
        </w:tc>
        <w:tc>
          <w:tcPr>
            <w:tcW w:w="455" w:type="pct"/>
            <w:tcBorders>
              <w:top w:val="nil"/>
              <w:left w:val="nil"/>
              <w:bottom w:val="nil"/>
              <w:right w:val="nil"/>
            </w:tcBorders>
            <w:shd w:val="clear" w:color="auto" w:fill="auto"/>
            <w:noWrap/>
            <w:vAlign w:val="bottom"/>
            <w:hideMark/>
          </w:tcPr>
          <w:p w14:paraId="7D2CA0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342753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14485754</w:t>
            </w:r>
          </w:p>
        </w:tc>
        <w:tc>
          <w:tcPr>
            <w:tcW w:w="760" w:type="pct"/>
            <w:gridSpan w:val="2"/>
            <w:tcBorders>
              <w:top w:val="nil"/>
              <w:left w:val="nil"/>
              <w:bottom w:val="nil"/>
              <w:right w:val="nil"/>
            </w:tcBorders>
            <w:shd w:val="clear" w:color="auto" w:fill="auto"/>
            <w:noWrap/>
            <w:vAlign w:val="bottom"/>
            <w:hideMark/>
          </w:tcPr>
          <w:p w14:paraId="63B7A1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2ECBDE74" w14:textId="77777777" w:rsidTr="0032685D">
        <w:tc>
          <w:tcPr>
            <w:tcW w:w="1590" w:type="pct"/>
            <w:tcBorders>
              <w:top w:val="nil"/>
              <w:left w:val="nil"/>
              <w:bottom w:val="nil"/>
              <w:right w:val="nil"/>
            </w:tcBorders>
            <w:shd w:val="clear" w:color="auto" w:fill="auto"/>
            <w:noWrap/>
            <w:vAlign w:val="bottom"/>
            <w:hideMark/>
          </w:tcPr>
          <w:p w14:paraId="2E69C2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Kerney, Lorelle</w:t>
            </w:r>
          </w:p>
        </w:tc>
        <w:tc>
          <w:tcPr>
            <w:tcW w:w="1439" w:type="pct"/>
            <w:tcBorders>
              <w:top w:val="nil"/>
              <w:left w:val="nil"/>
              <w:bottom w:val="nil"/>
              <w:right w:val="nil"/>
            </w:tcBorders>
            <w:shd w:val="clear" w:color="auto" w:fill="auto"/>
            <w:noWrap/>
            <w:vAlign w:val="bottom"/>
            <w:hideMark/>
          </w:tcPr>
          <w:p w14:paraId="2A6981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CA964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986CC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12450000</w:t>
            </w:r>
          </w:p>
        </w:tc>
        <w:tc>
          <w:tcPr>
            <w:tcW w:w="760" w:type="pct"/>
            <w:gridSpan w:val="2"/>
            <w:tcBorders>
              <w:top w:val="nil"/>
              <w:left w:val="nil"/>
              <w:bottom w:val="nil"/>
              <w:right w:val="nil"/>
            </w:tcBorders>
            <w:shd w:val="clear" w:color="auto" w:fill="auto"/>
            <w:noWrap/>
            <w:vAlign w:val="bottom"/>
            <w:hideMark/>
          </w:tcPr>
          <w:p w14:paraId="43690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1C0FFC59" w14:textId="77777777" w:rsidTr="0032685D">
        <w:tc>
          <w:tcPr>
            <w:tcW w:w="1590" w:type="pct"/>
            <w:tcBorders>
              <w:top w:val="nil"/>
              <w:left w:val="nil"/>
              <w:bottom w:val="nil"/>
              <w:right w:val="nil"/>
            </w:tcBorders>
            <w:shd w:val="clear" w:color="auto" w:fill="auto"/>
            <w:noWrap/>
            <w:vAlign w:val="bottom"/>
            <w:hideMark/>
          </w:tcPr>
          <w:p w14:paraId="5E21C9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Kerney, Lorelle</w:t>
            </w:r>
          </w:p>
        </w:tc>
        <w:tc>
          <w:tcPr>
            <w:tcW w:w="1439" w:type="pct"/>
            <w:tcBorders>
              <w:top w:val="nil"/>
              <w:left w:val="nil"/>
              <w:bottom w:val="nil"/>
              <w:right w:val="nil"/>
            </w:tcBorders>
            <w:shd w:val="clear" w:color="auto" w:fill="auto"/>
            <w:noWrap/>
            <w:vAlign w:val="bottom"/>
            <w:hideMark/>
          </w:tcPr>
          <w:p w14:paraId="512FB6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E7F60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7980A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12450000</w:t>
            </w:r>
          </w:p>
        </w:tc>
        <w:tc>
          <w:tcPr>
            <w:tcW w:w="760" w:type="pct"/>
            <w:gridSpan w:val="2"/>
            <w:tcBorders>
              <w:top w:val="nil"/>
              <w:left w:val="nil"/>
              <w:bottom w:val="nil"/>
              <w:right w:val="nil"/>
            </w:tcBorders>
            <w:shd w:val="clear" w:color="auto" w:fill="auto"/>
            <w:noWrap/>
            <w:vAlign w:val="bottom"/>
            <w:hideMark/>
          </w:tcPr>
          <w:p w14:paraId="4ED352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12/11/2014</w:t>
            </w:r>
          </w:p>
        </w:tc>
      </w:tr>
      <w:tr w:rsidR="008D5378" w:rsidRPr="008D5378" w14:paraId="101189C4" w14:textId="77777777" w:rsidTr="0032685D">
        <w:tc>
          <w:tcPr>
            <w:tcW w:w="1590" w:type="pct"/>
            <w:tcBorders>
              <w:top w:val="nil"/>
              <w:left w:val="nil"/>
              <w:bottom w:val="nil"/>
              <w:right w:val="nil"/>
            </w:tcBorders>
            <w:shd w:val="clear" w:color="auto" w:fill="auto"/>
            <w:noWrap/>
            <w:vAlign w:val="bottom"/>
            <w:hideMark/>
          </w:tcPr>
          <w:p w14:paraId="2C5096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Kerr, Jacoba</w:t>
            </w:r>
          </w:p>
        </w:tc>
        <w:tc>
          <w:tcPr>
            <w:tcW w:w="1439" w:type="pct"/>
            <w:tcBorders>
              <w:top w:val="nil"/>
              <w:left w:val="nil"/>
              <w:bottom w:val="nil"/>
              <w:right w:val="nil"/>
            </w:tcBorders>
            <w:shd w:val="clear" w:color="auto" w:fill="auto"/>
            <w:noWrap/>
            <w:vAlign w:val="bottom"/>
            <w:hideMark/>
          </w:tcPr>
          <w:p w14:paraId="2AAF96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Redwood Park SA 5097</w:t>
            </w:r>
          </w:p>
        </w:tc>
        <w:tc>
          <w:tcPr>
            <w:tcW w:w="455" w:type="pct"/>
            <w:tcBorders>
              <w:top w:val="nil"/>
              <w:left w:val="nil"/>
              <w:bottom w:val="nil"/>
              <w:right w:val="nil"/>
            </w:tcBorders>
            <w:shd w:val="clear" w:color="auto" w:fill="auto"/>
            <w:noWrap/>
            <w:vAlign w:val="bottom"/>
            <w:hideMark/>
          </w:tcPr>
          <w:p w14:paraId="2D2B8C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148.28 </w:t>
            </w:r>
          </w:p>
        </w:tc>
        <w:tc>
          <w:tcPr>
            <w:tcW w:w="756" w:type="pct"/>
            <w:gridSpan w:val="2"/>
            <w:tcBorders>
              <w:top w:val="nil"/>
              <w:left w:val="nil"/>
              <w:bottom w:val="nil"/>
              <w:right w:val="nil"/>
            </w:tcBorders>
            <w:shd w:val="clear" w:color="auto" w:fill="auto"/>
            <w:noWrap/>
            <w:vAlign w:val="bottom"/>
            <w:hideMark/>
          </w:tcPr>
          <w:p w14:paraId="7AAE52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9336650</w:t>
            </w:r>
          </w:p>
        </w:tc>
        <w:tc>
          <w:tcPr>
            <w:tcW w:w="760" w:type="pct"/>
            <w:gridSpan w:val="2"/>
            <w:tcBorders>
              <w:top w:val="nil"/>
              <w:left w:val="nil"/>
              <w:bottom w:val="nil"/>
              <w:right w:val="nil"/>
            </w:tcBorders>
            <w:shd w:val="clear" w:color="auto" w:fill="auto"/>
            <w:noWrap/>
            <w:vAlign w:val="bottom"/>
            <w:hideMark/>
          </w:tcPr>
          <w:p w14:paraId="0CAE26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707EA611" w14:textId="77777777" w:rsidTr="0032685D">
        <w:tc>
          <w:tcPr>
            <w:tcW w:w="1590" w:type="pct"/>
            <w:tcBorders>
              <w:top w:val="nil"/>
              <w:left w:val="nil"/>
              <w:bottom w:val="nil"/>
              <w:right w:val="nil"/>
            </w:tcBorders>
            <w:shd w:val="clear" w:color="auto" w:fill="auto"/>
            <w:noWrap/>
            <w:vAlign w:val="bottom"/>
            <w:hideMark/>
          </w:tcPr>
          <w:p w14:paraId="0BDEDA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Kerr, William</w:t>
            </w:r>
          </w:p>
        </w:tc>
        <w:tc>
          <w:tcPr>
            <w:tcW w:w="1439" w:type="pct"/>
            <w:tcBorders>
              <w:top w:val="nil"/>
              <w:left w:val="nil"/>
              <w:bottom w:val="nil"/>
              <w:right w:val="nil"/>
            </w:tcBorders>
            <w:shd w:val="clear" w:color="auto" w:fill="auto"/>
            <w:noWrap/>
            <w:vAlign w:val="bottom"/>
            <w:hideMark/>
          </w:tcPr>
          <w:p w14:paraId="7F809A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03AD23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78.98 </w:t>
            </w:r>
          </w:p>
        </w:tc>
        <w:tc>
          <w:tcPr>
            <w:tcW w:w="756" w:type="pct"/>
            <w:gridSpan w:val="2"/>
            <w:tcBorders>
              <w:top w:val="nil"/>
              <w:left w:val="nil"/>
              <w:bottom w:val="nil"/>
              <w:right w:val="nil"/>
            </w:tcBorders>
            <w:shd w:val="clear" w:color="auto" w:fill="auto"/>
            <w:noWrap/>
            <w:vAlign w:val="bottom"/>
            <w:hideMark/>
          </w:tcPr>
          <w:p w14:paraId="2442DA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2534677</w:t>
            </w:r>
          </w:p>
        </w:tc>
        <w:tc>
          <w:tcPr>
            <w:tcW w:w="760" w:type="pct"/>
            <w:gridSpan w:val="2"/>
            <w:tcBorders>
              <w:top w:val="nil"/>
              <w:left w:val="nil"/>
              <w:bottom w:val="nil"/>
              <w:right w:val="nil"/>
            </w:tcBorders>
            <w:shd w:val="clear" w:color="auto" w:fill="auto"/>
            <w:noWrap/>
            <w:vAlign w:val="bottom"/>
            <w:hideMark/>
          </w:tcPr>
          <w:p w14:paraId="33CD9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376A7224" w14:textId="77777777" w:rsidTr="0032685D">
        <w:tc>
          <w:tcPr>
            <w:tcW w:w="1590" w:type="pct"/>
            <w:tcBorders>
              <w:top w:val="nil"/>
              <w:left w:val="nil"/>
              <w:bottom w:val="nil"/>
              <w:right w:val="nil"/>
            </w:tcBorders>
            <w:shd w:val="clear" w:color="auto" w:fill="auto"/>
            <w:noWrap/>
            <w:vAlign w:val="bottom"/>
            <w:hideMark/>
          </w:tcPr>
          <w:p w14:paraId="45B5BE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Kevin Traeger</w:t>
            </w:r>
          </w:p>
        </w:tc>
        <w:tc>
          <w:tcPr>
            <w:tcW w:w="1439" w:type="pct"/>
            <w:tcBorders>
              <w:top w:val="nil"/>
              <w:left w:val="nil"/>
              <w:bottom w:val="nil"/>
              <w:right w:val="nil"/>
            </w:tcBorders>
            <w:shd w:val="clear" w:color="auto" w:fill="auto"/>
            <w:noWrap/>
            <w:vAlign w:val="bottom"/>
            <w:hideMark/>
          </w:tcPr>
          <w:p w14:paraId="68689C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1043D2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43.92 </w:t>
            </w:r>
          </w:p>
        </w:tc>
        <w:tc>
          <w:tcPr>
            <w:tcW w:w="756" w:type="pct"/>
            <w:gridSpan w:val="2"/>
            <w:tcBorders>
              <w:top w:val="nil"/>
              <w:left w:val="nil"/>
              <w:bottom w:val="nil"/>
              <w:right w:val="nil"/>
            </w:tcBorders>
            <w:shd w:val="clear" w:color="auto" w:fill="auto"/>
            <w:noWrap/>
            <w:vAlign w:val="bottom"/>
            <w:hideMark/>
          </w:tcPr>
          <w:p w14:paraId="14E24D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9548676</w:t>
            </w:r>
          </w:p>
        </w:tc>
        <w:tc>
          <w:tcPr>
            <w:tcW w:w="760" w:type="pct"/>
            <w:gridSpan w:val="2"/>
            <w:tcBorders>
              <w:top w:val="nil"/>
              <w:left w:val="nil"/>
              <w:bottom w:val="nil"/>
              <w:right w:val="nil"/>
            </w:tcBorders>
            <w:shd w:val="clear" w:color="auto" w:fill="auto"/>
            <w:noWrap/>
            <w:vAlign w:val="bottom"/>
            <w:hideMark/>
          </w:tcPr>
          <w:p w14:paraId="48B3DE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102412CF" w14:textId="77777777" w:rsidTr="0032685D">
        <w:tc>
          <w:tcPr>
            <w:tcW w:w="1590" w:type="pct"/>
            <w:tcBorders>
              <w:top w:val="nil"/>
              <w:left w:val="nil"/>
              <w:bottom w:val="nil"/>
              <w:right w:val="nil"/>
            </w:tcBorders>
            <w:shd w:val="clear" w:color="auto" w:fill="auto"/>
            <w:noWrap/>
            <w:vAlign w:val="bottom"/>
            <w:hideMark/>
          </w:tcPr>
          <w:p w14:paraId="09A9B3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Khan, Abdul</w:t>
            </w:r>
          </w:p>
        </w:tc>
        <w:tc>
          <w:tcPr>
            <w:tcW w:w="1439" w:type="pct"/>
            <w:tcBorders>
              <w:top w:val="nil"/>
              <w:left w:val="nil"/>
              <w:bottom w:val="nil"/>
              <w:right w:val="nil"/>
            </w:tcBorders>
            <w:shd w:val="clear" w:color="auto" w:fill="auto"/>
            <w:noWrap/>
            <w:vAlign w:val="bottom"/>
            <w:hideMark/>
          </w:tcPr>
          <w:p w14:paraId="4E461F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733683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0D646B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7007151</w:t>
            </w:r>
          </w:p>
        </w:tc>
        <w:tc>
          <w:tcPr>
            <w:tcW w:w="760" w:type="pct"/>
            <w:gridSpan w:val="2"/>
            <w:tcBorders>
              <w:top w:val="nil"/>
              <w:left w:val="nil"/>
              <w:bottom w:val="nil"/>
              <w:right w:val="nil"/>
            </w:tcBorders>
            <w:shd w:val="clear" w:color="auto" w:fill="auto"/>
            <w:noWrap/>
            <w:vAlign w:val="bottom"/>
            <w:hideMark/>
          </w:tcPr>
          <w:p w14:paraId="607F5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3B484D12" w14:textId="77777777" w:rsidTr="0032685D">
        <w:tc>
          <w:tcPr>
            <w:tcW w:w="1590" w:type="pct"/>
            <w:tcBorders>
              <w:top w:val="nil"/>
              <w:left w:val="nil"/>
              <w:bottom w:val="nil"/>
              <w:right w:val="nil"/>
            </w:tcBorders>
            <w:shd w:val="clear" w:color="auto" w:fill="auto"/>
            <w:noWrap/>
            <w:vAlign w:val="bottom"/>
            <w:hideMark/>
          </w:tcPr>
          <w:p w14:paraId="52F235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Khatibi, Niusha</w:t>
            </w:r>
          </w:p>
        </w:tc>
        <w:tc>
          <w:tcPr>
            <w:tcW w:w="1439" w:type="pct"/>
            <w:tcBorders>
              <w:top w:val="nil"/>
              <w:left w:val="nil"/>
              <w:bottom w:val="nil"/>
              <w:right w:val="nil"/>
            </w:tcBorders>
            <w:shd w:val="clear" w:color="auto" w:fill="auto"/>
            <w:noWrap/>
            <w:vAlign w:val="bottom"/>
            <w:hideMark/>
          </w:tcPr>
          <w:p w14:paraId="310C0E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Everard Park SA 5035</w:t>
            </w:r>
          </w:p>
        </w:tc>
        <w:tc>
          <w:tcPr>
            <w:tcW w:w="455" w:type="pct"/>
            <w:tcBorders>
              <w:top w:val="nil"/>
              <w:left w:val="nil"/>
              <w:bottom w:val="nil"/>
              <w:right w:val="nil"/>
            </w:tcBorders>
            <w:shd w:val="clear" w:color="auto" w:fill="auto"/>
            <w:noWrap/>
            <w:vAlign w:val="bottom"/>
            <w:hideMark/>
          </w:tcPr>
          <w:p w14:paraId="36954E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16.36 </w:t>
            </w:r>
          </w:p>
        </w:tc>
        <w:tc>
          <w:tcPr>
            <w:tcW w:w="756" w:type="pct"/>
            <w:gridSpan w:val="2"/>
            <w:tcBorders>
              <w:top w:val="nil"/>
              <w:left w:val="nil"/>
              <w:bottom w:val="nil"/>
              <w:right w:val="nil"/>
            </w:tcBorders>
            <w:shd w:val="clear" w:color="auto" w:fill="auto"/>
            <w:noWrap/>
            <w:vAlign w:val="bottom"/>
            <w:hideMark/>
          </w:tcPr>
          <w:p w14:paraId="18E96E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11555705</w:t>
            </w:r>
          </w:p>
        </w:tc>
        <w:tc>
          <w:tcPr>
            <w:tcW w:w="760" w:type="pct"/>
            <w:gridSpan w:val="2"/>
            <w:tcBorders>
              <w:top w:val="nil"/>
              <w:left w:val="nil"/>
              <w:bottom w:val="nil"/>
              <w:right w:val="nil"/>
            </w:tcBorders>
            <w:shd w:val="clear" w:color="auto" w:fill="auto"/>
            <w:noWrap/>
            <w:vAlign w:val="bottom"/>
            <w:hideMark/>
          </w:tcPr>
          <w:p w14:paraId="4E4154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21/10/2014</w:t>
            </w:r>
          </w:p>
        </w:tc>
      </w:tr>
      <w:tr w:rsidR="008D5378" w:rsidRPr="008D5378" w14:paraId="726DFD6B" w14:textId="77777777" w:rsidTr="0032685D">
        <w:tc>
          <w:tcPr>
            <w:tcW w:w="1590" w:type="pct"/>
            <w:tcBorders>
              <w:top w:val="nil"/>
              <w:left w:val="nil"/>
              <w:bottom w:val="nil"/>
              <w:right w:val="nil"/>
            </w:tcBorders>
            <w:shd w:val="clear" w:color="auto" w:fill="auto"/>
            <w:noWrap/>
            <w:vAlign w:val="bottom"/>
            <w:hideMark/>
          </w:tcPr>
          <w:p w14:paraId="5FC180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Kilsby Family Trust</w:t>
            </w:r>
          </w:p>
        </w:tc>
        <w:tc>
          <w:tcPr>
            <w:tcW w:w="1439" w:type="pct"/>
            <w:tcBorders>
              <w:top w:val="nil"/>
              <w:left w:val="nil"/>
              <w:bottom w:val="nil"/>
              <w:right w:val="nil"/>
            </w:tcBorders>
            <w:shd w:val="clear" w:color="auto" w:fill="auto"/>
            <w:noWrap/>
            <w:vAlign w:val="bottom"/>
            <w:hideMark/>
          </w:tcPr>
          <w:p w14:paraId="1D7A33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741D1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86.56 </w:t>
            </w:r>
          </w:p>
        </w:tc>
        <w:tc>
          <w:tcPr>
            <w:tcW w:w="756" w:type="pct"/>
            <w:gridSpan w:val="2"/>
            <w:tcBorders>
              <w:top w:val="nil"/>
              <w:left w:val="nil"/>
              <w:bottom w:val="nil"/>
              <w:right w:val="nil"/>
            </w:tcBorders>
            <w:shd w:val="clear" w:color="auto" w:fill="auto"/>
            <w:noWrap/>
            <w:vAlign w:val="bottom"/>
            <w:hideMark/>
          </w:tcPr>
          <w:p w14:paraId="1A38D2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13583791</w:t>
            </w:r>
          </w:p>
        </w:tc>
        <w:tc>
          <w:tcPr>
            <w:tcW w:w="760" w:type="pct"/>
            <w:gridSpan w:val="2"/>
            <w:tcBorders>
              <w:top w:val="nil"/>
              <w:left w:val="nil"/>
              <w:bottom w:val="nil"/>
              <w:right w:val="nil"/>
            </w:tcBorders>
            <w:shd w:val="clear" w:color="auto" w:fill="auto"/>
            <w:noWrap/>
            <w:vAlign w:val="bottom"/>
            <w:hideMark/>
          </w:tcPr>
          <w:p w14:paraId="10E9BF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8/05/2014</w:t>
            </w:r>
          </w:p>
        </w:tc>
      </w:tr>
      <w:tr w:rsidR="008D5378" w:rsidRPr="008D5378" w14:paraId="6061F3DB" w14:textId="77777777" w:rsidTr="0032685D">
        <w:tc>
          <w:tcPr>
            <w:tcW w:w="1590" w:type="pct"/>
            <w:tcBorders>
              <w:top w:val="nil"/>
              <w:left w:val="nil"/>
              <w:bottom w:val="nil"/>
              <w:right w:val="nil"/>
            </w:tcBorders>
            <w:shd w:val="clear" w:color="auto" w:fill="auto"/>
            <w:noWrap/>
            <w:vAlign w:val="bottom"/>
            <w:hideMark/>
          </w:tcPr>
          <w:p w14:paraId="009FD5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Kilsby Family Trust</w:t>
            </w:r>
          </w:p>
        </w:tc>
        <w:tc>
          <w:tcPr>
            <w:tcW w:w="1439" w:type="pct"/>
            <w:tcBorders>
              <w:top w:val="nil"/>
              <w:left w:val="nil"/>
              <w:bottom w:val="nil"/>
              <w:right w:val="nil"/>
            </w:tcBorders>
            <w:shd w:val="clear" w:color="auto" w:fill="auto"/>
            <w:noWrap/>
            <w:vAlign w:val="bottom"/>
            <w:hideMark/>
          </w:tcPr>
          <w:p w14:paraId="0ECC86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573F82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64.04 </w:t>
            </w:r>
          </w:p>
        </w:tc>
        <w:tc>
          <w:tcPr>
            <w:tcW w:w="756" w:type="pct"/>
            <w:gridSpan w:val="2"/>
            <w:tcBorders>
              <w:top w:val="nil"/>
              <w:left w:val="nil"/>
              <w:bottom w:val="nil"/>
              <w:right w:val="nil"/>
            </w:tcBorders>
            <w:shd w:val="clear" w:color="auto" w:fill="auto"/>
            <w:noWrap/>
            <w:vAlign w:val="bottom"/>
            <w:hideMark/>
          </w:tcPr>
          <w:p w14:paraId="3A7B95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13583791</w:t>
            </w:r>
          </w:p>
        </w:tc>
        <w:tc>
          <w:tcPr>
            <w:tcW w:w="760" w:type="pct"/>
            <w:gridSpan w:val="2"/>
            <w:tcBorders>
              <w:top w:val="nil"/>
              <w:left w:val="nil"/>
              <w:bottom w:val="nil"/>
              <w:right w:val="nil"/>
            </w:tcBorders>
            <w:shd w:val="clear" w:color="auto" w:fill="auto"/>
            <w:noWrap/>
            <w:vAlign w:val="bottom"/>
            <w:hideMark/>
          </w:tcPr>
          <w:p w14:paraId="3232C2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6F752B55" w14:textId="77777777" w:rsidTr="0032685D">
        <w:tc>
          <w:tcPr>
            <w:tcW w:w="1590" w:type="pct"/>
            <w:tcBorders>
              <w:top w:val="nil"/>
              <w:left w:val="nil"/>
              <w:bottom w:val="nil"/>
              <w:right w:val="nil"/>
            </w:tcBorders>
            <w:shd w:val="clear" w:color="auto" w:fill="auto"/>
            <w:noWrap/>
            <w:vAlign w:val="bottom"/>
            <w:hideMark/>
          </w:tcPr>
          <w:p w14:paraId="28D4F0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 James</w:t>
            </w:r>
          </w:p>
        </w:tc>
        <w:tc>
          <w:tcPr>
            <w:tcW w:w="1439" w:type="pct"/>
            <w:tcBorders>
              <w:top w:val="nil"/>
              <w:left w:val="nil"/>
              <w:bottom w:val="nil"/>
              <w:right w:val="nil"/>
            </w:tcBorders>
            <w:shd w:val="clear" w:color="auto" w:fill="auto"/>
            <w:noWrap/>
            <w:vAlign w:val="bottom"/>
            <w:hideMark/>
          </w:tcPr>
          <w:p w14:paraId="0C0AE8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Penneshaw SA 5222</w:t>
            </w:r>
          </w:p>
        </w:tc>
        <w:tc>
          <w:tcPr>
            <w:tcW w:w="455" w:type="pct"/>
            <w:tcBorders>
              <w:top w:val="nil"/>
              <w:left w:val="nil"/>
              <w:bottom w:val="nil"/>
              <w:right w:val="nil"/>
            </w:tcBorders>
            <w:shd w:val="clear" w:color="auto" w:fill="auto"/>
            <w:noWrap/>
            <w:vAlign w:val="bottom"/>
            <w:hideMark/>
          </w:tcPr>
          <w:p w14:paraId="198F5A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36.16 </w:t>
            </w:r>
          </w:p>
        </w:tc>
        <w:tc>
          <w:tcPr>
            <w:tcW w:w="756" w:type="pct"/>
            <w:gridSpan w:val="2"/>
            <w:tcBorders>
              <w:top w:val="nil"/>
              <w:left w:val="nil"/>
              <w:bottom w:val="nil"/>
              <w:right w:val="nil"/>
            </w:tcBorders>
            <w:shd w:val="clear" w:color="auto" w:fill="auto"/>
            <w:noWrap/>
            <w:vAlign w:val="bottom"/>
            <w:hideMark/>
          </w:tcPr>
          <w:p w14:paraId="2B89F1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9688463</w:t>
            </w:r>
          </w:p>
        </w:tc>
        <w:tc>
          <w:tcPr>
            <w:tcW w:w="760" w:type="pct"/>
            <w:gridSpan w:val="2"/>
            <w:tcBorders>
              <w:top w:val="nil"/>
              <w:left w:val="nil"/>
              <w:bottom w:val="nil"/>
              <w:right w:val="nil"/>
            </w:tcBorders>
            <w:shd w:val="clear" w:color="auto" w:fill="auto"/>
            <w:noWrap/>
            <w:vAlign w:val="bottom"/>
            <w:hideMark/>
          </w:tcPr>
          <w:p w14:paraId="65FB2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19/02/2014</w:t>
            </w:r>
          </w:p>
        </w:tc>
      </w:tr>
      <w:tr w:rsidR="008D5378" w:rsidRPr="008D5378" w14:paraId="65C43403" w14:textId="77777777" w:rsidTr="0032685D">
        <w:tc>
          <w:tcPr>
            <w:tcW w:w="1590" w:type="pct"/>
            <w:tcBorders>
              <w:top w:val="nil"/>
              <w:left w:val="nil"/>
              <w:bottom w:val="nil"/>
              <w:right w:val="nil"/>
            </w:tcBorders>
            <w:shd w:val="clear" w:color="auto" w:fill="auto"/>
            <w:noWrap/>
            <w:vAlign w:val="bottom"/>
            <w:hideMark/>
          </w:tcPr>
          <w:p w14:paraId="7D0C4F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 Lynn</w:t>
            </w:r>
          </w:p>
        </w:tc>
        <w:tc>
          <w:tcPr>
            <w:tcW w:w="1439" w:type="pct"/>
            <w:tcBorders>
              <w:top w:val="nil"/>
              <w:left w:val="nil"/>
              <w:bottom w:val="nil"/>
              <w:right w:val="nil"/>
            </w:tcBorders>
            <w:shd w:val="clear" w:color="auto" w:fill="auto"/>
            <w:noWrap/>
            <w:vAlign w:val="bottom"/>
            <w:hideMark/>
          </w:tcPr>
          <w:p w14:paraId="5C4F99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74B932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7FD931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2734533</w:t>
            </w:r>
          </w:p>
        </w:tc>
        <w:tc>
          <w:tcPr>
            <w:tcW w:w="760" w:type="pct"/>
            <w:gridSpan w:val="2"/>
            <w:tcBorders>
              <w:top w:val="nil"/>
              <w:left w:val="nil"/>
              <w:bottom w:val="nil"/>
              <w:right w:val="nil"/>
            </w:tcBorders>
            <w:shd w:val="clear" w:color="auto" w:fill="auto"/>
            <w:noWrap/>
            <w:vAlign w:val="bottom"/>
            <w:hideMark/>
          </w:tcPr>
          <w:p w14:paraId="4A48CB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51240B41" w14:textId="77777777" w:rsidTr="0032685D">
        <w:tc>
          <w:tcPr>
            <w:tcW w:w="1590" w:type="pct"/>
            <w:tcBorders>
              <w:top w:val="nil"/>
              <w:left w:val="nil"/>
              <w:bottom w:val="nil"/>
              <w:right w:val="nil"/>
            </w:tcBorders>
            <w:shd w:val="clear" w:color="auto" w:fill="auto"/>
            <w:noWrap/>
            <w:vAlign w:val="bottom"/>
            <w:hideMark/>
          </w:tcPr>
          <w:p w14:paraId="330C4D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 Richard</w:t>
            </w:r>
          </w:p>
        </w:tc>
        <w:tc>
          <w:tcPr>
            <w:tcW w:w="1439" w:type="pct"/>
            <w:tcBorders>
              <w:top w:val="nil"/>
              <w:left w:val="nil"/>
              <w:bottom w:val="nil"/>
              <w:right w:val="nil"/>
            </w:tcBorders>
            <w:shd w:val="clear" w:color="auto" w:fill="auto"/>
            <w:noWrap/>
            <w:vAlign w:val="bottom"/>
            <w:hideMark/>
          </w:tcPr>
          <w:p w14:paraId="79F3DB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Gilberton SA 5081</w:t>
            </w:r>
          </w:p>
        </w:tc>
        <w:tc>
          <w:tcPr>
            <w:tcW w:w="455" w:type="pct"/>
            <w:tcBorders>
              <w:top w:val="nil"/>
              <w:left w:val="nil"/>
              <w:bottom w:val="nil"/>
              <w:right w:val="nil"/>
            </w:tcBorders>
            <w:shd w:val="clear" w:color="auto" w:fill="auto"/>
            <w:noWrap/>
            <w:vAlign w:val="bottom"/>
            <w:hideMark/>
          </w:tcPr>
          <w:p w14:paraId="1B3DCA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67.58 </w:t>
            </w:r>
          </w:p>
        </w:tc>
        <w:tc>
          <w:tcPr>
            <w:tcW w:w="756" w:type="pct"/>
            <w:gridSpan w:val="2"/>
            <w:tcBorders>
              <w:top w:val="nil"/>
              <w:left w:val="nil"/>
              <w:bottom w:val="nil"/>
              <w:right w:val="nil"/>
            </w:tcBorders>
            <w:shd w:val="clear" w:color="auto" w:fill="auto"/>
            <w:noWrap/>
            <w:vAlign w:val="bottom"/>
            <w:hideMark/>
          </w:tcPr>
          <w:p w14:paraId="2C979C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1450259</w:t>
            </w:r>
          </w:p>
        </w:tc>
        <w:tc>
          <w:tcPr>
            <w:tcW w:w="760" w:type="pct"/>
            <w:gridSpan w:val="2"/>
            <w:tcBorders>
              <w:top w:val="nil"/>
              <w:left w:val="nil"/>
              <w:bottom w:val="nil"/>
              <w:right w:val="nil"/>
            </w:tcBorders>
            <w:shd w:val="clear" w:color="auto" w:fill="auto"/>
            <w:noWrap/>
            <w:vAlign w:val="bottom"/>
            <w:hideMark/>
          </w:tcPr>
          <w:p w14:paraId="4F537E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6A28DDED" w14:textId="77777777" w:rsidTr="0032685D">
        <w:tc>
          <w:tcPr>
            <w:tcW w:w="1590" w:type="pct"/>
            <w:tcBorders>
              <w:top w:val="nil"/>
              <w:left w:val="nil"/>
              <w:bottom w:val="nil"/>
              <w:right w:val="nil"/>
            </w:tcBorders>
            <w:shd w:val="clear" w:color="auto" w:fill="auto"/>
            <w:noWrap/>
            <w:vAlign w:val="bottom"/>
            <w:hideMark/>
          </w:tcPr>
          <w:p w14:paraId="6ED0A9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 Shayne</w:t>
            </w:r>
          </w:p>
        </w:tc>
        <w:tc>
          <w:tcPr>
            <w:tcW w:w="1439" w:type="pct"/>
            <w:tcBorders>
              <w:top w:val="nil"/>
              <w:left w:val="nil"/>
              <w:bottom w:val="nil"/>
              <w:right w:val="nil"/>
            </w:tcBorders>
            <w:shd w:val="clear" w:color="auto" w:fill="auto"/>
            <w:noWrap/>
            <w:vAlign w:val="bottom"/>
            <w:hideMark/>
          </w:tcPr>
          <w:p w14:paraId="55FFF1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Glenalta SA 5052</w:t>
            </w:r>
          </w:p>
        </w:tc>
        <w:tc>
          <w:tcPr>
            <w:tcW w:w="455" w:type="pct"/>
            <w:tcBorders>
              <w:top w:val="nil"/>
              <w:left w:val="nil"/>
              <w:bottom w:val="nil"/>
              <w:right w:val="nil"/>
            </w:tcBorders>
            <w:shd w:val="clear" w:color="auto" w:fill="auto"/>
            <w:noWrap/>
            <w:vAlign w:val="bottom"/>
            <w:hideMark/>
          </w:tcPr>
          <w:p w14:paraId="56D0F8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35.76 </w:t>
            </w:r>
          </w:p>
        </w:tc>
        <w:tc>
          <w:tcPr>
            <w:tcW w:w="756" w:type="pct"/>
            <w:gridSpan w:val="2"/>
            <w:tcBorders>
              <w:top w:val="nil"/>
              <w:left w:val="nil"/>
              <w:bottom w:val="nil"/>
              <w:right w:val="nil"/>
            </w:tcBorders>
            <w:shd w:val="clear" w:color="auto" w:fill="auto"/>
            <w:noWrap/>
            <w:vAlign w:val="bottom"/>
            <w:hideMark/>
          </w:tcPr>
          <w:p w14:paraId="29D4EF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3326545</w:t>
            </w:r>
          </w:p>
        </w:tc>
        <w:tc>
          <w:tcPr>
            <w:tcW w:w="760" w:type="pct"/>
            <w:gridSpan w:val="2"/>
            <w:tcBorders>
              <w:top w:val="nil"/>
              <w:left w:val="nil"/>
              <w:bottom w:val="nil"/>
              <w:right w:val="nil"/>
            </w:tcBorders>
            <w:shd w:val="clear" w:color="auto" w:fill="auto"/>
            <w:noWrap/>
            <w:vAlign w:val="bottom"/>
            <w:hideMark/>
          </w:tcPr>
          <w:p w14:paraId="68E311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34E057DD" w14:textId="77777777" w:rsidTr="0032685D">
        <w:tc>
          <w:tcPr>
            <w:tcW w:w="1590" w:type="pct"/>
            <w:tcBorders>
              <w:top w:val="nil"/>
              <w:left w:val="nil"/>
              <w:bottom w:val="nil"/>
              <w:right w:val="nil"/>
            </w:tcBorders>
            <w:shd w:val="clear" w:color="auto" w:fill="auto"/>
            <w:noWrap/>
            <w:vAlign w:val="bottom"/>
            <w:hideMark/>
          </w:tcPr>
          <w:p w14:paraId="3CD6B8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Kingham, Anne</w:t>
            </w:r>
          </w:p>
        </w:tc>
        <w:tc>
          <w:tcPr>
            <w:tcW w:w="1439" w:type="pct"/>
            <w:tcBorders>
              <w:top w:val="nil"/>
              <w:left w:val="nil"/>
              <w:bottom w:val="nil"/>
              <w:right w:val="nil"/>
            </w:tcBorders>
            <w:shd w:val="clear" w:color="auto" w:fill="auto"/>
            <w:noWrap/>
            <w:vAlign w:val="bottom"/>
            <w:hideMark/>
          </w:tcPr>
          <w:p w14:paraId="145E79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North SA 5710</w:t>
            </w:r>
          </w:p>
        </w:tc>
        <w:tc>
          <w:tcPr>
            <w:tcW w:w="455" w:type="pct"/>
            <w:tcBorders>
              <w:top w:val="nil"/>
              <w:left w:val="nil"/>
              <w:bottom w:val="nil"/>
              <w:right w:val="nil"/>
            </w:tcBorders>
            <w:shd w:val="clear" w:color="auto" w:fill="auto"/>
            <w:noWrap/>
            <w:vAlign w:val="bottom"/>
            <w:hideMark/>
          </w:tcPr>
          <w:p w14:paraId="07631E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453.26 </w:t>
            </w:r>
          </w:p>
        </w:tc>
        <w:tc>
          <w:tcPr>
            <w:tcW w:w="756" w:type="pct"/>
            <w:gridSpan w:val="2"/>
            <w:tcBorders>
              <w:top w:val="nil"/>
              <w:left w:val="nil"/>
              <w:bottom w:val="nil"/>
              <w:right w:val="nil"/>
            </w:tcBorders>
            <w:shd w:val="clear" w:color="auto" w:fill="auto"/>
            <w:noWrap/>
            <w:vAlign w:val="bottom"/>
            <w:hideMark/>
          </w:tcPr>
          <w:p w14:paraId="00916C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1196598</w:t>
            </w:r>
          </w:p>
        </w:tc>
        <w:tc>
          <w:tcPr>
            <w:tcW w:w="760" w:type="pct"/>
            <w:gridSpan w:val="2"/>
            <w:tcBorders>
              <w:top w:val="nil"/>
              <w:left w:val="nil"/>
              <w:bottom w:val="nil"/>
              <w:right w:val="nil"/>
            </w:tcBorders>
            <w:shd w:val="clear" w:color="auto" w:fill="auto"/>
            <w:noWrap/>
            <w:vAlign w:val="bottom"/>
            <w:hideMark/>
          </w:tcPr>
          <w:p w14:paraId="65FCF8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4/03/2015</w:t>
            </w:r>
          </w:p>
        </w:tc>
      </w:tr>
      <w:tr w:rsidR="008D5378" w:rsidRPr="008D5378" w14:paraId="7BC9440F" w14:textId="77777777" w:rsidTr="0032685D">
        <w:tc>
          <w:tcPr>
            <w:tcW w:w="1590" w:type="pct"/>
            <w:tcBorders>
              <w:top w:val="nil"/>
              <w:left w:val="nil"/>
              <w:bottom w:val="nil"/>
              <w:right w:val="nil"/>
            </w:tcBorders>
            <w:shd w:val="clear" w:color="auto" w:fill="auto"/>
            <w:noWrap/>
            <w:vAlign w:val="bottom"/>
            <w:hideMark/>
          </w:tcPr>
          <w:p w14:paraId="1D9784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Kingi, Alan</w:t>
            </w:r>
          </w:p>
        </w:tc>
        <w:tc>
          <w:tcPr>
            <w:tcW w:w="1439" w:type="pct"/>
            <w:tcBorders>
              <w:top w:val="nil"/>
              <w:left w:val="nil"/>
              <w:bottom w:val="nil"/>
              <w:right w:val="nil"/>
            </w:tcBorders>
            <w:shd w:val="clear" w:color="auto" w:fill="auto"/>
            <w:noWrap/>
            <w:vAlign w:val="bottom"/>
            <w:hideMark/>
          </w:tcPr>
          <w:p w14:paraId="58BDBD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022634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27.98 </w:t>
            </w:r>
          </w:p>
        </w:tc>
        <w:tc>
          <w:tcPr>
            <w:tcW w:w="756" w:type="pct"/>
            <w:gridSpan w:val="2"/>
            <w:tcBorders>
              <w:top w:val="nil"/>
              <w:left w:val="nil"/>
              <w:bottom w:val="nil"/>
              <w:right w:val="nil"/>
            </w:tcBorders>
            <w:shd w:val="clear" w:color="auto" w:fill="auto"/>
            <w:noWrap/>
            <w:vAlign w:val="bottom"/>
            <w:hideMark/>
          </w:tcPr>
          <w:p w14:paraId="0EBA63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11961248</w:t>
            </w:r>
          </w:p>
        </w:tc>
        <w:tc>
          <w:tcPr>
            <w:tcW w:w="760" w:type="pct"/>
            <w:gridSpan w:val="2"/>
            <w:tcBorders>
              <w:top w:val="nil"/>
              <w:left w:val="nil"/>
              <w:bottom w:val="nil"/>
              <w:right w:val="nil"/>
            </w:tcBorders>
            <w:shd w:val="clear" w:color="auto" w:fill="auto"/>
            <w:noWrap/>
            <w:vAlign w:val="bottom"/>
            <w:hideMark/>
          </w:tcPr>
          <w:p w14:paraId="1F7F90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46AB3A77" w14:textId="77777777" w:rsidTr="0032685D">
        <w:tc>
          <w:tcPr>
            <w:tcW w:w="1590" w:type="pct"/>
            <w:tcBorders>
              <w:top w:val="nil"/>
              <w:left w:val="nil"/>
              <w:bottom w:val="nil"/>
              <w:right w:val="nil"/>
            </w:tcBorders>
            <w:shd w:val="clear" w:color="auto" w:fill="auto"/>
            <w:noWrap/>
            <w:vAlign w:val="bottom"/>
            <w:hideMark/>
          </w:tcPr>
          <w:p w14:paraId="734500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Kirk, Cherrie Lynn</w:t>
            </w:r>
          </w:p>
        </w:tc>
        <w:tc>
          <w:tcPr>
            <w:tcW w:w="1439" w:type="pct"/>
            <w:tcBorders>
              <w:top w:val="nil"/>
              <w:left w:val="nil"/>
              <w:bottom w:val="nil"/>
              <w:right w:val="nil"/>
            </w:tcBorders>
            <w:shd w:val="clear" w:color="auto" w:fill="auto"/>
            <w:noWrap/>
            <w:vAlign w:val="bottom"/>
            <w:hideMark/>
          </w:tcPr>
          <w:p w14:paraId="392709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29AB83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119.21 </w:t>
            </w:r>
          </w:p>
        </w:tc>
        <w:tc>
          <w:tcPr>
            <w:tcW w:w="756" w:type="pct"/>
            <w:gridSpan w:val="2"/>
            <w:tcBorders>
              <w:top w:val="nil"/>
              <w:left w:val="nil"/>
              <w:bottom w:val="nil"/>
              <w:right w:val="nil"/>
            </w:tcBorders>
            <w:shd w:val="clear" w:color="auto" w:fill="auto"/>
            <w:noWrap/>
            <w:vAlign w:val="bottom"/>
            <w:hideMark/>
          </w:tcPr>
          <w:p w14:paraId="33E361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17855628</w:t>
            </w:r>
          </w:p>
        </w:tc>
        <w:tc>
          <w:tcPr>
            <w:tcW w:w="760" w:type="pct"/>
            <w:gridSpan w:val="2"/>
            <w:tcBorders>
              <w:top w:val="nil"/>
              <w:left w:val="nil"/>
              <w:bottom w:val="nil"/>
              <w:right w:val="nil"/>
            </w:tcBorders>
            <w:shd w:val="clear" w:color="auto" w:fill="auto"/>
            <w:noWrap/>
            <w:vAlign w:val="bottom"/>
            <w:hideMark/>
          </w:tcPr>
          <w:p w14:paraId="35277B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6/05/2015</w:t>
            </w:r>
          </w:p>
        </w:tc>
      </w:tr>
      <w:tr w:rsidR="008D5378" w:rsidRPr="008D5378" w14:paraId="27E18246" w14:textId="77777777" w:rsidTr="0032685D">
        <w:tc>
          <w:tcPr>
            <w:tcW w:w="1590" w:type="pct"/>
            <w:tcBorders>
              <w:top w:val="nil"/>
              <w:left w:val="nil"/>
              <w:bottom w:val="nil"/>
              <w:right w:val="nil"/>
            </w:tcBorders>
            <w:shd w:val="clear" w:color="auto" w:fill="auto"/>
            <w:noWrap/>
            <w:vAlign w:val="bottom"/>
            <w:hideMark/>
          </w:tcPr>
          <w:p w14:paraId="31EEB7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Kirkaldy, Rosalie</w:t>
            </w:r>
          </w:p>
        </w:tc>
        <w:tc>
          <w:tcPr>
            <w:tcW w:w="1439" w:type="pct"/>
            <w:tcBorders>
              <w:top w:val="nil"/>
              <w:left w:val="nil"/>
              <w:bottom w:val="nil"/>
              <w:right w:val="nil"/>
            </w:tcBorders>
            <w:shd w:val="clear" w:color="auto" w:fill="auto"/>
            <w:noWrap/>
            <w:vAlign w:val="bottom"/>
            <w:hideMark/>
          </w:tcPr>
          <w:p w14:paraId="2E0D31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4B2723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19.54 </w:t>
            </w:r>
          </w:p>
        </w:tc>
        <w:tc>
          <w:tcPr>
            <w:tcW w:w="756" w:type="pct"/>
            <w:gridSpan w:val="2"/>
            <w:tcBorders>
              <w:top w:val="nil"/>
              <w:left w:val="nil"/>
              <w:bottom w:val="nil"/>
              <w:right w:val="nil"/>
            </w:tcBorders>
            <w:shd w:val="clear" w:color="auto" w:fill="auto"/>
            <w:noWrap/>
            <w:vAlign w:val="bottom"/>
            <w:hideMark/>
          </w:tcPr>
          <w:p w14:paraId="378C37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15387704</w:t>
            </w:r>
          </w:p>
        </w:tc>
        <w:tc>
          <w:tcPr>
            <w:tcW w:w="760" w:type="pct"/>
            <w:gridSpan w:val="2"/>
            <w:tcBorders>
              <w:top w:val="nil"/>
              <w:left w:val="nil"/>
              <w:bottom w:val="nil"/>
              <w:right w:val="nil"/>
            </w:tcBorders>
            <w:shd w:val="clear" w:color="auto" w:fill="auto"/>
            <w:noWrap/>
            <w:vAlign w:val="bottom"/>
            <w:hideMark/>
          </w:tcPr>
          <w:p w14:paraId="1945DA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72718D9C" w14:textId="77777777" w:rsidTr="0032685D">
        <w:tc>
          <w:tcPr>
            <w:tcW w:w="1590" w:type="pct"/>
            <w:tcBorders>
              <w:top w:val="nil"/>
              <w:left w:val="nil"/>
              <w:bottom w:val="nil"/>
              <w:right w:val="nil"/>
            </w:tcBorders>
            <w:shd w:val="clear" w:color="auto" w:fill="auto"/>
            <w:noWrap/>
            <w:vAlign w:val="bottom"/>
            <w:hideMark/>
          </w:tcPr>
          <w:p w14:paraId="114F6F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Kirkaldy, Rosalie</w:t>
            </w:r>
          </w:p>
        </w:tc>
        <w:tc>
          <w:tcPr>
            <w:tcW w:w="1439" w:type="pct"/>
            <w:tcBorders>
              <w:top w:val="nil"/>
              <w:left w:val="nil"/>
              <w:bottom w:val="nil"/>
              <w:right w:val="nil"/>
            </w:tcBorders>
            <w:shd w:val="clear" w:color="auto" w:fill="auto"/>
            <w:noWrap/>
            <w:vAlign w:val="bottom"/>
            <w:hideMark/>
          </w:tcPr>
          <w:p w14:paraId="2F82CF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485C11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33.77 </w:t>
            </w:r>
          </w:p>
        </w:tc>
        <w:tc>
          <w:tcPr>
            <w:tcW w:w="756" w:type="pct"/>
            <w:gridSpan w:val="2"/>
            <w:tcBorders>
              <w:top w:val="nil"/>
              <w:left w:val="nil"/>
              <w:bottom w:val="nil"/>
              <w:right w:val="nil"/>
            </w:tcBorders>
            <w:shd w:val="clear" w:color="auto" w:fill="auto"/>
            <w:noWrap/>
            <w:vAlign w:val="bottom"/>
            <w:hideMark/>
          </w:tcPr>
          <w:p w14:paraId="0F243F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15397284</w:t>
            </w:r>
          </w:p>
        </w:tc>
        <w:tc>
          <w:tcPr>
            <w:tcW w:w="760" w:type="pct"/>
            <w:gridSpan w:val="2"/>
            <w:tcBorders>
              <w:top w:val="nil"/>
              <w:left w:val="nil"/>
              <w:bottom w:val="nil"/>
              <w:right w:val="nil"/>
            </w:tcBorders>
            <w:shd w:val="clear" w:color="auto" w:fill="auto"/>
            <w:noWrap/>
            <w:vAlign w:val="bottom"/>
            <w:hideMark/>
          </w:tcPr>
          <w:p w14:paraId="7CA574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16/12/2014</w:t>
            </w:r>
          </w:p>
        </w:tc>
      </w:tr>
      <w:tr w:rsidR="008D5378" w:rsidRPr="008D5378" w14:paraId="2B464D31" w14:textId="77777777" w:rsidTr="0032685D">
        <w:tc>
          <w:tcPr>
            <w:tcW w:w="1590" w:type="pct"/>
            <w:tcBorders>
              <w:top w:val="nil"/>
              <w:left w:val="nil"/>
              <w:bottom w:val="nil"/>
              <w:right w:val="nil"/>
            </w:tcBorders>
            <w:shd w:val="clear" w:color="auto" w:fill="auto"/>
            <w:noWrap/>
            <w:vAlign w:val="bottom"/>
            <w:hideMark/>
          </w:tcPr>
          <w:p w14:paraId="095283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Kirkland, Cynthia</w:t>
            </w:r>
          </w:p>
        </w:tc>
        <w:tc>
          <w:tcPr>
            <w:tcW w:w="1439" w:type="pct"/>
            <w:tcBorders>
              <w:top w:val="nil"/>
              <w:left w:val="nil"/>
              <w:bottom w:val="nil"/>
              <w:right w:val="nil"/>
            </w:tcBorders>
            <w:shd w:val="clear" w:color="auto" w:fill="auto"/>
            <w:noWrap/>
            <w:vAlign w:val="bottom"/>
            <w:hideMark/>
          </w:tcPr>
          <w:p w14:paraId="3D7C1F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5DCEDE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327.51 </w:t>
            </w:r>
          </w:p>
        </w:tc>
        <w:tc>
          <w:tcPr>
            <w:tcW w:w="756" w:type="pct"/>
            <w:gridSpan w:val="2"/>
            <w:tcBorders>
              <w:top w:val="nil"/>
              <w:left w:val="nil"/>
              <w:bottom w:val="nil"/>
              <w:right w:val="nil"/>
            </w:tcBorders>
            <w:shd w:val="clear" w:color="auto" w:fill="auto"/>
            <w:noWrap/>
            <w:vAlign w:val="bottom"/>
            <w:hideMark/>
          </w:tcPr>
          <w:p w14:paraId="644869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14791493</w:t>
            </w:r>
          </w:p>
        </w:tc>
        <w:tc>
          <w:tcPr>
            <w:tcW w:w="760" w:type="pct"/>
            <w:gridSpan w:val="2"/>
            <w:tcBorders>
              <w:top w:val="nil"/>
              <w:left w:val="nil"/>
              <w:bottom w:val="nil"/>
              <w:right w:val="nil"/>
            </w:tcBorders>
            <w:shd w:val="clear" w:color="auto" w:fill="auto"/>
            <w:noWrap/>
            <w:vAlign w:val="bottom"/>
            <w:hideMark/>
          </w:tcPr>
          <w:p w14:paraId="48F99E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6E125927" w14:textId="77777777" w:rsidTr="0032685D">
        <w:tc>
          <w:tcPr>
            <w:tcW w:w="1590" w:type="pct"/>
            <w:tcBorders>
              <w:top w:val="nil"/>
              <w:left w:val="nil"/>
              <w:bottom w:val="nil"/>
              <w:right w:val="nil"/>
            </w:tcBorders>
            <w:shd w:val="clear" w:color="auto" w:fill="auto"/>
            <w:noWrap/>
            <w:vAlign w:val="bottom"/>
            <w:hideMark/>
          </w:tcPr>
          <w:p w14:paraId="430C2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Kirkland, Cynthia</w:t>
            </w:r>
          </w:p>
        </w:tc>
        <w:tc>
          <w:tcPr>
            <w:tcW w:w="1439" w:type="pct"/>
            <w:tcBorders>
              <w:top w:val="nil"/>
              <w:left w:val="nil"/>
              <w:bottom w:val="nil"/>
              <w:right w:val="nil"/>
            </w:tcBorders>
            <w:shd w:val="clear" w:color="auto" w:fill="auto"/>
            <w:noWrap/>
            <w:vAlign w:val="bottom"/>
            <w:hideMark/>
          </w:tcPr>
          <w:p w14:paraId="43AA54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787154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61.30 </w:t>
            </w:r>
          </w:p>
        </w:tc>
        <w:tc>
          <w:tcPr>
            <w:tcW w:w="756" w:type="pct"/>
            <w:gridSpan w:val="2"/>
            <w:tcBorders>
              <w:top w:val="nil"/>
              <w:left w:val="nil"/>
              <w:bottom w:val="nil"/>
              <w:right w:val="nil"/>
            </w:tcBorders>
            <w:shd w:val="clear" w:color="auto" w:fill="auto"/>
            <w:noWrap/>
            <w:vAlign w:val="bottom"/>
            <w:hideMark/>
          </w:tcPr>
          <w:p w14:paraId="2ECA8C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14791493</w:t>
            </w:r>
          </w:p>
        </w:tc>
        <w:tc>
          <w:tcPr>
            <w:tcW w:w="760" w:type="pct"/>
            <w:gridSpan w:val="2"/>
            <w:tcBorders>
              <w:top w:val="nil"/>
              <w:left w:val="nil"/>
              <w:bottom w:val="nil"/>
              <w:right w:val="nil"/>
            </w:tcBorders>
            <w:shd w:val="clear" w:color="auto" w:fill="auto"/>
            <w:noWrap/>
            <w:vAlign w:val="bottom"/>
            <w:hideMark/>
          </w:tcPr>
          <w:p w14:paraId="2B7622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18/06/2014</w:t>
            </w:r>
          </w:p>
        </w:tc>
      </w:tr>
      <w:tr w:rsidR="008D5378" w:rsidRPr="008D5378" w14:paraId="010DF82D" w14:textId="77777777" w:rsidTr="0032685D">
        <w:tc>
          <w:tcPr>
            <w:tcW w:w="1590" w:type="pct"/>
            <w:tcBorders>
              <w:top w:val="nil"/>
              <w:left w:val="nil"/>
              <w:bottom w:val="nil"/>
              <w:right w:val="nil"/>
            </w:tcBorders>
            <w:shd w:val="clear" w:color="auto" w:fill="auto"/>
            <w:noWrap/>
            <w:vAlign w:val="bottom"/>
            <w:hideMark/>
          </w:tcPr>
          <w:p w14:paraId="50F30C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Kirwan, Shelila</w:t>
            </w:r>
          </w:p>
        </w:tc>
        <w:tc>
          <w:tcPr>
            <w:tcW w:w="1439" w:type="pct"/>
            <w:tcBorders>
              <w:top w:val="nil"/>
              <w:left w:val="nil"/>
              <w:bottom w:val="nil"/>
              <w:right w:val="nil"/>
            </w:tcBorders>
            <w:shd w:val="clear" w:color="auto" w:fill="auto"/>
            <w:noWrap/>
            <w:vAlign w:val="bottom"/>
            <w:hideMark/>
          </w:tcPr>
          <w:p w14:paraId="17355F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Exeter SA 5019</w:t>
            </w:r>
          </w:p>
        </w:tc>
        <w:tc>
          <w:tcPr>
            <w:tcW w:w="455" w:type="pct"/>
            <w:tcBorders>
              <w:top w:val="nil"/>
              <w:left w:val="nil"/>
              <w:bottom w:val="nil"/>
              <w:right w:val="nil"/>
            </w:tcBorders>
            <w:shd w:val="clear" w:color="auto" w:fill="auto"/>
            <w:noWrap/>
            <w:vAlign w:val="bottom"/>
            <w:hideMark/>
          </w:tcPr>
          <w:p w14:paraId="75AD03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122.50 </w:t>
            </w:r>
          </w:p>
        </w:tc>
        <w:tc>
          <w:tcPr>
            <w:tcW w:w="756" w:type="pct"/>
            <w:gridSpan w:val="2"/>
            <w:tcBorders>
              <w:top w:val="nil"/>
              <w:left w:val="nil"/>
              <w:bottom w:val="nil"/>
              <w:right w:val="nil"/>
            </w:tcBorders>
            <w:shd w:val="clear" w:color="auto" w:fill="auto"/>
            <w:noWrap/>
            <w:vAlign w:val="bottom"/>
            <w:hideMark/>
          </w:tcPr>
          <w:p w14:paraId="096187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1178831</w:t>
            </w:r>
          </w:p>
        </w:tc>
        <w:tc>
          <w:tcPr>
            <w:tcW w:w="760" w:type="pct"/>
            <w:gridSpan w:val="2"/>
            <w:tcBorders>
              <w:top w:val="nil"/>
              <w:left w:val="nil"/>
              <w:bottom w:val="nil"/>
              <w:right w:val="nil"/>
            </w:tcBorders>
            <w:shd w:val="clear" w:color="auto" w:fill="auto"/>
            <w:noWrap/>
            <w:vAlign w:val="bottom"/>
            <w:hideMark/>
          </w:tcPr>
          <w:p w14:paraId="7D9966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4E2ABD22" w14:textId="77777777" w:rsidTr="0032685D">
        <w:tc>
          <w:tcPr>
            <w:tcW w:w="1590" w:type="pct"/>
            <w:tcBorders>
              <w:top w:val="nil"/>
              <w:left w:val="nil"/>
              <w:bottom w:val="nil"/>
              <w:right w:val="nil"/>
            </w:tcBorders>
            <w:shd w:val="clear" w:color="auto" w:fill="auto"/>
            <w:noWrap/>
            <w:vAlign w:val="bottom"/>
            <w:hideMark/>
          </w:tcPr>
          <w:p w14:paraId="0FF68F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Kleinig, Dominic</w:t>
            </w:r>
          </w:p>
        </w:tc>
        <w:tc>
          <w:tcPr>
            <w:tcW w:w="1439" w:type="pct"/>
            <w:tcBorders>
              <w:top w:val="nil"/>
              <w:left w:val="nil"/>
              <w:bottom w:val="nil"/>
              <w:right w:val="nil"/>
            </w:tcBorders>
            <w:shd w:val="clear" w:color="auto" w:fill="auto"/>
            <w:noWrap/>
            <w:vAlign w:val="bottom"/>
            <w:hideMark/>
          </w:tcPr>
          <w:p w14:paraId="00F82A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Torrensville SA 5031</w:t>
            </w:r>
          </w:p>
        </w:tc>
        <w:tc>
          <w:tcPr>
            <w:tcW w:w="455" w:type="pct"/>
            <w:tcBorders>
              <w:top w:val="nil"/>
              <w:left w:val="nil"/>
              <w:bottom w:val="nil"/>
              <w:right w:val="nil"/>
            </w:tcBorders>
            <w:shd w:val="clear" w:color="auto" w:fill="auto"/>
            <w:noWrap/>
            <w:vAlign w:val="bottom"/>
            <w:hideMark/>
          </w:tcPr>
          <w:p w14:paraId="4B95AD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25.50 </w:t>
            </w:r>
          </w:p>
        </w:tc>
        <w:tc>
          <w:tcPr>
            <w:tcW w:w="756" w:type="pct"/>
            <w:gridSpan w:val="2"/>
            <w:tcBorders>
              <w:top w:val="nil"/>
              <w:left w:val="nil"/>
              <w:bottom w:val="nil"/>
              <w:right w:val="nil"/>
            </w:tcBorders>
            <w:shd w:val="clear" w:color="auto" w:fill="auto"/>
            <w:noWrap/>
            <w:vAlign w:val="bottom"/>
            <w:hideMark/>
          </w:tcPr>
          <w:p w14:paraId="482611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16099648</w:t>
            </w:r>
          </w:p>
        </w:tc>
        <w:tc>
          <w:tcPr>
            <w:tcW w:w="760" w:type="pct"/>
            <w:gridSpan w:val="2"/>
            <w:tcBorders>
              <w:top w:val="nil"/>
              <w:left w:val="nil"/>
              <w:bottom w:val="nil"/>
              <w:right w:val="nil"/>
            </w:tcBorders>
            <w:shd w:val="clear" w:color="auto" w:fill="auto"/>
            <w:noWrap/>
            <w:vAlign w:val="bottom"/>
            <w:hideMark/>
          </w:tcPr>
          <w:p w14:paraId="776A90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5/05/2015</w:t>
            </w:r>
          </w:p>
        </w:tc>
      </w:tr>
      <w:tr w:rsidR="008D5378" w:rsidRPr="008D5378" w14:paraId="68452ECE" w14:textId="77777777" w:rsidTr="0032685D">
        <w:tc>
          <w:tcPr>
            <w:tcW w:w="1590" w:type="pct"/>
            <w:tcBorders>
              <w:top w:val="nil"/>
              <w:left w:val="nil"/>
              <w:bottom w:val="nil"/>
              <w:right w:val="nil"/>
            </w:tcBorders>
            <w:shd w:val="clear" w:color="auto" w:fill="auto"/>
            <w:noWrap/>
            <w:vAlign w:val="bottom"/>
            <w:hideMark/>
          </w:tcPr>
          <w:p w14:paraId="58A69B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Knight, Graham</w:t>
            </w:r>
          </w:p>
        </w:tc>
        <w:tc>
          <w:tcPr>
            <w:tcW w:w="1439" w:type="pct"/>
            <w:tcBorders>
              <w:top w:val="nil"/>
              <w:left w:val="nil"/>
              <w:bottom w:val="nil"/>
              <w:right w:val="nil"/>
            </w:tcBorders>
            <w:shd w:val="clear" w:color="auto" w:fill="auto"/>
            <w:noWrap/>
            <w:vAlign w:val="bottom"/>
            <w:hideMark/>
          </w:tcPr>
          <w:p w14:paraId="0AADB7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Happy Valley SA 5159</w:t>
            </w:r>
          </w:p>
        </w:tc>
        <w:tc>
          <w:tcPr>
            <w:tcW w:w="455" w:type="pct"/>
            <w:tcBorders>
              <w:top w:val="nil"/>
              <w:left w:val="nil"/>
              <w:bottom w:val="nil"/>
              <w:right w:val="nil"/>
            </w:tcBorders>
            <w:shd w:val="clear" w:color="auto" w:fill="auto"/>
            <w:noWrap/>
            <w:vAlign w:val="bottom"/>
            <w:hideMark/>
          </w:tcPr>
          <w:p w14:paraId="456D0E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829.10 </w:t>
            </w:r>
          </w:p>
        </w:tc>
        <w:tc>
          <w:tcPr>
            <w:tcW w:w="756" w:type="pct"/>
            <w:gridSpan w:val="2"/>
            <w:tcBorders>
              <w:top w:val="nil"/>
              <w:left w:val="nil"/>
              <w:bottom w:val="nil"/>
              <w:right w:val="nil"/>
            </w:tcBorders>
            <w:shd w:val="clear" w:color="auto" w:fill="auto"/>
            <w:noWrap/>
            <w:vAlign w:val="bottom"/>
            <w:hideMark/>
          </w:tcPr>
          <w:p w14:paraId="03D96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1099391</w:t>
            </w:r>
          </w:p>
        </w:tc>
        <w:tc>
          <w:tcPr>
            <w:tcW w:w="760" w:type="pct"/>
            <w:gridSpan w:val="2"/>
            <w:tcBorders>
              <w:top w:val="nil"/>
              <w:left w:val="nil"/>
              <w:bottom w:val="nil"/>
              <w:right w:val="nil"/>
            </w:tcBorders>
            <w:shd w:val="clear" w:color="auto" w:fill="auto"/>
            <w:noWrap/>
            <w:vAlign w:val="bottom"/>
            <w:hideMark/>
          </w:tcPr>
          <w:p w14:paraId="472EC4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17/10/2014</w:t>
            </w:r>
          </w:p>
        </w:tc>
      </w:tr>
      <w:tr w:rsidR="008D5378" w:rsidRPr="008D5378" w14:paraId="5EA43C56" w14:textId="77777777" w:rsidTr="0032685D">
        <w:tc>
          <w:tcPr>
            <w:tcW w:w="1590" w:type="pct"/>
            <w:tcBorders>
              <w:top w:val="nil"/>
              <w:left w:val="nil"/>
              <w:bottom w:val="nil"/>
              <w:right w:val="nil"/>
            </w:tcBorders>
            <w:shd w:val="clear" w:color="auto" w:fill="auto"/>
            <w:noWrap/>
            <w:vAlign w:val="bottom"/>
            <w:hideMark/>
          </w:tcPr>
          <w:p w14:paraId="412180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Knowles, Jenny</w:t>
            </w:r>
          </w:p>
        </w:tc>
        <w:tc>
          <w:tcPr>
            <w:tcW w:w="1439" w:type="pct"/>
            <w:tcBorders>
              <w:top w:val="nil"/>
              <w:left w:val="nil"/>
              <w:bottom w:val="nil"/>
              <w:right w:val="nil"/>
            </w:tcBorders>
            <w:shd w:val="clear" w:color="auto" w:fill="auto"/>
            <w:noWrap/>
            <w:vAlign w:val="bottom"/>
            <w:hideMark/>
          </w:tcPr>
          <w:p w14:paraId="3D5D14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36FA19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39EFE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11095215</w:t>
            </w:r>
          </w:p>
        </w:tc>
        <w:tc>
          <w:tcPr>
            <w:tcW w:w="760" w:type="pct"/>
            <w:gridSpan w:val="2"/>
            <w:tcBorders>
              <w:top w:val="nil"/>
              <w:left w:val="nil"/>
              <w:bottom w:val="nil"/>
              <w:right w:val="nil"/>
            </w:tcBorders>
            <w:shd w:val="clear" w:color="auto" w:fill="auto"/>
            <w:noWrap/>
            <w:vAlign w:val="bottom"/>
            <w:hideMark/>
          </w:tcPr>
          <w:p w14:paraId="75948A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43E0E095" w14:textId="77777777" w:rsidTr="0032685D">
        <w:tc>
          <w:tcPr>
            <w:tcW w:w="1590" w:type="pct"/>
            <w:tcBorders>
              <w:top w:val="nil"/>
              <w:left w:val="nil"/>
              <w:bottom w:val="nil"/>
              <w:right w:val="nil"/>
            </w:tcBorders>
            <w:shd w:val="clear" w:color="auto" w:fill="auto"/>
            <w:noWrap/>
            <w:vAlign w:val="bottom"/>
            <w:hideMark/>
          </w:tcPr>
          <w:p w14:paraId="5DAB8C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Knowles, Jenny</w:t>
            </w:r>
          </w:p>
        </w:tc>
        <w:tc>
          <w:tcPr>
            <w:tcW w:w="1439" w:type="pct"/>
            <w:tcBorders>
              <w:top w:val="nil"/>
              <w:left w:val="nil"/>
              <w:bottom w:val="nil"/>
              <w:right w:val="nil"/>
            </w:tcBorders>
            <w:shd w:val="clear" w:color="auto" w:fill="auto"/>
            <w:noWrap/>
            <w:vAlign w:val="bottom"/>
            <w:hideMark/>
          </w:tcPr>
          <w:p w14:paraId="194C35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1BB031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26.63 </w:t>
            </w:r>
          </w:p>
        </w:tc>
        <w:tc>
          <w:tcPr>
            <w:tcW w:w="756" w:type="pct"/>
            <w:gridSpan w:val="2"/>
            <w:tcBorders>
              <w:top w:val="nil"/>
              <w:left w:val="nil"/>
              <w:bottom w:val="nil"/>
              <w:right w:val="nil"/>
            </w:tcBorders>
            <w:shd w:val="clear" w:color="auto" w:fill="auto"/>
            <w:noWrap/>
            <w:vAlign w:val="bottom"/>
            <w:hideMark/>
          </w:tcPr>
          <w:p w14:paraId="516E9B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11095215</w:t>
            </w:r>
          </w:p>
        </w:tc>
        <w:tc>
          <w:tcPr>
            <w:tcW w:w="760" w:type="pct"/>
            <w:gridSpan w:val="2"/>
            <w:tcBorders>
              <w:top w:val="nil"/>
              <w:left w:val="nil"/>
              <w:bottom w:val="nil"/>
              <w:right w:val="nil"/>
            </w:tcBorders>
            <w:shd w:val="clear" w:color="auto" w:fill="auto"/>
            <w:noWrap/>
            <w:vAlign w:val="bottom"/>
            <w:hideMark/>
          </w:tcPr>
          <w:p w14:paraId="1B526B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9/12/2014</w:t>
            </w:r>
          </w:p>
        </w:tc>
      </w:tr>
      <w:tr w:rsidR="008D5378" w:rsidRPr="008D5378" w14:paraId="177C66F6" w14:textId="77777777" w:rsidTr="0032685D">
        <w:tc>
          <w:tcPr>
            <w:tcW w:w="1590" w:type="pct"/>
            <w:tcBorders>
              <w:top w:val="nil"/>
              <w:left w:val="nil"/>
              <w:bottom w:val="nil"/>
              <w:right w:val="nil"/>
            </w:tcBorders>
            <w:shd w:val="clear" w:color="auto" w:fill="auto"/>
            <w:noWrap/>
            <w:vAlign w:val="bottom"/>
            <w:hideMark/>
          </w:tcPr>
          <w:p w14:paraId="251483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Knowles, Kerry</w:t>
            </w:r>
          </w:p>
        </w:tc>
        <w:tc>
          <w:tcPr>
            <w:tcW w:w="1439" w:type="pct"/>
            <w:tcBorders>
              <w:top w:val="nil"/>
              <w:left w:val="nil"/>
              <w:bottom w:val="nil"/>
              <w:right w:val="nil"/>
            </w:tcBorders>
            <w:shd w:val="clear" w:color="auto" w:fill="auto"/>
            <w:noWrap/>
            <w:vAlign w:val="bottom"/>
            <w:hideMark/>
          </w:tcPr>
          <w:p w14:paraId="1EFF07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38C160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37.24 </w:t>
            </w:r>
          </w:p>
        </w:tc>
        <w:tc>
          <w:tcPr>
            <w:tcW w:w="756" w:type="pct"/>
            <w:gridSpan w:val="2"/>
            <w:tcBorders>
              <w:top w:val="nil"/>
              <w:left w:val="nil"/>
              <w:bottom w:val="nil"/>
              <w:right w:val="nil"/>
            </w:tcBorders>
            <w:shd w:val="clear" w:color="auto" w:fill="auto"/>
            <w:noWrap/>
            <w:vAlign w:val="bottom"/>
            <w:hideMark/>
          </w:tcPr>
          <w:p w14:paraId="6D9144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7052972</w:t>
            </w:r>
          </w:p>
        </w:tc>
        <w:tc>
          <w:tcPr>
            <w:tcW w:w="760" w:type="pct"/>
            <w:gridSpan w:val="2"/>
            <w:tcBorders>
              <w:top w:val="nil"/>
              <w:left w:val="nil"/>
              <w:bottom w:val="nil"/>
              <w:right w:val="nil"/>
            </w:tcBorders>
            <w:shd w:val="clear" w:color="auto" w:fill="auto"/>
            <w:noWrap/>
            <w:vAlign w:val="bottom"/>
            <w:hideMark/>
          </w:tcPr>
          <w:p w14:paraId="790387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6021A847" w14:textId="77777777" w:rsidTr="0032685D">
        <w:tc>
          <w:tcPr>
            <w:tcW w:w="1590" w:type="pct"/>
            <w:tcBorders>
              <w:top w:val="nil"/>
              <w:left w:val="nil"/>
              <w:bottom w:val="nil"/>
              <w:right w:val="nil"/>
            </w:tcBorders>
            <w:shd w:val="clear" w:color="auto" w:fill="auto"/>
            <w:noWrap/>
            <w:vAlign w:val="bottom"/>
            <w:hideMark/>
          </w:tcPr>
          <w:p w14:paraId="1A86AF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Koch, Daryl</w:t>
            </w:r>
          </w:p>
        </w:tc>
        <w:tc>
          <w:tcPr>
            <w:tcW w:w="1439" w:type="pct"/>
            <w:tcBorders>
              <w:top w:val="nil"/>
              <w:left w:val="nil"/>
              <w:bottom w:val="nil"/>
              <w:right w:val="nil"/>
            </w:tcBorders>
            <w:shd w:val="clear" w:color="auto" w:fill="auto"/>
            <w:noWrap/>
            <w:vAlign w:val="bottom"/>
            <w:hideMark/>
          </w:tcPr>
          <w:p w14:paraId="3C06B9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Wirrabara SA 5481</w:t>
            </w:r>
          </w:p>
        </w:tc>
        <w:tc>
          <w:tcPr>
            <w:tcW w:w="455" w:type="pct"/>
            <w:tcBorders>
              <w:top w:val="nil"/>
              <w:left w:val="nil"/>
              <w:bottom w:val="nil"/>
              <w:right w:val="nil"/>
            </w:tcBorders>
            <w:shd w:val="clear" w:color="auto" w:fill="auto"/>
            <w:noWrap/>
            <w:vAlign w:val="bottom"/>
            <w:hideMark/>
          </w:tcPr>
          <w:p w14:paraId="690490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185.25 </w:t>
            </w:r>
          </w:p>
        </w:tc>
        <w:tc>
          <w:tcPr>
            <w:tcW w:w="756" w:type="pct"/>
            <w:gridSpan w:val="2"/>
            <w:tcBorders>
              <w:top w:val="nil"/>
              <w:left w:val="nil"/>
              <w:bottom w:val="nil"/>
              <w:right w:val="nil"/>
            </w:tcBorders>
            <w:shd w:val="clear" w:color="auto" w:fill="auto"/>
            <w:noWrap/>
            <w:vAlign w:val="bottom"/>
            <w:hideMark/>
          </w:tcPr>
          <w:p w14:paraId="6F1CA2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18579305</w:t>
            </w:r>
          </w:p>
        </w:tc>
        <w:tc>
          <w:tcPr>
            <w:tcW w:w="760" w:type="pct"/>
            <w:gridSpan w:val="2"/>
            <w:tcBorders>
              <w:top w:val="nil"/>
              <w:left w:val="nil"/>
              <w:bottom w:val="nil"/>
              <w:right w:val="nil"/>
            </w:tcBorders>
            <w:shd w:val="clear" w:color="auto" w:fill="auto"/>
            <w:noWrap/>
            <w:vAlign w:val="bottom"/>
            <w:hideMark/>
          </w:tcPr>
          <w:p w14:paraId="389FA8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6E351528" w14:textId="77777777" w:rsidTr="0032685D">
        <w:tc>
          <w:tcPr>
            <w:tcW w:w="1590" w:type="pct"/>
            <w:tcBorders>
              <w:top w:val="nil"/>
              <w:left w:val="nil"/>
              <w:bottom w:val="nil"/>
              <w:right w:val="nil"/>
            </w:tcBorders>
            <w:shd w:val="clear" w:color="auto" w:fill="auto"/>
            <w:noWrap/>
            <w:vAlign w:val="bottom"/>
            <w:hideMark/>
          </w:tcPr>
          <w:p w14:paraId="06418D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Koch, Sandra</w:t>
            </w:r>
          </w:p>
        </w:tc>
        <w:tc>
          <w:tcPr>
            <w:tcW w:w="1439" w:type="pct"/>
            <w:tcBorders>
              <w:top w:val="nil"/>
              <w:left w:val="nil"/>
              <w:bottom w:val="nil"/>
              <w:right w:val="nil"/>
            </w:tcBorders>
            <w:shd w:val="clear" w:color="auto" w:fill="auto"/>
            <w:noWrap/>
            <w:vAlign w:val="bottom"/>
            <w:hideMark/>
          </w:tcPr>
          <w:p w14:paraId="1BDE3B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Penola SA 5277</w:t>
            </w:r>
          </w:p>
        </w:tc>
        <w:tc>
          <w:tcPr>
            <w:tcW w:w="455" w:type="pct"/>
            <w:tcBorders>
              <w:top w:val="nil"/>
              <w:left w:val="nil"/>
              <w:bottom w:val="nil"/>
              <w:right w:val="nil"/>
            </w:tcBorders>
            <w:shd w:val="clear" w:color="auto" w:fill="auto"/>
            <w:noWrap/>
            <w:vAlign w:val="bottom"/>
            <w:hideMark/>
          </w:tcPr>
          <w:p w14:paraId="37AE8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474.85 </w:t>
            </w:r>
          </w:p>
        </w:tc>
        <w:tc>
          <w:tcPr>
            <w:tcW w:w="756" w:type="pct"/>
            <w:gridSpan w:val="2"/>
            <w:tcBorders>
              <w:top w:val="nil"/>
              <w:left w:val="nil"/>
              <w:bottom w:val="nil"/>
              <w:right w:val="nil"/>
            </w:tcBorders>
            <w:shd w:val="clear" w:color="auto" w:fill="auto"/>
            <w:noWrap/>
            <w:vAlign w:val="bottom"/>
            <w:hideMark/>
          </w:tcPr>
          <w:p w14:paraId="3CAE4D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2892485</w:t>
            </w:r>
          </w:p>
        </w:tc>
        <w:tc>
          <w:tcPr>
            <w:tcW w:w="760" w:type="pct"/>
            <w:gridSpan w:val="2"/>
            <w:tcBorders>
              <w:top w:val="nil"/>
              <w:left w:val="nil"/>
              <w:bottom w:val="nil"/>
              <w:right w:val="nil"/>
            </w:tcBorders>
            <w:shd w:val="clear" w:color="auto" w:fill="auto"/>
            <w:noWrap/>
            <w:vAlign w:val="bottom"/>
            <w:hideMark/>
          </w:tcPr>
          <w:p w14:paraId="05CEEB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464A52D1" w14:textId="77777777" w:rsidTr="0032685D">
        <w:tc>
          <w:tcPr>
            <w:tcW w:w="1590" w:type="pct"/>
            <w:tcBorders>
              <w:top w:val="nil"/>
              <w:left w:val="nil"/>
              <w:bottom w:val="nil"/>
              <w:right w:val="nil"/>
            </w:tcBorders>
            <w:shd w:val="clear" w:color="auto" w:fill="auto"/>
            <w:noWrap/>
            <w:vAlign w:val="bottom"/>
            <w:hideMark/>
          </w:tcPr>
          <w:p w14:paraId="057985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Koetsier, David</w:t>
            </w:r>
          </w:p>
        </w:tc>
        <w:tc>
          <w:tcPr>
            <w:tcW w:w="1439" w:type="pct"/>
            <w:tcBorders>
              <w:top w:val="nil"/>
              <w:left w:val="nil"/>
              <w:bottom w:val="nil"/>
              <w:right w:val="nil"/>
            </w:tcBorders>
            <w:shd w:val="clear" w:color="auto" w:fill="auto"/>
            <w:noWrap/>
            <w:vAlign w:val="bottom"/>
            <w:hideMark/>
          </w:tcPr>
          <w:p w14:paraId="21FB0E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Hill SA 5353</w:t>
            </w:r>
          </w:p>
        </w:tc>
        <w:tc>
          <w:tcPr>
            <w:tcW w:w="455" w:type="pct"/>
            <w:tcBorders>
              <w:top w:val="nil"/>
              <w:left w:val="nil"/>
              <w:bottom w:val="nil"/>
              <w:right w:val="nil"/>
            </w:tcBorders>
            <w:shd w:val="clear" w:color="auto" w:fill="auto"/>
            <w:noWrap/>
            <w:vAlign w:val="bottom"/>
            <w:hideMark/>
          </w:tcPr>
          <w:p w14:paraId="37727F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53.31 </w:t>
            </w:r>
          </w:p>
        </w:tc>
        <w:tc>
          <w:tcPr>
            <w:tcW w:w="756" w:type="pct"/>
            <w:gridSpan w:val="2"/>
            <w:tcBorders>
              <w:top w:val="nil"/>
              <w:left w:val="nil"/>
              <w:bottom w:val="nil"/>
              <w:right w:val="nil"/>
            </w:tcBorders>
            <w:shd w:val="clear" w:color="auto" w:fill="auto"/>
            <w:noWrap/>
            <w:vAlign w:val="bottom"/>
            <w:hideMark/>
          </w:tcPr>
          <w:p w14:paraId="3E9E76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19886589</w:t>
            </w:r>
          </w:p>
        </w:tc>
        <w:tc>
          <w:tcPr>
            <w:tcW w:w="760" w:type="pct"/>
            <w:gridSpan w:val="2"/>
            <w:tcBorders>
              <w:top w:val="nil"/>
              <w:left w:val="nil"/>
              <w:bottom w:val="nil"/>
              <w:right w:val="nil"/>
            </w:tcBorders>
            <w:shd w:val="clear" w:color="auto" w:fill="auto"/>
            <w:noWrap/>
            <w:vAlign w:val="bottom"/>
            <w:hideMark/>
          </w:tcPr>
          <w:p w14:paraId="603402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70876E89" w14:textId="77777777" w:rsidTr="0032685D">
        <w:tc>
          <w:tcPr>
            <w:tcW w:w="1590" w:type="pct"/>
            <w:tcBorders>
              <w:top w:val="nil"/>
              <w:left w:val="nil"/>
              <w:bottom w:val="nil"/>
              <w:right w:val="nil"/>
            </w:tcBorders>
            <w:shd w:val="clear" w:color="auto" w:fill="auto"/>
            <w:noWrap/>
            <w:vAlign w:val="bottom"/>
            <w:hideMark/>
          </w:tcPr>
          <w:p w14:paraId="2C57F0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Koetsier, David</w:t>
            </w:r>
          </w:p>
        </w:tc>
        <w:tc>
          <w:tcPr>
            <w:tcW w:w="1439" w:type="pct"/>
            <w:tcBorders>
              <w:top w:val="nil"/>
              <w:left w:val="nil"/>
              <w:bottom w:val="nil"/>
              <w:right w:val="nil"/>
            </w:tcBorders>
            <w:shd w:val="clear" w:color="auto" w:fill="auto"/>
            <w:noWrap/>
            <w:vAlign w:val="bottom"/>
            <w:hideMark/>
          </w:tcPr>
          <w:p w14:paraId="44C15A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Hill SA 5353</w:t>
            </w:r>
          </w:p>
        </w:tc>
        <w:tc>
          <w:tcPr>
            <w:tcW w:w="455" w:type="pct"/>
            <w:tcBorders>
              <w:top w:val="nil"/>
              <w:left w:val="nil"/>
              <w:bottom w:val="nil"/>
              <w:right w:val="nil"/>
            </w:tcBorders>
            <w:shd w:val="clear" w:color="auto" w:fill="auto"/>
            <w:noWrap/>
            <w:vAlign w:val="bottom"/>
            <w:hideMark/>
          </w:tcPr>
          <w:p w14:paraId="48B154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111.00 </w:t>
            </w:r>
          </w:p>
        </w:tc>
        <w:tc>
          <w:tcPr>
            <w:tcW w:w="756" w:type="pct"/>
            <w:gridSpan w:val="2"/>
            <w:tcBorders>
              <w:top w:val="nil"/>
              <w:left w:val="nil"/>
              <w:bottom w:val="nil"/>
              <w:right w:val="nil"/>
            </w:tcBorders>
            <w:shd w:val="clear" w:color="auto" w:fill="auto"/>
            <w:noWrap/>
            <w:vAlign w:val="bottom"/>
            <w:hideMark/>
          </w:tcPr>
          <w:p w14:paraId="5611CB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19886589</w:t>
            </w:r>
          </w:p>
        </w:tc>
        <w:tc>
          <w:tcPr>
            <w:tcW w:w="760" w:type="pct"/>
            <w:gridSpan w:val="2"/>
            <w:tcBorders>
              <w:top w:val="nil"/>
              <w:left w:val="nil"/>
              <w:bottom w:val="nil"/>
              <w:right w:val="nil"/>
            </w:tcBorders>
            <w:shd w:val="clear" w:color="auto" w:fill="auto"/>
            <w:noWrap/>
            <w:vAlign w:val="bottom"/>
            <w:hideMark/>
          </w:tcPr>
          <w:p w14:paraId="03AF20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5618BF0E" w14:textId="77777777" w:rsidTr="0032685D">
        <w:tc>
          <w:tcPr>
            <w:tcW w:w="1590" w:type="pct"/>
            <w:tcBorders>
              <w:top w:val="nil"/>
              <w:left w:val="nil"/>
              <w:bottom w:val="nil"/>
              <w:right w:val="nil"/>
            </w:tcBorders>
            <w:shd w:val="clear" w:color="auto" w:fill="auto"/>
            <w:noWrap/>
            <w:vAlign w:val="bottom"/>
            <w:hideMark/>
          </w:tcPr>
          <w:p w14:paraId="16A87E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Koetsier, David</w:t>
            </w:r>
          </w:p>
        </w:tc>
        <w:tc>
          <w:tcPr>
            <w:tcW w:w="1439" w:type="pct"/>
            <w:tcBorders>
              <w:top w:val="nil"/>
              <w:left w:val="nil"/>
              <w:bottom w:val="nil"/>
              <w:right w:val="nil"/>
            </w:tcBorders>
            <w:shd w:val="clear" w:color="auto" w:fill="auto"/>
            <w:noWrap/>
            <w:vAlign w:val="bottom"/>
            <w:hideMark/>
          </w:tcPr>
          <w:p w14:paraId="5903EA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Hill SA 5353</w:t>
            </w:r>
          </w:p>
        </w:tc>
        <w:tc>
          <w:tcPr>
            <w:tcW w:w="455" w:type="pct"/>
            <w:tcBorders>
              <w:top w:val="nil"/>
              <w:left w:val="nil"/>
              <w:bottom w:val="nil"/>
              <w:right w:val="nil"/>
            </w:tcBorders>
            <w:shd w:val="clear" w:color="auto" w:fill="auto"/>
            <w:noWrap/>
            <w:vAlign w:val="bottom"/>
            <w:hideMark/>
          </w:tcPr>
          <w:p w14:paraId="06475B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63.60 </w:t>
            </w:r>
          </w:p>
        </w:tc>
        <w:tc>
          <w:tcPr>
            <w:tcW w:w="756" w:type="pct"/>
            <w:gridSpan w:val="2"/>
            <w:tcBorders>
              <w:top w:val="nil"/>
              <w:left w:val="nil"/>
              <w:bottom w:val="nil"/>
              <w:right w:val="nil"/>
            </w:tcBorders>
            <w:shd w:val="clear" w:color="auto" w:fill="auto"/>
            <w:noWrap/>
            <w:vAlign w:val="bottom"/>
            <w:hideMark/>
          </w:tcPr>
          <w:p w14:paraId="7A9ACA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19886589</w:t>
            </w:r>
          </w:p>
        </w:tc>
        <w:tc>
          <w:tcPr>
            <w:tcW w:w="760" w:type="pct"/>
            <w:gridSpan w:val="2"/>
            <w:tcBorders>
              <w:top w:val="nil"/>
              <w:left w:val="nil"/>
              <w:bottom w:val="nil"/>
              <w:right w:val="nil"/>
            </w:tcBorders>
            <w:shd w:val="clear" w:color="auto" w:fill="auto"/>
            <w:noWrap/>
            <w:vAlign w:val="bottom"/>
            <w:hideMark/>
          </w:tcPr>
          <w:p w14:paraId="1F568A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5CC4C9ED" w14:textId="77777777" w:rsidTr="0032685D">
        <w:tc>
          <w:tcPr>
            <w:tcW w:w="1590" w:type="pct"/>
            <w:tcBorders>
              <w:top w:val="nil"/>
              <w:left w:val="nil"/>
              <w:bottom w:val="nil"/>
              <w:right w:val="nil"/>
            </w:tcBorders>
            <w:shd w:val="clear" w:color="auto" w:fill="auto"/>
            <w:noWrap/>
            <w:vAlign w:val="bottom"/>
            <w:hideMark/>
          </w:tcPr>
          <w:p w14:paraId="0E6666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Koetsier, David</w:t>
            </w:r>
          </w:p>
        </w:tc>
        <w:tc>
          <w:tcPr>
            <w:tcW w:w="1439" w:type="pct"/>
            <w:tcBorders>
              <w:top w:val="nil"/>
              <w:left w:val="nil"/>
              <w:bottom w:val="nil"/>
              <w:right w:val="nil"/>
            </w:tcBorders>
            <w:shd w:val="clear" w:color="auto" w:fill="auto"/>
            <w:noWrap/>
            <w:vAlign w:val="bottom"/>
            <w:hideMark/>
          </w:tcPr>
          <w:p w14:paraId="0970BA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Hill SA 5353</w:t>
            </w:r>
          </w:p>
        </w:tc>
        <w:tc>
          <w:tcPr>
            <w:tcW w:w="455" w:type="pct"/>
            <w:tcBorders>
              <w:top w:val="nil"/>
              <w:left w:val="nil"/>
              <w:bottom w:val="nil"/>
              <w:right w:val="nil"/>
            </w:tcBorders>
            <w:shd w:val="clear" w:color="auto" w:fill="auto"/>
            <w:noWrap/>
            <w:vAlign w:val="bottom"/>
            <w:hideMark/>
          </w:tcPr>
          <w:p w14:paraId="44AD93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111.00 </w:t>
            </w:r>
          </w:p>
        </w:tc>
        <w:tc>
          <w:tcPr>
            <w:tcW w:w="756" w:type="pct"/>
            <w:gridSpan w:val="2"/>
            <w:tcBorders>
              <w:top w:val="nil"/>
              <w:left w:val="nil"/>
              <w:bottom w:val="nil"/>
              <w:right w:val="nil"/>
            </w:tcBorders>
            <w:shd w:val="clear" w:color="auto" w:fill="auto"/>
            <w:noWrap/>
            <w:vAlign w:val="bottom"/>
            <w:hideMark/>
          </w:tcPr>
          <w:p w14:paraId="51EDAD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19886589</w:t>
            </w:r>
          </w:p>
        </w:tc>
        <w:tc>
          <w:tcPr>
            <w:tcW w:w="760" w:type="pct"/>
            <w:gridSpan w:val="2"/>
            <w:tcBorders>
              <w:top w:val="nil"/>
              <w:left w:val="nil"/>
              <w:bottom w:val="nil"/>
              <w:right w:val="nil"/>
            </w:tcBorders>
            <w:shd w:val="clear" w:color="auto" w:fill="auto"/>
            <w:noWrap/>
            <w:vAlign w:val="bottom"/>
            <w:hideMark/>
          </w:tcPr>
          <w:p w14:paraId="262B0E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659C5616" w14:textId="77777777" w:rsidTr="0032685D">
        <w:tc>
          <w:tcPr>
            <w:tcW w:w="1590" w:type="pct"/>
            <w:tcBorders>
              <w:top w:val="nil"/>
              <w:left w:val="nil"/>
              <w:bottom w:val="nil"/>
              <w:right w:val="nil"/>
            </w:tcBorders>
            <w:shd w:val="clear" w:color="auto" w:fill="auto"/>
            <w:noWrap/>
            <w:vAlign w:val="bottom"/>
            <w:hideMark/>
          </w:tcPr>
          <w:p w14:paraId="04835E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Kolthek, Hentrika</w:t>
            </w:r>
          </w:p>
        </w:tc>
        <w:tc>
          <w:tcPr>
            <w:tcW w:w="1439" w:type="pct"/>
            <w:tcBorders>
              <w:top w:val="nil"/>
              <w:left w:val="nil"/>
              <w:bottom w:val="nil"/>
              <w:right w:val="nil"/>
            </w:tcBorders>
            <w:shd w:val="clear" w:color="auto" w:fill="auto"/>
            <w:noWrap/>
            <w:vAlign w:val="bottom"/>
            <w:hideMark/>
          </w:tcPr>
          <w:p w14:paraId="3EC24B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3EC45C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83.92 </w:t>
            </w:r>
          </w:p>
        </w:tc>
        <w:tc>
          <w:tcPr>
            <w:tcW w:w="756" w:type="pct"/>
            <w:gridSpan w:val="2"/>
            <w:tcBorders>
              <w:top w:val="nil"/>
              <w:left w:val="nil"/>
              <w:bottom w:val="nil"/>
              <w:right w:val="nil"/>
            </w:tcBorders>
            <w:shd w:val="clear" w:color="auto" w:fill="auto"/>
            <w:noWrap/>
            <w:vAlign w:val="bottom"/>
            <w:hideMark/>
          </w:tcPr>
          <w:p w14:paraId="0E11ED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15439849</w:t>
            </w:r>
          </w:p>
        </w:tc>
        <w:tc>
          <w:tcPr>
            <w:tcW w:w="760" w:type="pct"/>
            <w:gridSpan w:val="2"/>
            <w:tcBorders>
              <w:top w:val="nil"/>
              <w:left w:val="nil"/>
              <w:bottom w:val="nil"/>
              <w:right w:val="nil"/>
            </w:tcBorders>
            <w:shd w:val="clear" w:color="auto" w:fill="auto"/>
            <w:noWrap/>
            <w:vAlign w:val="bottom"/>
            <w:hideMark/>
          </w:tcPr>
          <w:p w14:paraId="60D1A4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40FA2D33" w14:textId="77777777" w:rsidTr="0032685D">
        <w:tc>
          <w:tcPr>
            <w:tcW w:w="1590" w:type="pct"/>
            <w:tcBorders>
              <w:top w:val="nil"/>
              <w:left w:val="nil"/>
              <w:bottom w:val="nil"/>
              <w:right w:val="nil"/>
            </w:tcBorders>
            <w:shd w:val="clear" w:color="auto" w:fill="auto"/>
            <w:noWrap/>
            <w:vAlign w:val="bottom"/>
            <w:hideMark/>
          </w:tcPr>
          <w:p w14:paraId="399F67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Kovatseff, Kyal</w:t>
            </w:r>
          </w:p>
        </w:tc>
        <w:tc>
          <w:tcPr>
            <w:tcW w:w="1439" w:type="pct"/>
            <w:tcBorders>
              <w:top w:val="nil"/>
              <w:left w:val="nil"/>
              <w:bottom w:val="nil"/>
              <w:right w:val="nil"/>
            </w:tcBorders>
            <w:shd w:val="clear" w:color="auto" w:fill="auto"/>
            <w:noWrap/>
            <w:vAlign w:val="bottom"/>
            <w:hideMark/>
          </w:tcPr>
          <w:p w14:paraId="3363CC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16B9F0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763CD1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11230358</w:t>
            </w:r>
          </w:p>
        </w:tc>
        <w:tc>
          <w:tcPr>
            <w:tcW w:w="760" w:type="pct"/>
            <w:gridSpan w:val="2"/>
            <w:tcBorders>
              <w:top w:val="nil"/>
              <w:left w:val="nil"/>
              <w:bottom w:val="nil"/>
              <w:right w:val="nil"/>
            </w:tcBorders>
            <w:shd w:val="clear" w:color="auto" w:fill="auto"/>
            <w:noWrap/>
            <w:vAlign w:val="bottom"/>
            <w:hideMark/>
          </w:tcPr>
          <w:p w14:paraId="164DC7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638D78E5" w14:textId="77777777" w:rsidTr="0032685D">
        <w:tc>
          <w:tcPr>
            <w:tcW w:w="1590" w:type="pct"/>
            <w:tcBorders>
              <w:top w:val="nil"/>
              <w:left w:val="nil"/>
              <w:bottom w:val="nil"/>
              <w:right w:val="nil"/>
            </w:tcBorders>
            <w:shd w:val="clear" w:color="auto" w:fill="auto"/>
            <w:noWrap/>
            <w:vAlign w:val="bottom"/>
            <w:hideMark/>
          </w:tcPr>
          <w:p w14:paraId="58A4E0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Kovatseff, Kyal</w:t>
            </w:r>
          </w:p>
        </w:tc>
        <w:tc>
          <w:tcPr>
            <w:tcW w:w="1439" w:type="pct"/>
            <w:tcBorders>
              <w:top w:val="nil"/>
              <w:left w:val="nil"/>
              <w:bottom w:val="nil"/>
              <w:right w:val="nil"/>
            </w:tcBorders>
            <w:shd w:val="clear" w:color="auto" w:fill="auto"/>
            <w:noWrap/>
            <w:vAlign w:val="bottom"/>
            <w:hideMark/>
          </w:tcPr>
          <w:p w14:paraId="483D13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6A1F44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19.35 </w:t>
            </w:r>
          </w:p>
        </w:tc>
        <w:tc>
          <w:tcPr>
            <w:tcW w:w="756" w:type="pct"/>
            <w:gridSpan w:val="2"/>
            <w:tcBorders>
              <w:top w:val="nil"/>
              <w:left w:val="nil"/>
              <w:bottom w:val="nil"/>
              <w:right w:val="nil"/>
            </w:tcBorders>
            <w:shd w:val="clear" w:color="auto" w:fill="auto"/>
            <w:noWrap/>
            <w:vAlign w:val="bottom"/>
            <w:hideMark/>
          </w:tcPr>
          <w:p w14:paraId="4C9A28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11230358</w:t>
            </w:r>
          </w:p>
        </w:tc>
        <w:tc>
          <w:tcPr>
            <w:tcW w:w="760" w:type="pct"/>
            <w:gridSpan w:val="2"/>
            <w:tcBorders>
              <w:top w:val="nil"/>
              <w:left w:val="nil"/>
              <w:bottom w:val="nil"/>
              <w:right w:val="nil"/>
            </w:tcBorders>
            <w:shd w:val="clear" w:color="auto" w:fill="auto"/>
            <w:noWrap/>
            <w:vAlign w:val="bottom"/>
            <w:hideMark/>
          </w:tcPr>
          <w:p w14:paraId="511311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1C2E9AB2" w14:textId="77777777" w:rsidTr="0032685D">
        <w:tc>
          <w:tcPr>
            <w:tcW w:w="1590" w:type="pct"/>
            <w:tcBorders>
              <w:top w:val="nil"/>
              <w:left w:val="nil"/>
              <w:bottom w:val="nil"/>
              <w:right w:val="nil"/>
            </w:tcBorders>
            <w:shd w:val="clear" w:color="auto" w:fill="auto"/>
            <w:noWrap/>
            <w:vAlign w:val="bottom"/>
            <w:hideMark/>
          </w:tcPr>
          <w:p w14:paraId="4563C2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Kragten, Geoffrey</w:t>
            </w:r>
          </w:p>
        </w:tc>
        <w:tc>
          <w:tcPr>
            <w:tcW w:w="1439" w:type="pct"/>
            <w:tcBorders>
              <w:top w:val="nil"/>
              <w:left w:val="nil"/>
              <w:bottom w:val="nil"/>
              <w:right w:val="nil"/>
            </w:tcBorders>
            <w:shd w:val="clear" w:color="auto" w:fill="auto"/>
            <w:noWrap/>
            <w:vAlign w:val="bottom"/>
            <w:hideMark/>
          </w:tcPr>
          <w:p w14:paraId="1F353B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Edithburgh SA 5583</w:t>
            </w:r>
          </w:p>
        </w:tc>
        <w:tc>
          <w:tcPr>
            <w:tcW w:w="455" w:type="pct"/>
            <w:tcBorders>
              <w:top w:val="nil"/>
              <w:left w:val="nil"/>
              <w:bottom w:val="nil"/>
              <w:right w:val="nil"/>
            </w:tcBorders>
            <w:shd w:val="clear" w:color="auto" w:fill="auto"/>
            <w:noWrap/>
            <w:vAlign w:val="bottom"/>
            <w:hideMark/>
          </w:tcPr>
          <w:p w14:paraId="584A58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26.24 </w:t>
            </w:r>
          </w:p>
        </w:tc>
        <w:tc>
          <w:tcPr>
            <w:tcW w:w="756" w:type="pct"/>
            <w:gridSpan w:val="2"/>
            <w:tcBorders>
              <w:top w:val="nil"/>
              <w:left w:val="nil"/>
              <w:bottom w:val="nil"/>
              <w:right w:val="nil"/>
            </w:tcBorders>
            <w:shd w:val="clear" w:color="auto" w:fill="auto"/>
            <w:noWrap/>
            <w:vAlign w:val="bottom"/>
            <w:hideMark/>
          </w:tcPr>
          <w:p w14:paraId="37315A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956351</w:t>
            </w:r>
          </w:p>
        </w:tc>
        <w:tc>
          <w:tcPr>
            <w:tcW w:w="760" w:type="pct"/>
            <w:gridSpan w:val="2"/>
            <w:tcBorders>
              <w:top w:val="nil"/>
              <w:left w:val="nil"/>
              <w:bottom w:val="nil"/>
              <w:right w:val="nil"/>
            </w:tcBorders>
            <w:shd w:val="clear" w:color="auto" w:fill="auto"/>
            <w:noWrap/>
            <w:vAlign w:val="bottom"/>
            <w:hideMark/>
          </w:tcPr>
          <w:p w14:paraId="7B5C3A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2F8CAA77" w14:textId="77777777" w:rsidTr="0032685D">
        <w:tc>
          <w:tcPr>
            <w:tcW w:w="1590" w:type="pct"/>
            <w:tcBorders>
              <w:top w:val="nil"/>
              <w:left w:val="nil"/>
              <w:bottom w:val="nil"/>
              <w:right w:val="nil"/>
            </w:tcBorders>
            <w:shd w:val="clear" w:color="auto" w:fill="auto"/>
            <w:noWrap/>
            <w:vAlign w:val="bottom"/>
            <w:hideMark/>
          </w:tcPr>
          <w:p w14:paraId="42F153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Kragten, Geoffrey</w:t>
            </w:r>
          </w:p>
        </w:tc>
        <w:tc>
          <w:tcPr>
            <w:tcW w:w="1439" w:type="pct"/>
            <w:tcBorders>
              <w:top w:val="nil"/>
              <w:left w:val="nil"/>
              <w:bottom w:val="nil"/>
              <w:right w:val="nil"/>
            </w:tcBorders>
            <w:shd w:val="clear" w:color="auto" w:fill="auto"/>
            <w:noWrap/>
            <w:vAlign w:val="bottom"/>
            <w:hideMark/>
          </w:tcPr>
          <w:p w14:paraId="3F227E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Edithburgh SA 5583</w:t>
            </w:r>
          </w:p>
        </w:tc>
        <w:tc>
          <w:tcPr>
            <w:tcW w:w="455" w:type="pct"/>
            <w:tcBorders>
              <w:top w:val="nil"/>
              <w:left w:val="nil"/>
              <w:bottom w:val="nil"/>
              <w:right w:val="nil"/>
            </w:tcBorders>
            <w:shd w:val="clear" w:color="auto" w:fill="auto"/>
            <w:noWrap/>
            <w:vAlign w:val="bottom"/>
            <w:hideMark/>
          </w:tcPr>
          <w:p w14:paraId="294EE4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56.26 </w:t>
            </w:r>
          </w:p>
        </w:tc>
        <w:tc>
          <w:tcPr>
            <w:tcW w:w="756" w:type="pct"/>
            <w:gridSpan w:val="2"/>
            <w:tcBorders>
              <w:top w:val="nil"/>
              <w:left w:val="nil"/>
              <w:bottom w:val="nil"/>
              <w:right w:val="nil"/>
            </w:tcBorders>
            <w:shd w:val="clear" w:color="auto" w:fill="auto"/>
            <w:noWrap/>
            <w:vAlign w:val="bottom"/>
            <w:hideMark/>
          </w:tcPr>
          <w:p w14:paraId="52B23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956351</w:t>
            </w:r>
          </w:p>
        </w:tc>
        <w:tc>
          <w:tcPr>
            <w:tcW w:w="760" w:type="pct"/>
            <w:gridSpan w:val="2"/>
            <w:tcBorders>
              <w:top w:val="nil"/>
              <w:left w:val="nil"/>
              <w:bottom w:val="nil"/>
              <w:right w:val="nil"/>
            </w:tcBorders>
            <w:shd w:val="clear" w:color="auto" w:fill="auto"/>
            <w:noWrap/>
            <w:vAlign w:val="bottom"/>
            <w:hideMark/>
          </w:tcPr>
          <w:p w14:paraId="1A75AD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3A1ED111" w14:textId="77777777" w:rsidTr="0032685D">
        <w:tc>
          <w:tcPr>
            <w:tcW w:w="1590" w:type="pct"/>
            <w:tcBorders>
              <w:top w:val="nil"/>
              <w:left w:val="nil"/>
              <w:bottom w:val="nil"/>
              <w:right w:val="nil"/>
            </w:tcBorders>
            <w:shd w:val="clear" w:color="auto" w:fill="auto"/>
            <w:noWrap/>
            <w:vAlign w:val="bottom"/>
            <w:hideMark/>
          </w:tcPr>
          <w:p w14:paraId="427450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Kreutzer, Emily</w:t>
            </w:r>
          </w:p>
        </w:tc>
        <w:tc>
          <w:tcPr>
            <w:tcW w:w="1439" w:type="pct"/>
            <w:tcBorders>
              <w:top w:val="nil"/>
              <w:left w:val="nil"/>
              <w:bottom w:val="nil"/>
              <w:right w:val="nil"/>
            </w:tcBorders>
            <w:shd w:val="clear" w:color="auto" w:fill="auto"/>
            <w:noWrap/>
            <w:vAlign w:val="bottom"/>
            <w:hideMark/>
          </w:tcPr>
          <w:p w14:paraId="034E88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76E3C1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1A70C9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1778449</w:t>
            </w:r>
          </w:p>
        </w:tc>
        <w:tc>
          <w:tcPr>
            <w:tcW w:w="760" w:type="pct"/>
            <w:gridSpan w:val="2"/>
            <w:tcBorders>
              <w:top w:val="nil"/>
              <w:left w:val="nil"/>
              <w:bottom w:val="nil"/>
              <w:right w:val="nil"/>
            </w:tcBorders>
            <w:shd w:val="clear" w:color="auto" w:fill="auto"/>
            <w:noWrap/>
            <w:vAlign w:val="bottom"/>
            <w:hideMark/>
          </w:tcPr>
          <w:p w14:paraId="73F932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14D856D8" w14:textId="77777777" w:rsidTr="0032685D">
        <w:tc>
          <w:tcPr>
            <w:tcW w:w="1590" w:type="pct"/>
            <w:tcBorders>
              <w:top w:val="nil"/>
              <w:left w:val="nil"/>
              <w:bottom w:val="nil"/>
              <w:right w:val="nil"/>
            </w:tcBorders>
            <w:shd w:val="clear" w:color="auto" w:fill="auto"/>
            <w:noWrap/>
            <w:vAlign w:val="bottom"/>
            <w:hideMark/>
          </w:tcPr>
          <w:p w14:paraId="4B4756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Kriesl, Joyce</w:t>
            </w:r>
          </w:p>
        </w:tc>
        <w:tc>
          <w:tcPr>
            <w:tcW w:w="1439" w:type="pct"/>
            <w:tcBorders>
              <w:top w:val="nil"/>
              <w:left w:val="nil"/>
              <w:bottom w:val="nil"/>
              <w:right w:val="nil"/>
            </w:tcBorders>
            <w:shd w:val="clear" w:color="auto" w:fill="auto"/>
            <w:noWrap/>
            <w:vAlign w:val="bottom"/>
            <w:hideMark/>
          </w:tcPr>
          <w:p w14:paraId="0ADE0B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3683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85.69 </w:t>
            </w:r>
          </w:p>
        </w:tc>
        <w:tc>
          <w:tcPr>
            <w:tcW w:w="756" w:type="pct"/>
            <w:gridSpan w:val="2"/>
            <w:tcBorders>
              <w:top w:val="nil"/>
              <w:left w:val="nil"/>
              <w:bottom w:val="nil"/>
              <w:right w:val="nil"/>
            </w:tcBorders>
            <w:shd w:val="clear" w:color="auto" w:fill="auto"/>
            <w:noWrap/>
            <w:vAlign w:val="bottom"/>
            <w:hideMark/>
          </w:tcPr>
          <w:p w14:paraId="4F3945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6803377</w:t>
            </w:r>
          </w:p>
        </w:tc>
        <w:tc>
          <w:tcPr>
            <w:tcW w:w="760" w:type="pct"/>
            <w:gridSpan w:val="2"/>
            <w:tcBorders>
              <w:top w:val="nil"/>
              <w:left w:val="nil"/>
              <w:bottom w:val="nil"/>
              <w:right w:val="nil"/>
            </w:tcBorders>
            <w:shd w:val="clear" w:color="auto" w:fill="auto"/>
            <w:noWrap/>
            <w:vAlign w:val="bottom"/>
            <w:hideMark/>
          </w:tcPr>
          <w:p w14:paraId="632170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2D2CD51" w14:textId="77777777" w:rsidTr="0032685D">
        <w:tc>
          <w:tcPr>
            <w:tcW w:w="1590" w:type="pct"/>
            <w:tcBorders>
              <w:top w:val="nil"/>
              <w:left w:val="nil"/>
              <w:bottom w:val="nil"/>
              <w:right w:val="nil"/>
            </w:tcBorders>
            <w:shd w:val="clear" w:color="auto" w:fill="auto"/>
            <w:noWrap/>
            <w:vAlign w:val="bottom"/>
            <w:hideMark/>
          </w:tcPr>
          <w:p w14:paraId="4A886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6E9758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F340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65.07 </w:t>
            </w:r>
          </w:p>
        </w:tc>
        <w:tc>
          <w:tcPr>
            <w:tcW w:w="756" w:type="pct"/>
            <w:gridSpan w:val="2"/>
            <w:tcBorders>
              <w:top w:val="nil"/>
              <w:left w:val="nil"/>
              <w:bottom w:val="nil"/>
              <w:right w:val="nil"/>
            </w:tcBorders>
            <w:shd w:val="clear" w:color="auto" w:fill="auto"/>
            <w:noWrap/>
            <w:vAlign w:val="bottom"/>
            <w:hideMark/>
          </w:tcPr>
          <w:p w14:paraId="4A0DC6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0D8217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2/10/2014</w:t>
            </w:r>
          </w:p>
        </w:tc>
      </w:tr>
      <w:tr w:rsidR="008D5378" w:rsidRPr="008D5378" w14:paraId="344774B8" w14:textId="77777777" w:rsidTr="0032685D">
        <w:tc>
          <w:tcPr>
            <w:tcW w:w="1590" w:type="pct"/>
            <w:tcBorders>
              <w:top w:val="nil"/>
              <w:left w:val="nil"/>
              <w:bottom w:val="nil"/>
              <w:right w:val="nil"/>
            </w:tcBorders>
            <w:shd w:val="clear" w:color="auto" w:fill="auto"/>
            <w:noWrap/>
            <w:vAlign w:val="bottom"/>
            <w:hideMark/>
          </w:tcPr>
          <w:p w14:paraId="7C1B80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46132F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69059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319.77 </w:t>
            </w:r>
          </w:p>
        </w:tc>
        <w:tc>
          <w:tcPr>
            <w:tcW w:w="756" w:type="pct"/>
            <w:gridSpan w:val="2"/>
            <w:tcBorders>
              <w:top w:val="nil"/>
              <w:left w:val="nil"/>
              <w:bottom w:val="nil"/>
              <w:right w:val="nil"/>
            </w:tcBorders>
            <w:shd w:val="clear" w:color="auto" w:fill="auto"/>
            <w:noWrap/>
            <w:vAlign w:val="bottom"/>
            <w:hideMark/>
          </w:tcPr>
          <w:p w14:paraId="17D035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29AB86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781602EC" w14:textId="77777777" w:rsidTr="0032685D">
        <w:tc>
          <w:tcPr>
            <w:tcW w:w="1590" w:type="pct"/>
            <w:tcBorders>
              <w:top w:val="nil"/>
              <w:left w:val="nil"/>
              <w:bottom w:val="nil"/>
              <w:right w:val="nil"/>
            </w:tcBorders>
            <w:shd w:val="clear" w:color="auto" w:fill="auto"/>
            <w:noWrap/>
            <w:vAlign w:val="bottom"/>
            <w:hideMark/>
          </w:tcPr>
          <w:p w14:paraId="345580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4F3AF6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2415A8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641.97 </w:t>
            </w:r>
          </w:p>
        </w:tc>
        <w:tc>
          <w:tcPr>
            <w:tcW w:w="756" w:type="pct"/>
            <w:gridSpan w:val="2"/>
            <w:tcBorders>
              <w:top w:val="nil"/>
              <w:left w:val="nil"/>
              <w:bottom w:val="nil"/>
              <w:right w:val="nil"/>
            </w:tcBorders>
            <w:shd w:val="clear" w:color="auto" w:fill="auto"/>
            <w:noWrap/>
            <w:vAlign w:val="bottom"/>
            <w:hideMark/>
          </w:tcPr>
          <w:p w14:paraId="6DEC5C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1F937C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085F318E" w14:textId="77777777" w:rsidTr="0032685D">
        <w:tc>
          <w:tcPr>
            <w:tcW w:w="1590" w:type="pct"/>
            <w:tcBorders>
              <w:top w:val="nil"/>
              <w:left w:val="nil"/>
              <w:bottom w:val="nil"/>
              <w:right w:val="nil"/>
            </w:tcBorders>
            <w:shd w:val="clear" w:color="auto" w:fill="auto"/>
            <w:noWrap/>
            <w:vAlign w:val="bottom"/>
            <w:hideMark/>
          </w:tcPr>
          <w:p w14:paraId="7F7B18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306643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5E292D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404.75 </w:t>
            </w:r>
          </w:p>
        </w:tc>
        <w:tc>
          <w:tcPr>
            <w:tcW w:w="756" w:type="pct"/>
            <w:gridSpan w:val="2"/>
            <w:tcBorders>
              <w:top w:val="nil"/>
              <w:left w:val="nil"/>
              <w:bottom w:val="nil"/>
              <w:right w:val="nil"/>
            </w:tcBorders>
            <w:shd w:val="clear" w:color="auto" w:fill="auto"/>
            <w:noWrap/>
            <w:vAlign w:val="bottom"/>
            <w:hideMark/>
          </w:tcPr>
          <w:p w14:paraId="6CBE18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53B957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29/04/2015</w:t>
            </w:r>
          </w:p>
        </w:tc>
      </w:tr>
      <w:tr w:rsidR="008D5378" w:rsidRPr="008D5378" w14:paraId="766024D4" w14:textId="77777777" w:rsidTr="0032685D">
        <w:tc>
          <w:tcPr>
            <w:tcW w:w="1590" w:type="pct"/>
            <w:tcBorders>
              <w:top w:val="nil"/>
              <w:left w:val="nil"/>
              <w:bottom w:val="nil"/>
              <w:right w:val="nil"/>
            </w:tcBorders>
            <w:shd w:val="clear" w:color="auto" w:fill="auto"/>
            <w:noWrap/>
            <w:vAlign w:val="bottom"/>
            <w:hideMark/>
          </w:tcPr>
          <w:p w14:paraId="46FCDC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6DB01B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182205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15.99 </w:t>
            </w:r>
          </w:p>
        </w:tc>
        <w:tc>
          <w:tcPr>
            <w:tcW w:w="756" w:type="pct"/>
            <w:gridSpan w:val="2"/>
            <w:tcBorders>
              <w:top w:val="nil"/>
              <w:left w:val="nil"/>
              <w:bottom w:val="nil"/>
              <w:right w:val="nil"/>
            </w:tcBorders>
            <w:shd w:val="clear" w:color="auto" w:fill="auto"/>
            <w:noWrap/>
            <w:vAlign w:val="bottom"/>
            <w:hideMark/>
          </w:tcPr>
          <w:p w14:paraId="6C2C6C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7F40DC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252490BA" w14:textId="77777777" w:rsidTr="0032685D">
        <w:tc>
          <w:tcPr>
            <w:tcW w:w="1590" w:type="pct"/>
            <w:tcBorders>
              <w:top w:val="nil"/>
              <w:left w:val="nil"/>
              <w:bottom w:val="nil"/>
              <w:right w:val="nil"/>
            </w:tcBorders>
            <w:shd w:val="clear" w:color="auto" w:fill="auto"/>
            <w:noWrap/>
            <w:vAlign w:val="bottom"/>
            <w:hideMark/>
          </w:tcPr>
          <w:p w14:paraId="6171DC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Kubenk, Dennis</w:t>
            </w:r>
          </w:p>
        </w:tc>
        <w:tc>
          <w:tcPr>
            <w:tcW w:w="1439" w:type="pct"/>
            <w:tcBorders>
              <w:top w:val="nil"/>
              <w:left w:val="nil"/>
              <w:bottom w:val="nil"/>
              <w:right w:val="nil"/>
            </w:tcBorders>
            <w:shd w:val="clear" w:color="auto" w:fill="auto"/>
            <w:noWrap/>
            <w:vAlign w:val="bottom"/>
            <w:hideMark/>
          </w:tcPr>
          <w:p w14:paraId="683104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B952C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305.53 </w:t>
            </w:r>
          </w:p>
        </w:tc>
        <w:tc>
          <w:tcPr>
            <w:tcW w:w="756" w:type="pct"/>
            <w:gridSpan w:val="2"/>
            <w:tcBorders>
              <w:top w:val="nil"/>
              <w:left w:val="nil"/>
              <w:bottom w:val="nil"/>
              <w:right w:val="nil"/>
            </w:tcBorders>
            <w:shd w:val="clear" w:color="auto" w:fill="auto"/>
            <w:noWrap/>
            <w:vAlign w:val="bottom"/>
            <w:hideMark/>
          </w:tcPr>
          <w:p w14:paraId="64D7A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1015777</w:t>
            </w:r>
          </w:p>
        </w:tc>
        <w:tc>
          <w:tcPr>
            <w:tcW w:w="760" w:type="pct"/>
            <w:gridSpan w:val="2"/>
            <w:tcBorders>
              <w:top w:val="nil"/>
              <w:left w:val="nil"/>
              <w:bottom w:val="nil"/>
              <w:right w:val="nil"/>
            </w:tcBorders>
            <w:shd w:val="clear" w:color="auto" w:fill="auto"/>
            <w:noWrap/>
            <w:vAlign w:val="bottom"/>
            <w:hideMark/>
          </w:tcPr>
          <w:p w14:paraId="4120DF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28/10/2015</w:t>
            </w:r>
          </w:p>
        </w:tc>
      </w:tr>
      <w:tr w:rsidR="008D5378" w:rsidRPr="008D5378" w14:paraId="542C588D" w14:textId="77777777" w:rsidTr="0032685D">
        <w:tc>
          <w:tcPr>
            <w:tcW w:w="1590" w:type="pct"/>
            <w:tcBorders>
              <w:top w:val="nil"/>
              <w:left w:val="nil"/>
              <w:bottom w:val="nil"/>
              <w:right w:val="nil"/>
            </w:tcBorders>
            <w:shd w:val="clear" w:color="auto" w:fill="auto"/>
            <w:noWrap/>
            <w:vAlign w:val="bottom"/>
            <w:hideMark/>
          </w:tcPr>
          <w:p w14:paraId="06D109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Kuehn, Beverley</w:t>
            </w:r>
          </w:p>
        </w:tc>
        <w:tc>
          <w:tcPr>
            <w:tcW w:w="1439" w:type="pct"/>
            <w:tcBorders>
              <w:top w:val="nil"/>
              <w:left w:val="nil"/>
              <w:bottom w:val="nil"/>
              <w:right w:val="nil"/>
            </w:tcBorders>
            <w:shd w:val="clear" w:color="auto" w:fill="auto"/>
            <w:noWrap/>
            <w:vAlign w:val="bottom"/>
            <w:hideMark/>
          </w:tcPr>
          <w:p w14:paraId="1C5473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6EDE63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23.41 </w:t>
            </w:r>
          </w:p>
        </w:tc>
        <w:tc>
          <w:tcPr>
            <w:tcW w:w="756" w:type="pct"/>
            <w:gridSpan w:val="2"/>
            <w:tcBorders>
              <w:top w:val="nil"/>
              <w:left w:val="nil"/>
              <w:bottom w:val="nil"/>
              <w:right w:val="nil"/>
            </w:tcBorders>
            <w:shd w:val="clear" w:color="auto" w:fill="auto"/>
            <w:noWrap/>
            <w:vAlign w:val="bottom"/>
            <w:hideMark/>
          </w:tcPr>
          <w:p w14:paraId="64A9E1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12448261</w:t>
            </w:r>
          </w:p>
        </w:tc>
        <w:tc>
          <w:tcPr>
            <w:tcW w:w="760" w:type="pct"/>
            <w:gridSpan w:val="2"/>
            <w:tcBorders>
              <w:top w:val="nil"/>
              <w:left w:val="nil"/>
              <w:bottom w:val="nil"/>
              <w:right w:val="nil"/>
            </w:tcBorders>
            <w:shd w:val="clear" w:color="auto" w:fill="auto"/>
            <w:noWrap/>
            <w:vAlign w:val="bottom"/>
            <w:hideMark/>
          </w:tcPr>
          <w:p w14:paraId="644207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38D1AAC1" w14:textId="77777777" w:rsidTr="0032685D">
        <w:tc>
          <w:tcPr>
            <w:tcW w:w="1590" w:type="pct"/>
            <w:tcBorders>
              <w:top w:val="nil"/>
              <w:left w:val="nil"/>
              <w:bottom w:val="nil"/>
              <w:right w:val="nil"/>
            </w:tcBorders>
            <w:shd w:val="clear" w:color="auto" w:fill="auto"/>
            <w:noWrap/>
            <w:vAlign w:val="bottom"/>
            <w:hideMark/>
          </w:tcPr>
          <w:p w14:paraId="444DEC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Kunze, Dietrich</w:t>
            </w:r>
          </w:p>
        </w:tc>
        <w:tc>
          <w:tcPr>
            <w:tcW w:w="1439" w:type="pct"/>
            <w:tcBorders>
              <w:top w:val="nil"/>
              <w:left w:val="nil"/>
              <w:bottom w:val="nil"/>
              <w:right w:val="nil"/>
            </w:tcBorders>
            <w:shd w:val="clear" w:color="auto" w:fill="auto"/>
            <w:noWrap/>
            <w:vAlign w:val="bottom"/>
            <w:hideMark/>
          </w:tcPr>
          <w:p w14:paraId="7C7B49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20C3A1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49.52 </w:t>
            </w:r>
          </w:p>
        </w:tc>
        <w:tc>
          <w:tcPr>
            <w:tcW w:w="756" w:type="pct"/>
            <w:gridSpan w:val="2"/>
            <w:tcBorders>
              <w:top w:val="nil"/>
              <w:left w:val="nil"/>
              <w:bottom w:val="nil"/>
              <w:right w:val="nil"/>
            </w:tcBorders>
            <w:shd w:val="clear" w:color="auto" w:fill="auto"/>
            <w:noWrap/>
            <w:vAlign w:val="bottom"/>
            <w:hideMark/>
          </w:tcPr>
          <w:p w14:paraId="0C2489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2994730</w:t>
            </w:r>
          </w:p>
        </w:tc>
        <w:tc>
          <w:tcPr>
            <w:tcW w:w="760" w:type="pct"/>
            <w:gridSpan w:val="2"/>
            <w:tcBorders>
              <w:top w:val="nil"/>
              <w:left w:val="nil"/>
              <w:bottom w:val="nil"/>
              <w:right w:val="nil"/>
            </w:tcBorders>
            <w:shd w:val="clear" w:color="auto" w:fill="auto"/>
            <w:noWrap/>
            <w:vAlign w:val="bottom"/>
            <w:hideMark/>
          </w:tcPr>
          <w:p w14:paraId="70BDB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580C7C15" w14:textId="77777777" w:rsidTr="0032685D">
        <w:tc>
          <w:tcPr>
            <w:tcW w:w="1590" w:type="pct"/>
            <w:tcBorders>
              <w:top w:val="nil"/>
              <w:left w:val="nil"/>
              <w:bottom w:val="nil"/>
              <w:right w:val="nil"/>
            </w:tcBorders>
            <w:shd w:val="clear" w:color="auto" w:fill="auto"/>
            <w:noWrap/>
            <w:vAlign w:val="bottom"/>
            <w:hideMark/>
          </w:tcPr>
          <w:p w14:paraId="5E9087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Kushelew, Anatoli</w:t>
            </w:r>
          </w:p>
        </w:tc>
        <w:tc>
          <w:tcPr>
            <w:tcW w:w="1439" w:type="pct"/>
            <w:tcBorders>
              <w:top w:val="nil"/>
              <w:left w:val="nil"/>
              <w:bottom w:val="nil"/>
              <w:right w:val="nil"/>
            </w:tcBorders>
            <w:shd w:val="clear" w:color="auto" w:fill="auto"/>
            <w:noWrap/>
            <w:vAlign w:val="bottom"/>
            <w:hideMark/>
          </w:tcPr>
          <w:p w14:paraId="69B6AD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202D9B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223.82 </w:t>
            </w:r>
          </w:p>
        </w:tc>
        <w:tc>
          <w:tcPr>
            <w:tcW w:w="756" w:type="pct"/>
            <w:gridSpan w:val="2"/>
            <w:tcBorders>
              <w:top w:val="nil"/>
              <w:left w:val="nil"/>
              <w:bottom w:val="nil"/>
              <w:right w:val="nil"/>
            </w:tcBorders>
            <w:shd w:val="clear" w:color="auto" w:fill="auto"/>
            <w:noWrap/>
            <w:vAlign w:val="bottom"/>
            <w:hideMark/>
          </w:tcPr>
          <w:p w14:paraId="10B9E2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12203864</w:t>
            </w:r>
          </w:p>
        </w:tc>
        <w:tc>
          <w:tcPr>
            <w:tcW w:w="760" w:type="pct"/>
            <w:gridSpan w:val="2"/>
            <w:tcBorders>
              <w:top w:val="nil"/>
              <w:left w:val="nil"/>
              <w:bottom w:val="nil"/>
              <w:right w:val="nil"/>
            </w:tcBorders>
            <w:shd w:val="clear" w:color="auto" w:fill="auto"/>
            <w:noWrap/>
            <w:vAlign w:val="bottom"/>
            <w:hideMark/>
          </w:tcPr>
          <w:p w14:paraId="4644CA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8819320" w14:textId="77777777" w:rsidTr="0032685D">
        <w:tc>
          <w:tcPr>
            <w:tcW w:w="1590" w:type="pct"/>
            <w:tcBorders>
              <w:top w:val="nil"/>
              <w:left w:val="nil"/>
              <w:bottom w:val="nil"/>
              <w:right w:val="nil"/>
            </w:tcBorders>
            <w:shd w:val="clear" w:color="auto" w:fill="auto"/>
            <w:noWrap/>
            <w:vAlign w:val="bottom"/>
            <w:hideMark/>
          </w:tcPr>
          <w:p w14:paraId="72010E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Kwan, Vincent</w:t>
            </w:r>
          </w:p>
        </w:tc>
        <w:tc>
          <w:tcPr>
            <w:tcW w:w="1439" w:type="pct"/>
            <w:tcBorders>
              <w:top w:val="nil"/>
              <w:left w:val="nil"/>
              <w:bottom w:val="nil"/>
              <w:right w:val="nil"/>
            </w:tcBorders>
            <w:shd w:val="clear" w:color="auto" w:fill="auto"/>
            <w:noWrap/>
            <w:vAlign w:val="bottom"/>
            <w:hideMark/>
          </w:tcPr>
          <w:p w14:paraId="2DA04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78C059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135.65 </w:t>
            </w:r>
          </w:p>
        </w:tc>
        <w:tc>
          <w:tcPr>
            <w:tcW w:w="756" w:type="pct"/>
            <w:gridSpan w:val="2"/>
            <w:tcBorders>
              <w:top w:val="nil"/>
              <w:left w:val="nil"/>
              <w:bottom w:val="nil"/>
              <w:right w:val="nil"/>
            </w:tcBorders>
            <w:shd w:val="clear" w:color="auto" w:fill="auto"/>
            <w:noWrap/>
            <w:vAlign w:val="bottom"/>
            <w:hideMark/>
          </w:tcPr>
          <w:p w14:paraId="0633BD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5625395</w:t>
            </w:r>
          </w:p>
        </w:tc>
        <w:tc>
          <w:tcPr>
            <w:tcW w:w="760" w:type="pct"/>
            <w:gridSpan w:val="2"/>
            <w:tcBorders>
              <w:top w:val="nil"/>
              <w:left w:val="nil"/>
              <w:bottom w:val="nil"/>
              <w:right w:val="nil"/>
            </w:tcBorders>
            <w:shd w:val="clear" w:color="auto" w:fill="auto"/>
            <w:noWrap/>
            <w:vAlign w:val="bottom"/>
            <w:hideMark/>
          </w:tcPr>
          <w:p w14:paraId="09FDCB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08663A58" w14:textId="77777777" w:rsidTr="0032685D">
        <w:tc>
          <w:tcPr>
            <w:tcW w:w="1590" w:type="pct"/>
            <w:tcBorders>
              <w:top w:val="nil"/>
              <w:left w:val="nil"/>
              <w:bottom w:val="nil"/>
              <w:right w:val="nil"/>
            </w:tcBorders>
            <w:shd w:val="clear" w:color="auto" w:fill="auto"/>
            <w:noWrap/>
            <w:vAlign w:val="bottom"/>
            <w:hideMark/>
          </w:tcPr>
          <w:p w14:paraId="4DF630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Labinjan, Aldo</w:t>
            </w:r>
          </w:p>
        </w:tc>
        <w:tc>
          <w:tcPr>
            <w:tcW w:w="1439" w:type="pct"/>
            <w:tcBorders>
              <w:top w:val="nil"/>
              <w:left w:val="nil"/>
              <w:bottom w:val="nil"/>
              <w:right w:val="nil"/>
            </w:tcBorders>
            <w:shd w:val="clear" w:color="auto" w:fill="auto"/>
            <w:noWrap/>
            <w:vAlign w:val="bottom"/>
            <w:hideMark/>
          </w:tcPr>
          <w:p w14:paraId="78A705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3A7AE9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116.21 </w:t>
            </w:r>
          </w:p>
        </w:tc>
        <w:tc>
          <w:tcPr>
            <w:tcW w:w="756" w:type="pct"/>
            <w:gridSpan w:val="2"/>
            <w:tcBorders>
              <w:top w:val="nil"/>
              <w:left w:val="nil"/>
              <w:bottom w:val="nil"/>
              <w:right w:val="nil"/>
            </w:tcBorders>
            <w:shd w:val="clear" w:color="auto" w:fill="auto"/>
            <w:noWrap/>
            <w:vAlign w:val="bottom"/>
            <w:hideMark/>
          </w:tcPr>
          <w:p w14:paraId="184B32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9930512</w:t>
            </w:r>
          </w:p>
        </w:tc>
        <w:tc>
          <w:tcPr>
            <w:tcW w:w="760" w:type="pct"/>
            <w:gridSpan w:val="2"/>
            <w:tcBorders>
              <w:top w:val="nil"/>
              <w:left w:val="nil"/>
              <w:bottom w:val="nil"/>
              <w:right w:val="nil"/>
            </w:tcBorders>
            <w:shd w:val="clear" w:color="auto" w:fill="auto"/>
            <w:noWrap/>
            <w:vAlign w:val="bottom"/>
            <w:hideMark/>
          </w:tcPr>
          <w:p w14:paraId="17ED5F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39004101" w14:textId="77777777" w:rsidTr="0032685D">
        <w:tc>
          <w:tcPr>
            <w:tcW w:w="1590" w:type="pct"/>
            <w:tcBorders>
              <w:top w:val="nil"/>
              <w:left w:val="nil"/>
              <w:bottom w:val="nil"/>
              <w:right w:val="nil"/>
            </w:tcBorders>
            <w:shd w:val="clear" w:color="auto" w:fill="auto"/>
            <w:noWrap/>
            <w:vAlign w:val="bottom"/>
            <w:hideMark/>
          </w:tcPr>
          <w:p w14:paraId="54D909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Lake Alex Dairy Pty Ltd</w:t>
            </w:r>
          </w:p>
        </w:tc>
        <w:tc>
          <w:tcPr>
            <w:tcW w:w="1439" w:type="pct"/>
            <w:tcBorders>
              <w:top w:val="nil"/>
              <w:left w:val="nil"/>
              <w:bottom w:val="nil"/>
              <w:right w:val="nil"/>
            </w:tcBorders>
            <w:shd w:val="clear" w:color="auto" w:fill="auto"/>
            <w:noWrap/>
            <w:vAlign w:val="bottom"/>
            <w:hideMark/>
          </w:tcPr>
          <w:p w14:paraId="255DA4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Meningie SA 5264</w:t>
            </w:r>
          </w:p>
        </w:tc>
        <w:tc>
          <w:tcPr>
            <w:tcW w:w="455" w:type="pct"/>
            <w:tcBorders>
              <w:top w:val="nil"/>
              <w:left w:val="nil"/>
              <w:bottom w:val="nil"/>
              <w:right w:val="nil"/>
            </w:tcBorders>
            <w:shd w:val="clear" w:color="auto" w:fill="auto"/>
            <w:noWrap/>
            <w:vAlign w:val="bottom"/>
            <w:hideMark/>
          </w:tcPr>
          <w:p w14:paraId="148759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49.27 </w:t>
            </w:r>
          </w:p>
        </w:tc>
        <w:tc>
          <w:tcPr>
            <w:tcW w:w="756" w:type="pct"/>
            <w:gridSpan w:val="2"/>
            <w:tcBorders>
              <w:top w:val="nil"/>
              <w:left w:val="nil"/>
              <w:bottom w:val="nil"/>
              <w:right w:val="nil"/>
            </w:tcBorders>
            <w:shd w:val="clear" w:color="auto" w:fill="auto"/>
            <w:noWrap/>
            <w:vAlign w:val="bottom"/>
            <w:hideMark/>
          </w:tcPr>
          <w:p w14:paraId="27829E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14686379</w:t>
            </w:r>
          </w:p>
        </w:tc>
        <w:tc>
          <w:tcPr>
            <w:tcW w:w="760" w:type="pct"/>
            <w:gridSpan w:val="2"/>
            <w:tcBorders>
              <w:top w:val="nil"/>
              <w:left w:val="nil"/>
              <w:bottom w:val="nil"/>
              <w:right w:val="nil"/>
            </w:tcBorders>
            <w:shd w:val="clear" w:color="auto" w:fill="auto"/>
            <w:noWrap/>
            <w:vAlign w:val="bottom"/>
            <w:hideMark/>
          </w:tcPr>
          <w:p w14:paraId="58FB3A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6B457A4F" w14:textId="77777777" w:rsidTr="0032685D">
        <w:tc>
          <w:tcPr>
            <w:tcW w:w="1590" w:type="pct"/>
            <w:tcBorders>
              <w:top w:val="nil"/>
              <w:left w:val="nil"/>
              <w:bottom w:val="nil"/>
              <w:right w:val="nil"/>
            </w:tcBorders>
            <w:shd w:val="clear" w:color="auto" w:fill="auto"/>
            <w:noWrap/>
            <w:vAlign w:val="bottom"/>
            <w:hideMark/>
          </w:tcPr>
          <w:p w14:paraId="59CA8A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Lake Alex Dairy Pty Ltd</w:t>
            </w:r>
          </w:p>
        </w:tc>
        <w:tc>
          <w:tcPr>
            <w:tcW w:w="1439" w:type="pct"/>
            <w:tcBorders>
              <w:top w:val="nil"/>
              <w:left w:val="nil"/>
              <w:bottom w:val="nil"/>
              <w:right w:val="nil"/>
            </w:tcBorders>
            <w:shd w:val="clear" w:color="auto" w:fill="auto"/>
            <w:noWrap/>
            <w:vAlign w:val="bottom"/>
            <w:hideMark/>
          </w:tcPr>
          <w:p w14:paraId="4A31E5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Meningie SA 5264</w:t>
            </w:r>
          </w:p>
        </w:tc>
        <w:tc>
          <w:tcPr>
            <w:tcW w:w="455" w:type="pct"/>
            <w:tcBorders>
              <w:top w:val="nil"/>
              <w:left w:val="nil"/>
              <w:bottom w:val="nil"/>
              <w:right w:val="nil"/>
            </w:tcBorders>
            <w:shd w:val="clear" w:color="auto" w:fill="auto"/>
            <w:noWrap/>
            <w:vAlign w:val="bottom"/>
            <w:hideMark/>
          </w:tcPr>
          <w:p w14:paraId="77485F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247.98 </w:t>
            </w:r>
          </w:p>
        </w:tc>
        <w:tc>
          <w:tcPr>
            <w:tcW w:w="756" w:type="pct"/>
            <w:gridSpan w:val="2"/>
            <w:tcBorders>
              <w:top w:val="nil"/>
              <w:left w:val="nil"/>
              <w:bottom w:val="nil"/>
              <w:right w:val="nil"/>
            </w:tcBorders>
            <w:shd w:val="clear" w:color="auto" w:fill="auto"/>
            <w:noWrap/>
            <w:vAlign w:val="bottom"/>
            <w:hideMark/>
          </w:tcPr>
          <w:p w14:paraId="2E94EB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14686379</w:t>
            </w:r>
          </w:p>
        </w:tc>
        <w:tc>
          <w:tcPr>
            <w:tcW w:w="760" w:type="pct"/>
            <w:gridSpan w:val="2"/>
            <w:tcBorders>
              <w:top w:val="nil"/>
              <w:left w:val="nil"/>
              <w:bottom w:val="nil"/>
              <w:right w:val="nil"/>
            </w:tcBorders>
            <w:shd w:val="clear" w:color="auto" w:fill="auto"/>
            <w:noWrap/>
            <w:vAlign w:val="bottom"/>
            <w:hideMark/>
          </w:tcPr>
          <w:p w14:paraId="220D17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18/06/2014</w:t>
            </w:r>
          </w:p>
        </w:tc>
      </w:tr>
      <w:tr w:rsidR="008D5378" w:rsidRPr="008D5378" w14:paraId="5DF15428" w14:textId="77777777" w:rsidTr="0032685D">
        <w:tc>
          <w:tcPr>
            <w:tcW w:w="1590" w:type="pct"/>
            <w:tcBorders>
              <w:top w:val="nil"/>
              <w:left w:val="nil"/>
              <w:bottom w:val="nil"/>
              <w:right w:val="nil"/>
            </w:tcBorders>
            <w:shd w:val="clear" w:color="auto" w:fill="auto"/>
            <w:noWrap/>
            <w:vAlign w:val="bottom"/>
            <w:hideMark/>
          </w:tcPr>
          <w:p w14:paraId="637225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Lakes, Evan</w:t>
            </w:r>
          </w:p>
        </w:tc>
        <w:tc>
          <w:tcPr>
            <w:tcW w:w="1439" w:type="pct"/>
            <w:tcBorders>
              <w:top w:val="nil"/>
              <w:left w:val="nil"/>
              <w:bottom w:val="nil"/>
              <w:right w:val="nil"/>
            </w:tcBorders>
            <w:shd w:val="clear" w:color="auto" w:fill="auto"/>
            <w:noWrap/>
            <w:vAlign w:val="bottom"/>
            <w:hideMark/>
          </w:tcPr>
          <w:p w14:paraId="2D1F3D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2277B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93.89 </w:t>
            </w:r>
          </w:p>
        </w:tc>
        <w:tc>
          <w:tcPr>
            <w:tcW w:w="756" w:type="pct"/>
            <w:gridSpan w:val="2"/>
            <w:tcBorders>
              <w:top w:val="nil"/>
              <w:left w:val="nil"/>
              <w:bottom w:val="nil"/>
              <w:right w:val="nil"/>
            </w:tcBorders>
            <w:shd w:val="clear" w:color="auto" w:fill="auto"/>
            <w:noWrap/>
            <w:vAlign w:val="bottom"/>
            <w:hideMark/>
          </w:tcPr>
          <w:p w14:paraId="6582C1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13580159</w:t>
            </w:r>
          </w:p>
        </w:tc>
        <w:tc>
          <w:tcPr>
            <w:tcW w:w="760" w:type="pct"/>
            <w:gridSpan w:val="2"/>
            <w:tcBorders>
              <w:top w:val="nil"/>
              <w:left w:val="nil"/>
              <w:bottom w:val="nil"/>
              <w:right w:val="nil"/>
            </w:tcBorders>
            <w:shd w:val="clear" w:color="auto" w:fill="auto"/>
            <w:noWrap/>
            <w:vAlign w:val="bottom"/>
            <w:hideMark/>
          </w:tcPr>
          <w:p w14:paraId="64459E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1AECF36C" w14:textId="77777777" w:rsidTr="0032685D">
        <w:tc>
          <w:tcPr>
            <w:tcW w:w="1590" w:type="pct"/>
            <w:tcBorders>
              <w:top w:val="nil"/>
              <w:left w:val="nil"/>
              <w:bottom w:val="nil"/>
              <w:right w:val="nil"/>
            </w:tcBorders>
            <w:shd w:val="clear" w:color="auto" w:fill="auto"/>
            <w:noWrap/>
            <w:vAlign w:val="bottom"/>
            <w:hideMark/>
          </w:tcPr>
          <w:p w14:paraId="0E3673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Lakes, Evan</w:t>
            </w:r>
          </w:p>
        </w:tc>
        <w:tc>
          <w:tcPr>
            <w:tcW w:w="1439" w:type="pct"/>
            <w:tcBorders>
              <w:top w:val="nil"/>
              <w:left w:val="nil"/>
              <w:bottom w:val="nil"/>
              <w:right w:val="nil"/>
            </w:tcBorders>
            <w:shd w:val="clear" w:color="auto" w:fill="auto"/>
            <w:noWrap/>
            <w:vAlign w:val="bottom"/>
            <w:hideMark/>
          </w:tcPr>
          <w:p w14:paraId="59EF32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487A5F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108.29 </w:t>
            </w:r>
          </w:p>
        </w:tc>
        <w:tc>
          <w:tcPr>
            <w:tcW w:w="756" w:type="pct"/>
            <w:gridSpan w:val="2"/>
            <w:tcBorders>
              <w:top w:val="nil"/>
              <w:left w:val="nil"/>
              <w:bottom w:val="nil"/>
              <w:right w:val="nil"/>
            </w:tcBorders>
            <w:shd w:val="clear" w:color="auto" w:fill="auto"/>
            <w:noWrap/>
            <w:vAlign w:val="bottom"/>
            <w:hideMark/>
          </w:tcPr>
          <w:p w14:paraId="199FCF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13580159</w:t>
            </w:r>
          </w:p>
        </w:tc>
        <w:tc>
          <w:tcPr>
            <w:tcW w:w="760" w:type="pct"/>
            <w:gridSpan w:val="2"/>
            <w:tcBorders>
              <w:top w:val="nil"/>
              <w:left w:val="nil"/>
              <w:bottom w:val="nil"/>
              <w:right w:val="nil"/>
            </w:tcBorders>
            <w:shd w:val="clear" w:color="auto" w:fill="auto"/>
            <w:noWrap/>
            <w:vAlign w:val="bottom"/>
            <w:hideMark/>
          </w:tcPr>
          <w:p w14:paraId="22E088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9/10/2014</w:t>
            </w:r>
          </w:p>
        </w:tc>
      </w:tr>
      <w:tr w:rsidR="008D5378" w:rsidRPr="008D5378" w14:paraId="68736BD9" w14:textId="77777777" w:rsidTr="0032685D">
        <w:tc>
          <w:tcPr>
            <w:tcW w:w="1590" w:type="pct"/>
            <w:tcBorders>
              <w:top w:val="nil"/>
              <w:left w:val="nil"/>
              <w:bottom w:val="nil"/>
              <w:right w:val="nil"/>
            </w:tcBorders>
            <w:shd w:val="clear" w:color="auto" w:fill="auto"/>
            <w:noWrap/>
            <w:vAlign w:val="bottom"/>
            <w:hideMark/>
          </w:tcPr>
          <w:p w14:paraId="0F432C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Lamb, Trent</w:t>
            </w:r>
          </w:p>
        </w:tc>
        <w:tc>
          <w:tcPr>
            <w:tcW w:w="1439" w:type="pct"/>
            <w:tcBorders>
              <w:top w:val="nil"/>
              <w:left w:val="nil"/>
              <w:bottom w:val="nil"/>
              <w:right w:val="nil"/>
            </w:tcBorders>
            <w:shd w:val="clear" w:color="auto" w:fill="auto"/>
            <w:noWrap/>
            <w:vAlign w:val="bottom"/>
            <w:hideMark/>
          </w:tcPr>
          <w:p w14:paraId="1F1417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60DFCC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28.11 </w:t>
            </w:r>
          </w:p>
        </w:tc>
        <w:tc>
          <w:tcPr>
            <w:tcW w:w="756" w:type="pct"/>
            <w:gridSpan w:val="2"/>
            <w:tcBorders>
              <w:top w:val="nil"/>
              <w:left w:val="nil"/>
              <w:bottom w:val="nil"/>
              <w:right w:val="nil"/>
            </w:tcBorders>
            <w:shd w:val="clear" w:color="auto" w:fill="auto"/>
            <w:noWrap/>
            <w:vAlign w:val="bottom"/>
            <w:hideMark/>
          </w:tcPr>
          <w:p w14:paraId="04B574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12278493</w:t>
            </w:r>
          </w:p>
        </w:tc>
        <w:tc>
          <w:tcPr>
            <w:tcW w:w="760" w:type="pct"/>
            <w:gridSpan w:val="2"/>
            <w:tcBorders>
              <w:top w:val="nil"/>
              <w:left w:val="nil"/>
              <w:bottom w:val="nil"/>
              <w:right w:val="nil"/>
            </w:tcBorders>
            <w:shd w:val="clear" w:color="auto" w:fill="auto"/>
            <w:noWrap/>
            <w:vAlign w:val="bottom"/>
            <w:hideMark/>
          </w:tcPr>
          <w:p w14:paraId="403265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27FCFFE7" w14:textId="77777777" w:rsidTr="0032685D">
        <w:tc>
          <w:tcPr>
            <w:tcW w:w="1590" w:type="pct"/>
            <w:tcBorders>
              <w:top w:val="nil"/>
              <w:left w:val="nil"/>
              <w:bottom w:val="nil"/>
              <w:right w:val="nil"/>
            </w:tcBorders>
            <w:shd w:val="clear" w:color="auto" w:fill="auto"/>
            <w:noWrap/>
            <w:vAlign w:val="bottom"/>
            <w:hideMark/>
          </w:tcPr>
          <w:p w14:paraId="2EFD41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Lamb, Trent</w:t>
            </w:r>
          </w:p>
        </w:tc>
        <w:tc>
          <w:tcPr>
            <w:tcW w:w="1439" w:type="pct"/>
            <w:tcBorders>
              <w:top w:val="nil"/>
              <w:left w:val="nil"/>
              <w:bottom w:val="nil"/>
              <w:right w:val="nil"/>
            </w:tcBorders>
            <w:shd w:val="clear" w:color="auto" w:fill="auto"/>
            <w:noWrap/>
            <w:vAlign w:val="bottom"/>
            <w:hideMark/>
          </w:tcPr>
          <w:p w14:paraId="44B51B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72E691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27BE9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12278493</w:t>
            </w:r>
          </w:p>
        </w:tc>
        <w:tc>
          <w:tcPr>
            <w:tcW w:w="760" w:type="pct"/>
            <w:gridSpan w:val="2"/>
            <w:tcBorders>
              <w:top w:val="nil"/>
              <w:left w:val="nil"/>
              <w:bottom w:val="nil"/>
              <w:right w:val="nil"/>
            </w:tcBorders>
            <w:shd w:val="clear" w:color="auto" w:fill="auto"/>
            <w:noWrap/>
            <w:vAlign w:val="bottom"/>
            <w:hideMark/>
          </w:tcPr>
          <w:p w14:paraId="36A9B7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10/07/2014</w:t>
            </w:r>
          </w:p>
        </w:tc>
      </w:tr>
      <w:tr w:rsidR="008D5378" w:rsidRPr="008D5378" w14:paraId="37AE634D" w14:textId="77777777" w:rsidTr="0032685D">
        <w:tc>
          <w:tcPr>
            <w:tcW w:w="1590" w:type="pct"/>
            <w:tcBorders>
              <w:top w:val="nil"/>
              <w:left w:val="nil"/>
              <w:bottom w:val="nil"/>
              <w:right w:val="nil"/>
            </w:tcBorders>
            <w:shd w:val="clear" w:color="auto" w:fill="auto"/>
            <w:noWrap/>
            <w:vAlign w:val="bottom"/>
            <w:hideMark/>
          </w:tcPr>
          <w:p w14:paraId="2FF1F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Lamb, Trent</w:t>
            </w:r>
          </w:p>
        </w:tc>
        <w:tc>
          <w:tcPr>
            <w:tcW w:w="1439" w:type="pct"/>
            <w:tcBorders>
              <w:top w:val="nil"/>
              <w:left w:val="nil"/>
              <w:bottom w:val="nil"/>
              <w:right w:val="nil"/>
            </w:tcBorders>
            <w:shd w:val="clear" w:color="auto" w:fill="auto"/>
            <w:noWrap/>
            <w:vAlign w:val="bottom"/>
            <w:hideMark/>
          </w:tcPr>
          <w:p w14:paraId="71CC06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3B18E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14.66 </w:t>
            </w:r>
          </w:p>
        </w:tc>
        <w:tc>
          <w:tcPr>
            <w:tcW w:w="756" w:type="pct"/>
            <w:gridSpan w:val="2"/>
            <w:tcBorders>
              <w:top w:val="nil"/>
              <w:left w:val="nil"/>
              <w:bottom w:val="nil"/>
              <w:right w:val="nil"/>
            </w:tcBorders>
            <w:shd w:val="clear" w:color="auto" w:fill="auto"/>
            <w:noWrap/>
            <w:vAlign w:val="bottom"/>
            <w:hideMark/>
          </w:tcPr>
          <w:p w14:paraId="45D0C6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12278493</w:t>
            </w:r>
          </w:p>
        </w:tc>
        <w:tc>
          <w:tcPr>
            <w:tcW w:w="760" w:type="pct"/>
            <w:gridSpan w:val="2"/>
            <w:tcBorders>
              <w:top w:val="nil"/>
              <w:left w:val="nil"/>
              <w:bottom w:val="nil"/>
              <w:right w:val="nil"/>
            </w:tcBorders>
            <w:shd w:val="clear" w:color="auto" w:fill="auto"/>
            <w:noWrap/>
            <w:vAlign w:val="bottom"/>
            <w:hideMark/>
          </w:tcPr>
          <w:p w14:paraId="754A1F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1978F613" w14:textId="77777777" w:rsidTr="0032685D">
        <w:tc>
          <w:tcPr>
            <w:tcW w:w="1590" w:type="pct"/>
            <w:tcBorders>
              <w:top w:val="nil"/>
              <w:left w:val="nil"/>
              <w:bottom w:val="nil"/>
              <w:right w:val="nil"/>
            </w:tcBorders>
            <w:shd w:val="clear" w:color="auto" w:fill="auto"/>
            <w:noWrap/>
            <w:vAlign w:val="bottom"/>
            <w:hideMark/>
          </w:tcPr>
          <w:p w14:paraId="38245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Lambe, Jane</w:t>
            </w:r>
          </w:p>
        </w:tc>
        <w:tc>
          <w:tcPr>
            <w:tcW w:w="1439" w:type="pct"/>
            <w:tcBorders>
              <w:top w:val="nil"/>
              <w:left w:val="nil"/>
              <w:bottom w:val="nil"/>
              <w:right w:val="nil"/>
            </w:tcBorders>
            <w:shd w:val="clear" w:color="auto" w:fill="auto"/>
            <w:noWrap/>
            <w:vAlign w:val="bottom"/>
            <w:hideMark/>
          </w:tcPr>
          <w:p w14:paraId="65EAAD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Ottoway SA 5013</w:t>
            </w:r>
          </w:p>
        </w:tc>
        <w:tc>
          <w:tcPr>
            <w:tcW w:w="455" w:type="pct"/>
            <w:tcBorders>
              <w:top w:val="nil"/>
              <w:left w:val="nil"/>
              <w:bottom w:val="nil"/>
              <w:right w:val="nil"/>
            </w:tcBorders>
            <w:shd w:val="clear" w:color="auto" w:fill="auto"/>
            <w:noWrap/>
            <w:vAlign w:val="bottom"/>
            <w:hideMark/>
          </w:tcPr>
          <w:p w14:paraId="770208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14.85 </w:t>
            </w:r>
          </w:p>
        </w:tc>
        <w:tc>
          <w:tcPr>
            <w:tcW w:w="756" w:type="pct"/>
            <w:gridSpan w:val="2"/>
            <w:tcBorders>
              <w:top w:val="nil"/>
              <w:left w:val="nil"/>
              <w:bottom w:val="nil"/>
              <w:right w:val="nil"/>
            </w:tcBorders>
            <w:shd w:val="clear" w:color="auto" w:fill="auto"/>
            <w:noWrap/>
            <w:vAlign w:val="bottom"/>
            <w:hideMark/>
          </w:tcPr>
          <w:p w14:paraId="240A84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9700334</w:t>
            </w:r>
          </w:p>
        </w:tc>
        <w:tc>
          <w:tcPr>
            <w:tcW w:w="760" w:type="pct"/>
            <w:gridSpan w:val="2"/>
            <w:tcBorders>
              <w:top w:val="nil"/>
              <w:left w:val="nil"/>
              <w:bottom w:val="nil"/>
              <w:right w:val="nil"/>
            </w:tcBorders>
            <w:shd w:val="clear" w:color="auto" w:fill="auto"/>
            <w:noWrap/>
            <w:vAlign w:val="bottom"/>
            <w:hideMark/>
          </w:tcPr>
          <w:p w14:paraId="429998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3/03/2014</w:t>
            </w:r>
          </w:p>
        </w:tc>
      </w:tr>
      <w:tr w:rsidR="008D5378" w:rsidRPr="008D5378" w14:paraId="5C45787D" w14:textId="77777777" w:rsidTr="0032685D">
        <w:tc>
          <w:tcPr>
            <w:tcW w:w="1590" w:type="pct"/>
            <w:tcBorders>
              <w:top w:val="nil"/>
              <w:left w:val="nil"/>
              <w:bottom w:val="nil"/>
              <w:right w:val="nil"/>
            </w:tcBorders>
            <w:shd w:val="clear" w:color="auto" w:fill="auto"/>
            <w:noWrap/>
            <w:vAlign w:val="bottom"/>
            <w:hideMark/>
          </w:tcPr>
          <w:p w14:paraId="5084E9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Lambert, Jonathan</w:t>
            </w:r>
          </w:p>
        </w:tc>
        <w:tc>
          <w:tcPr>
            <w:tcW w:w="1439" w:type="pct"/>
            <w:tcBorders>
              <w:top w:val="nil"/>
              <w:left w:val="nil"/>
              <w:bottom w:val="nil"/>
              <w:right w:val="nil"/>
            </w:tcBorders>
            <w:shd w:val="clear" w:color="auto" w:fill="auto"/>
            <w:noWrap/>
            <w:vAlign w:val="bottom"/>
            <w:hideMark/>
          </w:tcPr>
          <w:p w14:paraId="15EC9F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Jamestown SA 5491</w:t>
            </w:r>
          </w:p>
        </w:tc>
        <w:tc>
          <w:tcPr>
            <w:tcW w:w="455" w:type="pct"/>
            <w:tcBorders>
              <w:top w:val="nil"/>
              <w:left w:val="nil"/>
              <w:bottom w:val="nil"/>
              <w:right w:val="nil"/>
            </w:tcBorders>
            <w:shd w:val="clear" w:color="auto" w:fill="auto"/>
            <w:noWrap/>
            <w:vAlign w:val="bottom"/>
            <w:hideMark/>
          </w:tcPr>
          <w:p w14:paraId="31A5BE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12.85 </w:t>
            </w:r>
          </w:p>
        </w:tc>
        <w:tc>
          <w:tcPr>
            <w:tcW w:w="756" w:type="pct"/>
            <w:gridSpan w:val="2"/>
            <w:tcBorders>
              <w:top w:val="nil"/>
              <w:left w:val="nil"/>
              <w:bottom w:val="nil"/>
              <w:right w:val="nil"/>
            </w:tcBorders>
            <w:shd w:val="clear" w:color="auto" w:fill="auto"/>
            <w:noWrap/>
            <w:vAlign w:val="bottom"/>
            <w:hideMark/>
          </w:tcPr>
          <w:p w14:paraId="3E76F3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8839043</w:t>
            </w:r>
          </w:p>
        </w:tc>
        <w:tc>
          <w:tcPr>
            <w:tcW w:w="760" w:type="pct"/>
            <w:gridSpan w:val="2"/>
            <w:tcBorders>
              <w:top w:val="nil"/>
              <w:left w:val="nil"/>
              <w:bottom w:val="nil"/>
              <w:right w:val="nil"/>
            </w:tcBorders>
            <w:shd w:val="clear" w:color="auto" w:fill="auto"/>
            <w:noWrap/>
            <w:vAlign w:val="bottom"/>
            <w:hideMark/>
          </w:tcPr>
          <w:p w14:paraId="74758A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3C2CA8F5" w14:textId="77777777" w:rsidTr="0032685D">
        <w:tc>
          <w:tcPr>
            <w:tcW w:w="1590" w:type="pct"/>
            <w:tcBorders>
              <w:top w:val="nil"/>
              <w:left w:val="nil"/>
              <w:bottom w:val="nil"/>
              <w:right w:val="nil"/>
            </w:tcBorders>
            <w:shd w:val="clear" w:color="auto" w:fill="auto"/>
            <w:noWrap/>
            <w:vAlign w:val="bottom"/>
            <w:hideMark/>
          </w:tcPr>
          <w:p w14:paraId="702C38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Lance, Taylor</w:t>
            </w:r>
          </w:p>
        </w:tc>
        <w:tc>
          <w:tcPr>
            <w:tcW w:w="1439" w:type="pct"/>
            <w:tcBorders>
              <w:top w:val="nil"/>
              <w:left w:val="nil"/>
              <w:bottom w:val="nil"/>
              <w:right w:val="nil"/>
            </w:tcBorders>
            <w:shd w:val="clear" w:color="auto" w:fill="auto"/>
            <w:noWrap/>
            <w:vAlign w:val="bottom"/>
            <w:hideMark/>
          </w:tcPr>
          <w:p w14:paraId="6B912D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3B94D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40.16 </w:t>
            </w:r>
          </w:p>
        </w:tc>
        <w:tc>
          <w:tcPr>
            <w:tcW w:w="756" w:type="pct"/>
            <w:gridSpan w:val="2"/>
            <w:tcBorders>
              <w:top w:val="nil"/>
              <w:left w:val="nil"/>
              <w:bottom w:val="nil"/>
              <w:right w:val="nil"/>
            </w:tcBorders>
            <w:shd w:val="clear" w:color="auto" w:fill="auto"/>
            <w:noWrap/>
            <w:vAlign w:val="bottom"/>
            <w:hideMark/>
          </w:tcPr>
          <w:p w14:paraId="58AABD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12918700</w:t>
            </w:r>
          </w:p>
        </w:tc>
        <w:tc>
          <w:tcPr>
            <w:tcW w:w="760" w:type="pct"/>
            <w:gridSpan w:val="2"/>
            <w:tcBorders>
              <w:top w:val="nil"/>
              <w:left w:val="nil"/>
              <w:bottom w:val="nil"/>
              <w:right w:val="nil"/>
            </w:tcBorders>
            <w:shd w:val="clear" w:color="auto" w:fill="auto"/>
            <w:noWrap/>
            <w:vAlign w:val="bottom"/>
            <w:hideMark/>
          </w:tcPr>
          <w:p w14:paraId="292CF1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27FE29D8" w14:textId="77777777" w:rsidTr="0032685D">
        <w:tc>
          <w:tcPr>
            <w:tcW w:w="1590" w:type="pct"/>
            <w:tcBorders>
              <w:top w:val="nil"/>
              <w:left w:val="nil"/>
              <w:bottom w:val="nil"/>
              <w:right w:val="nil"/>
            </w:tcBorders>
            <w:shd w:val="clear" w:color="auto" w:fill="auto"/>
            <w:noWrap/>
            <w:vAlign w:val="bottom"/>
            <w:hideMark/>
          </w:tcPr>
          <w:p w14:paraId="185A8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Landau, James</w:t>
            </w:r>
          </w:p>
        </w:tc>
        <w:tc>
          <w:tcPr>
            <w:tcW w:w="1439" w:type="pct"/>
            <w:tcBorders>
              <w:top w:val="nil"/>
              <w:left w:val="nil"/>
              <w:bottom w:val="nil"/>
              <w:right w:val="nil"/>
            </w:tcBorders>
            <w:shd w:val="clear" w:color="auto" w:fill="auto"/>
            <w:noWrap/>
            <w:vAlign w:val="bottom"/>
            <w:hideMark/>
          </w:tcPr>
          <w:p w14:paraId="648160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Clair SA 5011</w:t>
            </w:r>
          </w:p>
        </w:tc>
        <w:tc>
          <w:tcPr>
            <w:tcW w:w="455" w:type="pct"/>
            <w:tcBorders>
              <w:top w:val="nil"/>
              <w:left w:val="nil"/>
              <w:bottom w:val="nil"/>
              <w:right w:val="nil"/>
            </w:tcBorders>
            <w:shd w:val="clear" w:color="auto" w:fill="auto"/>
            <w:noWrap/>
            <w:vAlign w:val="bottom"/>
            <w:hideMark/>
          </w:tcPr>
          <w:p w14:paraId="526D05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117.95 </w:t>
            </w:r>
          </w:p>
        </w:tc>
        <w:tc>
          <w:tcPr>
            <w:tcW w:w="756" w:type="pct"/>
            <w:gridSpan w:val="2"/>
            <w:tcBorders>
              <w:top w:val="nil"/>
              <w:left w:val="nil"/>
              <w:bottom w:val="nil"/>
              <w:right w:val="nil"/>
            </w:tcBorders>
            <w:shd w:val="clear" w:color="auto" w:fill="auto"/>
            <w:noWrap/>
            <w:vAlign w:val="bottom"/>
            <w:hideMark/>
          </w:tcPr>
          <w:p w14:paraId="3B7321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12504161</w:t>
            </w:r>
          </w:p>
        </w:tc>
        <w:tc>
          <w:tcPr>
            <w:tcW w:w="760" w:type="pct"/>
            <w:gridSpan w:val="2"/>
            <w:tcBorders>
              <w:top w:val="nil"/>
              <w:left w:val="nil"/>
              <w:bottom w:val="nil"/>
              <w:right w:val="nil"/>
            </w:tcBorders>
            <w:shd w:val="clear" w:color="auto" w:fill="auto"/>
            <w:noWrap/>
            <w:vAlign w:val="bottom"/>
            <w:hideMark/>
          </w:tcPr>
          <w:p w14:paraId="4AC94F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213E06F9" w14:textId="77777777" w:rsidTr="0032685D">
        <w:tc>
          <w:tcPr>
            <w:tcW w:w="1590" w:type="pct"/>
            <w:tcBorders>
              <w:top w:val="nil"/>
              <w:left w:val="nil"/>
              <w:bottom w:val="nil"/>
              <w:right w:val="nil"/>
            </w:tcBorders>
            <w:shd w:val="clear" w:color="auto" w:fill="auto"/>
            <w:noWrap/>
            <w:vAlign w:val="bottom"/>
            <w:hideMark/>
          </w:tcPr>
          <w:p w14:paraId="5C9817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51D75A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4DC3B0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765A7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41D19B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098E8C9D" w14:textId="77777777" w:rsidTr="0032685D">
        <w:tc>
          <w:tcPr>
            <w:tcW w:w="1590" w:type="pct"/>
            <w:tcBorders>
              <w:top w:val="nil"/>
              <w:left w:val="nil"/>
              <w:bottom w:val="nil"/>
              <w:right w:val="nil"/>
            </w:tcBorders>
            <w:shd w:val="clear" w:color="auto" w:fill="auto"/>
            <w:noWrap/>
            <w:vAlign w:val="bottom"/>
            <w:hideMark/>
          </w:tcPr>
          <w:p w14:paraId="639E49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4A7DA6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516953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50C33D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6D1CEB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78DF0C72" w14:textId="77777777" w:rsidTr="0032685D">
        <w:tc>
          <w:tcPr>
            <w:tcW w:w="1590" w:type="pct"/>
            <w:tcBorders>
              <w:top w:val="nil"/>
              <w:left w:val="nil"/>
              <w:bottom w:val="nil"/>
              <w:right w:val="nil"/>
            </w:tcBorders>
            <w:shd w:val="clear" w:color="auto" w:fill="auto"/>
            <w:noWrap/>
            <w:vAlign w:val="bottom"/>
            <w:hideMark/>
          </w:tcPr>
          <w:p w14:paraId="3CB509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083F07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750FCB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A0021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7209B1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7FCBA8EC" w14:textId="77777777" w:rsidTr="0032685D">
        <w:tc>
          <w:tcPr>
            <w:tcW w:w="1590" w:type="pct"/>
            <w:tcBorders>
              <w:top w:val="nil"/>
              <w:left w:val="nil"/>
              <w:bottom w:val="nil"/>
              <w:right w:val="nil"/>
            </w:tcBorders>
            <w:shd w:val="clear" w:color="auto" w:fill="auto"/>
            <w:noWrap/>
            <w:vAlign w:val="bottom"/>
            <w:hideMark/>
          </w:tcPr>
          <w:p w14:paraId="1FED70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72FE8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2AA2A9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3D4F4A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25E93C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631128B6" w14:textId="77777777" w:rsidTr="0032685D">
        <w:tc>
          <w:tcPr>
            <w:tcW w:w="1590" w:type="pct"/>
            <w:tcBorders>
              <w:top w:val="nil"/>
              <w:left w:val="nil"/>
              <w:bottom w:val="nil"/>
              <w:right w:val="nil"/>
            </w:tcBorders>
            <w:shd w:val="clear" w:color="auto" w:fill="auto"/>
            <w:noWrap/>
            <w:vAlign w:val="bottom"/>
            <w:hideMark/>
          </w:tcPr>
          <w:p w14:paraId="431C61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32D5E1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52385E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57983D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067574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2199C131" w14:textId="77777777" w:rsidTr="0032685D">
        <w:tc>
          <w:tcPr>
            <w:tcW w:w="1590" w:type="pct"/>
            <w:tcBorders>
              <w:top w:val="nil"/>
              <w:left w:val="nil"/>
              <w:bottom w:val="nil"/>
              <w:right w:val="nil"/>
            </w:tcBorders>
            <w:shd w:val="clear" w:color="auto" w:fill="auto"/>
            <w:noWrap/>
            <w:vAlign w:val="bottom"/>
            <w:hideMark/>
          </w:tcPr>
          <w:p w14:paraId="2453B3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Lands, Desmond J</w:t>
            </w:r>
          </w:p>
        </w:tc>
        <w:tc>
          <w:tcPr>
            <w:tcW w:w="1439" w:type="pct"/>
            <w:tcBorders>
              <w:top w:val="nil"/>
              <w:left w:val="nil"/>
              <w:bottom w:val="nil"/>
              <w:right w:val="nil"/>
            </w:tcBorders>
            <w:shd w:val="clear" w:color="auto" w:fill="auto"/>
            <w:noWrap/>
            <w:vAlign w:val="bottom"/>
            <w:hideMark/>
          </w:tcPr>
          <w:p w14:paraId="3A1CBF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7BF06A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512A7A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9337971</w:t>
            </w:r>
          </w:p>
        </w:tc>
        <w:tc>
          <w:tcPr>
            <w:tcW w:w="760" w:type="pct"/>
            <w:gridSpan w:val="2"/>
            <w:tcBorders>
              <w:top w:val="nil"/>
              <w:left w:val="nil"/>
              <w:bottom w:val="nil"/>
              <w:right w:val="nil"/>
            </w:tcBorders>
            <w:shd w:val="clear" w:color="auto" w:fill="auto"/>
            <w:noWrap/>
            <w:vAlign w:val="bottom"/>
            <w:hideMark/>
          </w:tcPr>
          <w:p w14:paraId="65B666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261AA1DD" w14:textId="77777777" w:rsidTr="0032685D">
        <w:tc>
          <w:tcPr>
            <w:tcW w:w="1590" w:type="pct"/>
            <w:tcBorders>
              <w:top w:val="nil"/>
              <w:left w:val="nil"/>
              <w:bottom w:val="nil"/>
              <w:right w:val="nil"/>
            </w:tcBorders>
            <w:shd w:val="clear" w:color="auto" w:fill="auto"/>
            <w:noWrap/>
            <w:vAlign w:val="bottom"/>
            <w:hideMark/>
          </w:tcPr>
          <w:p w14:paraId="229541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Lange, David</w:t>
            </w:r>
          </w:p>
        </w:tc>
        <w:tc>
          <w:tcPr>
            <w:tcW w:w="1439" w:type="pct"/>
            <w:tcBorders>
              <w:top w:val="nil"/>
              <w:left w:val="nil"/>
              <w:bottom w:val="nil"/>
              <w:right w:val="nil"/>
            </w:tcBorders>
            <w:shd w:val="clear" w:color="auto" w:fill="auto"/>
            <w:noWrap/>
            <w:vAlign w:val="bottom"/>
            <w:hideMark/>
          </w:tcPr>
          <w:p w14:paraId="52EB92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26B17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155.11 </w:t>
            </w:r>
          </w:p>
        </w:tc>
        <w:tc>
          <w:tcPr>
            <w:tcW w:w="756" w:type="pct"/>
            <w:gridSpan w:val="2"/>
            <w:tcBorders>
              <w:top w:val="nil"/>
              <w:left w:val="nil"/>
              <w:bottom w:val="nil"/>
              <w:right w:val="nil"/>
            </w:tcBorders>
            <w:shd w:val="clear" w:color="auto" w:fill="auto"/>
            <w:noWrap/>
            <w:vAlign w:val="bottom"/>
            <w:hideMark/>
          </w:tcPr>
          <w:p w14:paraId="5172DF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2537489</w:t>
            </w:r>
          </w:p>
        </w:tc>
        <w:tc>
          <w:tcPr>
            <w:tcW w:w="760" w:type="pct"/>
            <w:gridSpan w:val="2"/>
            <w:tcBorders>
              <w:top w:val="nil"/>
              <w:left w:val="nil"/>
              <w:bottom w:val="nil"/>
              <w:right w:val="nil"/>
            </w:tcBorders>
            <w:shd w:val="clear" w:color="auto" w:fill="auto"/>
            <w:noWrap/>
            <w:vAlign w:val="bottom"/>
            <w:hideMark/>
          </w:tcPr>
          <w:p w14:paraId="3F0461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2DC43734" w14:textId="77777777" w:rsidTr="0032685D">
        <w:tc>
          <w:tcPr>
            <w:tcW w:w="1590" w:type="pct"/>
            <w:tcBorders>
              <w:top w:val="nil"/>
              <w:left w:val="nil"/>
              <w:bottom w:val="nil"/>
              <w:right w:val="nil"/>
            </w:tcBorders>
            <w:shd w:val="clear" w:color="auto" w:fill="auto"/>
            <w:noWrap/>
            <w:vAlign w:val="bottom"/>
            <w:hideMark/>
          </w:tcPr>
          <w:p w14:paraId="66C05A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Langman, Barbara</w:t>
            </w:r>
          </w:p>
        </w:tc>
        <w:tc>
          <w:tcPr>
            <w:tcW w:w="1439" w:type="pct"/>
            <w:tcBorders>
              <w:top w:val="nil"/>
              <w:left w:val="nil"/>
              <w:bottom w:val="nil"/>
              <w:right w:val="nil"/>
            </w:tcBorders>
            <w:shd w:val="clear" w:color="auto" w:fill="auto"/>
            <w:noWrap/>
            <w:vAlign w:val="bottom"/>
            <w:hideMark/>
          </w:tcPr>
          <w:p w14:paraId="7C4F4C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Wallaroo Mines SA 5554</w:t>
            </w:r>
          </w:p>
        </w:tc>
        <w:tc>
          <w:tcPr>
            <w:tcW w:w="455" w:type="pct"/>
            <w:tcBorders>
              <w:top w:val="nil"/>
              <w:left w:val="nil"/>
              <w:bottom w:val="nil"/>
              <w:right w:val="nil"/>
            </w:tcBorders>
            <w:shd w:val="clear" w:color="auto" w:fill="auto"/>
            <w:noWrap/>
            <w:vAlign w:val="bottom"/>
            <w:hideMark/>
          </w:tcPr>
          <w:p w14:paraId="09443A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14.19 </w:t>
            </w:r>
          </w:p>
        </w:tc>
        <w:tc>
          <w:tcPr>
            <w:tcW w:w="756" w:type="pct"/>
            <w:gridSpan w:val="2"/>
            <w:tcBorders>
              <w:top w:val="nil"/>
              <w:left w:val="nil"/>
              <w:bottom w:val="nil"/>
              <w:right w:val="nil"/>
            </w:tcBorders>
            <w:shd w:val="clear" w:color="auto" w:fill="auto"/>
            <w:noWrap/>
            <w:vAlign w:val="bottom"/>
            <w:hideMark/>
          </w:tcPr>
          <w:p w14:paraId="197FBC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10335545</w:t>
            </w:r>
          </w:p>
        </w:tc>
        <w:tc>
          <w:tcPr>
            <w:tcW w:w="760" w:type="pct"/>
            <w:gridSpan w:val="2"/>
            <w:tcBorders>
              <w:top w:val="nil"/>
              <w:left w:val="nil"/>
              <w:bottom w:val="nil"/>
              <w:right w:val="nil"/>
            </w:tcBorders>
            <w:shd w:val="clear" w:color="auto" w:fill="auto"/>
            <w:noWrap/>
            <w:vAlign w:val="bottom"/>
            <w:hideMark/>
          </w:tcPr>
          <w:p w14:paraId="5467D0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28/08/2014</w:t>
            </w:r>
          </w:p>
        </w:tc>
      </w:tr>
      <w:tr w:rsidR="008D5378" w:rsidRPr="008D5378" w14:paraId="4BB3AC8E" w14:textId="77777777" w:rsidTr="0032685D">
        <w:tc>
          <w:tcPr>
            <w:tcW w:w="1590" w:type="pct"/>
            <w:tcBorders>
              <w:top w:val="nil"/>
              <w:left w:val="nil"/>
              <w:bottom w:val="nil"/>
              <w:right w:val="nil"/>
            </w:tcBorders>
            <w:shd w:val="clear" w:color="auto" w:fill="auto"/>
            <w:noWrap/>
            <w:vAlign w:val="bottom"/>
            <w:hideMark/>
          </w:tcPr>
          <w:p w14:paraId="5B8690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Lapham, Tim</w:t>
            </w:r>
          </w:p>
        </w:tc>
        <w:tc>
          <w:tcPr>
            <w:tcW w:w="1439" w:type="pct"/>
            <w:tcBorders>
              <w:top w:val="nil"/>
              <w:left w:val="nil"/>
              <w:bottom w:val="nil"/>
              <w:right w:val="nil"/>
            </w:tcBorders>
            <w:shd w:val="clear" w:color="auto" w:fill="auto"/>
            <w:noWrap/>
            <w:vAlign w:val="bottom"/>
            <w:hideMark/>
          </w:tcPr>
          <w:p w14:paraId="547454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DCA89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DFFBA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10344472</w:t>
            </w:r>
          </w:p>
        </w:tc>
        <w:tc>
          <w:tcPr>
            <w:tcW w:w="760" w:type="pct"/>
            <w:gridSpan w:val="2"/>
            <w:tcBorders>
              <w:top w:val="nil"/>
              <w:left w:val="nil"/>
              <w:bottom w:val="nil"/>
              <w:right w:val="nil"/>
            </w:tcBorders>
            <w:shd w:val="clear" w:color="auto" w:fill="auto"/>
            <w:noWrap/>
            <w:vAlign w:val="bottom"/>
            <w:hideMark/>
          </w:tcPr>
          <w:p w14:paraId="469B37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3/06/2014</w:t>
            </w:r>
          </w:p>
        </w:tc>
      </w:tr>
      <w:tr w:rsidR="008D5378" w:rsidRPr="008D5378" w14:paraId="45E131A8" w14:textId="77777777" w:rsidTr="0032685D">
        <w:tc>
          <w:tcPr>
            <w:tcW w:w="1590" w:type="pct"/>
            <w:tcBorders>
              <w:top w:val="nil"/>
              <w:left w:val="nil"/>
              <w:bottom w:val="nil"/>
              <w:right w:val="nil"/>
            </w:tcBorders>
            <w:shd w:val="clear" w:color="auto" w:fill="auto"/>
            <w:noWrap/>
            <w:vAlign w:val="bottom"/>
            <w:hideMark/>
          </w:tcPr>
          <w:p w14:paraId="46EFB3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Laube, Darrell Andrew</w:t>
            </w:r>
          </w:p>
        </w:tc>
        <w:tc>
          <w:tcPr>
            <w:tcW w:w="1439" w:type="pct"/>
            <w:tcBorders>
              <w:top w:val="nil"/>
              <w:left w:val="nil"/>
              <w:bottom w:val="nil"/>
              <w:right w:val="nil"/>
            </w:tcBorders>
            <w:shd w:val="clear" w:color="auto" w:fill="auto"/>
            <w:noWrap/>
            <w:vAlign w:val="bottom"/>
            <w:hideMark/>
          </w:tcPr>
          <w:p w14:paraId="74B5EA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02012A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44.17 </w:t>
            </w:r>
          </w:p>
        </w:tc>
        <w:tc>
          <w:tcPr>
            <w:tcW w:w="756" w:type="pct"/>
            <w:gridSpan w:val="2"/>
            <w:tcBorders>
              <w:top w:val="nil"/>
              <w:left w:val="nil"/>
              <w:bottom w:val="nil"/>
              <w:right w:val="nil"/>
            </w:tcBorders>
            <w:shd w:val="clear" w:color="auto" w:fill="auto"/>
            <w:noWrap/>
            <w:vAlign w:val="bottom"/>
            <w:hideMark/>
          </w:tcPr>
          <w:p w14:paraId="01D601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14772608</w:t>
            </w:r>
          </w:p>
        </w:tc>
        <w:tc>
          <w:tcPr>
            <w:tcW w:w="760" w:type="pct"/>
            <w:gridSpan w:val="2"/>
            <w:tcBorders>
              <w:top w:val="nil"/>
              <w:left w:val="nil"/>
              <w:bottom w:val="nil"/>
              <w:right w:val="nil"/>
            </w:tcBorders>
            <w:shd w:val="clear" w:color="auto" w:fill="auto"/>
            <w:noWrap/>
            <w:vAlign w:val="bottom"/>
            <w:hideMark/>
          </w:tcPr>
          <w:p w14:paraId="0A0391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01F55559" w14:textId="77777777" w:rsidTr="0032685D">
        <w:tc>
          <w:tcPr>
            <w:tcW w:w="1590" w:type="pct"/>
            <w:tcBorders>
              <w:top w:val="nil"/>
              <w:left w:val="nil"/>
              <w:bottom w:val="nil"/>
              <w:right w:val="nil"/>
            </w:tcBorders>
            <w:shd w:val="clear" w:color="auto" w:fill="auto"/>
            <w:noWrap/>
            <w:vAlign w:val="bottom"/>
            <w:hideMark/>
          </w:tcPr>
          <w:p w14:paraId="6B3ACF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Launer, Lynette</w:t>
            </w:r>
          </w:p>
        </w:tc>
        <w:tc>
          <w:tcPr>
            <w:tcW w:w="1439" w:type="pct"/>
            <w:tcBorders>
              <w:top w:val="nil"/>
              <w:left w:val="nil"/>
              <w:bottom w:val="nil"/>
              <w:right w:val="nil"/>
            </w:tcBorders>
            <w:shd w:val="clear" w:color="auto" w:fill="auto"/>
            <w:noWrap/>
            <w:vAlign w:val="bottom"/>
            <w:hideMark/>
          </w:tcPr>
          <w:p w14:paraId="4A2D63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4A54C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54.09 </w:t>
            </w:r>
          </w:p>
        </w:tc>
        <w:tc>
          <w:tcPr>
            <w:tcW w:w="756" w:type="pct"/>
            <w:gridSpan w:val="2"/>
            <w:tcBorders>
              <w:top w:val="nil"/>
              <w:left w:val="nil"/>
              <w:bottom w:val="nil"/>
              <w:right w:val="nil"/>
            </w:tcBorders>
            <w:shd w:val="clear" w:color="auto" w:fill="auto"/>
            <w:noWrap/>
            <w:vAlign w:val="bottom"/>
            <w:hideMark/>
          </w:tcPr>
          <w:p w14:paraId="316F83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11585880</w:t>
            </w:r>
          </w:p>
        </w:tc>
        <w:tc>
          <w:tcPr>
            <w:tcW w:w="760" w:type="pct"/>
            <w:gridSpan w:val="2"/>
            <w:tcBorders>
              <w:top w:val="nil"/>
              <w:left w:val="nil"/>
              <w:bottom w:val="nil"/>
              <w:right w:val="nil"/>
            </w:tcBorders>
            <w:shd w:val="clear" w:color="auto" w:fill="auto"/>
            <w:noWrap/>
            <w:vAlign w:val="bottom"/>
            <w:hideMark/>
          </w:tcPr>
          <w:p w14:paraId="1E2163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62A666B6" w14:textId="77777777" w:rsidTr="0032685D">
        <w:tc>
          <w:tcPr>
            <w:tcW w:w="1590" w:type="pct"/>
            <w:tcBorders>
              <w:top w:val="nil"/>
              <w:left w:val="nil"/>
              <w:bottom w:val="nil"/>
              <w:right w:val="nil"/>
            </w:tcBorders>
            <w:shd w:val="clear" w:color="auto" w:fill="auto"/>
            <w:noWrap/>
            <w:vAlign w:val="bottom"/>
            <w:hideMark/>
          </w:tcPr>
          <w:p w14:paraId="3BD7D6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Laurencic, Sieglinde</w:t>
            </w:r>
          </w:p>
        </w:tc>
        <w:tc>
          <w:tcPr>
            <w:tcW w:w="1439" w:type="pct"/>
            <w:tcBorders>
              <w:top w:val="nil"/>
              <w:left w:val="nil"/>
              <w:bottom w:val="nil"/>
              <w:right w:val="nil"/>
            </w:tcBorders>
            <w:shd w:val="clear" w:color="auto" w:fill="auto"/>
            <w:noWrap/>
            <w:vAlign w:val="bottom"/>
            <w:hideMark/>
          </w:tcPr>
          <w:p w14:paraId="623E7C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123DA9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20.55 </w:t>
            </w:r>
          </w:p>
        </w:tc>
        <w:tc>
          <w:tcPr>
            <w:tcW w:w="756" w:type="pct"/>
            <w:gridSpan w:val="2"/>
            <w:tcBorders>
              <w:top w:val="nil"/>
              <w:left w:val="nil"/>
              <w:bottom w:val="nil"/>
              <w:right w:val="nil"/>
            </w:tcBorders>
            <w:shd w:val="clear" w:color="auto" w:fill="auto"/>
            <w:noWrap/>
            <w:vAlign w:val="bottom"/>
            <w:hideMark/>
          </w:tcPr>
          <w:p w14:paraId="629F89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11651503</w:t>
            </w:r>
          </w:p>
        </w:tc>
        <w:tc>
          <w:tcPr>
            <w:tcW w:w="760" w:type="pct"/>
            <w:gridSpan w:val="2"/>
            <w:tcBorders>
              <w:top w:val="nil"/>
              <w:left w:val="nil"/>
              <w:bottom w:val="nil"/>
              <w:right w:val="nil"/>
            </w:tcBorders>
            <w:shd w:val="clear" w:color="auto" w:fill="auto"/>
            <w:noWrap/>
            <w:vAlign w:val="bottom"/>
            <w:hideMark/>
          </w:tcPr>
          <w:p w14:paraId="1D7D15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4D13BAA7" w14:textId="77777777" w:rsidTr="0032685D">
        <w:tc>
          <w:tcPr>
            <w:tcW w:w="1590" w:type="pct"/>
            <w:tcBorders>
              <w:top w:val="nil"/>
              <w:left w:val="nil"/>
              <w:bottom w:val="nil"/>
              <w:right w:val="nil"/>
            </w:tcBorders>
            <w:shd w:val="clear" w:color="auto" w:fill="auto"/>
            <w:noWrap/>
            <w:vAlign w:val="bottom"/>
            <w:hideMark/>
          </w:tcPr>
          <w:p w14:paraId="24BF42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Lauridsen, Heather Mary</w:t>
            </w:r>
          </w:p>
        </w:tc>
        <w:tc>
          <w:tcPr>
            <w:tcW w:w="1439" w:type="pct"/>
            <w:tcBorders>
              <w:top w:val="nil"/>
              <w:left w:val="nil"/>
              <w:bottom w:val="nil"/>
              <w:right w:val="nil"/>
            </w:tcBorders>
            <w:shd w:val="clear" w:color="auto" w:fill="auto"/>
            <w:noWrap/>
            <w:vAlign w:val="bottom"/>
            <w:hideMark/>
          </w:tcPr>
          <w:p w14:paraId="58581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47A5C7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265.39 </w:t>
            </w:r>
          </w:p>
        </w:tc>
        <w:tc>
          <w:tcPr>
            <w:tcW w:w="756" w:type="pct"/>
            <w:gridSpan w:val="2"/>
            <w:tcBorders>
              <w:top w:val="nil"/>
              <w:left w:val="nil"/>
              <w:bottom w:val="nil"/>
              <w:right w:val="nil"/>
            </w:tcBorders>
            <w:shd w:val="clear" w:color="auto" w:fill="auto"/>
            <w:noWrap/>
            <w:vAlign w:val="bottom"/>
            <w:hideMark/>
          </w:tcPr>
          <w:p w14:paraId="3DEFCF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12576844</w:t>
            </w:r>
          </w:p>
        </w:tc>
        <w:tc>
          <w:tcPr>
            <w:tcW w:w="760" w:type="pct"/>
            <w:gridSpan w:val="2"/>
            <w:tcBorders>
              <w:top w:val="nil"/>
              <w:left w:val="nil"/>
              <w:bottom w:val="nil"/>
              <w:right w:val="nil"/>
            </w:tcBorders>
            <w:shd w:val="clear" w:color="auto" w:fill="auto"/>
            <w:noWrap/>
            <w:vAlign w:val="bottom"/>
            <w:hideMark/>
          </w:tcPr>
          <w:p w14:paraId="3408B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33D2091B" w14:textId="77777777" w:rsidTr="0032685D">
        <w:tc>
          <w:tcPr>
            <w:tcW w:w="1590" w:type="pct"/>
            <w:tcBorders>
              <w:top w:val="nil"/>
              <w:left w:val="nil"/>
              <w:bottom w:val="nil"/>
              <w:right w:val="nil"/>
            </w:tcBorders>
            <w:shd w:val="clear" w:color="auto" w:fill="auto"/>
            <w:noWrap/>
            <w:vAlign w:val="bottom"/>
            <w:hideMark/>
          </w:tcPr>
          <w:p w14:paraId="08EC7E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Lauridsen, Heather Mary</w:t>
            </w:r>
          </w:p>
        </w:tc>
        <w:tc>
          <w:tcPr>
            <w:tcW w:w="1439" w:type="pct"/>
            <w:tcBorders>
              <w:top w:val="nil"/>
              <w:left w:val="nil"/>
              <w:bottom w:val="nil"/>
              <w:right w:val="nil"/>
            </w:tcBorders>
            <w:shd w:val="clear" w:color="auto" w:fill="auto"/>
            <w:noWrap/>
            <w:vAlign w:val="bottom"/>
            <w:hideMark/>
          </w:tcPr>
          <w:p w14:paraId="73C64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17D7DB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79.26 </w:t>
            </w:r>
          </w:p>
        </w:tc>
        <w:tc>
          <w:tcPr>
            <w:tcW w:w="756" w:type="pct"/>
            <w:gridSpan w:val="2"/>
            <w:tcBorders>
              <w:top w:val="nil"/>
              <w:left w:val="nil"/>
              <w:bottom w:val="nil"/>
              <w:right w:val="nil"/>
            </w:tcBorders>
            <w:shd w:val="clear" w:color="auto" w:fill="auto"/>
            <w:noWrap/>
            <w:vAlign w:val="bottom"/>
            <w:hideMark/>
          </w:tcPr>
          <w:p w14:paraId="4EFE19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12576844</w:t>
            </w:r>
          </w:p>
        </w:tc>
        <w:tc>
          <w:tcPr>
            <w:tcW w:w="760" w:type="pct"/>
            <w:gridSpan w:val="2"/>
            <w:tcBorders>
              <w:top w:val="nil"/>
              <w:left w:val="nil"/>
              <w:bottom w:val="nil"/>
              <w:right w:val="nil"/>
            </w:tcBorders>
            <w:shd w:val="clear" w:color="auto" w:fill="auto"/>
            <w:noWrap/>
            <w:vAlign w:val="bottom"/>
            <w:hideMark/>
          </w:tcPr>
          <w:p w14:paraId="051939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1A766CDC" w14:textId="77777777" w:rsidTr="0032685D">
        <w:tc>
          <w:tcPr>
            <w:tcW w:w="1590" w:type="pct"/>
            <w:tcBorders>
              <w:top w:val="nil"/>
              <w:left w:val="nil"/>
              <w:bottom w:val="nil"/>
              <w:right w:val="nil"/>
            </w:tcBorders>
            <w:shd w:val="clear" w:color="auto" w:fill="auto"/>
            <w:noWrap/>
            <w:vAlign w:val="bottom"/>
            <w:hideMark/>
          </w:tcPr>
          <w:p w14:paraId="1BB430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Laurie, Bianca</w:t>
            </w:r>
          </w:p>
        </w:tc>
        <w:tc>
          <w:tcPr>
            <w:tcW w:w="1439" w:type="pct"/>
            <w:tcBorders>
              <w:top w:val="nil"/>
              <w:left w:val="nil"/>
              <w:bottom w:val="nil"/>
              <w:right w:val="nil"/>
            </w:tcBorders>
            <w:shd w:val="clear" w:color="auto" w:fill="auto"/>
            <w:noWrap/>
            <w:vAlign w:val="bottom"/>
            <w:hideMark/>
          </w:tcPr>
          <w:p w14:paraId="6AA6C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Clovelly Park SA 5042</w:t>
            </w:r>
          </w:p>
        </w:tc>
        <w:tc>
          <w:tcPr>
            <w:tcW w:w="455" w:type="pct"/>
            <w:tcBorders>
              <w:top w:val="nil"/>
              <w:left w:val="nil"/>
              <w:bottom w:val="nil"/>
              <w:right w:val="nil"/>
            </w:tcBorders>
            <w:shd w:val="clear" w:color="auto" w:fill="auto"/>
            <w:noWrap/>
            <w:vAlign w:val="bottom"/>
            <w:hideMark/>
          </w:tcPr>
          <w:p w14:paraId="1BB4C9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19.57 </w:t>
            </w:r>
          </w:p>
        </w:tc>
        <w:tc>
          <w:tcPr>
            <w:tcW w:w="756" w:type="pct"/>
            <w:gridSpan w:val="2"/>
            <w:tcBorders>
              <w:top w:val="nil"/>
              <w:left w:val="nil"/>
              <w:bottom w:val="nil"/>
              <w:right w:val="nil"/>
            </w:tcBorders>
            <w:shd w:val="clear" w:color="auto" w:fill="auto"/>
            <w:noWrap/>
            <w:vAlign w:val="bottom"/>
            <w:hideMark/>
          </w:tcPr>
          <w:p w14:paraId="01989F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3270055</w:t>
            </w:r>
          </w:p>
        </w:tc>
        <w:tc>
          <w:tcPr>
            <w:tcW w:w="760" w:type="pct"/>
            <w:gridSpan w:val="2"/>
            <w:tcBorders>
              <w:top w:val="nil"/>
              <w:left w:val="nil"/>
              <w:bottom w:val="nil"/>
              <w:right w:val="nil"/>
            </w:tcBorders>
            <w:shd w:val="clear" w:color="auto" w:fill="auto"/>
            <w:noWrap/>
            <w:vAlign w:val="bottom"/>
            <w:hideMark/>
          </w:tcPr>
          <w:p w14:paraId="573154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9/03/2015</w:t>
            </w:r>
          </w:p>
        </w:tc>
      </w:tr>
      <w:tr w:rsidR="008D5378" w:rsidRPr="008D5378" w14:paraId="28BD5C31" w14:textId="77777777" w:rsidTr="0032685D">
        <w:tc>
          <w:tcPr>
            <w:tcW w:w="1590" w:type="pct"/>
            <w:tcBorders>
              <w:top w:val="nil"/>
              <w:left w:val="nil"/>
              <w:bottom w:val="nil"/>
              <w:right w:val="nil"/>
            </w:tcBorders>
            <w:shd w:val="clear" w:color="auto" w:fill="auto"/>
            <w:noWrap/>
            <w:vAlign w:val="bottom"/>
            <w:hideMark/>
          </w:tcPr>
          <w:p w14:paraId="4C3AE9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Lavers, Jacqueline</w:t>
            </w:r>
          </w:p>
        </w:tc>
        <w:tc>
          <w:tcPr>
            <w:tcW w:w="1439" w:type="pct"/>
            <w:tcBorders>
              <w:top w:val="nil"/>
              <w:left w:val="nil"/>
              <w:bottom w:val="nil"/>
              <w:right w:val="nil"/>
            </w:tcBorders>
            <w:shd w:val="clear" w:color="auto" w:fill="auto"/>
            <w:noWrap/>
            <w:vAlign w:val="bottom"/>
            <w:hideMark/>
          </w:tcPr>
          <w:p w14:paraId="0B1102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69E7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30.86 </w:t>
            </w:r>
          </w:p>
        </w:tc>
        <w:tc>
          <w:tcPr>
            <w:tcW w:w="756" w:type="pct"/>
            <w:gridSpan w:val="2"/>
            <w:tcBorders>
              <w:top w:val="nil"/>
              <w:left w:val="nil"/>
              <w:bottom w:val="nil"/>
              <w:right w:val="nil"/>
            </w:tcBorders>
            <w:shd w:val="clear" w:color="auto" w:fill="auto"/>
            <w:noWrap/>
            <w:vAlign w:val="bottom"/>
            <w:hideMark/>
          </w:tcPr>
          <w:p w14:paraId="2854F5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14796031</w:t>
            </w:r>
          </w:p>
        </w:tc>
        <w:tc>
          <w:tcPr>
            <w:tcW w:w="760" w:type="pct"/>
            <w:gridSpan w:val="2"/>
            <w:tcBorders>
              <w:top w:val="nil"/>
              <w:left w:val="nil"/>
              <w:bottom w:val="nil"/>
              <w:right w:val="nil"/>
            </w:tcBorders>
            <w:shd w:val="clear" w:color="auto" w:fill="auto"/>
            <w:noWrap/>
            <w:vAlign w:val="bottom"/>
            <w:hideMark/>
          </w:tcPr>
          <w:p w14:paraId="5E5973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726616C8" w14:textId="77777777" w:rsidTr="0032685D">
        <w:tc>
          <w:tcPr>
            <w:tcW w:w="1590" w:type="pct"/>
            <w:tcBorders>
              <w:top w:val="nil"/>
              <w:left w:val="nil"/>
              <w:bottom w:val="nil"/>
              <w:right w:val="nil"/>
            </w:tcBorders>
            <w:shd w:val="clear" w:color="auto" w:fill="auto"/>
            <w:noWrap/>
            <w:vAlign w:val="bottom"/>
            <w:hideMark/>
          </w:tcPr>
          <w:p w14:paraId="038684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Lavers, Jacqueline</w:t>
            </w:r>
          </w:p>
        </w:tc>
        <w:tc>
          <w:tcPr>
            <w:tcW w:w="1439" w:type="pct"/>
            <w:tcBorders>
              <w:top w:val="nil"/>
              <w:left w:val="nil"/>
              <w:bottom w:val="nil"/>
              <w:right w:val="nil"/>
            </w:tcBorders>
            <w:shd w:val="clear" w:color="auto" w:fill="auto"/>
            <w:noWrap/>
            <w:vAlign w:val="bottom"/>
            <w:hideMark/>
          </w:tcPr>
          <w:p w14:paraId="5AA5D8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77FE6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52.19 </w:t>
            </w:r>
          </w:p>
        </w:tc>
        <w:tc>
          <w:tcPr>
            <w:tcW w:w="756" w:type="pct"/>
            <w:gridSpan w:val="2"/>
            <w:tcBorders>
              <w:top w:val="nil"/>
              <w:left w:val="nil"/>
              <w:bottom w:val="nil"/>
              <w:right w:val="nil"/>
            </w:tcBorders>
            <w:shd w:val="clear" w:color="auto" w:fill="auto"/>
            <w:noWrap/>
            <w:vAlign w:val="bottom"/>
            <w:hideMark/>
          </w:tcPr>
          <w:p w14:paraId="70C30C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14796031</w:t>
            </w:r>
          </w:p>
        </w:tc>
        <w:tc>
          <w:tcPr>
            <w:tcW w:w="760" w:type="pct"/>
            <w:gridSpan w:val="2"/>
            <w:tcBorders>
              <w:top w:val="nil"/>
              <w:left w:val="nil"/>
              <w:bottom w:val="nil"/>
              <w:right w:val="nil"/>
            </w:tcBorders>
            <w:shd w:val="clear" w:color="auto" w:fill="auto"/>
            <w:noWrap/>
            <w:vAlign w:val="bottom"/>
            <w:hideMark/>
          </w:tcPr>
          <w:p w14:paraId="05D25D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2BD4D7AE" w14:textId="77777777" w:rsidTr="0032685D">
        <w:tc>
          <w:tcPr>
            <w:tcW w:w="1590" w:type="pct"/>
            <w:tcBorders>
              <w:top w:val="nil"/>
              <w:left w:val="nil"/>
              <w:bottom w:val="nil"/>
              <w:right w:val="nil"/>
            </w:tcBorders>
            <w:shd w:val="clear" w:color="auto" w:fill="auto"/>
            <w:noWrap/>
            <w:vAlign w:val="bottom"/>
            <w:hideMark/>
          </w:tcPr>
          <w:p w14:paraId="5184DA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Lawson, Matthew</w:t>
            </w:r>
          </w:p>
        </w:tc>
        <w:tc>
          <w:tcPr>
            <w:tcW w:w="1439" w:type="pct"/>
            <w:tcBorders>
              <w:top w:val="nil"/>
              <w:left w:val="nil"/>
              <w:bottom w:val="nil"/>
              <w:right w:val="nil"/>
            </w:tcBorders>
            <w:shd w:val="clear" w:color="auto" w:fill="auto"/>
            <w:noWrap/>
            <w:vAlign w:val="bottom"/>
            <w:hideMark/>
          </w:tcPr>
          <w:p w14:paraId="70B239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0465F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22.25 </w:t>
            </w:r>
          </w:p>
        </w:tc>
        <w:tc>
          <w:tcPr>
            <w:tcW w:w="756" w:type="pct"/>
            <w:gridSpan w:val="2"/>
            <w:tcBorders>
              <w:top w:val="nil"/>
              <w:left w:val="nil"/>
              <w:bottom w:val="nil"/>
              <w:right w:val="nil"/>
            </w:tcBorders>
            <w:shd w:val="clear" w:color="auto" w:fill="auto"/>
            <w:noWrap/>
            <w:vAlign w:val="bottom"/>
            <w:hideMark/>
          </w:tcPr>
          <w:p w14:paraId="26C9F0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9516120</w:t>
            </w:r>
          </w:p>
        </w:tc>
        <w:tc>
          <w:tcPr>
            <w:tcW w:w="760" w:type="pct"/>
            <w:gridSpan w:val="2"/>
            <w:tcBorders>
              <w:top w:val="nil"/>
              <w:left w:val="nil"/>
              <w:bottom w:val="nil"/>
              <w:right w:val="nil"/>
            </w:tcBorders>
            <w:shd w:val="clear" w:color="auto" w:fill="auto"/>
            <w:noWrap/>
            <w:vAlign w:val="bottom"/>
            <w:hideMark/>
          </w:tcPr>
          <w:p w14:paraId="2C17E5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345F75D5" w14:textId="77777777" w:rsidTr="0032685D">
        <w:tc>
          <w:tcPr>
            <w:tcW w:w="1590" w:type="pct"/>
            <w:tcBorders>
              <w:top w:val="nil"/>
              <w:left w:val="nil"/>
              <w:bottom w:val="nil"/>
              <w:right w:val="nil"/>
            </w:tcBorders>
            <w:shd w:val="clear" w:color="auto" w:fill="auto"/>
            <w:noWrap/>
            <w:vAlign w:val="bottom"/>
            <w:hideMark/>
          </w:tcPr>
          <w:p w14:paraId="1F62F0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Lawson, Simon</w:t>
            </w:r>
          </w:p>
        </w:tc>
        <w:tc>
          <w:tcPr>
            <w:tcW w:w="1439" w:type="pct"/>
            <w:tcBorders>
              <w:top w:val="nil"/>
              <w:left w:val="nil"/>
              <w:bottom w:val="nil"/>
              <w:right w:val="nil"/>
            </w:tcBorders>
            <w:shd w:val="clear" w:color="auto" w:fill="auto"/>
            <w:noWrap/>
            <w:vAlign w:val="bottom"/>
            <w:hideMark/>
          </w:tcPr>
          <w:p w14:paraId="31A3B5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707C84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53.89 </w:t>
            </w:r>
          </w:p>
        </w:tc>
        <w:tc>
          <w:tcPr>
            <w:tcW w:w="756" w:type="pct"/>
            <w:gridSpan w:val="2"/>
            <w:tcBorders>
              <w:top w:val="nil"/>
              <w:left w:val="nil"/>
              <w:bottom w:val="nil"/>
              <w:right w:val="nil"/>
            </w:tcBorders>
            <w:shd w:val="clear" w:color="auto" w:fill="auto"/>
            <w:noWrap/>
            <w:vAlign w:val="bottom"/>
            <w:hideMark/>
          </w:tcPr>
          <w:p w14:paraId="74059B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12313673</w:t>
            </w:r>
          </w:p>
        </w:tc>
        <w:tc>
          <w:tcPr>
            <w:tcW w:w="760" w:type="pct"/>
            <w:gridSpan w:val="2"/>
            <w:tcBorders>
              <w:top w:val="nil"/>
              <w:left w:val="nil"/>
              <w:bottom w:val="nil"/>
              <w:right w:val="nil"/>
            </w:tcBorders>
            <w:shd w:val="clear" w:color="auto" w:fill="auto"/>
            <w:noWrap/>
            <w:vAlign w:val="bottom"/>
            <w:hideMark/>
          </w:tcPr>
          <w:p w14:paraId="161EBD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08B14951" w14:textId="77777777" w:rsidTr="0032685D">
        <w:tc>
          <w:tcPr>
            <w:tcW w:w="1590" w:type="pct"/>
            <w:tcBorders>
              <w:top w:val="nil"/>
              <w:left w:val="nil"/>
              <w:bottom w:val="nil"/>
              <w:right w:val="nil"/>
            </w:tcBorders>
            <w:shd w:val="clear" w:color="auto" w:fill="auto"/>
            <w:noWrap/>
            <w:vAlign w:val="bottom"/>
            <w:hideMark/>
          </w:tcPr>
          <w:p w14:paraId="4D383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Laycock, Alison</w:t>
            </w:r>
          </w:p>
        </w:tc>
        <w:tc>
          <w:tcPr>
            <w:tcW w:w="1439" w:type="pct"/>
            <w:tcBorders>
              <w:top w:val="nil"/>
              <w:left w:val="nil"/>
              <w:bottom w:val="nil"/>
              <w:right w:val="nil"/>
            </w:tcBorders>
            <w:shd w:val="clear" w:color="auto" w:fill="auto"/>
            <w:noWrap/>
            <w:vAlign w:val="bottom"/>
            <w:hideMark/>
          </w:tcPr>
          <w:p w14:paraId="011619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Erindale SA 5066</w:t>
            </w:r>
          </w:p>
        </w:tc>
        <w:tc>
          <w:tcPr>
            <w:tcW w:w="455" w:type="pct"/>
            <w:tcBorders>
              <w:top w:val="nil"/>
              <w:left w:val="nil"/>
              <w:bottom w:val="nil"/>
              <w:right w:val="nil"/>
            </w:tcBorders>
            <w:shd w:val="clear" w:color="auto" w:fill="auto"/>
            <w:noWrap/>
            <w:vAlign w:val="bottom"/>
            <w:hideMark/>
          </w:tcPr>
          <w:p w14:paraId="47CD9A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277.70 </w:t>
            </w:r>
          </w:p>
        </w:tc>
        <w:tc>
          <w:tcPr>
            <w:tcW w:w="756" w:type="pct"/>
            <w:gridSpan w:val="2"/>
            <w:tcBorders>
              <w:top w:val="nil"/>
              <w:left w:val="nil"/>
              <w:bottom w:val="nil"/>
              <w:right w:val="nil"/>
            </w:tcBorders>
            <w:shd w:val="clear" w:color="auto" w:fill="auto"/>
            <w:noWrap/>
            <w:vAlign w:val="bottom"/>
            <w:hideMark/>
          </w:tcPr>
          <w:p w14:paraId="35B349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900826</w:t>
            </w:r>
          </w:p>
        </w:tc>
        <w:tc>
          <w:tcPr>
            <w:tcW w:w="760" w:type="pct"/>
            <w:gridSpan w:val="2"/>
            <w:tcBorders>
              <w:top w:val="nil"/>
              <w:left w:val="nil"/>
              <w:bottom w:val="nil"/>
              <w:right w:val="nil"/>
            </w:tcBorders>
            <w:shd w:val="clear" w:color="auto" w:fill="auto"/>
            <w:noWrap/>
            <w:vAlign w:val="bottom"/>
            <w:hideMark/>
          </w:tcPr>
          <w:p w14:paraId="3A1D14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2FAA73F7" w14:textId="77777777" w:rsidTr="0032685D">
        <w:tc>
          <w:tcPr>
            <w:tcW w:w="1590" w:type="pct"/>
            <w:tcBorders>
              <w:top w:val="nil"/>
              <w:left w:val="nil"/>
              <w:bottom w:val="nil"/>
              <w:right w:val="nil"/>
            </w:tcBorders>
            <w:shd w:val="clear" w:color="auto" w:fill="auto"/>
            <w:noWrap/>
            <w:vAlign w:val="bottom"/>
            <w:hideMark/>
          </w:tcPr>
          <w:p w14:paraId="145653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 Cornu, Joshua</w:t>
            </w:r>
          </w:p>
        </w:tc>
        <w:tc>
          <w:tcPr>
            <w:tcW w:w="1439" w:type="pct"/>
            <w:tcBorders>
              <w:top w:val="nil"/>
              <w:left w:val="nil"/>
              <w:bottom w:val="nil"/>
              <w:right w:val="nil"/>
            </w:tcBorders>
            <w:shd w:val="clear" w:color="auto" w:fill="auto"/>
            <w:noWrap/>
            <w:vAlign w:val="bottom"/>
            <w:hideMark/>
          </w:tcPr>
          <w:p w14:paraId="4EDA0C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1E2094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279.11 </w:t>
            </w:r>
          </w:p>
        </w:tc>
        <w:tc>
          <w:tcPr>
            <w:tcW w:w="756" w:type="pct"/>
            <w:gridSpan w:val="2"/>
            <w:tcBorders>
              <w:top w:val="nil"/>
              <w:left w:val="nil"/>
              <w:bottom w:val="nil"/>
              <w:right w:val="nil"/>
            </w:tcBorders>
            <w:shd w:val="clear" w:color="auto" w:fill="auto"/>
            <w:noWrap/>
            <w:vAlign w:val="bottom"/>
            <w:hideMark/>
          </w:tcPr>
          <w:p w14:paraId="62DCA9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982363</w:t>
            </w:r>
          </w:p>
        </w:tc>
        <w:tc>
          <w:tcPr>
            <w:tcW w:w="760" w:type="pct"/>
            <w:gridSpan w:val="2"/>
            <w:tcBorders>
              <w:top w:val="nil"/>
              <w:left w:val="nil"/>
              <w:bottom w:val="nil"/>
              <w:right w:val="nil"/>
            </w:tcBorders>
            <w:shd w:val="clear" w:color="auto" w:fill="auto"/>
            <w:noWrap/>
            <w:vAlign w:val="bottom"/>
            <w:hideMark/>
          </w:tcPr>
          <w:p w14:paraId="46546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23/11/2015</w:t>
            </w:r>
          </w:p>
        </w:tc>
      </w:tr>
      <w:tr w:rsidR="008D5378" w:rsidRPr="008D5378" w14:paraId="2474EC5D" w14:textId="77777777" w:rsidTr="0032685D">
        <w:tc>
          <w:tcPr>
            <w:tcW w:w="1590" w:type="pct"/>
            <w:tcBorders>
              <w:top w:val="nil"/>
              <w:left w:val="nil"/>
              <w:bottom w:val="nil"/>
              <w:right w:val="nil"/>
            </w:tcBorders>
            <w:shd w:val="clear" w:color="auto" w:fill="auto"/>
            <w:noWrap/>
            <w:vAlign w:val="bottom"/>
            <w:hideMark/>
          </w:tcPr>
          <w:p w14:paraId="392FA1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 Vivn Enterprise Pty Ltd</w:t>
            </w:r>
          </w:p>
        </w:tc>
        <w:tc>
          <w:tcPr>
            <w:tcW w:w="1439" w:type="pct"/>
            <w:tcBorders>
              <w:top w:val="nil"/>
              <w:left w:val="nil"/>
              <w:bottom w:val="nil"/>
              <w:right w:val="nil"/>
            </w:tcBorders>
            <w:shd w:val="clear" w:color="auto" w:fill="auto"/>
            <w:noWrap/>
            <w:vAlign w:val="bottom"/>
            <w:hideMark/>
          </w:tcPr>
          <w:p w14:paraId="73450C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Hillier SA 5116</w:t>
            </w:r>
          </w:p>
        </w:tc>
        <w:tc>
          <w:tcPr>
            <w:tcW w:w="455" w:type="pct"/>
            <w:tcBorders>
              <w:top w:val="nil"/>
              <w:left w:val="nil"/>
              <w:bottom w:val="nil"/>
              <w:right w:val="nil"/>
            </w:tcBorders>
            <w:shd w:val="clear" w:color="auto" w:fill="auto"/>
            <w:noWrap/>
            <w:vAlign w:val="bottom"/>
            <w:hideMark/>
          </w:tcPr>
          <w:p w14:paraId="3B0386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13.59 </w:t>
            </w:r>
          </w:p>
        </w:tc>
        <w:tc>
          <w:tcPr>
            <w:tcW w:w="756" w:type="pct"/>
            <w:gridSpan w:val="2"/>
            <w:tcBorders>
              <w:top w:val="nil"/>
              <w:left w:val="nil"/>
              <w:bottom w:val="nil"/>
              <w:right w:val="nil"/>
            </w:tcBorders>
            <w:shd w:val="clear" w:color="auto" w:fill="auto"/>
            <w:noWrap/>
            <w:vAlign w:val="bottom"/>
            <w:hideMark/>
          </w:tcPr>
          <w:p w14:paraId="114D19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11224645</w:t>
            </w:r>
          </w:p>
        </w:tc>
        <w:tc>
          <w:tcPr>
            <w:tcW w:w="760" w:type="pct"/>
            <w:gridSpan w:val="2"/>
            <w:tcBorders>
              <w:top w:val="nil"/>
              <w:left w:val="nil"/>
              <w:bottom w:val="nil"/>
              <w:right w:val="nil"/>
            </w:tcBorders>
            <w:shd w:val="clear" w:color="auto" w:fill="auto"/>
            <w:noWrap/>
            <w:vAlign w:val="bottom"/>
            <w:hideMark/>
          </w:tcPr>
          <w:p w14:paraId="55CC94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30E8EF97" w14:textId="77777777" w:rsidTr="0032685D">
        <w:tc>
          <w:tcPr>
            <w:tcW w:w="1590" w:type="pct"/>
            <w:tcBorders>
              <w:top w:val="nil"/>
              <w:left w:val="nil"/>
              <w:bottom w:val="nil"/>
              <w:right w:val="nil"/>
            </w:tcBorders>
            <w:shd w:val="clear" w:color="auto" w:fill="auto"/>
            <w:noWrap/>
            <w:vAlign w:val="bottom"/>
            <w:hideMark/>
          </w:tcPr>
          <w:p w14:paraId="349C83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 Nhien</w:t>
            </w:r>
          </w:p>
        </w:tc>
        <w:tc>
          <w:tcPr>
            <w:tcW w:w="1439" w:type="pct"/>
            <w:tcBorders>
              <w:top w:val="nil"/>
              <w:left w:val="nil"/>
              <w:bottom w:val="nil"/>
              <w:right w:val="nil"/>
            </w:tcBorders>
            <w:shd w:val="clear" w:color="auto" w:fill="auto"/>
            <w:noWrap/>
            <w:vAlign w:val="bottom"/>
            <w:hideMark/>
          </w:tcPr>
          <w:p w14:paraId="737180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64536C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22.23 </w:t>
            </w:r>
          </w:p>
        </w:tc>
        <w:tc>
          <w:tcPr>
            <w:tcW w:w="756" w:type="pct"/>
            <w:gridSpan w:val="2"/>
            <w:tcBorders>
              <w:top w:val="nil"/>
              <w:left w:val="nil"/>
              <w:bottom w:val="nil"/>
              <w:right w:val="nil"/>
            </w:tcBorders>
            <w:shd w:val="clear" w:color="auto" w:fill="auto"/>
            <w:noWrap/>
            <w:vAlign w:val="bottom"/>
            <w:hideMark/>
          </w:tcPr>
          <w:p w14:paraId="6F7462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10536545</w:t>
            </w:r>
          </w:p>
        </w:tc>
        <w:tc>
          <w:tcPr>
            <w:tcW w:w="760" w:type="pct"/>
            <w:gridSpan w:val="2"/>
            <w:tcBorders>
              <w:top w:val="nil"/>
              <w:left w:val="nil"/>
              <w:bottom w:val="nil"/>
              <w:right w:val="nil"/>
            </w:tcBorders>
            <w:shd w:val="clear" w:color="auto" w:fill="auto"/>
            <w:noWrap/>
            <w:vAlign w:val="bottom"/>
            <w:hideMark/>
          </w:tcPr>
          <w:p w14:paraId="5EEFCF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77BC4C04" w14:textId="77777777" w:rsidTr="0032685D">
        <w:tc>
          <w:tcPr>
            <w:tcW w:w="1590" w:type="pct"/>
            <w:tcBorders>
              <w:top w:val="nil"/>
              <w:left w:val="nil"/>
              <w:bottom w:val="nil"/>
              <w:right w:val="nil"/>
            </w:tcBorders>
            <w:shd w:val="clear" w:color="auto" w:fill="auto"/>
            <w:noWrap/>
            <w:vAlign w:val="bottom"/>
            <w:hideMark/>
          </w:tcPr>
          <w:p w14:paraId="733C30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Leahy, Dianne</w:t>
            </w:r>
          </w:p>
        </w:tc>
        <w:tc>
          <w:tcPr>
            <w:tcW w:w="1439" w:type="pct"/>
            <w:tcBorders>
              <w:top w:val="nil"/>
              <w:left w:val="nil"/>
              <w:bottom w:val="nil"/>
              <w:right w:val="nil"/>
            </w:tcBorders>
            <w:shd w:val="clear" w:color="auto" w:fill="auto"/>
            <w:noWrap/>
            <w:vAlign w:val="bottom"/>
            <w:hideMark/>
          </w:tcPr>
          <w:p w14:paraId="672AC9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6F72B7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19.66 </w:t>
            </w:r>
          </w:p>
        </w:tc>
        <w:tc>
          <w:tcPr>
            <w:tcW w:w="756" w:type="pct"/>
            <w:gridSpan w:val="2"/>
            <w:tcBorders>
              <w:top w:val="nil"/>
              <w:left w:val="nil"/>
              <w:bottom w:val="nil"/>
              <w:right w:val="nil"/>
            </w:tcBorders>
            <w:shd w:val="clear" w:color="auto" w:fill="auto"/>
            <w:noWrap/>
            <w:vAlign w:val="bottom"/>
            <w:hideMark/>
          </w:tcPr>
          <w:p w14:paraId="1F0211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7558615</w:t>
            </w:r>
          </w:p>
        </w:tc>
        <w:tc>
          <w:tcPr>
            <w:tcW w:w="760" w:type="pct"/>
            <w:gridSpan w:val="2"/>
            <w:tcBorders>
              <w:top w:val="nil"/>
              <w:left w:val="nil"/>
              <w:bottom w:val="nil"/>
              <w:right w:val="nil"/>
            </w:tcBorders>
            <w:shd w:val="clear" w:color="auto" w:fill="auto"/>
            <w:noWrap/>
            <w:vAlign w:val="bottom"/>
            <w:hideMark/>
          </w:tcPr>
          <w:p w14:paraId="2D74DF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4F243CC6" w14:textId="77777777" w:rsidTr="0032685D">
        <w:tc>
          <w:tcPr>
            <w:tcW w:w="1590" w:type="pct"/>
            <w:tcBorders>
              <w:top w:val="nil"/>
              <w:left w:val="nil"/>
              <w:bottom w:val="nil"/>
              <w:right w:val="nil"/>
            </w:tcBorders>
            <w:shd w:val="clear" w:color="auto" w:fill="auto"/>
            <w:noWrap/>
            <w:vAlign w:val="bottom"/>
            <w:hideMark/>
          </w:tcPr>
          <w:p w14:paraId="0DBD1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Lean, Kat Arena</w:t>
            </w:r>
          </w:p>
        </w:tc>
        <w:tc>
          <w:tcPr>
            <w:tcW w:w="1439" w:type="pct"/>
            <w:tcBorders>
              <w:top w:val="nil"/>
              <w:left w:val="nil"/>
              <w:bottom w:val="nil"/>
              <w:right w:val="nil"/>
            </w:tcBorders>
            <w:shd w:val="clear" w:color="auto" w:fill="auto"/>
            <w:noWrap/>
            <w:vAlign w:val="bottom"/>
            <w:hideMark/>
          </w:tcPr>
          <w:p w14:paraId="2AAFAE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30C9D9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58.10 </w:t>
            </w:r>
          </w:p>
        </w:tc>
        <w:tc>
          <w:tcPr>
            <w:tcW w:w="756" w:type="pct"/>
            <w:gridSpan w:val="2"/>
            <w:tcBorders>
              <w:top w:val="nil"/>
              <w:left w:val="nil"/>
              <w:bottom w:val="nil"/>
              <w:right w:val="nil"/>
            </w:tcBorders>
            <w:shd w:val="clear" w:color="auto" w:fill="auto"/>
            <w:noWrap/>
            <w:vAlign w:val="bottom"/>
            <w:hideMark/>
          </w:tcPr>
          <w:p w14:paraId="4A9F88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11873552</w:t>
            </w:r>
          </w:p>
        </w:tc>
        <w:tc>
          <w:tcPr>
            <w:tcW w:w="760" w:type="pct"/>
            <w:gridSpan w:val="2"/>
            <w:tcBorders>
              <w:top w:val="nil"/>
              <w:left w:val="nil"/>
              <w:bottom w:val="nil"/>
              <w:right w:val="nil"/>
            </w:tcBorders>
            <w:shd w:val="clear" w:color="auto" w:fill="auto"/>
            <w:noWrap/>
            <w:vAlign w:val="bottom"/>
            <w:hideMark/>
          </w:tcPr>
          <w:p w14:paraId="653F79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24B53C92" w14:textId="77777777" w:rsidTr="0032685D">
        <w:tc>
          <w:tcPr>
            <w:tcW w:w="1590" w:type="pct"/>
            <w:tcBorders>
              <w:top w:val="nil"/>
              <w:left w:val="nil"/>
              <w:bottom w:val="nil"/>
              <w:right w:val="nil"/>
            </w:tcBorders>
            <w:shd w:val="clear" w:color="auto" w:fill="auto"/>
            <w:noWrap/>
            <w:vAlign w:val="bottom"/>
            <w:hideMark/>
          </w:tcPr>
          <w:p w14:paraId="3C3C50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Lebois, Richard</w:t>
            </w:r>
          </w:p>
        </w:tc>
        <w:tc>
          <w:tcPr>
            <w:tcW w:w="1439" w:type="pct"/>
            <w:tcBorders>
              <w:top w:val="nil"/>
              <w:left w:val="nil"/>
              <w:bottom w:val="nil"/>
              <w:right w:val="nil"/>
            </w:tcBorders>
            <w:shd w:val="clear" w:color="auto" w:fill="auto"/>
            <w:noWrap/>
            <w:vAlign w:val="bottom"/>
            <w:hideMark/>
          </w:tcPr>
          <w:p w14:paraId="70EEA6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0E69FD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69.72 </w:t>
            </w:r>
          </w:p>
        </w:tc>
        <w:tc>
          <w:tcPr>
            <w:tcW w:w="756" w:type="pct"/>
            <w:gridSpan w:val="2"/>
            <w:tcBorders>
              <w:top w:val="nil"/>
              <w:left w:val="nil"/>
              <w:bottom w:val="nil"/>
              <w:right w:val="nil"/>
            </w:tcBorders>
            <w:shd w:val="clear" w:color="auto" w:fill="auto"/>
            <w:noWrap/>
            <w:vAlign w:val="bottom"/>
            <w:hideMark/>
          </w:tcPr>
          <w:p w14:paraId="132309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10645643</w:t>
            </w:r>
          </w:p>
        </w:tc>
        <w:tc>
          <w:tcPr>
            <w:tcW w:w="760" w:type="pct"/>
            <w:gridSpan w:val="2"/>
            <w:tcBorders>
              <w:top w:val="nil"/>
              <w:left w:val="nil"/>
              <w:bottom w:val="nil"/>
              <w:right w:val="nil"/>
            </w:tcBorders>
            <w:shd w:val="clear" w:color="auto" w:fill="auto"/>
            <w:noWrap/>
            <w:vAlign w:val="bottom"/>
            <w:hideMark/>
          </w:tcPr>
          <w:p w14:paraId="423274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5E6D0F97" w14:textId="77777777" w:rsidTr="0032685D">
        <w:tc>
          <w:tcPr>
            <w:tcW w:w="1590" w:type="pct"/>
            <w:tcBorders>
              <w:top w:val="nil"/>
              <w:left w:val="nil"/>
              <w:bottom w:val="nil"/>
              <w:right w:val="nil"/>
            </w:tcBorders>
            <w:shd w:val="clear" w:color="auto" w:fill="auto"/>
            <w:noWrap/>
            <w:vAlign w:val="bottom"/>
            <w:hideMark/>
          </w:tcPr>
          <w:p w14:paraId="57E172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Leece, Averil</w:t>
            </w:r>
          </w:p>
        </w:tc>
        <w:tc>
          <w:tcPr>
            <w:tcW w:w="1439" w:type="pct"/>
            <w:tcBorders>
              <w:top w:val="nil"/>
              <w:left w:val="nil"/>
              <w:bottom w:val="nil"/>
              <w:right w:val="nil"/>
            </w:tcBorders>
            <w:shd w:val="clear" w:color="auto" w:fill="auto"/>
            <w:noWrap/>
            <w:vAlign w:val="bottom"/>
            <w:hideMark/>
          </w:tcPr>
          <w:p w14:paraId="7EF53A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20D078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13.62 </w:t>
            </w:r>
          </w:p>
        </w:tc>
        <w:tc>
          <w:tcPr>
            <w:tcW w:w="756" w:type="pct"/>
            <w:gridSpan w:val="2"/>
            <w:tcBorders>
              <w:top w:val="nil"/>
              <w:left w:val="nil"/>
              <w:bottom w:val="nil"/>
              <w:right w:val="nil"/>
            </w:tcBorders>
            <w:shd w:val="clear" w:color="auto" w:fill="auto"/>
            <w:noWrap/>
            <w:vAlign w:val="bottom"/>
            <w:hideMark/>
          </w:tcPr>
          <w:p w14:paraId="789EBF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13089896</w:t>
            </w:r>
          </w:p>
        </w:tc>
        <w:tc>
          <w:tcPr>
            <w:tcW w:w="760" w:type="pct"/>
            <w:gridSpan w:val="2"/>
            <w:tcBorders>
              <w:top w:val="nil"/>
              <w:left w:val="nil"/>
              <w:bottom w:val="nil"/>
              <w:right w:val="nil"/>
            </w:tcBorders>
            <w:shd w:val="clear" w:color="auto" w:fill="auto"/>
            <w:noWrap/>
            <w:vAlign w:val="bottom"/>
            <w:hideMark/>
          </w:tcPr>
          <w:p w14:paraId="7D19B6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19/08/2015</w:t>
            </w:r>
          </w:p>
        </w:tc>
      </w:tr>
      <w:tr w:rsidR="008D5378" w:rsidRPr="008D5378" w14:paraId="66D6AEB3" w14:textId="77777777" w:rsidTr="0032685D">
        <w:tc>
          <w:tcPr>
            <w:tcW w:w="1590" w:type="pct"/>
            <w:tcBorders>
              <w:top w:val="nil"/>
              <w:left w:val="nil"/>
              <w:bottom w:val="nil"/>
              <w:right w:val="nil"/>
            </w:tcBorders>
            <w:shd w:val="clear" w:color="auto" w:fill="auto"/>
            <w:noWrap/>
            <w:vAlign w:val="bottom"/>
            <w:hideMark/>
          </w:tcPr>
          <w:p w14:paraId="18FBFA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Legieski, Ray</w:t>
            </w:r>
          </w:p>
        </w:tc>
        <w:tc>
          <w:tcPr>
            <w:tcW w:w="1439" w:type="pct"/>
            <w:tcBorders>
              <w:top w:val="nil"/>
              <w:left w:val="nil"/>
              <w:bottom w:val="nil"/>
              <w:right w:val="nil"/>
            </w:tcBorders>
            <w:shd w:val="clear" w:color="auto" w:fill="auto"/>
            <w:noWrap/>
            <w:vAlign w:val="bottom"/>
            <w:hideMark/>
          </w:tcPr>
          <w:p w14:paraId="15C901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5B3BBC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21.80 </w:t>
            </w:r>
          </w:p>
        </w:tc>
        <w:tc>
          <w:tcPr>
            <w:tcW w:w="756" w:type="pct"/>
            <w:gridSpan w:val="2"/>
            <w:tcBorders>
              <w:top w:val="nil"/>
              <w:left w:val="nil"/>
              <w:bottom w:val="nil"/>
              <w:right w:val="nil"/>
            </w:tcBorders>
            <w:shd w:val="clear" w:color="auto" w:fill="auto"/>
            <w:noWrap/>
            <w:vAlign w:val="bottom"/>
            <w:hideMark/>
          </w:tcPr>
          <w:p w14:paraId="1DC7D2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9032418</w:t>
            </w:r>
          </w:p>
        </w:tc>
        <w:tc>
          <w:tcPr>
            <w:tcW w:w="760" w:type="pct"/>
            <w:gridSpan w:val="2"/>
            <w:tcBorders>
              <w:top w:val="nil"/>
              <w:left w:val="nil"/>
              <w:bottom w:val="nil"/>
              <w:right w:val="nil"/>
            </w:tcBorders>
            <w:shd w:val="clear" w:color="auto" w:fill="auto"/>
            <w:noWrap/>
            <w:vAlign w:val="bottom"/>
            <w:hideMark/>
          </w:tcPr>
          <w:p w14:paraId="15F4A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31/10/2014</w:t>
            </w:r>
          </w:p>
        </w:tc>
      </w:tr>
      <w:tr w:rsidR="008D5378" w:rsidRPr="008D5378" w14:paraId="1495508B" w14:textId="77777777" w:rsidTr="0032685D">
        <w:tc>
          <w:tcPr>
            <w:tcW w:w="1590" w:type="pct"/>
            <w:tcBorders>
              <w:top w:val="nil"/>
              <w:left w:val="nil"/>
              <w:bottom w:val="nil"/>
              <w:right w:val="nil"/>
            </w:tcBorders>
            <w:shd w:val="clear" w:color="auto" w:fill="auto"/>
            <w:noWrap/>
            <w:vAlign w:val="bottom"/>
            <w:hideMark/>
          </w:tcPr>
          <w:p w14:paraId="54F8F9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Leith, Julie Anne (Do Not Refund)</w:t>
            </w:r>
          </w:p>
        </w:tc>
        <w:tc>
          <w:tcPr>
            <w:tcW w:w="1439" w:type="pct"/>
            <w:tcBorders>
              <w:top w:val="nil"/>
              <w:left w:val="nil"/>
              <w:bottom w:val="nil"/>
              <w:right w:val="nil"/>
            </w:tcBorders>
            <w:shd w:val="clear" w:color="auto" w:fill="auto"/>
            <w:noWrap/>
            <w:vAlign w:val="bottom"/>
            <w:hideMark/>
          </w:tcPr>
          <w:p w14:paraId="6E7CC9C7" w14:textId="6379B0F8" w:rsidR="008D5378" w:rsidRPr="008D5378" w:rsidRDefault="00C02998" w:rsidP="008D5378">
            <w:pPr>
              <w:spacing w:after="0"/>
              <w:jc w:val="left"/>
              <w:rPr>
                <w:rFonts w:eastAsia="Times New Roman"/>
                <w:color w:val="000000"/>
                <w:szCs w:val="17"/>
                <w:lang w:eastAsia="en-AU"/>
              </w:rPr>
            </w:pPr>
            <w:r w:rsidRPr="008D5378">
              <w:rPr>
                <w:rFonts w:eastAsia="Times New Roman"/>
                <w:color w:val="000000"/>
                <w:szCs w:val="17"/>
                <w:lang w:eastAsia="en-AU"/>
              </w:rPr>
              <w:t>Gumeracha</w:t>
            </w:r>
            <w:r w:rsidR="008D5378" w:rsidRPr="008D5378">
              <w:rPr>
                <w:rFonts w:eastAsia="Times New Roman"/>
                <w:color w:val="000000"/>
                <w:szCs w:val="17"/>
                <w:lang w:eastAsia="en-AU"/>
              </w:rPr>
              <w:t xml:space="preserve"> SA 5233</w:t>
            </w:r>
          </w:p>
        </w:tc>
        <w:tc>
          <w:tcPr>
            <w:tcW w:w="455" w:type="pct"/>
            <w:tcBorders>
              <w:top w:val="nil"/>
              <w:left w:val="nil"/>
              <w:bottom w:val="nil"/>
              <w:right w:val="nil"/>
            </w:tcBorders>
            <w:shd w:val="clear" w:color="auto" w:fill="auto"/>
            <w:noWrap/>
            <w:vAlign w:val="bottom"/>
            <w:hideMark/>
          </w:tcPr>
          <w:p w14:paraId="4455D6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200.00 </w:t>
            </w:r>
          </w:p>
        </w:tc>
        <w:tc>
          <w:tcPr>
            <w:tcW w:w="756" w:type="pct"/>
            <w:gridSpan w:val="2"/>
            <w:tcBorders>
              <w:top w:val="nil"/>
              <w:left w:val="nil"/>
              <w:bottom w:val="nil"/>
              <w:right w:val="nil"/>
            </w:tcBorders>
            <w:shd w:val="clear" w:color="auto" w:fill="auto"/>
            <w:noWrap/>
            <w:vAlign w:val="bottom"/>
            <w:hideMark/>
          </w:tcPr>
          <w:p w14:paraId="2C1676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524322</w:t>
            </w:r>
          </w:p>
        </w:tc>
        <w:tc>
          <w:tcPr>
            <w:tcW w:w="760" w:type="pct"/>
            <w:gridSpan w:val="2"/>
            <w:tcBorders>
              <w:top w:val="nil"/>
              <w:left w:val="nil"/>
              <w:bottom w:val="nil"/>
              <w:right w:val="nil"/>
            </w:tcBorders>
            <w:shd w:val="clear" w:color="auto" w:fill="auto"/>
            <w:noWrap/>
            <w:vAlign w:val="bottom"/>
            <w:hideMark/>
          </w:tcPr>
          <w:p w14:paraId="74CA6B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5F2688B0" w14:textId="77777777" w:rsidTr="0032685D">
        <w:tc>
          <w:tcPr>
            <w:tcW w:w="1590" w:type="pct"/>
            <w:tcBorders>
              <w:top w:val="nil"/>
              <w:left w:val="nil"/>
              <w:bottom w:val="nil"/>
              <w:right w:val="nil"/>
            </w:tcBorders>
            <w:shd w:val="clear" w:color="auto" w:fill="auto"/>
            <w:noWrap/>
            <w:vAlign w:val="bottom"/>
            <w:hideMark/>
          </w:tcPr>
          <w:p w14:paraId="3F3F8E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Lemm, Deborah</w:t>
            </w:r>
          </w:p>
        </w:tc>
        <w:tc>
          <w:tcPr>
            <w:tcW w:w="1439" w:type="pct"/>
            <w:tcBorders>
              <w:top w:val="nil"/>
              <w:left w:val="nil"/>
              <w:bottom w:val="nil"/>
              <w:right w:val="nil"/>
            </w:tcBorders>
            <w:shd w:val="clear" w:color="auto" w:fill="auto"/>
            <w:noWrap/>
            <w:vAlign w:val="bottom"/>
            <w:hideMark/>
          </w:tcPr>
          <w:p w14:paraId="04404D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1FAEE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111.52 </w:t>
            </w:r>
          </w:p>
        </w:tc>
        <w:tc>
          <w:tcPr>
            <w:tcW w:w="756" w:type="pct"/>
            <w:gridSpan w:val="2"/>
            <w:tcBorders>
              <w:top w:val="nil"/>
              <w:left w:val="nil"/>
              <w:bottom w:val="nil"/>
              <w:right w:val="nil"/>
            </w:tcBorders>
            <w:shd w:val="clear" w:color="auto" w:fill="auto"/>
            <w:noWrap/>
            <w:vAlign w:val="bottom"/>
            <w:hideMark/>
          </w:tcPr>
          <w:p w14:paraId="02A001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3070064</w:t>
            </w:r>
          </w:p>
        </w:tc>
        <w:tc>
          <w:tcPr>
            <w:tcW w:w="760" w:type="pct"/>
            <w:gridSpan w:val="2"/>
            <w:tcBorders>
              <w:top w:val="nil"/>
              <w:left w:val="nil"/>
              <w:bottom w:val="nil"/>
              <w:right w:val="nil"/>
            </w:tcBorders>
            <w:shd w:val="clear" w:color="auto" w:fill="auto"/>
            <w:noWrap/>
            <w:vAlign w:val="bottom"/>
            <w:hideMark/>
          </w:tcPr>
          <w:p w14:paraId="4F5732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28/01/2015</w:t>
            </w:r>
          </w:p>
        </w:tc>
      </w:tr>
      <w:tr w:rsidR="008D5378" w:rsidRPr="008D5378" w14:paraId="6DB4265E" w14:textId="77777777" w:rsidTr="0032685D">
        <w:tc>
          <w:tcPr>
            <w:tcW w:w="1590" w:type="pct"/>
            <w:tcBorders>
              <w:top w:val="nil"/>
              <w:left w:val="nil"/>
              <w:bottom w:val="nil"/>
              <w:right w:val="nil"/>
            </w:tcBorders>
            <w:shd w:val="clear" w:color="auto" w:fill="auto"/>
            <w:noWrap/>
            <w:vAlign w:val="bottom"/>
            <w:hideMark/>
          </w:tcPr>
          <w:p w14:paraId="6456B2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Lenton, Royce</w:t>
            </w:r>
          </w:p>
        </w:tc>
        <w:tc>
          <w:tcPr>
            <w:tcW w:w="1439" w:type="pct"/>
            <w:tcBorders>
              <w:top w:val="nil"/>
              <w:left w:val="nil"/>
              <w:bottom w:val="nil"/>
              <w:right w:val="nil"/>
            </w:tcBorders>
            <w:shd w:val="clear" w:color="auto" w:fill="auto"/>
            <w:noWrap/>
            <w:vAlign w:val="bottom"/>
            <w:hideMark/>
          </w:tcPr>
          <w:p w14:paraId="6D0A24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3918BA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43.43 </w:t>
            </w:r>
          </w:p>
        </w:tc>
        <w:tc>
          <w:tcPr>
            <w:tcW w:w="756" w:type="pct"/>
            <w:gridSpan w:val="2"/>
            <w:tcBorders>
              <w:top w:val="nil"/>
              <w:left w:val="nil"/>
              <w:bottom w:val="nil"/>
              <w:right w:val="nil"/>
            </w:tcBorders>
            <w:shd w:val="clear" w:color="auto" w:fill="auto"/>
            <w:noWrap/>
            <w:vAlign w:val="bottom"/>
            <w:hideMark/>
          </w:tcPr>
          <w:p w14:paraId="04C0B9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11265890</w:t>
            </w:r>
          </w:p>
        </w:tc>
        <w:tc>
          <w:tcPr>
            <w:tcW w:w="760" w:type="pct"/>
            <w:gridSpan w:val="2"/>
            <w:tcBorders>
              <w:top w:val="nil"/>
              <w:left w:val="nil"/>
              <w:bottom w:val="nil"/>
              <w:right w:val="nil"/>
            </w:tcBorders>
            <w:shd w:val="clear" w:color="auto" w:fill="auto"/>
            <w:noWrap/>
            <w:vAlign w:val="bottom"/>
            <w:hideMark/>
          </w:tcPr>
          <w:p w14:paraId="70A10E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7E4C3A23" w14:textId="77777777" w:rsidTr="0032685D">
        <w:tc>
          <w:tcPr>
            <w:tcW w:w="1590" w:type="pct"/>
            <w:tcBorders>
              <w:top w:val="nil"/>
              <w:left w:val="nil"/>
              <w:bottom w:val="nil"/>
              <w:right w:val="nil"/>
            </w:tcBorders>
            <w:shd w:val="clear" w:color="auto" w:fill="auto"/>
            <w:noWrap/>
            <w:vAlign w:val="bottom"/>
            <w:hideMark/>
          </w:tcPr>
          <w:p w14:paraId="3330E7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Leondiou, Christina</w:t>
            </w:r>
          </w:p>
        </w:tc>
        <w:tc>
          <w:tcPr>
            <w:tcW w:w="1439" w:type="pct"/>
            <w:tcBorders>
              <w:top w:val="nil"/>
              <w:left w:val="nil"/>
              <w:bottom w:val="nil"/>
              <w:right w:val="nil"/>
            </w:tcBorders>
            <w:shd w:val="clear" w:color="auto" w:fill="auto"/>
            <w:noWrap/>
            <w:vAlign w:val="bottom"/>
            <w:hideMark/>
          </w:tcPr>
          <w:p w14:paraId="76225D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1F6AE1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28.21 </w:t>
            </w:r>
          </w:p>
        </w:tc>
        <w:tc>
          <w:tcPr>
            <w:tcW w:w="756" w:type="pct"/>
            <w:gridSpan w:val="2"/>
            <w:tcBorders>
              <w:top w:val="nil"/>
              <w:left w:val="nil"/>
              <w:bottom w:val="nil"/>
              <w:right w:val="nil"/>
            </w:tcBorders>
            <w:shd w:val="clear" w:color="auto" w:fill="auto"/>
            <w:noWrap/>
            <w:vAlign w:val="bottom"/>
            <w:hideMark/>
          </w:tcPr>
          <w:p w14:paraId="625052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12463514</w:t>
            </w:r>
          </w:p>
        </w:tc>
        <w:tc>
          <w:tcPr>
            <w:tcW w:w="760" w:type="pct"/>
            <w:gridSpan w:val="2"/>
            <w:tcBorders>
              <w:top w:val="nil"/>
              <w:left w:val="nil"/>
              <w:bottom w:val="nil"/>
              <w:right w:val="nil"/>
            </w:tcBorders>
            <w:shd w:val="clear" w:color="auto" w:fill="auto"/>
            <w:noWrap/>
            <w:vAlign w:val="bottom"/>
            <w:hideMark/>
          </w:tcPr>
          <w:p w14:paraId="3E8B3A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9/11/2015</w:t>
            </w:r>
          </w:p>
        </w:tc>
      </w:tr>
      <w:tr w:rsidR="008D5378" w:rsidRPr="008D5378" w14:paraId="0AE3CD6D" w14:textId="77777777" w:rsidTr="0032685D">
        <w:tc>
          <w:tcPr>
            <w:tcW w:w="1590" w:type="pct"/>
            <w:tcBorders>
              <w:top w:val="nil"/>
              <w:left w:val="nil"/>
              <w:bottom w:val="nil"/>
              <w:right w:val="nil"/>
            </w:tcBorders>
            <w:shd w:val="clear" w:color="auto" w:fill="auto"/>
            <w:noWrap/>
            <w:vAlign w:val="bottom"/>
            <w:hideMark/>
          </w:tcPr>
          <w:p w14:paraId="4D5F3D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Letford, Susan</w:t>
            </w:r>
          </w:p>
        </w:tc>
        <w:tc>
          <w:tcPr>
            <w:tcW w:w="1439" w:type="pct"/>
            <w:tcBorders>
              <w:top w:val="nil"/>
              <w:left w:val="nil"/>
              <w:bottom w:val="nil"/>
              <w:right w:val="nil"/>
            </w:tcBorders>
            <w:shd w:val="clear" w:color="auto" w:fill="auto"/>
            <w:noWrap/>
            <w:vAlign w:val="bottom"/>
            <w:hideMark/>
          </w:tcPr>
          <w:p w14:paraId="59D31A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129A1A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121.32 </w:t>
            </w:r>
          </w:p>
        </w:tc>
        <w:tc>
          <w:tcPr>
            <w:tcW w:w="756" w:type="pct"/>
            <w:gridSpan w:val="2"/>
            <w:tcBorders>
              <w:top w:val="nil"/>
              <w:left w:val="nil"/>
              <w:bottom w:val="nil"/>
              <w:right w:val="nil"/>
            </w:tcBorders>
            <w:shd w:val="clear" w:color="auto" w:fill="auto"/>
            <w:noWrap/>
            <w:vAlign w:val="bottom"/>
            <w:hideMark/>
          </w:tcPr>
          <w:p w14:paraId="3CEE84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3130588</w:t>
            </w:r>
          </w:p>
        </w:tc>
        <w:tc>
          <w:tcPr>
            <w:tcW w:w="760" w:type="pct"/>
            <w:gridSpan w:val="2"/>
            <w:tcBorders>
              <w:top w:val="nil"/>
              <w:left w:val="nil"/>
              <w:bottom w:val="nil"/>
              <w:right w:val="nil"/>
            </w:tcBorders>
            <w:shd w:val="clear" w:color="auto" w:fill="auto"/>
            <w:noWrap/>
            <w:vAlign w:val="bottom"/>
            <w:hideMark/>
          </w:tcPr>
          <w:p w14:paraId="255D64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0E6866A" w14:textId="77777777" w:rsidTr="0032685D">
        <w:tc>
          <w:tcPr>
            <w:tcW w:w="1590" w:type="pct"/>
            <w:tcBorders>
              <w:top w:val="nil"/>
              <w:left w:val="nil"/>
              <w:bottom w:val="nil"/>
              <w:right w:val="nil"/>
            </w:tcBorders>
            <w:shd w:val="clear" w:color="auto" w:fill="auto"/>
            <w:noWrap/>
            <w:vAlign w:val="bottom"/>
            <w:hideMark/>
          </w:tcPr>
          <w:p w14:paraId="604C77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Letton, Taryn</w:t>
            </w:r>
          </w:p>
        </w:tc>
        <w:tc>
          <w:tcPr>
            <w:tcW w:w="1439" w:type="pct"/>
            <w:tcBorders>
              <w:top w:val="nil"/>
              <w:left w:val="nil"/>
              <w:bottom w:val="nil"/>
              <w:right w:val="nil"/>
            </w:tcBorders>
            <w:shd w:val="clear" w:color="auto" w:fill="auto"/>
            <w:noWrap/>
            <w:vAlign w:val="bottom"/>
            <w:hideMark/>
          </w:tcPr>
          <w:p w14:paraId="709D16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56D09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31CB2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7291457</w:t>
            </w:r>
          </w:p>
        </w:tc>
        <w:tc>
          <w:tcPr>
            <w:tcW w:w="760" w:type="pct"/>
            <w:gridSpan w:val="2"/>
            <w:tcBorders>
              <w:top w:val="nil"/>
              <w:left w:val="nil"/>
              <w:bottom w:val="nil"/>
              <w:right w:val="nil"/>
            </w:tcBorders>
            <w:shd w:val="clear" w:color="auto" w:fill="auto"/>
            <w:noWrap/>
            <w:vAlign w:val="bottom"/>
            <w:hideMark/>
          </w:tcPr>
          <w:p w14:paraId="0EECE3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0B314A2" w14:textId="77777777" w:rsidTr="0032685D">
        <w:tc>
          <w:tcPr>
            <w:tcW w:w="1590" w:type="pct"/>
            <w:tcBorders>
              <w:top w:val="nil"/>
              <w:left w:val="nil"/>
              <w:bottom w:val="nil"/>
              <w:right w:val="nil"/>
            </w:tcBorders>
            <w:shd w:val="clear" w:color="auto" w:fill="auto"/>
            <w:noWrap/>
            <w:vAlign w:val="bottom"/>
            <w:hideMark/>
          </w:tcPr>
          <w:p w14:paraId="16BF56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Letton, Taryn</w:t>
            </w:r>
          </w:p>
        </w:tc>
        <w:tc>
          <w:tcPr>
            <w:tcW w:w="1439" w:type="pct"/>
            <w:tcBorders>
              <w:top w:val="nil"/>
              <w:left w:val="nil"/>
              <w:bottom w:val="nil"/>
              <w:right w:val="nil"/>
            </w:tcBorders>
            <w:shd w:val="clear" w:color="auto" w:fill="auto"/>
            <w:noWrap/>
            <w:vAlign w:val="bottom"/>
            <w:hideMark/>
          </w:tcPr>
          <w:p w14:paraId="45772B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7CCA0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025B2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7291457</w:t>
            </w:r>
          </w:p>
        </w:tc>
        <w:tc>
          <w:tcPr>
            <w:tcW w:w="760" w:type="pct"/>
            <w:gridSpan w:val="2"/>
            <w:tcBorders>
              <w:top w:val="nil"/>
              <w:left w:val="nil"/>
              <w:bottom w:val="nil"/>
              <w:right w:val="nil"/>
            </w:tcBorders>
            <w:shd w:val="clear" w:color="auto" w:fill="auto"/>
            <w:noWrap/>
            <w:vAlign w:val="bottom"/>
            <w:hideMark/>
          </w:tcPr>
          <w:p w14:paraId="514A0B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B1C380A" w14:textId="77777777" w:rsidTr="0032685D">
        <w:tc>
          <w:tcPr>
            <w:tcW w:w="1590" w:type="pct"/>
            <w:tcBorders>
              <w:top w:val="nil"/>
              <w:left w:val="nil"/>
              <w:bottom w:val="nil"/>
              <w:right w:val="nil"/>
            </w:tcBorders>
            <w:shd w:val="clear" w:color="auto" w:fill="auto"/>
            <w:noWrap/>
            <w:vAlign w:val="bottom"/>
            <w:hideMark/>
          </w:tcPr>
          <w:p w14:paraId="112B52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Lewis, Amelia</w:t>
            </w:r>
          </w:p>
        </w:tc>
        <w:tc>
          <w:tcPr>
            <w:tcW w:w="1439" w:type="pct"/>
            <w:tcBorders>
              <w:top w:val="nil"/>
              <w:left w:val="nil"/>
              <w:bottom w:val="nil"/>
              <w:right w:val="nil"/>
            </w:tcBorders>
            <w:shd w:val="clear" w:color="auto" w:fill="auto"/>
            <w:noWrap/>
            <w:vAlign w:val="bottom"/>
            <w:hideMark/>
          </w:tcPr>
          <w:p w14:paraId="46196A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581C40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26.93 </w:t>
            </w:r>
          </w:p>
        </w:tc>
        <w:tc>
          <w:tcPr>
            <w:tcW w:w="756" w:type="pct"/>
            <w:gridSpan w:val="2"/>
            <w:tcBorders>
              <w:top w:val="nil"/>
              <w:left w:val="nil"/>
              <w:bottom w:val="nil"/>
              <w:right w:val="nil"/>
            </w:tcBorders>
            <w:shd w:val="clear" w:color="auto" w:fill="auto"/>
            <w:noWrap/>
            <w:vAlign w:val="bottom"/>
            <w:hideMark/>
          </w:tcPr>
          <w:p w14:paraId="4EED3B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11356299</w:t>
            </w:r>
          </w:p>
        </w:tc>
        <w:tc>
          <w:tcPr>
            <w:tcW w:w="760" w:type="pct"/>
            <w:gridSpan w:val="2"/>
            <w:tcBorders>
              <w:top w:val="nil"/>
              <w:left w:val="nil"/>
              <w:bottom w:val="nil"/>
              <w:right w:val="nil"/>
            </w:tcBorders>
            <w:shd w:val="clear" w:color="auto" w:fill="auto"/>
            <w:noWrap/>
            <w:vAlign w:val="bottom"/>
            <w:hideMark/>
          </w:tcPr>
          <w:p w14:paraId="7DFD57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5BE80604" w14:textId="77777777" w:rsidTr="0032685D">
        <w:tc>
          <w:tcPr>
            <w:tcW w:w="1590" w:type="pct"/>
            <w:tcBorders>
              <w:top w:val="nil"/>
              <w:left w:val="nil"/>
              <w:bottom w:val="nil"/>
              <w:right w:val="nil"/>
            </w:tcBorders>
            <w:shd w:val="clear" w:color="auto" w:fill="auto"/>
            <w:noWrap/>
            <w:vAlign w:val="bottom"/>
            <w:hideMark/>
          </w:tcPr>
          <w:p w14:paraId="049EC9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Lewis, Amy</w:t>
            </w:r>
          </w:p>
        </w:tc>
        <w:tc>
          <w:tcPr>
            <w:tcW w:w="1439" w:type="pct"/>
            <w:tcBorders>
              <w:top w:val="nil"/>
              <w:left w:val="nil"/>
              <w:bottom w:val="nil"/>
              <w:right w:val="nil"/>
            </w:tcBorders>
            <w:shd w:val="clear" w:color="auto" w:fill="auto"/>
            <w:noWrap/>
            <w:vAlign w:val="bottom"/>
            <w:hideMark/>
          </w:tcPr>
          <w:p w14:paraId="5A91D8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281BFB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37.80 </w:t>
            </w:r>
          </w:p>
        </w:tc>
        <w:tc>
          <w:tcPr>
            <w:tcW w:w="756" w:type="pct"/>
            <w:gridSpan w:val="2"/>
            <w:tcBorders>
              <w:top w:val="nil"/>
              <w:left w:val="nil"/>
              <w:bottom w:val="nil"/>
              <w:right w:val="nil"/>
            </w:tcBorders>
            <w:shd w:val="clear" w:color="auto" w:fill="auto"/>
            <w:noWrap/>
            <w:vAlign w:val="bottom"/>
            <w:hideMark/>
          </w:tcPr>
          <w:p w14:paraId="54890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10111394</w:t>
            </w:r>
          </w:p>
        </w:tc>
        <w:tc>
          <w:tcPr>
            <w:tcW w:w="760" w:type="pct"/>
            <w:gridSpan w:val="2"/>
            <w:tcBorders>
              <w:top w:val="nil"/>
              <w:left w:val="nil"/>
              <w:bottom w:val="nil"/>
              <w:right w:val="nil"/>
            </w:tcBorders>
            <w:shd w:val="clear" w:color="auto" w:fill="auto"/>
            <w:noWrap/>
            <w:vAlign w:val="bottom"/>
            <w:hideMark/>
          </w:tcPr>
          <w:p w14:paraId="277F5B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34E4CBAC" w14:textId="77777777" w:rsidTr="0032685D">
        <w:tc>
          <w:tcPr>
            <w:tcW w:w="1590" w:type="pct"/>
            <w:tcBorders>
              <w:top w:val="nil"/>
              <w:left w:val="nil"/>
              <w:bottom w:val="nil"/>
              <w:right w:val="nil"/>
            </w:tcBorders>
            <w:shd w:val="clear" w:color="auto" w:fill="auto"/>
            <w:noWrap/>
            <w:vAlign w:val="bottom"/>
            <w:hideMark/>
          </w:tcPr>
          <w:p w14:paraId="6F3BA0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Lewis, Simon</w:t>
            </w:r>
          </w:p>
        </w:tc>
        <w:tc>
          <w:tcPr>
            <w:tcW w:w="1439" w:type="pct"/>
            <w:tcBorders>
              <w:top w:val="nil"/>
              <w:left w:val="nil"/>
              <w:bottom w:val="nil"/>
              <w:right w:val="nil"/>
            </w:tcBorders>
            <w:shd w:val="clear" w:color="auto" w:fill="auto"/>
            <w:noWrap/>
            <w:vAlign w:val="bottom"/>
            <w:hideMark/>
          </w:tcPr>
          <w:p w14:paraId="5D87ED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42A903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70.82 </w:t>
            </w:r>
          </w:p>
        </w:tc>
        <w:tc>
          <w:tcPr>
            <w:tcW w:w="756" w:type="pct"/>
            <w:gridSpan w:val="2"/>
            <w:tcBorders>
              <w:top w:val="nil"/>
              <w:left w:val="nil"/>
              <w:bottom w:val="nil"/>
              <w:right w:val="nil"/>
            </w:tcBorders>
            <w:shd w:val="clear" w:color="auto" w:fill="auto"/>
            <w:noWrap/>
            <w:vAlign w:val="bottom"/>
            <w:hideMark/>
          </w:tcPr>
          <w:p w14:paraId="68E667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12697976</w:t>
            </w:r>
          </w:p>
        </w:tc>
        <w:tc>
          <w:tcPr>
            <w:tcW w:w="760" w:type="pct"/>
            <w:gridSpan w:val="2"/>
            <w:tcBorders>
              <w:top w:val="nil"/>
              <w:left w:val="nil"/>
              <w:bottom w:val="nil"/>
              <w:right w:val="nil"/>
            </w:tcBorders>
            <w:shd w:val="clear" w:color="auto" w:fill="auto"/>
            <w:noWrap/>
            <w:vAlign w:val="bottom"/>
            <w:hideMark/>
          </w:tcPr>
          <w:p w14:paraId="6A2552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25/08/2014</w:t>
            </w:r>
          </w:p>
        </w:tc>
      </w:tr>
      <w:tr w:rsidR="008D5378" w:rsidRPr="008D5378" w14:paraId="7479922C" w14:textId="77777777" w:rsidTr="0032685D">
        <w:tc>
          <w:tcPr>
            <w:tcW w:w="1590" w:type="pct"/>
            <w:tcBorders>
              <w:top w:val="nil"/>
              <w:left w:val="nil"/>
              <w:bottom w:val="nil"/>
              <w:right w:val="nil"/>
            </w:tcBorders>
            <w:shd w:val="clear" w:color="auto" w:fill="auto"/>
            <w:noWrap/>
            <w:vAlign w:val="bottom"/>
            <w:hideMark/>
          </w:tcPr>
          <w:p w14:paraId="48664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Lewis, Steve</w:t>
            </w:r>
          </w:p>
        </w:tc>
        <w:tc>
          <w:tcPr>
            <w:tcW w:w="1439" w:type="pct"/>
            <w:tcBorders>
              <w:top w:val="nil"/>
              <w:left w:val="nil"/>
              <w:bottom w:val="nil"/>
              <w:right w:val="nil"/>
            </w:tcBorders>
            <w:shd w:val="clear" w:color="auto" w:fill="auto"/>
            <w:noWrap/>
            <w:vAlign w:val="bottom"/>
            <w:hideMark/>
          </w:tcPr>
          <w:p w14:paraId="17D462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9CC5C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75.60 </w:t>
            </w:r>
          </w:p>
        </w:tc>
        <w:tc>
          <w:tcPr>
            <w:tcW w:w="756" w:type="pct"/>
            <w:gridSpan w:val="2"/>
            <w:tcBorders>
              <w:top w:val="nil"/>
              <w:left w:val="nil"/>
              <w:bottom w:val="nil"/>
              <w:right w:val="nil"/>
            </w:tcBorders>
            <w:shd w:val="clear" w:color="auto" w:fill="auto"/>
            <w:noWrap/>
            <w:vAlign w:val="bottom"/>
            <w:hideMark/>
          </w:tcPr>
          <w:p w14:paraId="40178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20565103</w:t>
            </w:r>
          </w:p>
        </w:tc>
        <w:tc>
          <w:tcPr>
            <w:tcW w:w="760" w:type="pct"/>
            <w:gridSpan w:val="2"/>
            <w:tcBorders>
              <w:top w:val="nil"/>
              <w:left w:val="nil"/>
              <w:bottom w:val="nil"/>
              <w:right w:val="nil"/>
            </w:tcBorders>
            <w:shd w:val="clear" w:color="auto" w:fill="auto"/>
            <w:noWrap/>
            <w:vAlign w:val="bottom"/>
            <w:hideMark/>
          </w:tcPr>
          <w:p w14:paraId="60E2B6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23/02/2015</w:t>
            </w:r>
          </w:p>
        </w:tc>
      </w:tr>
      <w:tr w:rsidR="008D5378" w:rsidRPr="008D5378" w14:paraId="45F8B879" w14:textId="77777777" w:rsidTr="0032685D">
        <w:tc>
          <w:tcPr>
            <w:tcW w:w="1590" w:type="pct"/>
            <w:tcBorders>
              <w:top w:val="nil"/>
              <w:left w:val="nil"/>
              <w:bottom w:val="nil"/>
              <w:right w:val="nil"/>
            </w:tcBorders>
            <w:shd w:val="clear" w:color="auto" w:fill="auto"/>
            <w:noWrap/>
            <w:vAlign w:val="bottom"/>
            <w:hideMark/>
          </w:tcPr>
          <w:p w14:paraId="76E9A4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 Qian</w:t>
            </w:r>
          </w:p>
        </w:tc>
        <w:tc>
          <w:tcPr>
            <w:tcW w:w="1439" w:type="pct"/>
            <w:tcBorders>
              <w:top w:val="nil"/>
              <w:left w:val="nil"/>
              <w:bottom w:val="nil"/>
              <w:right w:val="nil"/>
            </w:tcBorders>
            <w:shd w:val="clear" w:color="auto" w:fill="auto"/>
            <w:noWrap/>
            <w:vAlign w:val="bottom"/>
            <w:hideMark/>
          </w:tcPr>
          <w:p w14:paraId="7C4A99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Glandore SA 5037</w:t>
            </w:r>
          </w:p>
        </w:tc>
        <w:tc>
          <w:tcPr>
            <w:tcW w:w="455" w:type="pct"/>
            <w:tcBorders>
              <w:top w:val="nil"/>
              <w:left w:val="nil"/>
              <w:bottom w:val="nil"/>
              <w:right w:val="nil"/>
            </w:tcBorders>
            <w:shd w:val="clear" w:color="auto" w:fill="auto"/>
            <w:noWrap/>
            <w:vAlign w:val="bottom"/>
            <w:hideMark/>
          </w:tcPr>
          <w:p w14:paraId="54FBF5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116.18 </w:t>
            </w:r>
          </w:p>
        </w:tc>
        <w:tc>
          <w:tcPr>
            <w:tcW w:w="756" w:type="pct"/>
            <w:gridSpan w:val="2"/>
            <w:tcBorders>
              <w:top w:val="nil"/>
              <w:left w:val="nil"/>
              <w:bottom w:val="nil"/>
              <w:right w:val="nil"/>
            </w:tcBorders>
            <w:shd w:val="clear" w:color="auto" w:fill="auto"/>
            <w:noWrap/>
            <w:vAlign w:val="bottom"/>
            <w:hideMark/>
          </w:tcPr>
          <w:p w14:paraId="610C55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15102744</w:t>
            </w:r>
          </w:p>
        </w:tc>
        <w:tc>
          <w:tcPr>
            <w:tcW w:w="760" w:type="pct"/>
            <w:gridSpan w:val="2"/>
            <w:tcBorders>
              <w:top w:val="nil"/>
              <w:left w:val="nil"/>
              <w:bottom w:val="nil"/>
              <w:right w:val="nil"/>
            </w:tcBorders>
            <w:shd w:val="clear" w:color="auto" w:fill="auto"/>
            <w:noWrap/>
            <w:vAlign w:val="bottom"/>
            <w:hideMark/>
          </w:tcPr>
          <w:p w14:paraId="313E81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26BEF205" w14:textId="77777777" w:rsidTr="0032685D">
        <w:tc>
          <w:tcPr>
            <w:tcW w:w="1590" w:type="pct"/>
            <w:tcBorders>
              <w:top w:val="nil"/>
              <w:left w:val="nil"/>
              <w:bottom w:val="nil"/>
              <w:right w:val="nil"/>
            </w:tcBorders>
            <w:shd w:val="clear" w:color="auto" w:fill="auto"/>
            <w:noWrap/>
            <w:vAlign w:val="bottom"/>
            <w:hideMark/>
          </w:tcPr>
          <w:p w14:paraId="71C9CD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 Yun</w:t>
            </w:r>
          </w:p>
        </w:tc>
        <w:tc>
          <w:tcPr>
            <w:tcW w:w="1439" w:type="pct"/>
            <w:tcBorders>
              <w:top w:val="nil"/>
              <w:left w:val="nil"/>
              <w:bottom w:val="nil"/>
              <w:right w:val="nil"/>
            </w:tcBorders>
            <w:shd w:val="clear" w:color="auto" w:fill="auto"/>
            <w:noWrap/>
            <w:vAlign w:val="bottom"/>
            <w:hideMark/>
          </w:tcPr>
          <w:p w14:paraId="65DAB5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127C4B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38.86 </w:t>
            </w:r>
          </w:p>
        </w:tc>
        <w:tc>
          <w:tcPr>
            <w:tcW w:w="756" w:type="pct"/>
            <w:gridSpan w:val="2"/>
            <w:tcBorders>
              <w:top w:val="nil"/>
              <w:left w:val="nil"/>
              <w:bottom w:val="nil"/>
              <w:right w:val="nil"/>
            </w:tcBorders>
            <w:shd w:val="clear" w:color="auto" w:fill="auto"/>
            <w:noWrap/>
            <w:vAlign w:val="bottom"/>
            <w:hideMark/>
          </w:tcPr>
          <w:p w14:paraId="4565FD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12315698</w:t>
            </w:r>
          </w:p>
        </w:tc>
        <w:tc>
          <w:tcPr>
            <w:tcW w:w="760" w:type="pct"/>
            <w:gridSpan w:val="2"/>
            <w:tcBorders>
              <w:top w:val="nil"/>
              <w:left w:val="nil"/>
              <w:bottom w:val="nil"/>
              <w:right w:val="nil"/>
            </w:tcBorders>
            <w:shd w:val="clear" w:color="auto" w:fill="auto"/>
            <w:noWrap/>
            <w:vAlign w:val="bottom"/>
            <w:hideMark/>
          </w:tcPr>
          <w:p w14:paraId="74B033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6/02/2015</w:t>
            </w:r>
          </w:p>
        </w:tc>
      </w:tr>
      <w:tr w:rsidR="008D5378" w:rsidRPr="008D5378" w14:paraId="3A10E628" w14:textId="77777777" w:rsidTr="0032685D">
        <w:tc>
          <w:tcPr>
            <w:tcW w:w="1590" w:type="pct"/>
            <w:tcBorders>
              <w:top w:val="nil"/>
              <w:left w:val="nil"/>
              <w:bottom w:val="nil"/>
              <w:right w:val="nil"/>
            </w:tcBorders>
            <w:shd w:val="clear" w:color="auto" w:fill="auto"/>
            <w:noWrap/>
            <w:vAlign w:val="bottom"/>
            <w:hideMark/>
          </w:tcPr>
          <w:p w14:paraId="065781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Liberts, Lynne</w:t>
            </w:r>
          </w:p>
        </w:tc>
        <w:tc>
          <w:tcPr>
            <w:tcW w:w="1439" w:type="pct"/>
            <w:tcBorders>
              <w:top w:val="nil"/>
              <w:left w:val="nil"/>
              <w:bottom w:val="nil"/>
              <w:right w:val="nil"/>
            </w:tcBorders>
            <w:shd w:val="clear" w:color="auto" w:fill="auto"/>
            <w:noWrap/>
            <w:vAlign w:val="bottom"/>
            <w:hideMark/>
          </w:tcPr>
          <w:p w14:paraId="661219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5F625E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30.40 </w:t>
            </w:r>
          </w:p>
        </w:tc>
        <w:tc>
          <w:tcPr>
            <w:tcW w:w="756" w:type="pct"/>
            <w:gridSpan w:val="2"/>
            <w:tcBorders>
              <w:top w:val="nil"/>
              <w:left w:val="nil"/>
              <w:bottom w:val="nil"/>
              <w:right w:val="nil"/>
            </w:tcBorders>
            <w:shd w:val="clear" w:color="auto" w:fill="auto"/>
            <w:noWrap/>
            <w:vAlign w:val="bottom"/>
            <w:hideMark/>
          </w:tcPr>
          <w:p w14:paraId="5BDD4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14032703</w:t>
            </w:r>
          </w:p>
        </w:tc>
        <w:tc>
          <w:tcPr>
            <w:tcW w:w="760" w:type="pct"/>
            <w:gridSpan w:val="2"/>
            <w:tcBorders>
              <w:top w:val="nil"/>
              <w:left w:val="nil"/>
              <w:bottom w:val="nil"/>
              <w:right w:val="nil"/>
            </w:tcBorders>
            <w:shd w:val="clear" w:color="auto" w:fill="auto"/>
            <w:noWrap/>
            <w:vAlign w:val="bottom"/>
            <w:hideMark/>
          </w:tcPr>
          <w:p w14:paraId="5327D4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433FEDC0" w14:textId="77777777" w:rsidTr="0032685D">
        <w:tc>
          <w:tcPr>
            <w:tcW w:w="1590" w:type="pct"/>
            <w:tcBorders>
              <w:top w:val="nil"/>
              <w:left w:val="nil"/>
              <w:bottom w:val="nil"/>
              <w:right w:val="nil"/>
            </w:tcBorders>
            <w:shd w:val="clear" w:color="auto" w:fill="auto"/>
            <w:noWrap/>
            <w:vAlign w:val="bottom"/>
            <w:hideMark/>
          </w:tcPr>
          <w:p w14:paraId="355A5F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Liebich, Regan</w:t>
            </w:r>
          </w:p>
        </w:tc>
        <w:tc>
          <w:tcPr>
            <w:tcW w:w="1439" w:type="pct"/>
            <w:tcBorders>
              <w:top w:val="nil"/>
              <w:left w:val="nil"/>
              <w:bottom w:val="nil"/>
              <w:right w:val="nil"/>
            </w:tcBorders>
            <w:shd w:val="clear" w:color="auto" w:fill="auto"/>
            <w:noWrap/>
            <w:vAlign w:val="bottom"/>
            <w:hideMark/>
          </w:tcPr>
          <w:p w14:paraId="6707E8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35692E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46.67 </w:t>
            </w:r>
          </w:p>
        </w:tc>
        <w:tc>
          <w:tcPr>
            <w:tcW w:w="756" w:type="pct"/>
            <w:gridSpan w:val="2"/>
            <w:tcBorders>
              <w:top w:val="nil"/>
              <w:left w:val="nil"/>
              <w:bottom w:val="nil"/>
              <w:right w:val="nil"/>
            </w:tcBorders>
            <w:shd w:val="clear" w:color="auto" w:fill="auto"/>
            <w:noWrap/>
            <w:vAlign w:val="bottom"/>
            <w:hideMark/>
          </w:tcPr>
          <w:p w14:paraId="1F3300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14002277</w:t>
            </w:r>
          </w:p>
        </w:tc>
        <w:tc>
          <w:tcPr>
            <w:tcW w:w="760" w:type="pct"/>
            <w:gridSpan w:val="2"/>
            <w:tcBorders>
              <w:top w:val="nil"/>
              <w:left w:val="nil"/>
              <w:bottom w:val="nil"/>
              <w:right w:val="nil"/>
            </w:tcBorders>
            <w:shd w:val="clear" w:color="auto" w:fill="auto"/>
            <w:noWrap/>
            <w:vAlign w:val="bottom"/>
            <w:hideMark/>
          </w:tcPr>
          <w:p w14:paraId="02A306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8/10/2014</w:t>
            </w:r>
          </w:p>
        </w:tc>
      </w:tr>
      <w:tr w:rsidR="008D5378" w:rsidRPr="008D5378" w14:paraId="2656866A" w14:textId="77777777" w:rsidTr="0032685D">
        <w:tc>
          <w:tcPr>
            <w:tcW w:w="1590" w:type="pct"/>
            <w:tcBorders>
              <w:top w:val="nil"/>
              <w:left w:val="nil"/>
              <w:bottom w:val="nil"/>
              <w:right w:val="nil"/>
            </w:tcBorders>
            <w:shd w:val="clear" w:color="auto" w:fill="auto"/>
            <w:noWrap/>
            <w:vAlign w:val="bottom"/>
            <w:hideMark/>
          </w:tcPr>
          <w:p w14:paraId="0690A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 Jessie</w:t>
            </w:r>
          </w:p>
        </w:tc>
        <w:tc>
          <w:tcPr>
            <w:tcW w:w="1439" w:type="pct"/>
            <w:tcBorders>
              <w:top w:val="nil"/>
              <w:left w:val="nil"/>
              <w:bottom w:val="nil"/>
              <w:right w:val="nil"/>
            </w:tcBorders>
            <w:shd w:val="clear" w:color="auto" w:fill="auto"/>
            <w:noWrap/>
            <w:vAlign w:val="bottom"/>
            <w:hideMark/>
          </w:tcPr>
          <w:p w14:paraId="76B07C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BA265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445.31 </w:t>
            </w:r>
          </w:p>
        </w:tc>
        <w:tc>
          <w:tcPr>
            <w:tcW w:w="756" w:type="pct"/>
            <w:gridSpan w:val="2"/>
            <w:tcBorders>
              <w:top w:val="nil"/>
              <w:left w:val="nil"/>
              <w:bottom w:val="nil"/>
              <w:right w:val="nil"/>
            </w:tcBorders>
            <w:shd w:val="clear" w:color="auto" w:fill="auto"/>
            <w:noWrap/>
            <w:vAlign w:val="bottom"/>
            <w:hideMark/>
          </w:tcPr>
          <w:p w14:paraId="501BA0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12524003</w:t>
            </w:r>
          </w:p>
        </w:tc>
        <w:tc>
          <w:tcPr>
            <w:tcW w:w="760" w:type="pct"/>
            <w:gridSpan w:val="2"/>
            <w:tcBorders>
              <w:top w:val="nil"/>
              <w:left w:val="nil"/>
              <w:bottom w:val="nil"/>
              <w:right w:val="nil"/>
            </w:tcBorders>
            <w:shd w:val="clear" w:color="auto" w:fill="auto"/>
            <w:noWrap/>
            <w:vAlign w:val="bottom"/>
            <w:hideMark/>
          </w:tcPr>
          <w:p w14:paraId="4EF4F4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15/05/2015</w:t>
            </w:r>
          </w:p>
        </w:tc>
      </w:tr>
      <w:tr w:rsidR="008D5378" w:rsidRPr="008D5378" w14:paraId="012A9DFF" w14:textId="77777777" w:rsidTr="0032685D">
        <w:tc>
          <w:tcPr>
            <w:tcW w:w="1590" w:type="pct"/>
            <w:tcBorders>
              <w:top w:val="nil"/>
              <w:left w:val="nil"/>
              <w:bottom w:val="nil"/>
              <w:right w:val="nil"/>
            </w:tcBorders>
            <w:shd w:val="clear" w:color="auto" w:fill="auto"/>
            <w:noWrap/>
            <w:vAlign w:val="bottom"/>
            <w:hideMark/>
          </w:tcPr>
          <w:p w14:paraId="606F45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Limareff, Nick</w:t>
            </w:r>
          </w:p>
        </w:tc>
        <w:tc>
          <w:tcPr>
            <w:tcW w:w="1439" w:type="pct"/>
            <w:tcBorders>
              <w:top w:val="nil"/>
              <w:left w:val="nil"/>
              <w:bottom w:val="nil"/>
              <w:right w:val="nil"/>
            </w:tcBorders>
            <w:shd w:val="clear" w:color="auto" w:fill="auto"/>
            <w:noWrap/>
            <w:vAlign w:val="bottom"/>
            <w:hideMark/>
          </w:tcPr>
          <w:p w14:paraId="27B82A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5F3FC4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2C56D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731880</w:t>
            </w:r>
          </w:p>
        </w:tc>
        <w:tc>
          <w:tcPr>
            <w:tcW w:w="760" w:type="pct"/>
            <w:gridSpan w:val="2"/>
            <w:tcBorders>
              <w:top w:val="nil"/>
              <w:left w:val="nil"/>
              <w:bottom w:val="nil"/>
              <w:right w:val="nil"/>
            </w:tcBorders>
            <w:shd w:val="clear" w:color="auto" w:fill="auto"/>
            <w:noWrap/>
            <w:vAlign w:val="bottom"/>
            <w:hideMark/>
          </w:tcPr>
          <w:p w14:paraId="19D0FA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14/08/2015</w:t>
            </w:r>
          </w:p>
        </w:tc>
      </w:tr>
      <w:tr w:rsidR="008D5378" w:rsidRPr="008D5378" w14:paraId="77505C1B" w14:textId="77777777" w:rsidTr="0032685D">
        <w:tc>
          <w:tcPr>
            <w:tcW w:w="1590" w:type="pct"/>
            <w:tcBorders>
              <w:top w:val="nil"/>
              <w:left w:val="nil"/>
              <w:bottom w:val="nil"/>
              <w:right w:val="nil"/>
            </w:tcBorders>
            <w:shd w:val="clear" w:color="auto" w:fill="auto"/>
            <w:noWrap/>
            <w:vAlign w:val="bottom"/>
            <w:hideMark/>
          </w:tcPr>
          <w:p w14:paraId="5AFBEE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Limareff, Nick</w:t>
            </w:r>
          </w:p>
        </w:tc>
        <w:tc>
          <w:tcPr>
            <w:tcW w:w="1439" w:type="pct"/>
            <w:tcBorders>
              <w:top w:val="nil"/>
              <w:left w:val="nil"/>
              <w:bottom w:val="nil"/>
              <w:right w:val="nil"/>
            </w:tcBorders>
            <w:shd w:val="clear" w:color="auto" w:fill="auto"/>
            <w:noWrap/>
            <w:vAlign w:val="bottom"/>
            <w:hideMark/>
          </w:tcPr>
          <w:p w14:paraId="0DE6F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7111C2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51612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731880</w:t>
            </w:r>
          </w:p>
        </w:tc>
        <w:tc>
          <w:tcPr>
            <w:tcW w:w="760" w:type="pct"/>
            <w:gridSpan w:val="2"/>
            <w:tcBorders>
              <w:top w:val="nil"/>
              <w:left w:val="nil"/>
              <w:bottom w:val="nil"/>
              <w:right w:val="nil"/>
            </w:tcBorders>
            <w:shd w:val="clear" w:color="auto" w:fill="auto"/>
            <w:noWrap/>
            <w:vAlign w:val="bottom"/>
            <w:hideMark/>
          </w:tcPr>
          <w:p w14:paraId="165288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471B6CFF" w14:textId="77777777" w:rsidTr="0032685D">
        <w:tc>
          <w:tcPr>
            <w:tcW w:w="1590" w:type="pct"/>
            <w:tcBorders>
              <w:top w:val="nil"/>
              <w:left w:val="nil"/>
              <w:bottom w:val="nil"/>
              <w:right w:val="nil"/>
            </w:tcBorders>
            <w:shd w:val="clear" w:color="auto" w:fill="auto"/>
            <w:noWrap/>
            <w:vAlign w:val="bottom"/>
            <w:hideMark/>
          </w:tcPr>
          <w:p w14:paraId="60EA6C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Limareff, Nick</w:t>
            </w:r>
          </w:p>
        </w:tc>
        <w:tc>
          <w:tcPr>
            <w:tcW w:w="1439" w:type="pct"/>
            <w:tcBorders>
              <w:top w:val="nil"/>
              <w:left w:val="nil"/>
              <w:bottom w:val="nil"/>
              <w:right w:val="nil"/>
            </w:tcBorders>
            <w:shd w:val="clear" w:color="auto" w:fill="auto"/>
            <w:noWrap/>
            <w:vAlign w:val="bottom"/>
            <w:hideMark/>
          </w:tcPr>
          <w:p w14:paraId="1C616F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6111A6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7D24F7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731880</w:t>
            </w:r>
          </w:p>
        </w:tc>
        <w:tc>
          <w:tcPr>
            <w:tcW w:w="760" w:type="pct"/>
            <w:gridSpan w:val="2"/>
            <w:tcBorders>
              <w:top w:val="nil"/>
              <w:left w:val="nil"/>
              <w:bottom w:val="nil"/>
              <w:right w:val="nil"/>
            </w:tcBorders>
            <w:shd w:val="clear" w:color="auto" w:fill="auto"/>
            <w:noWrap/>
            <w:vAlign w:val="bottom"/>
            <w:hideMark/>
          </w:tcPr>
          <w:p w14:paraId="0E394B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1A689E46" w14:textId="77777777" w:rsidTr="0032685D">
        <w:tc>
          <w:tcPr>
            <w:tcW w:w="1590" w:type="pct"/>
            <w:tcBorders>
              <w:top w:val="nil"/>
              <w:left w:val="nil"/>
              <w:bottom w:val="nil"/>
              <w:right w:val="nil"/>
            </w:tcBorders>
            <w:shd w:val="clear" w:color="auto" w:fill="auto"/>
            <w:noWrap/>
            <w:vAlign w:val="bottom"/>
            <w:hideMark/>
          </w:tcPr>
          <w:p w14:paraId="02315C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Limareff, Nick</w:t>
            </w:r>
          </w:p>
        </w:tc>
        <w:tc>
          <w:tcPr>
            <w:tcW w:w="1439" w:type="pct"/>
            <w:tcBorders>
              <w:top w:val="nil"/>
              <w:left w:val="nil"/>
              <w:bottom w:val="nil"/>
              <w:right w:val="nil"/>
            </w:tcBorders>
            <w:shd w:val="clear" w:color="auto" w:fill="auto"/>
            <w:noWrap/>
            <w:vAlign w:val="bottom"/>
            <w:hideMark/>
          </w:tcPr>
          <w:p w14:paraId="3AB9BA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022899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6A887C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731880</w:t>
            </w:r>
          </w:p>
        </w:tc>
        <w:tc>
          <w:tcPr>
            <w:tcW w:w="760" w:type="pct"/>
            <w:gridSpan w:val="2"/>
            <w:tcBorders>
              <w:top w:val="nil"/>
              <w:left w:val="nil"/>
              <w:bottom w:val="nil"/>
              <w:right w:val="nil"/>
            </w:tcBorders>
            <w:shd w:val="clear" w:color="auto" w:fill="auto"/>
            <w:noWrap/>
            <w:vAlign w:val="bottom"/>
            <w:hideMark/>
          </w:tcPr>
          <w:p w14:paraId="11202C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7CB36915" w14:textId="77777777" w:rsidTr="0032685D">
        <w:tc>
          <w:tcPr>
            <w:tcW w:w="1590" w:type="pct"/>
            <w:tcBorders>
              <w:top w:val="nil"/>
              <w:left w:val="nil"/>
              <w:bottom w:val="nil"/>
              <w:right w:val="nil"/>
            </w:tcBorders>
            <w:shd w:val="clear" w:color="auto" w:fill="auto"/>
            <w:noWrap/>
            <w:vAlign w:val="bottom"/>
            <w:hideMark/>
          </w:tcPr>
          <w:p w14:paraId="3A8CA7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Limoux, Ruth</w:t>
            </w:r>
          </w:p>
        </w:tc>
        <w:tc>
          <w:tcPr>
            <w:tcW w:w="1439" w:type="pct"/>
            <w:tcBorders>
              <w:top w:val="nil"/>
              <w:left w:val="nil"/>
              <w:bottom w:val="nil"/>
              <w:right w:val="nil"/>
            </w:tcBorders>
            <w:shd w:val="clear" w:color="auto" w:fill="auto"/>
            <w:noWrap/>
            <w:vAlign w:val="bottom"/>
            <w:hideMark/>
          </w:tcPr>
          <w:p w14:paraId="411296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012836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19.10 </w:t>
            </w:r>
          </w:p>
        </w:tc>
        <w:tc>
          <w:tcPr>
            <w:tcW w:w="756" w:type="pct"/>
            <w:gridSpan w:val="2"/>
            <w:tcBorders>
              <w:top w:val="nil"/>
              <w:left w:val="nil"/>
              <w:bottom w:val="nil"/>
              <w:right w:val="nil"/>
            </w:tcBorders>
            <w:shd w:val="clear" w:color="auto" w:fill="auto"/>
            <w:noWrap/>
            <w:vAlign w:val="bottom"/>
            <w:hideMark/>
          </w:tcPr>
          <w:p w14:paraId="7EB48C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1837835</w:t>
            </w:r>
          </w:p>
        </w:tc>
        <w:tc>
          <w:tcPr>
            <w:tcW w:w="760" w:type="pct"/>
            <w:gridSpan w:val="2"/>
            <w:tcBorders>
              <w:top w:val="nil"/>
              <w:left w:val="nil"/>
              <w:bottom w:val="nil"/>
              <w:right w:val="nil"/>
            </w:tcBorders>
            <w:shd w:val="clear" w:color="auto" w:fill="auto"/>
            <w:noWrap/>
            <w:vAlign w:val="bottom"/>
            <w:hideMark/>
          </w:tcPr>
          <w:p w14:paraId="6F71D2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2ADEC7D6" w14:textId="77777777" w:rsidTr="0032685D">
        <w:tc>
          <w:tcPr>
            <w:tcW w:w="1590" w:type="pct"/>
            <w:tcBorders>
              <w:top w:val="nil"/>
              <w:left w:val="nil"/>
              <w:bottom w:val="nil"/>
              <w:right w:val="nil"/>
            </w:tcBorders>
            <w:shd w:val="clear" w:color="auto" w:fill="auto"/>
            <w:noWrap/>
            <w:vAlign w:val="bottom"/>
            <w:hideMark/>
          </w:tcPr>
          <w:p w14:paraId="09D354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 Khin</w:t>
            </w:r>
          </w:p>
        </w:tc>
        <w:tc>
          <w:tcPr>
            <w:tcW w:w="1439" w:type="pct"/>
            <w:tcBorders>
              <w:top w:val="nil"/>
              <w:left w:val="nil"/>
              <w:bottom w:val="nil"/>
              <w:right w:val="nil"/>
            </w:tcBorders>
            <w:shd w:val="clear" w:color="auto" w:fill="auto"/>
            <w:noWrap/>
            <w:vAlign w:val="bottom"/>
            <w:hideMark/>
          </w:tcPr>
          <w:p w14:paraId="0B4F0F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7302B9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55.81 </w:t>
            </w:r>
          </w:p>
        </w:tc>
        <w:tc>
          <w:tcPr>
            <w:tcW w:w="756" w:type="pct"/>
            <w:gridSpan w:val="2"/>
            <w:tcBorders>
              <w:top w:val="nil"/>
              <w:left w:val="nil"/>
              <w:bottom w:val="nil"/>
              <w:right w:val="nil"/>
            </w:tcBorders>
            <w:shd w:val="clear" w:color="auto" w:fill="auto"/>
            <w:noWrap/>
            <w:vAlign w:val="bottom"/>
            <w:hideMark/>
          </w:tcPr>
          <w:p w14:paraId="4A905C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13338121</w:t>
            </w:r>
          </w:p>
        </w:tc>
        <w:tc>
          <w:tcPr>
            <w:tcW w:w="760" w:type="pct"/>
            <w:gridSpan w:val="2"/>
            <w:tcBorders>
              <w:top w:val="nil"/>
              <w:left w:val="nil"/>
              <w:bottom w:val="nil"/>
              <w:right w:val="nil"/>
            </w:tcBorders>
            <w:shd w:val="clear" w:color="auto" w:fill="auto"/>
            <w:noWrap/>
            <w:vAlign w:val="bottom"/>
            <w:hideMark/>
          </w:tcPr>
          <w:p w14:paraId="1F44BB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38948C7B" w14:textId="77777777" w:rsidTr="0032685D">
        <w:tc>
          <w:tcPr>
            <w:tcW w:w="1590" w:type="pct"/>
            <w:tcBorders>
              <w:top w:val="nil"/>
              <w:left w:val="nil"/>
              <w:bottom w:val="nil"/>
              <w:right w:val="nil"/>
            </w:tcBorders>
            <w:shd w:val="clear" w:color="auto" w:fill="auto"/>
            <w:noWrap/>
            <w:vAlign w:val="bottom"/>
            <w:hideMark/>
          </w:tcPr>
          <w:p w14:paraId="3FA526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 Khin</w:t>
            </w:r>
          </w:p>
        </w:tc>
        <w:tc>
          <w:tcPr>
            <w:tcW w:w="1439" w:type="pct"/>
            <w:tcBorders>
              <w:top w:val="nil"/>
              <w:left w:val="nil"/>
              <w:bottom w:val="nil"/>
              <w:right w:val="nil"/>
            </w:tcBorders>
            <w:shd w:val="clear" w:color="auto" w:fill="auto"/>
            <w:noWrap/>
            <w:vAlign w:val="bottom"/>
            <w:hideMark/>
          </w:tcPr>
          <w:p w14:paraId="3DD5DE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50CD5F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50.10 </w:t>
            </w:r>
          </w:p>
        </w:tc>
        <w:tc>
          <w:tcPr>
            <w:tcW w:w="756" w:type="pct"/>
            <w:gridSpan w:val="2"/>
            <w:tcBorders>
              <w:top w:val="nil"/>
              <w:left w:val="nil"/>
              <w:bottom w:val="nil"/>
              <w:right w:val="nil"/>
            </w:tcBorders>
            <w:shd w:val="clear" w:color="auto" w:fill="auto"/>
            <w:noWrap/>
            <w:vAlign w:val="bottom"/>
            <w:hideMark/>
          </w:tcPr>
          <w:p w14:paraId="71D98A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13338121</w:t>
            </w:r>
          </w:p>
        </w:tc>
        <w:tc>
          <w:tcPr>
            <w:tcW w:w="760" w:type="pct"/>
            <w:gridSpan w:val="2"/>
            <w:tcBorders>
              <w:top w:val="nil"/>
              <w:left w:val="nil"/>
              <w:bottom w:val="nil"/>
              <w:right w:val="nil"/>
            </w:tcBorders>
            <w:shd w:val="clear" w:color="auto" w:fill="auto"/>
            <w:noWrap/>
            <w:vAlign w:val="bottom"/>
            <w:hideMark/>
          </w:tcPr>
          <w:p w14:paraId="419CD4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7AA8240C" w14:textId="77777777" w:rsidTr="0032685D">
        <w:tc>
          <w:tcPr>
            <w:tcW w:w="1590" w:type="pct"/>
            <w:tcBorders>
              <w:top w:val="nil"/>
              <w:left w:val="nil"/>
              <w:bottom w:val="nil"/>
              <w:right w:val="nil"/>
            </w:tcBorders>
            <w:shd w:val="clear" w:color="auto" w:fill="auto"/>
            <w:noWrap/>
            <w:vAlign w:val="bottom"/>
            <w:hideMark/>
          </w:tcPr>
          <w:p w14:paraId="35DE2C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Lindon Bartlett</w:t>
            </w:r>
          </w:p>
        </w:tc>
        <w:tc>
          <w:tcPr>
            <w:tcW w:w="1439" w:type="pct"/>
            <w:tcBorders>
              <w:top w:val="nil"/>
              <w:left w:val="nil"/>
              <w:bottom w:val="nil"/>
              <w:right w:val="nil"/>
            </w:tcBorders>
            <w:shd w:val="clear" w:color="auto" w:fill="auto"/>
            <w:noWrap/>
            <w:vAlign w:val="bottom"/>
            <w:hideMark/>
          </w:tcPr>
          <w:p w14:paraId="275F8C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179E6A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619.04 </w:t>
            </w:r>
          </w:p>
        </w:tc>
        <w:tc>
          <w:tcPr>
            <w:tcW w:w="756" w:type="pct"/>
            <w:gridSpan w:val="2"/>
            <w:tcBorders>
              <w:top w:val="nil"/>
              <w:left w:val="nil"/>
              <w:bottom w:val="nil"/>
              <w:right w:val="nil"/>
            </w:tcBorders>
            <w:shd w:val="clear" w:color="auto" w:fill="auto"/>
            <w:noWrap/>
            <w:vAlign w:val="bottom"/>
            <w:hideMark/>
          </w:tcPr>
          <w:p w14:paraId="336427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7392182</w:t>
            </w:r>
          </w:p>
        </w:tc>
        <w:tc>
          <w:tcPr>
            <w:tcW w:w="760" w:type="pct"/>
            <w:gridSpan w:val="2"/>
            <w:tcBorders>
              <w:top w:val="nil"/>
              <w:left w:val="nil"/>
              <w:bottom w:val="nil"/>
              <w:right w:val="nil"/>
            </w:tcBorders>
            <w:shd w:val="clear" w:color="auto" w:fill="auto"/>
            <w:noWrap/>
            <w:vAlign w:val="bottom"/>
            <w:hideMark/>
          </w:tcPr>
          <w:p w14:paraId="245C0E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59583D72" w14:textId="77777777" w:rsidTr="0032685D">
        <w:tc>
          <w:tcPr>
            <w:tcW w:w="1590" w:type="pct"/>
            <w:tcBorders>
              <w:top w:val="nil"/>
              <w:left w:val="nil"/>
              <w:bottom w:val="nil"/>
              <w:right w:val="nil"/>
            </w:tcBorders>
            <w:shd w:val="clear" w:color="auto" w:fill="auto"/>
            <w:noWrap/>
            <w:vAlign w:val="bottom"/>
            <w:hideMark/>
          </w:tcPr>
          <w:p w14:paraId="1F7BC9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Lindquist, Nakita</w:t>
            </w:r>
          </w:p>
        </w:tc>
        <w:tc>
          <w:tcPr>
            <w:tcW w:w="1439" w:type="pct"/>
            <w:tcBorders>
              <w:top w:val="nil"/>
              <w:left w:val="nil"/>
              <w:bottom w:val="nil"/>
              <w:right w:val="nil"/>
            </w:tcBorders>
            <w:shd w:val="clear" w:color="auto" w:fill="auto"/>
            <w:noWrap/>
            <w:vAlign w:val="bottom"/>
            <w:hideMark/>
          </w:tcPr>
          <w:p w14:paraId="6AFBCD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Millicent SA 5280</w:t>
            </w:r>
          </w:p>
        </w:tc>
        <w:tc>
          <w:tcPr>
            <w:tcW w:w="455" w:type="pct"/>
            <w:tcBorders>
              <w:top w:val="nil"/>
              <w:left w:val="nil"/>
              <w:bottom w:val="nil"/>
              <w:right w:val="nil"/>
            </w:tcBorders>
            <w:shd w:val="clear" w:color="auto" w:fill="auto"/>
            <w:noWrap/>
            <w:vAlign w:val="bottom"/>
            <w:hideMark/>
          </w:tcPr>
          <w:p w14:paraId="58FAD9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135.30 </w:t>
            </w:r>
          </w:p>
        </w:tc>
        <w:tc>
          <w:tcPr>
            <w:tcW w:w="756" w:type="pct"/>
            <w:gridSpan w:val="2"/>
            <w:tcBorders>
              <w:top w:val="nil"/>
              <w:left w:val="nil"/>
              <w:bottom w:val="nil"/>
              <w:right w:val="nil"/>
            </w:tcBorders>
            <w:shd w:val="clear" w:color="auto" w:fill="auto"/>
            <w:noWrap/>
            <w:vAlign w:val="bottom"/>
            <w:hideMark/>
          </w:tcPr>
          <w:p w14:paraId="2A6631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12681254</w:t>
            </w:r>
          </w:p>
        </w:tc>
        <w:tc>
          <w:tcPr>
            <w:tcW w:w="760" w:type="pct"/>
            <w:gridSpan w:val="2"/>
            <w:tcBorders>
              <w:top w:val="nil"/>
              <w:left w:val="nil"/>
              <w:bottom w:val="nil"/>
              <w:right w:val="nil"/>
            </w:tcBorders>
            <w:shd w:val="clear" w:color="auto" w:fill="auto"/>
            <w:noWrap/>
            <w:vAlign w:val="bottom"/>
            <w:hideMark/>
          </w:tcPr>
          <w:p w14:paraId="2D776B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4AA1A47F" w14:textId="77777777" w:rsidTr="0032685D">
        <w:tc>
          <w:tcPr>
            <w:tcW w:w="1590" w:type="pct"/>
            <w:tcBorders>
              <w:top w:val="nil"/>
              <w:left w:val="nil"/>
              <w:bottom w:val="nil"/>
              <w:right w:val="nil"/>
            </w:tcBorders>
            <w:shd w:val="clear" w:color="auto" w:fill="auto"/>
            <w:noWrap/>
            <w:vAlign w:val="bottom"/>
            <w:hideMark/>
          </w:tcPr>
          <w:p w14:paraId="293A27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371A0C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7D5508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26.69 </w:t>
            </w:r>
          </w:p>
        </w:tc>
        <w:tc>
          <w:tcPr>
            <w:tcW w:w="756" w:type="pct"/>
            <w:gridSpan w:val="2"/>
            <w:tcBorders>
              <w:top w:val="nil"/>
              <w:left w:val="nil"/>
              <w:bottom w:val="nil"/>
              <w:right w:val="nil"/>
            </w:tcBorders>
            <w:shd w:val="clear" w:color="auto" w:fill="auto"/>
            <w:noWrap/>
            <w:vAlign w:val="bottom"/>
            <w:hideMark/>
          </w:tcPr>
          <w:p w14:paraId="4222F7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527416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7094D1DE" w14:textId="77777777" w:rsidTr="0032685D">
        <w:tc>
          <w:tcPr>
            <w:tcW w:w="1590" w:type="pct"/>
            <w:tcBorders>
              <w:top w:val="nil"/>
              <w:left w:val="nil"/>
              <w:bottom w:val="nil"/>
              <w:right w:val="nil"/>
            </w:tcBorders>
            <w:shd w:val="clear" w:color="auto" w:fill="auto"/>
            <w:noWrap/>
            <w:vAlign w:val="bottom"/>
            <w:hideMark/>
          </w:tcPr>
          <w:p w14:paraId="363080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7DC8B6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181C50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1145F6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44183A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6BF220B4" w14:textId="77777777" w:rsidTr="0032685D">
        <w:tc>
          <w:tcPr>
            <w:tcW w:w="1590" w:type="pct"/>
            <w:tcBorders>
              <w:top w:val="nil"/>
              <w:left w:val="nil"/>
              <w:bottom w:val="nil"/>
              <w:right w:val="nil"/>
            </w:tcBorders>
            <w:shd w:val="clear" w:color="auto" w:fill="auto"/>
            <w:noWrap/>
            <w:vAlign w:val="bottom"/>
            <w:hideMark/>
          </w:tcPr>
          <w:p w14:paraId="184414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06C41D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2CA72C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456F8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377A5A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2B8D9BA8" w14:textId="77777777" w:rsidTr="0032685D">
        <w:tc>
          <w:tcPr>
            <w:tcW w:w="1590" w:type="pct"/>
            <w:tcBorders>
              <w:top w:val="nil"/>
              <w:left w:val="nil"/>
              <w:bottom w:val="nil"/>
              <w:right w:val="nil"/>
            </w:tcBorders>
            <w:shd w:val="clear" w:color="auto" w:fill="auto"/>
            <w:noWrap/>
            <w:vAlign w:val="bottom"/>
            <w:hideMark/>
          </w:tcPr>
          <w:p w14:paraId="42DD8F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48C4E0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43DCCA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084CA2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7F0CDD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12/06/2014</w:t>
            </w:r>
          </w:p>
        </w:tc>
      </w:tr>
      <w:tr w:rsidR="008D5378" w:rsidRPr="008D5378" w14:paraId="03A1C3F4" w14:textId="77777777" w:rsidTr="0032685D">
        <w:tc>
          <w:tcPr>
            <w:tcW w:w="1590" w:type="pct"/>
            <w:tcBorders>
              <w:top w:val="nil"/>
              <w:left w:val="nil"/>
              <w:bottom w:val="nil"/>
              <w:right w:val="nil"/>
            </w:tcBorders>
            <w:shd w:val="clear" w:color="auto" w:fill="auto"/>
            <w:noWrap/>
            <w:vAlign w:val="bottom"/>
            <w:hideMark/>
          </w:tcPr>
          <w:p w14:paraId="729938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7B0DD0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5C13CF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F08D0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1032B0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26/06/2014</w:t>
            </w:r>
          </w:p>
        </w:tc>
      </w:tr>
      <w:tr w:rsidR="008D5378" w:rsidRPr="008D5378" w14:paraId="1D815F35" w14:textId="77777777" w:rsidTr="0032685D">
        <w:tc>
          <w:tcPr>
            <w:tcW w:w="1590" w:type="pct"/>
            <w:tcBorders>
              <w:top w:val="nil"/>
              <w:left w:val="nil"/>
              <w:bottom w:val="nil"/>
              <w:right w:val="nil"/>
            </w:tcBorders>
            <w:shd w:val="clear" w:color="auto" w:fill="auto"/>
            <w:noWrap/>
            <w:vAlign w:val="bottom"/>
            <w:hideMark/>
          </w:tcPr>
          <w:p w14:paraId="6FE71C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103EBD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51E9D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134706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26E0EA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10/07/2014</w:t>
            </w:r>
          </w:p>
        </w:tc>
      </w:tr>
      <w:tr w:rsidR="008D5378" w:rsidRPr="008D5378" w14:paraId="385CAE31" w14:textId="77777777" w:rsidTr="0032685D">
        <w:tc>
          <w:tcPr>
            <w:tcW w:w="1590" w:type="pct"/>
            <w:tcBorders>
              <w:top w:val="nil"/>
              <w:left w:val="nil"/>
              <w:bottom w:val="nil"/>
              <w:right w:val="nil"/>
            </w:tcBorders>
            <w:shd w:val="clear" w:color="auto" w:fill="auto"/>
            <w:noWrap/>
            <w:vAlign w:val="bottom"/>
            <w:hideMark/>
          </w:tcPr>
          <w:p w14:paraId="072E28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Lindsay, Rachel</w:t>
            </w:r>
          </w:p>
        </w:tc>
        <w:tc>
          <w:tcPr>
            <w:tcW w:w="1439" w:type="pct"/>
            <w:tcBorders>
              <w:top w:val="nil"/>
              <w:left w:val="nil"/>
              <w:bottom w:val="nil"/>
              <w:right w:val="nil"/>
            </w:tcBorders>
            <w:shd w:val="clear" w:color="auto" w:fill="auto"/>
            <w:noWrap/>
            <w:vAlign w:val="bottom"/>
            <w:hideMark/>
          </w:tcPr>
          <w:p w14:paraId="10D3C1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West SA 5011</w:t>
            </w:r>
          </w:p>
        </w:tc>
        <w:tc>
          <w:tcPr>
            <w:tcW w:w="455" w:type="pct"/>
            <w:tcBorders>
              <w:top w:val="nil"/>
              <w:left w:val="nil"/>
              <w:bottom w:val="nil"/>
              <w:right w:val="nil"/>
            </w:tcBorders>
            <w:shd w:val="clear" w:color="auto" w:fill="auto"/>
            <w:noWrap/>
            <w:vAlign w:val="bottom"/>
            <w:hideMark/>
          </w:tcPr>
          <w:p w14:paraId="26ABF0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D3A3C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2659059</w:t>
            </w:r>
          </w:p>
        </w:tc>
        <w:tc>
          <w:tcPr>
            <w:tcW w:w="760" w:type="pct"/>
            <w:gridSpan w:val="2"/>
            <w:tcBorders>
              <w:top w:val="nil"/>
              <w:left w:val="nil"/>
              <w:bottom w:val="nil"/>
              <w:right w:val="nil"/>
            </w:tcBorders>
            <w:shd w:val="clear" w:color="auto" w:fill="auto"/>
            <w:noWrap/>
            <w:vAlign w:val="bottom"/>
            <w:hideMark/>
          </w:tcPr>
          <w:p w14:paraId="2E2765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24/07/2014</w:t>
            </w:r>
          </w:p>
        </w:tc>
      </w:tr>
      <w:tr w:rsidR="008D5378" w:rsidRPr="008D5378" w14:paraId="4491D971" w14:textId="77777777" w:rsidTr="0032685D">
        <w:tc>
          <w:tcPr>
            <w:tcW w:w="1590" w:type="pct"/>
            <w:tcBorders>
              <w:top w:val="nil"/>
              <w:left w:val="nil"/>
              <w:bottom w:val="nil"/>
              <w:right w:val="nil"/>
            </w:tcBorders>
            <w:shd w:val="clear" w:color="auto" w:fill="auto"/>
            <w:noWrap/>
            <w:vAlign w:val="bottom"/>
            <w:hideMark/>
          </w:tcPr>
          <w:p w14:paraId="56935B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Linke, Kylie</w:t>
            </w:r>
          </w:p>
        </w:tc>
        <w:tc>
          <w:tcPr>
            <w:tcW w:w="1439" w:type="pct"/>
            <w:tcBorders>
              <w:top w:val="nil"/>
              <w:left w:val="nil"/>
              <w:bottom w:val="nil"/>
              <w:right w:val="nil"/>
            </w:tcBorders>
            <w:shd w:val="clear" w:color="auto" w:fill="auto"/>
            <w:noWrap/>
            <w:vAlign w:val="bottom"/>
            <w:hideMark/>
          </w:tcPr>
          <w:p w14:paraId="6E18E5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4C3B8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32.11 </w:t>
            </w:r>
          </w:p>
        </w:tc>
        <w:tc>
          <w:tcPr>
            <w:tcW w:w="756" w:type="pct"/>
            <w:gridSpan w:val="2"/>
            <w:tcBorders>
              <w:top w:val="nil"/>
              <w:left w:val="nil"/>
              <w:bottom w:val="nil"/>
              <w:right w:val="nil"/>
            </w:tcBorders>
            <w:shd w:val="clear" w:color="auto" w:fill="auto"/>
            <w:noWrap/>
            <w:vAlign w:val="bottom"/>
            <w:hideMark/>
          </w:tcPr>
          <w:p w14:paraId="221DBF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1232535</w:t>
            </w:r>
          </w:p>
        </w:tc>
        <w:tc>
          <w:tcPr>
            <w:tcW w:w="760" w:type="pct"/>
            <w:gridSpan w:val="2"/>
            <w:tcBorders>
              <w:top w:val="nil"/>
              <w:left w:val="nil"/>
              <w:bottom w:val="nil"/>
              <w:right w:val="nil"/>
            </w:tcBorders>
            <w:shd w:val="clear" w:color="auto" w:fill="auto"/>
            <w:noWrap/>
            <w:vAlign w:val="bottom"/>
            <w:hideMark/>
          </w:tcPr>
          <w:p w14:paraId="6A5471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4C00226C" w14:textId="77777777" w:rsidTr="0032685D">
        <w:tc>
          <w:tcPr>
            <w:tcW w:w="1590" w:type="pct"/>
            <w:tcBorders>
              <w:top w:val="nil"/>
              <w:left w:val="nil"/>
              <w:bottom w:val="nil"/>
              <w:right w:val="nil"/>
            </w:tcBorders>
            <w:shd w:val="clear" w:color="auto" w:fill="auto"/>
            <w:noWrap/>
            <w:vAlign w:val="bottom"/>
            <w:hideMark/>
          </w:tcPr>
          <w:p w14:paraId="2A4F9D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4B5AA6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FA4C7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52.53 </w:t>
            </w:r>
          </w:p>
        </w:tc>
        <w:tc>
          <w:tcPr>
            <w:tcW w:w="756" w:type="pct"/>
            <w:gridSpan w:val="2"/>
            <w:tcBorders>
              <w:top w:val="nil"/>
              <w:left w:val="nil"/>
              <w:bottom w:val="nil"/>
              <w:right w:val="nil"/>
            </w:tcBorders>
            <w:shd w:val="clear" w:color="auto" w:fill="auto"/>
            <w:noWrap/>
            <w:vAlign w:val="bottom"/>
            <w:hideMark/>
          </w:tcPr>
          <w:p w14:paraId="1F83E0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2136BD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16/07/2014</w:t>
            </w:r>
          </w:p>
        </w:tc>
      </w:tr>
      <w:tr w:rsidR="008D5378" w:rsidRPr="008D5378" w14:paraId="271A27A4" w14:textId="77777777" w:rsidTr="0032685D">
        <w:tc>
          <w:tcPr>
            <w:tcW w:w="1590" w:type="pct"/>
            <w:tcBorders>
              <w:top w:val="nil"/>
              <w:left w:val="nil"/>
              <w:bottom w:val="nil"/>
              <w:right w:val="nil"/>
            </w:tcBorders>
            <w:shd w:val="clear" w:color="auto" w:fill="auto"/>
            <w:noWrap/>
            <w:vAlign w:val="bottom"/>
            <w:hideMark/>
          </w:tcPr>
          <w:p w14:paraId="3C355C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662F6C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469CB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9A511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3C9E7C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16228CD1" w14:textId="77777777" w:rsidTr="0032685D">
        <w:tc>
          <w:tcPr>
            <w:tcW w:w="1590" w:type="pct"/>
            <w:tcBorders>
              <w:top w:val="nil"/>
              <w:left w:val="nil"/>
              <w:bottom w:val="nil"/>
              <w:right w:val="nil"/>
            </w:tcBorders>
            <w:shd w:val="clear" w:color="auto" w:fill="auto"/>
            <w:noWrap/>
            <w:vAlign w:val="bottom"/>
            <w:hideMark/>
          </w:tcPr>
          <w:p w14:paraId="316F97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212013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69BE8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63D4C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789C10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39AB1717" w14:textId="77777777" w:rsidTr="0032685D">
        <w:tc>
          <w:tcPr>
            <w:tcW w:w="1590" w:type="pct"/>
            <w:tcBorders>
              <w:top w:val="nil"/>
              <w:left w:val="nil"/>
              <w:bottom w:val="nil"/>
              <w:right w:val="nil"/>
            </w:tcBorders>
            <w:shd w:val="clear" w:color="auto" w:fill="auto"/>
            <w:noWrap/>
            <w:vAlign w:val="bottom"/>
            <w:hideMark/>
          </w:tcPr>
          <w:p w14:paraId="4680D9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58290B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9AC8D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BAE85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614546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5/09/2014</w:t>
            </w:r>
          </w:p>
        </w:tc>
      </w:tr>
      <w:tr w:rsidR="008D5378" w:rsidRPr="008D5378" w14:paraId="3C6052FC" w14:textId="77777777" w:rsidTr="0032685D">
        <w:tc>
          <w:tcPr>
            <w:tcW w:w="1590" w:type="pct"/>
            <w:tcBorders>
              <w:top w:val="nil"/>
              <w:left w:val="nil"/>
              <w:bottom w:val="nil"/>
              <w:right w:val="nil"/>
            </w:tcBorders>
            <w:shd w:val="clear" w:color="auto" w:fill="auto"/>
            <w:noWrap/>
            <w:vAlign w:val="bottom"/>
            <w:hideMark/>
          </w:tcPr>
          <w:p w14:paraId="73A1AB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1C3333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35913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B437A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26C05A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7473545F" w14:textId="77777777" w:rsidTr="0032685D">
        <w:tc>
          <w:tcPr>
            <w:tcW w:w="1590" w:type="pct"/>
            <w:tcBorders>
              <w:top w:val="nil"/>
              <w:left w:val="nil"/>
              <w:bottom w:val="nil"/>
              <w:right w:val="nil"/>
            </w:tcBorders>
            <w:shd w:val="clear" w:color="auto" w:fill="auto"/>
            <w:noWrap/>
            <w:vAlign w:val="bottom"/>
            <w:hideMark/>
          </w:tcPr>
          <w:p w14:paraId="565C58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2FB26C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B0342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7224F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7A539B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7E4877D8" w14:textId="77777777" w:rsidTr="0032685D">
        <w:tc>
          <w:tcPr>
            <w:tcW w:w="1590" w:type="pct"/>
            <w:tcBorders>
              <w:top w:val="nil"/>
              <w:left w:val="nil"/>
              <w:bottom w:val="nil"/>
              <w:right w:val="nil"/>
            </w:tcBorders>
            <w:shd w:val="clear" w:color="auto" w:fill="auto"/>
            <w:noWrap/>
            <w:vAlign w:val="bottom"/>
            <w:hideMark/>
          </w:tcPr>
          <w:p w14:paraId="0778A5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3A6FAD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95847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AB157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006D5A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00591B26" w14:textId="77777777" w:rsidTr="0032685D">
        <w:tc>
          <w:tcPr>
            <w:tcW w:w="1590" w:type="pct"/>
            <w:tcBorders>
              <w:top w:val="nil"/>
              <w:left w:val="nil"/>
              <w:bottom w:val="nil"/>
              <w:right w:val="nil"/>
            </w:tcBorders>
            <w:shd w:val="clear" w:color="auto" w:fill="auto"/>
            <w:noWrap/>
            <w:vAlign w:val="bottom"/>
            <w:hideMark/>
          </w:tcPr>
          <w:p w14:paraId="3D2A94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259B61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4E8FA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8CFF1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2C8188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1/12/2014</w:t>
            </w:r>
          </w:p>
        </w:tc>
      </w:tr>
      <w:tr w:rsidR="008D5378" w:rsidRPr="008D5378" w14:paraId="353229AB" w14:textId="77777777" w:rsidTr="0032685D">
        <w:tc>
          <w:tcPr>
            <w:tcW w:w="1590" w:type="pct"/>
            <w:tcBorders>
              <w:top w:val="nil"/>
              <w:left w:val="nil"/>
              <w:bottom w:val="nil"/>
              <w:right w:val="nil"/>
            </w:tcBorders>
            <w:shd w:val="clear" w:color="auto" w:fill="auto"/>
            <w:noWrap/>
            <w:vAlign w:val="bottom"/>
            <w:hideMark/>
          </w:tcPr>
          <w:p w14:paraId="75733F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615B8C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02245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DCB96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565FD3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25/12/2014</w:t>
            </w:r>
          </w:p>
        </w:tc>
      </w:tr>
      <w:tr w:rsidR="008D5378" w:rsidRPr="008D5378" w14:paraId="2C34186C" w14:textId="77777777" w:rsidTr="0032685D">
        <w:tc>
          <w:tcPr>
            <w:tcW w:w="1590" w:type="pct"/>
            <w:tcBorders>
              <w:top w:val="nil"/>
              <w:left w:val="nil"/>
              <w:bottom w:val="nil"/>
              <w:right w:val="nil"/>
            </w:tcBorders>
            <w:shd w:val="clear" w:color="auto" w:fill="auto"/>
            <w:noWrap/>
            <w:vAlign w:val="bottom"/>
            <w:hideMark/>
          </w:tcPr>
          <w:p w14:paraId="607558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10DD1F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E13CE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158.37 </w:t>
            </w:r>
          </w:p>
        </w:tc>
        <w:tc>
          <w:tcPr>
            <w:tcW w:w="756" w:type="pct"/>
            <w:gridSpan w:val="2"/>
            <w:tcBorders>
              <w:top w:val="nil"/>
              <w:left w:val="nil"/>
              <w:bottom w:val="nil"/>
              <w:right w:val="nil"/>
            </w:tcBorders>
            <w:shd w:val="clear" w:color="auto" w:fill="auto"/>
            <w:noWrap/>
            <w:vAlign w:val="bottom"/>
            <w:hideMark/>
          </w:tcPr>
          <w:p w14:paraId="28F895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6396D3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1CA1E2E4" w14:textId="77777777" w:rsidTr="0032685D">
        <w:tc>
          <w:tcPr>
            <w:tcW w:w="1590" w:type="pct"/>
            <w:tcBorders>
              <w:top w:val="nil"/>
              <w:left w:val="nil"/>
              <w:bottom w:val="nil"/>
              <w:right w:val="nil"/>
            </w:tcBorders>
            <w:shd w:val="clear" w:color="auto" w:fill="auto"/>
            <w:noWrap/>
            <w:vAlign w:val="bottom"/>
            <w:hideMark/>
          </w:tcPr>
          <w:p w14:paraId="6599A1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51D97D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FBF71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34.53 </w:t>
            </w:r>
          </w:p>
        </w:tc>
        <w:tc>
          <w:tcPr>
            <w:tcW w:w="756" w:type="pct"/>
            <w:gridSpan w:val="2"/>
            <w:tcBorders>
              <w:top w:val="nil"/>
              <w:left w:val="nil"/>
              <w:bottom w:val="nil"/>
              <w:right w:val="nil"/>
            </w:tcBorders>
            <w:shd w:val="clear" w:color="auto" w:fill="auto"/>
            <w:noWrap/>
            <w:vAlign w:val="bottom"/>
            <w:hideMark/>
          </w:tcPr>
          <w:p w14:paraId="0E7A43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03883D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71AAA1D8" w14:textId="77777777" w:rsidTr="0032685D">
        <w:tc>
          <w:tcPr>
            <w:tcW w:w="1590" w:type="pct"/>
            <w:tcBorders>
              <w:top w:val="nil"/>
              <w:left w:val="nil"/>
              <w:bottom w:val="nil"/>
              <w:right w:val="nil"/>
            </w:tcBorders>
            <w:shd w:val="clear" w:color="auto" w:fill="auto"/>
            <w:noWrap/>
            <w:vAlign w:val="bottom"/>
            <w:hideMark/>
          </w:tcPr>
          <w:p w14:paraId="098A12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Lipacis, Peter</w:t>
            </w:r>
          </w:p>
        </w:tc>
        <w:tc>
          <w:tcPr>
            <w:tcW w:w="1439" w:type="pct"/>
            <w:tcBorders>
              <w:top w:val="nil"/>
              <w:left w:val="nil"/>
              <w:bottom w:val="nil"/>
              <w:right w:val="nil"/>
            </w:tcBorders>
            <w:shd w:val="clear" w:color="auto" w:fill="auto"/>
            <w:noWrap/>
            <w:vAlign w:val="bottom"/>
            <w:hideMark/>
          </w:tcPr>
          <w:p w14:paraId="10EA2D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2D736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20.90 </w:t>
            </w:r>
          </w:p>
        </w:tc>
        <w:tc>
          <w:tcPr>
            <w:tcW w:w="756" w:type="pct"/>
            <w:gridSpan w:val="2"/>
            <w:tcBorders>
              <w:top w:val="nil"/>
              <w:left w:val="nil"/>
              <w:bottom w:val="nil"/>
              <w:right w:val="nil"/>
            </w:tcBorders>
            <w:shd w:val="clear" w:color="auto" w:fill="auto"/>
            <w:noWrap/>
            <w:vAlign w:val="bottom"/>
            <w:hideMark/>
          </w:tcPr>
          <w:p w14:paraId="154A6B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317500</w:t>
            </w:r>
          </w:p>
        </w:tc>
        <w:tc>
          <w:tcPr>
            <w:tcW w:w="760" w:type="pct"/>
            <w:gridSpan w:val="2"/>
            <w:tcBorders>
              <w:top w:val="nil"/>
              <w:left w:val="nil"/>
              <w:bottom w:val="nil"/>
              <w:right w:val="nil"/>
            </w:tcBorders>
            <w:shd w:val="clear" w:color="auto" w:fill="auto"/>
            <w:noWrap/>
            <w:vAlign w:val="bottom"/>
            <w:hideMark/>
          </w:tcPr>
          <w:p w14:paraId="63027E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632E066D" w14:textId="77777777" w:rsidTr="0032685D">
        <w:tc>
          <w:tcPr>
            <w:tcW w:w="1590" w:type="pct"/>
            <w:tcBorders>
              <w:top w:val="nil"/>
              <w:left w:val="nil"/>
              <w:bottom w:val="nil"/>
              <w:right w:val="nil"/>
            </w:tcBorders>
            <w:shd w:val="clear" w:color="auto" w:fill="auto"/>
            <w:noWrap/>
            <w:vAlign w:val="bottom"/>
            <w:hideMark/>
          </w:tcPr>
          <w:p w14:paraId="3A0FD5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Litchfield, Warren</w:t>
            </w:r>
          </w:p>
        </w:tc>
        <w:tc>
          <w:tcPr>
            <w:tcW w:w="1439" w:type="pct"/>
            <w:tcBorders>
              <w:top w:val="nil"/>
              <w:left w:val="nil"/>
              <w:bottom w:val="nil"/>
              <w:right w:val="nil"/>
            </w:tcBorders>
            <w:shd w:val="clear" w:color="auto" w:fill="auto"/>
            <w:noWrap/>
            <w:vAlign w:val="bottom"/>
            <w:hideMark/>
          </w:tcPr>
          <w:p w14:paraId="0C8251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Hazelwood Park SA 5066</w:t>
            </w:r>
          </w:p>
        </w:tc>
        <w:tc>
          <w:tcPr>
            <w:tcW w:w="455" w:type="pct"/>
            <w:tcBorders>
              <w:top w:val="nil"/>
              <w:left w:val="nil"/>
              <w:bottom w:val="nil"/>
              <w:right w:val="nil"/>
            </w:tcBorders>
            <w:shd w:val="clear" w:color="auto" w:fill="auto"/>
            <w:noWrap/>
            <w:vAlign w:val="bottom"/>
            <w:hideMark/>
          </w:tcPr>
          <w:p w14:paraId="7E8841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285.31 </w:t>
            </w:r>
          </w:p>
        </w:tc>
        <w:tc>
          <w:tcPr>
            <w:tcW w:w="756" w:type="pct"/>
            <w:gridSpan w:val="2"/>
            <w:tcBorders>
              <w:top w:val="nil"/>
              <w:left w:val="nil"/>
              <w:bottom w:val="nil"/>
              <w:right w:val="nil"/>
            </w:tcBorders>
            <w:shd w:val="clear" w:color="auto" w:fill="auto"/>
            <w:noWrap/>
            <w:vAlign w:val="bottom"/>
            <w:hideMark/>
          </w:tcPr>
          <w:p w14:paraId="4C4659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3048019</w:t>
            </w:r>
          </w:p>
        </w:tc>
        <w:tc>
          <w:tcPr>
            <w:tcW w:w="760" w:type="pct"/>
            <w:gridSpan w:val="2"/>
            <w:tcBorders>
              <w:top w:val="nil"/>
              <w:left w:val="nil"/>
              <w:bottom w:val="nil"/>
              <w:right w:val="nil"/>
            </w:tcBorders>
            <w:shd w:val="clear" w:color="auto" w:fill="auto"/>
            <w:noWrap/>
            <w:vAlign w:val="bottom"/>
            <w:hideMark/>
          </w:tcPr>
          <w:p w14:paraId="41DD5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9/11/2014</w:t>
            </w:r>
          </w:p>
        </w:tc>
      </w:tr>
      <w:tr w:rsidR="008D5378" w:rsidRPr="008D5378" w14:paraId="16EA5B99" w14:textId="77777777" w:rsidTr="0032685D">
        <w:tc>
          <w:tcPr>
            <w:tcW w:w="1590" w:type="pct"/>
            <w:tcBorders>
              <w:top w:val="nil"/>
              <w:left w:val="nil"/>
              <w:bottom w:val="nil"/>
              <w:right w:val="nil"/>
            </w:tcBorders>
            <w:shd w:val="clear" w:color="auto" w:fill="auto"/>
            <w:noWrap/>
            <w:vAlign w:val="bottom"/>
            <w:hideMark/>
          </w:tcPr>
          <w:p w14:paraId="77B95F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Litchfield, Warren</w:t>
            </w:r>
          </w:p>
        </w:tc>
        <w:tc>
          <w:tcPr>
            <w:tcW w:w="1439" w:type="pct"/>
            <w:tcBorders>
              <w:top w:val="nil"/>
              <w:left w:val="nil"/>
              <w:bottom w:val="nil"/>
              <w:right w:val="nil"/>
            </w:tcBorders>
            <w:shd w:val="clear" w:color="auto" w:fill="auto"/>
            <w:noWrap/>
            <w:vAlign w:val="bottom"/>
            <w:hideMark/>
          </w:tcPr>
          <w:p w14:paraId="1D8760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Hazelwood Park SA 5066</w:t>
            </w:r>
          </w:p>
        </w:tc>
        <w:tc>
          <w:tcPr>
            <w:tcW w:w="455" w:type="pct"/>
            <w:tcBorders>
              <w:top w:val="nil"/>
              <w:left w:val="nil"/>
              <w:bottom w:val="nil"/>
              <w:right w:val="nil"/>
            </w:tcBorders>
            <w:shd w:val="clear" w:color="auto" w:fill="auto"/>
            <w:noWrap/>
            <w:vAlign w:val="bottom"/>
            <w:hideMark/>
          </w:tcPr>
          <w:p w14:paraId="6D848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402.27 </w:t>
            </w:r>
          </w:p>
        </w:tc>
        <w:tc>
          <w:tcPr>
            <w:tcW w:w="756" w:type="pct"/>
            <w:gridSpan w:val="2"/>
            <w:tcBorders>
              <w:top w:val="nil"/>
              <w:left w:val="nil"/>
              <w:bottom w:val="nil"/>
              <w:right w:val="nil"/>
            </w:tcBorders>
            <w:shd w:val="clear" w:color="auto" w:fill="auto"/>
            <w:noWrap/>
            <w:vAlign w:val="bottom"/>
            <w:hideMark/>
          </w:tcPr>
          <w:p w14:paraId="1048D3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3048019</w:t>
            </w:r>
          </w:p>
        </w:tc>
        <w:tc>
          <w:tcPr>
            <w:tcW w:w="760" w:type="pct"/>
            <w:gridSpan w:val="2"/>
            <w:tcBorders>
              <w:top w:val="nil"/>
              <w:left w:val="nil"/>
              <w:bottom w:val="nil"/>
              <w:right w:val="nil"/>
            </w:tcBorders>
            <w:shd w:val="clear" w:color="auto" w:fill="auto"/>
            <w:noWrap/>
            <w:vAlign w:val="bottom"/>
            <w:hideMark/>
          </w:tcPr>
          <w:p w14:paraId="54E2AB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6/02/2015</w:t>
            </w:r>
          </w:p>
        </w:tc>
      </w:tr>
      <w:tr w:rsidR="008D5378" w:rsidRPr="008D5378" w14:paraId="23DFF6B1" w14:textId="77777777" w:rsidTr="0032685D">
        <w:tc>
          <w:tcPr>
            <w:tcW w:w="1590" w:type="pct"/>
            <w:tcBorders>
              <w:top w:val="nil"/>
              <w:left w:val="nil"/>
              <w:bottom w:val="nil"/>
              <w:right w:val="nil"/>
            </w:tcBorders>
            <w:shd w:val="clear" w:color="auto" w:fill="auto"/>
            <w:noWrap/>
            <w:vAlign w:val="bottom"/>
            <w:hideMark/>
          </w:tcPr>
          <w:p w14:paraId="37C8AE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Lith, Peter</w:t>
            </w:r>
          </w:p>
        </w:tc>
        <w:tc>
          <w:tcPr>
            <w:tcW w:w="1439" w:type="pct"/>
            <w:tcBorders>
              <w:top w:val="nil"/>
              <w:left w:val="nil"/>
              <w:bottom w:val="nil"/>
              <w:right w:val="nil"/>
            </w:tcBorders>
            <w:shd w:val="clear" w:color="auto" w:fill="auto"/>
            <w:noWrap/>
            <w:vAlign w:val="bottom"/>
            <w:hideMark/>
          </w:tcPr>
          <w:p w14:paraId="28D7C3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7885C2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16.78 </w:t>
            </w:r>
          </w:p>
        </w:tc>
        <w:tc>
          <w:tcPr>
            <w:tcW w:w="756" w:type="pct"/>
            <w:gridSpan w:val="2"/>
            <w:tcBorders>
              <w:top w:val="nil"/>
              <w:left w:val="nil"/>
              <w:bottom w:val="nil"/>
              <w:right w:val="nil"/>
            </w:tcBorders>
            <w:shd w:val="clear" w:color="auto" w:fill="auto"/>
            <w:noWrap/>
            <w:vAlign w:val="bottom"/>
            <w:hideMark/>
          </w:tcPr>
          <w:p w14:paraId="3E727F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12765186</w:t>
            </w:r>
          </w:p>
        </w:tc>
        <w:tc>
          <w:tcPr>
            <w:tcW w:w="760" w:type="pct"/>
            <w:gridSpan w:val="2"/>
            <w:tcBorders>
              <w:top w:val="nil"/>
              <w:left w:val="nil"/>
              <w:bottom w:val="nil"/>
              <w:right w:val="nil"/>
            </w:tcBorders>
            <w:shd w:val="clear" w:color="auto" w:fill="auto"/>
            <w:noWrap/>
            <w:vAlign w:val="bottom"/>
            <w:hideMark/>
          </w:tcPr>
          <w:p w14:paraId="498F91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4/03/2014</w:t>
            </w:r>
          </w:p>
        </w:tc>
      </w:tr>
      <w:tr w:rsidR="008D5378" w:rsidRPr="008D5378" w14:paraId="690F4F63" w14:textId="77777777" w:rsidTr="0032685D">
        <w:tc>
          <w:tcPr>
            <w:tcW w:w="1590" w:type="pct"/>
            <w:tcBorders>
              <w:top w:val="nil"/>
              <w:left w:val="nil"/>
              <w:bottom w:val="nil"/>
              <w:right w:val="nil"/>
            </w:tcBorders>
            <w:shd w:val="clear" w:color="auto" w:fill="auto"/>
            <w:noWrap/>
            <w:vAlign w:val="bottom"/>
            <w:hideMark/>
          </w:tcPr>
          <w:p w14:paraId="6207BA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Lith, Peter</w:t>
            </w:r>
          </w:p>
        </w:tc>
        <w:tc>
          <w:tcPr>
            <w:tcW w:w="1439" w:type="pct"/>
            <w:tcBorders>
              <w:top w:val="nil"/>
              <w:left w:val="nil"/>
              <w:bottom w:val="nil"/>
              <w:right w:val="nil"/>
            </w:tcBorders>
            <w:shd w:val="clear" w:color="auto" w:fill="auto"/>
            <w:noWrap/>
            <w:vAlign w:val="bottom"/>
            <w:hideMark/>
          </w:tcPr>
          <w:p w14:paraId="5D7B03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534B15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27327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12765186</w:t>
            </w:r>
          </w:p>
        </w:tc>
        <w:tc>
          <w:tcPr>
            <w:tcW w:w="760" w:type="pct"/>
            <w:gridSpan w:val="2"/>
            <w:tcBorders>
              <w:top w:val="nil"/>
              <w:left w:val="nil"/>
              <w:bottom w:val="nil"/>
              <w:right w:val="nil"/>
            </w:tcBorders>
            <w:shd w:val="clear" w:color="auto" w:fill="auto"/>
            <w:noWrap/>
            <w:vAlign w:val="bottom"/>
            <w:hideMark/>
          </w:tcPr>
          <w:p w14:paraId="16B998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0AC14FB4" w14:textId="77777777" w:rsidTr="0032685D">
        <w:tc>
          <w:tcPr>
            <w:tcW w:w="1590" w:type="pct"/>
            <w:tcBorders>
              <w:top w:val="nil"/>
              <w:left w:val="nil"/>
              <w:bottom w:val="nil"/>
              <w:right w:val="nil"/>
            </w:tcBorders>
            <w:shd w:val="clear" w:color="auto" w:fill="auto"/>
            <w:noWrap/>
            <w:vAlign w:val="bottom"/>
            <w:hideMark/>
          </w:tcPr>
          <w:p w14:paraId="0B6568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Lith, Peter</w:t>
            </w:r>
          </w:p>
        </w:tc>
        <w:tc>
          <w:tcPr>
            <w:tcW w:w="1439" w:type="pct"/>
            <w:tcBorders>
              <w:top w:val="nil"/>
              <w:left w:val="nil"/>
              <w:bottom w:val="nil"/>
              <w:right w:val="nil"/>
            </w:tcBorders>
            <w:shd w:val="clear" w:color="auto" w:fill="auto"/>
            <w:noWrap/>
            <w:vAlign w:val="bottom"/>
            <w:hideMark/>
          </w:tcPr>
          <w:p w14:paraId="4C63E0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2EB43C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37E98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12765186</w:t>
            </w:r>
          </w:p>
        </w:tc>
        <w:tc>
          <w:tcPr>
            <w:tcW w:w="760" w:type="pct"/>
            <w:gridSpan w:val="2"/>
            <w:tcBorders>
              <w:top w:val="nil"/>
              <w:left w:val="nil"/>
              <w:bottom w:val="nil"/>
              <w:right w:val="nil"/>
            </w:tcBorders>
            <w:shd w:val="clear" w:color="auto" w:fill="auto"/>
            <w:noWrap/>
            <w:vAlign w:val="bottom"/>
            <w:hideMark/>
          </w:tcPr>
          <w:p w14:paraId="3AB9F3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2DFCEBB4" w14:textId="77777777" w:rsidTr="0032685D">
        <w:tc>
          <w:tcPr>
            <w:tcW w:w="1590" w:type="pct"/>
            <w:tcBorders>
              <w:top w:val="nil"/>
              <w:left w:val="nil"/>
              <w:bottom w:val="nil"/>
              <w:right w:val="nil"/>
            </w:tcBorders>
            <w:shd w:val="clear" w:color="auto" w:fill="auto"/>
            <w:noWrap/>
            <w:vAlign w:val="bottom"/>
            <w:hideMark/>
          </w:tcPr>
          <w:p w14:paraId="351B59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Lith, Peter</w:t>
            </w:r>
          </w:p>
        </w:tc>
        <w:tc>
          <w:tcPr>
            <w:tcW w:w="1439" w:type="pct"/>
            <w:tcBorders>
              <w:top w:val="nil"/>
              <w:left w:val="nil"/>
              <w:bottom w:val="nil"/>
              <w:right w:val="nil"/>
            </w:tcBorders>
            <w:shd w:val="clear" w:color="auto" w:fill="auto"/>
            <w:noWrap/>
            <w:vAlign w:val="bottom"/>
            <w:hideMark/>
          </w:tcPr>
          <w:p w14:paraId="755683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13010A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11.74 </w:t>
            </w:r>
          </w:p>
        </w:tc>
        <w:tc>
          <w:tcPr>
            <w:tcW w:w="756" w:type="pct"/>
            <w:gridSpan w:val="2"/>
            <w:tcBorders>
              <w:top w:val="nil"/>
              <w:left w:val="nil"/>
              <w:bottom w:val="nil"/>
              <w:right w:val="nil"/>
            </w:tcBorders>
            <w:shd w:val="clear" w:color="auto" w:fill="auto"/>
            <w:noWrap/>
            <w:vAlign w:val="bottom"/>
            <w:hideMark/>
          </w:tcPr>
          <w:p w14:paraId="2A08CB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12765186</w:t>
            </w:r>
          </w:p>
        </w:tc>
        <w:tc>
          <w:tcPr>
            <w:tcW w:w="760" w:type="pct"/>
            <w:gridSpan w:val="2"/>
            <w:tcBorders>
              <w:top w:val="nil"/>
              <w:left w:val="nil"/>
              <w:bottom w:val="nil"/>
              <w:right w:val="nil"/>
            </w:tcBorders>
            <w:shd w:val="clear" w:color="auto" w:fill="auto"/>
            <w:noWrap/>
            <w:vAlign w:val="bottom"/>
            <w:hideMark/>
          </w:tcPr>
          <w:p w14:paraId="2E632E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3/06/2014</w:t>
            </w:r>
          </w:p>
        </w:tc>
      </w:tr>
      <w:tr w:rsidR="008D5378" w:rsidRPr="008D5378" w14:paraId="23453BF8" w14:textId="77777777" w:rsidTr="0032685D">
        <w:tc>
          <w:tcPr>
            <w:tcW w:w="1590" w:type="pct"/>
            <w:tcBorders>
              <w:top w:val="nil"/>
              <w:left w:val="nil"/>
              <w:bottom w:val="nil"/>
              <w:right w:val="nil"/>
            </w:tcBorders>
            <w:shd w:val="clear" w:color="auto" w:fill="auto"/>
            <w:noWrap/>
            <w:vAlign w:val="bottom"/>
            <w:hideMark/>
          </w:tcPr>
          <w:p w14:paraId="5AEB19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Lith, Peter</w:t>
            </w:r>
          </w:p>
        </w:tc>
        <w:tc>
          <w:tcPr>
            <w:tcW w:w="1439" w:type="pct"/>
            <w:tcBorders>
              <w:top w:val="nil"/>
              <w:left w:val="nil"/>
              <w:bottom w:val="nil"/>
              <w:right w:val="nil"/>
            </w:tcBorders>
            <w:shd w:val="clear" w:color="auto" w:fill="auto"/>
            <w:noWrap/>
            <w:vAlign w:val="bottom"/>
            <w:hideMark/>
          </w:tcPr>
          <w:p w14:paraId="082FDE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2F74FA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5C75A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12765186</w:t>
            </w:r>
          </w:p>
        </w:tc>
        <w:tc>
          <w:tcPr>
            <w:tcW w:w="760" w:type="pct"/>
            <w:gridSpan w:val="2"/>
            <w:tcBorders>
              <w:top w:val="nil"/>
              <w:left w:val="nil"/>
              <w:bottom w:val="nil"/>
              <w:right w:val="nil"/>
            </w:tcBorders>
            <w:shd w:val="clear" w:color="auto" w:fill="auto"/>
            <w:noWrap/>
            <w:vAlign w:val="bottom"/>
            <w:hideMark/>
          </w:tcPr>
          <w:p w14:paraId="3BF439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4E249D98" w14:textId="77777777" w:rsidTr="0032685D">
        <w:tc>
          <w:tcPr>
            <w:tcW w:w="1590" w:type="pct"/>
            <w:tcBorders>
              <w:top w:val="nil"/>
              <w:left w:val="nil"/>
              <w:bottom w:val="nil"/>
              <w:right w:val="nil"/>
            </w:tcBorders>
            <w:shd w:val="clear" w:color="auto" w:fill="auto"/>
            <w:noWrap/>
            <w:vAlign w:val="bottom"/>
            <w:hideMark/>
          </w:tcPr>
          <w:p w14:paraId="321A6C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 Rajbir</w:t>
            </w:r>
          </w:p>
        </w:tc>
        <w:tc>
          <w:tcPr>
            <w:tcW w:w="1439" w:type="pct"/>
            <w:tcBorders>
              <w:top w:val="nil"/>
              <w:left w:val="nil"/>
              <w:bottom w:val="nil"/>
              <w:right w:val="nil"/>
            </w:tcBorders>
            <w:shd w:val="clear" w:color="auto" w:fill="auto"/>
            <w:noWrap/>
            <w:vAlign w:val="bottom"/>
            <w:hideMark/>
          </w:tcPr>
          <w:p w14:paraId="3AB838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48496D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13.63 </w:t>
            </w:r>
          </w:p>
        </w:tc>
        <w:tc>
          <w:tcPr>
            <w:tcW w:w="756" w:type="pct"/>
            <w:gridSpan w:val="2"/>
            <w:tcBorders>
              <w:top w:val="nil"/>
              <w:left w:val="nil"/>
              <w:bottom w:val="nil"/>
              <w:right w:val="nil"/>
            </w:tcBorders>
            <w:shd w:val="clear" w:color="auto" w:fill="auto"/>
            <w:noWrap/>
            <w:vAlign w:val="bottom"/>
            <w:hideMark/>
          </w:tcPr>
          <w:p w14:paraId="43F150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10478200</w:t>
            </w:r>
          </w:p>
        </w:tc>
        <w:tc>
          <w:tcPr>
            <w:tcW w:w="760" w:type="pct"/>
            <w:gridSpan w:val="2"/>
            <w:tcBorders>
              <w:top w:val="nil"/>
              <w:left w:val="nil"/>
              <w:bottom w:val="nil"/>
              <w:right w:val="nil"/>
            </w:tcBorders>
            <w:shd w:val="clear" w:color="auto" w:fill="auto"/>
            <w:noWrap/>
            <w:vAlign w:val="bottom"/>
            <w:hideMark/>
          </w:tcPr>
          <w:p w14:paraId="1B9F6C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6B1907DB" w14:textId="77777777" w:rsidTr="0032685D">
        <w:tc>
          <w:tcPr>
            <w:tcW w:w="1590" w:type="pct"/>
            <w:tcBorders>
              <w:top w:val="nil"/>
              <w:left w:val="nil"/>
              <w:bottom w:val="nil"/>
              <w:right w:val="nil"/>
            </w:tcBorders>
            <w:shd w:val="clear" w:color="auto" w:fill="auto"/>
            <w:noWrap/>
            <w:vAlign w:val="bottom"/>
            <w:hideMark/>
          </w:tcPr>
          <w:p w14:paraId="6DBEA3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 Albin</w:t>
            </w:r>
          </w:p>
        </w:tc>
        <w:tc>
          <w:tcPr>
            <w:tcW w:w="1439" w:type="pct"/>
            <w:tcBorders>
              <w:top w:val="nil"/>
              <w:left w:val="nil"/>
              <w:bottom w:val="nil"/>
              <w:right w:val="nil"/>
            </w:tcBorders>
            <w:shd w:val="clear" w:color="auto" w:fill="auto"/>
            <w:noWrap/>
            <w:vAlign w:val="bottom"/>
            <w:hideMark/>
          </w:tcPr>
          <w:p w14:paraId="45A03D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2F71D0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120.00 </w:t>
            </w:r>
          </w:p>
        </w:tc>
        <w:tc>
          <w:tcPr>
            <w:tcW w:w="756" w:type="pct"/>
            <w:gridSpan w:val="2"/>
            <w:tcBorders>
              <w:top w:val="nil"/>
              <w:left w:val="nil"/>
              <w:bottom w:val="nil"/>
              <w:right w:val="nil"/>
            </w:tcBorders>
            <w:shd w:val="clear" w:color="auto" w:fill="auto"/>
            <w:noWrap/>
            <w:vAlign w:val="bottom"/>
            <w:hideMark/>
          </w:tcPr>
          <w:p w14:paraId="3C6424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11270011</w:t>
            </w:r>
          </w:p>
        </w:tc>
        <w:tc>
          <w:tcPr>
            <w:tcW w:w="760" w:type="pct"/>
            <w:gridSpan w:val="2"/>
            <w:tcBorders>
              <w:top w:val="nil"/>
              <w:left w:val="nil"/>
              <w:bottom w:val="nil"/>
              <w:right w:val="nil"/>
            </w:tcBorders>
            <w:shd w:val="clear" w:color="auto" w:fill="auto"/>
            <w:noWrap/>
            <w:vAlign w:val="bottom"/>
            <w:hideMark/>
          </w:tcPr>
          <w:p w14:paraId="68E9C4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25/06/2015</w:t>
            </w:r>
          </w:p>
        </w:tc>
      </w:tr>
      <w:tr w:rsidR="008D5378" w:rsidRPr="008D5378" w14:paraId="5F1C1B07" w14:textId="77777777" w:rsidTr="0032685D">
        <w:tc>
          <w:tcPr>
            <w:tcW w:w="1590" w:type="pct"/>
            <w:tcBorders>
              <w:top w:val="nil"/>
              <w:left w:val="nil"/>
              <w:bottom w:val="nil"/>
              <w:right w:val="nil"/>
            </w:tcBorders>
            <w:shd w:val="clear" w:color="auto" w:fill="auto"/>
            <w:noWrap/>
            <w:vAlign w:val="bottom"/>
            <w:hideMark/>
          </w:tcPr>
          <w:p w14:paraId="3A4F5E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Littledike, Kirstie</w:t>
            </w:r>
          </w:p>
        </w:tc>
        <w:tc>
          <w:tcPr>
            <w:tcW w:w="1439" w:type="pct"/>
            <w:tcBorders>
              <w:top w:val="nil"/>
              <w:left w:val="nil"/>
              <w:bottom w:val="nil"/>
              <w:right w:val="nil"/>
            </w:tcBorders>
            <w:shd w:val="clear" w:color="auto" w:fill="auto"/>
            <w:noWrap/>
            <w:vAlign w:val="bottom"/>
            <w:hideMark/>
          </w:tcPr>
          <w:p w14:paraId="11DFF4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57A07E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100.29 </w:t>
            </w:r>
          </w:p>
        </w:tc>
        <w:tc>
          <w:tcPr>
            <w:tcW w:w="756" w:type="pct"/>
            <w:gridSpan w:val="2"/>
            <w:tcBorders>
              <w:top w:val="nil"/>
              <w:left w:val="nil"/>
              <w:bottom w:val="nil"/>
              <w:right w:val="nil"/>
            </w:tcBorders>
            <w:shd w:val="clear" w:color="auto" w:fill="auto"/>
            <w:noWrap/>
            <w:vAlign w:val="bottom"/>
            <w:hideMark/>
          </w:tcPr>
          <w:p w14:paraId="432811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11131032</w:t>
            </w:r>
          </w:p>
        </w:tc>
        <w:tc>
          <w:tcPr>
            <w:tcW w:w="760" w:type="pct"/>
            <w:gridSpan w:val="2"/>
            <w:tcBorders>
              <w:top w:val="nil"/>
              <w:left w:val="nil"/>
              <w:bottom w:val="nil"/>
              <w:right w:val="nil"/>
            </w:tcBorders>
            <w:shd w:val="clear" w:color="auto" w:fill="auto"/>
            <w:noWrap/>
            <w:vAlign w:val="bottom"/>
            <w:hideMark/>
          </w:tcPr>
          <w:p w14:paraId="732EA2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3D887ACB" w14:textId="77777777" w:rsidTr="0032685D">
        <w:tc>
          <w:tcPr>
            <w:tcW w:w="1590" w:type="pct"/>
            <w:tcBorders>
              <w:top w:val="nil"/>
              <w:left w:val="nil"/>
              <w:bottom w:val="nil"/>
              <w:right w:val="nil"/>
            </w:tcBorders>
            <w:shd w:val="clear" w:color="auto" w:fill="auto"/>
            <w:noWrap/>
            <w:vAlign w:val="bottom"/>
            <w:hideMark/>
          </w:tcPr>
          <w:p w14:paraId="5445CD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Ljubisaljevic, Slavko</w:t>
            </w:r>
          </w:p>
        </w:tc>
        <w:tc>
          <w:tcPr>
            <w:tcW w:w="1439" w:type="pct"/>
            <w:tcBorders>
              <w:top w:val="nil"/>
              <w:left w:val="nil"/>
              <w:bottom w:val="nil"/>
              <w:right w:val="nil"/>
            </w:tcBorders>
            <w:shd w:val="clear" w:color="auto" w:fill="auto"/>
            <w:noWrap/>
            <w:vAlign w:val="bottom"/>
            <w:hideMark/>
          </w:tcPr>
          <w:p w14:paraId="14E418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 Park SA 5014</w:t>
            </w:r>
          </w:p>
        </w:tc>
        <w:tc>
          <w:tcPr>
            <w:tcW w:w="455" w:type="pct"/>
            <w:tcBorders>
              <w:top w:val="nil"/>
              <w:left w:val="nil"/>
              <w:bottom w:val="nil"/>
              <w:right w:val="nil"/>
            </w:tcBorders>
            <w:shd w:val="clear" w:color="auto" w:fill="auto"/>
            <w:noWrap/>
            <w:vAlign w:val="bottom"/>
            <w:hideMark/>
          </w:tcPr>
          <w:p w14:paraId="0D9BAD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73.19 </w:t>
            </w:r>
          </w:p>
        </w:tc>
        <w:tc>
          <w:tcPr>
            <w:tcW w:w="756" w:type="pct"/>
            <w:gridSpan w:val="2"/>
            <w:tcBorders>
              <w:top w:val="nil"/>
              <w:left w:val="nil"/>
              <w:bottom w:val="nil"/>
              <w:right w:val="nil"/>
            </w:tcBorders>
            <w:shd w:val="clear" w:color="auto" w:fill="auto"/>
            <w:noWrap/>
            <w:vAlign w:val="bottom"/>
            <w:hideMark/>
          </w:tcPr>
          <w:p w14:paraId="286897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13770601</w:t>
            </w:r>
          </w:p>
        </w:tc>
        <w:tc>
          <w:tcPr>
            <w:tcW w:w="760" w:type="pct"/>
            <w:gridSpan w:val="2"/>
            <w:tcBorders>
              <w:top w:val="nil"/>
              <w:left w:val="nil"/>
              <w:bottom w:val="nil"/>
              <w:right w:val="nil"/>
            </w:tcBorders>
            <w:shd w:val="clear" w:color="auto" w:fill="auto"/>
            <w:noWrap/>
            <w:vAlign w:val="bottom"/>
            <w:hideMark/>
          </w:tcPr>
          <w:p w14:paraId="4F8507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2C0E3FEF" w14:textId="77777777" w:rsidTr="0032685D">
        <w:tc>
          <w:tcPr>
            <w:tcW w:w="1590" w:type="pct"/>
            <w:tcBorders>
              <w:top w:val="nil"/>
              <w:left w:val="nil"/>
              <w:bottom w:val="nil"/>
              <w:right w:val="nil"/>
            </w:tcBorders>
            <w:shd w:val="clear" w:color="auto" w:fill="auto"/>
            <w:noWrap/>
            <w:vAlign w:val="bottom"/>
            <w:hideMark/>
          </w:tcPr>
          <w:p w14:paraId="37DB90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 Helen</w:t>
            </w:r>
          </w:p>
        </w:tc>
        <w:tc>
          <w:tcPr>
            <w:tcW w:w="1439" w:type="pct"/>
            <w:tcBorders>
              <w:top w:val="nil"/>
              <w:left w:val="nil"/>
              <w:bottom w:val="nil"/>
              <w:right w:val="nil"/>
            </w:tcBorders>
            <w:shd w:val="clear" w:color="auto" w:fill="auto"/>
            <w:noWrap/>
            <w:vAlign w:val="bottom"/>
            <w:hideMark/>
          </w:tcPr>
          <w:p w14:paraId="7D3973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201DC6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190.91 </w:t>
            </w:r>
          </w:p>
        </w:tc>
        <w:tc>
          <w:tcPr>
            <w:tcW w:w="756" w:type="pct"/>
            <w:gridSpan w:val="2"/>
            <w:tcBorders>
              <w:top w:val="nil"/>
              <w:left w:val="nil"/>
              <w:bottom w:val="nil"/>
              <w:right w:val="nil"/>
            </w:tcBorders>
            <w:shd w:val="clear" w:color="auto" w:fill="auto"/>
            <w:noWrap/>
            <w:vAlign w:val="bottom"/>
            <w:hideMark/>
          </w:tcPr>
          <w:p w14:paraId="314FAD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14198729</w:t>
            </w:r>
          </w:p>
        </w:tc>
        <w:tc>
          <w:tcPr>
            <w:tcW w:w="760" w:type="pct"/>
            <w:gridSpan w:val="2"/>
            <w:tcBorders>
              <w:top w:val="nil"/>
              <w:left w:val="nil"/>
              <w:bottom w:val="nil"/>
              <w:right w:val="nil"/>
            </w:tcBorders>
            <w:shd w:val="clear" w:color="auto" w:fill="auto"/>
            <w:noWrap/>
            <w:vAlign w:val="bottom"/>
            <w:hideMark/>
          </w:tcPr>
          <w:p w14:paraId="58C8D7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14/05/2014</w:t>
            </w:r>
          </w:p>
        </w:tc>
      </w:tr>
      <w:tr w:rsidR="008D5378" w:rsidRPr="008D5378" w14:paraId="5AD5C2BC" w14:textId="77777777" w:rsidTr="0032685D">
        <w:tc>
          <w:tcPr>
            <w:tcW w:w="1590" w:type="pct"/>
            <w:tcBorders>
              <w:top w:val="nil"/>
              <w:left w:val="nil"/>
              <w:bottom w:val="nil"/>
              <w:right w:val="nil"/>
            </w:tcBorders>
            <w:shd w:val="clear" w:color="auto" w:fill="auto"/>
            <w:noWrap/>
            <w:vAlign w:val="bottom"/>
            <w:hideMark/>
          </w:tcPr>
          <w:p w14:paraId="39B776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 Helen</w:t>
            </w:r>
          </w:p>
        </w:tc>
        <w:tc>
          <w:tcPr>
            <w:tcW w:w="1439" w:type="pct"/>
            <w:tcBorders>
              <w:top w:val="nil"/>
              <w:left w:val="nil"/>
              <w:bottom w:val="nil"/>
              <w:right w:val="nil"/>
            </w:tcBorders>
            <w:shd w:val="clear" w:color="auto" w:fill="auto"/>
            <w:noWrap/>
            <w:vAlign w:val="bottom"/>
            <w:hideMark/>
          </w:tcPr>
          <w:p w14:paraId="4E5B8B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2907F4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237.09 </w:t>
            </w:r>
          </w:p>
        </w:tc>
        <w:tc>
          <w:tcPr>
            <w:tcW w:w="756" w:type="pct"/>
            <w:gridSpan w:val="2"/>
            <w:tcBorders>
              <w:top w:val="nil"/>
              <w:left w:val="nil"/>
              <w:bottom w:val="nil"/>
              <w:right w:val="nil"/>
            </w:tcBorders>
            <w:shd w:val="clear" w:color="auto" w:fill="auto"/>
            <w:noWrap/>
            <w:vAlign w:val="bottom"/>
            <w:hideMark/>
          </w:tcPr>
          <w:p w14:paraId="313AE2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14198729</w:t>
            </w:r>
          </w:p>
        </w:tc>
        <w:tc>
          <w:tcPr>
            <w:tcW w:w="760" w:type="pct"/>
            <w:gridSpan w:val="2"/>
            <w:tcBorders>
              <w:top w:val="nil"/>
              <w:left w:val="nil"/>
              <w:bottom w:val="nil"/>
              <w:right w:val="nil"/>
            </w:tcBorders>
            <w:shd w:val="clear" w:color="auto" w:fill="auto"/>
            <w:noWrap/>
            <w:vAlign w:val="bottom"/>
            <w:hideMark/>
          </w:tcPr>
          <w:p w14:paraId="3B0F73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4FA04BCA" w14:textId="77777777" w:rsidTr="0032685D">
        <w:tc>
          <w:tcPr>
            <w:tcW w:w="1590" w:type="pct"/>
            <w:tcBorders>
              <w:top w:val="nil"/>
              <w:left w:val="nil"/>
              <w:bottom w:val="nil"/>
              <w:right w:val="nil"/>
            </w:tcBorders>
            <w:shd w:val="clear" w:color="auto" w:fill="auto"/>
            <w:noWrap/>
            <w:vAlign w:val="bottom"/>
            <w:hideMark/>
          </w:tcPr>
          <w:p w14:paraId="559C8F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 Lynette</w:t>
            </w:r>
          </w:p>
        </w:tc>
        <w:tc>
          <w:tcPr>
            <w:tcW w:w="1439" w:type="pct"/>
            <w:tcBorders>
              <w:top w:val="nil"/>
              <w:left w:val="nil"/>
              <w:bottom w:val="nil"/>
              <w:right w:val="nil"/>
            </w:tcBorders>
            <w:shd w:val="clear" w:color="auto" w:fill="auto"/>
            <w:noWrap/>
            <w:vAlign w:val="bottom"/>
            <w:hideMark/>
          </w:tcPr>
          <w:p w14:paraId="722896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1A284F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38.44 </w:t>
            </w:r>
          </w:p>
        </w:tc>
        <w:tc>
          <w:tcPr>
            <w:tcW w:w="756" w:type="pct"/>
            <w:gridSpan w:val="2"/>
            <w:tcBorders>
              <w:top w:val="nil"/>
              <w:left w:val="nil"/>
              <w:bottom w:val="nil"/>
              <w:right w:val="nil"/>
            </w:tcBorders>
            <w:shd w:val="clear" w:color="auto" w:fill="auto"/>
            <w:noWrap/>
            <w:vAlign w:val="bottom"/>
            <w:hideMark/>
          </w:tcPr>
          <w:p w14:paraId="17826C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3492732</w:t>
            </w:r>
          </w:p>
        </w:tc>
        <w:tc>
          <w:tcPr>
            <w:tcW w:w="760" w:type="pct"/>
            <w:gridSpan w:val="2"/>
            <w:tcBorders>
              <w:top w:val="nil"/>
              <w:left w:val="nil"/>
              <w:bottom w:val="nil"/>
              <w:right w:val="nil"/>
            </w:tcBorders>
            <w:shd w:val="clear" w:color="auto" w:fill="auto"/>
            <w:noWrap/>
            <w:vAlign w:val="bottom"/>
            <w:hideMark/>
          </w:tcPr>
          <w:p w14:paraId="018E6A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30/04/2014</w:t>
            </w:r>
          </w:p>
        </w:tc>
      </w:tr>
      <w:tr w:rsidR="008D5378" w:rsidRPr="008D5378" w14:paraId="654C6F00" w14:textId="77777777" w:rsidTr="0032685D">
        <w:tc>
          <w:tcPr>
            <w:tcW w:w="1590" w:type="pct"/>
            <w:tcBorders>
              <w:top w:val="nil"/>
              <w:left w:val="nil"/>
              <w:bottom w:val="nil"/>
              <w:right w:val="nil"/>
            </w:tcBorders>
            <w:shd w:val="clear" w:color="auto" w:fill="auto"/>
            <w:noWrap/>
            <w:vAlign w:val="bottom"/>
            <w:hideMark/>
          </w:tcPr>
          <w:p w14:paraId="53885A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 Lynette</w:t>
            </w:r>
          </w:p>
        </w:tc>
        <w:tc>
          <w:tcPr>
            <w:tcW w:w="1439" w:type="pct"/>
            <w:tcBorders>
              <w:top w:val="nil"/>
              <w:left w:val="nil"/>
              <w:bottom w:val="nil"/>
              <w:right w:val="nil"/>
            </w:tcBorders>
            <w:shd w:val="clear" w:color="auto" w:fill="auto"/>
            <w:noWrap/>
            <w:vAlign w:val="bottom"/>
            <w:hideMark/>
          </w:tcPr>
          <w:p w14:paraId="3100F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0CAE50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84.58 </w:t>
            </w:r>
          </w:p>
        </w:tc>
        <w:tc>
          <w:tcPr>
            <w:tcW w:w="756" w:type="pct"/>
            <w:gridSpan w:val="2"/>
            <w:tcBorders>
              <w:top w:val="nil"/>
              <w:left w:val="nil"/>
              <w:bottom w:val="nil"/>
              <w:right w:val="nil"/>
            </w:tcBorders>
            <w:shd w:val="clear" w:color="auto" w:fill="auto"/>
            <w:noWrap/>
            <w:vAlign w:val="bottom"/>
            <w:hideMark/>
          </w:tcPr>
          <w:p w14:paraId="164FE9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3492732</w:t>
            </w:r>
          </w:p>
        </w:tc>
        <w:tc>
          <w:tcPr>
            <w:tcW w:w="760" w:type="pct"/>
            <w:gridSpan w:val="2"/>
            <w:tcBorders>
              <w:top w:val="nil"/>
              <w:left w:val="nil"/>
              <w:bottom w:val="nil"/>
              <w:right w:val="nil"/>
            </w:tcBorders>
            <w:shd w:val="clear" w:color="auto" w:fill="auto"/>
            <w:noWrap/>
            <w:vAlign w:val="bottom"/>
            <w:hideMark/>
          </w:tcPr>
          <w:p w14:paraId="12C331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52795B59" w14:textId="77777777" w:rsidTr="0032685D">
        <w:tc>
          <w:tcPr>
            <w:tcW w:w="1590" w:type="pct"/>
            <w:tcBorders>
              <w:top w:val="nil"/>
              <w:left w:val="nil"/>
              <w:bottom w:val="nil"/>
              <w:right w:val="nil"/>
            </w:tcBorders>
            <w:shd w:val="clear" w:color="auto" w:fill="auto"/>
            <w:noWrap/>
            <w:vAlign w:val="bottom"/>
            <w:hideMark/>
          </w:tcPr>
          <w:p w14:paraId="404B40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 Michael</w:t>
            </w:r>
          </w:p>
        </w:tc>
        <w:tc>
          <w:tcPr>
            <w:tcW w:w="1439" w:type="pct"/>
            <w:tcBorders>
              <w:top w:val="nil"/>
              <w:left w:val="nil"/>
              <w:bottom w:val="nil"/>
              <w:right w:val="nil"/>
            </w:tcBorders>
            <w:shd w:val="clear" w:color="auto" w:fill="auto"/>
            <w:noWrap/>
            <w:vAlign w:val="bottom"/>
            <w:hideMark/>
          </w:tcPr>
          <w:p w14:paraId="21FAE3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30FBAF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156.92 </w:t>
            </w:r>
          </w:p>
        </w:tc>
        <w:tc>
          <w:tcPr>
            <w:tcW w:w="756" w:type="pct"/>
            <w:gridSpan w:val="2"/>
            <w:tcBorders>
              <w:top w:val="nil"/>
              <w:left w:val="nil"/>
              <w:bottom w:val="nil"/>
              <w:right w:val="nil"/>
            </w:tcBorders>
            <w:shd w:val="clear" w:color="auto" w:fill="auto"/>
            <w:noWrap/>
            <w:vAlign w:val="bottom"/>
            <w:hideMark/>
          </w:tcPr>
          <w:p w14:paraId="4294C9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1390993</w:t>
            </w:r>
          </w:p>
        </w:tc>
        <w:tc>
          <w:tcPr>
            <w:tcW w:w="760" w:type="pct"/>
            <w:gridSpan w:val="2"/>
            <w:tcBorders>
              <w:top w:val="nil"/>
              <w:left w:val="nil"/>
              <w:bottom w:val="nil"/>
              <w:right w:val="nil"/>
            </w:tcBorders>
            <w:shd w:val="clear" w:color="auto" w:fill="auto"/>
            <w:noWrap/>
            <w:vAlign w:val="bottom"/>
            <w:hideMark/>
          </w:tcPr>
          <w:p w14:paraId="60FC84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14/05/2014</w:t>
            </w:r>
          </w:p>
        </w:tc>
      </w:tr>
      <w:tr w:rsidR="008D5378" w:rsidRPr="008D5378" w14:paraId="47DAAF2F" w14:textId="77777777" w:rsidTr="0032685D">
        <w:tc>
          <w:tcPr>
            <w:tcW w:w="1590" w:type="pct"/>
            <w:tcBorders>
              <w:top w:val="nil"/>
              <w:left w:val="nil"/>
              <w:bottom w:val="nil"/>
              <w:right w:val="nil"/>
            </w:tcBorders>
            <w:shd w:val="clear" w:color="auto" w:fill="auto"/>
            <w:noWrap/>
            <w:vAlign w:val="bottom"/>
            <w:hideMark/>
          </w:tcPr>
          <w:p w14:paraId="14B242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Lloyde, Barbara</w:t>
            </w:r>
          </w:p>
        </w:tc>
        <w:tc>
          <w:tcPr>
            <w:tcW w:w="1439" w:type="pct"/>
            <w:tcBorders>
              <w:top w:val="nil"/>
              <w:left w:val="nil"/>
              <w:bottom w:val="nil"/>
              <w:right w:val="nil"/>
            </w:tcBorders>
            <w:shd w:val="clear" w:color="auto" w:fill="auto"/>
            <w:noWrap/>
            <w:vAlign w:val="bottom"/>
            <w:hideMark/>
          </w:tcPr>
          <w:p w14:paraId="159B87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0AB35A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98.82 </w:t>
            </w:r>
          </w:p>
        </w:tc>
        <w:tc>
          <w:tcPr>
            <w:tcW w:w="756" w:type="pct"/>
            <w:gridSpan w:val="2"/>
            <w:tcBorders>
              <w:top w:val="nil"/>
              <w:left w:val="nil"/>
              <w:bottom w:val="nil"/>
              <w:right w:val="nil"/>
            </w:tcBorders>
            <w:shd w:val="clear" w:color="auto" w:fill="auto"/>
            <w:noWrap/>
            <w:vAlign w:val="bottom"/>
            <w:hideMark/>
          </w:tcPr>
          <w:p w14:paraId="1D9ABF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7714809</w:t>
            </w:r>
          </w:p>
        </w:tc>
        <w:tc>
          <w:tcPr>
            <w:tcW w:w="760" w:type="pct"/>
            <w:gridSpan w:val="2"/>
            <w:tcBorders>
              <w:top w:val="nil"/>
              <w:left w:val="nil"/>
              <w:bottom w:val="nil"/>
              <w:right w:val="nil"/>
            </w:tcBorders>
            <w:shd w:val="clear" w:color="auto" w:fill="auto"/>
            <w:noWrap/>
            <w:vAlign w:val="bottom"/>
            <w:hideMark/>
          </w:tcPr>
          <w:p w14:paraId="54A48D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51770AC4" w14:textId="77777777" w:rsidTr="0032685D">
        <w:tc>
          <w:tcPr>
            <w:tcW w:w="1590" w:type="pct"/>
            <w:tcBorders>
              <w:top w:val="nil"/>
              <w:left w:val="nil"/>
              <w:bottom w:val="nil"/>
              <w:right w:val="nil"/>
            </w:tcBorders>
            <w:shd w:val="clear" w:color="auto" w:fill="auto"/>
            <w:noWrap/>
            <w:vAlign w:val="bottom"/>
            <w:hideMark/>
          </w:tcPr>
          <w:p w14:paraId="2B7F79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Logan, Evan</w:t>
            </w:r>
          </w:p>
        </w:tc>
        <w:tc>
          <w:tcPr>
            <w:tcW w:w="1439" w:type="pct"/>
            <w:tcBorders>
              <w:top w:val="nil"/>
              <w:left w:val="nil"/>
              <w:bottom w:val="nil"/>
              <w:right w:val="nil"/>
            </w:tcBorders>
            <w:shd w:val="clear" w:color="auto" w:fill="auto"/>
            <w:noWrap/>
            <w:vAlign w:val="bottom"/>
            <w:hideMark/>
          </w:tcPr>
          <w:p w14:paraId="54619B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Peterhead SA 5016</w:t>
            </w:r>
          </w:p>
        </w:tc>
        <w:tc>
          <w:tcPr>
            <w:tcW w:w="455" w:type="pct"/>
            <w:tcBorders>
              <w:top w:val="nil"/>
              <w:left w:val="nil"/>
              <w:bottom w:val="nil"/>
              <w:right w:val="nil"/>
            </w:tcBorders>
            <w:shd w:val="clear" w:color="auto" w:fill="auto"/>
            <w:noWrap/>
            <w:vAlign w:val="bottom"/>
            <w:hideMark/>
          </w:tcPr>
          <w:p w14:paraId="3F87BB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180.28 </w:t>
            </w:r>
          </w:p>
        </w:tc>
        <w:tc>
          <w:tcPr>
            <w:tcW w:w="756" w:type="pct"/>
            <w:gridSpan w:val="2"/>
            <w:tcBorders>
              <w:top w:val="nil"/>
              <w:left w:val="nil"/>
              <w:bottom w:val="nil"/>
              <w:right w:val="nil"/>
            </w:tcBorders>
            <w:shd w:val="clear" w:color="auto" w:fill="auto"/>
            <w:noWrap/>
            <w:vAlign w:val="bottom"/>
            <w:hideMark/>
          </w:tcPr>
          <w:p w14:paraId="552DA7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17489902</w:t>
            </w:r>
          </w:p>
        </w:tc>
        <w:tc>
          <w:tcPr>
            <w:tcW w:w="760" w:type="pct"/>
            <w:gridSpan w:val="2"/>
            <w:tcBorders>
              <w:top w:val="nil"/>
              <w:left w:val="nil"/>
              <w:bottom w:val="nil"/>
              <w:right w:val="nil"/>
            </w:tcBorders>
            <w:shd w:val="clear" w:color="auto" w:fill="auto"/>
            <w:noWrap/>
            <w:vAlign w:val="bottom"/>
            <w:hideMark/>
          </w:tcPr>
          <w:p w14:paraId="53752E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25524085" w14:textId="77777777" w:rsidTr="0032685D">
        <w:tc>
          <w:tcPr>
            <w:tcW w:w="1590" w:type="pct"/>
            <w:tcBorders>
              <w:top w:val="nil"/>
              <w:left w:val="nil"/>
              <w:bottom w:val="nil"/>
              <w:right w:val="nil"/>
            </w:tcBorders>
            <w:shd w:val="clear" w:color="auto" w:fill="auto"/>
            <w:noWrap/>
            <w:vAlign w:val="bottom"/>
            <w:hideMark/>
          </w:tcPr>
          <w:p w14:paraId="5EE4E1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Lokan, Robert</w:t>
            </w:r>
          </w:p>
        </w:tc>
        <w:tc>
          <w:tcPr>
            <w:tcW w:w="1439" w:type="pct"/>
            <w:tcBorders>
              <w:top w:val="nil"/>
              <w:left w:val="nil"/>
              <w:bottom w:val="nil"/>
              <w:right w:val="nil"/>
            </w:tcBorders>
            <w:shd w:val="clear" w:color="auto" w:fill="auto"/>
            <w:noWrap/>
            <w:vAlign w:val="bottom"/>
            <w:hideMark/>
          </w:tcPr>
          <w:p w14:paraId="0D9FBC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Normanville SA 5204</w:t>
            </w:r>
          </w:p>
        </w:tc>
        <w:tc>
          <w:tcPr>
            <w:tcW w:w="455" w:type="pct"/>
            <w:tcBorders>
              <w:top w:val="nil"/>
              <w:left w:val="nil"/>
              <w:bottom w:val="nil"/>
              <w:right w:val="nil"/>
            </w:tcBorders>
            <w:shd w:val="clear" w:color="auto" w:fill="auto"/>
            <w:noWrap/>
            <w:vAlign w:val="bottom"/>
            <w:hideMark/>
          </w:tcPr>
          <w:p w14:paraId="43FE92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10.32 </w:t>
            </w:r>
          </w:p>
        </w:tc>
        <w:tc>
          <w:tcPr>
            <w:tcW w:w="756" w:type="pct"/>
            <w:gridSpan w:val="2"/>
            <w:tcBorders>
              <w:top w:val="nil"/>
              <w:left w:val="nil"/>
              <w:bottom w:val="nil"/>
              <w:right w:val="nil"/>
            </w:tcBorders>
            <w:shd w:val="clear" w:color="auto" w:fill="auto"/>
            <w:noWrap/>
            <w:vAlign w:val="bottom"/>
            <w:hideMark/>
          </w:tcPr>
          <w:p w14:paraId="1848C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9366346</w:t>
            </w:r>
          </w:p>
        </w:tc>
        <w:tc>
          <w:tcPr>
            <w:tcW w:w="760" w:type="pct"/>
            <w:gridSpan w:val="2"/>
            <w:tcBorders>
              <w:top w:val="nil"/>
              <w:left w:val="nil"/>
              <w:bottom w:val="nil"/>
              <w:right w:val="nil"/>
            </w:tcBorders>
            <w:shd w:val="clear" w:color="auto" w:fill="auto"/>
            <w:noWrap/>
            <w:vAlign w:val="bottom"/>
            <w:hideMark/>
          </w:tcPr>
          <w:p w14:paraId="3BB18B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53BE28F5" w14:textId="77777777" w:rsidTr="0032685D">
        <w:tc>
          <w:tcPr>
            <w:tcW w:w="1590" w:type="pct"/>
            <w:tcBorders>
              <w:top w:val="nil"/>
              <w:left w:val="nil"/>
              <w:bottom w:val="nil"/>
              <w:right w:val="nil"/>
            </w:tcBorders>
            <w:shd w:val="clear" w:color="auto" w:fill="auto"/>
            <w:noWrap/>
            <w:vAlign w:val="bottom"/>
            <w:hideMark/>
          </w:tcPr>
          <w:p w14:paraId="5F81E8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Lomman, Michael</w:t>
            </w:r>
          </w:p>
        </w:tc>
        <w:tc>
          <w:tcPr>
            <w:tcW w:w="1439" w:type="pct"/>
            <w:tcBorders>
              <w:top w:val="nil"/>
              <w:left w:val="nil"/>
              <w:bottom w:val="nil"/>
              <w:right w:val="nil"/>
            </w:tcBorders>
            <w:shd w:val="clear" w:color="auto" w:fill="auto"/>
            <w:noWrap/>
            <w:vAlign w:val="bottom"/>
            <w:hideMark/>
          </w:tcPr>
          <w:p w14:paraId="15D3EE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7E5E69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17.10 </w:t>
            </w:r>
          </w:p>
        </w:tc>
        <w:tc>
          <w:tcPr>
            <w:tcW w:w="756" w:type="pct"/>
            <w:gridSpan w:val="2"/>
            <w:tcBorders>
              <w:top w:val="nil"/>
              <w:left w:val="nil"/>
              <w:bottom w:val="nil"/>
              <w:right w:val="nil"/>
            </w:tcBorders>
            <w:shd w:val="clear" w:color="auto" w:fill="auto"/>
            <w:noWrap/>
            <w:vAlign w:val="bottom"/>
            <w:hideMark/>
          </w:tcPr>
          <w:p w14:paraId="070C50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9714088</w:t>
            </w:r>
          </w:p>
        </w:tc>
        <w:tc>
          <w:tcPr>
            <w:tcW w:w="760" w:type="pct"/>
            <w:gridSpan w:val="2"/>
            <w:tcBorders>
              <w:top w:val="nil"/>
              <w:left w:val="nil"/>
              <w:bottom w:val="nil"/>
              <w:right w:val="nil"/>
            </w:tcBorders>
            <w:shd w:val="clear" w:color="auto" w:fill="auto"/>
            <w:noWrap/>
            <w:vAlign w:val="bottom"/>
            <w:hideMark/>
          </w:tcPr>
          <w:p w14:paraId="7E6715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7EEDAF7" w14:textId="77777777" w:rsidTr="0032685D">
        <w:tc>
          <w:tcPr>
            <w:tcW w:w="1590" w:type="pct"/>
            <w:tcBorders>
              <w:top w:val="nil"/>
              <w:left w:val="nil"/>
              <w:bottom w:val="nil"/>
              <w:right w:val="nil"/>
            </w:tcBorders>
            <w:shd w:val="clear" w:color="auto" w:fill="auto"/>
            <w:noWrap/>
            <w:vAlign w:val="bottom"/>
            <w:hideMark/>
          </w:tcPr>
          <w:p w14:paraId="413614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52ABF0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29330D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6986A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4047A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D629E57" w14:textId="77777777" w:rsidTr="0032685D">
        <w:tc>
          <w:tcPr>
            <w:tcW w:w="1590" w:type="pct"/>
            <w:tcBorders>
              <w:top w:val="nil"/>
              <w:left w:val="nil"/>
              <w:bottom w:val="nil"/>
              <w:right w:val="nil"/>
            </w:tcBorders>
            <w:shd w:val="clear" w:color="auto" w:fill="auto"/>
            <w:noWrap/>
            <w:vAlign w:val="bottom"/>
            <w:hideMark/>
          </w:tcPr>
          <w:p w14:paraId="4152EB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251FA4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49E53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89D97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50D243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B17EEB0" w14:textId="77777777" w:rsidTr="0032685D">
        <w:tc>
          <w:tcPr>
            <w:tcW w:w="1590" w:type="pct"/>
            <w:tcBorders>
              <w:top w:val="nil"/>
              <w:left w:val="nil"/>
              <w:bottom w:val="nil"/>
              <w:right w:val="nil"/>
            </w:tcBorders>
            <w:shd w:val="clear" w:color="auto" w:fill="auto"/>
            <w:noWrap/>
            <w:vAlign w:val="bottom"/>
            <w:hideMark/>
          </w:tcPr>
          <w:p w14:paraId="3B6142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1D5157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54906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27B7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15E4F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6614419" w14:textId="77777777" w:rsidTr="0032685D">
        <w:tc>
          <w:tcPr>
            <w:tcW w:w="1590" w:type="pct"/>
            <w:tcBorders>
              <w:top w:val="nil"/>
              <w:left w:val="nil"/>
              <w:bottom w:val="nil"/>
              <w:right w:val="nil"/>
            </w:tcBorders>
            <w:shd w:val="clear" w:color="auto" w:fill="auto"/>
            <w:noWrap/>
            <w:vAlign w:val="bottom"/>
            <w:hideMark/>
          </w:tcPr>
          <w:p w14:paraId="302C86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37419D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6B420C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FEE63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577E61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5BADF21" w14:textId="77777777" w:rsidTr="0032685D">
        <w:tc>
          <w:tcPr>
            <w:tcW w:w="1590" w:type="pct"/>
            <w:tcBorders>
              <w:top w:val="nil"/>
              <w:left w:val="nil"/>
              <w:bottom w:val="nil"/>
              <w:right w:val="nil"/>
            </w:tcBorders>
            <w:shd w:val="clear" w:color="auto" w:fill="auto"/>
            <w:noWrap/>
            <w:vAlign w:val="bottom"/>
            <w:hideMark/>
          </w:tcPr>
          <w:p w14:paraId="7C7E38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11462E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4C7FD8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F9344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2FBD8C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5DB966C" w14:textId="77777777" w:rsidTr="0032685D">
        <w:tc>
          <w:tcPr>
            <w:tcW w:w="1590" w:type="pct"/>
            <w:tcBorders>
              <w:top w:val="nil"/>
              <w:left w:val="nil"/>
              <w:bottom w:val="nil"/>
              <w:right w:val="nil"/>
            </w:tcBorders>
            <w:shd w:val="clear" w:color="auto" w:fill="auto"/>
            <w:noWrap/>
            <w:vAlign w:val="bottom"/>
            <w:hideMark/>
          </w:tcPr>
          <w:p w14:paraId="3D0EA0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75423B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08FE5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F5929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3AA277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D23937D" w14:textId="77777777" w:rsidTr="0032685D">
        <w:tc>
          <w:tcPr>
            <w:tcW w:w="1590" w:type="pct"/>
            <w:tcBorders>
              <w:top w:val="nil"/>
              <w:left w:val="nil"/>
              <w:bottom w:val="nil"/>
              <w:right w:val="nil"/>
            </w:tcBorders>
            <w:shd w:val="clear" w:color="auto" w:fill="auto"/>
            <w:noWrap/>
            <w:vAlign w:val="bottom"/>
            <w:hideMark/>
          </w:tcPr>
          <w:p w14:paraId="54266C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612203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70E29E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0E31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643841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761DE06" w14:textId="77777777" w:rsidTr="0032685D">
        <w:tc>
          <w:tcPr>
            <w:tcW w:w="1590" w:type="pct"/>
            <w:tcBorders>
              <w:top w:val="nil"/>
              <w:left w:val="nil"/>
              <w:bottom w:val="nil"/>
              <w:right w:val="nil"/>
            </w:tcBorders>
            <w:shd w:val="clear" w:color="auto" w:fill="auto"/>
            <w:noWrap/>
            <w:vAlign w:val="bottom"/>
            <w:hideMark/>
          </w:tcPr>
          <w:p w14:paraId="38DE1C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3BF6FD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0D60B8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283E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2836BF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07588EB" w14:textId="77777777" w:rsidTr="0032685D">
        <w:tc>
          <w:tcPr>
            <w:tcW w:w="1590" w:type="pct"/>
            <w:tcBorders>
              <w:top w:val="nil"/>
              <w:left w:val="nil"/>
              <w:bottom w:val="nil"/>
              <w:right w:val="nil"/>
            </w:tcBorders>
            <w:shd w:val="clear" w:color="auto" w:fill="auto"/>
            <w:noWrap/>
            <w:vAlign w:val="bottom"/>
            <w:hideMark/>
          </w:tcPr>
          <w:p w14:paraId="608F6C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795213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5CC665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10.01 </w:t>
            </w:r>
          </w:p>
        </w:tc>
        <w:tc>
          <w:tcPr>
            <w:tcW w:w="756" w:type="pct"/>
            <w:gridSpan w:val="2"/>
            <w:tcBorders>
              <w:top w:val="nil"/>
              <w:left w:val="nil"/>
              <w:bottom w:val="nil"/>
              <w:right w:val="nil"/>
            </w:tcBorders>
            <w:shd w:val="clear" w:color="auto" w:fill="auto"/>
            <w:noWrap/>
            <w:vAlign w:val="bottom"/>
            <w:hideMark/>
          </w:tcPr>
          <w:p w14:paraId="4239F4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4462E1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DDC010" w14:textId="77777777" w:rsidTr="0032685D">
        <w:tc>
          <w:tcPr>
            <w:tcW w:w="1590" w:type="pct"/>
            <w:tcBorders>
              <w:top w:val="nil"/>
              <w:left w:val="nil"/>
              <w:bottom w:val="nil"/>
              <w:right w:val="nil"/>
            </w:tcBorders>
            <w:shd w:val="clear" w:color="auto" w:fill="auto"/>
            <w:noWrap/>
            <w:vAlign w:val="bottom"/>
            <w:hideMark/>
          </w:tcPr>
          <w:p w14:paraId="58126D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Lovell, Pearl</w:t>
            </w:r>
          </w:p>
        </w:tc>
        <w:tc>
          <w:tcPr>
            <w:tcW w:w="1439" w:type="pct"/>
            <w:tcBorders>
              <w:top w:val="nil"/>
              <w:left w:val="nil"/>
              <w:bottom w:val="nil"/>
              <w:right w:val="nil"/>
            </w:tcBorders>
            <w:shd w:val="clear" w:color="auto" w:fill="auto"/>
            <w:noWrap/>
            <w:vAlign w:val="bottom"/>
            <w:hideMark/>
          </w:tcPr>
          <w:p w14:paraId="55F213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42D3FD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9BF59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2846011</w:t>
            </w:r>
          </w:p>
        </w:tc>
        <w:tc>
          <w:tcPr>
            <w:tcW w:w="760" w:type="pct"/>
            <w:gridSpan w:val="2"/>
            <w:tcBorders>
              <w:top w:val="nil"/>
              <w:left w:val="nil"/>
              <w:bottom w:val="nil"/>
              <w:right w:val="nil"/>
            </w:tcBorders>
            <w:shd w:val="clear" w:color="auto" w:fill="auto"/>
            <w:noWrap/>
            <w:vAlign w:val="bottom"/>
            <w:hideMark/>
          </w:tcPr>
          <w:p w14:paraId="1CC68B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5C59613" w14:textId="77777777" w:rsidTr="0032685D">
        <w:tc>
          <w:tcPr>
            <w:tcW w:w="1590" w:type="pct"/>
            <w:tcBorders>
              <w:top w:val="nil"/>
              <w:left w:val="nil"/>
              <w:bottom w:val="nil"/>
              <w:right w:val="nil"/>
            </w:tcBorders>
            <w:shd w:val="clear" w:color="auto" w:fill="auto"/>
            <w:noWrap/>
            <w:vAlign w:val="bottom"/>
            <w:hideMark/>
          </w:tcPr>
          <w:p w14:paraId="611DE5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Lower, Stacey</w:t>
            </w:r>
          </w:p>
        </w:tc>
        <w:tc>
          <w:tcPr>
            <w:tcW w:w="1439" w:type="pct"/>
            <w:tcBorders>
              <w:top w:val="nil"/>
              <w:left w:val="nil"/>
              <w:bottom w:val="nil"/>
              <w:right w:val="nil"/>
            </w:tcBorders>
            <w:shd w:val="clear" w:color="auto" w:fill="auto"/>
            <w:noWrap/>
            <w:vAlign w:val="bottom"/>
            <w:hideMark/>
          </w:tcPr>
          <w:p w14:paraId="530008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434809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35.22 </w:t>
            </w:r>
          </w:p>
        </w:tc>
        <w:tc>
          <w:tcPr>
            <w:tcW w:w="756" w:type="pct"/>
            <w:gridSpan w:val="2"/>
            <w:tcBorders>
              <w:top w:val="nil"/>
              <w:left w:val="nil"/>
              <w:bottom w:val="nil"/>
              <w:right w:val="nil"/>
            </w:tcBorders>
            <w:shd w:val="clear" w:color="auto" w:fill="auto"/>
            <w:noWrap/>
            <w:vAlign w:val="bottom"/>
            <w:hideMark/>
          </w:tcPr>
          <w:p w14:paraId="3DB1FB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12448218</w:t>
            </w:r>
          </w:p>
        </w:tc>
        <w:tc>
          <w:tcPr>
            <w:tcW w:w="760" w:type="pct"/>
            <w:gridSpan w:val="2"/>
            <w:tcBorders>
              <w:top w:val="nil"/>
              <w:left w:val="nil"/>
              <w:bottom w:val="nil"/>
              <w:right w:val="nil"/>
            </w:tcBorders>
            <w:shd w:val="clear" w:color="auto" w:fill="auto"/>
            <w:noWrap/>
            <w:vAlign w:val="bottom"/>
            <w:hideMark/>
          </w:tcPr>
          <w:p w14:paraId="700A4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1700054E" w14:textId="77777777" w:rsidTr="0032685D">
        <w:tc>
          <w:tcPr>
            <w:tcW w:w="1590" w:type="pct"/>
            <w:tcBorders>
              <w:top w:val="nil"/>
              <w:left w:val="nil"/>
              <w:bottom w:val="nil"/>
              <w:right w:val="nil"/>
            </w:tcBorders>
            <w:shd w:val="clear" w:color="auto" w:fill="auto"/>
            <w:noWrap/>
            <w:vAlign w:val="bottom"/>
            <w:hideMark/>
          </w:tcPr>
          <w:p w14:paraId="181B3A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Lucas, Jane</w:t>
            </w:r>
          </w:p>
        </w:tc>
        <w:tc>
          <w:tcPr>
            <w:tcW w:w="1439" w:type="pct"/>
            <w:tcBorders>
              <w:top w:val="nil"/>
              <w:left w:val="nil"/>
              <w:bottom w:val="nil"/>
              <w:right w:val="nil"/>
            </w:tcBorders>
            <w:shd w:val="clear" w:color="auto" w:fill="auto"/>
            <w:noWrap/>
            <w:vAlign w:val="bottom"/>
            <w:hideMark/>
          </w:tcPr>
          <w:p w14:paraId="678E2A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Beachport SA 5280</w:t>
            </w:r>
          </w:p>
        </w:tc>
        <w:tc>
          <w:tcPr>
            <w:tcW w:w="455" w:type="pct"/>
            <w:tcBorders>
              <w:top w:val="nil"/>
              <w:left w:val="nil"/>
              <w:bottom w:val="nil"/>
              <w:right w:val="nil"/>
            </w:tcBorders>
            <w:shd w:val="clear" w:color="auto" w:fill="auto"/>
            <w:noWrap/>
            <w:vAlign w:val="bottom"/>
            <w:hideMark/>
          </w:tcPr>
          <w:p w14:paraId="540762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180.29 </w:t>
            </w:r>
          </w:p>
        </w:tc>
        <w:tc>
          <w:tcPr>
            <w:tcW w:w="756" w:type="pct"/>
            <w:gridSpan w:val="2"/>
            <w:tcBorders>
              <w:top w:val="nil"/>
              <w:left w:val="nil"/>
              <w:bottom w:val="nil"/>
              <w:right w:val="nil"/>
            </w:tcBorders>
            <w:shd w:val="clear" w:color="auto" w:fill="auto"/>
            <w:noWrap/>
            <w:vAlign w:val="bottom"/>
            <w:hideMark/>
          </w:tcPr>
          <w:p w14:paraId="3A5A78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14009360</w:t>
            </w:r>
          </w:p>
        </w:tc>
        <w:tc>
          <w:tcPr>
            <w:tcW w:w="760" w:type="pct"/>
            <w:gridSpan w:val="2"/>
            <w:tcBorders>
              <w:top w:val="nil"/>
              <w:left w:val="nil"/>
              <w:bottom w:val="nil"/>
              <w:right w:val="nil"/>
            </w:tcBorders>
            <w:shd w:val="clear" w:color="auto" w:fill="auto"/>
            <w:noWrap/>
            <w:vAlign w:val="bottom"/>
            <w:hideMark/>
          </w:tcPr>
          <w:p w14:paraId="3BCBDD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4/08/2015</w:t>
            </w:r>
          </w:p>
        </w:tc>
      </w:tr>
      <w:tr w:rsidR="008D5378" w:rsidRPr="008D5378" w14:paraId="60697C3A" w14:textId="77777777" w:rsidTr="0032685D">
        <w:tc>
          <w:tcPr>
            <w:tcW w:w="1590" w:type="pct"/>
            <w:tcBorders>
              <w:top w:val="nil"/>
              <w:left w:val="nil"/>
              <w:bottom w:val="nil"/>
              <w:right w:val="nil"/>
            </w:tcBorders>
            <w:shd w:val="clear" w:color="auto" w:fill="auto"/>
            <w:noWrap/>
            <w:vAlign w:val="bottom"/>
            <w:hideMark/>
          </w:tcPr>
          <w:p w14:paraId="76D83D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Lucas, Lois</w:t>
            </w:r>
          </w:p>
        </w:tc>
        <w:tc>
          <w:tcPr>
            <w:tcW w:w="1439" w:type="pct"/>
            <w:tcBorders>
              <w:top w:val="nil"/>
              <w:left w:val="nil"/>
              <w:bottom w:val="nil"/>
              <w:right w:val="nil"/>
            </w:tcBorders>
            <w:shd w:val="clear" w:color="auto" w:fill="auto"/>
            <w:noWrap/>
            <w:vAlign w:val="bottom"/>
            <w:hideMark/>
          </w:tcPr>
          <w:p w14:paraId="60CD91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49520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199.16 </w:t>
            </w:r>
          </w:p>
        </w:tc>
        <w:tc>
          <w:tcPr>
            <w:tcW w:w="756" w:type="pct"/>
            <w:gridSpan w:val="2"/>
            <w:tcBorders>
              <w:top w:val="nil"/>
              <w:left w:val="nil"/>
              <w:bottom w:val="nil"/>
              <w:right w:val="nil"/>
            </w:tcBorders>
            <w:shd w:val="clear" w:color="auto" w:fill="auto"/>
            <w:noWrap/>
            <w:vAlign w:val="bottom"/>
            <w:hideMark/>
          </w:tcPr>
          <w:p w14:paraId="6B76FC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10494315</w:t>
            </w:r>
          </w:p>
        </w:tc>
        <w:tc>
          <w:tcPr>
            <w:tcW w:w="760" w:type="pct"/>
            <w:gridSpan w:val="2"/>
            <w:tcBorders>
              <w:top w:val="nil"/>
              <w:left w:val="nil"/>
              <w:bottom w:val="nil"/>
              <w:right w:val="nil"/>
            </w:tcBorders>
            <w:shd w:val="clear" w:color="auto" w:fill="auto"/>
            <w:noWrap/>
            <w:vAlign w:val="bottom"/>
            <w:hideMark/>
          </w:tcPr>
          <w:p w14:paraId="4EBDBF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30/03/2014</w:t>
            </w:r>
          </w:p>
        </w:tc>
      </w:tr>
      <w:tr w:rsidR="008D5378" w:rsidRPr="008D5378" w14:paraId="0AA4E647" w14:textId="77777777" w:rsidTr="0032685D">
        <w:tc>
          <w:tcPr>
            <w:tcW w:w="1590" w:type="pct"/>
            <w:tcBorders>
              <w:top w:val="nil"/>
              <w:left w:val="nil"/>
              <w:bottom w:val="nil"/>
              <w:right w:val="nil"/>
            </w:tcBorders>
            <w:shd w:val="clear" w:color="auto" w:fill="auto"/>
            <w:noWrap/>
            <w:vAlign w:val="bottom"/>
            <w:hideMark/>
          </w:tcPr>
          <w:p w14:paraId="49CFA3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Ludwig, Jana</w:t>
            </w:r>
          </w:p>
        </w:tc>
        <w:tc>
          <w:tcPr>
            <w:tcW w:w="1439" w:type="pct"/>
            <w:tcBorders>
              <w:top w:val="nil"/>
              <w:left w:val="nil"/>
              <w:bottom w:val="nil"/>
              <w:right w:val="nil"/>
            </w:tcBorders>
            <w:shd w:val="clear" w:color="auto" w:fill="auto"/>
            <w:noWrap/>
            <w:vAlign w:val="bottom"/>
            <w:hideMark/>
          </w:tcPr>
          <w:p w14:paraId="3DB784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44754E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35BE7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8664146</w:t>
            </w:r>
          </w:p>
        </w:tc>
        <w:tc>
          <w:tcPr>
            <w:tcW w:w="760" w:type="pct"/>
            <w:gridSpan w:val="2"/>
            <w:tcBorders>
              <w:top w:val="nil"/>
              <w:left w:val="nil"/>
              <w:bottom w:val="nil"/>
              <w:right w:val="nil"/>
            </w:tcBorders>
            <w:shd w:val="clear" w:color="auto" w:fill="auto"/>
            <w:noWrap/>
            <w:vAlign w:val="bottom"/>
            <w:hideMark/>
          </w:tcPr>
          <w:p w14:paraId="57D111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3B5D5794" w14:textId="77777777" w:rsidTr="0032685D">
        <w:tc>
          <w:tcPr>
            <w:tcW w:w="1590" w:type="pct"/>
            <w:tcBorders>
              <w:top w:val="nil"/>
              <w:left w:val="nil"/>
              <w:bottom w:val="nil"/>
              <w:right w:val="nil"/>
            </w:tcBorders>
            <w:shd w:val="clear" w:color="auto" w:fill="auto"/>
            <w:noWrap/>
            <w:vAlign w:val="bottom"/>
            <w:hideMark/>
          </w:tcPr>
          <w:p w14:paraId="7322EE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Lungwitz, David</w:t>
            </w:r>
          </w:p>
        </w:tc>
        <w:tc>
          <w:tcPr>
            <w:tcW w:w="1439" w:type="pct"/>
            <w:tcBorders>
              <w:top w:val="nil"/>
              <w:left w:val="nil"/>
              <w:bottom w:val="nil"/>
              <w:right w:val="nil"/>
            </w:tcBorders>
            <w:shd w:val="clear" w:color="auto" w:fill="auto"/>
            <w:noWrap/>
            <w:vAlign w:val="bottom"/>
            <w:hideMark/>
          </w:tcPr>
          <w:p w14:paraId="1E23E9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Downs SA 5108</w:t>
            </w:r>
          </w:p>
        </w:tc>
        <w:tc>
          <w:tcPr>
            <w:tcW w:w="455" w:type="pct"/>
            <w:tcBorders>
              <w:top w:val="nil"/>
              <w:left w:val="nil"/>
              <w:bottom w:val="nil"/>
              <w:right w:val="nil"/>
            </w:tcBorders>
            <w:shd w:val="clear" w:color="auto" w:fill="auto"/>
            <w:noWrap/>
            <w:vAlign w:val="bottom"/>
            <w:hideMark/>
          </w:tcPr>
          <w:p w14:paraId="62CE61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39.32 </w:t>
            </w:r>
          </w:p>
        </w:tc>
        <w:tc>
          <w:tcPr>
            <w:tcW w:w="756" w:type="pct"/>
            <w:gridSpan w:val="2"/>
            <w:tcBorders>
              <w:top w:val="nil"/>
              <w:left w:val="nil"/>
              <w:bottom w:val="nil"/>
              <w:right w:val="nil"/>
            </w:tcBorders>
            <w:shd w:val="clear" w:color="auto" w:fill="auto"/>
            <w:noWrap/>
            <w:vAlign w:val="bottom"/>
            <w:hideMark/>
          </w:tcPr>
          <w:p w14:paraId="228606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8858658</w:t>
            </w:r>
          </w:p>
        </w:tc>
        <w:tc>
          <w:tcPr>
            <w:tcW w:w="760" w:type="pct"/>
            <w:gridSpan w:val="2"/>
            <w:tcBorders>
              <w:top w:val="nil"/>
              <w:left w:val="nil"/>
              <w:bottom w:val="nil"/>
              <w:right w:val="nil"/>
            </w:tcBorders>
            <w:shd w:val="clear" w:color="auto" w:fill="auto"/>
            <w:noWrap/>
            <w:vAlign w:val="bottom"/>
            <w:hideMark/>
          </w:tcPr>
          <w:p w14:paraId="0ABE23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368063D3" w14:textId="77777777" w:rsidTr="0032685D">
        <w:tc>
          <w:tcPr>
            <w:tcW w:w="1590" w:type="pct"/>
            <w:tcBorders>
              <w:top w:val="nil"/>
              <w:left w:val="nil"/>
              <w:bottom w:val="nil"/>
              <w:right w:val="nil"/>
            </w:tcBorders>
            <w:shd w:val="clear" w:color="auto" w:fill="auto"/>
            <w:noWrap/>
            <w:vAlign w:val="bottom"/>
            <w:hideMark/>
          </w:tcPr>
          <w:p w14:paraId="06F5A6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Luxton Plant Pty. Ltd.</w:t>
            </w:r>
          </w:p>
        </w:tc>
        <w:tc>
          <w:tcPr>
            <w:tcW w:w="1439" w:type="pct"/>
            <w:tcBorders>
              <w:top w:val="nil"/>
              <w:left w:val="nil"/>
              <w:bottom w:val="nil"/>
              <w:right w:val="nil"/>
            </w:tcBorders>
            <w:shd w:val="clear" w:color="auto" w:fill="auto"/>
            <w:noWrap/>
            <w:vAlign w:val="bottom"/>
            <w:hideMark/>
          </w:tcPr>
          <w:p w14:paraId="18FB9F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Lonsdale SA 5160</w:t>
            </w:r>
          </w:p>
        </w:tc>
        <w:tc>
          <w:tcPr>
            <w:tcW w:w="455" w:type="pct"/>
            <w:tcBorders>
              <w:top w:val="nil"/>
              <w:left w:val="nil"/>
              <w:bottom w:val="nil"/>
              <w:right w:val="nil"/>
            </w:tcBorders>
            <w:shd w:val="clear" w:color="auto" w:fill="auto"/>
            <w:noWrap/>
            <w:vAlign w:val="bottom"/>
            <w:hideMark/>
          </w:tcPr>
          <w:p w14:paraId="082356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90.34 </w:t>
            </w:r>
          </w:p>
        </w:tc>
        <w:tc>
          <w:tcPr>
            <w:tcW w:w="756" w:type="pct"/>
            <w:gridSpan w:val="2"/>
            <w:tcBorders>
              <w:top w:val="nil"/>
              <w:left w:val="nil"/>
              <w:bottom w:val="nil"/>
              <w:right w:val="nil"/>
            </w:tcBorders>
            <w:shd w:val="clear" w:color="auto" w:fill="auto"/>
            <w:noWrap/>
            <w:vAlign w:val="bottom"/>
            <w:hideMark/>
          </w:tcPr>
          <w:p w14:paraId="4EAB2A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11404462</w:t>
            </w:r>
          </w:p>
        </w:tc>
        <w:tc>
          <w:tcPr>
            <w:tcW w:w="760" w:type="pct"/>
            <w:gridSpan w:val="2"/>
            <w:tcBorders>
              <w:top w:val="nil"/>
              <w:left w:val="nil"/>
              <w:bottom w:val="nil"/>
              <w:right w:val="nil"/>
            </w:tcBorders>
            <w:shd w:val="clear" w:color="auto" w:fill="auto"/>
            <w:noWrap/>
            <w:vAlign w:val="bottom"/>
            <w:hideMark/>
          </w:tcPr>
          <w:p w14:paraId="17947C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14/10/2014</w:t>
            </w:r>
          </w:p>
        </w:tc>
      </w:tr>
      <w:tr w:rsidR="008D5378" w:rsidRPr="008D5378" w14:paraId="60FA9F51" w14:textId="77777777" w:rsidTr="0032685D">
        <w:tc>
          <w:tcPr>
            <w:tcW w:w="1590" w:type="pct"/>
            <w:tcBorders>
              <w:top w:val="nil"/>
              <w:left w:val="nil"/>
              <w:bottom w:val="nil"/>
              <w:right w:val="nil"/>
            </w:tcBorders>
            <w:shd w:val="clear" w:color="auto" w:fill="auto"/>
            <w:noWrap/>
            <w:vAlign w:val="bottom"/>
            <w:hideMark/>
          </w:tcPr>
          <w:p w14:paraId="768261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 Nghia</w:t>
            </w:r>
          </w:p>
        </w:tc>
        <w:tc>
          <w:tcPr>
            <w:tcW w:w="1439" w:type="pct"/>
            <w:tcBorders>
              <w:top w:val="nil"/>
              <w:left w:val="nil"/>
              <w:bottom w:val="nil"/>
              <w:right w:val="nil"/>
            </w:tcBorders>
            <w:shd w:val="clear" w:color="auto" w:fill="auto"/>
            <w:noWrap/>
            <w:vAlign w:val="bottom"/>
            <w:hideMark/>
          </w:tcPr>
          <w:p w14:paraId="02D41F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Lobethal SA 5241</w:t>
            </w:r>
          </w:p>
        </w:tc>
        <w:tc>
          <w:tcPr>
            <w:tcW w:w="455" w:type="pct"/>
            <w:tcBorders>
              <w:top w:val="nil"/>
              <w:left w:val="nil"/>
              <w:bottom w:val="nil"/>
              <w:right w:val="nil"/>
            </w:tcBorders>
            <w:shd w:val="clear" w:color="auto" w:fill="auto"/>
            <w:noWrap/>
            <w:vAlign w:val="bottom"/>
            <w:hideMark/>
          </w:tcPr>
          <w:p w14:paraId="1EC0B1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37.71 </w:t>
            </w:r>
          </w:p>
        </w:tc>
        <w:tc>
          <w:tcPr>
            <w:tcW w:w="756" w:type="pct"/>
            <w:gridSpan w:val="2"/>
            <w:tcBorders>
              <w:top w:val="nil"/>
              <w:left w:val="nil"/>
              <w:bottom w:val="nil"/>
              <w:right w:val="nil"/>
            </w:tcBorders>
            <w:shd w:val="clear" w:color="auto" w:fill="auto"/>
            <w:noWrap/>
            <w:vAlign w:val="bottom"/>
            <w:hideMark/>
          </w:tcPr>
          <w:p w14:paraId="617771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9205397</w:t>
            </w:r>
          </w:p>
        </w:tc>
        <w:tc>
          <w:tcPr>
            <w:tcW w:w="760" w:type="pct"/>
            <w:gridSpan w:val="2"/>
            <w:tcBorders>
              <w:top w:val="nil"/>
              <w:left w:val="nil"/>
              <w:bottom w:val="nil"/>
              <w:right w:val="nil"/>
            </w:tcBorders>
            <w:shd w:val="clear" w:color="auto" w:fill="auto"/>
            <w:noWrap/>
            <w:vAlign w:val="bottom"/>
            <w:hideMark/>
          </w:tcPr>
          <w:p w14:paraId="3E586A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11/09/2014</w:t>
            </w:r>
          </w:p>
        </w:tc>
      </w:tr>
      <w:tr w:rsidR="008D5378" w:rsidRPr="008D5378" w14:paraId="06966625" w14:textId="77777777" w:rsidTr="0032685D">
        <w:tc>
          <w:tcPr>
            <w:tcW w:w="1590" w:type="pct"/>
            <w:tcBorders>
              <w:top w:val="nil"/>
              <w:left w:val="nil"/>
              <w:bottom w:val="nil"/>
              <w:right w:val="nil"/>
            </w:tcBorders>
            <w:shd w:val="clear" w:color="auto" w:fill="auto"/>
            <w:noWrap/>
            <w:vAlign w:val="bottom"/>
            <w:hideMark/>
          </w:tcPr>
          <w:p w14:paraId="09BED9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Lynch, Iris</w:t>
            </w:r>
          </w:p>
        </w:tc>
        <w:tc>
          <w:tcPr>
            <w:tcW w:w="1439" w:type="pct"/>
            <w:tcBorders>
              <w:top w:val="nil"/>
              <w:left w:val="nil"/>
              <w:bottom w:val="nil"/>
              <w:right w:val="nil"/>
            </w:tcBorders>
            <w:shd w:val="clear" w:color="auto" w:fill="auto"/>
            <w:noWrap/>
            <w:vAlign w:val="bottom"/>
            <w:hideMark/>
          </w:tcPr>
          <w:p w14:paraId="799A37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Gepps Cross SA 5094</w:t>
            </w:r>
          </w:p>
        </w:tc>
        <w:tc>
          <w:tcPr>
            <w:tcW w:w="455" w:type="pct"/>
            <w:tcBorders>
              <w:top w:val="nil"/>
              <w:left w:val="nil"/>
              <w:bottom w:val="nil"/>
              <w:right w:val="nil"/>
            </w:tcBorders>
            <w:shd w:val="clear" w:color="auto" w:fill="auto"/>
            <w:noWrap/>
            <w:vAlign w:val="bottom"/>
            <w:hideMark/>
          </w:tcPr>
          <w:p w14:paraId="2C52A0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25.04 </w:t>
            </w:r>
          </w:p>
        </w:tc>
        <w:tc>
          <w:tcPr>
            <w:tcW w:w="756" w:type="pct"/>
            <w:gridSpan w:val="2"/>
            <w:tcBorders>
              <w:top w:val="nil"/>
              <w:left w:val="nil"/>
              <w:bottom w:val="nil"/>
              <w:right w:val="nil"/>
            </w:tcBorders>
            <w:shd w:val="clear" w:color="auto" w:fill="auto"/>
            <w:noWrap/>
            <w:vAlign w:val="bottom"/>
            <w:hideMark/>
          </w:tcPr>
          <w:p w14:paraId="78D3D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1482845</w:t>
            </w:r>
          </w:p>
        </w:tc>
        <w:tc>
          <w:tcPr>
            <w:tcW w:w="760" w:type="pct"/>
            <w:gridSpan w:val="2"/>
            <w:tcBorders>
              <w:top w:val="nil"/>
              <w:left w:val="nil"/>
              <w:bottom w:val="nil"/>
              <w:right w:val="nil"/>
            </w:tcBorders>
            <w:shd w:val="clear" w:color="auto" w:fill="auto"/>
            <w:noWrap/>
            <w:vAlign w:val="bottom"/>
            <w:hideMark/>
          </w:tcPr>
          <w:p w14:paraId="70E119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24/09/2014</w:t>
            </w:r>
          </w:p>
        </w:tc>
      </w:tr>
      <w:tr w:rsidR="008D5378" w:rsidRPr="008D5378" w14:paraId="2AE67A4D" w14:textId="77777777" w:rsidTr="0032685D">
        <w:tc>
          <w:tcPr>
            <w:tcW w:w="1590" w:type="pct"/>
            <w:tcBorders>
              <w:top w:val="nil"/>
              <w:left w:val="nil"/>
              <w:bottom w:val="nil"/>
              <w:right w:val="nil"/>
            </w:tcBorders>
            <w:shd w:val="clear" w:color="auto" w:fill="auto"/>
            <w:noWrap/>
            <w:vAlign w:val="bottom"/>
            <w:hideMark/>
          </w:tcPr>
          <w:p w14:paraId="52D941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Lyson, Wayne</w:t>
            </w:r>
          </w:p>
        </w:tc>
        <w:tc>
          <w:tcPr>
            <w:tcW w:w="1439" w:type="pct"/>
            <w:tcBorders>
              <w:top w:val="nil"/>
              <w:left w:val="nil"/>
              <w:bottom w:val="nil"/>
              <w:right w:val="nil"/>
            </w:tcBorders>
            <w:shd w:val="clear" w:color="auto" w:fill="auto"/>
            <w:noWrap/>
            <w:vAlign w:val="bottom"/>
            <w:hideMark/>
          </w:tcPr>
          <w:p w14:paraId="73BF38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Spalding SA 5454</w:t>
            </w:r>
          </w:p>
        </w:tc>
        <w:tc>
          <w:tcPr>
            <w:tcW w:w="455" w:type="pct"/>
            <w:tcBorders>
              <w:top w:val="nil"/>
              <w:left w:val="nil"/>
              <w:bottom w:val="nil"/>
              <w:right w:val="nil"/>
            </w:tcBorders>
            <w:shd w:val="clear" w:color="auto" w:fill="auto"/>
            <w:noWrap/>
            <w:vAlign w:val="bottom"/>
            <w:hideMark/>
          </w:tcPr>
          <w:p w14:paraId="09DB38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11.18 </w:t>
            </w:r>
          </w:p>
        </w:tc>
        <w:tc>
          <w:tcPr>
            <w:tcW w:w="756" w:type="pct"/>
            <w:gridSpan w:val="2"/>
            <w:tcBorders>
              <w:top w:val="nil"/>
              <w:left w:val="nil"/>
              <w:bottom w:val="nil"/>
              <w:right w:val="nil"/>
            </w:tcBorders>
            <w:shd w:val="clear" w:color="auto" w:fill="auto"/>
            <w:noWrap/>
            <w:vAlign w:val="bottom"/>
            <w:hideMark/>
          </w:tcPr>
          <w:p w14:paraId="3A15F6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9328170</w:t>
            </w:r>
          </w:p>
        </w:tc>
        <w:tc>
          <w:tcPr>
            <w:tcW w:w="760" w:type="pct"/>
            <w:gridSpan w:val="2"/>
            <w:tcBorders>
              <w:top w:val="nil"/>
              <w:left w:val="nil"/>
              <w:bottom w:val="nil"/>
              <w:right w:val="nil"/>
            </w:tcBorders>
            <w:shd w:val="clear" w:color="auto" w:fill="auto"/>
            <w:noWrap/>
            <w:vAlign w:val="bottom"/>
            <w:hideMark/>
          </w:tcPr>
          <w:p w14:paraId="779504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2/01/2015</w:t>
            </w:r>
          </w:p>
        </w:tc>
      </w:tr>
      <w:tr w:rsidR="008D5378" w:rsidRPr="008D5378" w14:paraId="412141F4" w14:textId="77777777" w:rsidTr="0032685D">
        <w:tc>
          <w:tcPr>
            <w:tcW w:w="1590" w:type="pct"/>
            <w:tcBorders>
              <w:top w:val="nil"/>
              <w:left w:val="nil"/>
              <w:bottom w:val="nil"/>
              <w:right w:val="nil"/>
            </w:tcBorders>
            <w:shd w:val="clear" w:color="auto" w:fill="auto"/>
            <w:noWrap/>
            <w:vAlign w:val="bottom"/>
            <w:hideMark/>
          </w:tcPr>
          <w:p w14:paraId="66EEB4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 Habib &amp; W.E Habib</w:t>
            </w:r>
          </w:p>
        </w:tc>
        <w:tc>
          <w:tcPr>
            <w:tcW w:w="1439" w:type="pct"/>
            <w:tcBorders>
              <w:top w:val="nil"/>
              <w:left w:val="nil"/>
              <w:bottom w:val="nil"/>
              <w:right w:val="nil"/>
            </w:tcBorders>
            <w:shd w:val="clear" w:color="auto" w:fill="auto"/>
            <w:noWrap/>
            <w:vAlign w:val="bottom"/>
            <w:hideMark/>
          </w:tcPr>
          <w:p w14:paraId="6E93C0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35453E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34.15 </w:t>
            </w:r>
          </w:p>
        </w:tc>
        <w:tc>
          <w:tcPr>
            <w:tcW w:w="756" w:type="pct"/>
            <w:gridSpan w:val="2"/>
            <w:tcBorders>
              <w:top w:val="nil"/>
              <w:left w:val="nil"/>
              <w:bottom w:val="nil"/>
              <w:right w:val="nil"/>
            </w:tcBorders>
            <w:shd w:val="clear" w:color="auto" w:fill="auto"/>
            <w:noWrap/>
            <w:vAlign w:val="bottom"/>
            <w:hideMark/>
          </w:tcPr>
          <w:p w14:paraId="3C8C45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12358054</w:t>
            </w:r>
          </w:p>
        </w:tc>
        <w:tc>
          <w:tcPr>
            <w:tcW w:w="760" w:type="pct"/>
            <w:gridSpan w:val="2"/>
            <w:tcBorders>
              <w:top w:val="nil"/>
              <w:left w:val="nil"/>
              <w:bottom w:val="nil"/>
              <w:right w:val="nil"/>
            </w:tcBorders>
            <w:shd w:val="clear" w:color="auto" w:fill="auto"/>
            <w:noWrap/>
            <w:vAlign w:val="bottom"/>
            <w:hideMark/>
          </w:tcPr>
          <w:p w14:paraId="6C52D7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0D191657" w14:textId="77777777" w:rsidTr="0032685D">
        <w:tc>
          <w:tcPr>
            <w:tcW w:w="1590" w:type="pct"/>
            <w:tcBorders>
              <w:top w:val="nil"/>
              <w:left w:val="nil"/>
              <w:bottom w:val="nil"/>
              <w:right w:val="nil"/>
            </w:tcBorders>
            <w:shd w:val="clear" w:color="auto" w:fill="auto"/>
            <w:noWrap/>
            <w:vAlign w:val="bottom"/>
            <w:hideMark/>
          </w:tcPr>
          <w:p w14:paraId="33EC17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M.S. &amp; D.A. Hand Enterprises Pty. Ltd.</w:t>
            </w:r>
          </w:p>
        </w:tc>
        <w:tc>
          <w:tcPr>
            <w:tcW w:w="1439" w:type="pct"/>
            <w:tcBorders>
              <w:top w:val="nil"/>
              <w:left w:val="nil"/>
              <w:bottom w:val="nil"/>
              <w:right w:val="nil"/>
            </w:tcBorders>
            <w:shd w:val="clear" w:color="auto" w:fill="auto"/>
            <w:noWrap/>
            <w:vAlign w:val="bottom"/>
            <w:hideMark/>
          </w:tcPr>
          <w:p w14:paraId="03492F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29C0E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603.53 </w:t>
            </w:r>
          </w:p>
        </w:tc>
        <w:tc>
          <w:tcPr>
            <w:tcW w:w="756" w:type="pct"/>
            <w:gridSpan w:val="2"/>
            <w:tcBorders>
              <w:top w:val="nil"/>
              <w:left w:val="nil"/>
              <w:bottom w:val="nil"/>
              <w:right w:val="nil"/>
            </w:tcBorders>
            <w:shd w:val="clear" w:color="auto" w:fill="auto"/>
            <w:noWrap/>
            <w:vAlign w:val="bottom"/>
            <w:hideMark/>
          </w:tcPr>
          <w:p w14:paraId="6934E3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17484002</w:t>
            </w:r>
          </w:p>
        </w:tc>
        <w:tc>
          <w:tcPr>
            <w:tcW w:w="760" w:type="pct"/>
            <w:gridSpan w:val="2"/>
            <w:tcBorders>
              <w:top w:val="nil"/>
              <w:left w:val="nil"/>
              <w:bottom w:val="nil"/>
              <w:right w:val="nil"/>
            </w:tcBorders>
            <w:shd w:val="clear" w:color="auto" w:fill="auto"/>
            <w:noWrap/>
            <w:vAlign w:val="bottom"/>
            <w:hideMark/>
          </w:tcPr>
          <w:p w14:paraId="2D1B58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11/05/2015</w:t>
            </w:r>
          </w:p>
        </w:tc>
      </w:tr>
      <w:tr w:rsidR="008D5378" w:rsidRPr="008D5378" w14:paraId="6734DBFF" w14:textId="77777777" w:rsidTr="0032685D">
        <w:tc>
          <w:tcPr>
            <w:tcW w:w="1590" w:type="pct"/>
            <w:tcBorders>
              <w:top w:val="nil"/>
              <w:left w:val="nil"/>
              <w:bottom w:val="nil"/>
              <w:right w:val="nil"/>
            </w:tcBorders>
            <w:shd w:val="clear" w:color="auto" w:fill="auto"/>
            <w:noWrap/>
            <w:vAlign w:val="bottom"/>
            <w:hideMark/>
          </w:tcPr>
          <w:p w14:paraId="167AD0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M.S. &amp; D.A. Hand Enterprises Pty. Ltd.</w:t>
            </w:r>
          </w:p>
        </w:tc>
        <w:tc>
          <w:tcPr>
            <w:tcW w:w="1439" w:type="pct"/>
            <w:tcBorders>
              <w:top w:val="nil"/>
              <w:left w:val="nil"/>
              <w:bottom w:val="nil"/>
              <w:right w:val="nil"/>
            </w:tcBorders>
            <w:shd w:val="clear" w:color="auto" w:fill="auto"/>
            <w:noWrap/>
            <w:vAlign w:val="bottom"/>
            <w:hideMark/>
          </w:tcPr>
          <w:p w14:paraId="009B21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5A5ED4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874.42 </w:t>
            </w:r>
          </w:p>
        </w:tc>
        <w:tc>
          <w:tcPr>
            <w:tcW w:w="756" w:type="pct"/>
            <w:gridSpan w:val="2"/>
            <w:tcBorders>
              <w:top w:val="nil"/>
              <w:left w:val="nil"/>
              <w:bottom w:val="nil"/>
              <w:right w:val="nil"/>
            </w:tcBorders>
            <w:shd w:val="clear" w:color="auto" w:fill="auto"/>
            <w:noWrap/>
            <w:vAlign w:val="bottom"/>
            <w:hideMark/>
          </w:tcPr>
          <w:p w14:paraId="02FF94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17484002</w:t>
            </w:r>
          </w:p>
        </w:tc>
        <w:tc>
          <w:tcPr>
            <w:tcW w:w="760" w:type="pct"/>
            <w:gridSpan w:val="2"/>
            <w:tcBorders>
              <w:top w:val="nil"/>
              <w:left w:val="nil"/>
              <w:bottom w:val="nil"/>
              <w:right w:val="nil"/>
            </w:tcBorders>
            <w:shd w:val="clear" w:color="auto" w:fill="auto"/>
            <w:noWrap/>
            <w:vAlign w:val="bottom"/>
            <w:hideMark/>
          </w:tcPr>
          <w:p w14:paraId="21FC4D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36FAC986" w14:textId="77777777" w:rsidTr="0032685D">
        <w:tc>
          <w:tcPr>
            <w:tcW w:w="1590" w:type="pct"/>
            <w:tcBorders>
              <w:top w:val="nil"/>
              <w:left w:val="nil"/>
              <w:bottom w:val="nil"/>
              <w:right w:val="nil"/>
            </w:tcBorders>
            <w:shd w:val="clear" w:color="auto" w:fill="auto"/>
            <w:noWrap/>
            <w:vAlign w:val="bottom"/>
            <w:hideMark/>
          </w:tcPr>
          <w:p w14:paraId="71E8A9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M.S. &amp; D.A. Hand Enterprises Pty. Ltd.</w:t>
            </w:r>
          </w:p>
        </w:tc>
        <w:tc>
          <w:tcPr>
            <w:tcW w:w="1439" w:type="pct"/>
            <w:tcBorders>
              <w:top w:val="nil"/>
              <w:left w:val="nil"/>
              <w:bottom w:val="nil"/>
              <w:right w:val="nil"/>
            </w:tcBorders>
            <w:shd w:val="clear" w:color="auto" w:fill="auto"/>
            <w:noWrap/>
            <w:vAlign w:val="bottom"/>
            <w:hideMark/>
          </w:tcPr>
          <w:p w14:paraId="05BEEB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085EAC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369.90 </w:t>
            </w:r>
          </w:p>
        </w:tc>
        <w:tc>
          <w:tcPr>
            <w:tcW w:w="756" w:type="pct"/>
            <w:gridSpan w:val="2"/>
            <w:tcBorders>
              <w:top w:val="nil"/>
              <w:left w:val="nil"/>
              <w:bottom w:val="nil"/>
              <w:right w:val="nil"/>
            </w:tcBorders>
            <w:shd w:val="clear" w:color="auto" w:fill="auto"/>
            <w:noWrap/>
            <w:vAlign w:val="bottom"/>
            <w:hideMark/>
          </w:tcPr>
          <w:p w14:paraId="331ED4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17484002</w:t>
            </w:r>
          </w:p>
        </w:tc>
        <w:tc>
          <w:tcPr>
            <w:tcW w:w="760" w:type="pct"/>
            <w:gridSpan w:val="2"/>
            <w:tcBorders>
              <w:top w:val="nil"/>
              <w:left w:val="nil"/>
              <w:bottom w:val="nil"/>
              <w:right w:val="nil"/>
            </w:tcBorders>
            <w:shd w:val="clear" w:color="auto" w:fill="auto"/>
            <w:noWrap/>
            <w:vAlign w:val="bottom"/>
            <w:hideMark/>
          </w:tcPr>
          <w:p w14:paraId="40C094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11/08/2015</w:t>
            </w:r>
          </w:p>
        </w:tc>
      </w:tr>
      <w:tr w:rsidR="008D5378" w:rsidRPr="008D5378" w14:paraId="4B7FBC4A" w14:textId="77777777" w:rsidTr="0032685D">
        <w:tc>
          <w:tcPr>
            <w:tcW w:w="1590" w:type="pct"/>
            <w:tcBorders>
              <w:top w:val="nil"/>
              <w:left w:val="nil"/>
              <w:bottom w:val="nil"/>
              <w:right w:val="nil"/>
            </w:tcBorders>
            <w:shd w:val="clear" w:color="auto" w:fill="auto"/>
            <w:noWrap/>
            <w:vAlign w:val="bottom"/>
            <w:hideMark/>
          </w:tcPr>
          <w:p w14:paraId="4E11E7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M.S. &amp; D.A. Hand Enterprises Pty. Ltd.</w:t>
            </w:r>
          </w:p>
        </w:tc>
        <w:tc>
          <w:tcPr>
            <w:tcW w:w="1439" w:type="pct"/>
            <w:tcBorders>
              <w:top w:val="nil"/>
              <w:left w:val="nil"/>
              <w:bottom w:val="nil"/>
              <w:right w:val="nil"/>
            </w:tcBorders>
            <w:shd w:val="clear" w:color="auto" w:fill="auto"/>
            <w:noWrap/>
            <w:vAlign w:val="bottom"/>
            <w:hideMark/>
          </w:tcPr>
          <w:p w14:paraId="1FE65B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6361EF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735.39 </w:t>
            </w:r>
          </w:p>
        </w:tc>
        <w:tc>
          <w:tcPr>
            <w:tcW w:w="756" w:type="pct"/>
            <w:gridSpan w:val="2"/>
            <w:tcBorders>
              <w:top w:val="nil"/>
              <w:left w:val="nil"/>
              <w:bottom w:val="nil"/>
              <w:right w:val="nil"/>
            </w:tcBorders>
            <w:shd w:val="clear" w:color="auto" w:fill="auto"/>
            <w:noWrap/>
            <w:vAlign w:val="bottom"/>
            <w:hideMark/>
          </w:tcPr>
          <w:p w14:paraId="3F1B24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17484002</w:t>
            </w:r>
          </w:p>
        </w:tc>
        <w:tc>
          <w:tcPr>
            <w:tcW w:w="760" w:type="pct"/>
            <w:gridSpan w:val="2"/>
            <w:tcBorders>
              <w:top w:val="nil"/>
              <w:left w:val="nil"/>
              <w:bottom w:val="nil"/>
              <w:right w:val="nil"/>
            </w:tcBorders>
            <w:shd w:val="clear" w:color="auto" w:fill="auto"/>
            <w:noWrap/>
            <w:vAlign w:val="bottom"/>
            <w:hideMark/>
          </w:tcPr>
          <w:p w14:paraId="0F4E57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10CA3FA9" w14:textId="77777777" w:rsidTr="0032685D">
        <w:tc>
          <w:tcPr>
            <w:tcW w:w="1590" w:type="pct"/>
            <w:tcBorders>
              <w:top w:val="nil"/>
              <w:left w:val="nil"/>
              <w:bottom w:val="nil"/>
              <w:right w:val="nil"/>
            </w:tcBorders>
            <w:shd w:val="clear" w:color="auto" w:fill="auto"/>
            <w:noWrap/>
            <w:vAlign w:val="bottom"/>
            <w:hideMark/>
          </w:tcPr>
          <w:p w14:paraId="7E6747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M.S. &amp; D.A. Hand Enterprises Pty. Ltd.</w:t>
            </w:r>
          </w:p>
        </w:tc>
        <w:tc>
          <w:tcPr>
            <w:tcW w:w="1439" w:type="pct"/>
            <w:tcBorders>
              <w:top w:val="nil"/>
              <w:left w:val="nil"/>
              <w:bottom w:val="nil"/>
              <w:right w:val="nil"/>
            </w:tcBorders>
            <w:shd w:val="clear" w:color="auto" w:fill="auto"/>
            <w:noWrap/>
            <w:vAlign w:val="bottom"/>
            <w:hideMark/>
          </w:tcPr>
          <w:p w14:paraId="5B23C4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0640B7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1,211.22 </w:t>
            </w:r>
          </w:p>
        </w:tc>
        <w:tc>
          <w:tcPr>
            <w:tcW w:w="756" w:type="pct"/>
            <w:gridSpan w:val="2"/>
            <w:tcBorders>
              <w:top w:val="nil"/>
              <w:left w:val="nil"/>
              <w:bottom w:val="nil"/>
              <w:right w:val="nil"/>
            </w:tcBorders>
            <w:shd w:val="clear" w:color="auto" w:fill="auto"/>
            <w:noWrap/>
            <w:vAlign w:val="bottom"/>
            <w:hideMark/>
          </w:tcPr>
          <w:p w14:paraId="7BDE8F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17484002</w:t>
            </w:r>
          </w:p>
        </w:tc>
        <w:tc>
          <w:tcPr>
            <w:tcW w:w="760" w:type="pct"/>
            <w:gridSpan w:val="2"/>
            <w:tcBorders>
              <w:top w:val="nil"/>
              <w:left w:val="nil"/>
              <w:bottom w:val="nil"/>
              <w:right w:val="nil"/>
            </w:tcBorders>
            <w:shd w:val="clear" w:color="auto" w:fill="auto"/>
            <w:noWrap/>
            <w:vAlign w:val="bottom"/>
            <w:hideMark/>
          </w:tcPr>
          <w:p w14:paraId="242DEC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31/12/2015</w:t>
            </w:r>
          </w:p>
        </w:tc>
      </w:tr>
      <w:tr w:rsidR="008D5378" w:rsidRPr="008D5378" w14:paraId="74B6969C" w14:textId="77777777" w:rsidTr="0032685D">
        <w:tc>
          <w:tcPr>
            <w:tcW w:w="1590" w:type="pct"/>
            <w:tcBorders>
              <w:top w:val="nil"/>
              <w:left w:val="nil"/>
              <w:bottom w:val="nil"/>
              <w:right w:val="nil"/>
            </w:tcBorders>
            <w:shd w:val="clear" w:color="auto" w:fill="auto"/>
            <w:noWrap/>
            <w:vAlign w:val="bottom"/>
            <w:hideMark/>
          </w:tcPr>
          <w:p w14:paraId="39F8EA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M.W Crosby &amp; D.J Crosby</w:t>
            </w:r>
          </w:p>
        </w:tc>
        <w:tc>
          <w:tcPr>
            <w:tcW w:w="1439" w:type="pct"/>
            <w:tcBorders>
              <w:top w:val="nil"/>
              <w:left w:val="nil"/>
              <w:bottom w:val="nil"/>
              <w:right w:val="nil"/>
            </w:tcBorders>
            <w:shd w:val="clear" w:color="auto" w:fill="auto"/>
            <w:noWrap/>
            <w:vAlign w:val="bottom"/>
            <w:hideMark/>
          </w:tcPr>
          <w:p w14:paraId="1D4AC0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Edillilie SA 5630</w:t>
            </w:r>
          </w:p>
        </w:tc>
        <w:tc>
          <w:tcPr>
            <w:tcW w:w="455" w:type="pct"/>
            <w:tcBorders>
              <w:top w:val="nil"/>
              <w:left w:val="nil"/>
              <w:bottom w:val="nil"/>
              <w:right w:val="nil"/>
            </w:tcBorders>
            <w:shd w:val="clear" w:color="auto" w:fill="auto"/>
            <w:noWrap/>
            <w:vAlign w:val="bottom"/>
            <w:hideMark/>
          </w:tcPr>
          <w:p w14:paraId="57C888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31.39 </w:t>
            </w:r>
          </w:p>
        </w:tc>
        <w:tc>
          <w:tcPr>
            <w:tcW w:w="756" w:type="pct"/>
            <w:gridSpan w:val="2"/>
            <w:tcBorders>
              <w:top w:val="nil"/>
              <w:left w:val="nil"/>
              <w:bottom w:val="nil"/>
              <w:right w:val="nil"/>
            </w:tcBorders>
            <w:shd w:val="clear" w:color="auto" w:fill="auto"/>
            <w:noWrap/>
            <w:vAlign w:val="bottom"/>
            <w:hideMark/>
          </w:tcPr>
          <w:p w14:paraId="433BD6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15860634</w:t>
            </w:r>
          </w:p>
        </w:tc>
        <w:tc>
          <w:tcPr>
            <w:tcW w:w="760" w:type="pct"/>
            <w:gridSpan w:val="2"/>
            <w:tcBorders>
              <w:top w:val="nil"/>
              <w:left w:val="nil"/>
              <w:bottom w:val="nil"/>
              <w:right w:val="nil"/>
            </w:tcBorders>
            <w:shd w:val="clear" w:color="auto" w:fill="auto"/>
            <w:noWrap/>
            <w:vAlign w:val="bottom"/>
            <w:hideMark/>
          </w:tcPr>
          <w:p w14:paraId="69AB8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134C082E" w14:textId="77777777" w:rsidTr="0032685D">
        <w:tc>
          <w:tcPr>
            <w:tcW w:w="1590" w:type="pct"/>
            <w:tcBorders>
              <w:top w:val="nil"/>
              <w:left w:val="nil"/>
              <w:bottom w:val="nil"/>
              <w:right w:val="nil"/>
            </w:tcBorders>
            <w:shd w:val="clear" w:color="auto" w:fill="auto"/>
            <w:noWrap/>
            <w:vAlign w:val="bottom"/>
            <w:hideMark/>
          </w:tcPr>
          <w:p w14:paraId="1BBCD0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M.W Crosby &amp; D.J Crosby</w:t>
            </w:r>
          </w:p>
        </w:tc>
        <w:tc>
          <w:tcPr>
            <w:tcW w:w="1439" w:type="pct"/>
            <w:tcBorders>
              <w:top w:val="nil"/>
              <w:left w:val="nil"/>
              <w:bottom w:val="nil"/>
              <w:right w:val="nil"/>
            </w:tcBorders>
            <w:shd w:val="clear" w:color="auto" w:fill="auto"/>
            <w:noWrap/>
            <w:vAlign w:val="bottom"/>
            <w:hideMark/>
          </w:tcPr>
          <w:p w14:paraId="359442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Edillilie SA 5630</w:t>
            </w:r>
          </w:p>
        </w:tc>
        <w:tc>
          <w:tcPr>
            <w:tcW w:w="455" w:type="pct"/>
            <w:tcBorders>
              <w:top w:val="nil"/>
              <w:left w:val="nil"/>
              <w:bottom w:val="nil"/>
              <w:right w:val="nil"/>
            </w:tcBorders>
            <w:shd w:val="clear" w:color="auto" w:fill="auto"/>
            <w:noWrap/>
            <w:vAlign w:val="bottom"/>
            <w:hideMark/>
          </w:tcPr>
          <w:p w14:paraId="13BAD5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235.55 </w:t>
            </w:r>
          </w:p>
        </w:tc>
        <w:tc>
          <w:tcPr>
            <w:tcW w:w="756" w:type="pct"/>
            <w:gridSpan w:val="2"/>
            <w:tcBorders>
              <w:top w:val="nil"/>
              <w:left w:val="nil"/>
              <w:bottom w:val="nil"/>
              <w:right w:val="nil"/>
            </w:tcBorders>
            <w:shd w:val="clear" w:color="auto" w:fill="auto"/>
            <w:noWrap/>
            <w:vAlign w:val="bottom"/>
            <w:hideMark/>
          </w:tcPr>
          <w:p w14:paraId="01A0F2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15860634</w:t>
            </w:r>
          </w:p>
        </w:tc>
        <w:tc>
          <w:tcPr>
            <w:tcW w:w="760" w:type="pct"/>
            <w:gridSpan w:val="2"/>
            <w:tcBorders>
              <w:top w:val="nil"/>
              <w:left w:val="nil"/>
              <w:bottom w:val="nil"/>
              <w:right w:val="nil"/>
            </w:tcBorders>
            <w:shd w:val="clear" w:color="auto" w:fill="auto"/>
            <w:noWrap/>
            <w:vAlign w:val="bottom"/>
            <w:hideMark/>
          </w:tcPr>
          <w:p w14:paraId="1688A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667713BE" w14:textId="77777777" w:rsidTr="0032685D">
        <w:tc>
          <w:tcPr>
            <w:tcW w:w="1590" w:type="pct"/>
            <w:tcBorders>
              <w:top w:val="nil"/>
              <w:left w:val="nil"/>
              <w:bottom w:val="nil"/>
              <w:right w:val="nil"/>
            </w:tcBorders>
            <w:shd w:val="clear" w:color="auto" w:fill="auto"/>
            <w:noWrap/>
            <w:vAlign w:val="bottom"/>
            <w:hideMark/>
          </w:tcPr>
          <w:p w14:paraId="66E27F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Macadam, Daniel</w:t>
            </w:r>
          </w:p>
        </w:tc>
        <w:tc>
          <w:tcPr>
            <w:tcW w:w="1439" w:type="pct"/>
            <w:tcBorders>
              <w:top w:val="nil"/>
              <w:left w:val="nil"/>
              <w:bottom w:val="nil"/>
              <w:right w:val="nil"/>
            </w:tcBorders>
            <w:shd w:val="clear" w:color="auto" w:fill="auto"/>
            <w:noWrap/>
            <w:vAlign w:val="bottom"/>
            <w:hideMark/>
          </w:tcPr>
          <w:p w14:paraId="1A46F4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2F0E88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5B9452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6769731</w:t>
            </w:r>
          </w:p>
        </w:tc>
        <w:tc>
          <w:tcPr>
            <w:tcW w:w="760" w:type="pct"/>
            <w:gridSpan w:val="2"/>
            <w:tcBorders>
              <w:top w:val="nil"/>
              <w:left w:val="nil"/>
              <w:bottom w:val="nil"/>
              <w:right w:val="nil"/>
            </w:tcBorders>
            <w:shd w:val="clear" w:color="auto" w:fill="auto"/>
            <w:noWrap/>
            <w:vAlign w:val="bottom"/>
            <w:hideMark/>
          </w:tcPr>
          <w:p w14:paraId="643F2B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3FC08CD3" w14:textId="77777777" w:rsidTr="0032685D">
        <w:tc>
          <w:tcPr>
            <w:tcW w:w="1590" w:type="pct"/>
            <w:tcBorders>
              <w:top w:val="nil"/>
              <w:left w:val="nil"/>
              <w:bottom w:val="nil"/>
              <w:right w:val="nil"/>
            </w:tcBorders>
            <w:shd w:val="clear" w:color="auto" w:fill="auto"/>
            <w:noWrap/>
            <w:vAlign w:val="bottom"/>
            <w:hideMark/>
          </w:tcPr>
          <w:p w14:paraId="013D57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Macgowan, Frances</w:t>
            </w:r>
          </w:p>
        </w:tc>
        <w:tc>
          <w:tcPr>
            <w:tcW w:w="1439" w:type="pct"/>
            <w:tcBorders>
              <w:top w:val="nil"/>
              <w:left w:val="nil"/>
              <w:bottom w:val="nil"/>
              <w:right w:val="nil"/>
            </w:tcBorders>
            <w:shd w:val="clear" w:color="auto" w:fill="auto"/>
            <w:noWrap/>
            <w:vAlign w:val="bottom"/>
            <w:hideMark/>
          </w:tcPr>
          <w:p w14:paraId="295111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Springton SA 5235</w:t>
            </w:r>
          </w:p>
        </w:tc>
        <w:tc>
          <w:tcPr>
            <w:tcW w:w="455" w:type="pct"/>
            <w:tcBorders>
              <w:top w:val="nil"/>
              <w:left w:val="nil"/>
              <w:bottom w:val="nil"/>
              <w:right w:val="nil"/>
            </w:tcBorders>
            <w:shd w:val="clear" w:color="auto" w:fill="auto"/>
            <w:noWrap/>
            <w:vAlign w:val="bottom"/>
            <w:hideMark/>
          </w:tcPr>
          <w:p w14:paraId="262787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20.10 </w:t>
            </w:r>
          </w:p>
        </w:tc>
        <w:tc>
          <w:tcPr>
            <w:tcW w:w="756" w:type="pct"/>
            <w:gridSpan w:val="2"/>
            <w:tcBorders>
              <w:top w:val="nil"/>
              <w:left w:val="nil"/>
              <w:bottom w:val="nil"/>
              <w:right w:val="nil"/>
            </w:tcBorders>
            <w:shd w:val="clear" w:color="auto" w:fill="auto"/>
            <w:noWrap/>
            <w:vAlign w:val="bottom"/>
            <w:hideMark/>
          </w:tcPr>
          <w:p w14:paraId="557AD0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9011598</w:t>
            </w:r>
          </w:p>
        </w:tc>
        <w:tc>
          <w:tcPr>
            <w:tcW w:w="760" w:type="pct"/>
            <w:gridSpan w:val="2"/>
            <w:tcBorders>
              <w:top w:val="nil"/>
              <w:left w:val="nil"/>
              <w:bottom w:val="nil"/>
              <w:right w:val="nil"/>
            </w:tcBorders>
            <w:shd w:val="clear" w:color="auto" w:fill="auto"/>
            <w:noWrap/>
            <w:vAlign w:val="bottom"/>
            <w:hideMark/>
          </w:tcPr>
          <w:p w14:paraId="639E02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11/01/2015</w:t>
            </w:r>
          </w:p>
        </w:tc>
      </w:tr>
      <w:tr w:rsidR="008D5378" w:rsidRPr="008D5378" w14:paraId="56BA293E" w14:textId="77777777" w:rsidTr="0032685D">
        <w:tc>
          <w:tcPr>
            <w:tcW w:w="1590" w:type="pct"/>
            <w:tcBorders>
              <w:top w:val="nil"/>
              <w:left w:val="nil"/>
              <w:bottom w:val="nil"/>
              <w:right w:val="nil"/>
            </w:tcBorders>
            <w:shd w:val="clear" w:color="auto" w:fill="auto"/>
            <w:noWrap/>
            <w:vAlign w:val="bottom"/>
            <w:hideMark/>
          </w:tcPr>
          <w:p w14:paraId="58E763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Mackenzie, Catherine</w:t>
            </w:r>
          </w:p>
        </w:tc>
        <w:tc>
          <w:tcPr>
            <w:tcW w:w="1439" w:type="pct"/>
            <w:tcBorders>
              <w:top w:val="nil"/>
              <w:left w:val="nil"/>
              <w:bottom w:val="nil"/>
              <w:right w:val="nil"/>
            </w:tcBorders>
            <w:shd w:val="clear" w:color="auto" w:fill="auto"/>
            <w:noWrap/>
            <w:vAlign w:val="bottom"/>
            <w:hideMark/>
          </w:tcPr>
          <w:p w14:paraId="3FCEDE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Millswood SA 5034</w:t>
            </w:r>
          </w:p>
        </w:tc>
        <w:tc>
          <w:tcPr>
            <w:tcW w:w="455" w:type="pct"/>
            <w:tcBorders>
              <w:top w:val="nil"/>
              <w:left w:val="nil"/>
              <w:bottom w:val="nil"/>
              <w:right w:val="nil"/>
            </w:tcBorders>
            <w:shd w:val="clear" w:color="auto" w:fill="auto"/>
            <w:noWrap/>
            <w:vAlign w:val="bottom"/>
            <w:hideMark/>
          </w:tcPr>
          <w:p w14:paraId="7E3528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280.55 </w:t>
            </w:r>
          </w:p>
        </w:tc>
        <w:tc>
          <w:tcPr>
            <w:tcW w:w="756" w:type="pct"/>
            <w:gridSpan w:val="2"/>
            <w:tcBorders>
              <w:top w:val="nil"/>
              <w:left w:val="nil"/>
              <w:bottom w:val="nil"/>
              <w:right w:val="nil"/>
            </w:tcBorders>
            <w:shd w:val="clear" w:color="auto" w:fill="auto"/>
            <w:noWrap/>
            <w:vAlign w:val="bottom"/>
            <w:hideMark/>
          </w:tcPr>
          <w:p w14:paraId="586319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12397309</w:t>
            </w:r>
          </w:p>
        </w:tc>
        <w:tc>
          <w:tcPr>
            <w:tcW w:w="760" w:type="pct"/>
            <w:gridSpan w:val="2"/>
            <w:tcBorders>
              <w:top w:val="nil"/>
              <w:left w:val="nil"/>
              <w:bottom w:val="nil"/>
              <w:right w:val="nil"/>
            </w:tcBorders>
            <w:shd w:val="clear" w:color="auto" w:fill="auto"/>
            <w:noWrap/>
            <w:vAlign w:val="bottom"/>
            <w:hideMark/>
          </w:tcPr>
          <w:p w14:paraId="6CD231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095782C6" w14:textId="77777777" w:rsidTr="0032685D">
        <w:tc>
          <w:tcPr>
            <w:tcW w:w="1590" w:type="pct"/>
            <w:tcBorders>
              <w:top w:val="nil"/>
              <w:left w:val="nil"/>
              <w:bottom w:val="nil"/>
              <w:right w:val="nil"/>
            </w:tcBorders>
            <w:shd w:val="clear" w:color="auto" w:fill="auto"/>
            <w:noWrap/>
            <w:vAlign w:val="bottom"/>
            <w:hideMark/>
          </w:tcPr>
          <w:p w14:paraId="3ECD1A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Mackenzie, Catherine</w:t>
            </w:r>
          </w:p>
        </w:tc>
        <w:tc>
          <w:tcPr>
            <w:tcW w:w="1439" w:type="pct"/>
            <w:tcBorders>
              <w:top w:val="nil"/>
              <w:left w:val="nil"/>
              <w:bottom w:val="nil"/>
              <w:right w:val="nil"/>
            </w:tcBorders>
            <w:shd w:val="clear" w:color="auto" w:fill="auto"/>
            <w:noWrap/>
            <w:vAlign w:val="bottom"/>
            <w:hideMark/>
          </w:tcPr>
          <w:p w14:paraId="5D7C68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Millswood SA 5034</w:t>
            </w:r>
          </w:p>
        </w:tc>
        <w:tc>
          <w:tcPr>
            <w:tcW w:w="455" w:type="pct"/>
            <w:tcBorders>
              <w:top w:val="nil"/>
              <w:left w:val="nil"/>
              <w:bottom w:val="nil"/>
              <w:right w:val="nil"/>
            </w:tcBorders>
            <w:shd w:val="clear" w:color="auto" w:fill="auto"/>
            <w:noWrap/>
            <w:vAlign w:val="bottom"/>
            <w:hideMark/>
          </w:tcPr>
          <w:p w14:paraId="08D3DE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269.06 </w:t>
            </w:r>
          </w:p>
        </w:tc>
        <w:tc>
          <w:tcPr>
            <w:tcW w:w="756" w:type="pct"/>
            <w:gridSpan w:val="2"/>
            <w:tcBorders>
              <w:top w:val="nil"/>
              <w:left w:val="nil"/>
              <w:bottom w:val="nil"/>
              <w:right w:val="nil"/>
            </w:tcBorders>
            <w:shd w:val="clear" w:color="auto" w:fill="auto"/>
            <w:noWrap/>
            <w:vAlign w:val="bottom"/>
            <w:hideMark/>
          </w:tcPr>
          <w:p w14:paraId="431D80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12397309</w:t>
            </w:r>
          </w:p>
        </w:tc>
        <w:tc>
          <w:tcPr>
            <w:tcW w:w="760" w:type="pct"/>
            <w:gridSpan w:val="2"/>
            <w:tcBorders>
              <w:top w:val="nil"/>
              <w:left w:val="nil"/>
              <w:bottom w:val="nil"/>
              <w:right w:val="nil"/>
            </w:tcBorders>
            <w:shd w:val="clear" w:color="auto" w:fill="auto"/>
            <w:noWrap/>
            <w:vAlign w:val="bottom"/>
            <w:hideMark/>
          </w:tcPr>
          <w:p w14:paraId="5DDD2E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11/12/2015</w:t>
            </w:r>
          </w:p>
        </w:tc>
      </w:tr>
      <w:tr w:rsidR="008D5378" w:rsidRPr="008D5378" w14:paraId="4038B121" w14:textId="77777777" w:rsidTr="0032685D">
        <w:tc>
          <w:tcPr>
            <w:tcW w:w="1590" w:type="pct"/>
            <w:tcBorders>
              <w:top w:val="nil"/>
              <w:left w:val="nil"/>
              <w:bottom w:val="nil"/>
              <w:right w:val="nil"/>
            </w:tcBorders>
            <w:shd w:val="clear" w:color="auto" w:fill="auto"/>
            <w:noWrap/>
            <w:vAlign w:val="bottom"/>
            <w:hideMark/>
          </w:tcPr>
          <w:p w14:paraId="7D40A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Mackenzie, Lois</w:t>
            </w:r>
          </w:p>
        </w:tc>
        <w:tc>
          <w:tcPr>
            <w:tcW w:w="1439" w:type="pct"/>
            <w:tcBorders>
              <w:top w:val="nil"/>
              <w:left w:val="nil"/>
              <w:bottom w:val="nil"/>
              <w:right w:val="nil"/>
            </w:tcBorders>
            <w:shd w:val="clear" w:color="auto" w:fill="auto"/>
            <w:noWrap/>
            <w:vAlign w:val="bottom"/>
            <w:hideMark/>
          </w:tcPr>
          <w:p w14:paraId="341BA7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23F5C9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95.59 </w:t>
            </w:r>
          </w:p>
        </w:tc>
        <w:tc>
          <w:tcPr>
            <w:tcW w:w="756" w:type="pct"/>
            <w:gridSpan w:val="2"/>
            <w:tcBorders>
              <w:top w:val="nil"/>
              <w:left w:val="nil"/>
              <w:bottom w:val="nil"/>
              <w:right w:val="nil"/>
            </w:tcBorders>
            <w:shd w:val="clear" w:color="auto" w:fill="auto"/>
            <w:noWrap/>
            <w:vAlign w:val="bottom"/>
            <w:hideMark/>
          </w:tcPr>
          <w:p w14:paraId="274C3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1056761</w:t>
            </w:r>
          </w:p>
        </w:tc>
        <w:tc>
          <w:tcPr>
            <w:tcW w:w="760" w:type="pct"/>
            <w:gridSpan w:val="2"/>
            <w:tcBorders>
              <w:top w:val="nil"/>
              <w:left w:val="nil"/>
              <w:bottom w:val="nil"/>
              <w:right w:val="nil"/>
            </w:tcBorders>
            <w:shd w:val="clear" w:color="auto" w:fill="auto"/>
            <w:noWrap/>
            <w:vAlign w:val="bottom"/>
            <w:hideMark/>
          </w:tcPr>
          <w:p w14:paraId="3292AE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286996AC" w14:textId="77777777" w:rsidTr="0032685D">
        <w:tc>
          <w:tcPr>
            <w:tcW w:w="1590" w:type="pct"/>
            <w:tcBorders>
              <w:top w:val="nil"/>
              <w:left w:val="nil"/>
              <w:bottom w:val="nil"/>
              <w:right w:val="nil"/>
            </w:tcBorders>
            <w:shd w:val="clear" w:color="auto" w:fill="auto"/>
            <w:noWrap/>
            <w:vAlign w:val="bottom"/>
            <w:hideMark/>
          </w:tcPr>
          <w:p w14:paraId="59F01C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Macolino, Aldo</w:t>
            </w:r>
          </w:p>
        </w:tc>
        <w:tc>
          <w:tcPr>
            <w:tcW w:w="1439" w:type="pct"/>
            <w:tcBorders>
              <w:top w:val="nil"/>
              <w:left w:val="nil"/>
              <w:bottom w:val="nil"/>
              <w:right w:val="nil"/>
            </w:tcBorders>
            <w:shd w:val="clear" w:color="auto" w:fill="auto"/>
            <w:noWrap/>
            <w:vAlign w:val="bottom"/>
            <w:hideMark/>
          </w:tcPr>
          <w:p w14:paraId="6B7F48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Nailsworth SA 5083</w:t>
            </w:r>
          </w:p>
        </w:tc>
        <w:tc>
          <w:tcPr>
            <w:tcW w:w="455" w:type="pct"/>
            <w:tcBorders>
              <w:top w:val="nil"/>
              <w:left w:val="nil"/>
              <w:bottom w:val="nil"/>
              <w:right w:val="nil"/>
            </w:tcBorders>
            <w:shd w:val="clear" w:color="auto" w:fill="auto"/>
            <w:noWrap/>
            <w:vAlign w:val="bottom"/>
            <w:hideMark/>
          </w:tcPr>
          <w:p w14:paraId="0D0C6A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621.22 </w:t>
            </w:r>
          </w:p>
        </w:tc>
        <w:tc>
          <w:tcPr>
            <w:tcW w:w="756" w:type="pct"/>
            <w:gridSpan w:val="2"/>
            <w:tcBorders>
              <w:top w:val="nil"/>
              <w:left w:val="nil"/>
              <w:bottom w:val="nil"/>
              <w:right w:val="nil"/>
            </w:tcBorders>
            <w:shd w:val="clear" w:color="auto" w:fill="auto"/>
            <w:noWrap/>
            <w:vAlign w:val="bottom"/>
            <w:hideMark/>
          </w:tcPr>
          <w:p w14:paraId="304E61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9740452</w:t>
            </w:r>
          </w:p>
        </w:tc>
        <w:tc>
          <w:tcPr>
            <w:tcW w:w="760" w:type="pct"/>
            <w:gridSpan w:val="2"/>
            <w:tcBorders>
              <w:top w:val="nil"/>
              <w:left w:val="nil"/>
              <w:bottom w:val="nil"/>
              <w:right w:val="nil"/>
            </w:tcBorders>
            <w:shd w:val="clear" w:color="auto" w:fill="auto"/>
            <w:noWrap/>
            <w:vAlign w:val="bottom"/>
            <w:hideMark/>
          </w:tcPr>
          <w:p w14:paraId="4A0121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10155B39" w14:textId="77777777" w:rsidTr="0032685D">
        <w:tc>
          <w:tcPr>
            <w:tcW w:w="1590" w:type="pct"/>
            <w:tcBorders>
              <w:top w:val="nil"/>
              <w:left w:val="nil"/>
              <w:bottom w:val="nil"/>
              <w:right w:val="nil"/>
            </w:tcBorders>
            <w:shd w:val="clear" w:color="auto" w:fill="auto"/>
            <w:noWrap/>
            <w:vAlign w:val="bottom"/>
            <w:hideMark/>
          </w:tcPr>
          <w:p w14:paraId="75C60C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Mahail, Luke</w:t>
            </w:r>
          </w:p>
        </w:tc>
        <w:tc>
          <w:tcPr>
            <w:tcW w:w="1439" w:type="pct"/>
            <w:tcBorders>
              <w:top w:val="nil"/>
              <w:left w:val="nil"/>
              <w:bottom w:val="nil"/>
              <w:right w:val="nil"/>
            </w:tcBorders>
            <w:shd w:val="clear" w:color="auto" w:fill="auto"/>
            <w:noWrap/>
            <w:vAlign w:val="bottom"/>
            <w:hideMark/>
          </w:tcPr>
          <w:p w14:paraId="49DCE6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3A829B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52.00 </w:t>
            </w:r>
          </w:p>
        </w:tc>
        <w:tc>
          <w:tcPr>
            <w:tcW w:w="756" w:type="pct"/>
            <w:gridSpan w:val="2"/>
            <w:tcBorders>
              <w:top w:val="nil"/>
              <w:left w:val="nil"/>
              <w:bottom w:val="nil"/>
              <w:right w:val="nil"/>
            </w:tcBorders>
            <w:shd w:val="clear" w:color="auto" w:fill="auto"/>
            <w:noWrap/>
            <w:vAlign w:val="bottom"/>
            <w:hideMark/>
          </w:tcPr>
          <w:p w14:paraId="3F824B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17805621</w:t>
            </w:r>
          </w:p>
        </w:tc>
        <w:tc>
          <w:tcPr>
            <w:tcW w:w="760" w:type="pct"/>
            <w:gridSpan w:val="2"/>
            <w:tcBorders>
              <w:top w:val="nil"/>
              <w:left w:val="nil"/>
              <w:bottom w:val="nil"/>
              <w:right w:val="nil"/>
            </w:tcBorders>
            <w:shd w:val="clear" w:color="auto" w:fill="auto"/>
            <w:noWrap/>
            <w:vAlign w:val="bottom"/>
            <w:hideMark/>
          </w:tcPr>
          <w:p w14:paraId="04857C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9/04/2015</w:t>
            </w:r>
          </w:p>
        </w:tc>
      </w:tr>
      <w:tr w:rsidR="008D5378" w:rsidRPr="008D5378" w14:paraId="29EA72B5" w14:textId="77777777" w:rsidTr="0032685D">
        <w:tc>
          <w:tcPr>
            <w:tcW w:w="1590" w:type="pct"/>
            <w:tcBorders>
              <w:top w:val="nil"/>
              <w:left w:val="nil"/>
              <w:bottom w:val="nil"/>
              <w:right w:val="nil"/>
            </w:tcBorders>
            <w:shd w:val="clear" w:color="auto" w:fill="auto"/>
            <w:noWrap/>
            <w:vAlign w:val="bottom"/>
            <w:hideMark/>
          </w:tcPr>
          <w:p w14:paraId="1E5961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Mahoney, Anna</w:t>
            </w:r>
          </w:p>
        </w:tc>
        <w:tc>
          <w:tcPr>
            <w:tcW w:w="1439" w:type="pct"/>
            <w:tcBorders>
              <w:top w:val="nil"/>
              <w:left w:val="nil"/>
              <w:bottom w:val="nil"/>
              <w:right w:val="nil"/>
            </w:tcBorders>
            <w:shd w:val="clear" w:color="auto" w:fill="auto"/>
            <w:noWrap/>
            <w:vAlign w:val="bottom"/>
            <w:hideMark/>
          </w:tcPr>
          <w:p w14:paraId="65EF73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SA 5061</w:t>
            </w:r>
          </w:p>
        </w:tc>
        <w:tc>
          <w:tcPr>
            <w:tcW w:w="455" w:type="pct"/>
            <w:tcBorders>
              <w:top w:val="nil"/>
              <w:left w:val="nil"/>
              <w:bottom w:val="nil"/>
              <w:right w:val="nil"/>
            </w:tcBorders>
            <w:shd w:val="clear" w:color="auto" w:fill="auto"/>
            <w:noWrap/>
            <w:vAlign w:val="bottom"/>
            <w:hideMark/>
          </w:tcPr>
          <w:p w14:paraId="2E28E0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98.19 </w:t>
            </w:r>
          </w:p>
        </w:tc>
        <w:tc>
          <w:tcPr>
            <w:tcW w:w="756" w:type="pct"/>
            <w:gridSpan w:val="2"/>
            <w:tcBorders>
              <w:top w:val="nil"/>
              <w:left w:val="nil"/>
              <w:bottom w:val="nil"/>
              <w:right w:val="nil"/>
            </w:tcBorders>
            <w:shd w:val="clear" w:color="auto" w:fill="auto"/>
            <w:noWrap/>
            <w:vAlign w:val="bottom"/>
            <w:hideMark/>
          </w:tcPr>
          <w:p w14:paraId="7140CB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11311421</w:t>
            </w:r>
          </w:p>
        </w:tc>
        <w:tc>
          <w:tcPr>
            <w:tcW w:w="760" w:type="pct"/>
            <w:gridSpan w:val="2"/>
            <w:tcBorders>
              <w:top w:val="nil"/>
              <w:left w:val="nil"/>
              <w:bottom w:val="nil"/>
              <w:right w:val="nil"/>
            </w:tcBorders>
            <w:shd w:val="clear" w:color="auto" w:fill="auto"/>
            <w:noWrap/>
            <w:vAlign w:val="bottom"/>
            <w:hideMark/>
          </w:tcPr>
          <w:p w14:paraId="5DCA03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29/01/2014</w:t>
            </w:r>
          </w:p>
        </w:tc>
      </w:tr>
      <w:tr w:rsidR="008D5378" w:rsidRPr="008D5378" w14:paraId="28D31AA0" w14:textId="77777777" w:rsidTr="0032685D">
        <w:tc>
          <w:tcPr>
            <w:tcW w:w="1590" w:type="pct"/>
            <w:tcBorders>
              <w:top w:val="nil"/>
              <w:left w:val="nil"/>
              <w:bottom w:val="nil"/>
              <w:right w:val="nil"/>
            </w:tcBorders>
            <w:shd w:val="clear" w:color="auto" w:fill="auto"/>
            <w:noWrap/>
            <w:vAlign w:val="bottom"/>
            <w:hideMark/>
          </w:tcPr>
          <w:p w14:paraId="223F4A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Mahoney, David</w:t>
            </w:r>
          </w:p>
        </w:tc>
        <w:tc>
          <w:tcPr>
            <w:tcW w:w="1439" w:type="pct"/>
            <w:tcBorders>
              <w:top w:val="nil"/>
              <w:left w:val="nil"/>
              <w:bottom w:val="nil"/>
              <w:right w:val="nil"/>
            </w:tcBorders>
            <w:shd w:val="clear" w:color="auto" w:fill="auto"/>
            <w:noWrap/>
            <w:vAlign w:val="bottom"/>
            <w:hideMark/>
          </w:tcPr>
          <w:p w14:paraId="71251A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377E0D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236.87 </w:t>
            </w:r>
          </w:p>
        </w:tc>
        <w:tc>
          <w:tcPr>
            <w:tcW w:w="756" w:type="pct"/>
            <w:gridSpan w:val="2"/>
            <w:tcBorders>
              <w:top w:val="nil"/>
              <w:left w:val="nil"/>
              <w:bottom w:val="nil"/>
              <w:right w:val="nil"/>
            </w:tcBorders>
            <w:shd w:val="clear" w:color="auto" w:fill="auto"/>
            <w:noWrap/>
            <w:vAlign w:val="bottom"/>
            <w:hideMark/>
          </w:tcPr>
          <w:p w14:paraId="79D53A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16680087</w:t>
            </w:r>
          </w:p>
        </w:tc>
        <w:tc>
          <w:tcPr>
            <w:tcW w:w="760" w:type="pct"/>
            <w:gridSpan w:val="2"/>
            <w:tcBorders>
              <w:top w:val="nil"/>
              <w:left w:val="nil"/>
              <w:bottom w:val="nil"/>
              <w:right w:val="nil"/>
            </w:tcBorders>
            <w:shd w:val="clear" w:color="auto" w:fill="auto"/>
            <w:noWrap/>
            <w:vAlign w:val="bottom"/>
            <w:hideMark/>
          </w:tcPr>
          <w:p w14:paraId="04360E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23/02/2015</w:t>
            </w:r>
          </w:p>
        </w:tc>
      </w:tr>
      <w:tr w:rsidR="008D5378" w:rsidRPr="008D5378" w14:paraId="14E76837" w14:textId="77777777" w:rsidTr="0032685D">
        <w:tc>
          <w:tcPr>
            <w:tcW w:w="1590" w:type="pct"/>
            <w:tcBorders>
              <w:top w:val="nil"/>
              <w:left w:val="nil"/>
              <w:bottom w:val="nil"/>
              <w:right w:val="nil"/>
            </w:tcBorders>
            <w:shd w:val="clear" w:color="auto" w:fill="auto"/>
            <w:noWrap/>
            <w:vAlign w:val="bottom"/>
            <w:hideMark/>
          </w:tcPr>
          <w:p w14:paraId="45B12F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Mahoney, David</w:t>
            </w:r>
          </w:p>
        </w:tc>
        <w:tc>
          <w:tcPr>
            <w:tcW w:w="1439" w:type="pct"/>
            <w:tcBorders>
              <w:top w:val="nil"/>
              <w:left w:val="nil"/>
              <w:bottom w:val="nil"/>
              <w:right w:val="nil"/>
            </w:tcBorders>
            <w:shd w:val="clear" w:color="auto" w:fill="auto"/>
            <w:noWrap/>
            <w:vAlign w:val="bottom"/>
            <w:hideMark/>
          </w:tcPr>
          <w:p w14:paraId="39692D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1310AE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381.52 </w:t>
            </w:r>
          </w:p>
        </w:tc>
        <w:tc>
          <w:tcPr>
            <w:tcW w:w="756" w:type="pct"/>
            <w:gridSpan w:val="2"/>
            <w:tcBorders>
              <w:top w:val="nil"/>
              <w:left w:val="nil"/>
              <w:bottom w:val="nil"/>
              <w:right w:val="nil"/>
            </w:tcBorders>
            <w:shd w:val="clear" w:color="auto" w:fill="auto"/>
            <w:noWrap/>
            <w:vAlign w:val="bottom"/>
            <w:hideMark/>
          </w:tcPr>
          <w:p w14:paraId="01F603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16680087</w:t>
            </w:r>
          </w:p>
        </w:tc>
        <w:tc>
          <w:tcPr>
            <w:tcW w:w="760" w:type="pct"/>
            <w:gridSpan w:val="2"/>
            <w:tcBorders>
              <w:top w:val="nil"/>
              <w:left w:val="nil"/>
              <w:bottom w:val="nil"/>
              <w:right w:val="nil"/>
            </w:tcBorders>
            <w:shd w:val="clear" w:color="auto" w:fill="auto"/>
            <w:noWrap/>
            <w:vAlign w:val="bottom"/>
            <w:hideMark/>
          </w:tcPr>
          <w:p w14:paraId="55F43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6451EF8F" w14:textId="77777777" w:rsidTr="0032685D">
        <w:tc>
          <w:tcPr>
            <w:tcW w:w="1590" w:type="pct"/>
            <w:tcBorders>
              <w:top w:val="nil"/>
              <w:left w:val="nil"/>
              <w:bottom w:val="nil"/>
              <w:right w:val="nil"/>
            </w:tcBorders>
            <w:shd w:val="clear" w:color="auto" w:fill="auto"/>
            <w:noWrap/>
            <w:vAlign w:val="bottom"/>
            <w:hideMark/>
          </w:tcPr>
          <w:p w14:paraId="0C95B5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Maiolo, Maria</w:t>
            </w:r>
          </w:p>
        </w:tc>
        <w:tc>
          <w:tcPr>
            <w:tcW w:w="1439" w:type="pct"/>
            <w:tcBorders>
              <w:top w:val="nil"/>
              <w:left w:val="nil"/>
              <w:bottom w:val="nil"/>
              <w:right w:val="nil"/>
            </w:tcBorders>
            <w:shd w:val="clear" w:color="auto" w:fill="auto"/>
            <w:noWrap/>
            <w:vAlign w:val="bottom"/>
            <w:hideMark/>
          </w:tcPr>
          <w:p w14:paraId="665796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Hills SA 5096</w:t>
            </w:r>
          </w:p>
        </w:tc>
        <w:tc>
          <w:tcPr>
            <w:tcW w:w="455" w:type="pct"/>
            <w:tcBorders>
              <w:top w:val="nil"/>
              <w:left w:val="nil"/>
              <w:bottom w:val="nil"/>
              <w:right w:val="nil"/>
            </w:tcBorders>
            <w:shd w:val="clear" w:color="auto" w:fill="auto"/>
            <w:noWrap/>
            <w:vAlign w:val="bottom"/>
            <w:hideMark/>
          </w:tcPr>
          <w:p w14:paraId="49326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100.04 </w:t>
            </w:r>
          </w:p>
        </w:tc>
        <w:tc>
          <w:tcPr>
            <w:tcW w:w="756" w:type="pct"/>
            <w:gridSpan w:val="2"/>
            <w:tcBorders>
              <w:top w:val="nil"/>
              <w:left w:val="nil"/>
              <w:bottom w:val="nil"/>
              <w:right w:val="nil"/>
            </w:tcBorders>
            <w:shd w:val="clear" w:color="auto" w:fill="auto"/>
            <w:noWrap/>
            <w:vAlign w:val="bottom"/>
            <w:hideMark/>
          </w:tcPr>
          <w:p w14:paraId="2CBAB7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3804935</w:t>
            </w:r>
          </w:p>
        </w:tc>
        <w:tc>
          <w:tcPr>
            <w:tcW w:w="760" w:type="pct"/>
            <w:gridSpan w:val="2"/>
            <w:tcBorders>
              <w:top w:val="nil"/>
              <w:left w:val="nil"/>
              <w:bottom w:val="nil"/>
              <w:right w:val="nil"/>
            </w:tcBorders>
            <w:shd w:val="clear" w:color="auto" w:fill="auto"/>
            <w:noWrap/>
            <w:vAlign w:val="bottom"/>
            <w:hideMark/>
          </w:tcPr>
          <w:p w14:paraId="121FAD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5332F64F" w14:textId="77777777" w:rsidTr="0032685D">
        <w:tc>
          <w:tcPr>
            <w:tcW w:w="1590" w:type="pct"/>
            <w:tcBorders>
              <w:top w:val="nil"/>
              <w:left w:val="nil"/>
              <w:bottom w:val="nil"/>
              <w:right w:val="nil"/>
            </w:tcBorders>
            <w:shd w:val="clear" w:color="auto" w:fill="auto"/>
            <w:noWrap/>
            <w:vAlign w:val="bottom"/>
            <w:hideMark/>
          </w:tcPr>
          <w:p w14:paraId="36602C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Makinit Pty Ltd</w:t>
            </w:r>
          </w:p>
        </w:tc>
        <w:tc>
          <w:tcPr>
            <w:tcW w:w="1439" w:type="pct"/>
            <w:tcBorders>
              <w:top w:val="nil"/>
              <w:left w:val="nil"/>
              <w:bottom w:val="nil"/>
              <w:right w:val="nil"/>
            </w:tcBorders>
            <w:shd w:val="clear" w:color="auto" w:fill="auto"/>
            <w:noWrap/>
            <w:vAlign w:val="bottom"/>
            <w:hideMark/>
          </w:tcPr>
          <w:p w14:paraId="2285AB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D09DA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E09A0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9308372</w:t>
            </w:r>
          </w:p>
        </w:tc>
        <w:tc>
          <w:tcPr>
            <w:tcW w:w="760" w:type="pct"/>
            <w:gridSpan w:val="2"/>
            <w:tcBorders>
              <w:top w:val="nil"/>
              <w:left w:val="nil"/>
              <w:bottom w:val="nil"/>
              <w:right w:val="nil"/>
            </w:tcBorders>
            <w:shd w:val="clear" w:color="auto" w:fill="auto"/>
            <w:noWrap/>
            <w:vAlign w:val="bottom"/>
            <w:hideMark/>
          </w:tcPr>
          <w:p w14:paraId="5252F2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86A9964" w14:textId="77777777" w:rsidTr="0032685D">
        <w:tc>
          <w:tcPr>
            <w:tcW w:w="1590" w:type="pct"/>
            <w:tcBorders>
              <w:top w:val="nil"/>
              <w:left w:val="nil"/>
              <w:bottom w:val="nil"/>
              <w:right w:val="nil"/>
            </w:tcBorders>
            <w:shd w:val="clear" w:color="auto" w:fill="auto"/>
            <w:noWrap/>
            <w:vAlign w:val="bottom"/>
            <w:hideMark/>
          </w:tcPr>
          <w:p w14:paraId="65201D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Mallard, Tony</w:t>
            </w:r>
          </w:p>
        </w:tc>
        <w:tc>
          <w:tcPr>
            <w:tcW w:w="1439" w:type="pct"/>
            <w:tcBorders>
              <w:top w:val="nil"/>
              <w:left w:val="nil"/>
              <w:bottom w:val="nil"/>
              <w:right w:val="nil"/>
            </w:tcBorders>
            <w:shd w:val="clear" w:color="auto" w:fill="auto"/>
            <w:noWrap/>
            <w:vAlign w:val="bottom"/>
            <w:hideMark/>
          </w:tcPr>
          <w:p w14:paraId="1C0B1C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15481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72.90 </w:t>
            </w:r>
          </w:p>
        </w:tc>
        <w:tc>
          <w:tcPr>
            <w:tcW w:w="756" w:type="pct"/>
            <w:gridSpan w:val="2"/>
            <w:tcBorders>
              <w:top w:val="nil"/>
              <w:left w:val="nil"/>
              <w:bottom w:val="nil"/>
              <w:right w:val="nil"/>
            </w:tcBorders>
            <w:shd w:val="clear" w:color="auto" w:fill="auto"/>
            <w:noWrap/>
            <w:vAlign w:val="bottom"/>
            <w:hideMark/>
          </w:tcPr>
          <w:p w14:paraId="52086B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14096764</w:t>
            </w:r>
          </w:p>
        </w:tc>
        <w:tc>
          <w:tcPr>
            <w:tcW w:w="760" w:type="pct"/>
            <w:gridSpan w:val="2"/>
            <w:tcBorders>
              <w:top w:val="nil"/>
              <w:left w:val="nil"/>
              <w:bottom w:val="nil"/>
              <w:right w:val="nil"/>
            </w:tcBorders>
            <w:shd w:val="clear" w:color="auto" w:fill="auto"/>
            <w:noWrap/>
            <w:vAlign w:val="bottom"/>
            <w:hideMark/>
          </w:tcPr>
          <w:p w14:paraId="281DC0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1/12/2014</w:t>
            </w:r>
          </w:p>
        </w:tc>
      </w:tr>
      <w:tr w:rsidR="008D5378" w:rsidRPr="008D5378" w14:paraId="1D17A8E8" w14:textId="77777777" w:rsidTr="0032685D">
        <w:tc>
          <w:tcPr>
            <w:tcW w:w="1590" w:type="pct"/>
            <w:tcBorders>
              <w:top w:val="nil"/>
              <w:left w:val="nil"/>
              <w:bottom w:val="nil"/>
              <w:right w:val="nil"/>
            </w:tcBorders>
            <w:shd w:val="clear" w:color="auto" w:fill="auto"/>
            <w:noWrap/>
            <w:vAlign w:val="bottom"/>
            <w:hideMark/>
          </w:tcPr>
          <w:p w14:paraId="4C8B5B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Mallard, Tony</w:t>
            </w:r>
          </w:p>
        </w:tc>
        <w:tc>
          <w:tcPr>
            <w:tcW w:w="1439" w:type="pct"/>
            <w:tcBorders>
              <w:top w:val="nil"/>
              <w:left w:val="nil"/>
              <w:bottom w:val="nil"/>
              <w:right w:val="nil"/>
            </w:tcBorders>
            <w:shd w:val="clear" w:color="auto" w:fill="auto"/>
            <w:noWrap/>
            <w:vAlign w:val="bottom"/>
            <w:hideMark/>
          </w:tcPr>
          <w:p w14:paraId="194AFC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CD63B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225.52 </w:t>
            </w:r>
          </w:p>
        </w:tc>
        <w:tc>
          <w:tcPr>
            <w:tcW w:w="756" w:type="pct"/>
            <w:gridSpan w:val="2"/>
            <w:tcBorders>
              <w:top w:val="nil"/>
              <w:left w:val="nil"/>
              <w:bottom w:val="nil"/>
              <w:right w:val="nil"/>
            </w:tcBorders>
            <w:shd w:val="clear" w:color="auto" w:fill="auto"/>
            <w:noWrap/>
            <w:vAlign w:val="bottom"/>
            <w:hideMark/>
          </w:tcPr>
          <w:p w14:paraId="71A86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14096764</w:t>
            </w:r>
          </w:p>
        </w:tc>
        <w:tc>
          <w:tcPr>
            <w:tcW w:w="760" w:type="pct"/>
            <w:gridSpan w:val="2"/>
            <w:tcBorders>
              <w:top w:val="nil"/>
              <w:left w:val="nil"/>
              <w:bottom w:val="nil"/>
              <w:right w:val="nil"/>
            </w:tcBorders>
            <w:shd w:val="clear" w:color="auto" w:fill="auto"/>
            <w:noWrap/>
            <w:vAlign w:val="bottom"/>
            <w:hideMark/>
          </w:tcPr>
          <w:p w14:paraId="63B7CB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2EB1FC36" w14:textId="77777777" w:rsidTr="0032685D">
        <w:tc>
          <w:tcPr>
            <w:tcW w:w="1590" w:type="pct"/>
            <w:tcBorders>
              <w:top w:val="nil"/>
              <w:left w:val="nil"/>
              <w:bottom w:val="nil"/>
              <w:right w:val="nil"/>
            </w:tcBorders>
            <w:shd w:val="clear" w:color="auto" w:fill="auto"/>
            <w:noWrap/>
            <w:vAlign w:val="bottom"/>
            <w:hideMark/>
          </w:tcPr>
          <w:p w14:paraId="2FB783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Mallett, Phil</w:t>
            </w:r>
          </w:p>
        </w:tc>
        <w:tc>
          <w:tcPr>
            <w:tcW w:w="1439" w:type="pct"/>
            <w:tcBorders>
              <w:top w:val="nil"/>
              <w:left w:val="nil"/>
              <w:bottom w:val="nil"/>
              <w:right w:val="nil"/>
            </w:tcBorders>
            <w:shd w:val="clear" w:color="auto" w:fill="auto"/>
            <w:noWrap/>
            <w:vAlign w:val="bottom"/>
            <w:hideMark/>
          </w:tcPr>
          <w:p w14:paraId="2E3421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20E587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188.63 </w:t>
            </w:r>
          </w:p>
        </w:tc>
        <w:tc>
          <w:tcPr>
            <w:tcW w:w="756" w:type="pct"/>
            <w:gridSpan w:val="2"/>
            <w:tcBorders>
              <w:top w:val="nil"/>
              <w:left w:val="nil"/>
              <w:bottom w:val="nil"/>
              <w:right w:val="nil"/>
            </w:tcBorders>
            <w:shd w:val="clear" w:color="auto" w:fill="auto"/>
            <w:noWrap/>
            <w:vAlign w:val="bottom"/>
            <w:hideMark/>
          </w:tcPr>
          <w:p w14:paraId="207B03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1827866</w:t>
            </w:r>
          </w:p>
        </w:tc>
        <w:tc>
          <w:tcPr>
            <w:tcW w:w="760" w:type="pct"/>
            <w:gridSpan w:val="2"/>
            <w:tcBorders>
              <w:top w:val="nil"/>
              <w:left w:val="nil"/>
              <w:bottom w:val="nil"/>
              <w:right w:val="nil"/>
            </w:tcBorders>
            <w:shd w:val="clear" w:color="auto" w:fill="auto"/>
            <w:noWrap/>
            <w:vAlign w:val="bottom"/>
            <w:hideMark/>
          </w:tcPr>
          <w:p w14:paraId="2A5234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3C5D8E81" w14:textId="77777777" w:rsidTr="0032685D">
        <w:tc>
          <w:tcPr>
            <w:tcW w:w="1590" w:type="pct"/>
            <w:tcBorders>
              <w:top w:val="nil"/>
              <w:left w:val="nil"/>
              <w:bottom w:val="nil"/>
              <w:right w:val="nil"/>
            </w:tcBorders>
            <w:shd w:val="clear" w:color="auto" w:fill="auto"/>
            <w:noWrap/>
            <w:vAlign w:val="bottom"/>
            <w:hideMark/>
          </w:tcPr>
          <w:p w14:paraId="7D256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Maloney, Roger</w:t>
            </w:r>
          </w:p>
        </w:tc>
        <w:tc>
          <w:tcPr>
            <w:tcW w:w="1439" w:type="pct"/>
            <w:tcBorders>
              <w:top w:val="nil"/>
              <w:left w:val="nil"/>
              <w:bottom w:val="nil"/>
              <w:right w:val="nil"/>
            </w:tcBorders>
            <w:shd w:val="clear" w:color="auto" w:fill="auto"/>
            <w:noWrap/>
            <w:vAlign w:val="bottom"/>
            <w:hideMark/>
          </w:tcPr>
          <w:p w14:paraId="1F4B45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Newton SA 5074</w:t>
            </w:r>
          </w:p>
        </w:tc>
        <w:tc>
          <w:tcPr>
            <w:tcW w:w="455" w:type="pct"/>
            <w:tcBorders>
              <w:top w:val="nil"/>
              <w:left w:val="nil"/>
              <w:bottom w:val="nil"/>
              <w:right w:val="nil"/>
            </w:tcBorders>
            <w:shd w:val="clear" w:color="auto" w:fill="auto"/>
            <w:noWrap/>
            <w:vAlign w:val="bottom"/>
            <w:hideMark/>
          </w:tcPr>
          <w:p w14:paraId="25BDF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96.67 </w:t>
            </w:r>
          </w:p>
        </w:tc>
        <w:tc>
          <w:tcPr>
            <w:tcW w:w="756" w:type="pct"/>
            <w:gridSpan w:val="2"/>
            <w:tcBorders>
              <w:top w:val="nil"/>
              <w:left w:val="nil"/>
              <w:bottom w:val="nil"/>
              <w:right w:val="nil"/>
            </w:tcBorders>
            <w:shd w:val="clear" w:color="auto" w:fill="auto"/>
            <w:noWrap/>
            <w:vAlign w:val="bottom"/>
            <w:hideMark/>
          </w:tcPr>
          <w:p w14:paraId="04C650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18841413</w:t>
            </w:r>
          </w:p>
        </w:tc>
        <w:tc>
          <w:tcPr>
            <w:tcW w:w="760" w:type="pct"/>
            <w:gridSpan w:val="2"/>
            <w:tcBorders>
              <w:top w:val="nil"/>
              <w:left w:val="nil"/>
              <w:bottom w:val="nil"/>
              <w:right w:val="nil"/>
            </w:tcBorders>
            <w:shd w:val="clear" w:color="auto" w:fill="auto"/>
            <w:noWrap/>
            <w:vAlign w:val="bottom"/>
            <w:hideMark/>
          </w:tcPr>
          <w:p w14:paraId="470F98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20/10/2015</w:t>
            </w:r>
          </w:p>
        </w:tc>
      </w:tr>
      <w:tr w:rsidR="008D5378" w:rsidRPr="008D5378" w14:paraId="2F163182" w14:textId="77777777" w:rsidTr="0032685D">
        <w:tc>
          <w:tcPr>
            <w:tcW w:w="1590" w:type="pct"/>
            <w:tcBorders>
              <w:top w:val="nil"/>
              <w:left w:val="nil"/>
              <w:bottom w:val="nil"/>
              <w:right w:val="nil"/>
            </w:tcBorders>
            <w:shd w:val="clear" w:color="auto" w:fill="auto"/>
            <w:noWrap/>
            <w:vAlign w:val="bottom"/>
            <w:hideMark/>
          </w:tcPr>
          <w:p w14:paraId="6C30C6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Plumbing Pty. Ltd.</w:t>
            </w:r>
          </w:p>
        </w:tc>
        <w:tc>
          <w:tcPr>
            <w:tcW w:w="1439" w:type="pct"/>
            <w:tcBorders>
              <w:top w:val="nil"/>
              <w:left w:val="nil"/>
              <w:bottom w:val="nil"/>
              <w:right w:val="nil"/>
            </w:tcBorders>
            <w:shd w:val="clear" w:color="auto" w:fill="auto"/>
            <w:noWrap/>
            <w:vAlign w:val="bottom"/>
            <w:hideMark/>
          </w:tcPr>
          <w:p w14:paraId="26477B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1F5777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128.22 </w:t>
            </w:r>
          </w:p>
        </w:tc>
        <w:tc>
          <w:tcPr>
            <w:tcW w:w="756" w:type="pct"/>
            <w:gridSpan w:val="2"/>
            <w:tcBorders>
              <w:top w:val="nil"/>
              <w:left w:val="nil"/>
              <w:bottom w:val="nil"/>
              <w:right w:val="nil"/>
            </w:tcBorders>
            <w:shd w:val="clear" w:color="auto" w:fill="auto"/>
            <w:noWrap/>
            <w:vAlign w:val="bottom"/>
            <w:hideMark/>
          </w:tcPr>
          <w:p w14:paraId="798838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11775369</w:t>
            </w:r>
          </w:p>
        </w:tc>
        <w:tc>
          <w:tcPr>
            <w:tcW w:w="760" w:type="pct"/>
            <w:gridSpan w:val="2"/>
            <w:tcBorders>
              <w:top w:val="nil"/>
              <w:left w:val="nil"/>
              <w:bottom w:val="nil"/>
              <w:right w:val="nil"/>
            </w:tcBorders>
            <w:shd w:val="clear" w:color="auto" w:fill="auto"/>
            <w:noWrap/>
            <w:vAlign w:val="bottom"/>
            <w:hideMark/>
          </w:tcPr>
          <w:p w14:paraId="79EDB3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11/06/2014</w:t>
            </w:r>
          </w:p>
        </w:tc>
      </w:tr>
      <w:tr w:rsidR="008D5378" w:rsidRPr="008D5378" w14:paraId="04A2EC8C" w14:textId="77777777" w:rsidTr="0032685D">
        <w:tc>
          <w:tcPr>
            <w:tcW w:w="1590" w:type="pct"/>
            <w:tcBorders>
              <w:top w:val="nil"/>
              <w:left w:val="nil"/>
              <w:bottom w:val="nil"/>
              <w:right w:val="nil"/>
            </w:tcBorders>
            <w:shd w:val="clear" w:color="auto" w:fill="auto"/>
            <w:noWrap/>
            <w:vAlign w:val="bottom"/>
            <w:hideMark/>
          </w:tcPr>
          <w:p w14:paraId="017610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Plumbing Pty. Ltd.</w:t>
            </w:r>
          </w:p>
        </w:tc>
        <w:tc>
          <w:tcPr>
            <w:tcW w:w="1439" w:type="pct"/>
            <w:tcBorders>
              <w:top w:val="nil"/>
              <w:left w:val="nil"/>
              <w:bottom w:val="nil"/>
              <w:right w:val="nil"/>
            </w:tcBorders>
            <w:shd w:val="clear" w:color="auto" w:fill="auto"/>
            <w:noWrap/>
            <w:vAlign w:val="bottom"/>
            <w:hideMark/>
          </w:tcPr>
          <w:p w14:paraId="297095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Colonel Light Gardens SA 5041</w:t>
            </w:r>
          </w:p>
        </w:tc>
        <w:tc>
          <w:tcPr>
            <w:tcW w:w="455" w:type="pct"/>
            <w:tcBorders>
              <w:top w:val="nil"/>
              <w:left w:val="nil"/>
              <w:bottom w:val="nil"/>
              <w:right w:val="nil"/>
            </w:tcBorders>
            <w:shd w:val="clear" w:color="auto" w:fill="auto"/>
            <w:noWrap/>
            <w:vAlign w:val="bottom"/>
            <w:hideMark/>
          </w:tcPr>
          <w:p w14:paraId="5F27B6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80.32 </w:t>
            </w:r>
          </w:p>
        </w:tc>
        <w:tc>
          <w:tcPr>
            <w:tcW w:w="756" w:type="pct"/>
            <w:gridSpan w:val="2"/>
            <w:tcBorders>
              <w:top w:val="nil"/>
              <w:left w:val="nil"/>
              <w:bottom w:val="nil"/>
              <w:right w:val="nil"/>
            </w:tcBorders>
            <w:shd w:val="clear" w:color="auto" w:fill="auto"/>
            <w:noWrap/>
            <w:vAlign w:val="bottom"/>
            <w:hideMark/>
          </w:tcPr>
          <w:p w14:paraId="118C2A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11775369</w:t>
            </w:r>
          </w:p>
        </w:tc>
        <w:tc>
          <w:tcPr>
            <w:tcW w:w="760" w:type="pct"/>
            <w:gridSpan w:val="2"/>
            <w:tcBorders>
              <w:top w:val="nil"/>
              <w:left w:val="nil"/>
              <w:bottom w:val="nil"/>
              <w:right w:val="nil"/>
            </w:tcBorders>
            <w:shd w:val="clear" w:color="auto" w:fill="auto"/>
            <w:noWrap/>
            <w:vAlign w:val="bottom"/>
            <w:hideMark/>
          </w:tcPr>
          <w:p w14:paraId="4952B2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4676F14E" w14:textId="77777777" w:rsidTr="0032685D">
        <w:tc>
          <w:tcPr>
            <w:tcW w:w="1590" w:type="pct"/>
            <w:tcBorders>
              <w:top w:val="nil"/>
              <w:left w:val="nil"/>
              <w:bottom w:val="nil"/>
              <w:right w:val="nil"/>
            </w:tcBorders>
            <w:shd w:val="clear" w:color="auto" w:fill="auto"/>
            <w:noWrap/>
            <w:vAlign w:val="bottom"/>
            <w:hideMark/>
          </w:tcPr>
          <w:p w14:paraId="79596A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Manners, Yvonne</w:t>
            </w:r>
          </w:p>
        </w:tc>
        <w:tc>
          <w:tcPr>
            <w:tcW w:w="1439" w:type="pct"/>
            <w:tcBorders>
              <w:top w:val="nil"/>
              <w:left w:val="nil"/>
              <w:bottom w:val="nil"/>
              <w:right w:val="nil"/>
            </w:tcBorders>
            <w:shd w:val="clear" w:color="auto" w:fill="auto"/>
            <w:noWrap/>
            <w:vAlign w:val="bottom"/>
            <w:hideMark/>
          </w:tcPr>
          <w:p w14:paraId="7659D6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Tickera SA 5555</w:t>
            </w:r>
          </w:p>
        </w:tc>
        <w:tc>
          <w:tcPr>
            <w:tcW w:w="455" w:type="pct"/>
            <w:tcBorders>
              <w:top w:val="nil"/>
              <w:left w:val="nil"/>
              <w:bottom w:val="nil"/>
              <w:right w:val="nil"/>
            </w:tcBorders>
            <w:shd w:val="clear" w:color="auto" w:fill="auto"/>
            <w:noWrap/>
            <w:vAlign w:val="bottom"/>
            <w:hideMark/>
          </w:tcPr>
          <w:p w14:paraId="6F87C6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31.92 </w:t>
            </w:r>
          </w:p>
        </w:tc>
        <w:tc>
          <w:tcPr>
            <w:tcW w:w="756" w:type="pct"/>
            <w:gridSpan w:val="2"/>
            <w:tcBorders>
              <w:top w:val="nil"/>
              <w:left w:val="nil"/>
              <w:bottom w:val="nil"/>
              <w:right w:val="nil"/>
            </w:tcBorders>
            <w:shd w:val="clear" w:color="auto" w:fill="auto"/>
            <w:noWrap/>
            <w:vAlign w:val="bottom"/>
            <w:hideMark/>
          </w:tcPr>
          <w:p w14:paraId="46C94F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9507452</w:t>
            </w:r>
          </w:p>
        </w:tc>
        <w:tc>
          <w:tcPr>
            <w:tcW w:w="760" w:type="pct"/>
            <w:gridSpan w:val="2"/>
            <w:tcBorders>
              <w:top w:val="nil"/>
              <w:left w:val="nil"/>
              <w:bottom w:val="nil"/>
              <w:right w:val="nil"/>
            </w:tcBorders>
            <w:shd w:val="clear" w:color="auto" w:fill="auto"/>
            <w:noWrap/>
            <w:vAlign w:val="bottom"/>
            <w:hideMark/>
          </w:tcPr>
          <w:p w14:paraId="340888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67534700" w14:textId="77777777" w:rsidTr="0032685D">
        <w:tc>
          <w:tcPr>
            <w:tcW w:w="1590" w:type="pct"/>
            <w:tcBorders>
              <w:top w:val="nil"/>
              <w:left w:val="nil"/>
              <w:bottom w:val="nil"/>
              <w:right w:val="nil"/>
            </w:tcBorders>
            <w:shd w:val="clear" w:color="auto" w:fill="auto"/>
            <w:noWrap/>
            <w:vAlign w:val="bottom"/>
            <w:hideMark/>
          </w:tcPr>
          <w:p w14:paraId="5C141C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Mansour, Tarig</w:t>
            </w:r>
          </w:p>
        </w:tc>
        <w:tc>
          <w:tcPr>
            <w:tcW w:w="1439" w:type="pct"/>
            <w:tcBorders>
              <w:top w:val="nil"/>
              <w:left w:val="nil"/>
              <w:bottom w:val="nil"/>
              <w:right w:val="nil"/>
            </w:tcBorders>
            <w:shd w:val="clear" w:color="auto" w:fill="auto"/>
            <w:noWrap/>
            <w:vAlign w:val="bottom"/>
            <w:hideMark/>
          </w:tcPr>
          <w:p w14:paraId="0A98E1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SA 5024</w:t>
            </w:r>
          </w:p>
        </w:tc>
        <w:tc>
          <w:tcPr>
            <w:tcW w:w="455" w:type="pct"/>
            <w:tcBorders>
              <w:top w:val="nil"/>
              <w:left w:val="nil"/>
              <w:bottom w:val="nil"/>
              <w:right w:val="nil"/>
            </w:tcBorders>
            <w:shd w:val="clear" w:color="auto" w:fill="auto"/>
            <w:noWrap/>
            <w:vAlign w:val="bottom"/>
            <w:hideMark/>
          </w:tcPr>
          <w:p w14:paraId="2617C0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65.46 </w:t>
            </w:r>
          </w:p>
        </w:tc>
        <w:tc>
          <w:tcPr>
            <w:tcW w:w="756" w:type="pct"/>
            <w:gridSpan w:val="2"/>
            <w:tcBorders>
              <w:top w:val="nil"/>
              <w:left w:val="nil"/>
              <w:bottom w:val="nil"/>
              <w:right w:val="nil"/>
            </w:tcBorders>
            <w:shd w:val="clear" w:color="auto" w:fill="auto"/>
            <w:noWrap/>
            <w:vAlign w:val="bottom"/>
            <w:hideMark/>
          </w:tcPr>
          <w:p w14:paraId="783A66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12270149</w:t>
            </w:r>
          </w:p>
        </w:tc>
        <w:tc>
          <w:tcPr>
            <w:tcW w:w="760" w:type="pct"/>
            <w:gridSpan w:val="2"/>
            <w:tcBorders>
              <w:top w:val="nil"/>
              <w:left w:val="nil"/>
              <w:bottom w:val="nil"/>
              <w:right w:val="nil"/>
            </w:tcBorders>
            <w:shd w:val="clear" w:color="auto" w:fill="auto"/>
            <w:noWrap/>
            <w:vAlign w:val="bottom"/>
            <w:hideMark/>
          </w:tcPr>
          <w:p w14:paraId="736AE8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26/07/2014</w:t>
            </w:r>
          </w:p>
        </w:tc>
      </w:tr>
      <w:tr w:rsidR="008D5378" w:rsidRPr="008D5378" w14:paraId="3C5FB2D0" w14:textId="77777777" w:rsidTr="0032685D">
        <w:tc>
          <w:tcPr>
            <w:tcW w:w="1590" w:type="pct"/>
            <w:tcBorders>
              <w:top w:val="nil"/>
              <w:left w:val="nil"/>
              <w:bottom w:val="nil"/>
              <w:right w:val="nil"/>
            </w:tcBorders>
            <w:shd w:val="clear" w:color="auto" w:fill="auto"/>
            <w:noWrap/>
            <w:vAlign w:val="bottom"/>
            <w:hideMark/>
          </w:tcPr>
          <w:p w14:paraId="00D7C6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Mapenzauswa, Kudzayi</w:t>
            </w:r>
          </w:p>
        </w:tc>
        <w:tc>
          <w:tcPr>
            <w:tcW w:w="1439" w:type="pct"/>
            <w:tcBorders>
              <w:top w:val="nil"/>
              <w:left w:val="nil"/>
              <w:bottom w:val="nil"/>
              <w:right w:val="nil"/>
            </w:tcBorders>
            <w:shd w:val="clear" w:color="auto" w:fill="auto"/>
            <w:noWrap/>
            <w:vAlign w:val="bottom"/>
            <w:hideMark/>
          </w:tcPr>
          <w:p w14:paraId="70EEE3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1793AB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49.07 </w:t>
            </w:r>
          </w:p>
        </w:tc>
        <w:tc>
          <w:tcPr>
            <w:tcW w:w="756" w:type="pct"/>
            <w:gridSpan w:val="2"/>
            <w:tcBorders>
              <w:top w:val="nil"/>
              <w:left w:val="nil"/>
              <w:bottom w:val="nil"/>
              <w:right w:val="nil"/>
            </w:tcBorders>
            <w:shd w:val="clear" w:color="auto" w:fill="auto"/>
            <w:noWrap/>
            <w:vAlign w:val="bottom"/>
            <w:hideMark/>
          </w:tcPr>
          <w:p w14:paraId="171E13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10727578</w:t>
            </w:r>
          </w:p>
        </w:tc>
        <w:tc>
          <w:tcPr>
            <w:tcW w:w="760" w:type="pct"/>
            <w:gridSpan w:val="2"/>
            <w:tcBorders>
              <w:top w:val="nil"/>
              <w:left w:val="nil"/>
              <w:bottom w:val="nil"/>
              <w:right w:val="nil"/>
            </w:tcBorders>
            <w:shd w:val="clear" w:color="auto" w:fill="auto"/>
            <w:noWrap/>
            <w:vAlign w:val="bottom"/>
            <w:hideMark/>
          </w:tcPr>
          <w:p w14:paraId="77CE31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6CEC2466" w14:textId="77777777" w:rsidTr="0032685D">
        <w:tc>
          <w:tcPr>
            <w:tcW w:w="1590" w:type="pct"/>
            <w:tcBorders>
              <w:top w:val="nil"/>
              <w:left w:val="nil"/>
              <w:bottom w:val="nil"/>
              <w:right w:val="nil"/>
            </w:tcBorders>
            <w:shd w:val="clear" w:color="auto" w:fill="auto"/>
            <w:noWrap/>
            <w:vAlign w:val="bottom"/>
            <w:hideMark/>
          </w:tcPr>
          <w:p w14:paraId="3E5BA6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Mapenzauswa, Kudzayi</w:t>
            </w:r>
          </w:p>
        </w:tc>
        <w:tc>
          <w:tcPr>
            <w:tcW w:w="1439" w:type="pct"/>
            <w:tcBorders>
              <w:top w:val="nil"/>
              <w:left w:val="nil"/>
              <w:bottom w:val="nil"/>
              <w:right w:val="nil"/>
            </w:tcBorders>
            <w:shd w:val="clear" w:color="auto" w:fill="auto"/>
            <w:noWrap/>
            <w:vAlign w:val="bottom"/>
            <w:hideMark/>
          </w:tcPr>
          <w:p w14:paraId="5D11A3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08B480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0FB828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10727578</w:t>
            </w:r>
          </w:p>
        </w:tc>
        <w:tc>
          <w:tcPr>
            <w:tcW w:w="760" w:type="pct"/>
            <w:gridSpan w:val="2"/>
            <w:tcBorders>
              <w:top w:val="nil"/>
              <w:left w:val="nil"/>
              <w:bottom w:val="nil"/>
              <w:right w:val="nil"/>
            </w:tcBorders>
            <w:shd w:val="clear" w:color="auto" w:fill="auto"/>
            <w:noWrap/>
            <w:vAlign w:val="bottom"/>
            <w:hideMark/>
          </w:tcPr>
          <w:p w14:paraId="26FDAD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4DE73E2B" w14:textId="77777777" w:rsidTr="0032685D">
        <w:tc>
          <w:tcPr>
            <w:tcW w:w="1590" w:type="pct"/>
            <w:tcBorders>
              <w:top w:val="nil"/>
              <w:left w:val="nil"/>
              <w:bottom w:val="nil"/>
              <w:right w:val="nil"/>
            </w:tcBorders>
            <w:shd w:val="clear" w:color="auto" w:fill="auto"/>
            <w:noWrap/>
            <w:vAlign w:val="bottom"/>
            <w:hideMark/>
          </w:tcPr>
          <w:p w14:paraId="3A3D47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Marafioti, Concetta</w:t>
            </w:r>
          </w:p>
        </w:tc>
        <w:tc>
          <w:tcPr>
            <w:tcW w:w="1439" w:type="pct"/>
            <w:tcBorders>
              <w:top w:val="nil"/>
              <w:left w:val="nil"/>
              <w:bottom w:val="nil"/>
              <w:right w:val="nil"/>
            </w:tcBorders>
            <w:shd w:val="clear" w:color="auto" w:fill="auto"/>
            <w:noWrap/>
            <w:vAlign w:val="bottom"/>
            <w:hideMark/>
          </w:tcPr>
          <w:p w14:paraId="5BDCA5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3AB2EF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34.41 </w:t>
            </w:r>
          </w:p>
        </w:tc>
        <w:tc>
          <w:tcPr>
            <w:tcW w:w="756" w:type="pct"/>
            <w:gridSpan w:val="2"/>
            <w:tcBorders>
              <w:top w:val="nil"/>
              <w:left w:val="nil"/>
              <w:bottom w:val="nil"/>
              <w:right w:val="nil"/>
            </w:tcBorders>
            <w:shd w:val="clear" w:color="auto" w:fill="auto"/>
            <w:noWrap/>
            <w:vAlign w:val="bottom"/>
            <w:hideMark/>
          </w:tcPr>
          <w:p w14:paraId="7DAB4B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1358274</w:t>
            </w:r>
          </w:p>
        </w:tc>
        <w:tc>
          <w:tcPr>
            <w:tcW w:w="760" w:type="pct"/>
            <w:gridSpan w:val="2"/>
            <w:tcBorders>
              <w:top w:val="nil"/>
              <w:left w:val="nil"/>
              <w:bottom w:val="nil"/>
              <w:right w:val="nil"/>
            </w:tcBorders>
            <w:shd w:val="clear" w:color="auto" w:fill="auto"/>
            <w:noWrap/>
            <w:vAlign w:val="bottom"/>
            <w:hideMark/>
          </w:tcPr>
          <w:p w14:paraId="2F864A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0D5866FD" w14:textId="77777777" w:rsidTr="0032685D">
        <w:tc>
          <w:tcPr>
            <w:tcW w:w="1590" w:type="pct"/>
            <w:tcBorders>
              <w:top w:val="nil"/>
              <w:left w:val="nil"/>
              <w:bottom w:val="nil"/>
              <w:right w:val="nil"/>
            </w:tcBorders>
            <w:shd w:val="clear" w:color="auto" w:fill="auto"/>
            <w:noWrap/>
            <w:vAlign w:val="bottom"/>
            <w:hideMark/>
          </w:tcPr>
          <w:p w14:paraId="3B48D8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Marcussen, Ingelore</w:t>
            </w:r>
          </w:p>
        </w:tc>
        <w:tc>
          <w:tcPr>
            <w:tcW w:w="1439" w:type="pct"/>
            <w:tcBorders>
              <w:top w:val="nil"/>
              <w:left w:val="nil"/>
              <w:bottom w:val="nil"/>
              <w:right w:val="nil"/>
            </w:tcBorders>
            <w:shd w:val="clear" w:color="auto" w:fill="auto"/>
            <w:noWrap/>
            <w:vAlign w:val="bottom"/>
            <w:hideMark/>
          </w:tcPr>
          <w:p w14:paraId="74B500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North SA 5045</w:t>
            </w:r>
          </w:p>
        </w:tc>
        <w:tc>
          <w:tcPr>
            <w:tcW w:w="455" w:type="pct"/>
            <w:tcBorders>
              <w:top w:val="nil"/>
              <w:left w:val="nil"/>
              <w:bottom w:val="nil"/>
              <w:right w:val="nil"/>
            </w:tcBorders>
            <w:shd w:val="clear" w:color="auto" w:fill="auto"/>
            <w:noWrap/>
            <w:vAlign w:val="bottom"/>
            <w:hideMark/>
          </w:tcPr>
          <w:p w14:paraId="5EEA13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50286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12347289</w:t>
            </w:r>
          </w:p>
        </w:tc>
        <w:tc>
          <w:tcPr>
            <w:tcW w:w="760" w:type="pct"/>
            <w:gridSpan w:val="2"/>
            <w:tcBorders>
              <w:top w:val="nil"/>
              <w:left w:val="nil"/>
              <w:bottom w:val="nil"/>
              <w:right w:val="nil"/>
            </w:tcBorders>
            <w:shd w:val="clear" w:color="auto" w:fill="auto"/>
            <w:noWrap/>
            <w:vAlign w:val="bottom"/>
            <w:hideMark/>
          </w:tcPr>
          <w:p w14:paraId="5D0113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7D30ADD0" w14:textId="77777777" w:rsidTr="0032685D">
        <w:tc>
          <w:tcPr>
            <w:tcW w:w="1590" w:type="pct"/>
            <w:tcBorders>
              <w:top w:val="nil"/>
              <w:left w:val="nil"/>
              <w:bottom w:val="nil"/>
              <w:right w:val="nil"/>
            </w:tcBorders>
            <w:shd w:val="clear" w:color="auto" w:fill="auto"/>
            <w:noWrap/>
            <w:vAlign w:val="bottom"/>
            <w:hideMark/>
          </w:tcPr>
          <w:p w14:paraId="1373AC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Marcussen, Ingelore</w:t>
            </w:r>
          </w:p>
        </w:tc>
        <w:tc>
          <w:tcPr>
            <w:tcW w:w="1439" w:type="pct"/>
            <w:tcBorders>
              <w:top w:val="nil"/>
              <w:left w:val="nil"/>
              <w:bottom w:val="nil"/>
              <w:right w:val="nil"/>
            </w:tcBorders>
            <w:shd w:val="clear" w:color="auto" w:fill="auto"/>
            <w:noWrap/>
            <w:vAlign w:val="bottom"/>
            <w:hideMark/>
          </w:tcPr>
          <w:p w14:paraId="579CA5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North SA 5045</w:t>
            </w:r>
          </w:p>
        </w:tc>
        <w:tc>
          <w:tcPr>
            <w:tcW w:w="455" w:type="pct"/>
            <w:tcBorders>
              <w:top w:val="nil"/>
              <w:left w:val="nil"/>
              <w:bottom w:val="nil"/>
              <w:right w:val="nil"/>
            </w:tcBorders>
            <w:shd w:val="clear" w:color="auto" w:fill="auto"/>
            <w:noWrap/>
            <w:vAlign w:val="bottom"/>
            <w:hideMark/>
          </w:tcPr>
          <w:p w14:paraId="2F84ED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99CBE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12347289</w:t>
            </w:r>
          </w:p>
        </w:tc>
        <w:tc>
          <w:tcPr>
            <w:tcW w:w="760" w:type="pct"/>
            <w:gridSpan w:val="2"/>
            <w:tcBorders>
              <w:top w:val="nil"/>
              <w:left w:val="nil"/>
              <w:bottom w:val="nil"/>
              <w:right w:val="nil"/>
            </w:tcBorders>
            <w:shd w:val="clear" w:color="auto" w:fill="auto"/>
            <w:noWrap/>
            <w:vAlign w:val="bottom"/>
            <w:hideMark/>
          </w:tcPr>
          <w:p w14:paraId="2D3FA1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18168C41" w14:textId="77777777" w:rsidTr="0032685D">
        <w:tc>
          <w:tcPr>
            <w:tcW w:w="1590" w:type="pct"/>
            <w:tcBorders>
              <w:top w:val="nil"/>
              <w:left w:val="nil"/>
              <w:bottom w:val="nil"/>
              <w:right w:val="nil"/>
            </w:tcBorders>
            <w:shd w:val="clear" w:color="auto" w:fill="auto"/>
            <w:noWrap/>
            <w:vAlign w:val="bottom"/>
            <w:hideMark/>
          </w:tcPr>
          <w:p w14:paraId="4F88F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Marie Frances Millikin</w:t>
            </w:r>
          </w:p>
        </w:tc>
        <w:tc>
          <w:tcPr>
            <w:tcW w:w="1439" w:type="pct"/>
            <w:tcBorders>
              <w:top w:val="nil"/>
              <w:left w:val="nil"/>
              <w:bottom w:val="nil"/>
              <w:right w:val="nil"/>
            </w:tcBorders>
            <w:shd w:val="clear" w:color="auto" w:fill="auto"/>
            <w:noWrap/>
            <w:vAlign w:val="bottom"/>
            <w:hideMark/>
          </w:tcPr>
          <w:p w14:paraId="545DDD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019E9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184.20 </w:t>
            </w:r>
          </w:p>
        </w:tc>
        <w:tc>
          <w:tcPr>
            <w:tcW w:w="756" w:type="pct"/>
            <w:gridSpan w:val="2"/>
            <w:tcBorders>
              <w:top w:val="nil"/>
              <w:left w:val="nil"/>
              <w:bottom w:val="nil"/>
              <w:right w:val="nil"/>
            </w:tcBorders>
            <w:shd w:val="clear" w:color="auto" w:fill="auto"/>
            <w:noWrap/>
            <w:vAlign w:val="bottom"/>
            <w:hideMark/>
          </w:tcPr>
          <w:p w14:paraId="6D23D0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13064168</w:t>
            </w:r>
          </w:p>
        </w:tc>
        <w:tc>
          <w:tcPr>
            <w:tcW w:w="760" w:type="pct"/>
            <w:gridSpan w:val="2"/>
            <w:tcBorders>
              <w:top w:val="nil"/>
              <w:left w:val="nil"/>
              <w:bottom w:val="nil"/>
              <w:right w:val="nil"/>
            </w:tcBorders>
            <w:shd w:val="clear" w:color="auto" w:fill="auto"/>
            <w:noWrap/>
            <w:vAlign w:val="bottom"/>
            <w:hideMark/>
          </w:tcPr>
          <w:p w14:paraId="11F250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13/01/2015</w:t>
            </w:r>
          </w:p>
        </w:tc>
      </w:tr>
      <w:tr w:rsidR="008D5378" w:rsidRPr="008D5378" w14:paraId="4CFAF39C" w14:textId="77777777" w:rsidTr="0032685D">
        <w:tc>
          <w:tcPr>
            <w:tcW w:w="1590" w:type="pct"/>
            <w:tcBorders>
              <w:top w:val="nil"/>
              <w:left w:val="nil"/>
              <w:bottom w:val="nil"/>
              <w:right w:val="nil"/>
            </w:tcBorders>
            <w:shd w:val="clear" w:color="auto" w:fill="auto"/>
            <w:noWrap/>
            <w:vAlign w:val="bottom"/>
            <w:hideMark/>
          </w:tcPr>
          <w:p w14:paraId="340F67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 Wendy</w:t>
            </w:r>
          </w:p>
        </w:tc>
        <w:tc>
          <w:tcPr>
            <w:tcW w:w="1439" w:type="pct"/>
            <w:tcBorders>
              <w:top w:val="nil"/>
              <w:left w:val="nil"/>
              <w:bottom w:val="nil"/>
              <w:right w:val="nil"/>
            </w:tcBorders>
            <w:shd w:val="clear" w:color="auto" w:fill="auto"/>
            <w:noWrap/>
            <w:vAlign w:val="bottom"/>
            <w:hideMark/>
          </w:tcPr>
          <w:p w14:paraId="4DFE2F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South SA 5540</w:t>
            </w:r>
          </w:p>
        </w:tc>
        <w:tc>
          <w:tcPr>
            <w:tcW w:w="455" w:type="pct"/>
            <w:tcBorders>
              <w:top w:val="nil"/>
              <w:left w:val="nil"/>
              <w:bottom w:val="nil"/>
              <w:right w:val="nil"/>
            </w:tcBorders>
            <w:shd w:val="clear" w:color="auto" w:fill="auto"/>
            <w:noWrap/>
            <w:vAlign w:val="bottom"/>
            <w:hideMark/>
          </w:tcPr>
          <w:p w14:paraId="2B763E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24AAC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10093302</w:t>
            </w:r>
          </w:p>
        </w:tc>
        <w:tc>
          <w:tcPr>
            <w:tcW w:w="760" w:type="pct"/>
            <w:gridSpan w:val="2"/>
            <w:tcBorders>
              <w:top w:val="nil"/>
              <w:left w:val="nil"/>
              <w:bottom w:val="nil"/>
              <w:right w:val="nil"/>
            </w:tcBorders>
            <w:shd w:val="clear" w:color="auto" w:fill="auto"/>
            <w:noWrap/>
            <w:vAlign w:val="bottom"/>
            <w:hideMark/>
          </w:tcPr>
          <w:p w14:paraId="35BDC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9/10/2014</w:t>
            </w:r>
          </w:p>
        </w:tc>
      </w:tr>
      <w:tr w:rsidR="008D5378" w:rsidRPr="008D5378" w14:paraId="4189FB58" w14:textId="77777777" w:rsidTr="0032685D">
        <w:tc>
          <w:tcPr>
            <w:tcW w:w="1590" w:type="pct"/>
            <w:tcBorders>
              <w:top w:val="nil"/>
              <w:left w:val="nil"/>
              <w:bottom w:val="nil"/>
              <w:right w:val="nil"/>
            </w:tcBorders>
            <w:shd w:val="clear" w:color="auto" w:fill="auto"/>
            <w:noWrap/>
            <w:vAlign w:val="bottom"/>
            <w:hideMark/>
          </w:tcPr>
          <w:p w14:paraId="526075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Markopoulos, Deborah</w:t>
            </w:r>
          </w:p>
        </w:tc>
        <w:tc>
          <w:tcPr>
            <w:tcW w:w="1439" w:type="pct"/>
            <w:tcBorders>
              <w:top w:val="nil"/>
              <w:left w:val="nil"/>
              <w:bottom w:val="nil"/>
              <w:right w:val="nil"/>
            </w:tcBorders>
            <w:shd w:val="clear" w:color="auto" w:fill="auto"/>
            <w:noWrap/>
            <w:vAlign w:val="bottom"/>
            <w:hideMark/>
          </w:tcPr>
          <w:p w14:paraId="598685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Forestville SA 5035</w:t>
            </w:r>
          </w:p>
        </w:tc>
        <w:tc>
          <w:tcPr>
            <w:tcW w:w="455" w:type="pct"/>
            <w:tcBorders>
              <w:top w:val="nil"/>
              <w:left w:val="nil"/>
              <w:bottom w:val="nil"/>
              <w:right w:val="nil"/>
            </w:tcBorders>
            <w:shd w:val="clear" w:color="auto" w:fill="auto"/>
            <w:noWrap/>
            <w:vAlign w:val="bottom"/>
            <w:hideMark/>
          </w:tcPr>
          <w:p w14:paraId="18AC5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55.55 </w:t>
            </w:r>
          </w:p>
        </w:tc>
        <w:tc>
          <w:tcPr>
            <w:tcW w:w="756" w:type="pct"/>
            <w:gridSpan w:val="2"/>
            <w:tcBorders>
              <w:top w:val="nil"/>
              <w:left w:val="nil"/>
              <w:bottom w:val="nil"/>
              <w:right w:val="nil"/>
            </w:tcBorders>
            <w:shd w:val="clear" w:color="auto" w:fill="auto"/>
            <w:noWrap/>
            <w:vAlign w:val="bottom"/>
            <w:hideMark/>
          </w:tcPr>
          <w:p w14:paraId="2738AA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4681012</w:t>
            </w:r>
          </w:p>
        </w:tc>
        <w:tc>
          <w:tcPr>
            <w:tcW w:w="760" w:type="pct"/>
            <w:gridSpan w:val="2"/>
            <w:tcBorders>
              <w:top w:val="nil"/>
              <w:left w:val="nil"/>
              <w:bottom w:val="nil"/>
              <w:right w:val="nil"/>
            </w:tcBorders>
            <w:shd w:val="clear" w:color="auto" w:fill="auto"/>
            <w:noWrap/>
            <w:vAlign w:val="bottom"/>
            <w:hideMark/>
          </w:tcPr>
          <w:p w14:paraId="43F24D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1/05/2014</w:t>
            </w:r>
          </w:p>
        </w:tc>
      </w:tr>
      <w:tr w:rsidR="008D5378" w:rsidRPr="008D5378" w14:paraId="3D3C83FC" w14:textId="77777777" w:rsidTr="0032685D">
        <w:tc>
          <w:tcPr>
            <w:tcW w:w="1590" w:type="pct"/>
            <w:tcBorders>
              <w:top w:val="nil"/>
              <w:left w:val="nil"/>
              <w:bottom w:val="nil"/>
              <w:right w:val="nil"/>
            </w:tcBorders>
            <w:shd w:val="clear" w:color="auto" w:fill="auto"/>
            <w:noWrap/>
            <w:vAlign w:val="bottom"/>
            <w:hideMark/>
          </w:tcPr>
          <w:p w14:paraId="657C45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Markou, Bronwyn</w:t>
            </w:r>
          </w:p>
        </w:tc>
        <w:tc>
          <w:tcPr>
            <w:tcW w:w="1439" w:type="pct"/>
            <w:tcBorders>
              <w:top w:val="nil"/>
              <w:left w:val="nil"/>
              <w:bottom w:val="nil"/>
              <w:right w:val="nil"/>
            </w:tcBorders>
            <w:shd w:val="clear" w:color="auto" w:fill="auto"/>
            <w:noWrap/>
            <w:vAlign w:val="bottom"/>
            <w:hideMark/>
          </w:tcPr>
          <w:p w14:paraId="6B7679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SA 5022</w:t>
            </w:r>
          </w:p>
        </w:tc>
        <w:tc>
          <w:tcPr>
            <w:tcW w:w="455" w:type="pct"/>
            <w:tcBorders>
              <w:top w:val="nil"/>
              <w:left w:val="nil"/>
              <w:bottom w:val="nil"/>
              <w:right w:val="nil"/>
            </w:tcBorders>
            <w:shd w:val="clear" w:color="auto" w:fill="auto"/>
            <w:noWrap/>
            <w:vAlign w:val="bottom"/>
            <w:hideMark/>
          </w:tcPr>
          <w:p w14:paraId="3B213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04C8C1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2268364</w:t>
            </w:r>
          </w:p>
        </w:tc>
        <w:tc>
          <w:tcPr>
            <w:tcW w:w="760" w:type="pct"/>
            <w:gridSpan w:val="2"/>
            <w:tcBorders>
              <w:top w:val="nil"/>
              <w:left w:val="nil"/>
              <w:bottom w:val="nil"/>
              <w:right w:val="nil"/>
            </w:tcBorders>
            <w:shd w:val="clear" w:color="auto" w:fill="auto"/>
            <w:noWrap/>
            <w:vAlign w:val="bottom"/>
            <w:hideMark/>
          </w:tcPr>
          <w:p w14:paraId="24AA88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011CBF00" w14:textId="77777777" w:rsidTr="0032685D">
        <w:tc>
          <w:tcPr>
            <w:tcW w:w="1590" w:type="pct"/>
            <w:tcBorders>
              <w:top w:val="nil"/>
              <w:left w:val="nil"/>
              <w:bottom w:val="nil"/>
              <w:right w:val="nil"/>
            </w:tcBorders>
            <w:shd w:val="clear" w:color="auto" w:fill="auto"/>
            <w:noWrap/>
            <w:vAlign w:val="bottom"/>
            <w:hideMark/>
          </w:tcPr>
          <w:p w14:paraId="55A03E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Marks, David</w:t>
            </w:r>
          </w:p>
        </w:tc>
        <w:tc>
          <w:tcPr>
            <w:tcW w:w="1439" w:type="pct"/>
            <w:tcBorders>
              <w:top w:val="nil"/>
              <w:left w:val="nil"/>
              <w:bottom w:val="nil"/>
              <w:right w:val="nil"/>
            </w:tcBorders>
            <w:shd w:val="clear" w:color="auto" w:fill="auto"/>
            <w:noWrap/>
            <w:vAlign w:val="bottom"/>
            <w:hideMark/>
          </w:tcPr>
          <w:p w14:paraId="7F84DA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26BCC9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63.80 </w:t>
            </w:r>
          </w:p>
        </w:tc>
        <w:tc>
          <w:tcPr>
            <w:tcW w:w="756" w:type="pct"/>
            <w:gridSpan w:val="2"/>
            <w:tcBorders>
              <w:top w:val="nil"/>
              <w:left w:val="nil"/>
              <w:bottom w:val="nil"/>
              <w:right w:val="nil"/>
            </w:tcBorders>
            <w:shd w:val="clear" w:color="auto" w:fill="auto"/>
            <w:noWrap/>
            <w:vAlign w:val="bottom"/>
            <w:hideMark/>
          </w:tcPr>
          <w:p w14:paraId="337A44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2658859</w:t>
            </w:r>
          </w:p>
        </w:tc>
        <w:tc>
          <w:tcPr>
            <w:tcW w:w="760" w:type="pct"/>
            <w:gridSpan w:val="2"/>
            <w:tcBorders>
              <w:top w:val="nil"/>
              <w:left w:val="nil"/>
              <w:bottom w:val="nil"/>
              <w:right w:val="nil"/>
            </w:tcBorders>
            <w:shd w:val="clear" w:color="auto" w:fill="auto"/>
            <w:noWrap/>
            <w:vAlign w:val="bottom"/>
            <w:hideMark/>
          </w:tcPr>
          <w:p w14:paraId="74A88C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1/04/2015</w:t>
            </w:r>
          </w:p>
        </w:tc>
      </w:tr>
      <w:tr w:rsidR="008D5378" w:rsidRPr="008D5378" w14:paraId="4FEE0B61" w14:textId="77777777" w:rsidTr="0032685D">
        <w:tc>
          <w:tcPr>
            <w:tcW w:w="1590" w:type="pct"/>
            <w:tcBorders>
              <w:top w:val="nil"/>
              <w:left w:val="nil"/>
              <w:bottom w:val="nil"/>
              <w:right w:val="nil"/>
            </w:tcBorders>
            <w:shd w:val="clear" w:color="auto" w:fill="auto"/>
            <w:noWrap/>
            <w:vAlign w:val="bottom"/>
            <w:hideMark/>
          </w:tcPr>
          <w:p w14:paraId="46D80A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Marr, Angela</w:t>
            </w:r>
          </w:p>
        </w:tc>
        <w:tc>
          <w:tcPr>
            <w:tcW w:w="1439" w:type="pct"/>
            <w:tcBorders>
              <w:top w:val="nil"/>
              <w:left w:val="nil"/>
              <w:bottom w:val="nil"/>
              <w:right w:val="nil"/>
            </w:tcBorders>
            <w:shd w:val="clear" w:color="auto" w:fill="auto"/>
            <w:noWrap/>
            <w:vAlign w:val="bottom"/>
            <w:hideMark/>
          </w:tcPr>
          <w:p w14:paraId="69286B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Oakden SA 5086</w:t>
            </w:r>
          </w:p>
        </w:tc>
        <w:tc>
          <w:tcPr>
            <w:tcW w:w="455" w:type="pct"/>
            <w:tcBorders>
              <w:top w:val="nil"/>
              <w:left w:val="nil"/>
              <w:bottom w:val="nil"/>
              <w:right w:val="nil"/>
            </w:tcBorders>
            <w:shd w:val="clear" w:color="auto" w:fill="auto"/>
            <w:noWrap/>
            <w:vAlign w:val="bottom"/>
            <w:hideMark/>
          </w:tcPr>
          <w:p w14:paraId="4EC09C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E5288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15433465</w:t>
            </w:r>
          </w:p>
        </w:tc>
        <w:tc>
          <w:tcPr>
            <w:tcW w:w="760" w:type="pct"/>
            <w:gridSpan w:val="2"/>
            <w:tcBorders>
              <w:top w:val="nil"/>
              <w:left w:val="nil"/>
              <w:bottom w:val="nil"/>
              <w:right w:val="nil"/>
            </w:tcBorders>
            <w:shd w:val="clear" w:color="auto" w:fill="auto"/>
            <w:noWrap/>
            <w:vAlign w:val="bottom"/>
            <w:hideMark/>
          </w:tcPr>
          <w:p w14:paraId="4F5D78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162D9B11" w14:textId="77777777" w:rsidTr="0032685D">
        <w:tc>
          <w:tcPr>
            <w:tcW w:w="1590" w:type="pct"/>
            <w:tcBorders>
              <w:top w:val="nil"/>
              <w:left w:val="nil"/>
              <w:bottom w:val="nil"/>
              <w:right w:val="nil"/>
            </w:tcBorders>
            <w:shd w:val="clear" w:color="auto" w:fill="auto"/>
            <w:noWrap/>
            <w:vAlign w:val="bottom"/>
            <w:hideMark/>
          </w:tcPr>
          <w:p w14:paraId="7A3779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Marshall, Dawn</w:t>
            </w:r>
          </w:p>
        </w:tc>
        <w:tc>
          <w:tcPr>
            <w:tcW w:w="1439" w:type="pct"/>
            <w:tcBorders>
              <w:top w:val="nil"/>
              <w:left w:val="nil"/>
              <w:bottom w:val="nil"/>
              <w:right w:val="nil"/>
            </w:tcBorders>
            <w:shd w:val="clear" w:color="auto" w:fill="auto"/>
            <w:noWrap/>
            <w:vAlign w:val="bottom"/>
            <w:hideMark/>
          </w:tcPr>
          <w:p w14:paraId="3D49A1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Ridleyton SA 5008</w:t>
            </w:r>
          </w:p>
        </w:tc>
        <w:tc>
          <w:tcPr>
            <w:tcW w:w="455" w:type="pct"/>
            <w:tcBorders>
              <w:top w:val="nil"/>
              <w:left w:val="nil"/>
              <w:bottom w:val="nil"/>
              <w:right w:val="nil"/>
            </w:tcBorders>
            <w:shd w:val="clear" w:color="auto" w:fill="auto"/>
            <w:noWrap/>
            <w:vAlign w:val="bottom"/>
            <w:hideMark/>
          </w:tcPr>
          <w:p w14:paraId="4CD67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59DFF6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8713755</w:t>
            </w:r>
          </w:p>
        </w:tc>
        <w:tc>
          <w:tcPr>
            <w:tcW w:w="760" w:type="pct"/>
            <w:gridSpan w:val="2"/>
            <w:tcBorders>
              <w:top w:val="nil"/>
              <w:left w:val="nil"/>
              <w:bottom w:val="nil"/>
              <w:right w:val="nil"/>
            </w:tcBorders>
            <w:shd w:val="clear" w:color="auto" w:fill="auto"/>
            <w:noWrap/>
            <w:vAlign w:val="bottom"/>
            <w:hideMark/>
          </w:tcPr>
          <w:p w14:paraId="7FF286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10A20497" w14:textId="77777777" w:rsidTr="0032685D">
        <w:tc>
          <w:tcPr>
            <w:tcW w:w="1590" w:type="pct"/>
            <w:tcBorders>
              <w:top w:val="nil"/>
              <w:left w:val="nil"/>
              <w:bottom w:val="nil"/>
              <w:right w:val="nil"/>
            </w:tcBorders>
            <w:shd w:val="clear" w:color="auto" w:fill="auto"/>
            <w:noWrap/>
            <w:vAlign w:val="bottom"/>
            <w:hideMark/>
          </w:tcPr>
          <w:p w14:paraId="6EA2A4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Marshall, Vikki</w:t>
            </w:r>
          </w:p>
        </w:tc>
        <w:tc>
          <w:tcPr>
            <w:tcW w:w="1439" w:type="pct"/>
            <w:tcBorders>
              <w:top w:val="nil"/>
              <w:left w:val="nil"/>
              <w:bottom w:val="nil"/>
              <w:right w:val="nil"/>
            </w:tcBorders>
            <w:shd w:val="clear" w:color="auto" w:fill="auto"/>
            <w:noWrap/>
            <w:vAlign w:val="bottom"/>
            <w:hideMark/>
          </w:tcPr>
          <w:p w14:paraId="708EC8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30B1A1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982B7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10302555</w:t>
            </w:r>
          </w:p>
        </w:tc>
        <w:tc>
          <w:tcPr>
            <w:tcW w:w="760" w:type="pct"/>
            <w:gridSpan w:val="2"/>
            <w:tcBorders>
              <w:top w:val="nil"/>
              <w:left w:val="nil"/>
              <w:bottom w:val="nil"/>
              <w:right w:val="nil"/>
            </w:tcBorders>
            <w:shd w:val="clear" w:color="auto" w:fill="auto"/>
            <w:noWrap/>
            <w:vAlign w:val="bottom"/>
            <w:hideMark/>
          </w:tcPr>
          <w:p w14:paraId="16D551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6B91A5E0" w14:textId="77777777" w:rsidTr="0032685D">
        <w:tc>
          <w:tcPr>
            <w:tcW w:w="1590" w:type="pct"/>
            <w:tcBorders>
              <w:top w:val="nil"/>
              <w:left w:val="nil"/>
              <w:bottom w:val="nil"/>
              <w:right w:val="nil"/>
            </w:tcBorders>
            <w:shd w:val="clear" w:color="auto" w:fill="auto"/>
            <w:noWrap/>
            <w:vAlign w:val="bottom"/>
            <w:hideMark/>
          </w:tcPr>
          <w:p w14:paraId="3296D2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Marshall, Vikki</w:t>
            </w:r>
          </w:p>
        </w:tc>
        <w:tc>
          <w:tcPr>
            <w:tcW w:w="1439" w:type="pct"/>
            <w:tcBorders>
              <w:top w:val="nil"/>
              <w:left w:val="nil"/>
              <w:bottom w:val="nil"/>
              <w:right w:val="nil"/>
            </w:tcBorders>
            <w:shd w:val="clear" w:color="auto" w:fill="auto"/>
            <w:noWrap/>
            <w:vAlign w:val="bottom"/>
            <w:hideMark/>
          </w:tcPr>
          <w:p w14:paraId="5F1A04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043843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13.97 </w:t>
            </w:r>
          </w:p>
        </w:tc>
        <w:tc>
          <w:tcPr>
            <w:tcW w:w="756" w:type="pct"/>
            <w:gridSpan w:val="2"/>
            <w:tcBorders>
              <w:top w:val="nil"/>
              <w:left w:val="nil"/>
              <w:bottom w:val="nil"/>
              <w:right w:val="nil"/>
            </w:tcBorders>
            <w:shd w:val="clear" w:color="auto" w:fill="auto"/>
            <w:noWrap/>
            <w:vAlign w:val="bottom"/>
            <w:hideMark/>
          </w:tcPr>
          <w:p w14:paraId="7D8779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10302555</w:t>
            </w:r>
          </w:p>
        </w:tc>
        <w:tc>
          <w:tcPr>
            <w:tcW w:w="760" w:type="pct"/>
            <w:gridSpan w:val="2"/>
            <w:tcBorders>
              <w:top w:val="nil"/>
              <w:left w:val="nil"/>
              <w:bottom w:val="nil"/>
              <w:right w:val="nil"/>
            </w:tcBorders>
            <w:shd w:val="clear" w:color="auto" w:fill="auto"/>
            <w:noWrap/>
            <w:vAlign w:val="bottom"/>
            <w:hideMark/>
          </w:tcPr>
          <w:p w14:paraId="513B50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591CED7E" w14:textId="77777777" w:rsidTr="0032685D">
        <w:tc>
          <w:tcPr>
            <w:tcW w:w="1590" w:type="pct"/>
            <w:tcBorders>
              <w:top w:val="nil"/>
              <w:left w:val="nil"/>
              <w:bottom w:val="nil"/>
              <w:right w:val="nil"/>
            </w:tcBorders>
            <w:shd w:val="clear" w:color="auto" w:fill="auto"/>
            <w:noWrap/>
            <w:vAlign w:val="bottom"/>
            <w:hideMark/>
          </w:tcPr>
          <w:p w14:paraId="4D957D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Marslen, Shane</w:t>
            </w:r>
          </w:p>
        </w:tc>
        <w:tc>
          <w:tcPr>
            <w:tcW w:w="1439" w:type="pct"/>
            <w:tcBorders>
              <w:top w:val="nil"/>
              <w:left w:val="nil"/>
              <w:bottom w:val="nil"/>
              <w:right w:val="nil"/>
            </w:tcBorders>
            <w:shd w:val="clear" w:color="auto" w:fill="auto"/>
            <w:noWrap/>
            <w:vAlign w:val="bottom"/>
            <w:hideMark/>
          </w:tcPr>
          <w:p w14:paraId="7B0461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723033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162.28 </w:t>
            </w:r>
          </w:p>
        </w:tc>
        <w:tc>
          <w:tcPr>
            <w:tcW w:w="756" w:type="pct"/>
            <w:gridSpan w:val="2"/>
            <w:tcBorders>
              <w:top w:val="nil"/>
              <w:left w:val="nil"/>
              <w:bottom w:val="nil"/>
              <w:right w:val="nil"/>
            </w:tcBorders>
            <w:shd w:val="clear" w:color="auto" w:fill="auto"/>
            <w:noWrap/>
            <w:vAlign w:val="bottom"/>
            <w:hideMark/>
          </w:tcPr>
          <w:p w14:paraId="3E44DF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15939995</w:t>
            </w:r>
          </w:p>
        </w:tc>
        <w:tc>
          <w:tcPr>
            <w:tcW w:w="760" w:type="pct"/>
            <w:gridSpan w:val="2"/>
            <w:tcBorders>
              <w:top w:val="nil"/>
              <w:left w:val="nil"/>
              <w:bottom w:val="nil"/>
              <w:right w:val="nil"/>
            </w:tcBorders>
            <w:shd w:val="clear" w:color="auto" w:fill="auto"/>
            <w:noWrap/>
            <w:vAlign w:val="bottom"/>
            <w:hideMark/>
          </w:tcPr>
          <w:p w14:paraId="733526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00413978" w14:textId="77777777" w:rsidTr="0032685D">
        <w:tc>
          <w:tcPr>
            <w:tcW w:w="1590" w:type="pct"/>
            <w:tcBorders>
              <w:top w:val="nil"/>
              <w:left w:val="nil"/>
              <w:bottom w:val="nil"/>
              <w:right w:val="nil"/>
            </w:tcBorders>
            <w:shd w:val="clear" w:color="auto" w:fill="auto"/>
            <w:noWrap/>
            <w:vAlign w:val="bottom"/>
            <w:hideMark/>
          </w:tcPr>
          <w:p w14:paraId="45CFCE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 Frank</w:t>
            </w:r>
          </w:p>
        </w:tc>
        <w:tc>
          <w:tcPr>
            <w:tcW w:w="1439" w:type="pct"/>
            <w:tcBorders>
              <w:top w:val="nil"/>
              <w:left w:val="nil"/>
              <w:bottom w:val="nil"/>
              <w:right w:val="nil"/>
            </w:tcBorders>
            <w:shd w:val="clear" w:color="auto" w:fill="auto"/>
            <w:noWrap/>
            <w:vAlign w:val="bottom"/>
            <w:hideMark/>
          </w:tcPr>
          <w:p w14:paraId="5041E6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0B35F5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223.63 </w:t>
            </w:r>
          </w:p>
        </w:tc>
        <w:tc>
          <w:tcPr>
            <w:tcW w:w="756" w:type="pct"/>
            <w:gridSpan w:val="2"/>
            <w:tcBorders>
              <w:top w:val="nil"/>
              <w:left w:val="nil"/>
              <w:bottom w:val="nil"/>
              <w:right w:val="nil"/>
            </w:tcBorders>
            <w:shd w:val="clear" w:color="auto" w:fill="auto"/>
            <w:noWrap/>
            <w:vAlign w:val="bottom"/>
            <w:hideMark/>
          </w:tcPr>
          <w:p w14:paraId="30163B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13528169</w:t>
            </w:r>
          </w:p>
        </w:tc>
        <w:tc>
          <w:tcPr>
            <w:tcW w:w="760" w:type="pct"/>
            <w:gridSpan w:val="2"/>
            <w:tcBorders>
              <w:top w:val="nil"/>
              <w:left w:val="nil"/>
              <w:bottom w:val="nil"/>
              <w:right w:val="nil"/>
            </w:tcBorders>
            <w:shd w:val="clear" w:color="auto" w:fill="auto"/>
            <w:noWrap/>
            <w:vAlign w:val="bottom"/>
            <w:hideMark/>
          </w:tcPr>
          <w:p w14:paraId="5FEC1D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50A167DC" w14:textId="77777777" w:rsidTr="0032685D">
        <w:tc>
          <w:tcPr>
            <w:tcW w:w="1590" w:type="pct"/>
            <w:tcBorders>
              <w:top w:val="nil"/>
              <w:left w:val="nil"/>
              <w:bottom w:val="nil"/>
              <w:right w:val="nil"/>
            </w:tcBorders>
            <w:shd w:val="clear" w:color="auto" w:fill="auto"/>
            <w:noWrap/>
            <w:vAlign w:val="bottom"/>
            <w:hideMark/>
          </w:tcPr>
          <w:p w14:paraId="61464F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 Frank</w:t>
            </w:r>
          </w:p>
        </w:tc>
        <w:tc>
          <w:tcPr>
            <w:tcW w:w="1439" w:type="pct"/>
            <w:tcBorders>
              <w:top w:val="nil"/>
              <w:left w:val="nil"/>
              <w:bottom w:val="nil"/>
              <w:right w:val="nil"/>
            </w:tcBorders>
            <w:shd w:val="clear" w:color="auto" w:fill="auto"/>
            <w:noWrap/>
            <w:vAlign w:val="bottom"/>
            <w:hideMark/>
          </w:tcPr>
          <w:p w14:paraId="6171BB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6324C8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10.20 </w:t>
            </w:r>
          </w:p>
        </w:tc>
        <w:tc>
          <w:tcPr>
            <w:tcW w:w="756" w:type="pct"/>
            <w:gridSpan w:val="2"/>
            <w:tcBorders>
              <w:top w:val="nil"/>
              <w:left w:val="nil"/>
              <w:bottom w:val="nil"/>
              <w:right w:val="nil"/>
            </w:tcBorders>
            <w:shd w:val="clear" w:color="auto" w:fill="auto"/>
            <w:noWrap/>
            <w:vAlign w:val="bottom"/>
            <w:hideMark/>
          </w:tcPr>
          <w:p w14:paraId="153C90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13528169</w:t>
            </w:r>
          </w:p>
        </w:tc>
        <w:tc>
          <w:tcPr>
            <w:tcW w:w="760" w:type="pct"/>
            <w:gridSpan w:val="2"/>
            <w:tcBorders>
              <w:top w:val="nil"/>
              <w:left w:val="nil"/>
              <w:bottom w:val="nil"/>
              <w:right w:val="nil"/>
            </w:tcBorders>
            <w:shd w:val="clear" w:color="auto" w:fill="auto"/>
            <w:noWrap/>
            <w:vAlign w:val="bottom"/>
            <w:hideMark/>
          </w:tcPr>
          <w:p w14:paraId="4F7B8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15819792" w14:textId="77777777" w:rsidTr="0032685D">
        <w:tc>
          <w:tcPr>
            <w:tcW w:w="1590" w:type="pct"/>
            <w:tcBorders>
              <w:top w:val="nil"/>
              <w:left w:val="nil"/>
              <w:bottom w:val="nil"/>
              <w:right w:val="nil"/>
            </w:tcBorders>
            <w:shd w:val="clear" w:color="auto" w:fill="auto"/>
            <w:noWrap/>
            <w:vAlign w:val="bottom"/>
            <w:hideMark/>
          </w:tcPr>
          <w:p w14:paraId="5B1A4B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Catherine</w:t>
            </w:r>
          </w:p>
        </w:tc>
        <w:tc>
          <w:tcPr>
            <w:tcW w:w="1439" w:type="pct"/>
            <w:tcBorders>
              <w:top w:val="nil"/>
              <w:left w:val="nil"/>
              <w:bottom w:val="nil"/>
              <w:right w:val="nil"/>
            </w:tcBorders>
            <w:shd w:val="clear" w:color="auto" w:fill="auto"/>
            <w:noWrap/>
            <w:vAlign w:val="bottom"/>
            <w:hideMark/>
          </w:tcPr>
          <w:p w14:paraId="1AC1BD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1596A3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19.14 </w:t>
            </w:r>
          </w:p>
        </w:tc>
        <w:tc>
          <w:tcPr>
            <w:tcW w:w="756" w:type="pct"/>
            <w:gridSpan w:val="2"/>
            <w:tcBorders>
              <w:top w:val="nil"/>
              <w:left w:val="nil"/>
              <w:bottom w:val="nil"/>
              <w:right w:val="nil"/>
            </w:tcBorders>
            <w:shd w:val="clear" w:color="auto" w:fill="auto"/>
            <w:noWrap/>
            <w:vAlign w:val="bottom"/>
            <w:hideMark/>
          </w:tcPr>
          <w:p w14:paraId="4F1DE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17561217</w:t>
            </w:r>
          </w:p>
        </w:tc>
        <w:tc>
          <w:tcPr>
            <w:tcW w:w="760" w:type="pct"/>
            <w:gridSpan w:val="2"/>
            <w:tcBorders>
              <w:top w:val="nil"/>
              <w:left w:val="nil"/>
              <w:bottom w:val="nil"/>
              <w:right w:val="nil"/>
            </w:tcBorders>
            <w:shd w:val="clear" w:color="auto" w:fill="auto"/>
            <w:noWrap/>
            <w:vAlign w:val="bottom"/>
            <w:hideMark/>
          </w:tcPr>
          <w:p w14:paraId="49B3E5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10BEE174" w14:textId="77777777" w:rsidTr="0032685D">
        <w:tc>
          <w:tcPr>
            <w:tcW w:w="1590" w:type="pct"/>
            <w:tcBorders>
              <w:top w:val="nil"/>
              <w:left w:val="nil"/>
              <w:bottom w:val="nil"/>
              <w:right w:val="nil"/>
            </w:tcBorders>
            <w:shd w:val="clear" w:color="auto" w:fill="auto"/>
            <w:noWrap/>
            <w:vAlign w:val="bottom"/>
            <w:hideMark/>
          </w:tcPr>
          <w:p w14:paraId="27A084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Catherine</w:t>
            </w:r>
          </w:p>
        </w:tc>
        <w:tc>
          <w:tcPr>
            <w:tcW w:w="1439" w:type="pct"/>
            <w:tcBorders>
              <w:top w:val="nil"/>
              <w:left w:val="nil"/>
              <w:bottom w:val="nil"/>
              <w:right w:val="nil"/>
            </w:tcBorders>
            <w:shd w:val="clear" w:color="auto" w:fill="auto"/>
            <w:noWrap/>
            <w:vAlign w:val="bottom"/>
            <w:hideMark/>
          </w:tcPr>
          <w:p w14:paraId="541907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5F46DC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 </w:t>
            </w:r>
          </w:p>
        </w:tc>
        <w:tc>
          <w:tcPr>
            <w:tcW w:w="756" w:type="pct"/>
            <w:gridSpan w:val="2"/>
            <w:tcBorders>
              <w:top w:val="nil"/>
              <w:left w:val="nil"/>
              <w:bottom w:val="nil"/>
              <w:right w:val="nil"/>
            </w:tcBorders>
            <w:shd w:val="clear" w:color="auto" w:fill="auto"/>
            <w:noWrap/>
            <w:vAlign w:val="bottom"/>
            <w:hideMark/>
          </w:tcPr>
          <w:p w14:paraId="3C7C23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17561217</w:t>
            </w:r>
          </w:p>
        </w:tc>
        <w:tc>
          <w:tcPr>
            <w:tcW w:w="760" w:type="pct"/>
            <w:gridSpan w:val="2"/>
            <w:tcBorders>
              <w:top w:val="nil"/>
              <w:left w:val="nil"/>
              <w:bottom w:val="nil"/>
              <w:right w:val="nil"/>
            </w:tcBorders>
            <w:shd w:val="clear" w:color="auto" w:fill="auto"/>
            <w:noWrap/>
            <w:vAlign w:val="bottom"/>
            <w:hideMark/>
          </w:tcPr>
          <w:p w14:paraId="015E11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2CDE2E41" w14:textId="77777777" w:rsidTr="0032685D">
        <w:tc>
          <w:tcPr>
            <w:tcW w:w="1590" w:type="pct"/>
            <w:tcBorders>
              <w:top w:val="nil"/>
              <w:left w:val="nil"/>
              <w:bottom w:val="nil"/>
              <w:right w:val="nil"/>
            </w:tcBorders>
            <w:shd w:val="clear" w:color="auto" w:fill="auto"/>
            <w:noWrap/>
            <w:vAlign w:val="bottom"/>
            <w:hideMark/>
          </w:tcPr>
          <w:p w14:paraId="05DBD8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Craig</w:t>
            </w:r>
          </w:p>
        </w:tc>
        <w:tc>
          <w:tcPr>
            <w:tcW w:w="1439" w:type="pct"/>
            <w:tcBorders>
              <w:top w:val="nil"/>
              <w:left w:val="nil"/>
              <w:bottom w:val="nil"/>
              <w:right w:val="nil"/>
            </w:tcBorders>
            <w:shd w:val="clear" w:color="auto" w:fill="auto"/>
            <w:noWrap/>
            <w:vAlign w:val="bottom"/>
            <w:hideMark/>
          </w:tcPr>
          <w:p w14:paraId="5E064A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326E3C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250.00 </w:t>
            </w:r>
          </w:p>
        </w:tc>
        <w:tc>
          <w:tcPr>
            <w:tcW w:w="756" w:type="pct"/>
            <w:gridSpan w:val="2"/>
            <w:tcBorders>
              <w:top w:val="nil"/>
              <w:left w:val="nil"/>
              <w:bottom w:val="nil"/>
              <w:right w:val="nil"/>
            </w:tcBorders>
            <w:shd w:val="clear" w:color="auto" w:fill="auto"/>
            <w:noWrap/>
            <w:vAlign w:val="bottom"/>
            <w:hideMark/>
          </w:tcPr>
          <w:p w14:paraId="4A1E16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2625351</w:t>
            </w:r>
          </w:p>
        </w:tc>
        <w:tc>
          <w:tcPr>
            <w:tcW w:w="760" w:type="pct"/>
            <w:gridSpan w:val="2"/>
            <w:tcBorders>
              <w:top w:val="nil"/>
              <w:left w:val="nil"/>
              <w:bottom w:val="nil"/>
              <w:right w:val="nil"/>
            </w:tcBorders>
            <w:shd w:val="clear" w:color="auto" w:fill="auto"/>
            <w:noWrap/>
            <w:vAlign w:val="bottom"/>
            <w:hideMark/>
          </w:tcPr>
          <w:p w14:paraId="7F4C4A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20/01/2015</w:t>
            </w:r>
          </w:p>
        </w:tc>
      </w:tr>
      <w:tr w:rsidR="008D5378" w:rsidRPr="008D5378" w14:paraId="70D393A3" w14:textId="77777777" w:rsidTr="0032685D">
        <w:tc>
          <w:tcPr>
            <w:tcW w:w="1590" w:type="pct"/>
            <w:tcBorders>
              <w:top w:val="nil"/>
              <w:left w:val="nil"/>
              <w:bottom w:val="nil"/>
              <w:right w:val="nil"/>
            </w:tcBorders>
            <w:shd w:val="clear" w:color="auto" w:fill="auto"/>
            <w:noWrap/>
            <w:vAlign w:val="bottom"/>
            <w:hideMark/>
          </w:tcPr>
          <w:p w14:paraId="62A14B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Craig</w:t>
            </w:r>
          </w:p>
        </w:tc>
        <w:tc>
          <w:tcPr>
            <w:tcW w:w="1439" w:type="pct"/>
            <w:tcBorders>
              <w:top w:val="nil"/>
              <w:left w:val="nil"/>
              <w:bottom w:val="nil"/>
              <w:right w:val="nil"/>
            </w:tcBorders>
            <w:shd w:val="clear" w:color="auto" w:fill="auto"/>
            <w:noWrap/>
            <w:vAlign w:val="bottom"/>
            <w:hideMark/>
          </w:tcPr>
          <w:p w14:paraId="60E02F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139B13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157.49 </w:t>
            </w:r>
          </w:p>
        </w:tc>
        <w:tc>
          <w:tcPr>
            <w:tcW w:w="756" w:type="pct"/>
            <w:gridSpan w:val="2"/>
            <w:tcBorders>
              <w:top w:val="nil"/>
              <w:left w:val="nil"/>
              <w:bottom w:val="nil"/>
              <w:right w:val="nil"/>
            </w:tcBorders>
            <w:shd w:val="clear" w:color="auto" w:fill="auto"/>
            <w:noWrap/>
            <w:vAlign w:val="bottom"/>
            <w:hideMark/>
          </w:tcPr>
          <w:p w14:paraId="3F4ADA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2625351</w:t>
            </w:r>
          </w:p>
        </w:tc>
        <w:tc>
          <w:tcPr>
            <w:tcW w:w="760" w:type="pct"/>
            <w:gridSpan w:val="2"/>
            <w:tcBorders>
              <w:top w:val="nil"/>
              <w:left w:val="nil"/>
              <w:bottom w:val="nil"/>
              <w:right w:val="nil"/>
            </w:tcBorders>
            <w:shd w:val="clear" w:color="auto" w:fill="auto"/>
            <w:noWrap/>
            <w:vAlign w:val="bottom"/>
            <w:hideMark/>
          </w:tcPr>
          <w:p w14:paraId="359A05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20/04/2015</w:t>
            </w:r>
          </w:p>
        </w:tc>
      </w:tr>
      <w:tr w:rsidR="008D5378" w:rsidRPr="008D5378" w14:paraId="7AC952F6" w14:textId="77777777" w:rsidTr="0032685D">
        <w:tc>
          <w:tcPr>
            <w:tcW w:w="1590" w:type="pct"/>
            <w:tcBorders>
              <w:top w:val="nil"/>
              <w:left w:val="nil"/>
              <w:bottom w:val="nil"/>
              <w:right w:val="nil"/>
            </w:tcBorders>
            <w:shd w:val="clear" w:color="auto" w:fill="auto"/>
            <w:noWrap/>
            <w:vAlign w:val="bottom"/>
            <w:hideMark/>
          </w:tcPr>
          <w:p w14:paraId="7FD3D4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Craig</w:t>
            </w:r>
          </w:p>
        </w:tc>
        <w:tc>
          <w:tcPr>
            <w:tcW w:w="1439" w:type="pct"/>
            <w:tcBorders>
              <w:top w:val="nil"/>
              <w:left w:val="nil"/>
              <w:bottom w:val="nil"/>
              <w:right w:val="nil"/>
            </w:tcBorders>
            <w:shd w:val="clear" w:color="auto" w:fill="auto"/>
            <w:noWrap/>
            <w:vAlign w:val="bottom"/>
            <w:hideMark/>
          </w:tcPr>
          <w:p w14:paraId="7C9A1D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3F77A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17.95 </w:t>
            </w:r>
          </w:p>
        </w:tc>
        <w:tc>
          <w:tcPr>
            <w:tcW w:w="756" w:type="pct"/>
            <w:gridSpan w:val="2"/>
            <w:tcBorders>
              <w:top w:val="nil"/>
              <w:left w:val="nil"/>
              <w:bottom w:val="nil"/>
              <w:right w:val="nil"/>
            </w:tcBorders>
            <w:shd w:val="clear" w:color="auto" w:fill="auto"/>
            <w:noWrap/>
            <w:vAlign w:val="bottom"/>
            <w:hideMark/>
          </w:tcPr>
          <w:p w14:paraId="6D8824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2625351</w:t>
            </w:r>
          </w:p>
        </w:tc>
        <w:tc>
          <w:tcPr>
            <w:tcW w:w="760" w:type="pct"/>
            <w:gridSpan w:val="2"/>
            <w:tcBorders>
              <w:top w:val="nil"/>
              <w:left w:val="nil"/>
              <w:bottom w:val="nil"/>
              <w:right w:val="nil"/>
            </w:tcBorders>
            <w:shd w:val="clear" w:color="auto" w:fill="auto"/>
            <w:noWrap/>
            <w:vAlign w:val="bottom"/>
            <w:hideMark/>
          </w:tcPr>
          <w:p w14:paraId="1AF66D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66DDC99B" w14:textId="77777777" w:rsidTr="0032685D">
        <w:tc>
          <w:tcPr>
            <w:tcW w:w="1590" w:type="pct"/>
            <w:tcBorders>
              <w:top w:val="nil"/>
              <w:left w:val="nil"/>
              <w:bottom w:val="nil"/>
              <w:right w:val="nil"/>
            </w:tcBorders>
            <w:shd w:val="clear" w:color="auto" w:fill="auto"/>
            <w:noWrap/>
            <w:vAlign w:val="bottom"/>
            <w:hideMark/>
          </w:tcPr>
          <w:p w14:paraId="1880A2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Craig</w:t>
            </w:r>
          </w:p>
        </w:tc>
        <w:tc>
          <w:tcPr>
            <w:tcW w:w="1439" w:type="pct"/>
            <w:tcBorders>
              <w:top w:val="nil"/>
              <w:left w:val="nil"/>
              <w:bottom w:val="nil"/>
              <w:right w:val="nil"/>
            </w:tcBorders>
            <w:shd w:val="clear" w:color="auto" w:fill="auto"/>
            <w:noWrap/>
            <w:vAlign w:val="bottom"/>
            <w:hideMark/>
          </w:tcPr>
          <w:p w14:paraId="19D787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7C6E76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250.00 </w:t>
            </w:r>
          </w:p>
        </w:tc>
        <w:tc>
          <w:tcPr>
            <w:tcW w:w="756" w:type="pct"/>
            <w:gridSpan w:val="2"/>
            <w:tcBorders>
              <w:top w:val="nil"/>
              <w:left w:val="nil"/>
              <w:bottom w:val="nil"/>
              <w:right w:val="nil"/>
            </w:tcBorders>
            <w:shd w:val="clear" w:color="auto" w:fill="auto"/>
            <w:noWrap/>
            <w:vAlign w:val="bottom"/>
            <w:hideMark/>
          </w:tcPr>
          <w:p w14:paraId="34BA86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2625351</w:t>
            </w:r>
          </w:p>
        </w:tc>
        <w:tc>
          <w:tcPr>
            <w:tcW w:w="760" w:type="pct"/>
            <w:gridSpan w:val="2"/>
            <w:tcBorders>
              <w:top w:val="nil"/>
              <w:left w:val="nil"/>
              <w:bottom w:val="nil"/>
              <w:right w:val="nil"/>
            </w:tcBorders>
            <w:shd w:val="clear" w:color="auto" w:fill="auto"/>
            <w:noWrap/>
            <w:vAlign w:val="bottom"/>
            <w:hideMark/>
          </w:tcPr>
          <w:p w14:paraId="72C411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59D5B03A" w14:textId="77777777" w:rsidTr="0032685D">
        <w:tc>
          <w:tcPr>
            <w:tcW w:w="1590" w:type="pct"/>
            <w:tcBorders>
              <w:top w:val="nil"/>
              <w:left w:val="nil"/>
              <w:bottom w:val="nil"/>
              <w:right w:val="nil"/>
            </w:tcBorders>
            <w:shd w:val="clear" w:color="auto" w:fill="auto"/>
            <w:noWrap/>
            <w:vAlign w:val="bottom"/>
            <w:hideMark/>
          </w:tcPr>
          <w:p w14:paraId="658C29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Harley</w:t>
            </w:r>
          </w:p>
        </w:tc>
        <w:tc>
          <w:tcPr>
            <w:tcW w:w="1439" w:type="pct"/>
            <w:tcBorders>
              <w:top w:val="nil"/>
              <w:left w:val="nil"/>
              <w:bottom w:val="nil"/>
              <w:right w:val="nil"/>
            </w:tcBorders>
            <w:shd w:val="clear" w:color="auto" w:fill="auto"/>
            <w:noWrap/>
            <w:vAlign w:val="bottom"/>
            <w:hideMark/>
          </w:tcPr>
          <w:p w14:paraId="4D317B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7E5C01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26.14 </w:t>
            </w:r>
          </w:p>
        </w:tc>
        <w:tc>
          <w:tcPr>
            <w:tcW w:w="756" w:type="pct"/>
            <w:gridSpan w:val="2"/>
            <w:tcBorders>
              <w:top w:val="nil"/>
              <w:left w:val="nil"/>
              <w:bottom w:val="nil"/>
              <w:right w:val="nil"/>
            </w:tcBorders>
            <w:shd w:val="clear" w:color="auto" w:fill="auto"/>
            <w:noWrap/>
            <w:vAlign w:val="bottom"/>
            <w:hideMark/>
          </w:tcPr>
          <w:p w14:paraId="2AA796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13930699</w:t>
            </w:r>
          </w:p>
        </w:tc>
        <w:tc>
          <w:tcPr>
            <w:tcW w:w="760" w:type="pct"/>
            <w:gridSpan w:val="2"/>
            <w:tcBorders>
              <w:top w:val="nil"/>
              <w:left w:val="nil"/>
              <w:bottom w:val="nil"/>
              <w:right w:val="nil"/>
            </w:tcBorders>
            <w:shd w:val="clear" w:color="auto" w:fill="auto"/>
            <w:noWrap/>
            <w:vAlign w:val="bottom"/>
            <w:hideMark/>
          </w:tcPr>
          <w:p w14:paraId="7A4F93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25/04/2015</w:t>
            </w:r>
          </w:p>
        </w:tc>
      </w:tr>
      <w:tr w:rsidR="008D5378" w:rsidRPr="008D5378" w14:paraId="4AB63521" w14:textId="77777777" w:rsidTr="0032685D">
        <w:tc>
          <w:tcPr>
            <w:tcW w:w="1590" w:type="pct"/>
            <w:tcBorders>
              <w:top w:val="nil"/>
              <w:left w:val="nil"/>
              <w:bottom w:val="nil"/>
              <w:right w:val="nil"/>
            </w:tcBorders>
            <w:shd w:val="clear" w:color="auto" w:fill="auto"/>
            <w:noWrap/>
            <w:vAlign w:val="bottom"/>
            <w:hideMark/>
          </w:tcPr>
          <w:p w14:paraId="75D67F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Isabel</w:t>
            </w:r>
          </w:p>
        </w:tc>
        <w:tc>
          <w:tcPr>
            <w:tcW w:w="1439" w:type="pct"/>
            <w:tcBorders>
              <w:top w:val="nil"/>
              <w:left w:val="nil"/>
              <w:bottom w:val="nil"/>
              <w:right w:val="nil"/>
            </w:tcBorders>
            <w:shd w:val="clear" w:color="auto" w:fill="auto"/>
            <w:noWrap/>
            <w:vAlign w:val="bottom"/>
            <w:hideMark/>
          </w:tcPr>
          <w:p w14:paraId="40EE06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066A8B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306.52 </w:t>
            </w:r>
          </w:p>
        </w:tc>
        <w:tc>
          <w:tcPr>
            <w:tcW w:w="756" w:type="pct"/>
            <w:gridSpan w:val="2"/>
            <w:tcBorders>
              <w:top w:val="nil"/>
              <w:left w:val="nil"/>
              <w:bottom w:val="nil"/>
              <w:right w:val="nil"/>
            </w:tcBorders>
            <w:shd w:val="clear" w:color="auto" w:fill="auto"/>
            <w:noWrap/>
            <w:vAlign w:val="bottom"/>
            <w:hideMark/>
          </w:tcPr>
          <w:p w14:paraId="408876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12757475</w:t>
            </w:r>
          </w:p>
        </w:tc>
        <w:tc>
          <w:tcPr>
            <w:tcW w:w="760" w:type="pct"/>
            <w:gridSpan w:val="2"/>
            <w:tcBorders>
              <w:top w:val="nil"/>
              <w:left w:val="nil"/>
              <w:bottom w:val="nil"/>
              <w:right w:val="nil"/>
            </w:tcBorders>
            <w:shd w:val="clear" w:color="auto" w:fill="auto"/>
            <w:noWrap/>
            <w:vAlign w:val="bottom"/>
            <w:hideMark/>
          </w:tcPr>
          <w:p w14:paraId="4E4511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3/01/2014</w:t>
            </w:r>
          </w:p>
        </w:tc>
      </w:tr>
      <w:tr w:rsidR="008D5378" w:rsidRPr="008D5378" w14:paraId="56094AE5" w14:textId="77777777" w:rsidTr="0032685D">
        <w:tc>
          <w:tcPr>
            <w:tcW w:w="1590" w:type="pct"/>
            <w:tcBorders>
              <w:top w:val="nil"/>
              <w:left w:val="nil"/>
              <w:bottom w:val="nil"/>
              <w:right w:val="nil"/>
            </w:tcBorders>
            <w:shd w:val="clear" w:color="auto" w:fill="auto"/>
            <w:noWrap/>
            <w:vAlign w:val="bottom"/>
            <w:hideMark/>
          </w:tcPr>
          <w:p w14:paraId="4B2111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Lorna</w:t>
            </w:r>
          </w:p>
        </w:tc>
        <w:tc>
          <w:tcPr>
            <w:tcW w:w="1439" w:type="pct"/>
            <w:tcBorders>
              <w:top w:val="nil"/>
              <w:left w:val="nil"/>
              <w:bottom w:val="nil"/>
              <w:right w:val="nil"/>
            </w:tcBorders>
            <w:shd w:val="clear" w:color="auto" w:fill="auto"/>
            <w:noWrap/>
            <w:vAlign w:val="bottom"/>
            <w:hideMark/>
          </w:tcPr>
          <w:p w14:paraId="4EADEA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Willunga SA 5173</w:t>
            </w:r>
          </w:p>
        </w:tc>
        <w:tc>
          <w:tcPr>
            <w:tcW w:w="455" w:type="pct"/>
            <w:tcBorders>
              <w:top w:val="nil"/>
              <w:left w:val="nil"/>
              <w:bottom w:val="nil"/>
              <w:right w:val="nil"/>
            </w:tcBorders>
            <w:shd w:val="clear" w:color="auto" w:fill="auto"/>
            <w:noWrap/>
            <w:vAlign w:val="bottom"/>
            <w:hideMark/>
          </w:tcPr>
          <w:p w14:paraId="01069C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26.52 </w:t>
            </w:r>
          </w:p>
        </w:tc>
        <w:tc>
          <w:tcPr>
            <w:tcW w:w="756" w:type="pct"/>
            <w:gridSpan w:val="2"/>
            <w:tcBorders>
              <w:top w:val="nil"/>
              <w:left w:val="nil"/>
              <w:bottom w:val="nil"/>
              <w:right w:val="nil"/>
            </w:tcBorders>
            <w:shd w:val="clear" w:color="auto" w:fill="auto"/>
            <w:noWrap/>
            <w:vAlign w:val="bottom"/>
            <w:hideMark/>
          </w:tcPr>
          <w:p w14:paraId="75A828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9731863</w:t>
            </w:r>
          </w:p>
        </w:tc>
        <w:tc>
          <w:tcPr>
            <w:tcW w:w="760" w:type="pct"/>
            <w:gridSpan w:val="2"/>
            <w:tcBorders>
              <w:top w:val="nil"/>
              <w:left w:val="nil"/>
              <w:bottom w:val="nil"/>
              <w:right w:val="nil"/>
            </w:tcBorders>
            <w:shd w:val="clear" w:color="auto" w:fill="auto"/>
            <w:noWrap/>
            <w:vAlign w:val="bottom"/>
            <w:hideMark/>
          </w:tcPr>
          <w:p w14:paraId="4F2EEB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8/11/2015</w:t>
            </w:r>
          </w:p>
        </w:tc>
      </w:tr>
      <w:tr w:rsidR="008D5378" w:rsidRPr="008D5378" w14:paraId="5EC4D63C" w14:textId="77777777" w:rsidTr="0032685D">
        <w:tc>
          <w:tcPr>
            <w:tcW w:w="1590" w:type="pct"/>
            <w:tcBorders>
              <w:top w:val="nil"/>
              <w:left w:val="nil"/>
              <w:bottom w:val="nil"/>
              <w:right w:val="nil"/>
            </w:tcBorders>
            <w:shd w:val="clear" w:color="auto" w:fill="auto"/>
            <w:noWrap/>
            <w:vAlign w:val="bottom"/>
            <w:hideMark/>
          </w:tcPr>
          <w:p w14:paraId="3D8B1E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 Wayne</w:t>
            </w:r>
          </w:p>
        </w:tc>
        <w:tc>
          <w:tcPr>
            <w:tcW w:w="1439" w:type="pct"/>
            <w:tcBorders>
              <w:top w:val="nil"/>
              <w:left w:val="nil"/>
              <w:bottom w:val="nil"/>
              <w:right w:val="nil"/>
            </w:tcBorders>
            <w:shd w:val="clear" w:color="auto" w:fill="auto"/>
            <w:noWrap/>
            <w:vAlign w:val="bottom"/>
            <w:hideMark/>
          </w:tcPr>
          <w:p w14:paraId="1D28FE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8C8B8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5750FC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18561183</w:t>
            </w:r>
          </w:p>
        </w:tc>
        <w:tc>
          <w:tcPr>
            <w:tcW w:w="760" w:type="pct"/>
            <w:gridSpan w:val="2"/>
            <w:tcBorders>
              <w:top w:val="nil"/>
              <w:left w:val="nil"/>
              <w:bottom w:val="nil"/>
              <w:right w:val="nil"/>
            </w:tcBorders>
            <w:shd w:val="clear" w:color="auto" w:fill="auto"/>
            <w:noWrap/>
            <w:vAlign w:val="bottom"/>
            <w:hideMark/>
          </w:tcPr>
          <w:p w14:paraId="58FF8C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22/12/2015</w:t>
            </w:r>
          </w:p>
        </w:tc>
      </w:tr>
      <w:tr w:rsidR="008D5378" w:rsidRPr="008D5378" w14:paraId="3E6A6CB4" w14:textId="77777777" w:rsidTr="0032685D">
        <w:tc>
          <w:tcPr>
            <w:tcW w:w="1590" w:type="pct"/>
            <w:tcBorders>
              <w:top w:val="nil"/>
              <w:left w:val="nil"/>
              <w:bottom w:val="nil"/>
              <w:right w:val="nil"/>
            </w:tcBorders>
            <w:shd w:val="clear" w:color="auto" w:fill="auto"/>
            <w:noWrap/>
            <w:vAlign w:val="bottom"/>
            <w:hideMark/>
          </w:tcPr>
          <w:p w14:paraId="405BB2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Martino, Rachael</w:t>
            </w:r>
          </w:p>
        </w:tc>
        <w:tc>
          <w:tcPr>
            <w:tcW w:w="1439" w:type="pct"/>
            <w:tcBorders>
              <w:top w:val="nil"/>
              <w:left w:val="nil"/>
              <w:bottom w:val="nil"/>
              <w:right w:val="nil"/>
            </w:tcBorders>
            <w:shd w:val="clear" w:color="auto" w:fill="auto"/>
            <w:noWrap/>
            <w:vAlign w:val="bottom"/>
            <w:hideMark/>
          </w:tcPr>
          <w:p w14:paraId="18E0CD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034574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20.19 </w:t>
            </w:r>
          </w:p>
        </w:tc>
        <w:tc>
          <w:tcPr>
            <w:tcW w:w="756" w:type="pct"/>
            <w:gridSpan w:val="2"/>
            <w:tcBorders>
              <w:top w:val="nil"/>
              <w:left w:val="nil"/>
              <w:bottom w:val="nil"/>
              <w:right w:val="nil"/>
            </w:tcBorders>
            <w:shd w:val="clear" w:color="auto" w:fill="auto"/>
            <w:noWrap/>
            <w:vAlign w:val="bottom"/>
            <w:hideMark/>
          </w:tcPr>
          <w:p w14:paraId="1A94BE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3817138</w:t>
            </w:r>
          </w:p>
        </w:tc>
        <w:tc>
          <w:tcPr>
            <w:tcW w:w="760" w:type="pct"/>
            <w:gridSpan w:val="2"/>
            <w:tcBorders>
              <w:top w:val="nil"/>
              <w:left w:val="nil"/>
              <w:bottom w:val="nil"/>
              <w:right w:val="nil"/>
            </w:tcBorders>
            <w:shd w:val="clear" w:color="auto" w:fill="auto"/>
            <w:noWrap/>
            <w:vAlign w:val="bottom"/>
            <w:hideMark/>
          </w:tcPr>
          <w:p w14:paraId="5753A1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59A37A1C" w14:textId="77777777" w:rsidTr="0032685D">
        <w:tc>
          <w:tcPr>
            <w:tcW w:w="1590" w:type="pct"/>
            <w:tcBorders>
              <w:top w:val="nil"/>
              <w:left w:val="nil"/>
              <w:bottom w:val="nil"/>
              <w:right w:val="nil"/>
            </w:tcBorders>
            <w:shd w:val="clear" w:color="auto" w:fill="auto"/>
            <w:noWrap/>
            <w:vAlign w:val="bottom"/>
            <w:hideMark/>
          </w:tcPr>
          <w:p w14:paraId="13D909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084426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983F9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87.50 </w:t>
            </w:r>
          </w:p>
        </w:tc>
        <w:tc>
          <w:tcPr>
            <w:tcW w:w="756" w:type="pct"/>
            <w:gridSpan w:val="2"/>
            <w:tcBorders>
              <w:top w:val="nil"/>
              <w:left w:val="nil"/>
              <w:bottom w:val="nil"/>
              <w:right w:val="nil"/>
            </w:tcBorders>
            <w:shd w:val="clear" w:color="auto" w:fill="auto"/>
            <w:noWrap/>
            <w:vAlign w:val="bottom"/>
            <w:hideMark/>
          </w:tcPr>
          <w:p w14:paraId="17188F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24472D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8/05/2014</w:t>
            </w:r>
          </w:p>
        </w:tc>
      </w:tr>
      <w:tr w:rsidR="008D5378" w:rsidRPr="008D5378" w14:paraId="7CD04E7E" w14:textId="77777777" w:rsidTr="0032685D">
        <w:tc>
          <w:tcPr>
            <w:tcW w:w="1590" w:type="pct"/>
            <w:tcBorders>
              <w:top w:val="nil"/>
              <w:left w:val="nil"/>
              <w:bottom w:val="nil"/>
              <w:right w:val="nil"/>
            </w:tcBorders>
            <w:shd w:val="clear" w:color="auto" w:fill="auto"/>
            <w:noWrap/>
            <w:vAlign w:val="bottom"/>
            <w:hideMark/>
          </w:tcPr>
          <w:p w14:paraId="6F9068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120B98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1E250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110.47 </w:t>
            </w:r>
          </w:p>
        </w:tc>
        <w:tc>
          <w:tcPr>
            <w:tcW w:w="756" w:type="pct"/>
            <w:gridSpan w:val="2"/>
            <w:tcBorders>
              <w:top w:val="nil"/>
              <w:left w:val="nil"/>
              <w:bottom w:val="nil"/>
              <w:right w:val="nil"/>
            </w:tcBorders>
            <w:shd w:val="clear" w:color="auto" w:fill="auto"/>
            <w:noWrap/>
            <w:vAlign w:val="bottom"/>
            <w:hideMark/>
          </w:tcPr>
          <w:p w14:paraId="423EE6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021BBA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20/08/2014</w:t>
            </w:r>
          </w:p>
        </w:tc>
      </w:tr>
      <w:tr w:rsidR="008D5378" w:rsidRPr="008D5378" w14:paraId="565433FD" w14:textId="77777777" w:rsidTr="0032685D">
        <w:tc>
          <w:tcPr>
            <w:tcW w:w="1590" w:type="pct"/>
            <w:tcBorders>
              <w:top w:val="nil"/>
              <w:left w:val="nil"/>
              <w:bottom w:val="nil"/>
              <w:right w:val="nil"/>
            </w:tcBorders>
            <w:shd w:val="clear" w:color="auto" w:fill="auto"/>
            <w:noWrap/>
            <w:vAlign w:val="bottom"/>
            <w:hideMark/>
          </w:tcPr>
          <w:p w14:paraId="5E603C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2CFCD2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A2D5B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202.93 </w:t>
            </w:r>
          </w:p>
        </w:tc>
        <w:tc>
          <w:tcPr>
            <w:tcW w:w="756" w:type="pct"/>
            <w:gridSpan w:val="2"/>
            <w:tcBorders>
              <w:top w:val="nil"/>
              <w:left w:val="nil"/>
              <w:bottom w:val="nil"/>
              <w:right w:val="nil"/>
            </w:tcBorders>
            <w:shd w:val="clear" w:color="auto" w:fill="auto"/>
            <w:noWrap/>
            <w:vAlign w:val="bottom"/>
            <w:hideMark/>
          </w:tcPr>
          <w:p w14:paraId="392B6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51DE40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5D761111" w14:textId="77777777" w:rsidTr="0032685D">
        <w:tc>
          <w:tcPr>
            <w:tcW w:w="1590" w:type="pct"/>
            <w:tcBorders>
              <w:top w:val="nil"/>
              <w:left w:val="nil"/>
              <w:bottom w:val="nil"/>
              <w:right w:val="nil"/>
            </w:tcBorders>
            <w:shd w:val="clear" w:color="auto" w:fill="auto"/>
            <w:noWrap/>
            <w:vAlign w:val="bottom"/>
            <w:hideMark/>
          </w:tcPr>
          <w:p w14:paraId="775B4F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04F631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3E5FB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242.86 </w:t>
            </w:r>
          </w:p>
        </w:tc>
        <w:tc>
          <w:tcPr>
            <w:tcW w:w="756" w:type="pct"/>
            <w:gridSpan w:val="2"/>
            <w:tcBorders>
              <w:top w:val="nil"/>
              <w:left w:val="nil"/>
              <w:bottom w:val="nil"/>
              <w:right w:val="nil"/>
            </w:tcBorders>
            <w:shd w:val="clear" w:color="auto" w:fill="auto"/>
            <w:noWrap/>
            <w:vAlign w:val="bottom"/>
            <w:hideMark/>
          </w:tcPr>
          <w:p w14:paraId="58E5DD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056061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7/02/2015</w:t>
            </w:r>
          </w:p>
        </w:tc>
      </w:tr>
      <w:tr w:rsidR="008D5378" w:rsidRPr="008D5378" w14:paraId="59A5913D" w14:textId="77777777" w:rsidTr="0032685D">
        <w:tc>
          <w:tcPr>
            <w:tcW w:w="1590" w:type="pct"/>
            <w:tcBorders>
              <w:top w:val="nil"/>
              <w:left w:val="nil"/>
              <w:bottom w:val="nil"/>
              <w:right w:val="nil"/>
            </w:tcBorders>
            <w:shd w:val="clear" w:color="auto" w:fill="auto"/>
            <w:noWrap/>
            <w:vAlign w:val="bottom"/>
            <w:hideMark/>
          </w:tcPr>
          <w:p w14:paraId="1579B1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78A45D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49486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101.10 </w:t>
            </w:r>
          </w:p>
        </w:tc>
        <w:tc>
          <w:tcPr>
            <w:tcW w:w="756" w:type="pct"/>
            <w:gridSpan w:val="2"/>
            <w:tcBorders>
              <w:top w:val="nil"/>
              <w:left w:val="nil"/>
              <w:bottom w:val="nil"/>
              <w:right w:val="nil"/>
            </w:tcBorders>
            <w:shd w:val="clear" w:color="auto" w:fill="auto"/>
            <w:noWrap/>
            <w:vAlign w:val="bottom"/>
            <w:hideMark/>
          </w:tcPr>
          <w:p w14:paraId="60ECA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72D7BE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732C03B6" w14:textId="77777777" w:rsidTr="0032685D">
        <w:tc>
          <w:tcPr>
            <w:tcW w:w="1590" w:type="pct"/>
            <w:tcBorders>
              <w:top w:val="nil"/>
              <w:left w:val="nil"/>
              <w:bottom w:val="nil"/>
              <w:right w:val="nil"/>
            </w:tcBorders>
            <w:shd w:val="clear" w:color="auto" w:fill="auto"/>
            <w:noWrap/>
            <w:vAlign w:val="bottom"/>
            <w:hideMark/>
          </w:tcPr>
          <w:p w14:paraId="3FC1B3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050622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7644F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276.54 </w:t>
            </w:r>
          </w:p>
        </w:tc>
        <w:tc>
          <w:tcPr>
            <w:tcW w:w="756" w:type="pct"/>
            <w:gridSpan w:val="2"/>
            <w:tcBorders>
              <w:top w:val="nil"/>
              <w:left w:val="nil"/>
              <w:bottom w:val="nil"/>
              <w:right w:val="nil"/>
            </w:tcBorders>
            <w:shd w:val="clear" w:color="auto" w:fill="auto"/>
            <w:noWrap/>
            <w:vAlign w:val="bottom"/>
            <w:hideMark/>
          </w:tcPr>
          <w:p w14:paraId="3E5808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525A74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20/08/2015</w:t>
            </w:r>
          </w:p>
        </w:tc>
      </w:tr>
      <w:tr w:rsidR="008D5378" w:rsidRPr="008D5378" w14:paraId="529B22D2" w14:textId="77777777" w:rsidTr="0032685D">
        <w:tc>
          <w:tcPr>
            <w:tcW w:w="1590" w:type="pct"/>
            <w:tcBorders>
              <w:top w:val="nil"/>
              <w:left w:val="nil"/>
              <w:bottom w:val="nil"/>
              <w:right w:val="nil"/>
            </w:tcBorders>
            <w:shd w:val="clear" w:color="auto" w:fill="auto"/>
            <w:noWrap/>
            <w:vAlign w:val="bottom"/>
            <w:hideMark/>
          </w:tcPr>
          <w:p w14:paraId="7A974C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Mason, Lionel</w:t>
            </w:r>
          </w:p>
        </w:tc>
        <w:tc>
          <w:tcPr>
            <w:tcW w:w="1439" w:type="pct"/>
            <w:tcBorders>
              <w:top w:val="nil"/>
              <w:left w:val="nil"/>
              <w:bottom w:val="nil"/>
              <w:right w:val="nil"/>
            </w:tcBorders>
            <w:shd w:val="clear" w:color="auto" w:fill="auto"/>
            <w:noWrap/>
            <w:vAlign w:val="bottom"/>
            <w:hideMark/>
          </w:tcPr>
          <w:p w14:paraId="195482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A0CE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254.98 </w:t>
            </w:r>
          </w:p>
        </w:tc>
        <w:tc>
          <w:tcPr>
            <w:tcW w:w="756" w:type="pct"/>
            <w:gridSpan w:val="2"/>
            <w:tcBorders>
              <w:top w:val="nil"/>
              <w:left w:val="nil"/>
              <w:bottom w:val="nil"/>
              <w:right w:val="nil"/>
            </w:tcBorders>
            <w:shd w:val="clear" w:color="auto" w:fill="auto"/>
            <w:noWrap/>
            <w:vAlign w:val="bottom"/>
            <w:hideMark/>
          </w:tcPr>
          <w:p w14:paraId="3CF1F9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2422180</w:t>
            </w:r>
          </w:p>
        </w:tc>
        <w:tc>
          <w:tcPr>
            <w:tcW w:w="760" w:type="pct"/>
            <w:gridSpan w:val="2"/>
            <w:tcBorders>
              <w:top w:val="nil"/>
              <w:left w:val="nil"/>
              <w:bottom w:val="nil"/>
              <w:right w:val="nil"/>
            </w:tcBorders>
            <w:shd w:val="clear" w:color="auto" w:fill="auto"/>
            <w:noWrap/>
            <w:vAlign w:val="bottom"/>
            <w:hideMark/>
          </w:tcPr>
          <w:p w14:paraId="2A0666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13/11/2015</w:t>
            </w:r>
          </w:p>
        </w:tc>
      </w:tr>
      <w:tr w:rsidR="008D5378" w:rsidRPr="008D5378" w14:paraId="2230FF59" w14:textId="77777777" w:rsidTr="0032685D">
        <w:tc>
          <w:tcPr>
            <w:tcW w:w="1590" w:type="pct"/>
            <w:tcBorders>
              <w:top w:val="nil"/>
              <w:left w:val="nil"/>
              <w:bottom w:val="nil"/>
              <w:right w:val="nil"/>
            </w:tcBorders>
            <w:shd w:val="clear" w:color="auto" w:fill="auto"/>
            <w:noWrap/>
            <w:vAlign w:val="bottom"/>
            <w:hideMark/>
          </w:tcPr>
          <w:p w14:paraId="2493BC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Massey, Helen</w:t>
            </w:r>
          </w:p>
        </w:tc>
        <w:tc>
          <w:tcPr>
            <w:tcW w:w="1439" w:type="pct"/>
            <w:tcBorders>
              <w:top w:val="nil"/>
              <w:left w:val="nil"/>
              <w:bottom w:val="nil"/>
              <w:right w:val="nil"/>
            </w:tcBorders>
            <w:shd w:val="clear" w:color="auto" w:fill="auto"/>
            <w:noWrap/>
            <w:vAlign w:val="bottom"/>
            <w:hideMark/>
          </w:tcPr>
          <w:p w14:paraId="52AC23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Sanderston SA 5237</w:t>
            </w:r>
          </w:p>
        </w:tc>
        <w:tc>
          <w:tcPr>
            <w:tcW w:w="455" w:type="pct"/>
            <w:tcBorders>
              <w:top w:val="nil"/>
              <w:left w:val="nil"/>
              <w:bottom w:val="nil"/>
              <w:right w:val="nil"/>
            </w:tcBorders>
            <w:shd w:val="clear" w:color="auto" w:fill="auto"/>
            <w:noWrap/>
            <w:vAlign w:val="bottom"/>
            <w:hideMark/>
          </w:tcPr>
          <w:p w14:paraId="30E368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18.65 </w:t>
            </w:r>
          </w:p>
        </w:tc>
        <w:tc>
          <w:tcPr>
            <w:tcW w:w="756" w:type="pct"/>
            <w:gridSpan w:val="2"/>
            <w:tcBorders>
              <w:top w:val="nil"/>
              <w:left w:val="nil"/>
              <w:bottom w:val="nil"/>
              <w:right w:val="nil"/>
            </w:tcBorders>
            <w:shd w:val="clear" w:color="auto" w:fill="auto"/>
            <w:noWrap/>
            <w:vAlign w:val="bottom"/>
            <w:hideMark/>
          </w:tcPr>
          <w:p w14:paraId="1F200C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11081348</w:t>
            </w:r>
          </w:p>
        </w:tc>
        <w:tc>
          <w:tcPr>
            <w:tcW w:w="760" w:type="pct"/>
            <w:gridSpan w:val="2"/>
            <w:tcBorders>
              <w:top w:val="nil"/>
              <w:left w:val="nil"/>
              <w:bottom w:val="nil"/>
              <w:right w:val="nil"/>
            </w:tcBorders>
            <w:shd w:val="clear" w:color="auto" w:fill="auto"/>
            <w:noWrap/>
            <w:vAlign w:val="bottom"/>
            <w:hideMark/>
          </w:tcPr>
          <w:p w14:paraId="2B7AD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33C17365" w14:textId="77777777" w:rsidTr="0032685D">
        <w:tc>
          <w:tcPr>
            <w:tcW w:w="1590" w:type="pct"/>
            <w:tcBorders>
              <w:top w:val="nil"/>
              <w:left w:val="nil"/>
              <w:bottom w:val="nil"/>
              <w:right w:val="nil"/>
            </w:tcBorders>
            <w:shd w:val="clear" w:color="auto" w:fill="auto"/>
            <w:noWrap/>
            <w:vAlign w:val="bottom"/>
            <w:hideMark/>
          </w:tcPr>
          <w:p w14:paraId="4CC0C8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Mathers, Jacqueline</w:t>
            </w:r>
          </w:p>
        </w:tc>
        <w:tc>
          <w:tcPr>
            <w:tcW w:w="1439" w:type="pct"/>
            <w:tcBorders>
              <w:top w:val="nil"/>
              <w:left w:val="nil"/>
              <w:bottom w:val="nil"/>
              <w:right w:val="nil"/>
            </w:tcBorders>
            <w:shd w:val="clear" w:color="auto" w:fill="auto"/>
            <w:noWrap/>
            <w:vAlign w:val="bottom"/>
            <w:hideMark/>
          </w:tcPr>
          <w:p w14:paraId="1AE56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6D00C1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55.00 </w:t>
            </w:r>
          </w:p>
        </w:tc>
        <w:tc>
          <w:tcPr>
            <w:tcW w:w="756" w:type="pct"/>
            <w:gridSpan w:val="2"/>
            <w:tcBorders>
              <w:top w:val="nil"/>
              <w:left w:val="nil"/>
              <w:bottom w:val="nil"/>
              <w:right w:val="nil"/>
            </w:tcBorders>
            <w:shd w:val="clear" w:color="auto" w:fill="auto"/>
            <w:noWrap/>
            <w:vAlign w:val="bottom"/>
            <w:hideMark/>
          </w:tcPr>
          <w:p w14:paraId="510C7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1610900</w:t>
            </w:r>
          </w:p>
        </w:tc>
        <w:tc>
          <w:tcPr>
            <w:tcW w:w="760" w:type="pct"/>
            <w:gridSpan w:val="2"/>
            <w:tcBorders>
              <w:top w:val="nil"/>
              <w:left w:val="nil"/>
              <w:bottom w:val="nil"/>
              <w:right w:val="nil"/>
            </w:tcBorders>
            <w:shd w:val="clear" w:color="auto" w:fill="auto"/>
            <w:noWrap/>
            <w:vAlign w:val="bottom"/>
            <w:hideMark/>
          </w:tcPr>
          <w:p w14:paraId="678350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21/08/2015</w:t>
            </w:r>
          </w:p>
        </w:tc>
      </w:tr>
      <w:tr w:rsidR="008D5378" w:rsidRPr="008D5378" w14:paraId="3D19E0C6" w14:textId="77777777" w:rsidTr="0032685D">
        <w:tc>
          <w:tcPr>
            <w:tcW w:w="1590" w:type="pct"/>
            <w:tcBorders>
              <w:top w:val="nil"/>
              <w:left w:val="nil"/>
              <w:bottom w:val="nil"/>
              <w:right w:val="nil"/>
            </w:tcBorders>
            <w:shd w:val="clear" w:color="auto" w:fill="auto"/>
            <w:noWrap/>
            <w:vAlign w:val="bottom"/>
            <w:hideMark/>
          </w:tcPr>
          <w:p w14:paraId="1F74A6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Mathews, Bruce</w:t>
            </w:r>
          </w:p>
        </w:tc>
        <w:tc>
          <w:tcPr>
            <w:tcW w:w="1439" w:type="pct"/>
            <w:tcBorders>
              <w:top w:val="nil"/>
              <w:left w:val="nil"/>
              <w:bottom w:val="nil"/>
              <w:right w:val="nil"/>
            </w:tcBorders>
            <w:shd w:val="clear" w:color="auto" w:fill="auto"/>
            <w:noWrap/>
            <w:vAlign w:val="bottom"/>
            <w:hideMark/>
          </w:tcPr>
          <w:p w14:paraId="59117D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0EF681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43.97 </w:t>
            </w:r>
          </w:p>
        </w:tc>
        <w:tc>
          <w:tcPr>
            <w:tcW w:w="756" w:type="pct"/>
            <w:gridSpan w:val="2"/>
            <w:tcBorders>
              <w:top w:val="nil"/>
              <w:left w:val="nil"/>
              <w:bottom w:val="nil"/>
              <w:right w:val="nil"/>
            </w:tcBorders>
            <w:shd w:val="clear" w:color="auto" w:fill="auto"/>
            <w:noWrap/>
            <w:vAlign w:val="bottom"/>
            <w:hideMark/>
          </w:tcPr>
          <w:p w14:paraId="21DBDD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13206812</w:t>
            </w:r>
          </w:p>
        </w:tc>
        <w:tc>
          <w:tcPr>
            <w:tcW w:w="760" w:type="pct"/>
            <w:gridSpan w:val="2"/>
            <w:tcBorders>
              <w:top w:val="nil"/>
              <w:left w:val="nil"/>
              <w:bottom w:val="nil"/>
              <w:right w:val="nil"/>
            </w:tcBorders>
            <w:shd w:val="clear" w:color="auto" w:fill="auto"/>
            <w:noWrap/>
            <w:vAlign w:val="bottom"/>
            <w:hideMark/>
          </w:tcPr>
          <w:p w14:paraId="0AC831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0F7A70E6" w14:textId="77777777" w:rsidTr="0032685D">
        <w:tc>
          <w:tcPr>
            <w:tcW w:w="1590" w:type="pct"/>
            <w:tcBorders>
              <w:top w:val="nil"/>
              <w:left w:val="nil"/>
              <w:bottom w:val="nil"/>
              <w:right w:val="nil"/>
            </w:tcBorders>
            <w:shd w:val="clear" w:color="auto" w:fill="auto"/>
            <w:noWrap/>
            <w:vAlign w:val="bottom"/>
            <w:hideMark/>
          </w:tcPr>
          <w:p w14:paraId="24D0E3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Mathews, Bruce</w:t>
            </w:r>
          </w:p>
        </w:tc>
        <w:tc>
          <w:tcPr>
            <w:tcW w:w="1439" w:type="pct"/>
            <w:tcBorders>
              <w:top w:val="nil"/>
              <w:left w:val="nil"/>
              <w:bottom w:val="nil"/>
              <w:right w:val="nil"/>
            </w:tcBorders>
            <w:shd w:val="clear" w:color="auto" w:fill="auto"/>
            <w:noWrap/>
            <w:vAlign w:val="bottom"/>
            <w:hideMark/>
          </w:tcPr>
          <w:p w14:paraId="7CBB0B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2EC2D0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43.97 </w:t>
            </w:r>
          </w:p>
        </w:tc>
        <w:tc>
          <w:tcPr>
            <w:tcW w:w="756" w:type="pct"/>
            <w:gridSpan w:val="2"/>
            <w:tcBorders>
              <w:top w:val="nil"/>
              <w:left w:val="nil"/>
              <w:bottom w:val="nil"/>
              <w:right w:val="nil"/>
            </w:tcBorders>
            <w:shd w:val="clear" w:color="auto" w:fill="auto"/>
            <w:noWrap/>
            <w:vAlign w:val="bottom"/>
            <w:hideMark/>
          </w:tcPr>
          <w:p w14:paraId="02C9D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13206812</w:t>
            </w:r>
          </w:p>
        </w:tc>
        <w:tc>
          <w:tcPr>
            <w:tcW w:w="760" w:type="pct"/>
            <w:gridSpan w:val="2"/>
            <w:tcBorders>
              <w:top w:val="nil"/>
              <w:left w:val="nil"/>
              <w:bottom w:val="nil"/>
              <w:right w:val="nil"/>
            </w:tcBorders>
            <w:shd w:val="clear" w:color="auto" w:fill="auto"/>
            <w:noWrap/>
            <w:vAlign w:val="bottom"/>
            <w:hideMark/>
          </w:tcPr>
          <w:p w14:paraId="14DD79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13/06/2014</w:t>
            </w:r>
          </w:p>
        </w:tc>
      </w:tr>
      <w:tr w:rsidR="008D5378" w:rsidRPr="008D5378" w14:paraId="482054C2" w14:textId="77777777" w:rsidTr="0032685D">
        <w:tc>
          <w:tcPr>
            <w:tcW w:w="1590" w:type="pct"/>
            <w:tcBorders>
              <w:top w:val="nil"/>
              <w:left w:val="nil"/>
              <w:bottom w:val="nil"/>
              <w:right w:val="nil"/>
            </w:tcBorders>
            <w:shd w:val="clear" w:color="auto" w:fill="auto"/>
            <w:noWrap/>
            <w:vAlign w:val="bottom"/>
            <w:hideMark/>
          </w:tcPr>
          <w:p w14:paraId="6749EB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Mathews, Robert</w:t>
            </w:r>
          </w:p>
        </w:tc>
        <w:tc>
          <w:tcPr>
            <w:tcW w:w="1439" w:type="pct"/>
            <w:tcBorders>
              <w:top w:val="nil"/>
              <w:left w:val="nil"/>
              <w:bottom w:val="nil"/>
              <w:right w:val="nil"/>
            </w:tcBorders>
            <w:shd w:val="clear" w:color="auto" w:fill="auto"/>
            <w:noWrap/>
            <w:vAlign w:val="bottom"/>
            <w:hideMark/>
          </w:tcPr>
          <w:p w14:paraId="19D737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Heights SA 5109</w:t>
            </w:r>
          </w:p>
        </w:tc>
        <w:tc>
          <w:tcPr>
            <w:tcW w:w="455" w:type="pct"/>
            <w:tcBorders>
              <w:top w:val="nil"/>
              <w:left w:val="nil"/>
              <w:bottom w:val="nil"/>
              <w:right w:val="nil"/>
            </w:tcBorders>
            <w:shd w:val="clear" w:color="auto" w:fill="auto"/>
            <w:noWrap/>
            <w:vAlign w:val="bottom"/>
            <w:hideMark/>
          </w:tcPr>
          <w:p w14:paraId="70749A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25.38 </w:t>
            </w:r>
          </w:p>
        </w:tc>
        <w:tc>
          <w:tcPr>
            <w:tcW w:w="756" w:type="pct"/>
            <w:gridSpan w:val="2"/>
            <w:tcBorders>
              <w:top w:val="nil"/>
              <w:left w:val="nil"/>
              <w:bottom w:val="nil"/>
              <w:right w:val="nil"/>
            </w:tcBorders>
            <w:shd w:val="clear" w:color="auto" w:fill="auto"/>
            <w:noWrap/>
            <w:vAlign w:val="bottom"/>
            <w:hideMark/>
          </w:tcPr>
          <w:p w14:paraId="44510E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10346297</w:t>
            </w:r>
          </w:p>
        </w:tc>
        <w:tc>
          <w:tcPr>
            <w:tcW w:w="760" w:type="pct"/>
            <w:gridSpan w:val="2"/>
            <w:tcBorders>
              <w:top w:val="nil"/>
              <w:left w:val="nil"/>
              <w:bottom w:val="nil"/>
              <w:right w:val="nil"/>
            </w:tcBorders>
            <w:shd w:val="clear" w:color="auto" w:fill="auto"/>
            <w:noWrap/>
            <w:vAlign w:val="bottom"/>
            <w:hideMark/>
          </w:tcPr>
          <w:p w14:paraId="74B7BE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18/12/2014</w:t>
            </w:r>
          </w:p>
        </w:tc>
      </w:tr>
      <w:tr w:rsidR="008D5378" w:rsidRPr="008D5378" w14:paraId="01E23256" w14:textId="77777777" w:rsidTr="0032685D">
        <w:tc>
          <w:tcPr>
            <w:tcW w:w="1590" w:type="pct"/>
            <w:tcBorders>
              <w:top w:val="nil"/>
              <w:left w:val="nil"/>
              <w:bottom w:val="nil"/>
              <w:right w:val="nil"/>
            </w:tcBorders>
            <w:shd w:val="clear" w:color="auto" w:fill="auto"/>
            <w:noWrap/>
            <w:vAlign w:val="bottom"/>
            <w:hideMark/>
          </w:tcPr>
          <w:p w14:paraId="1B6061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Mathews, Robert</w:t>
            </w:r>
          </w:p>
        </w:tc>
        <w:tc>
          <w:tcPr>
            <w:tcW w:w="1439" w:type="pct"/>
            <w:tcBorders>
              <w:top w:val="nil"/>
              <w:left w:val="nil"/>
              <w:bottom w:val="nil"/>
              <w:right w:val="nil"/>
            </w:tcBorders>
            <w:shd w:val="clear" w:color="auto" w:fill="auto"/>
            <w:noWrap/>
            <w:vAlign w:val="bottom"/>
            <w:hideMark/>
          </w:tcPr>
          <w:p w14:paraId="5B8E3E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Heights SA 5109</w:t>
            </w:r>
          </w:p>
        </w:tc>
        <w:tc>
          <w:tcPr>
            <w:tcW w:w="455" w:type="pct"/>
            <w:tcBorders>
              <w:top w:val="nil"/>
              <w:left w:val="nil"/>
              <w:bottom w:val="nil"/>
              <w:right w:val="nil"/>
            </w:tcBorders>
            <w:shd w:val="clear" w:color="auto" w:fill="auto"/>
            <w:noWrap/>
            <w:vAlign w:val="bottom"/>
            <w:hideMark/>
          </w:tcPr>
          <w:p w14:paraId="7AFE76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F244D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10346297</w:t>
            </w:r>
          </w:p>
        </w:tc>
        <w:tc>
          <w:tcPr>
            <w:tcW w:w="760" w:type="pct"/>
            <w:gridSpan w:val="2"/>
            <w:tcBorders>
              <w:top w:val="nil"/>
              <w:left w:val="nil"/>
              <w:bottom w:val="nil"/>
              <w:right w:val="nil"/>
            </w:tcBorders>
            <w:shd w:val="clear" w:color="auto" w:fill="auto"/>
            <w:noWrap/>
            <w:vAlign w:val="bottom"/>
            <w:hideMark/>
          </w:tcPr>
          <w:p w14:paraId="7EBBB3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5FBB7415" w14:textId="77777777" w:rsidTr="0032685D">
        <w:tc>
          <w:tcPr>
            <w:tcW w:w="1590" w:type="pct"/>
            <w:tcBorders>
              <w:top w:val="nil"/>
              <w:left w:val="nil"/>
              <w:bottom w:val="nil"/>
              <w:right w:val="nil"/>
            </w:tcBorders>
            <w:shd w:val="clear" w:color="auto" w:fill="auto"/>
            <w:noWrap/>
            <w:vAlign w:val="bottom"/>
            <w:hideMark/>
          </w:tcPr>
          <w:p w14:paraId="5DB1B2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Mathie, Clive</w:t>
            </w:r>
          </w:p>
        </w:tc>
        <w:tc>
          <w:tcPr>
            <w:tcW w:w="1439" w:type="pct"/>
            <w:tcBorders>
              <w:top w:val="nil"/>
              <w:left w:val="nil"/>
              <w:bottom w:val="nil"/>
              <w:right w:val="nil"/>
            </w:tcBorders>
            <w:shd w:val="clear" w:color="auto" w:fill="auto"/>
            <w:noWrap/>
            <w:vAlign w:val="bottom"/>
            <w:hideMark/>
          </w:tcPr>
          <w:p w14:paraId="0507BD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50BB9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203.44 </w:t>
            </w:r>
          </w:p>
        </w:tc>
        <w:tc>
          <w:tcPr>
            <w:tcW w:w="756" w:type="pct"/>
            <w:gridSpan w:val="2"/>
            <w:tcBorders>
              <w:top w:val="nil"/>
              <w:left w:val="nil"/>
              <w:bottom w:val="nil"/>
              <w:right w:val="nil"/>
            </w:tcBorders>
            <w:shd w:val="clear" w:color="auto" w:fill="auto"/>
            <w:noWrap/>
            <w:vAlign w:val="bottom"/>
            <w:hideMark/>
          </w:tcPr>
          <w:p w14:paraId="7DE2C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2263243</w:t>
            </w:r>
          </w:p>
        </w:tc>
        <w:tc>
          <w:tcPr>
            <w:tcW w:w="760" w:type="pct"/>
            <w:gridSpan w:val="2"/>
            <w:tcBorders>
              <w:top w:val="nil"/>
              <w:left w:val="nil"/>
              <w:bottom w:val="nil"/>
              <w:right w:val="nil"/>
            </w:tcBorders>
            <w:shd w:val="clear" w:color="auto" w:fill="auto"/>
            <w:noWrap/>
            <w:vAlign w:val="bottom"/>
            <w:hideMark/>
          </w:tcPr>
          <w:p w14:paraId="0148C5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0E16B5E" w14:textId="77777777" w:rsidTr="0032685D">
        <w:tc>
          <w:tcPr>
            <w:tcW w:w="1590" w:type="pct"/>
            <w:tcBorders>
              <w:top w:val="nil"/>
              <w:left w:val="nil"/>
              <w:bottom w:val="nil"/>
              <w:right w:val="nil"/>
            </w:tcBorders>
            <w:shd w:val="clear" w:color="auto" w:fill="auto"/>
            <w:noWrap/>
            <w:vAlign w:val="bottom"/>
            <w:hideMark/>
          </w:tcPr>
          <w:p w14:paraId="356141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Matthews, Sherrie</w:t>
            </w:r>
          </w:p>
        </w:tc>
        <w:tc>
          <w:tcPr>
            <w:tcW w:w="1439" w:type="pct"/>
            <w:tcBorders>
              <w:top w:val="nil"/>
              <w:left w:val="nil"/>
              <w:bottom w:val="nil"/>
              <w:right w:val="nil"/>
            </w:tcBorders>
            <w:shd w:val="clear" w:color="auto" w:fill="auto"/>
            <w:noWrap/>
            <w:vAlign w:val="bottom"/>
            <w:hideMark/>
          </w:tcPr>
          <w:p w14:paraId="6F2C7B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187B23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471978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11203107</w:t>
            </w:r>
          </w:p>
        </w:tc>
        <w:tc>
          <w:tcPr>
            <w:tcW w:w="760" w:type="pct"/>
            <w:gridSpan w:val="2"/>
            <w:tcBorders>
              <w:top w:val="nil"/>
              <w:left w:val="nil"/>
              <w:bottom w:val="nil"/>
              <w:right w:val="nil"/>
            </w:tcBorders>
            <w:shd w:val="clear" w:color="auto" w:fill="auto"/>
            <w:noWrap/>
            <w:vAlign w:val="bottom"/>
            <w:hideMark/>
          </w:tcPr>
          <w:p w14:paraId="373CC1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7DAE7B8F" w14:textId="77777777" w:rsidTr="0032685D">
        <w:tc>
          <w:tcPr>
            <w:tcW w:w="1590" w:type="pct"/>
            <w:tcBorders>
              <w:top w:val="nil"/>
              <w:left w:val="nil"/>
              <w:bottom w:val="nil"/>
              <w:right w:val="nil"/>
            </w:tcBorders>
            <w:shd w:val="clear" w:color="auto" w:fill="auto"/>
            <w:noWrap/>
            <w:vAlign w:val="bottom"/>
            <w:hideMark/>
          </w:tcPr>
          <w:p w14:paraId="52E0CA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Matthiessen, Alan Murray</w:t>
            </w:r>
          </w:p>
        </w:tc>
        <w:tc>
          <w:tcPr>
            <w:tcW w:w="1439" w:type="pct"/>
            <w:tcBorders>
              <w:top w:val="nil"/>
              <w:left w:val="nil"/>
              <w:bottom w:val="nil"/>
              <w:right w:val="nil"/>
            </w:tcBorders>
            <w:shd w:val="clear" w:color="auto" w:fill="auto"/>
            <w:noWrap/>
            <w:vAlign w:val="bottom"/>
            <w:hideMark/>
          </w:tcPr>
          <w:p w14:paraId="14CDB8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33D46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39.94 </w:t>
            </w:r>
          </w:p>
        </w:tc>
        <w:tc>
          <w:tcPr>
            <w:tcW w:w="756" w:type="pct"/>
            <w:gridSpan w:val="2"/>
            <w:tcBorders>
              <w:top w:val="nil"/>
              <w:left w:val="nil"/>
              <w:bottom w:val="nil"/>
              <w:right w:val="nil"/>
            </w:tcBorders>
            <w:shd w:val="clear" w:color="auto" w:fill="auto"/>
            <w:noWrap/>
            <w:vAlign w:val="bottom"/>
            <w:hideMark/>
          </w:tcPr>
          <w:p w14:paraId="50D012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4569820</w:t>
            </w:r>
          </w:p>
        </w:tc>
        <w:tc>
          <w:tcPr>
            <w:tcW w:w="760" w:type="pct"/>
            <w:gridSpan w:val="2"/>
            <w:tcBorders>
              <w:top w:val="nil"/>
              <w:left w:val="nil"/>
              <w:bottom w:val="nil"/>
              <w:right w:val="nil"/>
            </w:tcBorders>
            <w:shd w:val="clear" w:color="auto" w:fill="auto"/>
            <w:noWrap/>
            <w:vAlign w:val="bottom"/>
            <w:hideMark/>
          </w:tcPr>
          <w:p w14:paraId="597522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6/12/2015</w:t>
            </w:r>
          </w:p>
        </w:tc>
      </w:tr>
      <w:tr w:rsidR="008D5378" w:rsidRPr="008D5378" w14:paraId="28FA59D6" w14:textId="77777777" w:rsidTr="0032685D">
        <w:tc>
          <w:tcPr>
            <w:tcW w:w="1590" w:type="pct"/>
            <w:tcBorders>
              <w:top w:val="nil"/>
              <w:left w:val="nil"/>
              <w:bottom w:val="nil"/>
              <w:right w:val="nil"/>
            </w:tcBorders>
            <w:shd w:val="clear" w:color="auto" w:fill="auto"/>
            <w:noWrap/>
            <w:vAlign w:val="bottom"/>
            <w:hideMark/>
          </w:tcPr>
          <w:p w14:paraId="29C70626" w14:textId="0A05AD4A"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Max Morris</w:t>
            </w:r>
          </w:p>
        </w:tc>
        <w:tc>
          <w:tcPr>
            <w:tcW w:w="1439" w:type="pct"/>
            <w:tcBorders>
              <w:top w:val="nil"/>
              <w:left w:val="nil"/>
              <w:bottom w:val="nil"/>
              <w:right w:val="nil"/>
            </w:tcBorders>
            <w:shd w:val="clear" w:color="auto" w:fill="auto"/>
            <w:noWrap/>
            <w:vAlign w:val="bottom"/>
            <w:hideMark/>
          </w:tcPr>
          <w:p w14:paraId="5343BA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68583F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392.94 </w:t>
            </w:r>
          </w:p>
        </w:tc>
        <w:tc>
          <w:tcPr>
            <w:tcW w:w="756" w:type="pct"/>
            <w:gridSpan w:val="2"/>
            <w:tcBorders>
              <w:top w:val="nil"/>
              <w:left w:val="nil"/>
              <w:bottom w:val="nil"/>
              <w:right w:val="nil"/>
            </w:tcBorders>
            <w:shd w:val="clear" w:color="auto" w:fill="auto"/>
            <w:noWrap/>
            <w:vAlign w:val="bottom"/>
            <w:hideMark/>
          </w:tcPr>
          <w:p w14:paraId="1C7817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18845486</w:t>
            </w:r>
          </w:p>
        </w:tc>
        <w:tc>
          <w:tcPr>
            <w:tcW w:w="760" w:type="pct"/>
            <w:gridSpan w:val="2"/>
            <w:tcBorders>
              <w:top w:val="nil"/>
              <w:left w:val="nil"/>
              <w:bottom w:val="nil"/>
              <w:right w:val="nil"/>
            </w:tcBorders>
            <w:shd w:val="clear" w:color="auto" w:fill="auto"/>
            <w:noWrap/>
            <w:vAlign w:val="bottom"/>
            <w:hideMark/>
          </w:tcPr>
          <w:p w14:paraId="461B86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50023A96" w14:textId="77777777" w:rsidTr="0032685D">
        <w:tc>
          <w:tcPr>
            <w:tcW w:w="1590" w:type="pct"/>
            <w:tcBorders>
              <w:top w:val="nil"/>
              <w:left w:val="nil"/>
              <w:bottom w:val="nil"/>
              <w:right w:val="nil"/>
            </w:tcBorders>
            <w:shd w:val="clear" w:color="auto" w:fill="auto"/>
            <w:noWrap/>
            <w:vAlign w:val="bottom"/>
            <w:hideMark/>
          </w:tcPr>
          <w:p w14:paraId="275521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Mayers, Alex</w:t>
            </w:r>
          </w:p>
        </w:tc>
        <w:tc>
          <w:tcPr>
            <w:tcW w:w="1439" w:type="pct"/>
            <w:tcBorders>
              <w:top w:val="nil"/>
              <w:left w:val="nil"/>
              <w:bottom w:val="nil"/>
              <w:right w:val="nil"/>
            </w:tcBorders>
            <w:shd w:val="clear" w:color="auto" w:fill="auto"/>
            <w:noWrap/>
            <w:vAlign w:val="bottom"/>
            <w:hideMark/>
          </w:tcPr>
          <w:p w14:paraId="07F83B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59046E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23.33 </w:t>
            </w:r>
          </w:p>
        </w:tc>
        <w:tc>
          <w:tcPr>
            <w:tcW w:w="756" w:type="pct"/>
            <w:gridSpan w:val="2"/>
            <w:tcBorders>
              <w:top w:val="nil"/>
              <w:left w:val="nil"/>
              <w:bottom w:val="nil"/>
              <w:right w:val="nil"/>
            </w:tcBorders>
            <w:shd w:val="clear" w:color="auto" w:fill="auto"/>
            <w:noWrap/>
            <w:vAlign w:val="bottom"/>
            <w:hideMark/>
          </w:tcPr>
          <w:p w14:paraId="19FD82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10962447</w:t>
            </w:r>
          </w:p>
        </w:tc>
        <w:tc>
          <w:tcPr>
            <w:tcW w:w="760" w:type="pct"/>
            <w:gridSpan w:val="2"/>
            <w:tcBorders>
              <w:top w:val="nil"/>
              <w:left w:val="nil"/>
              <w:bottom w:val="nil"/>
              <w:right w:val="nil"/>
            </w:tcBorders>
            <w:shd w:val="clear" w:color="auto" w:fill="auto"/>
            <w:noWrap/>
            <w:vAlign w:val="bottom"/>
            <w:hideMark/>
          </w:tcPr>
          <w:p w14:paraId="2D8E87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79112B03" w14:textId="77777777" w:rsidTr="0032685D">
        <w:tc>
          <w:tcPr>
            <w:tcW w:w="1590" w:type="pct"/>
            <w:tcBorders>
              <w:top w:val="nil"/>
              <w:left w:val="nil"/>
              <w:bottom w:val="nil"/>
              <w:right w:val="nil"/>
            </w:tcBorders>
            <w:shd w:val="clear" w:color="auto" w:fill="auto"/>
            <w:noWrap/>
            <w:vAlign w:val="bottom"/>
            <w:hideMark/>
          </w:tcPr>
          <w:p w14:paraId="008E67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Mayne, Ian</w:t>
            </w:r>
          </w:p>
        </w:tc>
        <w:tc>
          <w:tcPr>
            <w:tcW w:w="1439" w:type="pct"/>
            <w:tcBorders>
              <w:top w:val="nil"/>
              <w:left w:val="nil"/>
              <w:bottom w:val="nil"/>
              <w:right w:val="nil"/>
            </w:tcBorders>
            <w:shd w:val="clear" w:color="auto" w:fill="auto"/>
            <w:noWrap/>
            <w:vAlign w:val="bottom"/>
            <w:hideMark/>
          </w:tcPr>
          <w:p w14:paraId="72127B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Brighton SA 5048</w:t>
            </w:r>
          </w:p>
        </w:tc>
        <w:tc>
          <w:tcPr>
            <w:tcW w:w="455" w:type="pct"/>
            <w:tcBorders>
              <w:top w:val="nil"/>
              <w:left w:val="nil"/>
              <w:bottom w:val="nil"/>
              <w:right w:val="nil"/>
            </w:tcBorders>
            <w:shd w:val="clear" w:color="auto" w:fill="auto"/>
            <w:noWrap/>
            <w:vAlign w:val="bottom"/>
            <w:hideMark/>
          </w:tcPr>
          <w:p w14:paraId="4A145F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44.66 </w:t>
            </w:r>
          </w:p>
        </w:tc>
        <w:tc>
          <w:tcPr>
            <w:tcW w:w="756" w:type="pct"/>
            <w:gridSpan w:val="2"/>
            <w:tcBorders>
              <w:top w:val="nil"/>
              <w:left w:val="nil"/>
              <w:bottom w:val="nil"/>
              <w:right w:val="nil"/>
            </w:tcBorders>
            <w:shd w:val="clear" w:color="auto" w:fill="auto"/>
            <w:noWrap/>
            <w:vAlign w:val="bottom"/>
            <w:hideMark/>
          </w:tcPr>
          <w:p w14:paraId="0AA580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17952846</w:t>
            </w:r>
          </w:p>
        </w:tc>
        <w:tc>
          <w:tcPr>
            <w:tcW w:w="760" w:type="pct"/>
            <w:gridSpan w:val="2"/>
            <w:tcBorders>
              <w:top w:val="nil"/>
              <w:left w:val="nil"/>
              <w:bottom w:val="nil"/>
              <w:right w:val="nil"/>
            </w:tcBorders>
            <w:shd w:val="clear" w:color="auto" w:fill="auto"/>
            <w:noWrap/>
            <w:vAlign w:val="bottom"/>
            <w:hideMark/>
          </w:tcPr>
          <w:p w14:paraId="0A444B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27/07/2015</w:t>
            </w:r>
          </w:p>
        </w:tc>
      </w:tr>
      <w:tr w:rsidR="008D5378" w:rsidRPr="008D5378" w14:paraId="3008F55C" w14:textId="77777777" w:rsidTr="0032685D">
        <w:tc>
          <w:tcPr>
            <w:tcW w:w="1590" w:type="pct"/>
            <w:tcBorders>
              <w:top w:val="nil"/>
              <w:left w:val="nil"/>
              <w:bottom w:val="nil"/>
              <w:right w:val="nil"/>
            </w:tcBorders>
            <w:shd w:val="clear" w:color="auto" w:fill="auto"/>
            <w:noWrap/>
            <w:vAlign w:val="bottom"/>
            <w:hideMark/>
          </w:tcPr>
          <w:p w14:paraId="22AC17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Mbuyi, Leonie</w:t>
            </w:r>
          </w:p>
        </w:tc>
        <w:tc>
          <w:tcPr>
            <w:tcW w:w="1439" w:type="pct"/>
            <w:tcBorders>
              <w:top w:val="nil"/>
              <w:left w:val="nil"/>
              <w:bottom w:val="nil"/>
              <w:right w:val="nil"/>
            </w:tcBorders>
            <w:shd w:val="clear" w:color="auto" w:fill="auto"/>
            <w:noWrap/>
            <w:vAlign w:val="bottom"/>
            <w:hideMark/>
          </w:tcPr>
          <w:p w14:paraId="3F0170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35462B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64.26 </w:t>
            </w:r>
          </w:p>
        </w:tc>
        <w:tc>
          <w:tcPr>
            <w:tcW w:w="756" w:type="pct"/>
            <w:gridSpan w:val="2"/>
            <w:tcBorders>
              <w:top w:val="nil"/>
              <w:left w:val="nil"/>
              <w:bottom w:val="nil"/>
              <w:right w:val="nil"/>
            </w:tcBorders>
            <w:shd w:val="clear" w:color="auto" w:fill="auto"/>
            <w:noWrap/>
            <w:vAlign w:val="bottom"/>
            <w:hideMark/>
          </w:tcPr>
          <w:p w14:paraId="60058C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17936516</w:t>
            </w:r>
          </w:p>
        </w:tc>
        <w:tc>
          <w:tcPr>
            <w:tcW w:w="760" w:type="pct"/>
            <w:gridSpan w:val="2"/>
            <w:tcBorders>
              <w:top w:val="nil"/>
              <w:left w:val="nil"/>
              <w:bottom w:val="nil"/>
              <w:right w:val="nil"/>
            </w:tcBorders>
            <w:shd w:val="clear" w:color="auto" w:fill="auto"/>
            <w:noWrap/>
            <w:vAlign w:val="bottom"/>
            <w:hideMark/>
          </w:tcPr>
          <w:p w14:paraId="4FE219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386A5B23" w14:textId="77777777" w:rsidTr="0032685D">
        <w:tc>
          <w:tcPr>
            <w:tcW w:w="1590" w:type="pct"/>
            <w:tcBorders>
              <w:top w:val="nil"/>
              <w:left w:val="nil"/>
              <w:bottom w:val="nil"/>
              <w:right w:val="nil"/>
            </w:tcBorders>
            <w:shd w:val="clear" w:color="auto" w:fill="auto"/>
            <w:noWrap/>
            <w:vAlign w:val="bottom"/>
            <w:hideMark/>
          </w:tcPr>
          <w:p w14:paraId="62B98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 Alister, Lynda</w:t>
            </w:r>
          </w:p>
        </w:tc>
        <w:tc>
          <w:tcPr>
            <w:tcW w:w="1439" w:type="pct"/>
            <w:tcBorders>
              <w:top w:val="nil"/>
              <w:left w:val="nil"/>
              <w:bottom w:val="nil"/>
              <w:right w:val="nil"/>
            </w:tcBorders>
            <w:shd w:val="clear" w:color="auto" w:fill="auto"/>
            <w:noWrap/>
            <w:vAlign w:val="bottom"/>
            <w:hideMark/>
          </w:tcPr>
          <w:p w14:paraId="032DBA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0C5AE6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284.85 </w:t>
            </w:r>
          </w:p>
        </w:tc>
        <w:tc>
          <w:tcPr>
            <w:tcW w:w="756" w:type="pct"/>
            <w:gridSpan w:val="2"/>
            <w:tcBorders>
              <w:top w:val="nil"/>
              <w:left w:val="nil"/>
              <w:bottom w:val="nil"/>
              <w:right w:val="nil"/>
            </w:tcBorders>
            <w:shd w:val="clear" w:color="auto" w:fill="auto"/>
            <w:noWrap/>
            <w:vAlign w:val="bottom"/>
            <w:hideMark/>
          </w:tcPr>
          <w:p w14:paraId="1647B6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1838912</w:t>
            </w:r>
          </w:p>
        </w:tc>
        <w:tc>
          <w:tcPr>
            <w:tcW w:w="760" w:type="pct"/>
            <w:gridSpan w:val="2"/>
            <w:tcBorders>
              <w:top w:val="nil"/>
              <w:left w:val="nil"/>
              <w:bottom w:val="nil"/>
              <w:right w:val="nil"/>
            </w:tcBorders>
            <w:shd w:val="clear" w:color="auto" w:fill="auto"/>
            <w:noWrap/>
            <w:vAlign w:val="bottom"/>
            <w:hideMark/>
          </w:tcPr>
          <w:p w14:paraId="5825AC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7F12BC0D" w14:textId="77777777" w:rsidTr="0032685D">
        <w:tc>
          <w:tcPr>
            <w:tcW w:w="1590" w:type="pct"/>
            <w:tcBorders>
              <w:top w:val="nil"/>
              <w:left w:val="nil"/>
              <w:bottom w:val="nil"/>
              <w:right w:val="nil"/>
            </w:tcBorders>
            <w:shd w:val="clear" w:color="auto" w:fill="auto"/>
            <w:noWrap/>
            <w:vAlign w:val="bottom"/>
            <w:hideMark/>
          </w:tcPr>
          <w:p w14:paraId="63371B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 Neill, Amanda</w:t>
            </w:r>
          </w:p>
        </w:tc>
        <w:tc>
          <w:tcPr>
            <w:tcW w:w="1439" w:type="pct"/>
            <w:tcBorders>
              <w:top w:val="nil"/>
              <w:left w:val="nil"/>
              <w:bottom w:val="nil"/>
              <w:right w:val="nil"/>
            </w:tcBorders>
            <w:shd w:val="clear" w:color="auto" w:fill="auto"/>
            <w:noWrap/>
            <w:vAlign w:val="bottom"/>
            <w:hideMark/>
          </w:tcPr>
          <w:p w14:paraId="541AF9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29E631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26.33 </w:t>
            </w:r>
          </w:p>
        </w:tc>
        <w:tc>
          <w:tcPr>
            <w:tcW w:w="756" w:type="pct"/>
            <w:gridSpan w:val="2"/>
            <w:tcBorders>
              <w:top w:val="nil"/>
              <w:left w:val="nil"/>
              <w:bottom w:val="nil"/>
              <w:right w:val="nil"/>
            </w:tcBorders>
            <w:shd w:val="clear" w:color="auto" w:fill="auto"/>
            <w:noWrap/>
            <w:vAlign w:val="bottom"/>
            <w:hideMark/>
          </w:tcPr>
          <w:p w14:paraId="7F023F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9125435</w:t>
            </w:r>
          </w:p>
        </w:tc>
        <w:tc>
          <w:tcPr>
            <w:tcW w:w="760" w:type="pct"/>
            <w:gridSpan w:val="2"/>
            <w:tcBorders>
              <w:top w:val="nil"/>
              <w:left w:val="nil"/>
              <w:bottom w:val="nil"/>
              <w:right w:val="nil"/>
            </w:tcBorders>
            <w:shd w:val="clear" w:color="auto" w:fill="auto"/>
            <w:noWrap/>
            <w:vAlign w:val="bottom"/>
            <w:hideMark/>
          </w:tcPr>
          <w:p w14:paraId="145AEB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7/10/2015</w:t>
            </w:r>
          </w:p>
        </w:tc>
      </w:tr>
      <w:tr w:rsidR="008D5378" w:rsidRPr="008D5378" w14:paraId="3CB532DF" w14:textId="77777777" w:rsidTr="0032685D">
        <w:tc>
          <w:tcPr>
            <w:tcW w:w="1590" w:type="pct"/>
            <w:tcBorders>
              <w:top w:val="nil"/>
              <w:left w:val="nil"/>
              <w:bottom w:val="nil"/>
              <w:right w:val="nil"/>
            </w:tcBorders>
            <w:shd w:val="clear" w:color="auto" w:fill="auto"/>
            <w:noWrap/>
            <w:vAlign w:val="bottom"/>
            <w:hideMark/>
          </w:tcPr>
          <w:p w14:paraId="0CC52B5F" w14:textId="17A402A2"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C16994">
              <w:rPr>
                <w:rFonts w:eastAsia="Times New Roman"/>
                <w:color w:val="000000"/>
                <w:szCs w:val="17"/>
                <w:lang w:eastAsia="en-AU"/>
              </w:rPr>
              <w:t>A</w:t>
            </w:r>
            <w:r w:rsidRPr="008D5378">
              <w:rPr>
                <w:rFonts w:eastAsia="Times New Roman"/>
                <w:color w:val="000000"/>
                <w:szCs w:val="17"/>
                <w:lang w:eastAsia="en-AU"/>
              </w:rPr>
              <w:t>dam, Hamish</w:t>
            </w:r>
          </w:p>
        </w:tc>
        <w:tc>
          <w:tcPr>
            <w:tcW w:w="1439" w:type="pct"/>
            <w:tcBorders>
              <w:top w:val="nil"/>
              <w:left w:val="nil"/>
              <w:bottom w:val="nil"/>
              <w:right w:val="nil"/>
            </w:tcBorders>
            <w:shd w:val="clear" w:color="auto" w:fill="auto"/>
            <w:noWrap/>
            <w:vAlign w:val="bottom"/>
            <w:hideMark/>
          </w:tcPr>
          <w:p w14:paraId="031D9D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2236B8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480.60 </w:t>
            </w:r>
          </w:p>
        </w:tc>
        <w:tc>
          <w:tcPr>
            <w:tcW w:w="756" w:type="pct"/>
            <w:gridSpan w:val="2"/>
            <w:tcBorders>
              <w:top w:val="nil"/>
              <w:left w:val="nil"/>
              <w:bottom w:val="nil"/>
              <w:right w:val="nil"/>
            </w:tcBorders>
            <w:shd w:val="clear" w:color="auto" w:fill="auto"/>
            <w:noWrap/>
            <w:vAlign w:val="bottom"/>
            <w:hideMark/>
          </w:tcPr>
          <w:p w14:paraId="2846AD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2028053</w:t>
            </w:r>
          </w:p>
        </w:tc>
        <w:tc>
          <w:tcPr>
            <w:tcW w:w="760" w:type="pct"/>
            <w:gridSpan w:val="2"/>
            <w:tcBorders>
              <w:top w:val="nil"/>
              <w:left w:val="nil"/>
              <w:bottom w:val="nil"/>
              <w:right w:val="nil"/>
            </w:tcBorders>
            <w:shd w:val="clear" w:color="auto" w:fill="auto"/>
            <w:noWrap/>
            <w:vAlign w:val="bottom"/>
            <w:hideMark/>
          </w:tcPr>
          <w:p w14:paraId="3A6B2D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15/09/2014</w:t>
            </w:r>
          </w:p>
        </w:tc>
      </w:tr>
      <w:tr w:rsidR="008D5378" w:rsidRPr="008D5378" w14:paraId="7AD19C33" w14:textId="77777777" w:rsidTr="0032685D">
        <w:tc>
          <w:tcPr>
            <w:tcW w:w="1590" w:type="pct"/>
            <w:tcBorders>
              <w:top w:val="nil"/>
              <w:left w:val="nil"/>
              <w:bottom w:val="nil"/>
              <w:right w:val="nil"/>
            </w:tcBorders>
            <w:shd w:val="clear" w:color="auto" w:fill="auto"/>
            <w:noWrap/>
            <w:vAlign w:val="bottom"/>
            <w:hideMark/>
          </w:tcPr>
          <w:p w14:paraId="0E6D5754" w14:textId="13144CF8"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C16994">
              <w:rPr>
                <w:rFonts w:eastAsia="Times New Roman"/>
                <w:color w:val="000000"/>
                <w:szCs w:val="17"/>
                <w:lang w:eastAsia="en-AU"/>
              </w:rPr>
              <w:t>B</w:t>
            </w:r>
            <w:r w:rsidRPr="008D5378">
              <w:rPr>
                <w:rFonts w:eastAsia="Times New Roman"/>
                <w:color w:val="000000"/>
                <w:szCs w:val="17"/>
                <w:lang w:eastAsia="en-AU"/>
              </w:rPr>
              <w:t>eath, Beverley</w:t>
            </w:r>
          </w:p>
        </w:tc>
        <w:tc>
          <w:tcPr>
            <w:tcW w:w="1439" w:type="pct"/>
            <w:tcBorders>
              <w:top w:val="nil"/>
              <w:left w:val="nil"/>
              <w:bottom w:val="nil"/>
              <w:right w:val="nil"/>
            </w:tcBorders>
            <w:shd w:val="clear" w:color="auto" w:fill="auto"/>
            <w:noWrap/>
            <w:vAlign w:val="bottom"/>
            <w:hideMark/>
          </w:tcPr>
          <w:p w14:paraId="13BBDB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Streaky Bay SA 5680</w:t>
            </w:r>
          </w:p>
        </w:tc>
        <w:tc>
          <w:tcPr>
            <w:tcW w:w="455" w:type="pct"/>
            <w:tcBorders>
              <w:top w:val="nil"/>
              <w:left w:val="nil"/>
              <w:bottom w:val="nil"/>
              <w:right w:val="nil"/>
            </w:tcBorders>
            <w:shd w:val="clear" w:color="auto" w:fill="auto"/>
            <w:noWrap/>
            <w:vAlign w:val="bottom"/>
            <w:hideMark/>
          </w:tcPr>
          <w:p w14:paraId="28DFA6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140.42 </w:t>
            </w:r>
          </w:p>
        </w:tc>
        <w:tc>
          <w:tcPr>
            <w:tcW w:w="756" w:type="pct"/>
            <w:gridSpan w:val="2"/>
            <w:tcBorders>
              <w:top w:val="nil"/>
              <w:left w:val="nil"/>
              <w:bottom w:val="nil"/>
              <w:right w:val="nil"/>
            </w:tcBorders>
            <w:shd w:val="clear" w:color="auto" w:fill="auto"/>
            <w:noWrap/>
            <w:vAlign w:val="bottom"/>
            <w:hideMark/>
          </w:tcPr>
          <w:p w14:paraId="26FE56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18957539</w:t>
            </w:r>
          </w:p>
        </w:tc>
        <w:tc>
          <w:tcPr>
            <w:tcW w:w="760" w:type="pct"/>
            <w:gridSpan w:val="2"/>
            <w:tcBorders>
              <w:top w:val="nil"/>
              <w:left w:val="nil"/>
              <w:bottom w:val="nil"/>
              <w:right w:val="nil"/>
            </w:tcBorders>
            <w:shd w:val="clear" w:color="auto" w:fill="auto"/>
            <w:noWrap/>
            <w:vAlign w:val="bottom"/>
            <w:hideMark/>
          </w:tcPr>
          <w:p w14:paraId="063D5A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6C09009A" w14:textId="77777777" w:rsidTr="0032685D">
        <w:tc>
          <w:tcPr>
            <w:tcW w:w="1590" w:type="pct"/>
            <w:tcBorders>
              <w:top w:val="nil"/>
              <w:left w:val="nil"/>
              <w:bottom w:val="nil"/>
              <w:right w:val="nil"/>
            </w:tcBorders>
            <w:shd w:val="clear" w:color="auto" w:fill="auto"/>
            <w:noWrap/>
            <w:vAlign w:val="bottom"/>
            <w:hideMark/>
          </w:tcPr>
          <w:p w14:paraId="56624B09" w14:textId="0F58B95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C16994">
              <w:rPr>
                <w:rFonts w:eastAsia="Times New Roman"/>
                <w:color w:val="000000"/>
                <w:szCs w:val="17"/>
                <w:lang w:eastAsia="en-AU"/>
              </w:rPr>
              <w:t>C</w:t>
            </w:r>
            <w:r w:rsidRPr="008D5378">
              <w:rPr>
                <w:rFonts w:eastAsia="Times New Roman"/>
                <w:color w:val="000000"/>
                <w:szCs w:val="17"/>
                <w:lang w:eastAsia="en-AU"/>
              </w:rPr>
              <w:t>allum, Gregory</w:t>
            </w:r>
          </w:p>
        </w:tc>
        <w:tc>
          <w:tcPr>
            <w:tcW w:w="1439" w:type="pct"/>
            <w:tcBorders>
              <w:top w:val="nil"/>
              <w:left w:val="nil"/>
              <w:bottom w:val="nil"/>
              <w:right w:val="nil"/>
            </w:tcBorders>
            <w:shd w:val="clear" w:color="auto" w:fill="auto"/>
            <w:noWrap/>
            <w:vAlign w:val="bottom"/>
            <w:hideMark/>
          </w:tcPr>
          <w:p w14:paraId="13E571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4406E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291.81 </w:t>
            </w:r>
          </w:p>
        </w:tc>
        <w:tc>
          <w:tcPr>
            <w:tcW w:w="756" w:type="pct"/>
            <w:gridSpan w:val="2"/>
            <w:tcBorders>
              <w:top w:val="nil"/>
              <w:left w:val="nil"/>
              <w:bottom w:val="nil"/>
              <w:right w:val="nil"/>
            </w:tcBorders>
            <w:shd w:val="clear" w:color="auto" w:fill="auto"/>
            <w:noWrap/>
            <w:vAlign w:val="bottom"/>
            <w:hideMark/>
          </w:tcPr>
          <w:p w14:paraId="16EA81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1363927</w:t>
            </w:r>
          </w:p>
        </w:tc>
        <w:tc>
          <w:tcPr>
            <w:tcW w:w="760" w:type="pct"/>
            <w:gridSpan w:val="2"/>
            <w:tcBorders>
              <w:top w:val="nil"/>
              <w:left w:val="nil"/>
              <w:bottom w:val="nil"/>
              <w:right w:val="nil"/>
            </w:tcBorders>
            <w:shd w:val="clear" w:color="auto" w:fill="auto"/>
            <w:noWrap/>
            <w:vAlign w:val="bottom"/>
            <w:hideMark/>
          </w:tcPr>
          <w:p w14:paraId="3D7FD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12/04/2014</w:t>
            </w:r>
          </w:p>
        </w:tc>
      </w:tr>
      <w:tr w:rsidR="008D5378" w:rsidRPr="008D5378" w14:paraId="695972E1" w14:textId="77777777" w:rsidTr="0032685D">
        <w:tc>
          <w:tcPr>
            <w:tcW w:w="1590" w:type="pct"/>
            <w:tcBorders>
              <w:top w:val="nil"/>
              <w:left w:val="nil"/>
              <w:bottom w:val="nil"/>
              <w:right w:val="nil"/>
            </w:tcBorders>
            <w:shd w:val="clear" w:color="auto" w:fill="auto"/>
            <w:noWrap/>
            <w:vAlign w:val="bottom"/>
            <w:hideMark/>
          </w:tcPr>
          <w:p w14:paraId="306911AD" w14:textId="76D371F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C16994">
              <w:rPr>
                <w:rFonts w:eastAsia="Times New Roman"/>
                <w:color w:val="000000"/>
                <w:szCs w:val="17"/>
                <w:lang w:eastAsia="en-AU"/>
              </w:rPr>
              <w:t>C</w:t>
            </w:r>
            <w:r w:rsidRPr="008D5378">
              <w:rPr>
                <w:rFonts w:eastAsia="Times New Roman"/>
                <w:color w:val="000000"/>
                <w:szCs w:val="17"/>
                <w:lang w:eastAsia="en-AU"/>
              </w:rPr>
              <w:t>artney, Jennifer</w:t>
            </w:r>
          </w:p>
        </w:tc>
        <w:tc>
          <w:tcPr>
            <w:tcW w:w="1439" w:type="pct"/>
            <w:tcBorders>
              <w:top w:val="nil"/>
              <w:left w:val="nil"/>
              <w:bottom w:val="nil"/>
              <w:right w:val="nil"/>
            </w:tcBorders>
            <w:shd w:val="clear" w:color="auto" w:fill="auto"/>
            <w:noWrap/>
            <w:vAlign w:val="bottom"/>
            <w:hideMark/>
          </w:tcPr>
          <w:p w14:paraId="49D7EB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Blackwood SA 5051</w:t>
            </w:r>
          </w:p>
        </w:tc>
        <w:tc>
          <w:tcPr>
            <w:tcW w:w="455" w:type="pct"/>
            <w:tcBorders>
              <w:top w:val="nil"/>
              <w:left w:val="nil"/>
              <w:bottom w:val="nil"/>
              <w:right w:val="nil"/>
            </w:tcBorders>
            <w:shd w:val="clear" w:color="auto" w:fill="auto"/>
            <w:noWrap/>
            <w:vAlign w:val="bottom"/>
            <w:hideMark/>
          </w:tcPr>
          <w:p w14:paraId="7B8186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37.10 </w:t>
            </w:r>
          </w:p>
        </w:tc>
        <w:tc>
          <w:tcPr>
            <w:tcW w:w="756" w:type="pct"/>
            <w:gridSpan w:val="2"/>
            <w:tcBorders>
              <w:top w:val="nil"/>
              <w:left w:val="nil"/>
              <w:bottom w:val="nil"/>
              <w:right w:val="nil"/>
            </w:tcBorders>
            <w:shd w:val="clear" w:color="auto" w:fill="auto"/>
            <w:noWrap/>
            <w:vAlign w:val="bottom"/>
            <w:hideMark/>
          </w:tcPr>
          <w:p w14:paraId="3300CD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13464689</w:t>
            </w:r>
          </w:p>
        </w:tc>
        <w:tc>
          <w:tcPr>
            <w:tcW w:w="760" w:type="pct"/>
            <w:gridSpan w:val="2"/>
            <w:tcBorders>
              <w:top w:val="nil"/>
              <w:left w:val="nil"/>
              <w:bottom w:val="nil"/>
              <w:right w:val="nil"/>
            </w:tcBorders>
            <w:shd w:val="clear" w:color="auto" w:fill="auto"/>
            <w:noWrap/>
            <w:vAlign w:val="bottom"/>
            <w:hideMark/>
          </w:tcPr>
          <w:p w14:paraId="40D5E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5/05/2015</w:t>
            </w:r>
          </w:p>
        </w:tc>
      </w:tr>
      <w:tr w:rsidR="008D5378" w:rsidRPr="008D5378" w14:paraId="0139D263" w14:textId="77777777" w:rsidTr="0032685D">
        <w:tc>
          <w:tcPr>
            <w:tcW w:w="1590" w:type="pct"/>
            <w:tcBorders>
              <w:top w:val="nil"/>
              <w:left w:val="nil"/>
              <w:bottom w:val="nil"/>
              <w:right w:val="nil"/>
            </w:tcBorders>
            <w:shd w:val="clear" w:color="auto" w:fill="auto"/>
            <w:noWrap/>
            <w:vAlign w:val="bottom"/>
            <w:hideMark/>
          </w:tcPr>
          <w:p w14:paraId="27990A91" w14:textId="0F8BBBF0"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C16994">
              <w:rPr>
                <w:rFonts w:eastAsia="Times New Roman"/>
                <w:color w:val="000000"/>
                <w:szCs w:val="17"/>
                <w:lang w:eastAsia="en-AU"/>
              </w:rPr>
              <w:t>C</w:t>
            </w:r>
            <w:r w:rsidRPr="008D5378">
              <w:rPr>
                <w:rFonts w:eastAsia="Times New Roman"/>
                <w:color w:val="000000"/>
                <w:szCs w:val="17"/>
                <w:lang w:eastAsia="en-AU"/>
              </w:rPr>
              <w:t>ombie, Chris</w:t>
            </w:r>
          </w:p>
        </w:tc>
        <w:tc>
          <w:tcPr>
            <w:tcW w:w="1439" w:type="pct"/>
            <w:tcBorders>
              <w:top w:val="nil"/>
              <w:left w:val="nil"/>
              <w:bottom w:val="nil"/>
              <w:right w:val="nil"/>
            </w:tcBorders>
            <w:shd w:val="clear" w:color="auto" w:fill="auto"/>
            <w:noWrap/>
            <w:vAlign w:val="bottom"/>
            <w:hideMark/>
          </w:tcPr>
          <w:p w14:paraId="353714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1D1D12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21.83 </w:t>
            </w:r>
          </w:p>
        </w:tc>
        <w:tc>
          <w:tcPr>
            <w:tcW w:w="756" w:type="pct"/>
            <w:gridSpan w:val="2"/>
            <w:tcBorders>
              <w:top w:val="nil"/>
              <w:left w:val="nil"/>
              <w:bottom w:val="nil"/>
              <w:right w:val="nil"/>
            </w:tcBorders>
            <w:shd w:val="clear" w:color="auto" w:fill="auto"/>
            <w:noWrap/>
            <w:vAlign w:val="bottom"/>
            <w:hideMark/>
          </w:tcPr>
          <w:p w14:paraId="7F506E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1349151</w:t>
            </w:r>
          </w:p>
        </w:tc>
        <w:tc>
          <w:tcPr>
            <w:tcW w:w="760" w:type="pct"/>
            <w:gridSpan w:val="2"/>
            <w:tcBorders>
              <w:top w:val="nil"/>
              <w:left w:val="nil"/>
              <w:bottom w:val="nil"/>
              <w:right w:val="nil"/>
            </w:tcBorders>
            <w:shd w:val="clear" w:color="auto" w:fill="auto"/>
            <w:noWrap/>
            <w:vAlign w:val="bottom"/>
            <w:hideMark/>
          </w:tcPr>
          <w:p w14:paraId="4B9A80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73BF1587" w14:textId="77777777" w:rsidTr="0032685D">
        <w:tc>
          <w:tcPr>
            <w:tcW w:w="1590" w:type="pct"/>
            <w:tcBorders>
              <w:top w:val="nil"/>
              <w:left w:val="nil"/>
              <w:bottom w:val="nil"/>
              <w:right w:val="nil"/>
            </w:tcBorders>
            <w:shd w:val="clear" w:color="auto" w:fill="auto"/>
            <w:noWrap/>
            <w:vAlign w:val="bottom"/>
            <w:hideMark/>
          </w:tcPr>
          <w:p w14:paraId="2248D877" w14:textId="4541A65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C</w:t>
            </w:r>
            <w:r w:rsidRPr="008D5378">
              <w:rPr>
                <w:rFonts w:eastAsia="Times New Roman"/>
                <w:color w:val="000000"/>
                <w:szCs w:val="17"/>
                <w:lang w:eastAsia="en-AU"/>
              </w:rPr>
              <w:t>ulloch, Carleen</w:t>
            </w:r>
          </w:p>
        </w:tc>
        <w:tc>
          <w:tcPr>
            <w:tcW w:w="1439" w:type="pct"/>
            <w:tcBorders>
              <w:top w:val="nil"/>
              <w:left w:val="nil"/>
              <w:bottom w:val="nil"/>
              <w:right w:val="nil"/>
            </w:tcBorders>
            <w:shd w:val="clear" w:color="auto" w:fill="auto"/>
            <w:noWrap/>
            <w:vAlign w:val="bottom"/>
            <w:hideMark/>
          </w:tcPr>
          <w:p w14:paraId="5FA4FF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57D9BF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19.81 </w:t>
            </w:r>
          </w:p>
        </w:tc>
        <w:tc>
          <w:tcPr>
            <w:tcW w:w="756" w:type="pct"/>
            <w:gridSpan w:val="2"/>
            <w:tcBorders>
              <w:top w:val="nil"/>
              <w:left w:val="nil"/>
              <w:bottom w:val="nil"/>
              <w:right w:val="nil"/>
            </w:tcBorders>
            <w:shd w:val="clear" w:color="auto" w:fill="auto"/>
            <w:noWrap/>
            <w:vAlign w:val="bottom"/>
            <w:hideMark/>
          </w:tcPr>
          <w:p w14:paraId="579EDE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16735047</w:t>
            </w:r>
          </w:p>
        </w:tc>
        <w:tc>
          <w:tcPr>
            <w:tcW w:w="760" w:type="pct"/>
            <w:gridSpan w:val="2"/>
            <w:tcBorders>
              <w:top w:val="nil"/>
              <w:left w:val="nil"/>
              <w:bottom w:val="nil"/>
              <w:right w:val="nil"/>
            </w:tcBorders>
            <w:shd w:val="clear" w:color="auto" w:fill="auto"/>
            <w:noWrap/>
            <w:vAlign w:val="bottom"/>
            <w:hideMark/>
          </w:tcPr>
          <w:p w14:paraId="04CAD0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3E55112B" w14:textId="77777777" w:rsidTr="0032685D">
        <w:tc>
          <w:tcPr>
            <w:tcW w:w="1590" w:type="pct"/>
            <w:tcBorders>
              <w:top w:val="nil"/>
              <w:left w:val="nil"/>
              <w:bottom w:val="nil"/>
              <w:right w:val="nil"/>
            </w:tcBorders>
            <w:shd w:val="clear" w:color="auto" w:fill="auto"/>
            <w:noWrap/>
            <w:vAlign w:val="bottom"/>
            <w:hideMark/>
          </w:tcPr>
          <w:p w14:paraId="04A9C3AC" w14:textId="1BD5949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D</w:t>
            </w:r>
            <w:r w:rsidRPr="008D5378">
              <w:rPr>
                <w:rFonts w:eastAsia="Times New Roman"/>
                <w:color w:val="000000"/>
                <w:szCs w:val="17"/>
                <w:lang w:eastAsia="en-AU"/>
              </w:rPr>
              <w:t>onald, Jasmin</w:t>
            </w:r>
          </w:p>
        </w:tc>
        <w:tc>
          <w:tcPr>
            <w:tcW w:w="1439" w:type="pct"/>
            <w:tcBorders>
              <w:top w:val="nil"/>
              <w:left w:val="nil"/>
              <w:bottom w:val="nil"/>
              <w:right w:val="nil"/>
            </w:tcBorders>
            <w:shd w:val="clear" w:color="auto" w:fill="auto"/>
            <w:noWrap/>
            <w:vAlign w:val="bottom"/>
            <w:hideMark/>
          </w:tcPr>
          <w:p w14:paraId="7FC459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2A9931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265.52 </w:t>
            </w:r>
          </w:p>
        </w:tc>
        <w:tc>
          <w:tcPr>
            <w:tcW w:w="756" w:type="pct"/>
            <w:gridSpan w:val="2"/>
            <w:tcBorders>
              <w:top w:val="nil"/>
              <w:left w:val="nil"/>
              <w:bottom w:val="nil"/>
              <w:right w:val="nil"/>
            </w:tcBorders>
            <w:shd w:val="clear" w:color="auto" w:fill="auto"/>
            <w:noWrap/>
            <w:vAlign w:val="bottom"/>
            <w:hideMark/>
          </w:tcPr>
          <w:p w14:paraId="51FC68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14457348</w:t>
            </w:r>
          </w:p>
        </w:tc>
        <w:tc>
          <w:tcPr>
            <w:tcW w:w="760" w:type="pct"/>
            <w:gridSpan w:val="2"/>
            <w:tcBorders>
              <w:top w:val="nil"/>
              <w:left w:val="nil"/>
              <w:bottom w:val="nil"/>
              <w:right w:val="nil"/>
            </w:tcBorders>
            <w:shd w:val="clear" w:color="auto" w:fill="auto"/>
            <w:noWrap/>
            <w:vAlign w:val="bottom"/>
            <w:hideMark/>
          </w:tcPr>
          <w:p w14:paraId="5B3C96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437559FE" w14:textId="77777777" w:rsidTr="0032685D">
        <w:tc>
          <w:tcPr>
            <w:tcW w:w="1590" w:type="pct"/>
            <w:tcBorders>
              <w:top w:val="nil"/>
              <w:left w:val="nil"/>
              <w:bottom w:val="nil"/>
              <w:right w:val="nil"/>
            </w:tcBorders>
            <w:shd w:val="clear" w:color="auto" w:fill="auto"/>
            <w:noWrap/>
            <w:vAlign w:val="bottom"/>
            <w:hideMark/>
          </w:tcPr>
          <w:p w14:paraId="60806B0C" w14:textId="1EF3E0F3"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D</w:t>
            </w:r>
            <w:r w:rsidRPr="008D5378">
              <w:rPr>
                <w:rFonts w:eastAsia="Times New Roman"/>
                <w:color w:val="000000"/>
                <w:szCs w:val="17"/>
                <w:lang w:eastAsia="en-AU"/>
              </w:rPr>
              <w:t>onald, Lauren</w:t>
            </w:r>
          </w:p>
        </w:tc>
        <w:tc>
          <w:tcPr>
            <w:tcW w:w="1439" w:type="pct"/>
            <w:tcBorders>
              <w:top w:val="nil"/>
              <w:left w:val="nil"/>
              <w:bottom w:val="nil"/>
              <w:right w:val="nil"/>
            </w:tcBorders>
            <w:shd w:val="clear" w:color="auto" w:fill="auto"/>
            <w:noWrap/>
            <w:vAlign w:val="bottom"/>
            <w:hideMark/>
          </w:tcPr>
          <w:p w14:paraId="39978F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South SA 5045</w:t>
            </w:r>
          </w:p>
        </w:tc>
        <w:tc>
          <w:tcPr>
            <w:tcW w:w="455" w:type="pct"/>
            <w:tcBorders>
              <w:top w:val="nil"/>
              <w:left w:val="nil"/>
              <w:bottom w:val="nil"/>
              <w:right w:val="nil"/>
            </w:tcBorders>
            <w:shd w:val="clear" w:color="auto" w:fill="auto"/>
            <w:noWrap/>
            <w:vAlign w:val="bottom"/>
            <w:hideMark/>
          </w:tcPr>
          <w:p w14:paraId="067035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90.00 </w:t>
            </w:r>
          </w:p>
        </w:tc>
        <w:tc>
          <w:tcPr>
            <w:tcW w:w="756" w:type="pct"/>
            <w:gridSpan w:val="2"/>
            <w:tcBorders>
              <w:top w:val="nil"/>
              <w:left w:val="nil"/>
              <w:bottom w:val="nil"/>
              <w:right w:val="nil"/>
            </w:tcBorders>
            <w:shd w:val="clear" w:color="auto" w:fill="auto"/>
            <w:noWrap/>
            <w:vAlign w:val="bottom"/>
            <w:hideMark/>
          </w:tcPr>
          <w:p w14:paraId="19B1B1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6895062</w:t>
            </w:r>
          </w:p>
        </w:tc>
        <w:tc>
          <w:tcPr>
            <w:tcW w:w="760" w:type="pct"/>
            <w:gridSpan w:val="2"/>
            <w:tcBorders>
              <w:top w:val="nil"/>
              <w:left w:val="nil"/>
              <w:bottom w:val="nil"/>
              <w:right w:val="nil"/>
            </w:tcBorders>
            <w:shd w:val="clear" w:color="auto" w:fill="auto"/>
            <w:noWrap/>
            <w:vAlign w:val="bottom"/>
            <w:hideMark/>
          </w:tcPr>
          <w:p w14:paraId="50F789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4A95029D" w14:textId="77777777" w:rsidTr="0032685D">
        <w:tc>
          <w:tcPr>
            <w:tcW w:w="1590" w:type="pct"/>
            <w:tcBorders>
              <w:top w:val="nil"/>
              <w:left w:val="nil"/>
              <w:bottom w:val="nil"/>
              <w:right w:val="nil"/>
            </w:tcBorders>
            <w:shd w:val="clear" w:color="auto" w:fill="auto"/>
            <w:noWrap/>
            <w:vAlign w:val="bottom"/>
            <w:hideMark/>
          </w:tcPr>
          <w:p w14:paraId="080A5020" w14:textId="454EAB8E"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D</w:t>
            </w:r>
            <w:r w:rsidRPr="008D5378">
              <w:rPr>
                <w:rFonts w:eastAsia="Times New Roman"/>
                <w:color w:val="000000"/>
                <w:szCs w:val="17"/>
                <w:lang w:eastAsia="en-AU"/>
              </w:rPr>
              <w:t>ougall, Leanne</w:t>
            </w:r>
          </w:p>
        </w:tc>
        <w:tc>
          <w:tcPr>
            <w:tcW w:w="1439" w:type="pct"/>
            <w:tcBorders>
              <w:top w:val="nil"/>
              <w:left w:val="nil"/>
              <w:bottom w:val="nil"/>
              <w:right w:val="nil"/>
            </w:tcBorders>
            <w:shd w:val="clear" w:color="auto" w:fill="auto"/>
            <w:noWrap/>
            <w:vAlign w:val="bottom"/>
            <w:hideMark/>
          </w:tcPr>
          <w:p w14:paraId="0EB08F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68B68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24.84 </w:t>
            </w:r>
          </w:p>
        </w:tc>
        <w:tc>
          <w:tcPr>
            <w:tcW w:w="756" w:type="pct"/>
            <w:gridSpan w:val="2"/>
            <w:tcBorders>
              <w:top w:val="nil"/>
              <w:left w:val="nil"/>
              <w:bottom w:val="nil"/>
              <w:right w:val="nil"/>
            </w:tcBorders>
            <w:shd w:val="clear" w:color="auto" w:fill="auto"/>
            <w:noWrap/>
            <w:vAlign w:val="bottom"/>
            <w:hideMark/>
          </w:tcPr>
          <w:p w14:paraId="4D413D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6936917</w:t>
            </w:r>
          </w:p>
        </w:tc>
        <w:tc>
          <w:tcPr>
            <w:tcW w:w="760" w:type="pct"/>
            <w:gridSpan w:val="2"/>
            <w:tcBorders>
              <w:top w:val="nil"/>
              <w:left w:val="nil"/>
              <w:bottom w:val="nil"/>
              <w:right w:val="nil"/>
            </w:tcBorders>
            <w:shd w:val="clear" w:color="auto" w:fill="auto"/>
            <w:noWrap/>
            <w:vAlign w:val="bottom"/>
            <w:hideMark/>
          </w:tcPr>
          <w:p w14:paraId="5AD57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1/12/2014</w:t>
            </w:r>
          </w:p>
        </w:tc>
      </w:tr>
      <w:tr w:rsidR="008D5378" w:rsidRPr="008D5378" w14:paraId="6CE1F87E" w14:textId="77777777" w:rsidTr="0032685D">
        <w:tc>
          <w:tcPr>
            <w:tcW w:w="1590" w:type="pct"/>
            <w:tcBorders>
              <w:top w:val="nil"/>
              <w:left w:val="nil"/>
              <w:bottom w:val="nil"/>
              <w:right w:val="nil"/>
            </w:tcBorders>
            <w:shd w:val="clear" w:color="auto" w:fill="auto"/>
            <w:noWrap/>
            <w:vAlign w:val="bottom"/>
            <w:hideMark/>
          </w:tcPr>
          <w:p w14:paraId="51922523" w14:textId="1A35F53D"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G</w:t>
            </w:r>
            <w:r w:rsidRPr="008D5378">
              <w:rPr>
                <w:rFonts w:eastAsia="Times New Roman"/>
                <w:color w:val="000000"/>
                <w:szCs w:val="17"/>
                <w:lang w:eastAsia="en-AU"/>
              </w:rPr>
              <w:t>avisk, Barbara</w:t>
            </w:r>
          </w:p>
        </w:tc>
        <w:tc>
          <w:tcPr>
            <w:tcW w:w="1439" w:type="pct"/>
            <w:tcBorders>
              <w:top w:val="nil"/>
              <w:left w:val="nil"/>
              <w:bottom w:val="nil"/>
              <w:right w:val="nil"/>
            </w:tcBorders>
            <w:shd w:val="clear" w:color="auto" w:fill="auto"/>
            <w:noWrap/>
            <w:vAlign w:val="bottom"/>
            <w:hideMark/>
          </w:tcPr>
          <w:p w14:paraId="6EA7A3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3031B1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87.14 </w:t>
            </w:r>
          </w:p>
        </w:tc>
        <w:tc>
          <w:tcPr>
            <w:tcW w:w="756" w:type="pct"/>
            <w:gridSpan w:val="2"/>
            <w:tcBorders>
              <w:top w:val="nil"/>
              <w:left w:val="nil"/>
              <w:bottom w:val="nil"/>
              <w:right w:val="nil"/>
            </w:tcBorders>
            <w:shd w:val="clear" w:color="auto" w:fill="auto"/>
            <w:noWrap/>
            <w:vAlign w:val="bottom"/>
            <w:hideMark/>
          </w:tcPr>
          <w:p w14:paraId="7D7DAD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3411107</w:t>
            </w:r>
          </w:p>
        </w:tc>
        <w:tc>
          <w:tcPr>
            <w:tcW w:w="760" w:type="pct"/>
            <w:gridSpan w:val="2"/>
            <w:tcBorders>
              <w:top w:val="nil"/>
              <w:left w:val="nil"/>
              <w:bottom w:val="nil"/>
              <w:right w:val="nil"/>
            </w:tcBorders>
            <w:shd w:val="clear" w:color="auto" w:fill="auto"/>
            <w:noWrap/>
            <w:vAlign w:val="bottom"/>
            <w:hideMark/>
          </w:tcPr>
          <w:p w14:paraId="598560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23/01/2014</w:t>
            </w:r>
          </w:p>
        </w:tc>
      </w:tr>
      <w:tr w:rsidR="008D5378" w:rsidRPr="008D5378" w14:paraId="566114D6" w14:textId="77777777" w:rsidTr="0032685D">
        <w:tc>
          <w:tcPr>
            <w:tcW w:w="1590" w:type="pct"/>
            <w:tcBorders>
              <w:top w:val="nil"/>
              <w:left w:val="nil"/>
              <w:bottom w:val="nil"/>
              <w:right w:val="nil"/>
            </w:tcBorders>
            <w:shd w:val="clear" w:color="auto" w:fill="auto"/>
            <w:noWrap/>
            <w:vAlign w:val="bottom"/>
            <w:hideMark/>
          </w:tcPr>
          <w:p w14:paraId="3406DD6E" w14:textId="68A68F92"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G</w:t>
            </w:r>
            <w:r w:rsidRPr="008D5378">
              <w:rPr>
                <w:rFonts w:eastAsia="Times New Roman"/>
                <w:color w:val="000000"/>
                <w:szCs w:val="17"/>
                <w:lang w:eastAsia="en-AU"/>
              </w:rPr>
              <w:t>ee, Corey</w:t>
            </w:r>
          </w:p>
        </w:tc>
        <w:tc>
          <w:tcPr>
            <w:tcW w:w="1439" w:type="pct"/>
            <w:tcBorders>
              <w:top w:val="nil"/>
              <w:left w:val="nil"/>
              <w:bottom w:val="nil"/>
              <w:right w:val="nil"/>
            </w:tcBorders>
            <w:shd w:val="clear" w:color="auto" w:fill="auto"/>
            <w:noWrap/>
            <w:vAlign w:val="bottom"/>
            <w:hideMark/>
          </w:tcPr>
          <w:p w14:paraId="06698E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Valley View SA 5093</w:t>
            </w:r>
          </w:p>
        </w:tc>
        <w:tc>
          <w:tcPr>
            <w:tcW w:w="455" w:type="pct"/>
            <w:tcBorders>
              <w:top w:val="nil"/>
              <w:left w:val="nil"/>
              <w:bottom w:val="nil"/>
              <w:right w:val="nil"/>
            </w:tcBorders>
            <w:shd w:val="clear" w:color="auto" w:fill="auto"/>
            <w:noWrap/>
            <w:vAlign w:val="bottom"/>
            <w:hideMark/>
          </w:tcPr>
          <w:p w14:paraId="1A9C8B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84.73 </w:t>
            </w:r>
          </w:p>
        </w:tc>
        <w:tc>
          <w:tcPr>
            <w:tcW w:w="756" w:type="pct"/>
            <w:gridSpan w:val="2"/>
            <w:tcBorders>
              <w:top w:val="nil"/>
              <w:left w:val="nil"/>
              <w:bottom w:val="nil"/>
              <w:right w:val="nil"/>
            </w:tcBorders>
            <w:shd w:val="clear" w:color="auto" w:fill="auto"/>
            <w:noWrap/>
            <w:vAlign w:val="bottom"/>
            <w:hideMark/>
          </w:tcPr>
          <w:p w14:paraId="02A2E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10745154</w:t>
            </w:r>
          </w:p>
        </w:tc>
        <w:tc>
          <w:tcPr>
            <w:tcW w:w="760" w:type="pct"/>
            <w:gridSpan w:val="2"/>
            <w:tcBorders>
              <w:top w:val="nil"/>
              <w:left w:val="nil"/>
              <w:bottom w:val="nil"/>
              <w:right w:val="nil"/>
            </w:tcBorders>
            <w:shd w:val="clear" w:color="auto" w:fill="auto"/>
            <w:noWrap/>
            <w:vAlign w:val="bottom"/>
            <w:hideMark/>
          </w:tcPr>
          <w:p w14:paraId="3E1212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7/06/2014</w:t>
            </w:r>
          </w:p>
        </w:tc>
      </w:tr>
      <w:tr w:rsidR="008D5378" w:rsidRPr="008D5378" w14:paraId="70868AE4" w14:textId="77777777" w:rsidTr="0032685D">
        <w:tc>
          <w:tcPr>
            <w:tcW w:w="1590" w:type="pct"/>
            <w:tcBorders>
              <w:top w:val="nil"/>
              <w:left w:val="nil"/>
              <w:bottom w:val="nil"/>
              <w:right w:val="nil"/>
            </w:tcBorders>
            <w:shd w:val="clear" w:color="auto" w:fill="auto"/>
            <w:noWrap/>
            <w:vAlign w:val="bottom"/>
            <w:hideMark/>
          </w:tcPr>
          <w:p w14:paraId="656933A0" w14:textId="73AA0C6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G</w:t>
            </w:r>
            <w:r w:rsidRPr="008D5378">
              <w:rPr>
                <w:rFonts w:eastAsia="Times New Roman"/>
                <w:color w:val="000000"/>
                <w:szCs w:val="17"/>
                <w:lang w:eastAsia="en-AU"/>
              </w:rPr>
              <w:t>ie, Lindsay</w:t>
            </w:r>
          </w:p>
        </w:tc>
        <w:tc>
          <w:tcPr>
            <w:tcW w:w="1439" w:type="pct"/>
            <w:tcBorders>
              <w:top w:val="nil"/>
              <w:left w:val="nil"/>
              <w:bottom w:val="nil"/>
              <w:right w:val="nil"/>
            </w:tcBorders>
            <w:shd w:val="clear" w:color="auto" w:fill="auto"/>
            <w:noWrap/>
            <w:vAlign w:val="bottom"/>
            <w:hideMark/>
          </w:tcPr>
          <w:p w14:paraId="0FEE71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Haven SA 5018</w:t>
            </w:r>
          </w:p>
        </w:tc>
        <w:tc>
          <w:tcPr>
            <w:tcW w:w="455" w:type="pct"/>
            <w:tcBorders>
              <w:top w:val="nil"/>
              <w:left w:val="nil"/>
              <w:bottom w:val="nil"/>
              <w:right w:val="nil"/>
            </w:tcBorders>
            <w:shd w:val="clear" w:color="auto" w:fill="auto"/>
            <w:noWrap/>
            <w:vAlign w:val="bottom"/>
            <w:hideMark/>
          </w:tcPr>
          <w:p w14:paraId="49913F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644F7C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13305941</w:t>
            </w:r>
          </w:p>
        </w:tc>
        <w:tc>
          <w:tcPr>
            <w:tcW w:w="760" w:type="pct"/>
            <w:gridSpan w:val="2"/>
            <w:tcBorders>
              <w:top w:val="nil"/>
              <w:left w:val="nil"/>
              <w:bottom w:val="nil"/>
              <w:right w:val="nil"/>
            </w:tcBorders>
            <w:shd w:val="clear" w:color="auto" w:fill="auto"/>
            <w:noWrap/>
            <w:vAlign w:val="bottom"/>
            <w:hideMark/>
          </w:tcPr>
          <w:p w14:paraId="58668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8/05/2014</w:t>
            </w:r>
          </w:p>
        </w:tc>
      </w:tr>
      <w:tr w:rsidR="008D5378" w:rsidRPr="008D5378" w14:paraId="77814196" w14:textId="77777777" w:rsidTr="0032685D">
        <w:tc>
          <w:tcPr>
            <w:tcW w:w="1590" w:type="pct"/>
            <w:tcBorders>
              <w:top w:val="nil"/>
              <w:left w:val="nil"/>
              <w:bottom w:val="nil"/>
              <w:right w:val="nil"/>
            </w:tcBorders>
            <w:shd w:val="clear" w:color="auto" w:fill="auto"/>
            <w:noWrap/>
            <w:vAlign w:val="bottom"/>
            <w:hideMark/>
          </w:tcPr>
          <w:p w14:paraId="748B4622" w14:textId="177EAB8B"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G</w:t>
            </w:r>
            <w:r w:rsidRPr="008D5378">
              <w:rPr>
                <w:rFonts w:eastAsia="Times New Roman"/>
                <w:color w:val="000000"/>
                <w:szCs w:val="17"/>
                <w:lang w:eastAsia="en-AU"/>
              </w:rPr>
              <w:t>rice, Garry</w:t>
            </w:r>
          </w:p>
        </w:tc>
        <w:tc>
          <w:tcPr>
            <w:tcW w:w="1439" w:type="pct"/>
            <w:tcBorders>
              <w:top w:val="nil"/>
              <w:left w:val="nil"/>
              <w:bottom w:val="nil"/>
              <w:right w:val="nil"/>
            </w:tcBorders>
            <w:shd w:val="clear" w:color="auto" w:fill="auto"/>
            <w:noWrap/>
            <w:vAlign w:val="bottom"/>
            <w:hideMark/>
          </w:tcPr>
          <w:p w14:paraId="1E0E89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Bay SA 5558</w:t>
            </w:r>
          </w:p>
        </w:tc>
        <w:tc>
          <w:tcPr>
            <w:tcW w:w="455" w:type="pct"/>
            <w:tcBorders>
              <w:top w:val="nil"/>
              <w:left w:val="nil"/>
              <w:bottom w:val="nil"/>
              <w:right w:val="nil"/>
            </w:tcBorders>
            <w:shd w:val="clear" w:color="auto" w:fill="auto"/>
            <w:noWrap/>
            <w:vAlign w:val="bottom"/>
            <w:hideMark/>
          </w:tcPr>
          <w:p w14:paraId="2EBFC2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154.33 </w:t>
            </w:r>
          </w:p>
        </w:tc>
        <w:tc>
          <w:tcPr>
            <w:tcW w:w="756" w:type="pct"/>
            <w:gridSpan w:val="2"/>
            <w:tcBorders>
              <w:top w:val="nil"/>
              <w:left w:val="nil"/>
              <w:bottom w:val="nil"/>
              <w:right w:val="nil"/>
            </w:tcBorders>
            <w:shd w:val="clear" w:color="auto" w:fill="auto"/>
            <w:noWrap/>
            <w:vAlign w:val="bottom"/>
            <w:hideMark/>
          </w:tcPr>
          <w:p w14:paraId="0D8873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9828004</w:t>
            </w:r>
          </w:p>
        </w:tc>
        <w:tc>
          <w:tcPr>
            <w:tcW w:w="760" w:type="pct"/>
            <w:gridSpan w:val="2"/>
            <w:tcBorders>
              <w:top w:val="nil"/>
              <w:left w:val="nil"/>
              <w:bottom w:val="nil"/>
              <w:right w:val="nil"/>
            </w:tcBorders>
            <w:shd w:val="clear" w:color="auto" w:fill="auto"/>
            <w:noWrap/>
            <w:vAlign w:val="bottom"/>
            <w:hideMark/>
          </w:tcPr>
          <w:p w14:paraId="46D1BE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10/05/2014</w:t>
            </w:r>
          </w:p>
        </w:tc>
      </w:tr>
      <w:tr w:rsidR="008D5378" w:rsidRPr="008D5378" w14:paraId="07B0A4F4" w14:textId="77777777" w:rsidTr="0032685D">
        <w:tc>
          <w:tcPr>
            <w:tcW w:w="1590" w:type="pct"/>
            <w:tcBorders>
              <w:top w:val="nil"/>
              <w:left w:val="nil"/>
              <w:bottom w:val="nil"/>
              <w:right w:val="nil"/>
            </w:tcBorders>
            <w:shd w:val="clear" w:color="auto" w:fill="auto"/>
            <w:noWrap/>
            <w:vAlign w:val="bottom"/>
            <w:hideMark/>
          </w:tcPr>
          <w:p w14:paraId="34BE1A18" w14:textId="7D51024A"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G</w:t>
            </w:r>
            <w:r w:rsidRPr="008D5378">
              <w:rPr>
                <w:rFonts w:eastAsia="Times New Roman"/>
                <w:color w:val="000000"/>
                <w:szCs w:val="17"/>
                <w:lang w:eastAsia="en-AU"/>
              </w:rPr>
              <w:t>uire, Danielle</w:t>
            </w:r>
          </w:p>
        </w:tc>
        <w:tc>
          <w:tcPr>
            <w:tcW w:w="1439" w:type="pct"/>
            <w:tcBorders>
              <w:top w:val="nil"/>
              <w:left w:val="nil"/>
              <w:bottom w:val="nil"/>
              <w:right w:val="nil"/>
            </w:tcBorders>
            <w:shd w:val="clear" w:color="auto" w:fill="auto"/>
            <w:noWrap/>
            <w:vAlign w:val="bottom"/>
            <w:hideMark/>
          </w:tcPr>
          <w:p w14:paraId="7BFBD5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0731A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12.44 </w:t>
            </w:r>
          </w:p>
        </w:tc>
        <w:tc>
          <w:tcPr>
            <w:tcW w:w="756" w:type="pct"/>
            <w:gridSpan w:val="2"/>
            <w:tcBorders>
              <w:top w:val="nil"/>
              <w:left w:val="nil"/>
              <w:bottom w:val="nil"/>
              <w:right w:val="nil"/>
            </w:tcBorders>
            <w:shd w:val="clear" w:color="auto" w:fill="auto"/>
            <w:noWrap/>
            <w:vAlign w:val="bottom"/>
            <w:hideMark/>
          </w:tcPr>
          <w:p w14:paraId="17ED32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11356573</w:t>
            </w:r>
          </w:p>
        </w:tc>
        <w:tc>
          <w:tcPr>
            <w:tcW w:w="760" w:type="pct"/>
            <w:gridSpan w:val="2"/>
            <w:tcBorders>
              <w:top w:val="nil"/>
              <w:left w:val="nil"/>
              <w:bottom w:val="nil"/>
              <w:right w:val="nil"/>
            </w:tcBorders>
            <w:shd w:val="clear" w:color="auto" w:fill="auto"/>
            <w:noWrap/>
            <w:vAlign w:val="bottom"/>
            <w:hideMark/>
          </w:tcPr>
          <w:p w14:paraId="01BB40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15165A42" w14:textId="77777777" w:rsidTr="0032685D">
        <w:tc>
          <w:tcPr>
            <w:tcW w:w="1590" w:type="pct"/>
            <w:tcBorders>
              <w:top w:val="nil"/>
              <w:left w:val="nil"/>
              <w:bottom w:val="nil"/>
              <w:right w:val="nil"/>
            </w:tcBorders>
            <w:shd w:val="clear" w:color="auto" w:fill="auto"/>
            <w:noWrap/>
            <w:vAlign w:val="bottom"/>
            <w:hideMark/>
          </w:tcPr>
          <w:p w14:paraId="1EB4E0E3" w14:textId="34696C1B"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lwaim, Adrian</w:t>
            </w:r>
          </w:p>
        </w:tc>
        <w:tc>
          <w:tcPr>
            <w:tcW w:w="1439" w:type="pct"/>
            <w:tcBorders>
              <w:top w:val="nil"/>
              <w:left w:val="nil"/>
              <w:bottom w:val="nil"/>
              <w:right w:val="nil"/>
            </w:tcBorders>
            <w:shd w:val="clear" w:color="auto" w:fill="auto"/>
            <w:noWrap/>
            <w:vAlign w:val="bottom"/>
            <w:hideMark/>
          </w:tcPr>
          <w:p w14:paraId="1C2430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Stockport SA 5410</w:t>
            </w:r>
          </w:p>
        </w:tc>
        <w:tc>
          <w:tcPr>
            <w:tcW w:w="455" w:type="pct"/>
            <w:tcBorders>
              <w:top w:val="nil"/>
              <w:left w:val="nil"/>
              <w:bottom w:val="nil"/>
              <w:right w:val="nil"/>
            </w:tcBorders>
            <w:shd w:val="clear" w:color="auto" w:fill="auto"/>
            <w:noWrap/>
            <w:vAlign w:val="bottom"/>
            <w:hideMark/>
          </w:tcPr>
          <w:p w14:paraId="3362E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3D017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11213567</w:t>
            </w:r>
          </w:p>
        </w:tc>
        <w:tc>
          <w:tcPr>
            <w:tcW w:w="760" w:type="pct"/>
            <w:gridSpan w:val="2"/>
            <w:tcBorders>
              <w:top w:val="nil"/>
              <w:left w:val="nil"/>
              <w:bottom w:val="nil"/>
              <w:right w:val="nil"/>
            </w:tcBorders>
            <w:shd w:val="clear" w:color="auto" w:fill="auto"/>
            <w:noWrap/>
            <w:vAlign w:val="bottom"/>
            <w:hideMark/>
          </w:tcPr>
          <w:p w14:paraId="1112B0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4B6B7780" w14:textId="77777777" w:rsidTr="0032685D">
        <w:tc>
          <w:tcPr>
            <w:tcW w:w="1590" w:type="pct"/>
            <w:tcBorders>
              <w:top w:val="nil"/>
              <w:left w:val="nil"/>
              <w:bottom w:val="nil"/>
              <w:right w:val="nil"/>
            </w:tcBorders>
            <w:shd w:val="clear" w:color="auto" w:fill="auto"/>
            <w:noWrap/>
            <w:vAlign w:val="bottom"/>
            <w:hideMark/>
          </w:tcPr>
          <w:p w14:paraId="15915405" w14:textId="011F169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lwaim, Adrian</w:t>
            </w:r>
          </w:p>
        </w:tc>
        <w:tc>
          <w:tcPr>
            <w:tcW w:w="1439" w:type="pct"/>
            <w:tcBorders>
              <w:top w:val="nil"/>
              <w:left w:val="nil"/>
              <w:bottom w:val="nil"/>
              <w:right w:val="nil"/>
            </w:tcBorders>
            <w:shd w:val="clear" w:color="auto" w:fill="auto"/>
            <w:noWrap/>
            <w:vAlign w:val="bottom"/>
            <w:hideMark/>
          </w:tcPr>
          <w:p w14:paraId="035106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Stockport SA 5410</w:t>
            </w:r>
          </w:p>
        </w:tc>
        <w:tc>
          <w:tcPr>
            <w:tcW w:w="455" w:type="pct"/>
            <w:tcBorders>
              <w:top w:val="nil"/>
              <w:left w:val="nil"/>
              <w:bottom w:val="nil"/>
              <w:right w:val="nil"/>
            </w:tcBorders>
            <w:shd w:val="clear" w:color="auto" w:fill="auto"/>
            <w:noWrap/>
            <w:vAlign w:val="bottom"/>
            <w:hideMark/>
          </w:tcPr>
          <w:p w14:paraId="56762F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0F0A77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11213567</w:t>
            </w:r>
          </w:p>
        </w:tc>
        <w:tc>
          <w:tcPr>
            <w:tcW w:w="760" w:type="pct"/>
            <w:gridSpan w:val="2"/>
            <w:tcBorders>
              <w:top w:val="nil"/>
              <w:left w:val="nil"/>
              <w:bottom w:val="nil"/>
              <w:right w:val="nil"/>
            </w:tcBorders>
            <w:shd w:val="clear" w:color="auto" w:fill="auto"/>
            <w:noWrap/>
            <w:vAlign w:val="bottom"/>
            <w:hideMark/>
          </w:tcPr>
          <w:p w14:paraId="1F95A8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45D4363E" w14:textId="77777777" w:rsidTr="0032685D">
        <w:tc>
          <w:tcPr>
            <w:tcW w:w="1590" w:type="pct"/>
            <w:tcBorders>
              <w:top w:val="nil"/>
              <w:left w:val="nil"/>
              <w:bottom w:val="nil"/>
              <w:right w:val="nil"/>
            </w:tcBorders>
            <w:shd w:val="clear" w:color="auto" w:fill="auto"/>
            <w:noWrap/>
            <w:vAlign w:val="bottom"/>
            <w:hideMark/>
          </w:tcPr>
          <w:p w14:paraId="74D446C8" w14:textId="12AC17E2"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lwaim, Adrian</w:t>
            </w:r>
          </w:p>
        </w:tc>
        <w:tc>
          <w:tcPr>
            <w:tcW w:w="1439" w:type="pct"/>
            <w:tcBorders>
              <w:top w:val="nil"/>
              <w:left w:val="nil"/>
              <w:bottom w:val="nil"/>
              <w:right w:val="nil"/>
            </w:tcBorders>
            <w:shd w:val="clear" w:color="auto" w:fill="auto"/>
            <w:noWrap/>
            <w:vAlign w:val="bottom"/>
            <w:hideMark/>
          </w:tcPr>
          <w:p w14:paraId="0EAC6C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Stockport SA 5410</w:t>
            </w:r>
          </w:p>
        </w:tc>
        <w:tc>
          <w:tcPr>
            <w:tcW w:w="455" w:type="pct"/>
            <w:tcBorders>
              <w:top w:val="nil"/>
              <w:left w:val="nil"/>
              <w:bottom w:val="nil"/>
              <w:right w:val="nil"/>
            </w:tcBorders>
            <w:shd w:val="clear" w:color="auto" w:fill="auto"/>
            <w:noWrap/>
            <w:vAlign w:val="bottom"/>
            <w:hideMark/>
          </w:tcPr>
          <w:p w14:paraId="07C4AE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F59ED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11213567</w:t>
            </w:r>
          </w:p>
        </w:tc>
        <w:tc>
          <w:tcPr>
            <w:tcW w:w="760" w:type="pct"/>
            <w:gridSpan w:val="2"/>
            <w:tcBorders>
              <w:top w:val="nil"/>
              <w:left w:val="nil"/>
              <w:bottom w:val="nil"/>
              <w:right w:val="nil"/>
            </w:tcBorders>
            <w:shd w:val="clear" w:color="auto" w:fill="auto"/>
            <w:noWrap/>
            <w:vAlign w:val="bottom"/>
            <w:hideMark/>
          </w:tcPr>
          <w:p w14:paraId="57FDFC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11D95101" w14:textId="77777777" w:rsidTr="0032685D">
        <w:tc>
          <w:tcPr>
            <w:tcW w:w="1590" w:type="pct"/>
            <w:tcBorders>
              <w:top w:val="nil"/>
              <w:left w:val="nil"/>
              <w:bottom w:val="nil"/>
              <w:right w:val="nil"/>
            </w:tcBorders>
            <w:shd w:val="clear" w:color="auto" w:fill="auto"/>
            <w:noWrap/>
            <w:vAlign w:val="bottom"/>
            <w:hideMark/>
          </w:tcPr>
          <w:p w14:paraId="7931D2D8" w14:textId="45ADD45A"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lwaim, Adrian</w:t>
            </w:r>
          </w:p>
        </w:tc>
        <w:tc>
          <w:tcPr>
            <w:tcW w:w="1439" w:type="pct"/>
            <w:tcBorders>
              <w:top w:val="nil"/>
              <w:left w:val="nil"/>
              <w:bottom w:val="nil"/>
              <w:right w:val="nil"/>
            </w:tcBorders>
            <w:shd w:val="clear" w:color="auto" w:fill="auto"/>
            <w:noWrap/>
            <w:vAlign w:val="bottom"/>
            <w:hideMark/>
          </w:tcPr>
          <w:p w14:paraId="07729F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Stockport SA 5410</w:t>
            </w:r>
          </w:p>
        </w:tc>
        <w:tc>
          <w:tcPr>
            <w:tcW w:w="455" w:type="pct"/>
            <w:tcBorders>
              <w:top w:val="nil"/>
              <w:left w:val="nil"/>
              <w:bottom w:val="nil"/>
              <w:right w:val="nil"/>
            </w:tcBorders>
            <w:shd w:val="clear" w:color="auto" w:fill="auto"/>
            <w:noWrap/>
            <w:vAlign w:val="bottom"/>
            <w:hideMark/>
          </w:tcPr>
          <w:p w14:paraId="534AD0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8405B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11213567</w:t>
            </w:r>
          </w:p>
        </w:tc>
        <w:tc>
          <w:tcPr>
            <w:tcW w:w="760" w:type="pct"/>
            <w:gridSpan w:val="2"/>
            <w:tcBorders>
              <w:top w:val="nil"/>
              <w:left w:val="nil"/>
              <w:bottom w:val="nil"/>
              <w:right w:val="nil"/>
            </w:tcBorders>
            <w:shd w:val="clear" w:color="auto" w:fill="auto"/>
            <w:noWrap/>
            <w:vAlign w:val="bottom"/>
            <w:hideMark/>
          </w:tcPr>
          <w:p w14:paraId="580D50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6/10/2015</w:t>
            </w:r>
          </w:p>
        </w:tc>
      </w:tr>
      <w:tr w:rsidR="008D5378" w:rsidRPr="008D5378" w14:paraId="5CD23CB2" w14:textId="77777777" w:rsidTr="0032685D">
        <w:tc>
          <w:tcPr>
            <w:tcW w:w="1590" w:type="pct"/>
            <w:tcBorders>
              <w:top w:val="nil"/>
              <w:left w:val="nil"/>
              <w:bottom w:val="nil"/>
              <w:right w:val="nil"/>
            </w:tcBorders>
            <w:shd w:val="clear" w:color="auto" w:fill="auto"/>
            <w:noWrap/>
            <w:vAlign w:val="bottom"/>
            <w:hideMark/>
          </w:tcPr>
          <w:p w14:paraId="590543EA" w14:textId="1547B67E"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nerney, June-Anne</w:t>
            </w:r>
          </w:p>
        </w:tc>
        <w:tc>
          <w:tcPr>
            <w:tcW w:w="1439" w:type="pct"/>
            <w:tcBorders>
              <w:top w:val="nil"/>
              <w:left w:val="nil"/>
              <w:bottom w:val="nil"/>
              <w:right w:val="nil"/>
            </w:tcBorders>
            <w:shd w:val="clear" w:color="auto" w:fill="auto"/>
            <w:noWrap/>
            <w:vAlign w:val="bottom"/>
            <w:hideMark/>
          </w:tcPr>
          <w:p w14:paraId="3A0B5C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SA 5022</w:t>
            </w:r>
          </w:p>
        </w:tc>
        <w:tc>
          <w:tcPr>
            <w:tcW w:w="455" w:type="pct"/>
            <w:tcBorders>
              <w:top w:val="nil"/>
              <w:left w:val="nil"/>
              <w:bottom w:val="nil"/>
              <w:right w:val="nil"/>
            </w:tcBorders>
            <w:shd w:val="clear" w:color="auto" w:fill="auto"/>
            <w:noWrap/>
            <w:vAlign w:val="bottom"/>
            <w:hideMark/>
          </w:tcPr>
          <w:p w14:paraId="60F4C4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41.38 </w:t>
            </w:r>
          </w:p>
        </w:tc>
        <w:tc>
          <w:tcPr>
            <w:tcW w:w="756" w:type="pct"/>
            <w:gridSpan w:val="2"/>
            <w:tcBorders>
              <w:top w:val="nil"/>
              <w:left w:val="nil"/>
              <w:bottom w:val="nil"/>
              <w:right w:val="nil"/>
            </w:tcBorders>
            <w:shd w:val="clear" w:color="auto" w:fill="auto"/>
            <w:noWrap/>
            <w:vAlign w:val="bottom"/>
            <w:hideMark/>
          </w:tcPr>
          <w:p w14:paraId="29345D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730959</w:t>
            </w:r>
          </w:p>
        </w:tc>
        <w:tc>
          <w:tcPr>
            <w:tcW w:w="760" w:type="pct"/>
            <w:gridSpan w:val="2"/>
            <w:tcBorders>
              <w:top w:val="nil"/>
              <w:left w:val="nil"/>
              <w:bottom w:val="nil"/>
              <w:right w:val="nil"/>
            </w:tcBorders>
            <w:shd w:val="clear" w:color="auto" w:fill="auto"/>
            <w:noWrap/>
            <w:vAlign w:val="bottom"/>
            <w:hideMark/>
          </w:tcPr>
          <w:p w14:paraId="5902D5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32CF720D" w14:textId="77777777" w:rsidTr="0032685D">
        <w:tc>
          <w:tcPr>
            <w:tcW w:w="1590" w:type="pct"/>
            <w:tcBorders>
              <w:top w:val="nil"/>
              <w:left w:val="nil"/>
              <w:bottom w:val="nil"/>
              <w:right w:val="nil"/>
            </w:tcBorders>
            <w:shd w:val="clear" w:color="auto" w:fill="auto"/>
            <w:noWrap/>
            <w:vAlign w:val="bottom"/>
            <w:hideMark/>
          </w:tcPr>
          <w:p w14:paraId="086F5D39" w14:textId="76DFAC41"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I</w:t>
            </w:r>
            <w:r w:rsidRPr="008D5378">
              <w:rPr>
                <w:rFonts w:eastAsia="Times New Roman"/>
                <w:color w:val="000000"/>
                <w:szCs w:val="17"/>
                <w:lang w:eastAsia="en-AU"/>
              </w:rPr>
              <w:t xml:space="preserve">ntosh, </w:t>
            </w:r>
            <w:r w:rsidR="009C36EA" w:rsidRPr="008D5378">
              <w:rPr>
                <w:rFonts w:eastAsia="Times New Roman"/>
                <w:color w:val="000000"/>
                <w:szCs w:val="17"/>
                <w:lang w:eastAsia="en-AU"/>
              </w:rPr>
              <w:t>Anne</w:t>
            </w:r>
          </w:p>
        </w:tc>
        <w:tc>
          <w:tcPr>
            <w:tcW w:w="1439" w:type="pct"/>
            <w:tcBorders>
              <w:top w:val="nil"/>
              <w:left w:val="nil"/>
              <w:bottom w:val="nil"/>
              <w:right w:val="nil"/>
            </w:tcBorders>
            <w:shd w:val="clear" w:color="auto" w:fill="auto"/>
            <w:noWrap/>
            <w:vAlign w:val="bottom"/>
            <w:hideMark/>
          </w:tcPr>
          <w:p w14:paraId="3357FE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Kent Town SA 5067</w:t>
            </w:r>
          </w:p>
        </w:tc>
        <w:tc>
          <w:tcPr>
            <w:tcW w:w="455" w:type="pct"/>
            <w:tcBorders>
              <w:top w:val="nil"/>
              <w:left w:val="nil"/>
              <w:bottom w:val="nil"/>
              <w:right w:val="nil"/>
            </w:tcBorders>
            <w:shd w:val="clear" w:color="auto" w:fill="auto"/>
            <w:noWrap/>
            <w:vAlign w:val="bottom"/>
            <w:hideMark/>
          </w:tcPr>
          <w:p w14:paraId="51B9B7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20.14 </w:t>
            </w:r>
          </w:p>
        </w:tc>
        <w:tc>
          <w:tcPr>
            <w:tcW w:w="756" w:type="pct"/>
            <w:gridSpan w:val="2"/>
            <w:tcBorders>
              <w:top w:val="nil"/>
              <w:left w:val="nil"/>
              <w:bottom w:val="nil"/>
              <w:right w:val="nil"/>
            </w:tcBorders>
            <w:shd w:val="clear" w:color="auto" w:fill="auto"/>
            <w:noWrap/>
            <w:vAlign w:val="bottom"/>
            <w:hideMark/>
          </w:tcPr>
          <w:p w14:paraId="5CC26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545354</w:t>
            </w:r>
          </w:p>
        </w:tc>
        <w:tc>
          <w:tcPr>
            <w:tcW w:w="760" w:type="pct"/>
            <w:gridSpan w:val="2"/>
            <w:tcBorders>
              <w:top w:val="nil"/>
              <w:left w:val="nil"/>
              <w:bottom w:val="nil"/>
              <w:right w:val="nil"/>
            </w:tcBorders>
            <w:shd w:val="clear" w:color="auto" w:fill="auto"/>
            <w:noWrap/>
            <w:vAlign w:val="bottom"/>
            <w:hideMark/>
          </w:tcPr>
          <w:p w14:paraId="29E0DE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17/12/2015</w:t>
            </w:r>
          </w:p>
        </w:tc>
      </w:tr>
      <w:tr w:rsidR="008D5378" w:rsidRPr="008D5378" w14:paraId="28FF6F5E" w14:textId="77777777" w:rsidTr="0032685D">
        <w:tc>
          <w:tcPr>
            <w:tcW w:w="1590" w:type="pct"/>
            <w:tcBorders>
              <w:top w:val="nil"/>
              <w:left w:val="nil"/>
              <w:bottom w:val="nil"/>
              <w:right w:val="nil"/>
            </w:tcBorders>
            <w:shd w:val="clear" w:color="auto" w:fill="auto"/>
            <w:noWrap/>
            <w:vAlign w:val="bottom"/>
            <w:hideMark/>
          </w:tcPr>
          <w:p w14:paraId="5B573CEE" w14:textId="655E786B"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ay, Richard</w:t>
            </w:r>
          </w:p>
        </w:tc>
        <w:tc>
          <w:tcPr>
            <w:tcW w:w="1439" w:type="pct"/>
            <w:tcBorders>
              <w:top w:val="nil"/>
              <w:left w:val="nil"/>
              <w:bottom w:val="nil"/>
              <w:right w:val="nil"/>
            </w:tcBorders>
            <w:shd w:val="clear" w:color="auto" w:fill="auto"/>
            <w:noWrap/>
            <w:vAlign w:val="bottom"/>
            <w:hideMark/>
          </w:tcPr>
          <w:p w14:paraId="3CC958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1367DC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59.57 </w:t>
            </w:r>
          </w:p>
        </w:tc>
        <w:tc>
          <w:tcPr>
            <w:tcW w:w="756" w:type="pct"/>
            <w:gridSpan w:val="2"/>
            <w:tcBorders>
              <w:top w:val="nil"/>
              <w:left w:val="nil"/>
              <w:bottom w:val="nil"/>
              <w:right w:val="nil"/>
            </w:tcBorders>
            <w:shd w:val="clear" w:color="auto" w:fill="auto"/>
            <w:noWrap/>
            <w:vAlign w:val="bottom"/>
            <w:hideMark/>
          </w:tcPr>
          <w:p w14:paraId="12886D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963887</w:t>
            </w:r>
          </w:p>
        </w:tc>
        <w:tc>
          <w:tcPr>
            <w:tcW w:w="760" w:type="pct"/>
            <w:gridSpan w:val="2"/>
            <w:tcBorders>
              <w:top w:val="nil"/>
              <w:left w:val="nil"/>
              <w:bottom w:val="nil"/>
              <w:right w:val="nil"/>
            </w:tcBorders>
            <w:shd w:val="clear" w:color="auto" w:fill="auto"/>
            <w:noWrap/>
            <w:vAlign w:val="bottom"/>
            <w:hideMark/>
          </w:tcPr>
          <w:p w14:paraId="16E34C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5E6D8600" w14:textId="77777777" w:rsidTr="0032685D">
        <w:tc>
          <w:tcPr>
            <w:tcW w:w="1590" w:type="pct"/>
            <w:tcBorders>
              <w:top w:val="nil"/>
              <w:left w:val="nil"/>
              <w:bottom w:val="nil"/>
              <w:right w:val="nil"/>
            </w:tcBorders>
            <w:shd w:val="clear" w:color="auto" w:fill="auto"/>
            <w:noWrap/>
            <w:vAlign w:val="bottom"/>
            <w:hideMark/>
          </w:tcPr>
          <w:p w14:paraId="6A60296F" w14:textId="2103EF98"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eever, Felicity</w:t>
            </w:r>
          </w:p>
        </w:tc>
        <w:tc>
          <w:tcPr>
            <w:tcW w:w="1439" w:type="pct"/>
            <w:tcBorders>
              <w:top w:val="nil"/>
              <w:left w:val="nil"/>
              <w:bottom w:val="nil"/>
              <w:right w:val="nil"/>
            </w:tcBorders>
            <w:shd w:val="clear" w:color="auto" w:fill="auto"/>
            <w:noWrap/>
            <w:vAlign w:val="bottom"/>
            <w:hideMark/>
          </w:tcPr>
          <w:p w14:paraId="062281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74D5E1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80.79 </w:t>
            </w:r>
          </w:p>
        </w:tc>
        <w:tc>
          <w:tcPr>
            <w:tcW w:w="756" w:type="pct"/>
            <w:gridSpan w:val="2"/>
            <w:tcBorders>
              <w:top w:val="nil"/>
              <w:left w:val="nil"/>
              <w:bottom w:val="nil"/>
              <w:right w:val="nil"/>
            </w:tcBorders>
            <w:shd w:val="clear" w:color="auto" w:fill="auto"/>
            <w:noWrap/>
            <w:vAlign w:val="bottom"/>
            <w:hideMark/>
          </w:tcPr>
          <w:p w14:paraId="4C445D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12270112</w:t>
            </w:r>
          </w:p>
        </w:tc>
        <w:tc>
          <w:tcPr>
            <w:tcW w:w="760" w:type="pct"/>
            <w:gridSpan w:val="2"/>
            <w:tcBorders>
              <w:top w:val="nil"/>
              <w:left w:val="nil"/>
              <w:bottom w:val="nil"/>
              <w:right w:val="nil"/>
            </w:tcBorders>
            <w:shd w:val="clear" w:color="auto" w:fill="auto"/>
            <w:noWrap/>
            <w:vAlign w:val="bottom"/>
            <w:hideMark/>
          </w:tcPr>
          <w:p w14:paraId="75BFE9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0AD11A78" w14:textId="77777777" w:rsidTr="0032685D">
        <w:tc>
          <w:tcPr>
            <w:tcW w:w="1590" w:type="pct"/>
            <w:tcBorders>
              <w:top w:val="nil"/>
              <w:left w:val="nil"/>
              <w:bottom w:val="nil"/>
              <w:right w:val="nil"/>
            </w:tcBorders>
            <w:shd w:val="clear" w:color="auto" w:fill="auto"/>
            <w:noWrap/>
            <w:vAlign w:val="bottom"/>
            <w:hideMark/>
          </w:tcPr>
          <w:p w14:paraId="2ABA9853" w14:textId="636ACC66"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enzie, Kim</w:t>
            </w:r>
          </w:p>
        </w:tc>
        <w:tc>
          <w:tcPr>
            <w:tcW w:w="1439" w:type="pct"/>
            <w:tcBorders>
              <w:top w:val="nil"/>
              <w:left w:val="nil"/>
              <w:bottom w:val="nil"/>
              <w:right w:val="nil"/>
            </w:tcBorders>
            <w:shd w:val="clear" w:color="auto" w:fill="auto"/>
            <w:noWrap/>
            <w:vAlign w:val="bottom"/>
            <w:hideMark/>
          </w:tcPr>
          <w:p w14:paraId="537278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697EEF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5BBC7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8836348</w:t>
            </w:r>
          </w:p>
        </w:tc>
        <w:tc>
          <w:tcPr>
            <w:tcW w:w="760" w:type="pct"/>
            <w:gridSpan w:val="2"/>
            <w:tcBorders>
              <w:top w:val="nil"/>
              <w:left w:val="nil"/>
              <w:bottom w:val="nil"/>
              <w:right w:val="nil"/>
            </w:tcBorders>
            <w:shd w:val="clear" w:color="auto" w:fill="auto"/>
            <w:noWrap/>
            <w:vAlign w:val="bottom"/>
            <w:hideMark/>
          </w:tcPr>
          <w:p w14:paraId="4FDDCB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20/03/2014</w:t>
            </w:r>
          </w:p>
        </w:tc>
      </w:tr>
      <w:tr w:rsidR="008D5378" w:rsidRPr="008D5378" w14:paraId="47EEDC39" w14:textId="77777777" w:rsidTr="0032685D">
        <w:tc>
          <w:tcPr>
            <w:tcW w:w="1590" w:type="pct"/>
            <w:tcBorders>
              <w:top w:val="nil"/>
              <w:left w:val="nil"/>
              <w:bottom w:val="nil"/>
              <w:right w:val="nil"/>
            </w:tcBorders>
            <w:shd w:val="clear" w:color="auto" w:fill="auto"/>
            <w:noWrap/>
            <w:vAlign w:val="bottom"/>
            <w:hideMark/>
          </w:tcPr>
          <w:p w14:paraId="12F11E3A" w14:textId="3EC6D36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enzie, Kim</w:t>
            </w:r>
          </w:p>
        </w:tc>
        <w:tc>
          <w:tcPr>
            <w:tcW w:w="1439" w:type="pct"/>
            <w:tcBorders>
              <w:top w:val="nil"/>
              <w:left w:val="nil"/>
              <w:bottom w:val="nil"/>
              <w:right w:val="nil"/>
            </w:tcBorders>
            <w:shd w:val="clear" w:color="auto" w:fill="auto"/>
            <w:noWrap/>
            <w:vAlign w:val="bottom"/>
            <w:hideMark/>
          </w:tcPr>
          <w:p w14:paraId="472146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628C16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33B0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8836348</w:t>
            </w:r>
          </w:p>
        </w:tc>
        <w:tc>
          <w:tcPr>
            <w:tcW w:w="760" w:type="pct"/>
            <w:gridSpan w:val="2"/>
            <w:tcBorders>
              <w:top w:val="nil"/>
              <w:left w:val="nil"/>
              <w:bottom w:val="nil"/>
              <w:right w:val="nil"/>
            </w:tcBorders>
            <w:shd w:val="clear" w:color="auto" w:fill="auto"/>
            <w:noWrap/>
            <w:vAlign w:val="bottom"/>
            <w:hideMark/>
          </w:tcPr>
          <w:p w14:paraId="7ADE94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71583EE5" w14:textId="77777777" w:rsidTr="0032685D">
        <w:tc>
          <w:tcPr>
            <w:tcW w:w="1590" w:type="pct"/>
            <w:tcBorders>
              <w:top w:val="nil"/>
              <w:left w:val="nil"/>
              <w:bottom w:val="nil"/>
              <w:right w:val="nil"/>
            </w:tcBorders>
            <w:shd w:val="clear" w:color="auto" w:fill="auto"/>
            <w:noWrap/>
            <w:vAlign w:val="bottom"/>
            <w:hideMark/>
          </w:tcPr>
          <w:p w14:paraId="31835D23" w14:textId="1D7C5FB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eown, Jessica</w:t>
            </w:r>
          </w:p>
        </w:tc>
        <w:tc>
          <w:tcPr>
            <w:tcW w:w="1439" w:type="pct"/>
            <w:tcBorders>
              <w:top w:val="nil"/>
              <w:left w:val="nil"/>
              <w:bottom w:val="nil"/>
              <w:right w:val="nil"/>
            </w:tcBorders>
            <w:shd w:val="clear" w:color="auto" w:fill="auto"/>
            <w:noWrap/>
            <w:vAlign w:val="bottom"/>
            <w:hideMark/>
          </w:tcPr>
          <w:p w14:paraId="1798C6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Ferryden Park SA 5010</w:t>
            </w:r>
          </w:p>
        </w:tc>
        <w:tc>
          <w:tcPr>
            <w:tcW w:w="455" w:type="pct"/>
            <w:tcBorders>
              <w:top w:val="nil"/>
              <w:left w:val="nil"/>
              <w:bottom w:val="nil"/>
              <w:right w:val="nil"/>
            </w:tcBorders>
            <w:shd w:val="clear" w:color="auto" w:fill="auto"/>
            <w:noWrap/>
            <w:vAlign w:val="bottom"/>
            <w:hideMark/>
          </w:tcPr>
          <w:p w14:paraId="5B0FA4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47.92 </w:t>
            </w:r>
          </w:p>
        </w:tc>
        <w:tc>
          <w:tcPr>
            <w:tcW w:w="756" w:type="pct"/>
            <w:gridSpan w:val="2"/>
            <w:tcBorders>
              <w:top w:val="nil"/>
              <w:left w:val="nil"/>
              <w:bottom w:val="nil"/>
              <w:right w:val="nil"/>
            </w:tcBorders>
            <w:shd w:val="clear" w:color="auto" w:fill="auto"/>
            <w:noWrap/>
            <w:vAlign w:val="bottom"/>
            <w:hideMark/>
          </w:tcPr>
          <w:p w14:paraId="0223D0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8498254</w:t>
            </w:r>
          </w:p>
        </w:tc>
        <w:tc>
          <w:tcPr>
            <w:tcW w:w="760" w:type="pct"/>
            <w:gridSpan w:val="2"/>
            <w:tcBorders>
              <w:top w:val="nil"/>
              <w:left w:val="nil"/>
              <w:bottom w:val="nil"/>
              <w:right w:val="nil"/>
            </w:tcBorders>
            <w:shd w:val="clear" w:color="auto" w:fill="auto"/>
            <w:noWrap/>
            <w:vAlign w:val="bottom"/>
            <w:hideMark/>
          </w:tcPr>
          <w:p w14:paraId="32FEBA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3EC8B52A" w14:textId="77777777" w:rsidTr="0032685D">
        <w:tc>
          <w:tcPr>
            <w:tcW w:w="1590" w:type="pct"/>
            <w:tcBorders>
              <w:top w:val="nil"/>
              <w:left w:val="nil"/>
              <w:bottom w:val="nil"/>
              <w:right w:val="nil"/>
            </w:tcBorders>
            <w:shd w:val="clear" w:color="auto" w:fill="auto"/>
            <w:noWrap/>
            <w:vAlign w:val="bottom"/>
            <w:hideMark/>
          </w:tcPr>
          <w:p w14:paraId="6171D6DE" w14:textId="66317D38"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K</w:t>
            </w:r>
            <w:r w:rsidRPr="008D5378">
              <w:rPr>
                <w:rFonts w:eastAsia="Times New Roman"/>
                <w:color w:val="000000"/>
                <w:szCs w:val="17"/>
                <w:lang w:eastAsia="en-AU"/>
              </w:rPr>
              <w:t>iernan, Paul</w:t>
            </w:r>
          </w:p>
        </w:tc>
        <w:tc>
          <w:tcPr>
            <w:tcW w:w="1439" w:type="pct"/>
            <w:tcBorders>
              <w:top w:val="nil"/>
              <w:left w:val="nil"/>
              <w:bottom w:val="nil"/>
              <w:right w:val="nil"/>
            </w:tcBorders>
            <w:shd w:val="clear" w:color="auto" w:fill="auto"/>
            <w:noWrap/>
            <w:vAlign w:val="bottom"/>
            <w:hideMark/>
          </w:tcPr>
          <w:p w14:paraId="674CF0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0DAA56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96.07 </w:t>
            </w:r>
          </w:p>
        </w:tc>
        <w:tc>
          <w:tcPr>
            <w:tcW w:w="756" w:type="pct"/>
            <w:gridSpan w:val="2"/>
            <w:tcBorders>
              <w:top w:val="nil"/>
              <w:left w:val="nil"/>
              <w:bottom w:val="nil"/>
              <w:right w:val="nil"/>
            </w:tcBorders>
            <w:shd w:val="clear" w:color="auto" w:fill="auto"/>
            <w:noWrap/>
            <w:vAlign w:val="bottom"/>
            <w:hideMark/>
          </w:tcPr>
          <w:p w14:paraId="5AD627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9913769</w:t>
            </w:r>
          </w:p>
        </w:tc>
        <w:tc>
          <w:tcPr>
            <w:tcW w:w="760" w:type="pct"/>
            <w:gridSpan w:val="2"/>
            <w:tcBorders>
              <w:top w:val="nil"/>
              <w:left w:val="nil"/>
              <w:bottom w:val="nil"/>
              <w:right w:val="nil"/>
            </w:tcBorders>
            <w:shd w:val="clear" w:color="auto" w:fill="auto"/>
            <w:noWrap/>
            <w:vAlign w:val="bottom"/>
            <w:hideMark/>
          </w:tcPr>
          <w:p w14:paraId="64A8E7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62A02ABA" w14:textId="77777777" w:rsidTr="0032685D">
        <w:tc>
          <w:tcPr>
            <w:tcW w:w="1590" w:type="pct"/>
            <w:tcBorders>
              <w:top w:val="nil"/>
              <w:left w:val="nil"/>
              <w:bottom w:val="nil"/>
              <w:right w:val="nil"/>
            </w:tcBorders>
            <w:shd w:val="clear" w:color="auto" w:fill="auto"/>
            <w:noWrap/>
            <w:vAlign w:val="bottom"/>
            <w:hideMark/>
          </w:tcPr>
          <w:p w14:paraId="34DAE007" w14:textId="22EDA756"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L</w:t>
            </w:r>
            <w:r w:rsidRPr="008D5378">
              <w:rPr>
                <w:rFonts w:eastAsia="Times New Roman"/>
                <w:color w:val="000000"/>
                <w:szCs w:val="17"/>
                <w:lang w:eastAsia="en-AU"/>
              </w:rPr>
              <w:t>ennan, Tom</w:t>
            </w:r>
          </w:p>
        </w:tc>
        <w:tc>
          <w:tcPr>
            <w:tcW w:w="1439" w:type="pct"/>
            <w:tcBorders>
              <w:top w:val="nil"/>
              <w:left w:val="nil"/>
              <w:bottom w:val="nil"/>
              <w:right w:val="nil"/>
            </w:tcBorders>
            <w:shd w:val="clear" w:color="auto" w:fill="auto"/>
            <w:noWrap/>
            <w:vAlign w:val="bottom"/>
            <w:hideMark/>
          </w:tcPr>
          <w:p w14:paraId="4BD149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36F32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384.26 </w:t>
            </w:r>
          </w:p>
        </w:tc>
        <w:tc>
          <w:tcPr>
            <w:tcW w:w="756" w:type="pct"/>
            <w:gridSpan w:val="2"/>
            <w:tcBorders>
              <w:top w:val="nil"/>
              <w:left w:val="nil"/>
              <w:bottom w:val="nil"/>
              <w:right w:val="nil"/>
            </w:tcBorders>
            <w:shd w:val="clear" w:color="auto" w:fill="auto"/>
            <w:noWrap/>
            <w:vAlign w:val="bottom"/>
            <w:hideMark/>
          </w:tcPr>
          <w:p w14:paraId="29ACE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10876615</w:t>
            </w:r>
          </w:p>
        </w:tc>
        <w:tc>
          <w:tcPr>
            <w:tcW w:w="760" w:type="pct"/>
            <w:gridSpan w:val="2"/>
            <w:tcBorders>
              <w:top w:val="nil"/>
              <w:left w:val="nil"/>
              <w:bottom w:val="nil"/>
              <w:right w:val="nil"/>
            </w:tcBorders>
            <w:shd w:val="clear" w:color="auto" w:fill="auto"/>
            <w:noWrap/>
            <w:vAlign w:val="bottom"/>
            <w:hideMark/>
          </w:tcPr>
          <w:p w14:paraId="685A13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45176544" w14:textId="77777777" w:rsidTr="0032685D">
        <w:tc>
          <w:tcPr>
            <w:tcW w:w="1590" w:type="pct"/>
            <w:tcBorders>
              <w:top w:val="nil"/>
              <w:left w:val="nil"/>
              <w:bottom w:val="nil"/>
              <w:right w:val="nil"/>
            </w:tcBorders>
            <w:shd w:val="clear" w:color="auto" w:fill="auto"/>
            <w:noWrap/>
            <w:vAlign w:val="bottom"/>
            <w:hideMark/>
          </w:tcPr>
          <w:p w14:paraId="3594042D" w14:textId="2290C2D5"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L</w:t>
            </w:r>
            <w:r w:rsidRPr="008D5378">
              <w:rPr>
                <w:rFonts w:eastAsia="Times New Roman"/>
                <w:color w:val="000000"/>
                <w:szCs w:val="17"/>
                <w:lang w:eastAsia="en-AU"/>
              </w:rPr>
              <w:t>eod, Pat</w:t>
            </w:r>
          </w:p>
        </w:tc>
        <w:tc>
          <w:tcPr>
            <w:tcW w:w="1439" w:type="pct"/>
            <w:tcBorders>
              <w:top w:val="nil"/>
              <w:left w:val="nil"/>
              <w:bottom w:val="nil"/>
              <w:right w:val="nil"/>
            </w:tcBorders>
            <w:shd w:val="clear" w:color="auto" w:fill="auto"/>
            <w:noWrap/>
            <w:vAlign w:val="bottom"/>
            <w:hideMark/>
          </w:tcPr>
          <w:p w14:paraId="0A710D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2E26DC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345.15 </w:t>
            </w:r>
          </w:p>
        </w:tc>
        <w:tc>
          <w:tcPr>
            <w:tcW w:w="756" w:type="pct"/>
            <w:gridSpan w:val="2"/>
            <w:tcBorders>
              <w:top w:val="nil"/>
              <w:left w:val="nil"/>
              <w:bottom w:val="nil"/>
              <w:right w:val="nil"/>
            </w:tcBorders>
            <w:shd w:val="clear" w:color="auto" w:fill="auto"/>
            <w:noWrap/>
            <w:vAlign w:val="bottom"/>
            <w:hideMark/>
          </w:tcPr>
          <w:p w14:paraId="23E6D4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10473934</w:t>
            </w:r>
          </w:p>
        </w:tc>
        <w:tc>
          <w:tcPr>
            <w:tcW w:w="760" w:type="pct"/>
            <w:gridSpan w:val="2"/>
            <w:tcBorders>
              <w:top w:val="nil"/>
              <w:left w:val="nil"/>
              <w:bottom w:val="nil"/>
              <w:right w:val="nil"/>
            </w:tcBorders>
            <w:shd w:val="clear" w:color="auto" w:fill="auto"/>
            <w:noWrap/>
            <w:vAlign w:val="bottom"/>
            <w:hideMark/>
          </w:tcPr>
          <w:p w14:paraId="696E3C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1015CEA6" w14:textId="77777777" w:rsidTr="0032685D">
        <w:tc>
          <w:tcPr>
            <w:tcW w:w="1590" w:type="pct"/>
            <w:tcBorders>
              <w:top w:val="nil"/>
              <w:left w:val="nil"/>
              <w:bottom w:val="nil"/>
              <w:right w:val="nil"/>
            </w:tcBorders>
            <w:shd w:val="clear" w:color="auto" w:fill="auto"/>
            <w:noWrap/>
            <w:vAlign w:val="bottom"/>
            <w:hideMark/>
          </w:tcPr>
          <w:p w14:paraId="2D94B793" w14:textId="3A52F93D"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M</w:t>
            </w:r>
            <w:r w:rsidRPr="008D5378">
              <w:rPr>
                <w:rFonts w:eastAsia="Times New Roman"/>
                <w:color w:val="000000"/>
                <w:szCs w:val="17"/>
                <w:lang w:eastAsia="en-AU"/>
              </w:rPr>
              <w:t>ahon, Liam</w:t>
            </w:r>
          </w:p>
        </w:tc>
        <w:tc>
          <w:tcPr>
            <w:tcW w:w="1439" w:type="pct"/>
            <w:tcBorders>
              <w:top w:val="nil"/>
              <w:left w:val="nil"/>
              <w:bottom w:val="nil"/>
              <w:right w:val="nil"/>
            </w:tcBorders>
            <w:shd w:val="clear" w:color="auto" w:fill="auto"/>
            <w:noWrap/>
            <w:vAlign w:val="bottom"/>
            <w:hideMark/>
          </w:tcPr>
          <w:p w14:paraId="3D533C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3D327F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21.92 </w:t>
            </w:r>
          </w:p>
        </w:tc>
        <w:tc>
          <w:tcPr>
            <w:tcW w:w="756" w:type="pct"/>
            <w:gridSpan w:val="2"/>
            <w:tcBorders>
              <w:top w:val="nil"/>
              <w:left w:val="nil"/>
              <w:bottom w:val="nil"/>
              <w:right w:val="nil"/>
            </w:tcBorders>
            <w:shd w:val="clear" w:color="auto" w:fill="auto"/>
            <w:noWrap/>
            <w:vAlign w:val="bottom"/>
            <w:hideMark/>
          </w:tcPr>
          <w:p w14:paraId="555DE2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12125600</w:t>
            </w:r>
          </w:p>
        </w:tc>
        <w:tc>
          <w:tcPr>
            <w:tcW w:w="760" w:type="pct"/>
            <w:gridSpan w:val="2"/>
            <w:tcBorders>
              <w:top w:val="nil"/>
              <w:left w:val="nil"/>
              <w:bottom w:val="nil"/>
              <w:right w:val="nil"/>
            </w:tcBorders>
            <w:shd w:val="clear" w:color="auto" w:fill="auto"/>
            <w:noWrap/>
            <w:vAlign w:val="bottom"/>
            <w:hideMark/>
          </w:tcPr>
          <w:p w14:paraId="0DC9C1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3F804D8F" w14:textId="77777777" w:rsidTr="0032685D">
        <w:tc>
          <w:tcPr>
            <w:tcW w:w="1590" w:type="pct"/>
            <w:tcBorders>
              <w:top w:val="nil"/>
              <w:left w:val="nil"/>
              <w:bottom w:val="nil"/>
              <w:right w:val="nil"/>
            </w:tcBorders>
            <w:shd w:val="clear" w:color="auto" w:fill="auto"/>
            <w:noWrap/>
            <w:vAlign w:val="bottom"/>
            <w:hideMark/>
          </w:tcPr>
          <w:p w14:paraId="2FA580A3" w14:textId="5FEF1F3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M</w:t>
            </w:r>
            <w:r w:rsidRPr="008D5378">
              <w:rPr>
                <w:rFonts w:eastAsia="Times New Roman"/>
                <w:color w:val="000000"/>
                <w:szCs w:val="17"/>
                <w:lang w:eastAsia="en-AU"/>
              </w:rPr>
              <w:t>illan, Peter</w:t>
            </w:r>
          </w:p>
        </w:tc>
        <w:tc>
          <w:tcPr>
            <w:tcW w:w="1439" w:type="pct"/>
            <w:tcBorders>
              <w:top w:val="nil"/>
              <w:left w:val="nil"/>
              <w:bottom w:val="nil"/>
              <w:right w:val="nil"/>
            </w:tcBorders>
            <w:shd w:val="clear" w:color="auto" w:fill="auto"/>
            <w:noWrap/>
            <w:vAlign w:val="bottom"/>
            <w:hideMark/>
          </w:tcPr>
          <w:p w14:paraId="7B44A7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Quorn SA 5433</w:t>
            </w:r>
          </w:p>
        </w:tc>
        <w:tc>
          <w:tcPr>
            <w:tcW w:w="455" w:type="pct"/>
            <w:tcBorders>
              <w:top w:val="nil"/>
              <w:left w:val="nil"/>
              <w:bottom w:val="nil"/>
              <w:right w:val="nil"/>
            </w:tcBorders>
            <w:shd w:val="clear" w:color="auto" w:fill="auto"/>
            <w:noWrap/>
            <w:vAlign w:val="bottom"/>
            <w:hideMark/>
          </w:tcPr>
          <w:p w14:paraId="13E96B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61.24 </w:t>
            </w:r>
          </w:p>
        </w:tc>
        <w:tc>
          <w:tcPr>
            <w:tcW w:w="756" w:type="pct"/>
            <w:gridSpan w:val="2"/>
            <w:tcBorders>
              <w:top w:val="nil"/>
              <w:left w:val="nil"/>
              <w:bottom w:val="nil"/>
              <w:right w:val="nil"/>
            </w:tcBorders>
            <w:shd w:val="clear" w:color="auto" w:fill="auto"/>
            <w:noWrap/>
            <w:vAlign w:val="bottom"/>
            <w:hideMark/>
          </w:tcPr>
          <w:p w14:paraId="7CD01A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13121428</w:t>
            </w:r>
          </w:p>
        </w:tc>
        <w:tc>
          <w:tcPr>
            <w:tcW w:w="760" w:type="pct"/>
            <w:gridSpan w:val="2"/>
            <w:tcBorders>
              <w:top w:val="nil"/>
              <w:left w:val="nil"/>
              <w:bottom w:val="nil"/>
              <w:right w:val="nil"/>
            </w:tcBorders>
            <w:shd w:val="clear" w:color="auto" w:fill="auto"/>
            <w:noWrap/>
            <w:vAlign w:val="bottom"/>
            <w:hideMark/>
          </w:tcPr>
          <w:p w14:paraId="56957A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5A8DE2ED" w14:textId="77777777" w:rsidTr="0032685D">
        <w:tc>
          <w:tcPr>
            <w:tcW w:w="1590" w:type="pct"/>
            <w:tcBorders>
              <w:top w:val="nil"/>
              <w:left w:val="nil"/>
              <w:bottom w:val="nil"/>
              <w:right w:val="nil"/>
            </w:tcBorders>
            <w:shd w:val="clear" w:color="auto" w:fill="auto"/>
            <w:noWrap/>
            <w:vAlign w:val="bottom"/>
            <w:hideMark/>
          </w:tcPr>
          <w:p w14:paraId="382C2C09" w14:textId="1D362DF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M</w:t>
            </w:r>
            <w:r w:rsidRPr="008D5378">
              <w:rPr>
                <w:rFonts w:eastAsia="Times New Roman"/>
                <w:color w:val="000000"/>
                <w:szCs w:val="17"/>
                <w:lang w:eastAsia="en-AU"/>
              </w:rPr>
              <w:t>orran, Ann</w:t>
            </w:r>
          </w:p>
        </w:tc>
        <w:tc>
          <w:tcPr>
            <w:tcW w:w="1439" w:type="pct"/>
            <w:tcBorders>
              <w:top w:val="nil"/>
              <w:left w:val="nil"/>
              <w:bottom w:val="nil"/>
              <w:right w:val="nil"/>
            </w:tcBorders>
            <w:shd w:val="clear" w:color="auto" w:fill="auto"/>
            <w:noWrap/>
            <w:vAlign w:val="bottom"/>
            <w:hideMark/>
          </w:tcPr>
          <w:p w14:paraId="11A21A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12EDF9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105.74 </w:t>
            </w:r>
          </w:p>
        </w:tc>
        <w:tc>
          <w:tcPr>
            <w:tcW w:w="756" w:type="pct"/>
            <w:gridSpan w:val="2"/>
            <w:tcBorders>
              <w:top w:val="nil"/>
              <w:left w:val="nil"/>
              <w:bottom w:val="nil"/>
              <w:right w:val="nil"/>
            </w:tcBorders>
            <w:shd w:val="clear" w:color="auto" w:fill="auto"/>
            <w:noWrap/>
            <w:vAlign w:val="bottom"/>
            <w:hideMark/>
          </w:tcPr>
          <w:p w14:paraId="4E9387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846100</w:t>
            </w:r>
          </w:p>
        </w:tc>
        <w:tc>
          <w:tcPr>
            <w:tcW w:w="760" w:type="pct"/>
            <w:gridSpan w:val="2"/>
            <w:tcBorders>
              <w:top w:val="nil"/>
              <w:left w:val="nil"/>
              <w:bottom w:val="nil"/>
              <w:right w:val="nil"/>
            </w:tcBorders>
            <w:shd w:val="clear" w:color="auto" w:fill="auto"/>
            <w:noWrap/>
            <w:vAlign w:val="bottom"/>
            <w:hideMark/>
          </w:tcPr>
          <w:p w14:paraId="0CBD70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2F5851AA" w14:textId="77777777" w:rsidTr="0032685D">
        <w:tc>
          <w:tcPr>
            <w:tcW w:w="1590" w:type="pct"/>
            <w:tcBorders>
              <w:top w:val="nil"/>
              <w:left w:val="nil"/>
              <w:bottom w:val="nil"/>
              <w:right w:val="nil"/>
            </w:tcBorders>
            <w:shd w:val="clear" w:color="auto" w:fill="auto"/>
            <w:noWrap/>
            <w:vAlign w:val="bottom"/>
            <w:hideMark/>
          </w:tcPr>
          <w:p w14:paraId="10479131" w14:textId="5F4A1056"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N</w:t>
            </w:r>
            <w:r w:rsidRPr="008D5378">
              <w:rPr>
                <w:rFonts w:eastAsia="Times New Roman"/>
                <w:color w:val="000000"/>
                <w:szCs w:val="17"/>
                <w:lang w:eastAsia="en-AU"/>
              </w:rPr>
              <w:t>amara, David</w:t>
            </w:r>
          </w:p>
        </w:tc>
        <w:tc>
          <w:tcPr>
            <w:tcW w:w="1439" w:type="pct"/>
            <w:tcBorders>
              <w:top w:val="nil"/>
              <w:left w:val="nil"/>
              <w:bottom w:val="nil"/>
              <w:right w:val="nil"/>
            </w:tcBorders>
            <w:shd w:val="clear" w:color="auto" w:fill="auto"/>
            <w:noWrap/>
            <w:vAlign w:val="bottom"/>
            <w:hideMark/>
          </w:tcPr>
          <w:p w14:paraId="2499B8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Everard Park SA 5035</w:t>
            </w:r>
          </w:p>
        </w:tc>
        <w:tc>
          <w:tcPr>
            <w:tcW w:w="455" w:type="pct"/>
            <w:tcBorders>
              <w:top w:val="nil"/>
              <w:left w:val="nil"/>
              <w:bottom w:val="nil"/>
              <w:right w:val="nil"/>
            </w:tcBorders>
            <w:shd w:val="clear" w:color="auto" w:fill="auto"/>
            <w:noWrap/>
            <w:vAlign w:val="bottom"/>
            <w:hideMark/>
          </w:tcPr>
          <w:p w14:paraId="383F4D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10.61 </w:t>
            </w:r>
          </w:p>
        </w:tc>
        <w:tc>
          <w:tcPr>
            <w:tcW w:w="756" w:type="pct"/>
            <w:gridSpan w:val="2"/>
            <w:tcBorders>
              <w:top w:val="nil"/>
              <w:left w:val="nil"/>
              <w:bottom w:val="nil"/>
              <w:right w:val="nil"/>
            </w:tcBorders>
            <w:shd w:val="clear" w:color="auto" w:fill="auto"/>
            <w:noWrap/>
            <w:vAlign w:val="bottom"/>
            <w:hideMark/>
          </w:tcPr>
          <w:p w14:paraId="6F8BA7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9143319</w:t>
            </w:r>
          </w:p>
        </w:tc>
        <w:tc>
          <w:tcPr>
            <w:tcW w:w="760" w:type="pct"/>
            <w:gridSpan w:val="2"/>
            <w:tcBorders>
              <w:top w:val="nil"/>
              <w:left w:val="nil"/>
              <w:bottom w:val="nil"/>
              <w:right w:val="nil"/>
            </w:tcBorders>
            <w:shd w:val="clear" w:color="auto" w:fill="auto"/>
            <w:noWrap/>
            <w:vAlign w:val="bottom"/>
            <w:hideMark/>
          </w:tcPr>
          <w:p w14:paraId="5BAA4C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4C344F4" w14:textId="77777777" w:rsidTr="0032685D">
        <w:tc>
          <w:tcPr>
            <w:tcW w:w="1590" w:type="pct"/>
            <w:tcBorders>
              <w:top w:val="nil"/>
              <w:left w:val="nil"/>
              <w:bottom w:val="nil"/>
              <w:right w:val="nil"/>
            </w:tcBorders>
            <w:shd w:val="clear" w:color="auto" w:fill="auto"/>
            <w:noWrap/>
            <w:vAlign w:val="bottom"/>
            <w:hideMark/>
          </w:tcPr>
          <w:p w14:paraId="6A41B2BC" w14:textId="394238B1"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N</w:t>
            </w:r>
            <w:r w:rsidRPr="008D5378">
              <w:rPr>
                <w:rFonts w:eastAsia="Times New Roman"/>
                <w:color w:val="000000"/>
                <w:szCs w:val="17"/>
                <w:lang w:eastAsia="en-AU"/>
              </w:rPr>
              <w:t>amara, Susan</w:t>
            </w:r>
          </w:p>
        </w:tc>
        <w:tc>
          <w:tcPr>
            <w:tcW w:w="1439" w:type="pct"/>
            <w:tcBorders>
              <w:top w:val="nil"/>
              <w:left w:val="nil"/>
              <w:bottom w:val="nil"/>
              <w:right w:val="nil"/>
            </w:tcBorders>
            <w:shd w:val="clear" w:color="auto" w:fill="auto"/>
            <w:noWrap/>
            <w:vAlign w:val="bottom"/>
            <w:hideMark/>
          </w:tcPr>
          <w:p w14:paraId="7572B7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Macclesfield SA 5153</w:t>
            </w:r>
          </w:p>
        </w:tc>
        <w:tc>
          <w:tcPr>
            <w:tcW w:w="455" w:type="pct"/>
            <w:tcBorders>
              <w:top w:val="nil"/>
              <w:left w:val="nil"/>
              <w:bottom w:val="nil"/>
              <w:right w:val="nil"/>
            </w:tcBorders>
            <w:shd w:val="clear" w:color="auto" w:fill="auto"/>
            <w:noWrap/>
            <w:vAlign w:val="bottom"/>
            <w:hideMark/>
          </w:tcPr>
          <w:p w14:paraId="4CEA34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50.14 </w:t>
            </w:r>
          </w:p>
        </w:tc>
        <w:tc>
          <w:tcPr>
            <w:tcW w:w="756" w:type="pct"/>
            <w:gridSpan w:val="2"/>
            <w:tcBorders>
              <w:top w:val="nil"/>
              <w:left w:val="nil"/>
              <w:bottom w:val="nil"/>
              <w:right w:val="nil"/>
            </w:tcBorders>
            <w:shd w:val="clear" w:color="auto" w:fill="auto"/>
            <w:noWrap/>
            <w:vAlign w:val="bottom"/>
            <w:hideMark/>
          </w:tcPr>
          <w:p w14:paraId="4FE291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8864466</w:t>
            </w:r>
          </w:p>
        </w:tc>
        <w:tc>
          <w:tcPr>
            <w:tcW w:w="760" w:type="pct"/>
            <w:gridSpan w:val="2"/>
            <w:tcBorders>
              <w:top w:val="nil"/>
              <w:left w:val="nil"/>
              <w:bottom w:val="nil"/>
              <w:right w:val="nil"/>
            </w:tcBorders>
            <w:shd w:val="clear" w:color="auto" w:fill="auto"/>
            <w:noWrap/>
            <w:vAlign w:val="bottom"/>
            <w:hideMark/>
          </w:tcPr>
          <w:p w14:paraId="41E477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1138D719" w14:textId="77777777" w:rsidTr="0032685D">
        <w:tc>
          <w:tcPr>
            <w:tcW w:w="1590" w:type="pct"/>
            <w:tcBorders>
              <w:top w:val="nil"/>
              <w:left w:val="nil"/>
              <w:bottom w:val="nil"/>
              <w:right w:val="nil"/>
            </w:tcBorders>
            <w:shd w:val="clear" w:color="auto" w:fill="auto"/>
            <w:noWrap/>
            <w:vAlign w:val="bottom"/>
            <w:hideMark/>
          </w:tcPr>
          <w:p w14:paraId="02394A9E" w14:textId="394955FE"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N</w:t>
            </w:r>
            <w:r w:rsidRPr="008D5378">
              <w:rPr>
                <w:rFonts w:eastAsia="Times New Roman"/>
                <w:color w:val="000000"/>
                <w:szCs w:val="17"/>
                <w:lang w:eastAsia="en-AU"/>
              </w:rPr>
              <w:t>eill, Donald</w:t>
            </w:r>
          </w:p>
        </w:tc>
        <w:tc>
          <w:tcPr>
            <w:tcW w:w="1439" w:type="pct"/>
            <w:tcBorders>
              <w:top w:val="nil"/>
              <w:left w:val="nil"/>
              <w:bottom w:val="nil"/>
              <w:right w:val="nil"/>
            </w:tcBorders>
            <w:shd w:val="clear" w:color="auto" w:fill="auto"/>
            <w:noWrap/>
            <w:vAlign w:val="bottom"/>
            <w:hideMark/>
          </w:tcPr>
          <w:p w14:paraId="6AF03A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1CF4EC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14.13 </w:t>
            </w:r>
          </w:p>
        </w:tc>
        <w:tc>
          <w:tcPr>
            <w:tcW w:w="756" w:type="pct"/>
            <w:gridSpan w:val="2"/>
            <w:tcBorders>
              <w:top w:val="nil"/>
              <w:left w:val="nil"/>
              <w:bottom w:val="nil"/>
              <w:right w:val="nil"/>
            </w:tcBorders>
            <w:shd w:val="clear" w:color="auto" w:fill="auto"/>
            <w:noWrap/>
            <w:vAlign w:val="bottom"/>
            <w:hideMark/>
          </w:tcPr>
          <w:p w14:paraId="7B108A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15370647</w:t>
            </w:r>
          </w:p>
        </w:tc>
        <w:tc>
          <w:tcPr>
            <w:tcW w:w="760" w:type="pct"/>
            <w:gridSpan w:val="2"/>
            <w:tcBorders>
              <w:top w:val="nil"/>
              <w:left w:val="nil"/>
              <w:bottom w:val="nil"/>
              <w:right w:val="nil"/>
            </w:tcBorders>
            <w:shd w:val="clear" w:color="auto" w:fill="auto"/>
            <w:noWrap/>
            <w:vAlign w:val="bottom"/>
            <w:hideMark/>
          </w:tcPr>
          <w:p w14:paraId="449E8A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5/10/2014</w:t>
            </w:r>
          </w:p>
        </w:tc>
      </w:tr>
      <w:tr w:rsidR="008D5378" w:rsidRPr="008D5378" w14:paraId="2A297DBB" w14:textId="77777777" w:rsidTr="0032685D">
        <w:tc>
          <w:tcPr>
            <w:tcW w:w="1590" w:type="pct"/>
            <w:tcBorders>
              <w:top w:val="nil"/>
              <w:left w:val="nil"/>
              <w:bottom w:val="nil"/>
              <w:right w:val="nil"/>
            </w:tcBorders>
            <w:shd w:val="clear" w:color="auto" w:fill="auto"/>
            <w:noWrap/>
            <w:vAlign w:val="bottom"/>
            <w:hideMark/>
          </w:tcPr>
          <w:p w14:paraId="4CA08BAF" w14:textId="4DDEF804"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N</w:t>
            </w:r>
            <w:r w:rsidRPr="008D5378">
              <w:rPr>
                <w:rFonts w:eastAsia="Times New Roman"/>
                <w:color w:val="000000"/>
                <w:szCs w:val="17"/>
                <w:lang w:eastAsia="en-AU"/>
              </w:rPr>
              <w:t>eill, Donald</w:t>
            </w:r>
          </w:p>
        </w:tc>
        <w:tc>
          <w:tcPr>
            <w:tcW w:w="1439" w:type="pct"/>
            <w:tcBorders>
              <w:top w:val="nil"/>
              <w:left w:val="nil"/>
              <w:bottom w:val="nil"/>
              <w:right w:val="nil"/>
            </w:tcBorders>
            <w:shd w:val="clear" w:color="auto" w:fill="auto"/>
            <w:noWrap/>
            <w:vAlign w:val="bottom"/>
            <w:hideMark/>
          </w:tcPr>
          <w:p w14:paraId="461B9B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2C36E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174.88 </w:t>
            </w:r>
          </w:p>
        </w:tc>
        <w:tc>
          <w:tcPr>
            <w:tcW w:w="756" w:type="pct"/>
            <w:gridSpan w:val="2"/>
            <w:tcBorders>
              <w:top w:val="nil"/>
              <w:left w:val="nil"/>
              <w:bottom w:val="nil"/>
              <w:right w:val="nil"/>
            </w:tcBorders>
            <w:shd w:val="clear" w:color="auto" w:fill="auto"/>
            <w:noWrap/>
            <w:vAlign w:val="bottom"/>
            <w:hideMark/>
          </w:tcPr>
          <w:p w14:paraId="5250E2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15370647</w:t>
            </w:r>
          </w:p>
        </w:tc>
        <w:tc>
          <w:tcPr>
            <w:tcW w:w="760" w:type="pct"/>
            <w:gridSpan w:val="2"/>
            <w:tcBorders>
              <w:top w:val="nil"/>
              <w:left w:val="nil"/>
              <w:bottom w:val="nil"/>
              <w:right w:val="nil"/>
            </w:tcBorders>
            <w:shd w:val="clear" w:color="auto" w:fill="auto"/>
            <w:noWrap/>
            <w:vAlign w:val="bottom"/>
            <w:hideMark/>
          </w:tcPr>
          <w:p w14:paraId="040761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31/12/2014</w:t>
            </w:r>
          </w:p>
        </w:tc>
      </w:tr>
      <w:tr w:rsidR="008D5378" w:rsidRPr="008D5378" w14:paraId="4A22C516" w14:textId="77777777" w:rsidTr="0032685D">
        <w:tc>
          <w:tcPr>
            <w:tcW w:w="1590" w:type="pct"/>
            <w:tcBorders>
              <w:top w:val="nil"/>
              <w:left w:val="nil"/>
              <w:bottom w:val="nil"/>
              <w:right w:val="nil"/>
            </w:tcBorders>
            <w:shd w:val="clear" w:color="auto" w:fill="auto"/>
            <w:noWrap/>
            <w:vAlign w:val="bottom"/>
            <w:hideMark/>
          </w:tcPr>
          <w:p w14:paraId="14C9475A" w14:textId="1991B50D"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N</w:t>
            </w:r>
            <w:r w:rsidRPr="008D5378">
              <w:rPr>
                <w:rFonts w:eastAsia="Times New Roman"/>
                <w:color w:val="000000"/>
                <w:szCs w:val="17"/>
                <w:lang w:eastAsia="en-AU"/>
              </w:rPr>
              <w:t>eill, Donald</w:t>
            </w:r>
          </w:p>
        </w:tc>
        <w:tc>
          <w:tcPr>
            <w:tcW w:w="1439" w:type="pct"/>
            <w:tcBorders>
              <w:top w:val="nil"/>
              <w:left w:val="nil"/>
              <w:bottom w:val="nil"/>
              <w:right w:val="nil"/>
            </w:tcBorders>
            <w:shd w:val="clear" w:color="auto" w:fill="auto"/>
            <w:noWrap/>
            <w:vAlign w:val="bottom"/>
            <w:hideMark/>
          </w:tcPr>
          <w:p w14:paraId="08C308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3D1902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101.56 </w:t>
            </w:r>
          </w:p>
        </w:tc>
        <w:tc>
          <w:tcPr>
            <w:tcW w:w="756" w:type="pct"/>
            <w:gridSpan w:val="2"/>
            <w:tcBorders>
              <w:top w:val="nil"/>
              <w:left w:val="nil"/>
              <w:bottom w:val="nil"/>
              <w:right w:val="nil"/>
            </w:tcBorders>
            <w:shd w:val="clear" w:color="auto" w:fill="auto"/>
            <w:noWrap/>
            <w:vAlign w:val="bottom"/>
            <w:hideMark/>
          </w:tcPr>
          <w:p w14:paraId="037E63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15370647</w:t>
            </w:r>
          </w:p>
        </w:tc>
        <w:tc>
          <w:tcPr>
            <w:tcW w:w="760" w:type="pct"/>
            <w:gridSpan w:val="2"/>
            <w:tcBorders>
              <w:top w:val="nil"/>
              <w:left w:val="nil"/>
              <w:bottom w:val="nil"/>
              <w:right w:val="nil"/>
            </w:tcBorders>
            <w:shd w:val="clear" w:color="auto" w:fill="auto"/>
            <w:noWrap/>
            <w:vAlign w:val="bottom"/>
            <w:hideMark/>
          </w:tcPr>
          <w:p w14:paraId="22C06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1/04/2015</w:t>
            </w:r>
          </w:p>
        </w:tc>
      </w:tr>
      <w:tr w:rsidR="008D5378" w:rsidRPr="008D5378" w14:paraId="75A6E116" w14:textId="77777777" w:rsidTr="0032685D">
        <w:tc>
          <w:tcPr>
            <w:tcW w:w="1590" w:type="pct"/>
            <w:tcBorders>
              <w:top w:val="nil"/>
              <w:left w:val="nil"/>
              <w:bottom w:val="nil"/>
              <w:right w:val="nil"/>
            </w:tcBorders>
            <w:shd w:val="clear" w:color="auto" w:fill="auto"/>
            <w:noWrap/>
            <w:vAlign w:val="bottom"/>
            <w:hideMark/>
          </w:tcPr>
          <w:p w14:paraId="32EFC0A6" w14:textId="35CB6F2D"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hail, Trevor</w:t>
            </w:r>
          </w:p>
        </w:tc>
        <w:tc>
          <w:tcPr>
            <w:tcW w:w="1439" w:type="pct"/>
            <w:tcBorders>
              <w:top w:val="nil"/>
              <w:left w:val="nil"/>
              <w:bottom w:val="nil"/>
              <w:right w:val="nil"/>
            </w:tcBorders>
            <w:shd w:val="clear" w:color="auto" w:fill="auto"/>
            <w:noWrap/>
            <w:vAlign w:val="bottom"/>
            <w:hideMark/>
          </w:tcPr>
          <w:p w14:paraId="32BE6A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4DF98A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271.71 </w:t>
            </w:r>
          </w:p>
        </w:tc>
        <w:tc>
          <w:tcPr>
            <w:tcW w:w="756" w:type="pct"/>
            <w:gridSpan w:val="2"/>
            <w:tcBorders>
              <w:top w:val="nil"/>
              <w:left w:val="nil"/>
              <w:bottom w:val="nil"/>
              <w:right w:val="nil"/>
            </w:tcBorders>
            <w:shd w:val="clear" w:color="auto" w:fill="auto"/>
            <w:noWrap/>
            <w:vAlign w:val="bottom"/>
            <w:hideMark/>
          </w:tcPr>
          <w:p w14:paraId="794E40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3842359</w:t>
            </w:r>
          </w:p>
        </w:tc>
        <w:tc>
          <w:tcPr>
            <w:tcW w:w="760" w:type="pct"/>
            <w:gridSpan w:val="2"/>
            <w:tcBorders>
              <w:top w:val="nil"/>
              <w:left w:val="nil"/>
              <w:bottom w:val="nil"/>
              <w:right w:val="nil"/>
            </w:tcBorders>
            <w:shd w:val="clear" w:color="auto" w:fill="auto"/>
            <w:noWrap/>
            <w:vAlign w:val="bottom"/>
            <w:hideMark/>
          </w:tcPr>
          <w:p w14:paraId="4A067A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322B4ABF" w14:textId="77777777" w:rsidTr="0032685D">
        <w:tc>
          <w:tcPr>
            <w:tcW w:w="1590" w:type="pct"/>
            <w:tcBorders>
              <w:top w:val="nil"/>
              <w:left w:val="nil"/>
              <w:bottom w:val="nil"/>
              <w:right w:val="nil"/>
            </w:tcBorders>
            <w:shd w:val="clear" w:color="auto" w:fill="auto"/>
            <w:noWrap/>
            <w:vAlign w:val="bottom"/>
            <w:hideMark/>
          </w:tcPr>
          <w:p w14:paraId="1E160706" w14:textId="2EAF68A2"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hail, Trevor</w:t>
            </w:r>
          </w:p>
        </w:tc>
        <w:tc>
          <w:tcPr>
            <w:tcW w:w="1439" w:type="pct"/>
            <w:tcBorders>
              <w:top w:val="nil"/>
              <w:left w:val="nil"/>
              <w:bottom w:val="nil"/>
              <w:right w:val="nil"/>
            </w:tcBorders>
            <w:shd w:val="clear" w:color="auto" w:fill="auto"/>
            <w:noWrap/>
            <w:vAlign w:val="bottom"/>
            <w:hideMark/>
          </w:tcPr>
          <w:p w14:paraId="4E1838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124570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144.95 </w:t>
            </w:r>
          </w:p>
        </w:tc>
        <w:tc>
          <w:tcPr>
            <w:tcW w:w="756" w:type="pct"/>
            <w:gridSpan w:val="2"/>
            <w:tcBorders>
              <w:top w:val="nil"/>
              <w:left w:val="nil"/>
              <w:bottom w:val="nil"/>
              <w:right w:val="nil"/>
            </w:tcBorders>
            <w:shd w:val="clear" w:color="auto" w:fill="auto"/>
            <w:noWrap/>
            <w:vAlign w:val="bottom"/>
            <w:hideMark/>
          </w:tcPr>
          <w:p w14:paraId="0CE837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3842359</w:t>
            </w:r>
          </w:p>
        </w:tc>
        <w:tc>
          <w:tcPr>
            <w:tcW w:w="760" w:type="pct"/>
            <w:gridSpan w:val="2"/>
            <w:tcBorders>
              <w:top w:val="nil"/>
              <w:left w:val="nil"/>
              <w:bottom w:val="nil"/>
              <w:right w:val="nil"/>
            </w:tcBorders>
            <w:shd w:val="clear" w:color="auto" w:fill="auto"/>
            <w:noWrap/>
            <w:vAlign w:val="bottom"/>
            <w:hideMark/>
          </w:tcPr>
          <w:p w14:paraId="43A529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10/03/2014</w:t>
            </w:r>
          </w:p>
        </w:tc>
      </w:tr>
      <w:tr w:rsidR="008D5378" w:rsidRPr="008D5378" w14:paraId="34D6F964" w14:textId="77777777" w:rsidTr="0032685D">
        <w:tc>
          <w:tcPr>
            <w:tcW w:w="1590" w:type="pct"/>
            <w:tcBorders>
              <w:top w:val="nil"/>
              <w:left w:val="nil"/>
              <w:bottom w:val="nil"/>
              <w:right w:val="nil"/>
            </w:tcBorders>
            <w:shd w:val="clear" w:color="auto" w:fill="auto"/>
            <w:noWrap/>
            <w:vAlign w:val="bottom"/>
            <w:hideMark/>
          </w:tcPr>
          <w:p w14:paraId="41DF4F76" w14:textId="154D6173"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herson, Christina</w:t>
            </w:r>
          </w:p>
        </w:tc>
        <w:tc>
          <w:tcPr>
            <w:tcW w:w="1439" w:type="pct"/>
            <w:tcBorders>
              <w:top w:val="nil"/>
              <w:left w:val="nil"/>
              <w:bottom w:val="nil"/>
              <w:right w:val="nil"/>
            </w:tcBorders>
            <w:shd w:val="clear" w:color="auto" w:fill="auto"/>
            <w:noWrap/>
            <w:vAlign w:val="bottom"/>
            <w:hideMark/>
          </w:tcPr>
          <w:p w14:paraId="2EF846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05A40E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13.57 </w:t>
            </w:r>
          </w:p>
        </w:tc>
        <w:tc>
          <w:tcPr>
            <w:tcW w:w="756" w:type="pct"/>
            <w:gridSpan w:val="2"/>
            <w:tcBorders>
              <w:top w:val="nil"/>
              <w:left w:val="nil"/>
              <w:bottom w:val="nil"/>
              <w:right w:val="nil"/>
            </w:tcBorders>
            <w:shd w:val="clear" w:color="auto" w:fill="auto"/>
            <w:noWrap/>
            <w:vAlign w:val="bottom"/>
            <w:hideMark/>
          </w:tcPr>
          <w:p w14:paraId="01D02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7395704</w:t>
            </w:r>
          </w:p>
        </w:tc>
        <w:tc>
          <w:tcPr>
            <w:tcW w:w="760" w:type="pct"/>
            <w:gridSpan w:val="2"/>
            <w:tcBorders>
              <w:top w:val="nil"/>
              <w:left w:val="nil"/>
              <w:bottom w:val="nil"/>
              <w:right w:val="nil"/>
            </w:tcBorders>
            <w:shd w:val="clear" w:color="auto" w:fill="auto"/>
            <w:noWrap/>
            <w:vAlign w:val="bottom"/>
            <w:hideMark/>
          </w:tcPr>
          <w:p w14:paraId="28FE0A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0BE8CE34" w14:textId="77777777" w:rsidTr="0032685D">
        <w:tc>
          <w:tcPr>
            <w:tcW w:w="1590" w:type="pct"/>
            <w:tcBorders>
              <w:top w:val="nil"/>
              <w:left w:val="nil"/>
              <w:bottom w:val="nil"/>
              <w:right w:val="nil"/>
            </w:tcBorders>
            <w:shd w:val="clear" w:color="auto" w:fill="auto"/>
            <w:noWrap/>
            <w:vAlign w:val="bottom"/>
            <w:hideMark/>
          </w:tcPr>
          <w:p w14:paraId="362A4FAA" w14:textId="0EFDB6D0"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herson, Diana</w:t>
            </w:r>
          </w:p>
        </w:tc>
        <w:tc>
          <w:tcPr>
            <w:tcW w:w="1439" w:type="pct"/>
            <w:tcBorders>
              <w:top w:val="nil"/>
              <w:left w:val="nil"/>
              <w:bottom w:val="nil"/>
              <w:right w:val="nil"/>
            </w:tcBorders>
            <w:shd w:val="clear" w:color="auto" w:fill="auto"/>
            <w:noWrap/>
            <w:vAlign w:val="bottom"/>
            <w:hideMark/>
          </w:tcPr>
          <w:p w14:paraId="103EF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5B1E22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159.93 </w:t>
            </w:r>
          </w:p>
        </w:tc>
        <w:tc>
          <w:tcPr>
            <w:tcW w:w="756" w:type="pct"/>
            <w:gridSpan w:val="2"/>
            <w:tcBorders>
              <w:top w:val="nil"/>
              <w:left w:val="nil"/>
              <w:bottom w:val="nil"/>
              <w:right w:val="nil"/>
            </w:tcBorders>
            <w:shd w:val="clear" w:color="auto" w:fill="auto"/>
            <w:noWrap/>
            <w:vAlign w:val="bottom"/>
            <w:hideMark/>
          </w:tcPr>
          <w:p w14:paraId="2E0E17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18529753</w:t>
            </w:r>
          </w:p>
        </w:tc>
        <w:tc>
          <w:tcPr>
            <w:tcW w:w="760" w:type="pct"/>
            <w:gridSpan w:val="2"/>
            <w:tcBorders>
              <w:top w:val="nil"/>
              <w:left w:val="nil"/>
              <w:bottom w:val="nil"/>
              <w:right w:val="nil"/>
            </w:tcBorders>
            <w:shd w:val="clear" w:color="auto" w:fill="auto"/>
            <w:noWrap/>
            <w:vAlign w:val="bottom"/>
            <w:hideMark/>
          </w:tcPr>
          <w:p w14:paraId="6DAC73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19/11/2015</w:t>
            </w:r>
          </w:p>
        </w:tc>
      </w:tr>
      <w:tr w:rsidR="008D5378" w:rsidRPr="008D5378" w14:paraId="13B266D3" w14:textId="77777777" w:rsidTr="0032685D">
        <w:tc>
          <w:tcPr>
            <w:tcW w:w="1590" w:type="pct"/>
            <w:tcBorders>
              <w:top w:val="nil"/>
              <w:left w:val="nil"/>
              <w:bottom w:val="nil"/>
              <w:right w:val="nil"/>
            </w:tcBorders>
            <w:shd w:val="clear" w:color="auto" w:fill="auto"/>
            <w:noWrap/>
            <w:vAlign w:val="bottom"/>
            <w:hideMark/>
          </w:tcPr>
          <w:p w14:paraId="7D3B58DC" w14:textId="457F91A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herson, Diana</w:t>
            </w:r>
          </w:p>
        </w:tc>
        <w:tc>
          <w:tcPr>
            <w:tcW w:w="1439" w:type="pct"/>
            <w:tcBorders>
              <w:top w:val="nil"/>
              <w:left w:val="nil"/>
              <w:bottom w:val="nil"/>
              <w:right w:val="nil"/>
            </w:tcBorders>
            <w:shd w:val="clear" w:color="auto" w:fill="auto"/>
            <w:noWrap/>
            <w:vAlign w:val="bottom"/>
            <w:hideMark/>
          </w:tcPr>
          <w:p w14:paraId="68CCE4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175602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300.00 </w:t>
            </w:r>
          </w:p>
        </w:tc>
        <w:tc>
          <w:tcPr>
            <w:tcW w:w="756" w:type="pct"/>
            <w:gridSpan w:val="2"/>
            <w:tcBorders>
              <w:top w:val="nil"/>
              <w:left w:val="nil"/>
              <w:bottom w:val="nil"/>
              <w:right w:val="nil"/>
            </w:tcBorders>
            <w:shd w:val="clear" w:color="auto" w:fill="auto"/>
            <w:noWrap/>
            <w:vAlign w:val="bottom"/>
            <w:hideMark/>
          </w:tcPr>
          <w:p w14:paraId="59A1D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18529753</w:t>
            </w:r>
          </w:p>
        </w:tc>
        <w:tc>
          <w:tcPr>
            <w:tcW w:w="760" w:type="pct"/>
            <w:gridSpan w:val="2"/>
            <w:tcBorders>
              <w:top w:val="nil"/>
              <w:left w:val="nil"/>
              <w:bottom w:val="nil"/>
              <w:right w:val="nil"/>
            </w:tcBorders>
            <w:shd w:val="clear" w:color="auto" w:fill="auto"/>
            <w:noWrap/>
            <w:vAlign w:val="bottom"/>
            <w:hideMark/>
          </w:tcPr>
          <w:p w14:paraId="31B54F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24/11/2015</w:t>
            </w:r>
          </w:p>
        </w:tc>
      </w:tr>
      <w:tr w:rsidR="008D5378" w:rsidRPr="008D5378" w14:paraId="740CC6EC" w14:textId="77777777" w:rsidTr="0032685D">
        <w:tc>
          <w:tcPr>
            <w:tcW w:w="1590" w:type="pct"/>
            <w:tcBorders>
              <w:top w:val="nil"/>
              <w:left w:val="nil"/>
              <w:bottom w:val="nil"/>
              <w:right w:val="nil"/>
            </w:tcBorders>
            <w:shd w:val="clear" w:color="auto" w:fill="auto"/>
            <w:noWrap/>
            <w:vAlign w:val="bottom"/>
            <w:hideMark/>
          </w:tcPr>
          <w:p w14:paraId="3E1F5D6E" w14:textId="6FCB1C32"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w:t>
            </w:r>
            <w:r w:rsidR="00D80A87">
              <w:rPr>
                <w:rFonts w:eastAsia="Times New Roman"/>
                <w:color w:val="000000"/>
                <w:szCs w:val="17"/>
                <w:lang w:eastAsia="en-AU"/>
              </w:rPr>
              <w:t>P</w:t>
            </w:r>
            <w:r w:rsidRPr="008D5378">
              <w:rPr>
                <w:rFonts w:eastAsia="Times New Roman"/>
                <w:color w:val="000000"/>
                <w:szCs w:val="17"/>
                <w:lang w:eastAsia="en-AU"/>
              </w:rPr>
              <w:t>herson, Diana</w:t>
            </w:r>
          </w:p>
        </w:tc>
        <w:tc>
          <w:tcPr>
            <w:tcW w:w="1439" w:type="pct"/>
            <w:tcBorders>
              <w:top w:val="nil"/>
              <w:left w:val="nil"/>
              <w:bottom w:val="nil"/>
              <w:right w:val="nil"/>
            </w:tcBorders>
            <w:shd w:val="clear" w:color="auto" w:fill="auto"/>
            <w:noWrap/>
            <w:vAlign w:val="bottom"/>
            <w:hideMark/>
          </w:tcPr>
          <w:p w14:paraId="545028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22277F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605B9C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18529753</w:t>
            </w:r>
          </w:p>
        </w:tc>
        <w:tc>
          <w:tcPr>
            <w:tcW w:w="760" w:type="pct"/>
            <w:gridSpan w:val="2"/>
            <w:tcBorders>
              <w:top w:val="nil"/>
              <w:left w:val="nil"/>
              <w:bottom w:val="nil"/>
              <w:right w:val="nil"/>
            </w:tcBorders>
            <w:shd w:val="clear" w:color="auto" w:fill="auto"/>
            <w:noWrap/>
            <w:vAlign w:val="bottom"/>
            <w:hideMark/>
          </w:tcPr>
          <w:p w14:paraId="35A0C7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4C9162F0" w14:textId="77777777" w:rsidTr="0032685D">
        <w:tc>
          <w:tcPr>
            <w:tcW w:w="1590" w:type="pct"/>
            <w:tcBorders>
              <w:top w:val="nil"/>
              <w:left w:val="nil"/>
              <w:bottom w:val="nil"/>
              <w:right w:val="nil"/>
            </w:tcBorders>
            <w:shd w:val="clear" w:color="auto" w:fill="auto"/>
            <w:noWrap/>
            <w:vAlign w:val="bottom"/>
            <w:hideMark/>
          </w:tcPr>
          <w:p w14:paraId="293835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Meggetto, Eleni</w:t>
            </w:r>
          </w:p>
        </w:tc>
        <w:tc>
          <w:tcPr>
            <w:tcW w:w="1439" w:type="pct"/>
            <w:tcBorders>
              <w:top w:val="nil"/>
              <w:left w:val="nil"/>
              <w:bottom w:val="nil"/>
              <w:right w:val="nil"/>
            </w:tcBorders>
            <w:shd w:val="clear" w:color="auto" w:fill="auto"/>
            <w:noWrap/>
            <w:vAlign w:val="bottom"/>
            <w:hideMark/>
          </w:tcPr>
          <w:p w14:paraId="6C78ED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764DA0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B0C8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10319001</w:t>
            </w:r>
          </w:p>
        </w:tc>
        <w:tc>
          <w:tcPr>
            <w:tcW w:w="760" w:type="pct"/>
            <w:gridSpan w:val="2"/>
            <w:tcBorders>
              <w:top w:val="nil"/>
              <w:left w:val="nil"/>
              <w:bottom w:val="nil"/>
              <w:right w:val="nil"/>
            </w:tcBorders>
            <w:shd w:val="clear" w:color="auto" w:fill="auto"/>
            <w:noWrap/>
            <w:vAlign w:val="bottom"/>
            <w:hideMark/>
          </w:tcPr>
          <w:p w14:paraId="4A6CD7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3E4508F6" w14:textId="77777777" w:rsidTr="0032685D">
        <w:tc>
          <w:tcPr>
            <w:tcW w:w="1590" w:type="pct"/>
            <w:tcBorders>
              <w:top w:val="nil"/>
              <w:left w:val="nil"/>
              <w:bottom w:val="nil"/>
              <w:right w:val="nil"/>
            </w:tcBorders>
            <w:shd w:val="clear" w:color="auto" w:fill="auto"/>
            <w:noWrap/>
            <w:vAlign w:val="bottom"/>
            <w:hideMark/>
          </w:tcPr>
          <w:p w14:paraId="008D72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Meiers, Robina</w:t>
            </w:r>
          </w:p>
        </w:tc>
        <w:tc>
          <w:tcPr>
            <w:tcW w:w="1439" w:type="pct"/>
            <w:tcBorders>
              <w:top w:val="nil"/>
              <w:left w:val="nil"/>
              <w:bottom w:val="nil"/>
              <w:right w:val="nil"/>
            </w:tcBorders>
            <w:shd w:val="clear" w:color="auto" w:fill="auto"/>
            <w:noWrap/>
            <w:vAlign w:val="bottom"/>
            <w:hideMark/>
          </w:tcPr>
          <w:p w14:paraId="4D5DF1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27F5A2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134.67 </w:t>
            </w:r>
          </w:p>
        </w:tc>
        <w:tc>
          <w:tcPr>
            <w:tcW w:w="756" w:type="pct"/>
            <w:gridSpan w:val="2"/>
            <w:tcBorders>
              <w:top w:val="nil"/>
              <w:left w:val="nil"/>
              <w:bottom w:val="nil"/>
              <w:right w:val="nil"/>
            </w:tcBorders>
            <w:shd w:val="clear" w:color="auto" w:fill="auto"/>
            <w:noWrap/>
            <w:vAlign w:val="bottom"/>
            <w:hideMark/>
          </w:tcPr>
          <w:p w14:paraId="155849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13828786</w:t>
            </w:r>
          </w:p>
        </w:tc>
        <w:tc>
          <w:tcPr>
            <w:tcW w:w="760" w:type="pct"/>
            <w:gridSpan w:val="2"/>
            <w:tcBorders>
              <w:top w:val="nil"/>
              <w:left w:val="nil"/>
              <w:bottom w:val="nil"/>
              <w:right w:val="nil"/>
            </w:tcBorders>
            <w:shd w:val="clear" w:color="auto" w:fill="auto"/>
            <w:noWrap/>
            <w:vAlign w:val="bottom"/>
            <w:hideMark/>
          </w:tcPr>
          <w:p w14:paraId="76FF61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62515628" w14:textId="77777777" w:rsidTr="0032685D">
        <w:tc>
          <w:tcPr>
            <w:tcW w:w="1590" w:type="pct"/>
            <w:tcBorders>
              <w:top w:val="nil"/>
              <w:left w:val="nil"/>
              <w:bottom w:val="nil"/>
              <w:right w:val="nil"/>
            </w:tcBorders>
            <w:shd w:val="clear" w:color="auto" w:fill="auto"/>
            <w:noWrap/>
            <w:vAlign w:val="bottom"/>
            <w:hideMark/>
          </w:tcPr>
          <w:p w14:paraId="7975A9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Meiers, Robina</w:t>
            </w:r>
          </w:p>
        </w:tc>
        <w:tc>
          <w:tcPr>
            <w:tcW w:w="1439" w:type="pct"/>
            <w:tcBorders>
              <w:top w:val="nil"/>
              <w:left w:val="nil"/>
              <w:bottom w:val="nil"/>
              <w:right w:val="nil"/>
            </w:tcBorders>
            <w:shd w:val="clear" w:color="auto" w:fill="auto"/>
            <w:noWrap/>
            <w:vAlign w:val="bottom"/>
            <w:hideMark/>
          </w:tcPr>
          <w:p w14:paraId="31F634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4D38C3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111.67 </w:t>
            </w:r>
          </w:p>
        </w:tc>
        <w:tc>
          <w:tcPr>
            <w:tcW w:w="756" w:type="pct"/>
            <w:gridSpan w:val="2"/>
            <w:tcBorders>
              <w:top w:val="nil"/>
              <w:left w:val="nil"/>
              <w:bottom w:val="nil"/>
              <w:right w:val="nil"/>
            </w:tcBorders>
            <w:shd w:val="clear" w:color="auto" w:fill="auto"/>
            <w:noWrap/>
            <w:vAlign w:val="bottom"/>
            <w:hideMark/>
          </w:tcPr>
          <w:p w14:paraId="15ACFB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13828786</w:t>
            </w:r>
          </w:p>
        </w:tc>
        <w:tc>
          <w:tcPr>
            <w:tcW w:w="760" w:type="pct"/>
            <w:gridSpan w:val="2"/>
            <w:tcBorders>
              <w:top w:val="nil"/>
              <w:left w:val="nil"/>
              <w:bottom w:val="nil"/>
              <w:right w:val="nil"/>
            </w:tcBorders>
            <w:shd w:val="clear" w:color="auto" w:fill="auto"/>
            <w:noWrap/>
            <w:vAlign w:val="bottom"/>
            <w:hideMark/>
          </w:tcPr>
          <w:p w14:paraId="283DB4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1/03/2015</w:t>
            </w:r>
          </w:p>
        </w:tc>
      </w:tr>
      <w:tr w:rsidR="008D5378" w:rsidRPr="008D5378" w14:paraId="4EA2CACB" w14:textId="77777777" w:rsidTr="0032685D">
        <w:tc>
          <w:tcPr>
            <w:tcW w:w="1590" w:type="pct"/>
            <w:tcBorders>
              <w:top w:val="nil"/>
              <w:left w:val="nil"/>
              <w:bottom w:val="nil"/>
              <w:right w:val="nil"/>
            </w:tcBorders>
            <w:shd w:val="clear" w:color="auto" w:fill="auto"/>
            <w:noWrap/>
            <w:vAlign w:val="bottom"/>
            <w:hideMark/>
          </w:tcPr>
          <w:p w14:paraId="656339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Mellar, Crystal</w:t>
            </w:r>
          </w:p>
        </w:tc>
        <w:tc>
          <w:tcPr>
            <w:tcW w:w="1439" w:type="pct"/>
            <w:tcBorders>
              <w:top w:val="nil"/>
              <w:left w:val="nil"/>
              <w:bottom w:val="nil"/>
              <w:right w:val="nil"/>
            </w:tcBorders>
            <w:shd w:val="clear" w:color="auto" w:fill="auto"/>
            <w:noWrap/>
            <w:vAlign w:val="bottom"/>
            <w:hideMark/>
          </w:tcPr>
          <w:p w14:paraId="2AAACF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5D97C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13.85 </w:t>
            </w:r>
          </w:p>
        </w:tc>
        <w:tc>
          <w:tcPr>
            <w:tcW w:w="756" w:type="pct"/>
            <w:gridSpan w:val="2"/>
            <w:tcBorders>
              <w:top w:val="nil"/>
              <w:left w:val="nil"/>
              <w:bottom w:val="nil"/>
              <w:right w:val="nil"/>
            </w:tcBorders>
            <w:shd w:val="clear" w:color="auto" w:fill="auto"/>
            <w:noWrap/>
            <w:vAlign w:val="bottom"/>
            <w:hideMark/>
          </w:tcPr>
          <w:p w14:paraId="3397C3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10562565</w:t>
            </w:r>
          </w:p>
        </w:tc>
        <w:tc>
          <w:tcPr>
            <w:tcW w:w="760" w:type="pct"/>
            <w:gridSpan w:val="2"/>
            <w:tcBorders>
              <w:top w:val="nil"/>
              <w:left w:val="nil"/>
              <w:bottom w:val="nil"/>
              <w:right w:val="nil"/>
            </w:tcBorders>
            <w:shd w:val="clear" w:color="auto" w:fill="auto"/>
            <w:noWrap/>
            <w:vAlign w:val="bottom"/>
            <w:hideMark/>
          </w:tcPr>
          <w:p w14:paraId="6026E1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2/06/2014</w:t>
            </w:r>
          </w:p>
        </w:tc>
      </w:tr>
      <w:tr w:rsidR="008D5378" w:rsidRPr="008D5378" w14:paraId="70A7D992" w14:textId="77777777" w:rsidTr="0032685D">
        <w:tc>
          <w:tcPr>
            <w:tcW w:w="1590" w:type="pct"/>
            <w:tcBorders>
              <w:top w:val="nil"/>
              <w:left w:val="nil"/>
              <w:bottom w:val="nil"/>
              <w:right w:val="nil"/>
            </w:tcBorders>
            <w:shd w:val="clear" w:color="auto" w:fill="auto"/>
            <w:noWrap/>
            <w:vAlign w:val="bottom"/>
            <w:hideMark/>
          </w:tcPr>
          <w:p w14:paraId="564AB0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Melvin, Edmund</w:t>
            </w:r>
          </w:p>
        </w:tc>
        <w:tc>
          <w:tcPr>
            <w:tcW w:w="1439" w:type="pct"/>
            <w:tcBorders>
              <w:top w:val="nil"/>
              <w:left w:val="nil"/>
              <w:bottom w:val="nil"/>
              <w:right w:val="nil"/>
            </w:tcBorders>
            <w:shd w:val="clear" w:color="auto" w:fill="auto"/>
            <w:noWrap/>
            <w:vAlign w:val="bottom"/>
            <w:hideMark/>
          </w:tcPr>
          <w:p w14:paraId="0A5F27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7F8AAE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23.60 </w:t>
            </w:r>
          </w:p>
        </w:tc>
        <w:tc>
          <w:tcPr>
            <w:tcW w:w="756" w:type="pct"/>
            <w:gridSpan w:val="2"/>
            <w:tcBorders>
              <w:top w:val="nil"/>
              <w:left w:val="nil"/>
              <w:bottom w:val="nil"/>
              <w:right w:val="nil"/>
            </w:tcBorders>
            <w:shd w:val="clear" w:color="auto" w:fill="auto"/>
            <w:noWrap/>
            <w:vAlign w:val="bottom"/>
            <w:hideMark/>
          </w:tcPr>
          <w:p w14:paraId="065EA9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10517959</w:t>
            </w:r>
          </w:p>
        </w:tc>
        <w:tc>
          <w:tcPr>
            <w:tcW w:w="760" w:type="pct"/>
            <w:gridSpan w:val="2"/>
            <w:tcBorders>
              <w:top w:val="nil"/>
              <w:left w:val="nil"/>
              <w:bottom w:val="nil"/>
              <w:right w:val="nil"/>
            </w:tcBorders>
            <w:shd w:val="clear" w:color="auto" w:fill="auto"/>
            <w:noWrap/>
            <w:vAlign w:val="bottom"/>
            <w:hideMark/>
          </w:tcPr>
          <w:p w14:paraId="7897BF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2181D0C7" w14:textId="77777777" w:rsidTr="0032685D">
        <w:tc>
          <w:tcPr>
            <w:tcW w:w="1590" w:type="pct"/>
            <w:tcBorders>
              <w:top w:val="nil"/>
              <w:left w:val="nil"/>
              <w:bottom w:val="nil"/>
              <w:right w:val="nil"/>
            </w:tcBorders>
            <w:shd w:val="clear" w:color="auto" w:fill="auto"/>
            <w:noWrap/>
            <w:vAlign w:val="bottom"/>
            <w:hideMark/>
          </w:tcPr>
          <w:p w14:paraId="7252AC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Melvin, Edmund</w:t>
            </w:r>
          </w:p>
        </w:tc>
        <w:tc>
          <w:tcPr>
            <w:tcW w:w="1439" w:type="pct"/>
            <w:tcBorders>
              <w:top w:val="nil"/>
              <w:left w:val="nil"/>
              <w:bottom w:val="nil"/>
              <w:right w:val="nil"/>
            </w:tcBorders>
            <w:shd w:val="clear" w:color="auto" w:fill="auto"/>
            <w:noWrap/>
            <w:vAlign w:val="bottom"/>
            <w:hideMark/>
          </w:tcPr>
          <w:p w14:paraId="689F4B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422E08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66.34 </w:t>
            </w:r>
          </w:p>
        </w:tc>
        <w:tc>
          <w:tcPr>
            <w:tcW w:w="756" w:type="pct"/>
            <w:gridSpan w:val="2"/>
            <w:tcBorders>
              <w:top w:val="nil"/>
              <w:left w:val="nil"/>
              <w:bottom w:val="nil"/>
              <w:right w:val="nil"/>
            </w:tcBorders>
            <w:shd w:val="clear" w:color="auto" w:fill="auto"/>
            <w:noWrap/>
            <w:vAlign w:val="bottom"/>
            <w:hideMark/>
          </w:tcPr>
          <w:p w14:paraId="7B03E8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10517959</w:t>
            </w:r>
          </w:p>
        </w:tc>
        <w:tc>
          <w:tcPr>
            <w:tcW w:w="760" w:type="pct"/>
            <w:gridSpan w:val="2"/>
            <w:tcBorders>
              <w:top w:val="nil"/>
              <w:left w:val="nil"/>
              <w:bottom w:val="nil"/>
              <w:right w:val="nil"/>
            </w:tcBorders>
            <w:shd w:val="clear" w:color="auto" w:fill="auto"/>
            <w:noWrap/>
            <w:vAlign w:val="bottom"/>
            <w:hideMark/>
          </w:tcPr>
          <w:p w14:paraId="600E59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591C96CC" w14:textId="77777777" w:rsidTr="0032685D">
        <w:tc>
          <w:tcPr>
            <w:tcW w:w="1590" w:type="pct"/>
            <w:tcBorders>
              <w:top w:val="nil"/>
              <w:left w:val="nil"/>
              <w:bottom w:val="nil"/>
              <w:right w:val="nil"/>
            </w:tcBorders>
            <w:shd w:val="clear" w:color="auto" w:fill="auto"/>
            <w:noWrap/>
            <w:vAlign w:val="bottom"/>
            <w:hideMark/>
          </w:tcPr>
          <w:p w14:paraId="0C331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Memma, Yvonne</w:t>
            </w:r>
          </w:p>
        </w:tc>
        <w:tc>
          <w:tcPr>
            <w:tcW w:w="1439" w:type="pct"/>
            <w:tcBorders>
              <w:top w:val="nil"/>
              <w:left w:val="nil"/>
              <w:bottom w:val="nil"/>
              <w:right w:val="nil"/>
            </w:tcBorders>
            <w:shd w:val="clear" w:color="auto" w:fill="auto"/>
            <w:noWrap/>
            <w:vAlign w:val="bottom"/>
            <w:hideMark/>
          </w:tcPr>
          <w:p w14:paraId="1F63D1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53785A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11.34 </w:t>
            </w:r>
          </w:p>
        </w:tc>
        <w:tc>
          <w:tcPr>
            <w:tcW w:w="756" w:type="pct"/>
            <w:gridSpan w:val="2"/>
            <w:tcBorders>
              <w:top w:val="nil"/>
              <w:left w:val="nil"/>
              <w:bottom w:val="nil"/>
              <w:right w:val="nil"/>
            </w:tcBorders>
            <w:shd w:val="clear" w:color="auto" w:fill="auto"/>
            <w:noWrap/>
            <w:vAlign w:val="bottom"/>
            <w:hideMark/>
          </w:tcPr>
          <w:p w14:paraId="4B28EA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13256681</w:t>
            </w:r>
          </w:p>
        </w:tc>
        <w:tc>
          <w:tcPr>
            <w:tcW w:w="760" w:type="pct"/>
            <w:gridSpan w:val="2"/>
            <w:tcBorders>
              <w:top w:val="nil"/>
              <w:left w:val="nil"/>
              <w:bottom w:val="nil"/>
              <w:right w:val="nil"/>
            </w:tcBorders>
            <w:shd w:val="clear" w:color="auto" w:fill="auto"/>
            <w:noWrap/>
            <w:vAlign w:val="bottom"/>
            <w:hideMark/>
          </w:tcPr>
          <w:p w14:paraId="7BB490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27/11/2014</w:t>
            </w:r>
          </w:p>
        </w:tc>
      </w:tr>
      <w:tr w:rsidR="008D5378" w:rsidRPr="008D5378" w14:paraId="7A2DC52A" w14:textId="77777777" w:rsidTr="0032685D">
        <w:tc>
          <w:tcPr>
            <w:tcW w:w="1590" w:type="pct"/>
            <w:tcBorders>
              <w:top w:val="nil"/>
              <w:left w:val="nil"/>
              <w:bottom w:val="nil"/>
              <w:right w:val="nil"/>
            </w:tcBorders>
            <w:shd w:val="clear" w:color="auto" w:fill="auto"/>
            <w:noWrap/>
            <w:vAlign w:val="bottom"/>
            <w:hideMark/>
          </w:tcPr>
          <w:p w14:paraId="38D200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Mena, Alison</w:t>
            </w:r>
          </w:p>
        </w:tc>
        <w:tc>
          <w:tcPr>
            <w:tcW w:w="1439" w:type="pct"/>
            <w:tcBorders>
              <w:top w:val="nil"/>
              <w:left w:val="nil"/>
              <w:bottom w:val="nil"/>
              <w:right w:val="nil"/>
            </w:tcBorders>
            <w:shd w:val="clear" w:color="auto" w:fill="auto"/>
            <w:noWrap/>
            <w:vAlign w:val="bottom"/>
            <w:hideMark/>
          </w:tcPr>
          <w:p w14:paraId="6B5BBA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391513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789261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12926076</w:t>
            </w:r>
          </w:p>
        </w:tc>
        <w:tc>
          <w:tcPr>
            <w:tcW w:w="760" w:type="pct"/>
            <w:gridSpan w:val="2"/>
            <w:tcBorders>
              <w:top w:val="nil"/>
              <w:left w:val="nil"/>
              <w:bottom w:val="nil"/>
              <w:right w:val="nil"/>
            </w:tcBorders>
            <w:shd w:val="clear" w:color="auto" w:fill="auto"/>
            <w:noWrap/>
            <w:vAlign w:val="bottom"/>
            <w:hideMark/>
          </w:tcPr>
          <w:p w14:paraId="22B0F8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0AE3CAA6" w14:textId="77777777" w:rsidTr="0032685D">
        <w:tc>
          <w:tcPr>
            <w:tcW w:w="1590" w:type="pct"/>
            <w:tcBorders>
              <w:top w:val="nil"/>
              <w:left w:val="nil"/>
              <w:bottom w:val="nil"/>
              <w:right w:val="nil"/>
            </w:tcBorders>
            <w:shd w:val="clear" w:color="auto" w:fill="auto"/>
            <w:noWrap/>
            <w:vAlign w:val="bottom"/>
            <w:hideMark/>
          </w:tcPr>
          <w:p w14:paraId="48F1CE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Mena, Alison</w:t>
            </w:r>
          </w:p>
        </w:tc>
        <w:tc>
          <w:tcPr>
            <w:tcW w:w="1439" w:type="pct"/>
            <w:tcBorders>
              <w:top w:val="nil"/>
              <w:left w:val="nil"/>
              <w:bottom w:val="nil"/>
              <w:right w:val="nil"/>
            </w:tcBorders>
            <w:shd w:val="clear" w:color="auto" w:fill="auto"/>
            <w:noWrap/>
            <w:vAlign w:val="bottom"/>
            <w:hideMark/>
          </w:tcPr>
          <w:p w14:paraId="7F9B24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7DC4A5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31.88 </w:t>
            </w:r>
          </w:p>
        </w:tc>
        <w:tc>
          <w:tcPr>
            <w:tcW w:w="756" w:type="pct"/>
            <w:gridSpan w:val="2"/>
            <w:tcBorders>
              <w:top w:val="nil"/>
              <w:left w:val="nil"/>
              <w:bottom w:val="nil"/>
              <w:right w:val="nil"/>
            </w:tcBorders>
            <w:shd w:val="clear" w:color="auto" w:fill="auto"/>
            <w:noWrap/>
            <w:vAlign w:val="bottom"/>
            <w:hideMark/>
          </w:tcPr>
          <w:p w14:paraId="7BFCD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12926076</w:t>
            </w:r>
          </w:p>
        </w:tc>
        <w:tc>
          <w:tcPr>
            <w:tcW w:w="760" w:type="pct"/>
            <w:gridSpan w:val="2"/>
            <w:tcBorders>
              <w:top w:val="nil"/>
              <w:left w:val="nil"/>
              <w:bottom w:val="nil"/>
              <w:right w:val="nil"/>
            </w:tcBorders>
            <w:shd w:val="clear" w:color="auto" w:fill="auto"/>
            <w:noWrap/>
            <w:vAlign w:val="bottom"/>
            <w:hideMark/>
          </w:tcPr>
          <w:p w14:paraId="2E22DF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4AAE3EAA" w14:textId="77777777" w:rsidTr="0032685D">
        <w:tc>
          <w:tcPr>
            <w:tcW w:w="1590" w:type="pct"/>
            <w:tcBorders>
              <w:top w:val="nil"/>
              <w:left w:val="nil"/>
              <w:bottom w:val="nil"/>
              <w:right w:val="nil"/>
            </w:tcBorders>
            <w:shd w:val="clear" w:color="auto" w:fill="auto"/>
            <w:noWrap/>
            <w:vAlign w:val="bottom"/>
            <w:hideMark/>
          </w:tcPr>
          <w:p w14:paraId="5FE203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Mena, Alison</w:t>
            </w:r>
          </w:p>
        </w:tc>
        <w:tc>
          <w:tcPr>
            <w:tcW w:w="1439" w:type="pct"/>
            <w:tcBorders>
              <w:top w:val="nil"/>
              <w:left w:val="nil"/>
              <w:bottom w:val="nil"/>
              <w:right w:val="nil"/>
            </w:tcBorders>
            <w:shd w:val="clear" w:color="auto" w:fill="auto"/>
            <w:noWrap/>
            <w:vAlign w:val="bottom"/>
            <w:hideMark/>
          </w:tcPr>
          <w:p w14:paraId="7CB853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465A88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A31DE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12926076</w:t>
            </w:r>
          </w:p>
        </w:tc>
        <w:tc>
          <w:tcPr>
            <w:tcW w:w="760" w:type="pct"/>
            <w:gridSpan w:val="2"/>
            <w:tcBorders>
              <w:top w:val="nil"/>
              <w:left w:val="nil"/>
              <w:bottom w:val="nil"/>
              <w:right w:val="nil"/>
            </w:tcBorders>
            <w:shd w:val="clear" w:color="auto" w:fill="auto"/>
            <w:noWrap/>
            <w:vAlign w:val="bottom"/>
            <w:hideMark/>
          </w:tcPr>
          <w:p w14:paraId="062EC0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6BEDD795" w14:textId="77777777" w:rsidTr="0032685D">
        <w:tc>
          <w:tcPr>
            <w:tcW w:w="1590" w:type="pct"/>
            <w:tcBorders>
              <w:top w:val="nil"/>
              <w:left w:val="nil"/>
              <w:bottom w:val="nil"/>
              <w:right w:val="nil"/>
            </w:tcBorders>
            <w:shd w:val="clear" w:color="auto" w:fill="auto"/>
            <w:noWrap/>
            <w:vAlign w:val="bottom"/>
            <w:hideMark/>
          </w:tcPr>
          <w:p w14:paraId="19A6E5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Mery, Jean</w:t>
            </w:r>
          </w:p>
        </w:tc>
        <w:tc>
          <w:tcPr>
            <w:tcW w:w="1439" w:type="pct"/>
            <w:tcBorders>
              <w:top w:val="nil"/>
              <w:left w:val="nil"/>
              <w:bottom w:val="nil"/>
              <w:right w:val="nil"/>
            </w:tcBorders>
            <w:shd w:val="clear" w:color="auto" w:fill="auto"/>
            <w:noWrap/>
            <w:vAlign w:val="bottom"/>
            <w:hideMark/>
          </w:tcPr>
          <w:p w14:paraId="32C55F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Clarence Park SA 5034</w:t>
            </w:r>
          </w:p>
        </w:tc>
        <w:tc>
          <w:tcPr>
            <w:tcW w:w="455" w:type="pct"/>
            <w:tcBorders>
              <w:top w:val="nil"/>
              <w:left w:val="nil"/>
              <w:bottom w:val="nil"/>
              <w:right w:val="nil"/>
            </w:tcBorders>
            <w:shd w:val="clear" w:color="auto" w:fill="auto"/>
            <w:noWrap/>
            <w:vAlign w:val="bottom"/>
            <w:hideMark/>
          </w:tcPr>
          <w:p w14:paraId="58EAF3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28.75 </w:t>
            </w:r>
          </w:p>
        </w:tc>
        <w:tc>
          <w:tcPr>
            <w:tcW w:w="756" w:type="pct"/>
            <w:gridSpan w:val="2"/>
            <w:tcBorders>
              <w:top w:val="nil"/>
              <w:left w:val="nil"/>
              <w:bottom w:val="nil"/>
              <w:right w:val="nil"/>
            </w:tcBorders>
            <w:shd w:val="clear" w:color="auto" w:fill="auto"/>
            <w:noWrap/>
            <w:vAlign w:val="bottom"/>
            <w:hideMark/>
          </w:tcPr>
          <w:p w14:paraId="488874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12817894</w:t>
            </w:r>
          </w:p>
        </w:tc>
        <w:tc>
          <w:tcPr>
            <w:tcW w:w="760" w:type="pct"/>
            <w:gridSpan w:val="2"/>
            <w:tcBorders>
              <w:top w:val="nil"/>
              <w:left w:val="nil"/>
              <w:bottom w:val="nil"/>
              <w:right w:val="nil"/>
            </w:tcBorders>
            <w:shd w:val="clear" w:color="auto" w:fill="auto"/>
            <w:noWrap/>
            <w:vAlign w:val="bottom"/>
            <w:hideMark/>
          </w:tcPr>
          <w:p w14:paraId="35DFF6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16/06/2014</w:t>
            </w:r>
          </w:p>
        </w:tc>
      </w:tr>
      <w:tr w:rsidR="008D5378" w:rsidRPr="008D5378" w14:paraId="3CADF810" w14:textId="77777777" w:rsidTr="0032685D">
        <w:tc>
          <w:tcPr>
            <w:tcW w:w="1590" w:type="pct"/>
            <w:tcBorders>
              <w:top w:val="nil"/>
              <w:left w:val="nil"/>
              <w:bottom w:val="nil"/>
              <w:right w:val="nil"/>
            </w:tcBorders>
            <w:shd w:val="clear" w:color="auto" w:fill="auto"/>
            <w:noWrap/>
            <w:vAlign w:val="bottom"/>
            <w:hideMark/>
          </w:tcPr>
          <w:p w14:paraId="1E7471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Metschke, Siegraed</w:t>
            </w:r>
          </w:p>
        </w:tc>
        <w:tc>
          <w:tcPr>
            <w:tcW w:w="1439" w:type="pct"/>
            <w:tcBorders>
              <w:top w:val="nil"/>
              <w:left w:val="nil"/>
              <w:bottom w:val="nil"/>
              <w:right w:val="nil"/>
            </w:tcBorders>
            <w:shd w:val="clear" w:color="auto" w:fill="auto"/>
            <w:noWrap/>
            <w:vAlign w:val="bottom"/>
            <w:hideMark/>
          </w:tcPr>
          <w:p w14:paraId="7421FE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5735FA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55.39 </w:t>
            </w:r>
          </w:p>
        </w:tc>
        <w:tc>
          <w:tcPr>
            <w:tcW w:w="756" w:type="pct"/>
            <w:gridSpan w:val="2"/>
            <w:tcBorders>
              <w:top w:val="nil"/>
              <w:left w:val="nil"/>
              <w:bottom w:val="nil"/>
              <w:right w:val="nil"/>
            </w:tcBorders>
            <w:shd w:val="clear" w:color="auto" w:fill="auto"/>
            <w:noWrap/>
            <w:vAlign w:val="bottom"/>
            <w:hideMark/>
          </w:tcPr>
          <w:p w14:paraId="4CE4D8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1517730</w:t>
            </w:r>
          </w:p>
        </w:tc>
        <w:tc>
          <w:tcPr>
            <w:tcW w:w="760" w:type="pct"/>
            <w:gridSpan w:val="2"/>
            <w:tcBorders>
              <w:top w:val="nil"/>
              <w:left w:val="nil"/>
              <w:bottom w:val="nil"/>
              <w:right w:val="nil"/>
            </w:tcBorders>
            <w:shd w:val="clear" w:color="auto" w:fill="auto"/>
            <w:noWrap/>
            <w:vAlign w:val="bottom"/>
            <w:hideMark/>
          </w:tcPr>
          <w:p w14:paraId="02601F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B3A5C3B" w14:textId="77777777" w:rsidTr="0032685D">
        <w:tc>
          <w:tcPr>
            <w:tcW w:w="1590" w:type="pct"/>
            <w:tcBorders>
              <w:top w:val="nil"/>
              <w:left w:val="nil"/>
              <w:bottom w:val="nil"/>
              <w:right w:val="nil"/>
            </w:tcBorders>
            <w:shd w:val="clear" w:color="auto" w:fill="auto"/>
            <w:noWrap/>
            <w:vAlign w:val="bottom"/>
            <w:hideMark/>
          </w:tcPr>
          <w:p w14:paraId="791261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Mettyear, George</w:t>
            </w:r>
          </w:p>
        </w:tc>
        <w:tc>
          <w:tcPr>
            <w:tcW w:w="1439" w:type="pct"/>
            <w:tcBorders>
              <w:top w:val="nil"/>
              <w:left w:val="nil"/>
              <w:bottom w:val="nil"/>
              <w:right w:val="nil"/>
            </w:tcBorders>
            <w:shd w:val="clear" w:color="auto" w:fill="auto"/>
            <w:noWrap/>
            <w:vAlign w:val="bottom"/>
            <w:hideMark/>
          </w:tcPr>
          <w:p w14:paraId="512C59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2D787E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16.03 </w:t>
            </w:r>
          </w:p>
        </w:tc>
        <w:tc>
          <w:tcPr>
            <w:tcW w:w="756" w:type="pct"/>
            <w:gridSpan w:val="2"/>
            <w:tcBorders>
              <w:top w:val="nil"/>
              <w:left w:val="nil"/>
              <w:bottom w:val="nil"/>
              <w:right w:val="nil"/>
            </w:tcBorders>
            <w:shd w:val="clear" w:color="auto" w:fill="auto"/>
            <w:noWrap/>
            <w:vAlign w:val="bottom"/>
            <w:hideMark/>
          </w:tcPr>
          <w:p w14:paraId="029390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16433243</w:t>
            </w:r>
          </w:p>
        </w:tc>
        <w:tc>
          <w:tcPr>
            <w:tcW w:w="760" w:type="pct"/>
            <w:gridSpan w:val="2"/>
            <w:tcBorders>
              <w:top w:val="nil"/>
              <w:left w:val="nil"/>
              <w:bottom w:val="nil"/>
              <w:right w:val="nil"/>
            </w:tcBorders>
            <w:shd w:val="clear" w:color="auto" w:fill="auto"/>
            <w:noWrap/>
            <w:vAlign w:val="bottom"/>
            <w:hideMark/>
          </w:tcPr>
          <w:p w14:paraId="720F97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10/11/2014</w:t>
            </w:r>
          </w:p>
        </w:tc>
      </w:tr>
      <w:tr w:rsidR="008D5378" w:rsidRPr="008D5378" w14:paraId="6340826F" w14:textId="77777777" w:rsidTr="0032685D">
        <w:tc>
          <w:tcPr>
            <w:tcW w:w="1590" w:type="pct"/>
            <w:tcBorders>
              <w:top w:val="nil"/>
              <w:left w:val="nil"/>
              <w:bottom w:val="nil"/>
              <w:right w:val="nil"/>
            </w:tcBorders>
            <w:shd w:val="clear" w:color="auto" w:fill="auto"/>
            <w:noWrap/>
            <w:vAlign w:val="bottom"/>
            <w:hideMark/>
          </w:tcPr>
          <w:p w14:paraId="68F11D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Meyer, Emily</w:t>
            </w:r>
          </w:p>
        </w:tc>
        <w:tc>
          <w:tcPr>
            <w:tcW w:w="1439" w:type="pct"/>
            <w:tcBorders>
              <w:top w:val="nil"/>
              <w:left w:val="nil"/>
              <w:bottom w:val="nil"/>
              <w:right w:val="nil"/>
            </w:tcBorders>
            <w:shd w:val="clear" w:color="auto" w:fill="auto"/>
            <w:noWrap/>
            <w:vAlign w:val="bottom"/>
            <w:hideMark/>
          </w:tcPr>
          <w:p w14:paraId="050857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Glossop SA 5344</w:t>
            </w:r>
          </w:p>
        </w:tc>
        <w:tc>
          <w:tcPr>
            <w:tcW w:w="455" w:type="pct"/>
            <w:tcBorders>
              <w:top w:val="nil"/>
              <w:left w:val="nil"/>
              <w:bottom w:val="nil"/>
              <w:right w:val="nil"/>
            </w:tcBorders>
            <w:shd w:val="clear" w:color="auto" w:fill="auto"/>
            <w:noWrap/>
            <w:vAlign w:val="bottom"/>
            <w:hideMark/>
          </w:tcPr>
          <w:p w14:paraId="2C14DE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37A4BE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10813687</w:t>
            </w:r>
          </w:p>
        </w:tc>
        <w:tc>
          <w:tcPr>
            <w:tcW w:w="760" w:type="pct"/>
            <w:gridSpan w:val="2"/>
            <w:tcBorders>
              <w:top w:val="nil"/>
              <w:left w:val="nil"/>
              <w:bottom w:val="nil"/>
              <w:right w:val="nil"/>
            </w:tcBorders>
            <w:shd w:val="clear" w:color="auto" w:fill="auto"/>
            <w:noWrap/>
            <w:vAlign w:val="bottom"/>
            <w:hideMark/>
          </w:tcPr>
          <w:p w14:paraId="4637BC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2FCE25D0" w14:textId="77777777" w:rsidTr="0032685D">
        <w:tc>
          <w:tcPr>
            <w:tcW w:w="1590" w:type="pct"/>
            <w:tcBorders>
              <w:top w:val="nil"/>
              <w:left w:val="nil"/>
              <w:bottom w:val="nil"/>
              <w:right w:val="nil"/>
            </w:tcBorders>
            <w:shd w:val="clear" w:color="auto" w:fill="auto"/>
            <w:noWrap/>
            <w:vAlign w:val="bottom"/>
            <w:hideMark/>
          </w:tcPr>
          <w:p w14:paraId="3CD8C4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Michell, Lyle</w:t>
            </w:r>
          </w:p>
        </w:tc>
        <w:tc>
          <w:tcPr>
            <w:tcW w:w="1439" w:type="pct"/>
            <w:tcBorders>
              <w:top w:val="nil"/>
              <w:left w:val="nil"/>
              <w:bottom w:val="nil"/>
              <w:right w:val="nil"/>
            </w:tcBorders>
            <w:shd w:val="clear" w:color="auto" w:fill="auto"/>
            <w:noWrap/>
            <w:vAlign w:val="bottom"/>
            <w:hideMark/>
          </w:tcPr>
          <w:p w14:paraId="62FEE1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Penong SA 5690</w:t>
            </w:r>
          </w:p>
        </w:tc>
        <w:tc>
          <w:tcPr>
            <w:tcW w:w="455" w:type="pct"/>
            <w:tcBorders>
              <w:top w:val="nil"/>
              <w:left w:val="nil"/>
              <w:bottom w:val="nil"/>
              <w:right w:val="nil"/>
            </w:tcBorders>
            <w:shd w:val="clear" w:color="auto" w:fill="auto"/>
            <w:noWrap/>
            <w:vAlign w:val="bottom"/>
            <w:hideMark/>
          </w:tcPr>
          <w:p w14:paraId="672AD4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108.69 </w:t>
            </w:r>
          </w:p>
        </w:tc>
        <w:tc>
          <w:tcPr>
            <w:tcW w:w="756" w:type="pct"/>
            <w:gridSpan w:val="2"/>
            <w:tcBorders>
              <w:top w:val="nil"/>
              <w:left w:val="nil"/>
              <w:bottom w:val="nil"/>
              <w:right w:val="nil"/>
            </w:tcBorders>
            <w:shd w:val="clear" w:color="auto" w:fill="auto"/>
            <w:noWrap/>
            <w:vAlign w:val="bottom"/>
            <w:hideMark/>
          </w:tcPr>
          <w:p w14:paraId="712C61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9737515</w:t>
            </w:r>
          </w:p>
        </w:tc>
        <w:tc>
          <w:tcPr>
            <w:tcW w:w="760" w:type="pct"/>
            <w:gridSpan w:val="2"/>
            <w:tcBorders>
              <w:top w:val="nil"/>
              <w:left w:val="nil"/>
              <w:bottom w:val="nil"/>
              <w:right w:val="nil"/>
            </w:tcBorders>
            <w:shd w:val="clear" w:color="auto" w:fill="auto"/>
            <w:noWrap/>
            <w:vAlign w:val="bottom"/>
            <w:hideMark/>
          </w:tcPr>
          <w:p w14:paraId="4EAF22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15236500" w14:textId="77777777" w:rsidTr="0032685D">
        <w:tc>
          <w:tcPr>
            <w:tcW w:w="1590" w:type="pct"/>
            <w:tcBorders>
              <w:top w:val="nil"/>
              <w:left w:val="nil"/>
              <w:bottom w:val="nil"/>
              <w:right w:val="nil"/>
            </w:tcBorders>
            <w:shd w:val="clear" w:color="auto" w:fill="auto"/>
            <w:noWrap/>
            <w:vAlign w:val="bottom"/>
            <w:hideMark/>
          </w:tcPr>
          <w:p w14:paraId="128D70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Millar, Ivan</w:t>
            </w:r>
          </w:p>
        </w:tc>
        <w:tc>
          <w:tcPr>
            <w:tcW w:w="1439" w:type="pct"/>
            <w:tcBorders>
              <w:top w:val="nil"/>
              <w:left w:val="nil"/>
              <w:bottom w:val="nil"/>
              <w:right w:val="nil"/>
            </w:tcBorders>
            <w:shd w:val="clear" w:color="auto" w:fill="auto"/>
            <w:noWrap/>
            <w:vAlign w:val="bottom"/>
            <w:hideMark/>
          </w:tcPr>
          <w:p w14:paraId="571589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Royston Park SA 5070</w:t>
            </w:r>
          </w:p>
        </w:tc>
        <w:tc>
          <w:tcPr>
            <w:tcW w:w="455" w:type="pct"/>
            <w:tcBorders>
              <w:top w:val="nil"/>
              <w:left w:val="nil"/>
              <w:bottom w:val="nil"/>
              <w:right w:val="nil"/>
            </w:tcBorders>
            <w:shd w:val="clear" w:color="auto" w:fill="auto"/>
            <w:noWrap/>
            <w:vAlign w:val="bottom"/>
            <w:hideMark/>
          </w:tcPr>
          <w:p w14:paraId="705539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183.72 </w:t>
            </w:r>
          </w:p>
        </w:tc>
        <w:tc>
          <w:tcPr>
            <w:tcW w:w="756" w:type="pct"/>
            <w:gridSpan w:val="2"/>
            <w:tcBorders>
              <w:top w:val="nil"/>
              <w:left w:val="nil"/>
              <w:bottom w:val="nil"/>
              <w:right w:val="nil"/>
            </w:tcBorders>
            <w:shd w:val="clear" w:color="auto" w:fill="auto"/>
            <w:noWrap/>
            <w:vAlign w:val="bottom"/>
            <w:hideMark/>
          </w:tcPr>
          <w:p w14:paraId="109802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1304484</w:t>
            </w:r>
          </w:p>
        </w:tc>
        <w:tc>
          <w:tcPr>
            <w:tcW w:w="760" w:type="pct"/>
            <w:gridSpan w:val="2"/>
            <w:tcBorders>
              <w:top w:val="nil"/>
              <w:left w:val="nil"/>
              <w:bottom w:val="nil"/>
              <w:right w:val="nil"/>
            </w:tcBorders>
            <w:shd w:val="clear" w:color="auto" w:fill="auto"/>
            <w:noWrap/>
            <w:vAlign w:val="bottom"/>
            <w:hideMark/>
          </w:tcPr>
          <w:p w14:paraId="32AF96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4/12/2015</w:t>
            </w:r>
          </w:p>
        </w:tc>
      </w:tr>
      <w:tr w:rsidR="008D5378" w:rsidRPr="008D5378" w14:paraId="6327B4D3" w14:textId="77777777" w:rsidTr="0032685D">
        <w:tc>
          <w:tcPr>
            <w:tcW w:w="1590" w:type="pct"/>
            <w:tcBorders>
              <w:top w:val="nil"/>
              <w:left w:val="nil"/>
              <w:bottom w:val="nil"/>
              <w:right w:val="nil"/>
            </w:tcBorders>
            <w:shd w:val="clear" w:color="auto" w:fill="auto"/>
            <w:noWrap/>
            <w:vAlign w:val="bottom"/>
            <w:hideMark/>
          </w:tcPr>
          <w:p w14:paraId="09E665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Heather</w:t>
            </w:r>
          </w:p>
        </w:tc>
        <w:tc>
          <w:tcPr>
            <w:tcW w:w="1439" w:type="pct"/>
            <w:tcBorders>
              <w:top w:val="nil"/>
              <w:left w:val="nil"/>
              <w:bottom w:val="nil"/>
              <w:right w:val="nil"/>
            </w:tcBorders>
            <w:shd w:val="clear" w:color="auto" w:fill="auto"/>
            <w:noWrap/>
            <w:vAlign w:val="bottom"/>
            <w:hideMark/>
          </w:tcPr>
          <w:p w14:paraId="66CBEC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83A79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364E44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10765467</w:t>
            </w:r>
          </w:p>
        </w:tc>
        <w:tc>
          <w:tcPr>
            <w:tcW w:w="760" w:type="pct"/>
            <w:gridSpan w:val="2"/>
            <w:tcBorders>
              <w:top w:val="nil"/>
              <w:left w:val="nil"/>
              <w:bottom w:val="nil"/>
              <w:right w:val="nil"/>
            </w:tcBorders>
            <w:shd w:val="clear" w:color="auto" w:fill="auto"/>
            <w:noWrap/>
            <w:vAlign w:val="bottom"/>
            <w:hideMark/>
          </w:tcPr>
          <w:p w14:paraId="73A384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04F81C9C" w14:textId="77777777" w:rsidTr="0032685D">
        <w:tc>
          <w:tcPr>
            <w:tcW w:w="1590" w:type="pct"/>
            <w:tcBorders>
              <w:top w:val="nil"/>
              <w:left w:val="nil"/>
              <w:bottom w:val="nil"/>
              <w:right w:val="nil"/>
            </w:tcBorders>
            <w:shd w:val="clear" w:color="auto" w:fill="auto"/>
            <w:noWrap/>
            <w:vAlign w:val="bottom"/>
            <w:hideMark/>
          </w:tcPr>
          <w:p w14:paraId="0550FA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Helmut</w:t>
            </w:r>
          </w:p>
        </w:tc>
        <w:tc>
          <w:tcPr>
            <w:tcW w:w="1439" w:type="pct"/>
            <w:tcBorders>
              <w:top w:val="nil"/>
              <w:left w:val="nil"/>
              <w:bottom w:val="nil"/>
              <w:right w:val="nil"/>
            </w:tcBorders>
            <w:shd w:val="clear" w:color="auto" w:fill="auto"/>
            <w:noWrap/>
            <w:vAlign w:val="bottom"/>
            <w:hideMark/>
          </w:tcPr>
          <w:p w14:paraId="0E99EC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42087E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46.78 </w:t>
            </w:r>
          </w:p>
        </w:tc>
        <w:tc>
          <w:tcPr>
            <w:tcW w:w="756" w:type="pct"/>
            <w:gridSpan w:val="2"/>
            <w:tcBorders>
              <w:top w:val="nil"/>
              <w:left w:val="nil"/>
              <w:bottom w:val="nil"/>
              <w:right w:val="nil"/>
            </w:tcBorders>
            <w:shd w:val="clear" w:color="auto" w:fill="auto"/>
            <w:noWrap/>
            <w:vAlign w:val="bottom"/>
            <w:hideMark/>
          </w:tcPr>
          <w:p w14:paraId="5AEA0A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921153</w:t>
            </w:r>
          </w:p>
        </w:tc>
        <w:tc>
          <w:tcPr>
            <w:tcW w:w="760" w:type="pct"/>
            <w:gridSpan w:val="2"/>
            <w:tcBorders>
              <w:top w:val="nil"/>
              <w:left w:val="nil"/>
              <w:bottom w:val="nil"/>
              <w:right w:val="nil"/>
            </w:tcBorders>
            <w:shd w:val="clear" w:color="auto" w:fill="auto"/>
            <w:noWrap/>
            <w:vAlign w:val="bottom"/>
            <w:hideMark/>
          </w:tcPr>
          <w:p w14:paraId="5F9C29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25/11/2015</w:t>
            </w:r>
          </w:p>
        </w:tc>
      </w:tr>
      <w:tr w:rsidR="008D5378" w:rsidRPr="008D5378" w14:paraId="6118F533" w14:textId="77777777" w:rsidTr="0032685D">
        <w:tc>
          <w:tcPr>
            <w:tcW w:w="1590" w:type="pct"/>
            <w:tcBorders>
              <w:top w:val="nil"/>
              <w:left w:val="nil"/>
              <w:bottom w:val="nil"/>
              <w:right w:val="nil"/>
            </w:tcBorders>
            <w:shd w:val="clear" w:color="auto" w:fill="auto"/>
            <w:noWrap/>
            <w:vAlign w:val="bottom"/>
            <w:hideMark/>
          </w:tcPr>
          <w:p w14:paraId="3D6E2D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Leonard</w:t>
            </w:r>
          </w:p>
        </w:tc>
        <w:tc>
          <w:tcPr>
            <w:tcW w:w="1439" w:type="pct"/>
            <w:tcBorders>
              <w:top w:val="nil"/>
              <w:left w:val="nil"/>
              <w:bottom w:val="nil"/>
              <w:right w:val="nil"/>
            </w:tcBorders>
            <w:shd w:val="clear" w:color="auto" w:fill="auto"/>
            <w:noWrap/>
            <w:vAlign w:val="bottom"/>
            <w:hideMark/>
          </w:tcPr>
          <w:p w14:paraId="46DCA3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Hewett SA 5118</w:t>
            </w:r>
          </w:p>
        </w:tc>
        <w:tc>
          <w:tcPr>
            <w:tcW w:w="455" w:type="pct"/>
            <w:tcBorders>
              <w:top w:val="nil"/>
              <w:left w:val="nil"/>
              <w:bottom w:val="nil"/>
              <w:right w:val="nil"/>
            </w:tcBorders>
            <w:shd w:val="clear" w:color="auto" w:fill="auto"/>
            <w:noWrap/>
            <w:vAlign w:val="bottom"/>
            <w:hideMark/>
          </w:tcPr>
          <w:p w14:paraId="197137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49.91 </w:t>
            </w:r>
          </w:p>
        </w:tc>
        <w:tc>
          <w:tcPr>
            <w:tcW w:w="756" w:type="pct"/>
            <w:gridSpan w:val="2"/>
            <w:tcBorders>
              <w:top w:val="nil"/>
              <w:left w:val="nil"/>
              <w:bottom w:val="nil"/>
              <w:right w:val="nil"/>
            </w:tcBorders>
            <w:shd w:val="clear" w:color="auto" w:fill="auto"/>
            <w:noWrap/>
            <w:vAlign w:val="bottom"/>
            <w:hideMark/>
          </w:tcPr>
          <w:p w14:paraId="276F1A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12432382</w:t>
            </w:r>
          </w:p>
        </w:tc>
        <w:tc>
          <w:tcPr>
            <w:tcW w:w="760" w:type="pct"/>
            <w:gridSpan w:val="2"/>
            <w:tcBorders>
              <w:top w:val="nil"/>
              <w:left w:val="nil"/>
              <w:bottom w:val="nil"/>
              <w:right w:val="nil"/>
            </w:tcBorders>
            <w:shd w:val="clear" w:color="auto" w:fill="auto"/>
            <w:noWrap/>
            <w:vAlign w:val="bottom"/>
            <w:hideMark/>
          </w:tcPr>
          <w:p w14:paraId="6C5702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8/02/2015</w:t>
            </w:r>
          </w:p>
        </w:tc>
      </w:tr>
      <w:tr w:rsidR="008D5378" w:rsidRPr="008D5378" w14:paraId="1AF350B1" w14:textId="77777777" w:rsidTr="0032685D">
        <w:tc>
          <w:tcPr>
            <w:tcW w:w="1590" w:type="pct"/>
            <w:tcBorders>
              <w:top w:val="nil"/>
              <w:left w:val="nil"/>
              <w:bottom w:val="nil"/>
              <w:right w:val="nil"/>
            </w:tcBorders>
            <w:shd w:val="clear" w:color="auto" w:fill="auto"/>
            <w:noWrap/>
            <w:vAlign w:val="bottom"/>
            <w:hideMark/>
          </w:tcPr>
          <w:p w14:paraId="158385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Leonard</w:t>
            </w:r>
          </w:p>
        </w:tc>
        <w:tc>
          <w:tcPr>
            <w:tcW w:w="1439" w:type="pct"/>
            <w:tcBorders>
              <w:top w:val="nil"/>
              <w:left w:val="nil"/>
              <w:bottom w:val="nil"/>
              <w:right w:val="nil"/>
            </w:tcBorders>
            <w:shd w:val="clear" w:color="auto" w:fill="auto"/>
            <w:noWrap/>
            <w:vAlign w:val="bottom"/>
            <w:hideMark/>
          </w:tcPr>
          <w:p w14:paraId="71B6FF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Hewett SA 5118</w:t>
            </w:r>
          </w:p>
        </w:tc>
        <w:tc>
          <w:tcPr>
            <w:tcW w:w="455" w:type="pct"/>
            <w:tcBorders>
              <w:top w:val="nil"/>
              <w:left w:val="nil"/>
              <w:bottom w:val="nil"/>
              <w:right w:val="nil"/>
            </w:tcBorders>
            <w:shd w:val="clear" w:color="auto" w:fill="auto"/>
            <w:noWrap/>
            <w:vAlign w:val="bottom"/>
            <w:hideMark/>
          </w:tcPr>
          <w:p w14:paraId="14725A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100.58 </w:t>
            </w:r>
          </w:p>
        </w:tc>
        <w:tc>
          <w:tcPr>
            <w:tcW w:w="756" w:type="pct"/>
            <w:gridSpan w:val="2"/>
            <w:tcBorders>
              <w:top w:val="nil"/>
              <w:left w:val="nil"/>
              <w:bottom w:val="nil"/>
              <w:right w:val="nil"/>
            </w:tcBorders>
            <w:shd w:val="clear" w:color="auto" w:fill="auto"/>
            <w:noWrap/>
            <w:vAlign w:val="bottom"/>
            <w:hideMark/>
          </w:tcPr>
          <w:p w14:paraId="01F5B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12432382</w:t>
            </w:r>
          </w:p>
        </w:tc>
        <w:tc>
          <w:tcPr>
            <w:tcW w:w="760" w:type="pct"/>
            <w:gridSpan w:val="2"/>
            <w:tcBorders>
              <w:top w:val="nil"/>
              <w:left w:val="nil"/>
              <w:bottom w:val="nil"/>
              <w:right w:val="nil"/>
            </w:tcBorders>
            <w:shd w:val="clear" w:color="auto" w:fill="auto"/>
            <w:noWrap/>
            <w:vAlign w:val="bottom"/>
            <w:hideMark/>
          </w:tcPr>
          <w:p w14:paraId="4AFB04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6/05/2015</w:t>
            </w:r>
          </w:p>
        </w:tc>
      </w:tr>
      <w:tr w:rsidR="008D5378" w:rsidRPr="008D5378" w14:paraId="00852BC0" w14:textId="77777777" w:rsidTr="0032685D">
        <w:tc>
          <w:tcPr>
            <w:tcW w:w="1590" w:type="pct"/>
            <w:tcBorders>
              <w:top w:val="nil"/>
              <w:left w:val="nil"/>
              <w:bottom w:val="nil"/>
              <w:right w:val="nil"/>
            </w:tcBorders>
            <w:shd w:val="clear" w:color="auto" w:fill="auto"/>
            <w:noWrap/>
            <w:vAlign w:val="bottom"/>
            <w:hideMark/>
          </w:tcPr>
          <w:p w14:paraId="036B4D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Leonard</w:t>
            </w:r>
          </w:p>
        </w:tc>
        <w:tc>
          <w:tcPr>
            <w:tcW w:w="1439" w:type="pct"/>
            <w:tcBorders>
              <w:top w:val="nil"/>
              <w:left w:val="nil"/>
              <w:bottom w:val="nil"/>
              <w:right w:val="nil"/>
            </w:tcBorders>
            <w:shd w:val="clear" w:color="auto" w:fill="auto"/>
            <w:noWrap/>
            <w:vAlign w:val="bottom"/>
            <w:hideMark/>
          </w:tcPr>
          <w:p w14:paraId="467E63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Hewett SA 5118</w:t>
            </w:r>
          </w:p>
        </w:tc>
        <w:tc>
          <w:tcPr>
            <w:tcW w:w="455" w:type="pct"/>
            <w:tcBorders>
              <w:top w:val="nil"/>
              <w:left w:val="nil"/>
              <w:bottom w:val="nil"/>
              <w:right w:val="nil"/>
            </w:tcBorders>
            <w:shd w:val="clear" w:color="auto" w:fill="auto"/>
            <w:noWrap/>
            <w:vAlign w:val="bottom"/>
            <w:hideMark/>
          </w:tcPr>
          <w:p w14:paraId="79A96C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24.09 </w:t>
            </w:r>
          </w:p>
        </w:tc>
        <w:tc>
          <w:tcPr>
            <w:tcW w:w="756" w:type="pct"/>
            <w:gridSpan w:val="2"/>
            <w:tcBorders>
              <w:top w:val="nil"/>
              <w:left w:val="nil"/>
              <w:bottom w:val="nil"/>
              <w:right w:val="nil"/>
            </w:tcBorders>
            <w:shd w:val="clear" w:color="auto" w:fill="auto"/>
            <w:noWrap/>
            <w:vAlign w:val="bottom"/>
            <w:hideMark/>
          </w:tcPr>
          <w:p w14:paraId="73A48D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12432382</w:t>
            </w:r>
          </w:p>
        </w:tc>
        <w:tc>
          <w:tcPr>
            <w:tcW w:w="760" w:type="pct"/>
            <w:gridSpan w:val="2"/>
            <w:tcBorders>
              <w:top w:val="nil"/>
              <w:left w:val="nil"/>
              <w:bottom w:val="nil"/>
              <w:right w:val="nil"/>
            </w:tcBorders>
            <w:shd w:val="clear" w:color="auto" w:fill="auto"/>
            <w:noWrap/>
            <w:vAlign w:val="bottom"/>
            <w:hideMark/>
          </w:tcPr>
          <w:p w14:paraId="0AE14E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2/08/2015</w:t>
            </w:r>
          </w:p>
        </w:tc>
      </w:tr>
      <w:tr w:rsidR="008D5378" w:rsidRPr="008D5378" w14:paraId="08A154C8" w14:textId="77777777" w:rsidTr="0032685D">
        <w:tc>
          <w:tcPr>
            <w:tcW w:w="1590" w:type="pct"/>
            <w:tcBorders>
              <w:top w:val="nil"/>
              <w:left w:val="nil"/>
              <w:bottom w:val="nil"/>
              <w:right w:val="nil"/>
            </w:tcBorders>
            <w:shd w:val="clear" w:color="auto" w:fill="auto"/>
            <w:noWrap/>
            <w:vAlign w:val="bottom"/>
            <w:hideMark/>
          </w:tcPr>
          <w:p w14:paraId="0FEC27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Leonard</w:t>
            </w:r>
          </w:p>
        </w:tc>
        <w:tc>
          <w:tcPr>
            <w:tcW w:w="1439" w:type="pct"/>
            <w:tcBorders>
              <w:top w:val="nil"/>
              <w:left w:val="nil"/>
              <w:bottom w:val="nil"/>
              <w:right w:val="nil"/>
            </w:tcBorders>
            <w:shd w:val="clear" w:color="auto" w:fill="auto"/>
            <w:noWrap/>
            <w:vAlign w:val="bottom"/>
            <w:hideMark/>
          </w:tcPr>
          <w:p w14:paraId="71B1C0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Hewett SA 5118</w:t>
            </w:r>
          </w:p>
        </w:tc>
        <w:tc>
          <w:tcPr>
            <w:tcW w:w="455" w:type="pct"/>
            <w:tcBorders>
              <w:top w:val="nil"/>
              <w:left w:val="nil"/>
              <w:bottom w:val="nil"/>
              <w:right w:val="nil"/>
            </w:tcBorders>
            <w:shd w:val="clear" w:color="auto" w:fill="auto"/>
            <w:noWrap/>
            <w:vAlign w:val="bottom"/>
            <w:hideMark/>
          </w:tcPr>
          <w:p w14:paraId="4B3267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41.29 </w:t>
            </w:r>
          </w:p>
        </w:tc>
        <w:tc>
          <w:tcPr>
            <w:tcW w:w="756" w:type="pct"/>
            <w:gridSpan w:val="2"/>
            <w:tcBorders>
              <w:top w:val="nil"/>
              <w:left w:val="nil"/>
              <w:bottom w:val="nil"/>
              <w:right w:val="nil"/>
            </w:tcBorders>
            <w:shd w:val="clear" w:color="auto" w:fill="auto"/>
            <w:noWrap/>
            <w:vAlign w:val="bottom"/>
            <w:hideMark/>
          </w:tcPr>
          <w:p w14:paraId="67C1DA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12432382</w:t>
            </w:r>
          </w:p>
        </w:tc>
        <w:tc>
          <w:tcPr>
            <w:tcW w:w="760" w:type="pct"/>
            <w:gridSpan w:val="2"/>
            <w:tcBorders>
              <w:top w:val="nil"/>
              <w:left w:val="nil"/>
              <w:bottom w:val="nil"/>
              <w:right w:val="nil"/>
            </w:tcBorders>
            <w:shd w:val="clear" w:color="auto" w:fill="auto"/>
            <w:noWrap/>
            <w:vAlign w:val="bottom"/>
            <w:hideMark/>
          </w:tcPr>
          <w:p w14:paraId="12D822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7/11/2015</w:t>
            </w:r>
          </w:p>
        </w:tc>
      </w:tr>
      <w:tr w:rsidR="008D5378" w:rsidRPr="008D5378" w14:paraId="7562CB03" w14:textId="77777777" w:rsidTr="0032685D">
        <w:tc>
          <w:tcPr>
            <w:tcW w:w="1590" w:type="pct"/>
            <w:tcBorders>
              <w:top w:val="nil"/>
              <w:left w:val="nil"/>
              <w:bottom w:val="nil"/>
              <w:right w:val="nil"/>
            </w:tcBorders>
            <w:shd w:val="clear" w:color="auto" w:fill="auto"/>
            <w:noWrap/>
            <w:vAlign w:val="bottom"/>
            <w:hideMark/>
          </w:tcPr>
          <w:p w14:paraId="303E30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Richard</w:t>
            </w:r>
          </w:p>
        </w:tc>
        <w:tc>
          <w:tcPr>
            <w:tcW w:w="1439" w:type="pct"/>
            <w:tcBorders>
              <w:top w:val="nil"/>
              <w:left w:val="nil"/>
              <w:bottom w:val="nil"/>
              <w:right w:val="nil"/>
            </w:tcBorders>
            <w:shd w:val="clear" w:color="auto" w:fill="auto"/>
            <w:noWrap/>
            <w:vAlign w:val="bottom"/>
            <w:hideMark/>
          </w:tcPr>
          <w:p w14:paraId="5CD7B9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AEF83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31824D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10544093</w:t>
            </w:r>
          </w:p>
        </w:tc>
        <w:tc>
          <w:tcPr>
            <w:tcW w:w="760" w:type="pct"/>
            <w:gridSpan w:val="2"/>
            <w:tcBorders>
              <w:top w:val="nil"/>
              <w:left w:val="nil"/>
              <w:bottom w:val="nil"/>
              <w:right w:val="nil"/>
            </w:tcBorders>
            <w:shd w:val="clear" w:color="auto" w:fill="auto"/>
            <w:noWrap/>
            <w:vAlign w:val="bottom"/>
            <w:hideMark/>
          </w:tcPr>
          <w:p w14:paraId="6EDB7D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3296D2C8" w14:textId="77777777" w:rsidTr="0032685D">
        <w:tc>
          <w:tcPr>
            <w:tcW w:w="1590" w:type="pct"/>
            <w:tcBorders>
              <w:top w:val="nil"/>
              <w:left w:val="nil"/>
              <w:bottom w:val="nil"/>
              <w:right w:val="nil"/>
            </w:tcBorders>
            <w:shd w:val="clear" w:color="auto" w:fill="auto"/>
            <w:noWrap/>
            <w:vAlign w:val="bottom"/>
            <w:hideMark/>
          </w:tcPr>
          <w:p w14:paraId="6A131C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Richard</w:t>
            </w:r>
          </w:p>
        </w:tc>
        <w:tc>
          <w:tcPr>
            <w:tcW w:w="1439" w:type="pct"/>
            <w:tcBorders>
              <w:top w:val="nil"/>
              <w:left w:val="nil"/>
              <w:bottom w:val="nil"/>
              <w:right w:val="nil"/>
            </w:tcBorders>
            <w:shd w:val="clear" w:color="auto" w:fill="auto"/>
            <w:noWrap/>
            <w:vAlign w:val="bottom"/>
            <w:hideMark/>
          </w:tcPr>
          <w:p w14:paraId="7A35DE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FAF80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0AE3BD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10544093</w:t>
            </w:r>
          </w:p>
        </w:tc>
        <w:tc>
          <w:tcPr>
            <w:tcW w:w="760" w:type="pct"/>
            <w:gridSpan w:val="2"/>
            <w:tcBorders>
              <w:top w:val="nil"/>
              <w:left w:val="nil"/>
              <w:bottom w:val="nil"/>
              <w:right w:val="nil"/>
            </w:tcBorders>
            <w:shd w:val="clear" w:color="auto" w:fill="auto"/>
            <w:noWrap/>
            <w:vAlign w:val="bottom"/>
            <w:hideMark/>
          </w:tcPr>
          <w:p w14:paraId="5DF8F3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1E411876" w14:textId="77777777" w:rsidTr="0032685D">
        <w:tc>
          <w:tcPr>
            <w:tcW w:w="1590" w:type="pct"/>
            <w:tcBorders>
              <w:top w:val="nil"/>
              <w:left w:val="nil"/>
              <w:bottom w:val="nil"/>
              <w:right w:val="nil"/>
            </w:tcBorders>
            <w:shd w:val="clear" w:color="auto" w:fill="auto"/>
            <w:noWrap/>
            <w:vAlign w:val="bottom"/>
            <w:hideMark/>
          </w:tcPr>
          <w:p w14:paraId="5F2101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Richard</w:t>
            </w:r>
          </w:p>
        </w:tc>
        <w:tc>
          <w:tcPr>
            <w:tcW w:w="1439" w:type="pct"/>
            <w:tcBorders>
              <w:top w:val="nil"/>
              <w:left w:val="nil"/>
              <w:bottom w:val="nil"/>
              <w:right w:val="nil"/>
            </w:tcBorders>
            <w:shd w:val="clear" w:color="auto" w:fill="auto"/>
            <w:noWrap/>
            <w:vAlign w:val="bottom"/>
            <w:hideMark/>
          </w:tcPr>
          <w:p w14:paraId="1049F4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0269A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640AD9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10544093</w:t>
            </w:r>
          </w:p>
        </w:tc>
        <w:tc>
          <w:tcPr>
            <w:tcW w:w="760" w:type="pct"/>
            <w:gridSpan w:val="2"/>
            <w:tcBorders>
              <w:top w:val="nil"/>
              <w:left w:val="nil"/>
              <w:bottom w:val="nil"/>
              <w:right w:val="nil"/>
            </w:tcBorders>
            <w:shd w:val="clear" w:color="auto" w:fill="auto"/>
            <w:noWrap/>
            <w:vAlign w:val="bottom"/>
            <w:hideMark/>
          </w:tcPr>
          <w:p w14:paraId="0F467D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7E9E54DA" w14:textId="77777777" w:rsidTr="0032685D">
        <w:tc>
          <w:tcPr>
            <w:tcW w:w="1590" w:type="pct"/>
            <w:tcBorders>
              <w:top w:val="nil"/>
              <w:left w:val="nil"/>
              <w:bottom w:val="nil"/>
              <w:right w:val="nil"/>
            </w:tcBorders>
            <w:shd w:val="clear" w:color="auto" w:fill="auto"/>
            <w:noWrap/>
            <w:vAlign w:val="bottom"/>
            <w:hideMark/>
          </w:tcPr>
          <w:p w14:paraId="425430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Richard</w:t>
            </w:r>
          </w:p>
        </w:tc>
        <w:tc>
          <w:tcPr>
            <w:tcW w:w="1439" w:type="pct"/>
            <w:tcBorders>
              <w:top w:val="nil"/>
              <w:left w:val="nil"/>
              <w:bottom w:val="nil"/>
              <w:right w:val="nil"/>
            </w:tcBorders>
            <w:shd w:val="clear" w:color="auto" w:fill="auto"/>
            <w:noWrap/>
            <w:vAlign w:val="bottom"/>
            <w:hideMark/>
          </w:tcPr>
          <w:p w14:paraId="32D64D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262A3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7D2B3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10544093</w:t>
            </w:r>
          </w:p>
        </w:tc>
        <w:tc>
          <w:tcPr>
            <w:tcW w:w="760" w:type="pct"/>
            <w:gridSpan w:val="2"/>
            <w:tcBorders>
              <w:top w:val="nil"/>
              <w:left w:val="nil"/>
              <w:bottom w:val="nil"/>
              <w:right w:val="nil"/>
            </w:tcBorders>
            <w:shd w:val="clear" w:color="auto" w:fill="auto"/>
            <w:noWrap/>
            <w:vAlign w:val="bottom"/>
            <w:hideMark/>
          </w:tcPr>
          <w:p w14:paraId="7E903D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1D6D8A6A" w14:textId="77777777" w:rsidTr="0032685D">
        <w:tc>
          <w:tcPr>
            <w:tcW w:w="1590" w:type="pct"/>
            <w:tcBorders>
              <w:top w:val="nil"/>
              <w:left w:val="nil"/>
              <w:bottom w:val="nil"/>
              <w:right w:val="nil"/>
            </w:tcBorders>
            <w:shd w:val="clear" w:color="auto" w:fill="auto"/>
            <w:noWrap/>
            <w:vAlign w:val="bottom"/>
            <w:hideMark/>
          </w:tcPr>
          <w:p w14:paraId="1B2A28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Robert</w:t>
            </w:r>
          </w:p>
        </w:tc>
        <w:tc>
          <w:tcPr>
            <w:tcW w:w="1439" w:type="pct"/>
            <w:tcBorders>
              <w:top w:val="nil"/>
              <w:left w:val="nil"/>
              <w:bottom w:val="nil"/>
              <w:right w:val="nil"/>
            </w:tcBorders>
            <w:shd w:val="clear" w:color="auto" w:fill="auto"/>
            <w:noWrap/>
            <w:vAlign w:val="bottom"/>
            <w:hideMark/>
          </w:tcPr>
          <w:p w14:paraId="3B60B9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08C0E3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19.28 </w:t>
            </w:r>
          </w:p>
        </w:tc>
        <w:tc>
          <w:tcPr>
            <w:tcW w:w="756" w:type="pct"/>
            <w:gridSpan w:val="2"/>
            <w:tcBorders>
              <w:top w:val="nil"/>
              <w:left w:val="nil"/>
              <w:bottom w:val="nil"/>
              <w:right w:val="nil"/>
            </w:tcBorders>
            <w:shd w:val="clear" w:color="auto" w:fill="auto"/>
            <w:noWrap/>
            <w:vAlign w:val="bottom"/>
            <w:hideMark/>
          </w:tcPr>
          <w:p w14:paraId="6AF36F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2292267</w:t>
            </w:r>
          </w:p>
        </w:tc>
        <w:tc>
          <w:tcPr>
            <w:tcW w:w="760" w:type="pct"/>
            <w:gridSpan w:val="2"/>
            <w:tcBorders>
              <w:top w:val="nil"/>
              <w:left w:val="nil"/>
              <w:bottom w:val="nil"/>
              <w:right w:val="nil"/>
            </w:tcBorders>
            <w:shd w:val="clear" w:color="auto" w:fill="auto"/>
            <w:noWrap/>
            <w:vAlign w:val="bottom"/>
            <w:hideMark/>
          </w:tcPr>
          <w:p w14:paraId="1815F5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4BA3DEDB" w14:textId="77777777" w:rsidTr="0032685D">
        <w:tc>
          <w:tcPr>
            <w:tcW w:w="1590" w:type="pct"/>
            <w:tcBorders>
              <w:top w:val="nil"/>
              <w:left w:val="nil"/>
              <w:bottom w:val="nil"/>
              <w:right w:val="nil"/>
            </w:tcBorders>
            <w:shd w:val="clear" w:color="auto" w:fill="auto"/>
            <w:noWrap/>
            <w:vAlign w:val="bottom"/>
            <w:hideMark/>
          </w:tcPr>
          <w:p w14:paraId="0E63BD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Robert</w:t>
            </w:r>
          </w:p>
        </w:tc>
        <w:tc>
          <w:tcPr>
            <w:tcW w:w="1439" w:type="pct"/>
            <w:tcBorders>
              <w:top w:val="nil"/>
              <w:left w:val="nil"/>
              <w:bottom w:val="nil"/>
              <w:right w:val="nil"/>
            </w:tcBorders>
            <w:shd w:val="clear" w:color="auto" w:fill="auto"/>
            <w:noWrap/>
            <w:vAlign w:val="bottom"/>
            <w:hideMark/>
          </w:tcPr>
          <w:p w14:paraId="237926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79B3BB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7F1D73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2292267</w:t>
            </w:r>
          </w:p>
        </w:tc>
        <w:tc>
          <w:tcPr>
            <w:tcW w:w="760" w:type="pct"/>
            <w:gridSpan w:val="2"/>
            <w:tcBorders>
              <w:top w:val="nil"/>
              <w:left w:val="nil"/>
              <w:bottom w:val="nil"/>
              <w:right w:val="nil"/>
            </w:tcBorders>
            <w:shd w:val="clear" w:color="auto" w:fill="auto"/>
            <w:noWrap/>
            <w:vAlign w:val="bottom"/>
            <w:hideMark/>
          </w:tcPr>
          <w:p w14:paraId="27E65D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7/02/2015</w:t>
            </w:r>
          </w:p>
        </w:tc>
      </w:tr>
      <w:tr w:rsidR="008D5378" w:rsidRPr="008D5378" w14:paraId="02C8A3EB" w14:textId="77777777" w:rsidTr="0032685D">
        <w:tc>
          <w:tcPr>
            <w:tcW w:w="1590" w:type="pct"/>
            <w:tcBorders>
              <w:top w:val="nil"/>
              <w:left w:val="nil"/>
              <w:bottom w:val="nil"/>
              <w:right w:val="nil"/>
            </w:tcBorders>
            <w:shd w:val="clear" w:color="auto" w:fill="auto"/>
            <w:noWrap/>
            <w:vAlign w:val="bottom"/>
            <w:hideMark/>
          </w:tcPr>
          <w:p w14:paraId="68A955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 Russell</w:t>
            </w:r>
          </w:p>
        </w:tc>
        <w:tc>
          <w:tcPr>
            <w:tcW w:w="1439" w:type="pct"/>
            <w:tcBorders>
              <w:top w:val="nil"/>
              <w:left w:val="nil"/>
              <w:bottom w:val="nil"/>
              <w:right w:val="nil"/>
            </w:tcBorders>
            <w:shd w:val="clear" w:color="auto" w:fill="auto"/>
            <w:noWrap/>
            <w:vAlign w:val="bottom"/>
            <w:hideMark/>
          </w:tcPr>
          <w:p w14:paraId="434E20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27322B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41.21 </w:t>
            </w:r>
          </w:p>
        </w:tc>
        <w:tc>
          <w:tcPr>
            <w:tcW w:w="756" w:type="pct"/>
            <w:gridSpan w:val="2"/>
            <w:tcBorders>
              <w:top w:val="nil"/>
              <w:left w:val="nil"/>
              <w:bottom w:val="nil"/>
              <w:right w:val="nil"/>
            </w:tcBorders>
            <w:shd w:val="clear" w:color="auto" w:fill="auto"/>
            <w:noWrap/>
            <w:vAlign w:val="bottom"/>
            <w:hideMark/>
          </w:tcPr>
          <w:p w14:paraId="4ABBFE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18008187</w:t>
            </w:r>
          </w:p>
        </w:tc>
        <w:tc>
          <w:tcPr>
            <w:tcW w:w="760" w:type="pct"/>
            <w:gridSpan w:val="2"/>
            <w:tcBorders>
              <w:top w:val="nil"/>
              <w:left w:val="nil"/>
              <w:bottom w:val="nil"/>
              <w:right w:val="nil"/>
            </w:tcBorders>
            <w:shd w:val="clear" w:color="auto" w:fill="auto"/>
            <w:noWrap/>
            <w:vAlign w:val="bottom"/>
            <w:hideMark/>
          </w:tcPr>
          <w:p w14:paraId="29216F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17/04/2015</w:t>
            </w:r>
          </w:p>
        </w:tc>
      </w:tr>
      <w:tr w:rsidR="008D5378" w:rsidRPr="008D5378" w14:paraId="34687510" w14:textId="77777777" w:rsidTr="0032685D">
        <w:tc>
          <w:tcPr>
            <w:tcW w:w="1590" w:type="pct"/>
            <w:tcBorders>
              <w:top w:val="nil"/>
              <w:left w:val="nil"/>
              <w:bottom w:val="nil"/>
              <w:right w:val="nil"/>
            </w:tcBorders>
            <w:shd w:val="clear" w:color="auto" w:fill="auto"/>
            <w:noWrap/>
            <w:vAlign w:val="bottom"/>
            <w:hideMark/>
          </w:tcPr>
          <w:p w14:paraId="664524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Miller-Delaney, Thomas</w:t>
            </w:r>
          </w:p>
        </w:tc>
        <w:tc>
          <w:tcPr>
            <w:tcW w:w="1439" w:type="pct"/>
            <w:tcBorders>
              <w:top w:val="nil"/>
              <w:left w:val="nil"/>
              <w:bottom w:val="nil"/>
              <w:right w:val="nil"/>
            </w:tcBorders>
            <w:shd w:val="clear" w:color="auto" w:fill="auto"/>
            <w:noWrap/>
            <w:vAlign w:val="bottom"/>
            <w:hideMark/>
          </w:tcPr>
          <w:p w14:paraId="058F2F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611412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200.00 </w:t>
            </w:r>
          </w:p>
        </w:tc>
        <w:tc>
          <w:tcPr>
            <w:tcW w:w="756" w:type="pct"/>
            <w:gridSpan w:val="2"/>
            <w:tcBorders>
              <w:top w:val="nil"/>
              <w:left w:val="nil"/>
              <w:bottom w:val="nil"/>
              <w:right w:val="nil"/>
            </w:tcBorders>
            <w:shd w:val="clear" w:color="auto" w:fill="auto"/>
            <w:noWrap/>
            <w:vAlign w:val="bottom"/>
            <w:hideMark/>
          </w:tcPr>
          <w:p w14:paraId="5A1C3B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12977174</w:t>
            </w:r>
          </w:p>
        </w:tc>
        <w:tc>
          <w:tcPr>
            <w:tcW w:w="760" w:type="pct"/>
            <w:gridSpan w:val="2"/>
            <w:tcBorders>
              <w:top w:val="nil"/>
              <w:left w:val="nil"/>
              <w:bottom w:val="nil"/>
              <w:right w:val="nil"/>
            </w:tcBorders>
            <w:shd w:val="clear" w:color="auto" w:fill="auto"/>
            <w:noWrap/>
            <w:vAlign w:val="bottom"/>
            <w:hideMark/>
          </w:tcPr>
          <w:p w14:paraId="082FFF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0EE63437" w14:textId="77777777" w:rsidTr="0032685D">
        <w:tc>
          <w:tcPr>
            <w:tcW w:w="1590" w:type="pct"/>
            <w:tcBorders>
              <w:top w:val="nil"/>
              <w:left w:val="nil"/>
              <w:bottom w:val="nil"/>
              <w:right w:val="nil"/>
            </w:tcBorders>
            <w:shd w:val="clear" w:color="auto" w:fill="auto"/>
            <w:noWrap/>
            <w:vAlign w:val="bottom"/>
            <w:hideMark/>
          </w:tcPr>
          <w:p w14:paraId="265FB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Millett, Neil</w:t>
            </w:r>
          </w:p>
        </w:tc>
        <w:tc>
          <w:tcPr>
            <w:tcW w:w="1439" w:type="pct"/>
            <w:tcBorders>
              <w:top w:val="nil"/>
              <w:left w:val="nil"/>
              <w:bottom w:val="nil"/>
              <w:right w:val="nil"/>
            </w:tcBorders>
            <w:shd w:val="clear" w:color="auto" w:fill="auto"/>
            <w:noWrap/>
            <w:vAlign w:val="bottom"/>
            <w:hideMark/>
          </w:tcPr>
          <w:p w14:paraId="403571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Surrey Downs SA 5126</w:t>
            </w:r>
          </w:p>
        </w:tc>
        <w:tc>
          <w:tcPr>
            <w:tcW w:w="455" w:type="pct"/>
            <w:tcBorders>
              <w:top w:val="nil"/>
              <w:left w:val="nil"/>
              <w:bottom w:val="nil"/>
              <w:right w:val="nil"/>
            </w:tcBorders>
            <w:shd w:val="clear" w:color="auto" w:fill="auto"/>
            <w:noWrap/>
            <w:vAlign w:val="bottom"/>
            <w:hideMark/>
          </w:tcPr>
          <w:p w14:paraId="5D6134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58.30 </w:t>
            </w:r>
          </w:p>
        </w:tc>
        <w:tc>
          <w:tcPr>
            <w:tcW w:w="756" w:type="pct"/>
            <w:gridSpan w:val="2"/>
            <w:tcBorders>
              <w:top w:val="nil"/>
              <w:left w:val="nil"/>
              <w:bottom w:val="nil"/>
              <w:right w:val="nil"/>
            </w:tcBorders>
            <w:shd w:val="clear" w:color="auto" w:fill="auto"/>
            <w:noWrap/>
            <w:vAlign w:val="bottom"/>
            <w:hideMark/>
          </w:tcPr>
          <w:p w14:paraId="752D6E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9525679</w:t>
            </w:r>
          </w:p>
        </w:tc>
        <w:tc>
          <w:tcPr>
            <w:tcW w:w="760" w:type="pct"/>
            <w:gridSpan w:val="2"/>
            <w:tcBorders>
              <w:top w:val="nil"/>
              <w:left w:val="nil"/>
              <w:bottom w:val="nil"/>
              <w:right w:val="nil"/>
            </w:tcBorders>
            <w:shd w:val="clear" w:color="auto" w:fill="auto"/>
            <w:noWrap/>
            <w:vAlign w:val="bottom"/>
            <w:hideMark/>
          </w:tcPr>
          <w:p w14:paraId="6AFD34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11/06/2015</w:t>
            </w:r>
          </w:p>
        </w:tc>
      </w:tr>
      <w:tr w:rsidR="008D5378" w:rsidRPr="008D5378" w14:paraId="0714A8A0" w14:textId="77777777" w:rsidTr="0032685D">
        <w:tc>
          <w:tcPr>
            <w:tcW w:w="1590" w:type="pct"/>
            <w:tcBorders>
              <w:top w:val="nil"/>
              <w:left w:val="nil"/>
              <w:bottom w:val="nil"/>
              <w:right w:val="nil"/>
            </w:tcBorders>
            <w:shd w:val="clear" w:color="auto" w:fill="auto"/>
            <w:noWrap/>
            <w:vAlign w:val="bottom"/>
            <w:hideMark/>
          </w:tcPr>
          <w:p w14:paraId="306DC9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 Claire</w:t>
            </w:r>
          </w:p>
        </w:tc>
        <w:tc>
          <w:tcPr>
            <w:tcW w:w="1439" w:type="pct"/>
            <w:tcBorders>
              <w:top w:val="nil"/>
              <w:left w:val="nil"/>
              <w:bottom w:val="nil"/>
              <w:right w:val="nil"/>
            </w:tcBorders>
            <w:shd w:val="clear" w:color="auto" w:fill="auto"/>
            <w:noWrap/>
            <w:vAlign w:val="bottom"/>
            <w:hideMark/>
          </w:tcPr>
          <w:p w14:paraId="7EE80F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2797D3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069C8F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9525901</w:t>
            </w:r>
          </w:p>
        </w:tc>
        <w:tc>
          <w:tcPr>
            <w:tcW w:w="760" w:type="pct"/>
            <w:gridSpan w:val="2"/>
            <w:tcBorders>
              <w:top w:val="nil"/>
              <w:left w:val="nil"/>
              <w:bottom w:val="nil"/>
              <w:right w:val="nil"/>
            </w:tcBorders>
            <w:shd w:val="clear" w:color="auto" w:fill="auto"/>
            <w:noWrap/>
            <w:vAlign w:val="bottom"/>
            <w:hideMark/>
          </w:tcPr>
          <w:p w14:paraId="3F42F7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0D488734" w14:textId="77777777" w:rsidTr="0032685D">
        <w:tc>
          <w:tcPr>
            <w:tcW w:w="1590" w:type="pct"/>
            <w:tcBorders>
              <w:top w:val="nil"/>
              <w:left w:val="nil"/>
              <w:bottom w:val="nil"/>
              <w:right w:val="nil"/>
            </w:tcBorders>
            <w:shd w:val="clear" w:color="auto" w:fill="auto"/>
            <w:noWrap/>
            <w:vAlign w:val="bottom"/>
            <w:hideMark/>
          </w:tcPr>
          <w:p w14:paraId="3E95A9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Millsteed, Nathan</w:t>
            </w:r>
          </w:p>
        </w:tc>
        <w:tc>
          <w:tcPr>
            <w:tcW w:w="1439" w:type="pct"/>
            <w:tcBorders>
              <w:top w:val="nil"/>
              <w:left w:val="nil"/>
              <w:bottom w:val="nil"/>
              <w:right w:val="nil"/>
            </w:tcBorders>
            <w:shd w:val="clear" w:color="auto" w:fill="auto"/>
            <w:noWrap/>
            <w:vAlign w:val="bottom"/>
            <w:hideMark/>
          </w:tcPr>
          <w:p w14:paraId="0E849C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1069C1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69.59 </w:t>
            </w:r>
          </w:p>
        </w:tc>
        <w:tc>
          <w:tcPr>
            <w:tcW w:w="756" w:type="pct"/>
            <w:gridSpan w:val="2"/>
            <w:tcBorders>
              <w:top w:val="nil"/>
              <w:left w:val="nil"/>
              <w:bottom w:val="nil"/>
              <w:right w:val="nil"/>
            </w:tcBorders>
            <w:shd w:val="clear" w:color="auto" w:fill="auto"/>
            <w:noWrap/>
            <w:vAlign w:val="bottom"/>
            <w:hideMark/>
          </w:tcPr>
          <w:p w14:paraId="441FC5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10952725</w:t>
            </w:r>
          </w:p>
        </w:tc>
        <w:tc>
          <w:tcPr>
            <w:tcW w:w="760" w:type="pct"/>
            <w:gridSpan w:val="2"/>
            <w:tcBorders>
              <w:top w:val="nil"/>
              <w:left w:val="nil"/>
              <w:bottom w:val="nil"/>
              <w:right w:val="nil"/>
            </w:tcBorders>
            <w:shd w:val="clear" w:color="auto" w:fill="auto"/>
            <w:noWrap/>
            <w:vAlign w:val="bottom"/>
            <w:hideMark/>
          </w:tcPr>
          <w:p w14:paraId="11F208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58CBF47F" w14:textId="77777777" w:rsidTr="0032685D">
        <w:tc>
          <w:tcPr>
            <w:tcW w:w="1590" w:type="pct"/>
            <w:tcBorders>
              <w:top w:val="nil"/>
              <w:left w:val="nil"/>
              <w:bottom w:val="nil"/>
              <w:right w:val="nil"/>
            </w:tcBorders>
            <w:shd w:val="clear" w:color="auto" w:fill="auto"/>
            <w:noWrap/>
            <w:vAlign w:val="bottom"/>
            <w:hideMark/>
          </w:tcPr>
          <w:p w14:paraId="32778A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Minchin, Cassandra</w:t>
            </w:r>
          </w:p>
        </w:tc>
        <w:tc>
          <w:tcPr>
            <w:tcW w:w="1439" w:type="pct"/>
            <w:tcBorders>
              <w:top w:val="nil"/>
              <w:left w:val="nil"/>
              <w:bottom w:val="nil"/>
              <w:right w:val="nil"/>
            </w:tcBorders>
            <w:shd w:val="clear" w:color="auto" w:fill="auto"/>
            <w:noWrap/>
            <w:vAlign w:val="bottom"/>
            <w:hideMark/>
          </w:tcPr>
          <w:p w14:paraId="2F08CA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F5C02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23.82 </w:t>
            </w:r>
          </w:p>
        </w:tc>
        <w:tc>
          <w:tcPr>
            <w:tcW w:w="756" w:type="pct"/>
            <w:gridSpan w:val="2"/>
            <w:tcBorders>
              <w:top w:val="nil"/>
              <w:left w:val="nil"/>
              <w:bottom w:val="nil"/>
              <w:right w:val="nil"/>
            </w:tcBorders>
            <w:shd w:val="clear" w:color="auto" w:fill="auto"/>
            <w:noWrap/>
            <w:vAlign w:val="bottom"/>
            <w:hideMark/>
          </w:tcPr>
          <w:p w14:paraId="07C70D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14768722</w:t>
            </w:r>
          </w:p>
        </w:tc>
        <w:tc>
          <w:tcPr>
            <w:tcW w:w="760" w:type="pct"/>
            <w:gridSpan w:val="2"/>
            <w:tcBorders>
              <w:top w:val="nil"/>
              <w:left w:val="nil"/>
              <w:bottom w:val="nil"/>
              <w:right w:val="nil"/>
            </w:tcBorders>
            <w:shd w:val="clear" w:color="auto" w:fill="auto"/>
            <w:noWrap/>
            <w:vAlign w:val="bottom"/>
            <w:hideMark/>
          </w:tcPr>
          <w:p w14:paraId="7A5CE5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8/12/2014</w:t>
            </w:r>
          </w:p>
        </w:tc>
      </w:tr>
      <w:tr w:rsidR="008D5378" w:rsidRPr="008D5378" w14:paraId="75917E6E" w14:textId="77777777" w:rsidTr="0032685D">
        <w:tc>
          <w:tcPr>
            <w:tcW w:w="1590" w:type="pct"/>
            <w:tcBorders>
              <w:top w:val="nil"/>
              <w:left w:val="nil"/>
              <w:bottom w:val="nil"/>
              <w:right w:val="nil"/>
            </w:tcBorders>
            <w:shd w:val="clear" w:color="auto" w:fill="auto"/>
            <w:noWrap/>
            <w:vAlign w:val="bottom"/>
            <w:hideMark/>
          </w:tcPr>
          <w:p w14:paraId="236F7E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Mistry, Sanket</w:t>
            </w:r>
          </w:p>
        </w:tc>
        <w:tc>
          <w:tcPr>
            <w:tcW w:w="1439" w:type="pct"/>
            <w:tcBorders>
              <w:top w:val="nil"/>
              <w:left w:val="nil"/>
              <w:bottom w:val="nil"/>
              <w:right w:val="nil"/>
            </w:tcBorders>
            <w:shd w:val="clear" w:color="auto" w:fill="auto"/>
            <w:noWrap/>
            <w:vAlign w:val="bottom"/>
            <w:hideMark/>
          </w:tcPr>
          <w:p w14:paraId="075FA5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7B6C9A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22.92 </w:t>
            </w:r>
          </w:p>
        </w:tc>
        <w:tc>
          <w:tcPr>
            <w:tcW w:w="756" w:type="pct"/>
            <w:gridSpan w:val="2"/>
            <w:tcBorders>
              <w:top w:val="nil"/>
              <w:left w:val="nil"/>
              <w:bottom w:val="nil"/>
              <w:right w:val="nil"/>
            </w:tcBorders>
            <w:shd w:val="clear" w:color="auto" w:fill="auto"/>
            <w:noWrap/>
            <w:vAlign w:val="bottom"/>
            <w:hideMark/>
          </w:tcPr>
          <w:p w14:paraId="107616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13618525</w:t>
            </w:r>
          </w:p>
        </w:tc>
        <w:tc>
          <w:tcPr>
            <w:tcW w:w="760" w:type="pct"/>
            <w:gridSpan w:val="2"/>
            <w:tcBorders>
              <w:top w:val="nil"/>
              <w:left w:val="nil"/>
              <w:bottom w:val="nil"/>
              <w:right w:val="nil"/>
            </w:tcBorders>
            <w:shd w:val="clear" w:color="auto" w:fill="auto"/>
            <w:noWrap/>
            <w:vAlign w:val="bottom"/>
            <w:hideMark/>
          </w:tcPr>
          <w:p w14:paraId="1D3782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14/12/2014</w:t>
            </w:r>
          </w:p>
        </w:tc>
      </w:tr>
      <w:tr w:rsidR="008D5378" w:rsidRPr="008D5378" w14:paraId="64897765" w14:textId="77777777" w:rsidTr="0032685D">
        <w:tc>
          <w:tcPr>
            <w:tcW w:w="1590" w:type="pct"/>
            <w:tcBorders>
              <w:top w:val="nil"/>
              <w:left w:val="nil"/>
              <w:bottom w:val="nil"/>
              <w:right w:val="nil"/>
            </w:tcBorders>
            <w:shd w:val="clear" w:color="auto" w:fill="auto"/>
            <w:noWrap/>
            <w:vAlign w:val="bottom"/>
            <w:hideMark/>
          </w:tcPr>
          <w:p w14:paraId="69AC2E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David</w:t>
            </w:r>
          </w:p>
        </w:tc>
        <w:tc>
          <w:tcPr>
            <w:tcW w:w="1439" w:type="pct"/>
            <w:tcBorders>
              <w:top w:val="nil"/>
              <w:left w:val="nil"/>
              <w:bottom w:val="nil"/>
              <w:right w:val="nil"/>
            </w:tcBorders>
            <w:shd w:val="clear" w:color="auto" w:fill="auto"/>
            <w:noWrap/>
            <w:vAlign w:val="bottom"/>
            <w:hideMark/>
          </w:tcPr>
          <w:p w14:paraId="0D8D78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74FA9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26.39 </w:t>
            </w:r>
          </w:p>
        </w:tc>
        <w:tc>
          <w:tcPr>
            <w:tcW w:w="756" w:type="pct"/>
            <w:gridSpan w:val="2"/>
            <w:tcBorders>
              <w:top w:val="nil"/>
              <w:left w:val="nil"/>
              <w:bottom w:val="nil"/>
              <w:right w:val="nil"/>
            </w:tcBorders>
            <w:shd w:val="clear" w:color="auto" w:fill="auto"/>
            <w:noWrap/>
            <w:vAlign w:val="bottom"/>
            <w:hideMark/>
          </w:tcPr>
          <w:p w14:paraId="1636EC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2778942</w:t>
            </w:r>
          </w:p>
        </w:tc>
        <w:tc>
          <w:tcPr>
            <w:tcW w:w="760" w:type="pct"/>
            <w:gridSpan w:val="2"/>
            <w:tcBorders>
              <w:top w:val="nil"/>
              <w:left w:val="nil"/>
              <w:bottom w:val="nil"/>
              <w:right w:val="nil"/>
            </w:tcBorders>
            <w:shd w:val="clear" w:color="auto" w:fill="auto"/>
            <w:noWrap/>
            <w:vAlign w:val="bottom"/>
            <w:hideMark/>
          </w:tcPr>
          <w:p w14:paraId="54087B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741C693" w14:textId="77777777" w:rsidTr="0032685D">
        <w:tc>
          <w:tcPr>
            <w:tcW w:w="1590" w:type="pct"/>
            <w:tcBorders>
              <w:top w:val="nil"/>
              <w:left w:val="nil"/>
              <w:bottom w:val="nil"/>
              <w:right w:val="nil"/>
            </w:tcBorders>
            <w:shd w:val="clear" w:color="auto" w:fill="auto"/>
            <w:noWrap/>
            <w:vAlign w:val="bottom"/>
            <w:hideMark/>
          </w:tcPr>
          <w:p w14:paraId="08B639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Gloria</w:t>
            </w:r>
          </w:p>
        </w:tc>
        <w:tc>
          <w:tcPr>
            <w:tcW w:w="1439" w:type="pct"/>
            <w:tcBorders>
              <w:top w:val="nil"/>
              <w:left w:val="nil"/>
              <w:bottom w:val="nil"/>
              <w:right w:val="nil"/>
            </w:tcBorders>
            <w:shd w:val="clear" w:color="auto" w:fill="auto"/>
            <w:noWrap/>
            <w:vAlign w:val="bottom"/>
            <w:hideMark/>
          </w:tcPr>
          <w:p w14:paraId="51C50A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0F3DE5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4AA66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8705621</w:t>
            </w:r>
          </w:p>
        </w:tc>
        <w:tc>
          <w:tcPr>
            <w:tcW w:w="760" w:type="pct"/>
            <w:gridSpan w:val="2"/>
            <w:tcBorders>
              <w:top w:val="nil"/>
              <w:left w:val="nil"/>
              <w:bottom w:val="nil"/>
              <w:right w:val="nil"/>
            </w:tcBorders>
            <w:shd w:val="clear" w:color="auto" w:fill="auto"/>
            <w:noWrap/>
            <w:vAlign w:val="bottom"/>
            <w:hideMark/>
          </w:tcPr>
          <w:p w14:paraId="282464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42AAA317" w14:textId="77777777" w:rsidTr="0032685D">
        <w:tc>
          <w:tcPr>
            <w:tcW w:w="1590" w:type="pct"/>
            <w:tcBorders>
              <w:top w:val="nil"/>
              <w:left w:val="nil"/>
              <w:bottom w:val="nil"/>
              <w:right w:val="nil"/>
            </w:tcBorders>
            <w:shd w:val="clear" w:color="auto" w:fill="auto"/>
            <w:noWrap/>
            <w:vAlign w:val="bottom"/>
            <w:hideMark/>
          </w:tcPr>
          <w:p w14:paraId="516BB8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Gloria</w:t>
            </w:r>
          </w:p>
        </w:tc>
        <w:tc>
          <w:tcPr>
            <w:tcW w:w="1439" w:type="pct"/>
            <w:tcBorders>
              <w:top w:val="nil"/>
              <w:left w:val="nil"/>
              <w:bottom w:val="nil"/>
              <w:right w:val="nil"/>
            </w:tcBorders>
            <w:shd w:val="clear" w:color="auto" w:fill="auto"/>
            <w:noWrap/>
            <w:vAlign w:val="bottom"/>
            <w:hideMark/>
          </w:tcPr>
          <w:p w14:paraId="2C8D96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4ED8E1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15F29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8705621</w:t>
            </w:r>
          </w:p>
        </w:tc>
        <w:tc>
          <w:tcPr>
            <w:tcW w:w="760" w:type="pct"/>
            <w:gridSpan w:val="2"/>
            <w:tcBorders>
              <w:top w:val="nil"/>
              <w:left w:val="nil"/>
              <w:bottom w:val="nil"/>
              <w:right w:val="nil"/>
            </w:tcBorders>
            <w:shd w:val="clear" w:color="auto" w:fill="auto"/>
            <w:noWrap/>
            <w:vAlign w:val="bottom"/>
            <w:hideMark/>
          </w:tcPr>
          <w:p w14:paraId="6AD9DA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6F2F22D5" w14:textId="77777777" w:rsidTr="0032685D">
        <w:tc>
          <w:tcPr>
            <w:tcW w:w="1590" w:type="pct"/>
            <w:tcBorders>
              <w:top w:val="nil"/>
              <w:left w:val="nil"/>
              <w:bottom w:val="nil"/>
              <w:right w:val="nil"/>
            </w:tcBorders>
            <w:shd w:val="clear" w:color="auto" w:fill="auto"/>
            <w:noWrap/>
            <w:vAlign w:val="bottom"/>
            <w:hideMark/>
          </w:tcPr>
          <w:p w14:paraId="273F76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Paul</w:t>
            </w:r>
          </w:p>
        </w:tc>
        <w:tc>
          <w:tcPr>
            <w:tcW w:w="1439" w:type="pct"/>
            <w:tcBorders>
              <w:top w:val="nil"/>
              <w:left w:val="nil"/>
              <w:bottom w:val="nil"/>
              <w:right w:val="nil"/>
            </w:tcBorders>
            <w:shd w:val="clear" w:color="auto" w:fill="auto"/>
            <w:noWrap/>
            <w:vAlign w:val="bottom"/>
            <w:hideMark/>
          </w:tcPr>
          <w:p w14:paraId="489EFD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1673AC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104.98 </w:t>
            </w:r>
          </w:p>
        </w:tc>
        <w:tc>
          <w:tcPr>
            <w:tcW w:w="756" w:type="pct"/>
            <w:gridSpan w:val="2"/>
            <w:tcBorders>
              <w:top w:val="nil"/>
              <w:left w:val="nil"/>
              <w:bottom w:val="nil"/>
              <w:right w:val="nil"/>
            </w:tcBorders>
            <w:shd w:val="clear" w:color="auto" w:fill="auto"/>
            <w:noWrap/>
            <w:vAlign w:val="bottom"/>
            <w:hideMark/>
          </w:tcPr>
          <w:p w14:paraId="6EA8B7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5580306</w:t>
            </w:r>
          </w:p>
        </w:tc>
        <w:tc>
          <w:tcPr>
            <w:tcW w:w="760" w:type="pct"/>
            <w:gridSpan w:val="2"/>
            <w:tcBorders>
              <w:top w:val="nil"/>
              <w:left w:val="nil"/>
              <w:bottom w:val="nil"/>
              <w:right w:val="nil"/>
            </w:tcBorders>
            <w:shd w:val="clear" w:color="auto" w:fill="auto"/>
            <w:noWrap/>
            <w:vAlign w:val="bottom"/>
            <w:hideMark/>
          </w:tcPr>
          <w:p w14:paraId="59A377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5/11/2014</w:t>
            </w:r>
          </w:p>
        </w:tc>
      </w:tr>
      <w:tr w:rsidR="008D5378" w:rsidRPr="008D5378" w14:paraId="424536E9" w14:textId="77777777" w:rsidTr="0032685D">
        <w:tc>
          <w:tcPr>
            <w:tcW w:w="1590" w:type="pct"/>
            <w:tcBorders>
              <w:top w:val="nil"/>
              <w:left w:val="nil"/>
              <w:bottom w:val="nil"/>
              <w:right w:val="nil"/>
            </w:tcBorders>
            <w:shd w:val="clear" w:color="auto" w:fill="auto"/>
            <w:noWrap/>
            <w:vAlign w:val="bottom"/>
            <w:hideMark/>
          </w:tcPr>
          <w:p w14:paraId="7E583C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Moberly, Judith</w:t>
            </w:r>
          </w:p>
        </w:tc>
        <w:tc>
          <w:tcPr>
            <w:tcW w:w="1439" w:type="pct"/>
            <w:tcBorders>
              <w:top w:val="nil"/>
              <w:left w:val="nil"/>
              <w:bottom w:val="nil"/>
              <w:right w:val="nil"/>
            </w:tcBorders>
            <w:shd w:val="clear" w:color="auto" w:fill="auto"/>
            <w:noWrap/>
            <w:vAlign w:val="bottom"/>
            <w:hideMark/>
          </w:tcPr>
          <w:p w14:paraId="1A21E6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21848A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45.19 </w:t>
            </w:r>
          </w:p>
        </w:tc>
        <w:tc>
          <w:tcPr>
            <w:tcW w:w="756" w:type="pct"/>
            <w:gridSpan w:val="2"/>
            <w:tcBorders>
              <w:top w:val="nil"/>
              <w:left w:val="nil"/>
              <w:bottom w:val="nil"/>
              <w:right w:val="nil"/>
            </w:tcBorders>
            <w:shd w:val="clear" w:color="auto" w:fill="auto"/>
            <w:noWrap/>
            <w:vAlign w:val="bottom"/>
            <w:hideMark/>
          </w:tcPr>
          <w:p w14:paraId="74C10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3970037</w:t>
            </w:r>
          </w:p>
        </w:tc>
        <w:tc>
          <w:tcPr>
            <w:tcW w:w="760" w:type="pct"/>
            <w:gridSpan w:val="2"/>
            <w:tcBorders>
              <w:top w:val="nil"/>
              <w:left w:val="nil"/>
              <w:bottom w:val="nil"/>
              <w:right w:val="nil"/>
            </w:tcBorders>
            <w:shd w:val="clear" w:color="auto" w:fill="auto"/>
            <w:noWrap/>
            <w:vAlign w:val="bottom"/>
            <w:hideMark/>
          </w:tcPr>
          <w:p w14:paraId="2CE0AC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17/09/2015</w:t>
            </w:r>
          </w:p>
        </w:tc>
      </w:tr>
      <w:tr w:rsidR="008D5378" w:rsidRPr="008D5378" w14:paraId="784E2F7F" w14:textId="77777777" w:rsidTr="0032685D">
        <w:tc>
          <w:tcPr>
            <w:tcW w:w="1590" w:type="pct"/>
            <w:tcBorders>
              <w:top w:val="nil"/>
              <w:left w:val="nil"/>
              <w:bottom w:val="nil"/>
              <w:right w:val="nil"/>
            </w:tcBorders>
            <w:shd w:val="clear" w:color="auto" w:fill="auto"/>
            <w:noWrap/>
            <w:vAlign w:val="bottom"/>
            <w:hideMark/>
          </w:tcPr>
          <w:p w14:paraId="74584E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Mogos, Meheret</w:t>
            </w:r>
          </w:p>
        </w:tc>
        <w:tc>
          <w:tcPr>
            <w:tcW w:w="1439" w:type="pct"/>
            <w:tcBorders>
              <w:top w:val="nil"/>
              <w:left w:val="nil"/>
              <w:bottom w:val="nil"/>
              <w:right w:val="nil"/>
            </w:tcBorders>
            <w:shd w:val="clear" w:color="auto" w:fill="auto"/>
            <w:noWrap/>
            <w:vAlign w:val="bottom"/>
            <w:hideMark/>
          </w:tcPr>
          <w:p w14:paraId="7AD30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0C1CA3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1A882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13921117</w:t>
            </w:r>
          </w:p>
        </w:tc>
        <w:tc>
          <w:tcPr>
            <w:tcW w:w="760" w:type="pct"/>
            <w:gridSpan w:val="2"/>
            <w:tcBorders>
              <w:top w:val="nil"/>
              <w:left w:val="nil"/>
              <w:bottom w:val="nil"/>
              <w:right w:val="nil"/>
            </w:tcBorders>
            <w:shd w:val="clear" w:color="auto" w:fill="auto"/>
            <w:noWrap/>
            <w:vAlign w:val="bottom"/>
            <w:hideMark/>
          </w:tcPr>
          <w:p w14:paraId="78A8A1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31/12/2014</w:t>
            </w:r>
          </w:p>
        </w:tc>
      </w:tr>
      <w:tr w:rsidR="008D5378" w:rsidRPr="008D5378" w14:paraId="5F400561" w14:textId="77777777" w:rsidTr="0032685D">
        <w:tc>
          <w:tcPr>
            <w:tcW w:w="1590" w:type="pct"/>
            <w:tcBorders>
              <w:top w:val="nil"/>
              <w:left w:val="nil"/>
              <w:bottom w:val="nil"/>
              <w:right w:val="nil"/>
            </w:tcBorders>
            <w:shd w:val="clear" w:color="auto" w:fill="auto"/>
            <w:noWrap/>
            <w:vAlign w:val="bottom"/>
            <w:hideMark/>
          </w:tcPr>
          <w:p w14:paraId="6A8125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Mohamed, Muhamed</w:t>
            </w:r>
          </w:p>
        </w:tc>
        <w:tc>
          <w:tcPr>
            <w:tcW w:w="1439" w:type="pct"/>
            <w:tcBorders>
              <w:top w:val="nil"/>
              <w:left w:val="nil"/>
              <w:bottom w:val="nil"/>
              <w:right w:val="nil"/>
            </w:tcBorders>
            <w:shd w:val="clear" w:color="auto" w:fill="auto"/>
            <w:noWrap/>
            <w:vAlign w:val="bottom"/>
            <w:hideMark/>
          </w:tcPr>
          <w:p w14:paraId="7783D9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8298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68.16 </w:t>
            </w:r>
          </w:p>
        </w:tc>
        <w:tc>
          <w:tcPr>
            <w:tcW w:w="756" w:type="pct"/>
            <w:gridSpan w:val="2"/>
            <w:tcBorders>
              <w:top w:val="nil"/>
              <w:left w:val="nil"/>
              <w:bottom w:val="nil"/>
              <w:right w:val="nil"/>
            </w:tcBorders>
            <w:shd w:val="clear" w:color="auto" w:fill="auto"/>
            <w:noWrap/>
            <w:vAlign w:val="bottom"/>
            <w:hideMark/>
          </w:tcPr>
          <w:p w14:paraId="0CFC21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11659160</w:t>
            </w:r>
          </w:p>
        </w:tc>
        <w:tc>
          <w:tcPr>
            <w:tcW w:w="760" w:type="pct"/>
            <w:gridSpan w:val="2"/>
            <w:tcBorders>
              <w:top w:val="nil"/>
              <w:left w:val="nil"/>
              <w:bottom w:val="nil"/>
              <w:right w:val="nil"/>
            </w:tcBorders>
            <w:shd w:val="clear" w:color="auto" w:fill="auto"/>
            <w:noWrap/>
            <w:vAlign w:val="bottom"/>
            <w:hideMark/>
          </w:tcPr>
          <w:p w14:paraId="3F98AD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57241551" w14:textId="77777777" w:rsidTr="0032685D">
        <w:tc>
          <w:tcPr>
            <w:tcW w:w="1590" w:type="pct"/>
            <w:tcBorders>
              <w:top w:val="nil"/>
              <w:left w:val="nil"/>
              <w:bottom w:val="nil"/>
              <w:right w:val="nil"/>
            </w:tcBorders>
            <w:shd w:val="clear" w:color="auto" w:fill="auto"/>
            <w:noWrap/>
            <w:vAlign w:val="bottom"/>
            <w:hideMark/>
          </w:tcPr>
          <w:p w14:paraId="361B3B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Mohi, Darryl</w:t>
            </w:r>
          </w:p>
        </w:tc>
        <w:tc>
          <w:tcPr>
            <w:tcW w:w="1439" w:type="pct"/>
            <w:tcBorders>
              <w:top w:val="nil"/>
              <w:left w:val="nil"/>
              <w:bottom w:val="nil"/>
              <w:right w:val="nil"/>
            </w:tcBorders>
            <w:shd w:val="clear" w:color="auto" w:fill="auto"/>
            <w:noWrap/>
            <w:vAlign w:val="bottom"/>
            <w:hideMark/>
          </w:tcPr>
          <w:p w14:paraId="4DC088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Christies Beach SA 5165</w:t>
            </w:r>
          </w:p>
        </w:tc>
        <w:tc>
          <w:tcPr>
            <w:tcW w:w="455" w:type="pct"/>
            <w:tcBorders>
              <w:top w:val="nil"/>
              <w:left w:val="nil"/>
              <w:bottom w:val="nil"/>
              <w:right w:val="nil"/>
            </w:tcBorders>
            <w:shd w:val="clear" w:color="auto" w:fill="auto"/>
            <w:noWrap/>
            <w:vAlign w:val="bottom"/>
            <w:hideMark/>
          </w:tcPr>
          <w:p w14:paraId="6E3D5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15.56 </w:t>
            </w:r>
          </w:p>
        </w:tc>
        <w:tc>
          <w:tcPr>
            <w:tcW w:w="756" w:type="pct"/>
            <w:gridSpan w:val="2"/>
            <w:tcBorders>
              <w:top w:val="nil"/>
              <w:left w:val="nil"/>
              <w:bottom w:val="nil"/>
              <w:right w:val="nil"/>
            </w:tcBorders>
            <w:shd w:val="clear" w:color="auto" w:fill="auto"/>
            <w:noWrap/>
            <w:vAlign w:val="bottom"/>
            <w:hideMark/>
          </w:tcPr>
          <w:p w14:paraId="41CB43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18178643</w:t>
            </w:r>
          </w:p>
        </w:tc>
        <w:tc>
          <w:tcPr>
            <w:tcW w:w="760" w:type="pct"/>
            <w:gridSpan w:val="2"/>
            <w:tcBorders>
              <w:top w:val="nil"/>
              <w:left w:val="nil"/>
              <w:bottom w:val="nil"/>
              <w:right w:val="nil"/>
            </w:tcBorders>
            <w:shd w:val="clear" w:color="auto" w:fill="auto"/>
            <w:noWrap/>
            <w:vAlign w:val="bottom"/>
            <w:hideMark/>
          </w:tcPr>
          <w:p w14:paraId="2DEF79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14/07/2015</w:t>
            </w:r>
          </w:p>
        </w:tc>
      </w:tr>
      <w:tr w:rsidR="008D5378" w:rsidRPr="008D5378" w14:paraId="4BF152F0" w14:textId="77777777" w:rsidTr="0032685D">
        <w:tc>
          <w:tcPr>
            <w:tcW w:w="1590" w:type="pct"/>
            <w:tcBorders>
              <w:top w:val="nil"/>
              <w:left w:val="nil"/>
              <w:bottom w:val="nil"/>
              <w:right w:val="nil"/>
            </w:tcBorders>
            <w:shd w:val="clear" w:color="auto" w:fill="auto"/>
            <w:noWrap/>
            <w:vAlign w:val="bottom"/>
            <w:hideMark/>
          </w:tcPr>
          <w:p w14:paraId="1E5297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Molloy, Sean</w:t>
            </w:r>
          </w:p>
        </w:tc>
        <w:tc>
          <w:tcPr>
            <w:tcW w:w="1439" w:type="pct"/>
            <w:tcBorders>
              <w:top w:val="nil"/>
              <w:left w:val="nil"/>
              <w:bottom w:val="nil"/>
              <w:right w:val="nil"/>
            </w:tcBorders>
            <w:shd w:val="clear" w:color="auto" w:fill="auto"/>
            <w:noWrap/>
            <w:vAlign w:val="bottom"/>
            <w:hideMark/>
          </w:tcPr>
          <w:p w14:paraId="617A74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Redwood Park SA 5097</w:t>
            </w:r>
          </w:p>
        </w:tc>
        <w:tc>
          <w:tcPr>
            <w:tcW w:w="455" w:type="pct"/>
            <w:tcBorders>
              <w:top w:val="nil"/>
              <w:left w:val="nil"/>
              <w:bottom w:val="nil"/>
              <w:right w:val="nil"/>
            </w:tcBorders>
            <w:shd w:val="clear" w:color="auto" w:fill="auto"/>
            <w:noWrap/>
            <w:vAlign w:val="bottom"/>
            <w:hideMark/>
          </w:tcPr>
          <w:p w14:paraId="31DF4E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586.82 </w:t>
            </w:r>
          </w:p>
        </w:tc>
        <w:tc>
          <w:tcPr>
            <w:tcW w:w="756" w:type="pct"/>
            <w:gridSpan w:val="2"/>
            <w:tcBorders>
              <w:top w:val="nil"/>
              <w:left w:val="nil"/>
              <w:bottom w:val="nil"/>
              <w:right w:val="nil"/>
            </w:tcBorders>
            <w:shd w:val="clear" w:color="auto" w:fill="auto"/>
            <w:noWrap/>
            <w:vAlign w:val="bottom"/>
            <w:hideMark/>
          </w:tcPr>
          <w:p w14:paraId="5EDD5F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972972</w:t>
            </w:r>
          </w:p>
        </w:tc>
        <w:tc>
          <w:tcPr>
            <w:tcW w:w="760" w:type="pct"/>
            <w:gridSpan w:val="2"/>
            <w:tcBorders>
              <w:top w:val="nil"/>
              <w:left w:val="nil"/>
              <w:bottom w:val="nil"/>
              <w:right w:val="nil"/>
            </w:tcBorders>
            <w:shd w:val="clear" w:color="auto" w:fill="auto"/>
            <w:noWrap/>
            <w:vAlign w:val="bottom"/>
            <w:hideMark/>
          </w:tcPr>
          <w:p w14:paraId="6DA41C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5/09/2014</w:t>
            </w:r>
          </w:p>
        </w:tc>
      </w:tr>
      <w:tr w:rsidR="008D5378" w:rsidRPr="008D5378" w14:paraId="3A448689" w14:textId="77777777" w:rsidTr="0032685D">
        <w:tc>
          <w:tcPr>
            <w:tcW w:w="1590" w:type="pct"/>
            <w:tcBorders>
              <w:top w:val="nil"/>
              <w:left w:val="nil"/>
              <w:bottom w:val="nil"/>
              <w:right w:val="nil"/>
            </w:tcBorders>
            <w:shd w:val="clear" w:color="auto" w:fill="auto"/>
            <w:noWrap/>
            <w:vAlign w:val="bottom"/>
            <w:hideMark/>
          </w:tcPr>
          <w:p w14:paraId="0407A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Molnar, Samantha</w:t>
            </w:r>
          </w:p>
        </w:tc>
        <w:tc>
          <w:tcPr>
            <w:tcW w:w="1439" w:type="pct"/>
            <w:tcBorders>
              <w:top w:val="nil"/>
              <w:left w:val="nil"/>
              <w:bottom w:val="nil"/>
              <w:right w:val="nil"/>
            </w:tcBorders>
            <w:shd w:val="clear" w:color="auto" w:fill="auto"/>
            <w:noWrap/>
            <w:vAlign w:val="bottom"/>
            <w:hideMark/>
          </w:tcPr>
          <w:p w14:paraId="35B30C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30E454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46.75 </w:t>
            </w:r>
          </w:p>
        </w:tc>
        <w:tc>
          <w:tcPr>
            <w:tcW w:w="756" w:type="pct"/>
            <w:gridSpan w:val="2"/>
            <w:tcBorders>
              <w:top w:val="nil"/>
              <w:left w:val="nil"/>
              <w:bottom w:val="nil"/>
              <w:right w:val="nil"/>
            </w:tcBorders>
            <w:shd w:val="clear" w:color="auto" w:fill="auto"/>
            <w:noWrap/>
            <w:vAlign w:val="bottom"/>
            <w:hideMark/>
          </w:tcPr>
          <w:p w14:paraId="4285EE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9018868</w:t>
            </w:r>
          </w:p>
        </w:tc>
        <w:tc>
          <w:tcPr>
            <w:tcW w:w="760" w:type="pct"/>
            <w:gridSpan w:val="2"/>
            <w:tcBorders>
              <w:top w:val="nil"/>
              <w:left w:val="nil"/>
              <w:bottom w:val="nil"/>
              <w:right w:val="nil"/>
            </w:tcBorders>
            <w:shd w:val="clear" w:color="auto" w:fill="auto"/>
            <w:noWrap/>
            <w:vAlign w:val="bottom"/>
            <w:hideMark/>
          </w:tcPr>
          <w:p w14:paraId="27210E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18/02/2014</w:t>
            </w:r>
          </w:p>
        </w:tc>
      </w:tr>
      <w:tr w:rsidR="008D5378" w:rsidRPr="008D5378" w14:paraId="1DDA6154" w14:textId="77777777" w:rsidTr="0032685D">
        <w:tc>
          <w:tcPr>
            <w:tcW w:w="1590" w:type="pct"/>
            <w:tcBorders>
              <w:top w:val="nil"/>
              <w:left w:val="nil"/>
              <w:bottom w:val="nil"/>
              <w:right w:val="nil"/>
            </w:tcBorders>
            <w:shd w:val="clear" w:color="auto" w:fill="auto"/>
            <w:noWrap/>
            <w:vAlign w:val="bottom"/>
            <w:hideMark/>
          </w:tcPr>
          <w:p w14:paraId="71EA0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Molnar, Samantha</w:t>
            </w:r>
          </w:p>
        </w:tc>
        <w:tc>
          <w:tcPr>
            <w:tcW w:w="1439" w:type="pct"/>
            <w:tcBorders>
              <w:top w:val="nil"/>
              <w:left w:val="nil"/>
              <w:bottom w:val="nil"/>
              <w:right w:val="nil"/>
            </w:tcBorders>
            <w:shd w:val="clear" w:color="auto" w:fill="auto"/>
            <w:noWrap/>
            <w:vAlign w:val="bottom"/>
            <w:hideMark/>
          </w:tcPr>
          <w:p w14:paraId="3993FA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7CF5F8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46.34 </w:t>
            </w:r>
          </w:p>
        </w:tc>
        <w:tc>
          <w:tcPr>
            <w:tcW w:w="756" w:type="pct"/>
            <w:gridSpan w:val="2"/>
            <w:tcBorders>
              <w:top w:val="nil"/>
              <w:left w:val="nil"/>
              <w:bottom w:val="nil"/>
              <w:right w:val="nil"/>
            </w:tcBorders>
            <w:shd w:val="clear" w:color="auto" w:fill="auto"/>
            <w:noWrap/>
            <w:vAlign w:val="bottom"/>
            <w:hideMark/>
          </w:tcPr>
          <w:p w14:paraId="033AA8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9018868</w:t>
            </w:r>
          </w:p>
        </w:tc>
        <w:tc>
          <w:tcPr>
            <w:tcW w:w="760" w:type="pct"/>
            <w:gridSpan w:val="2"/>
            <w:tcBorders>
              <w:top w:val="nil"/>
              <w:left w:val="nil"/>
              <w:bottom w:val="nil"/>
              <w:right w:val="nil"/>
            </w:tcBorders>
            <w:shd w:val="clear" w:color="auto" w:fill="auto"/>
            <w:noWrap/>
            <w:vAlign w:val="bottom"/>
            <w:hideMark/>
          </w:tcPr>
          <w:p w14:paraId="7C6A8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23E7CC88" w14:textId="77777777" w:rsidTr="0032685D">
        <w:tc>
          <w:tcPr>
            <w:tcW w:w="1590" w:type="pct"/>
            <w:tcBorders>
              <w:top w:val="nil"/>
              <w:left w:val="nil"/>
              <w:bottom w:val="nil"/>
              <w:right w:val="nil"/>
            </w:tcBorders>
            <w:shd w:val="clear" w:color="auto" w:fill="auto"/>
            <w:noWrap/>
            <w:vAlign w:val="bottom"/>
            <w:hideMark/>
          </w:tcPr>
          <w:p w14:paraId="5DD4A0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Monchgesang, Robin</w:t>
            </w:r>
          </w:p>
        </w:tc>
        <w:tc>
          <w:tcPr>
            <w:tcW w:w="1439" w:type="pct"/>
            <w:tcBorders>
              <w:top w:val="nil"/>
              <w:left w:val="nil"/>
              <w:bottom w:val="nil"/>
              <w:right w:val="nil"/>
            </w:tcBorders>
            <w:shd w:val="clear" w:color="auto" w:fill="auto"/>
            <w:noWrap/>
            <w:vAlign w:val="bottom"/>
            <w:hideMark/>
          </w:tcPr>
          <w:p w14:paraId="411724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Bridgewater SA 5155</w:t>
            </w:r>
          </w:p>
        </w:tc>
        <w:tc>
          <w:tcPr>
            <w:tcW w:w="455" w:type="pct"/>
            <w:tcBorders>
              <w:top w:val="nil"/>
              <w:left w:val="nil"/>
              <w:bottom w:val="nil"/>
              <w:right w:val="nil"/>
            </w:tcBorders>
            <w:shd w:val="clear" w:color="auto" w:fill="auto"/>
            <w:noWrap/>
            <w:vAlign w:val="bottom"/>
            <w:hideMark/>
          </w:tcPr>
          <w:p w14:paraId="2FD5DF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AE633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8640756</w:t>
            </w:r>
          </w:p>
        </w:tc>
        <w:tc>
          <w:tcPr>
            <w:tcW w:w="760" w:type="pct"/>
            <w:gridSpan w:val="2"/>
            <w:tcBorders>
              <w:top w:val="nil"/>
              <w:left w:val="nil"/>
              <w:bottom w:val="nil"/>
              <w:right w:val="nil"/>
            </w:tcBorders>
            <w:shd w:val="clear" w:color="auto" w:fill="auto"/>
            <w:noWrap/>
            <w:vAlign w:val="bottom"/>
            <w:hideMark/>
          </w:tcPr>
          <w:p w14:paraId="2C4310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39ED2D4D" w14:textId="77777777" w:rsidTr="0032685D">
        <w:tc>
          <w:tcPr>
            <w:tcW w:w="1590" w:type="pct"/>
            <w:tcBorders>
              <w:top w:val="nil"/>
              <w:left w:val="nil"/>
              <w:bottom w:val="nil"/>
              <w:right w:val="nil"/>
            </w:tcBorders>
            <w:shd w:val="clear" w:color="auto" w:fill="auto"/>
            <w:noWrap/>
            <w:vAlign w:val="bottom"/>
            <w:hideMark/>
          </w:tcPr>
          <w:p w14:paraId="0E9E4B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Montgomerie, Sarndra</w:t>
            </w:r>
          </w:p>
        </w:tc>
        <w:tc>
          <w:tcPr>
            <w:tcW w:w="1439" w:type="pct"/>
            <w:tcBorders>
              <w:top w:val="nil"/>
              <w:left w:val="nil"/>
              <w:bottom w:val="nil"/>
              <w:right w:val="nil"/>
            </w:tcBorders>
            <w:shd w:val="clear" w:color="auto" w:fill="auto"/>
            <w:noWrap/>
            <w:vAlign w:val="bottom"/>
            <w:hideMark/>
          </w:tcPr>
          <w:p w14:paraId="69B9F2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1D8F61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44.89 </w:t>
            </w:r>
          </w:p>
        </w:tc>
        <w:tc>
          <w:tcPr>
            <w:tcW w:w="756" w:type="pct"/>
            <w:gridSpan w:val="2"/>
            <w:tcBorders>
              <w:top w:val="nil"/>
              <w:left w:val="nil"/>
              <w:bottom w:val="nil"/>
              <w:right w:val="nil"/>
            </w:tcBorders>
            <w:shd w:val="clear" w:color="auto" w:fill="auto"/>
            <w:noWrap/>
            <w:vAlign w:val="bottom"/>
            <w:hideMark/>
          </w:tcPr>
          <w:p w14:paraId="20A907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2158744</w:t>
            </w:r>
          </w:p>
        </w:tc>
        <w:tc>
          <w:tcPr>
            <w:tcW w:w="760" w:type="pct"/>
            <w:gridSpan w:val="2"/>
            <w:tcBorders>
              <w:top w:val="nil"/>
              <w:left w:val="nil"/>
              <w:bottom w:val="nil"/>
              <w:right w:val="nil"/>
            </w:tcBorders>
            <w:shd w:val="clear" w:color="auto" w:fill="auto"/>
            <w:noWrap/>
            <w:vAlign w:val="bottom"/>
            <w:hideMark/>
          </w:tcPr>
          <w:p w14:paraId="0F8D47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30BC1970" w14:textId="77777777" w:rsidTr="0032685D">
        <w:tc>
          <w:tcPr>
            <w:tcW w:w="1590" w:type="pct"/>
            <w:tcBorders>
              <w:top w:val="nil"/>
              <w:left w:val="nil"/>
              <w:bottom w:val="nil"/>
              <w:right w:val="nil"/>
            </w:tcBorders>
            <w:shd w:val="clear" w:color="auto" w:fill="auto"/>
            <w:noWrap/>
            <w:vAlign w:val="bottom"/>
            <w:hideMark/>
          </w:tcPr>
          <w:p w14:paraId="5AEFA4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Montgomery, Anthony</w:t>
            </w:r>
          </w:p>
        </w:tc>
        <w:tc>
          <w:tcPr>
            <w:tcW w:w="1439" w:type="pct"/>
            <w:tcBorders>
              <w:top w:val="nil"/>
              <w:left w:val="nil"/>
              <w:bottom w:val="nil"/>
              <w:right w:val="nil"/>
            </w:tcBorders>
            <w:shd w:val="clear" w:color="auto" w:fill="auto"/>
            <w:noWrap/>
            <w:vAlign w:val="bottom"/>
            <w:hideMark/>
          </w:tcPr>
          <w:p w14:paraId="368DB2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75142B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211.82 </w:t>
            </w:r>
          </w:p>
        </w:tc>
        <w:tc>
          <w:tcPr>
            <w:tcW w:w="756" w:type="pct"/>
            <w:gridSpan w:val="2"/>
            <w:tcBorders>
              <w:top w:val="nil"/>
              <w:left w:val="nil"/>
              <w:bottom w:val="nil"/>
              <w:right w:val="nil"/>
            </w:tcBorders>
            <w:shd w:val="clear" w:color="auto" w:fill="auto"/>
            <w:noWrap/>
            <w:vAlign w:val="bottom"/>
            <w:hideMark/>
          </w:tcPr>
          <w:p w14:paraId="21D18A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973315</w:t>
            </w:r>
          </w:p>
        </w:tc>
        <w:tc>
          <w:tcPr>
            <w:tcW w:w="760" w:type="pct"/>
            <w:gridSpan w:val="2"/>
            <w:tcBorders>
              <w:top w:val="nil"/>
              <w:left w:val="nil"/>
              <w:bottom w:val="nil"/>
              <w:right w:val="nil"/>
            </w:tcBorders>
            <w:shd w:val="clear" w:color="auto" w:fill="auto"/>
            <w:noWrap/>
            <w:vAlign w:val="bottom"/>
            <w:hideMark/>
          </w:tcPr>
          <w:p w14:paraId="7EB63F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22/01/2014</w:t>
            </w:r>
          </w:p>
        </w:tc>
      </w:tr>
      <w:tr w:rsidR="008D5378" w:rsidRPr="008D5378" w14:paraId="7432A4FC" w14:textId="77777777" w:rsidTr="0032685D">
        <w:tc>
          <w:tcPr>
            <w:tcW w:w="1590" w:type="pct"/>
            <w:tcBorders>
              <w:top w:val="nil"/>
              <w:left w:val="nil"/>
              <w:bottom w:val="nil"/>
              <w:right w:val="nil"/>
            </w:tcBorders>
            <w:shd w:val="clear" w:color="auto" w:fill="auto"/>
            <w:noWrap/>
            <w:vAlign w:val="bottom"/>
            <w:hideMark/>
          </w:tcPr>
          <w:p w14:paraId="3B289A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Mooney, Chris</w:t>
            </w:r>
          </w:p>
        </w:tc>
        <w:tc>
          <w:tcPr>
            <w:tcW w:w="1439" w:type="pct"/>
            <w:tcBorders>
              <w:top w:val="nil"/>
              <w:left w:val="nil"/>
              <w:bottom w:val="nil"/>
              <w:right w:val="nil"/>
            </w:tcBorders>
            <w:shd w:val="clear" w:color="auto" w:fill="auto"/>
            <w:noWrap/>
            <w:vAlign w:val="bottom"/>
            <w:hideMark/>
          </w:tcPr>
          <w:p w14:paraId="1FC5B9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7F657A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7326FB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11254772</w:t>
            </w:r>
          </w:p>
        </w:tc>
        <w:tc>
          <w:tcPr>
            <w:tcW w:w="760" w:type="pct"/>
            <w:gridSpan w:val="2"/>
            <w:tcBorders>
              <w:top w:val="nil"/>
              <w:left w:val="nil"/>
              <w:bottom w:val="nil"/>
              <w:right w:val="nil"/>
            </w:tcBorders>
            <w:shd w:val="clear" w:color="auto" w:fill="auto"/>
            <w:noWrap/>
            <w:vAlign w:val="bottom"/>
            <w:hideMark/>
          </w:tcPr>
          <w:p w14:paraId="39866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04EB37DC" w14:textId="77777777" w:rsidTr="0032685D">
        <w:tc>
          <w:tcPr>
            <w:tcW w:w="1590" w:type="pct"/>
            <w:tcBorders>
              <w:top w:val="nil"/>
              <w:left w:val="nil"/>
              <w:bottom w:val="nil"/>
              <w:right w:val="nil"/>
            </w:tcBorders>
            <w:shd w:val="clear" w:color="auto" w:fill="auto"/>
            <w:noWrap/>
            <w:vAlign w:val="bottom"/>
            <w:hideMark/>
          </w:tcPr>
          <w:p w14:paraId="55F048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Moore, Joseph</w:t>
            </w:r>
          </w:p>
        </w:tc>
        <w:tc>
          <w:tcPr>
            <w:tcW w:w="1439" w:type="pct"/>
            <w:tcBorders>
              <w:top w:val="nil"/>
              <w:left w:val="nil"/>
              <w:bottom w:val="nil"/>
              <w:right w:val="nil"/>
            </w:tcBorders>
            <w:shd w:val="clear" w:color="auto" w:fill="auto"/>
            <w:noWrap/>
            <w:vAlign w:val="bottom"/>
            <w:hideMark/>
          </w:tcPr>
          <w:p w14:paraId="7E2CEC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1C6875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83.35 </w:t>
            </w:r>
          </w:p>
        </w:tc>
        <w:tc>
          <w:tcPr>
            <w:tcW w:w="756" w:type="pct"/>
            <w:gridSpan w:val="2"/>
            <w:tcBorders>
              <w:top w:val="nil"/>
              <w:left w:val="nil"/>
              <w:bottom w:val="nil"/>
              <w:right w:val="nil"/>
            </w:tcBorders>
            <w:shd w:val="clear" w:color="auto" w:fill="auto"/>
            <w:noWrap/>
            <w:vAlign w:val="bottom"/>
            <w:hideMark/>
          </w:tcPr>
          <w:p w14:paraId="6E800E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14203144</w:t>
            </w:r>
          </w:p>
        </w:tc>
        <w:tc>
          <w:tcPr>
            <w:tcW w:w="760" w:type="pct"/>
            <w:gridSpan w:val="2"/>
            <w:tcBorders>
              <w:top w:val="nil"/>
              <w:left w:val="nil"/>
              <w:bottom w:val="nil"/>
              <w:right w:val="nil"/>
            </w:tcBorders>
            <w:shd w:val="clear" w:color="auto" w:fill="auto"/>
            <w:noWrap/>
            <w:vAlign w:val="bottom"/>
            <w:hideMark/>
          </w:tcPr>
          <w:p w14:paraId="41B2D6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3E8ACC63" w14:textId="77777777" w:rsidTr="0032685D">
        <w:tc>
          <w:tcPr>
            <w:tcW w:w="1590" w:type="pct"/>
            <w:tcBorders>
              <w:top w:val="nil"/>
              <w:left w:val="nil"/>
              <w:bottom w:val="nil"/>
              <w:right w:val="nil"/>
            </w:tcBorders>
            <w:shd w:val="clear" w:color="auto" w:fill="auto"/>
            <w:noWrap/>
            <w:vAlign w:val="bottom"/>
            <w:hideMark/>
          </w:tcPr>
          <w:p w14:paraId="4ECAA1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Moore, Patricia</w:t>
            </w:r>
          </w:p>
        </w:tc>
        <w:tc>
          <w:tcPr>
            <w:tcW w:w="1439" w:type="pct"/>
            <w:tcBorders>
              <w:top w:val="nil"/>
              <w:left w:val="nil"/>
              <w:bottom w:val="nil"/>
              <w:right w:val="nil"/>
            </w:tcBorders>
            <w:shd w:val="clear" w:color="auto" w:fill="auto"/>
            <w:noWrap/>
            <w:vAlign w:val="bottom"/>
            <w:hideMark/>
          </w:tcPr>
          <w:p w14:paraId="4EA391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4039E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545.09 </w:t>
            </w:r>
          </w:p>
        </w:tc>
        <w:tc>
          <w:tcPr>
            <w:tcW w:w="756" w:type="pct"/>
            <w:gridSpan w:val="2"/>
            <w:tcBorders>
              <w:top w:val="nil"/>
              <w:left w:val="nil"/>
              <w:bottom w:val="nil"/>
              <w:right w:val="nil"/>
            </w:tcBorders>
            <w:shd w:val="clear" w:color="auto" w:fill="auto"/>
            <w:noWrap/>
            <w:vAlign w:val="bottom"/>
            <w:hideMark/>
          </w:tcPr>
          <w:p w14:paraId="49D3CE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915042</w:t>
            </w:r>
          </w:p>
        </w:tc>
        <w:tc>
          <w:tcPr>
            <w:tcW w:w="760" w:type="pct"/>
            <w:gridSpan w:val="2"/>
            <w:tcBorders>
              <w:top w:val="nil"/>
              <w:left w:val="nil"/>
              <w:bottom w:val="nil"/>
              <w:right w:val="nil"/>
            </w:tcBorders>
            <w:shd w:val="clear" w:color="auto" w:fill="auto"/>
            <w:noWrap/>
            <w:vAlign w:val="bottom"/>
            <w:hideMark/>
          </w:tcPr>
          <w:p w14:paraId="5DA283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5/07/2014</w:t>
            </w:r>
          </w:p>
        </w:tc>
      </w:tr>
      <w:tr w:rsidR="008D5378" w:rsidRPr="008D5378" w14:paraId="5071F065" w14:textId="77777777" w:rsidTr="0032685D">
        <w:tc>
          <w:tcPr>
            <w:tcW w:w="1590" w:type="pct"/>
            <w:tcBorders>
              <w:top w:val="nil"/>
              <w:left w:val="nil"/>
              <w:bottom w:val="nil"/>
              <w:right w:val="nil"/>
            </w:tcBorders>
            <w:shd w:val="clear" w:color="auto" w:fill="auto"/>
            <w:noWrap/>
            <w:vAlign w:val="bottom"/>
            <w:hideMark/>
          </w:tcPr>
          <w:p w14:paraId="6DCFC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Moore, William</w:t>
            </w:r>
          </w:p>
        </w:tc>
        <w:tc>
          <w:tcPr>
            <w:tcW w:w="1439" w:type="pct"/>
            <w:tcBorders>
              <w:top w:val="nil"/>
              <w:left w:val="nil"/>
              <w:bottom w:val="nil"/>
              <w:right w:val="nil"/>
            </w:tcBorders>
            <w:shd w:val="clear" w:color="auto" w:fill="auto"/>
            <w:noWrap/>
            <w:vAlign w:val="bottom"/>
            <w:hideMark/>
          </w:tcPr>
          <w:p w14:paraId="573AB5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0263F9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47.13 </w:t>
            </w:r>
          </w:p>
        </w:tc>
        <w:tc>
          <w:tcPr>
            <w:tcW w:w="756" w:type="pct"/>
            <w:gridSpan w:val="2"/>
            <w:tcBorders>
              <w:top w:val="nil"/>
              <w:left w:val="nil"/>
              <w:bottom w:val="nil"/>
              <w:right w:val="nil"/>
            </w:tcBorders>
            <w:shd w:val="clear" w:color="auto" w:fill="auto"/>
            <w:noWrap/>
            <w:vAlign w:val="bottom"/>
            <w:hideMark/>
          </w:tcPr>
          <w:p w14:paraId="50577C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2694648</w:t>
            </w:r>
          </w:p>
        </w:tc>
        <w:tc>
          <w:tcPr>
            <w:tcW w:w="760" w:type="pct"/>
            <w:gridSpan w:val="2"/>
            <w:tcBorders>
              <w:top w:val="nil"/>
              <w:left w:val="nil"/>
              <w:bottom w:val="nil"/>
              <w:right w:val="nil"/>
            </w:tcBorders>
            <w:shd w:val="clear" w:color="auto" w:fill="auto"/>
            <w:noWrap/>
            <w:vAlign w:val="bottom"/>
            <w:hideMark/>
          </w:tcPr>
          <w:p w14:paraId="474F83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3/07/2014</w:t>
            </w:r>
          </w:p>
        </w:tc>
      </w:tr>
      <w:tr w:rsidR="008D5378" w:rsidRPr="008D5378" w14:paraId="0DBEBFAF" w14:textId="77777777" w:rsidTr="0032685D">
        <w:tc>
          <w:tcPr>
            <w:tcW w:w="1590" w:type="pct"/>
            <w:tcBorders>
              <w:top w:val="nil"/>
              <w:left w:val="nil"/>
              <w:bottom w:val="nil"/>
              <w:right w:val="nil"/>
            </w:tcBorders>
            <w:shd w:val="clear" w:color="auto" w:fill="auto"/>
            <w:noWrap/>
            <w:vAlign w:val="bottom"/>
            <w:hideMark/>
          </w:tcPr>
          <w:p w14:paraId="3E203F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Moretti, Grazia</w:t>
            </w:r>
          </w:p>
        </w:tc>
        <w:tc>
          <w:tcPr>
            <w:tcW w:w="1439" w:type="pct"/>
            <w:tcBorders>
              <w:top w:val="nil"/>
              <w:left w:val="nil"/>
              <w:bottom w:val="nil"/>
              <w:right w:val="nil"/>
            </w:tcBorders>
            <w:shd w:val="clear" w:color="auto" w:fill="auto"/>
            <w:noWrap/>
            <w:vAlign w:val="bottom"/>
            <w:hideMark/>
          </w:tcPr>
          <w:p w14:paraId="7641A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50AD0D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72.00 </w:t>
            </w:r>
          </w:p>
        </w:tc>
        <w:tc>
          <w:tcPr>
            <w:tcW w:w="756" w:type="pct"/>
            <w:gridSpan w:val="2"/>
            <w:tcBorders>
              <w:top w:val="nil"/>
              <w:left w:val="nil"/>
              <w:bottom w:val="nil"/>
              <w:right w:val="nil"/>
            </w:tcBorders>
            <w:shd w:val="clear" w:color="auto" w:fill="auto"/>
            <w:noWrap/>
            <w:vAlign w:val="bottom"/>
            <w:hideMark/>
          </w:tcPr>
          <w:p w14:paraId="19E57E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6478431</w:t>
            </w:r>
          </w:p>
        </w:tc>
        <w:tc>
          <w:tcPr>
            <w:tcW w:w="760" w:type="pct"/>
            <w:gridSpan w:val="2"/>
            <w:tcBorders>
              <w:top w:val="nil"/>
              <w:left w:val="nil"/>
              <w:bottom w:val="nil"/>
              <w:right w:val="nil"/>
            </w:tcBorders>
            <w:shd w:val="clear" w:color="auto" w:fill="auto"/>
            <w:noWrap/>
            <w:vAlign w:val="bottom"/>
            <w:hideMark/>
          </w:tcPr>
          <w:p w14:paraId="143D46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17/04/2015</w:t>
            </w:r>
          </w:p>
        </w:tc>
      </w:tr>
      <w:tr w:rsidR="008D5378" w:rsidRPr="008D5378" w14:paraId="7560E02D" w14:textId="77777777" w:rsidTr="0032685D">
        <w:tc>
          <w:tcPr>
            <w:tcW w:w="1590" w:type="pct"/>
            <w:tcBorders>
              <w:top w:val="nil"/>
              <w:left w:val="nil"/>
              <w:bottom w:val="nil"/>
              <w:right w:val="nil"/>
            </w:tcBorders>
            <w:shd w:val="clear" w:color="auto" w:fill="auto"/>
            <w:noWrap/>
            <w:vAlign w:val="bottom"/>
            <w:hideMark/>
          </w:tcPr>
          <w:p w14:paraId="69CC49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Allison</w:t>
            </w:r>
          </w:p>
        </w:tc>
        <w:tc>
          <w:tcPr>
            <w:tcW w:w="1439" w:type="pct"/>
            <w:tcBorders>
              <w:top w:val="nil"/>
              <w:left w:val="nil"/>
              <w:bottom w:val="nil"/>
              <w:right w:val="nil"/>
            </w:tcBorders>
            <w:shd w:val="clear" w:color="auto" w:fill="auto"/>
            <w:noWrap/>
            <w:vAlign w:val="bottom"/>
            <w:hideMark/>
          </w:tcPr>
          <w:p w14:paraId="5D2DBF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F1E03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22.00 </w:t>
            </w:r>
          </w:p>
        </w:tc>
        <w:tc>
          <w:tcPr>
            <w:tcW w:w="756" w:type="pct"/>
            <w:gridSpan w:val="2"/>
            <w:tcBorders>
              <w:top w:val="nil"/>
              <w:left w:val="nil"/>
              <w:bottom w:val="nil"/>
              <w:right w:val="nil"/>
            </w:tcBorders>
            <w:shd w:val="clear" w:color="auto" w:fill="auto"/>
            <w:noWrap/>
            <w:vAlign w:val="bottom"/>
            <w:hideMark/>
          </w:tcPr>
          <w:p w14:paraId="7D7CB2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15520671</w:t>
            </w:r>
          </w:p>
        </w:tc>
        <w:tc>
          <w:tcPr>
            <w:tcW w:w="760" w:type="pct"/>
            <w:gridSpan w:val="2"/>
            <w:tcBorders>
              <w:top w:val="nil"/>
              <w:left w:val="nil"/>
              <w:bottom w:val="nil"/>
              <w:right w:val="nil"/>
            </w:tcBorders>
            <w:shd w:val="clear" w:color="auto" w:fill="auto"/>
            <w:noWrap/>
            <w:vAlign w:val="bottom"/>
            <w:hideMark/>
          </w:tcPr>
          <w:p w14:paraId="33CDB3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11/12/2014</w:t>
            </w:r>
          </w:p>
        </w:tc>
      </w:tr>
      <w:tr w:rsidR="008D5378" w:rsidRPr="008D5378" w14:paraId="03F4B83D" w14:textId="77777777" w:rsidTr="0032685D">
        <w:tc>
          <w:tcPr>
            <w:tcW w:w="1590" w:type="pct"/>
            <w:tcBorders>
              <w:top w:val="nil"/>
              <w:left w:val="nil"/>
              <w:bottom w:val="nil"/>
              <w:right w:val="nil"/>
            </w:tcBorders>
            <w:shd w:val="clear" w:color="auto" w:fill="auto"/>
            <w:noWrap/>
            <w:vAlign w:val="bottom"/>
            <w:hideMark/>
          </w:tcPr>
          <w:p w14:paraId="20851C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Allison</w:t>
            </w:r>
          </w:p>
        </w:tc>
        <w:tc>
          <w:tcPr>
            <w:tcW w:w="1439" w:type="pct"/>
            <w:tcBorders>
              <w:top w:val="nil"/>
              <w:left w:val="nil"/>
              <w:bottom w:val="nil"/>
              <w:right w:val="nil"/>
            </w:tcBorders>
            <w:shd w:val="clear" w:color="auto" w:fill="auto"/>
            <w:noWrap/>
            <w:vAlign w:val="bottom"/>
            <w:hideMark/>
          </w:tcPr>
          <w:p w14:paraId="2D92FD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B0CBB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29279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15520671</w:t>
            </w:r>
          </w:p>
        </w:tc>
        <w:tc>
          <w:tcPr>
            <w:tcW w:w="760" w:type="pct"/>
            <w:gridSpan w:val="2"/>
            <w:tcBorders>
              <w:top w:val="nil"/>
              <w:left w:val="nil"/>
              <w:bottom w:val="nil"/>
              <w:right w:val="nil"/>
            </w:tcBorders>
            <w:shd w:val="clear" w:color="auto" w:fill="auto"/>
            <w:noWrap/>
            <w:vAlign w:val="bottom"/>
            <w:hideMark/>
          </w:tcPr>
          <w:p w14:paraId="3849D8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24/12/2014</w:t>
            </w:r>
          </w:p>
        </w:tc>
      </w:tr>
      <w:tr w:rsidR="008D5378" w:rsidRPr="008D5378" w14:paraId="4F048832" w14:textId="77777777" w:rsidTr="0032685D">
        <w:tc>
          <w:tcPr>
            <w:tcW w:w="1590" w:type="pct"/>
            <w:tcBorders>
              <w:top w:val="nil"/>
              <w:left w:val="nil"/>
              <w:bottom w:val="nil"/>
              <w:right w:val="nil"/>
            </w:tcBorders>
            <w:shd w:val="clear" w:color="auto" w:fill="auto"/>
            <w:noWrap/>
            <w:vAlign w:val="bottom"/>
            <w:hideMark/>
          </w:tcPr>
          <w:p w14:paraId="5E4CBE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Allison</w:t>
            </w:r>
          </w:p>
        </w:tc>
        <w:tc>
          <w:tcPr>
            <w:tcW w:w="1439" w:type="pct"/>
            <w:tcBorders>
              <w:top w:val="nil"/>
              <w:left w:val="nil"/>
              <w:bottom w:val="nil"/>
              <w:right w:val="nil"/>
            </w:tcBorders>
            <w:shd w:val="clear" w:color="auto" w:fill="auto"/>
            <w:noWrap/>
            <w:vAlign w:val="bottom"/>
            <w:hideMark/>
          </w:tcPr>
          <w:p w14:paraId="4139B8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E5584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1DBA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15520671</w:t>
            </w:r>
          </w:p>
        </w:tc>
        <w:tc>
          <w:tcPr>
            <w:tcW w:w="760" w:type="pct"/>
            <w:gridSpan w:val="2"/>
            <w:tcBorders>
              <w:top w:val="nil"/>
              <w:left w:val="nil"/>
              <w:bottom w:val="nil"/>
              <w:right w:val="nil"/>
            </w:tcBorders>
            <w:shd w:val="clear" w:color="auto" w:fill="auto"/>
            <w:noWrap/>
            <w:vAlign w:val="bottom"/>
            <w:hideMark/>
          </w:tcPr>
          <w:p w14:paraId="332289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8/01/2015</w:t>
            </w:r>
          </w:p>
        </w:tc>
      </w:tr>
      <w:tr w:rsidR="008D5378" w:rsidRPr="008D5378" w14:paraId="250EA65D" w14:textId="77777777" w:rsidTr="0032685D">
        <w:tc>
          <w:tcPr>
            <w:tcW w:w="1590" w:type="pct"/>
            <w:tcBorders>
              <w:top w:val="nil"/>
              <w:left w:val="nil"/>
              <w:bottom w:val="nil"/>
              <w:right w:val="nil"/>
            </w:tcBorders>
            <w:shd w:val="clear" w:color="auto" w:fill="auto"/>
            <w:noWrap/>
            <w:vAlign w:val="bottom"/>
            <w:hideMark/>
          </w:tcPr>
          <w:p w14:paraId="7BE9BE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Allison</w:t>
            </w:r>
          </w:p>
        </w:tc>
        <w:tc>
          <w:tcPr>
            <w:tcW w:w="1439" w:type="pct"/>
            <w:tcBorders>
              <w:top w:val="nil"/>
              <w:left w:val="nil"/>
              <w:bottom w:val="nil"/>
              <w:right w:val="nil"/>
            </w:tcBorders>
            <w:shd w:val="clear" w:color="auto" w:fill="auto"/>
            <w:noWrap/>
            <w:vAlign w:val="bottom"/>
            <w:hideMark/>
          </w:tcPr>
          <w:p w14:paraId="512CFB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5B549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6D19E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15520671</w:t>
            </w:r>
          </w:p>
        </w:tc>
        <w:tc>
          <w:tcPr>
            <w:tcW w:w="760" w:type="pct"/>
            <w:gridSpan w:val="2"/>
            <w:tcBorders>
              <w:top w:val="nil"/>
              <w:left w:val="nil"/>
              <w:bottom w:val="nil"/>
              <w:right w:val="nil"/>
            </w:tcBorders>
            <w:shd w:val="clear" w:color="auto" w:fill="auto"/>
            <w:noWrap/>
            <w:vAlign w:val="bottom"/>
            <w:hideMark/>
          </w:tcPr>
          <w:p w14:paraId="42B496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1DB4D440" w14:textId="77777777" w:rsidTr="0032685D">
        <w:tc>
          <w:tcPr>
            <w:tcW w:w="1590" w:type="pct"/>
            <w:tcBorders>
              <w:top w:val="nil"/>
              <w:left w:val="nil"/>
              <w:bottom w:val="nil"/>
              <w:right w:val="nil"/>
            </w:tcBorders>
            <w:shd w:val="clear" w:color="auto" w:fill="auto"/>
            <w:noWrap/>
            <w:vAlign w:val="bottom"/>
            <w:hideMark/>
          </w:tcPr>
          <w:p w14:paraId="3E1114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Allison</w:t>
            </w:r>
          </w:p>
        </w:tc>
        <w:tc>
          <w:tcPr>
            <w:tcW w:w="1439" w:type="pct"/>
            <w:tcBorders>
              <w:top w:val="nil"/>
              <w:left w:val="nil"/>
              <w:bottom w:val="nil"/>
              <w:right w:val="nil"/>
            </w:tcBorders>
            <w:shd w:val="clear" w:color="auto" w:fill="auto"/>
            <w:noWrap/>
            <w:vAlign w:val="bottom"/>
            <w:hideMark/>
          </w:tcPr>
          <w:p w14:paraId="3045AC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BF706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EB9E8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15520671</w:t>
            </w:r>
          </w:p>
        </w:tc>
        <w:tc>
          <w:tcPr>
            <w:tcW w:w="760" w:type="pct"/>
            <w:gridSpan w:val="2"/>
            <w:tcBorders>
              <w:top w:val="nil"/>
              <w:left w:val="nil"/>
              <w:bottom w:val="nil"/>
              <w:right w:val="nil"/>
            </w:tcBorders>
            <w:shd w:val="clear" w:color="auto" w:fill="auto"/>
            <w:noWrap/>
            <w:vAlign w:val="bottom"/>
            <w:hideMark/>
          </w:tcPr>
          <w:p w14:paraId="4D24F4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62652384" w14:textId="77777777" w:rsidTr="0032685D">
        <w:tc>
          <w:tcPr>
            <w:tcW w:w="1590" w:type="pct"/>
            <w:tcBorders>
              <w:top w:val="nil"/>
              <w:left w:val="nil"/>
              <w:bottom w:val="nil"/>
              <w:right w:val="nil"/>
            </w:tcBorders>
            <w:shd w:val="clear" w:color="auto" w:fill="auto"/>
            <w:noWrap/>
            <w:vAlign w:val="bottom"/>
            <w:hideMark/>
          </w:tcPr>
          <w:p w14:paraId="3D3F50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Evan</w:t>
            </w:r>
          </w:p>
        </w:tc>
        <w:tc>
          <w:tcPr>
            <w:tcW w:w="1439" w:type="pct"/>
            <w:tcBorders>
              <w:top w:val="nil"/>
              <w:left w:val="nil"/>
              <w:bottom w:val="nil"/>
              <w:right w:val="nil"/>
            </w:tcBorders>
            <w:shd w:val="clear" w:color="auto" w:fill="auto"/>
            <w:noWrap/>
            <w:vAlign w:val="bottom"/>
            <w:hideMark/>
          </w:tcPr>
          <w:p w14:paraId="40EFC4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Baulkham Hills Nsw 2153</w:t>
            </w:r>
          </w:p>
        </w:tc>
        <w:tc>
          <w:tcPr>
            <w:tcW w:w="455" w:type="pct"/>
            <w:tcBorders>
              <w:top w:val="nil"/>
              <w:left w:val="nil"/>
              <w:bottom w:val="nil"/>
              <w:right w:val="nil"/>
            </w:tcBorders>
            <w:shd w:val="clear" w:color="auto" w:fill="auto"/>
            <w:noWrap/>
            <w:vAlign w:val="bottom"/>
            <w:hideMark/>
          </w:tcPr>
          <w:p w14:paraId="496220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107.80 </w:t>
            </w:r>
          </w:p>
        </w:tc>
        <w:tc>
          <w:tcPr>
            <w:tcW w:w="756" w:type="pct"/>
            <w:gridSpan w:val="2"/>
            <w:tcBorders>
              <w:top w:val="nil"/>
              <w:left w:val="nil"/>
              <w:bottom w:val="nil"/>
              <w:right w:val="nil"/>
            </w:tcBorders>
            <w:shd w:val="clear" w:color="auto" w:fill="auto"/>
            <w:noWrap/>
            <w:vAlign w:val="bottom"/>
            <w:hideMark/>
          </w:tcPr>
          <w:p w14:paraId="5496B8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10505604</w:t>
            </w:r>
          </w:p>
        </w:tc>
        <w:tc>
          <w:tcPr>
            <w:tcW w:w="760" w:type="pct"/>
            <w:gridSpan w:val="2"/>
            <w:tcBorders>
              <w:top w:val="nil"/>
              <w:left w:val="nil"/>
              <w:bottom w:val="nil"/>
              <w:right w:val="nil"/>
            </w:tcBorders>
            <w:shd w:val="clear" w:color="auto" w:fill="auto"/>
            <w:noWrap/>
            <w:vAlign w:val="bottom"/>
            <w:hideMark/>
          </w:tcPr>
          <w:p w14:paraId="353F8F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787599F1" w14:textId="77777777" w:rsidTr="0032685D">
        <w:tc>
          <w:tcPr>
            <w:tcW w:w="1590" w:type="pct"/>
            <w:tcBorders>
              <w:top w:val="nil"/>
              <w:left w:val="nil"/>
              <w:bottom w:val="nil"/>
              <w:right w:val="nil"/>
            </w:tcBorders>
            <w:shd w:val="clear" w:color="auto" w:fill="auto"/>
            <w:noWrap/>
            <w:vAlign w:val="bottom"/>
            <w:hideMark/>
          </w:tcPr>
          <w:p w14:paraId="5D105B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Jodie</w:t>
            </w:r>
          </w:p>
        </w:tc>
        <w:tc>
          <w:tcPr>
            <w:tcW w:w="1439" w:type="pct"/>
            <w:tcBorders>
              <w:top w:val="nil"/>
              <w:left w:val="nil"/>
              <w:bottom w:val="nil"/>
              <w:right w:val="nil"/>
            </w:tcBorders>
            <w:shd w:val="clear" w:color="auto" w:fill="auto"/>
            <w:noWrap/>
            <w:vAlign w:val="bottom"/>
            <w:hideMark/>
          </w:tcPr>
          <w:p w14:paraId="578731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787A5F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72.00 </w:t>
            </w:r>
          </w:p>
        </w:tc>
        <w:tc>
          <w:tcPr>
            <w:tcW w:w="756" w:type="pct"/>
            <w:gridSpan w:val="2"/>
            <w:tcBorders>
              <w:top w:val="nil"/>
              <w:left w:val="nil"/>
              <w:bottom w:val="nil"/>
              <w:right w:val="nil"/>
            </w:tcBorders>
            <w:shd w:val="clear" w:color="auto" w:fill="auto"/>
            <w:noWrap/>
            <w:vAlign w:val="bottom"/>
            <w:hideMark/>
          </w:tcPr>
          <w:p w14:paraId="09B896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11628949</w:t>
            </w:r>
          </w:p>
        </w:tc>
        <w:tc>
          <w:tcPr>
            <w:tcW w:w="760" w:type="pct"/>
            <w:gridSpan w:val="2"/>
            <w:tcBorders>
              <w:top w:val="nil"/>
              <w:left w:val="nil"/>
              <w:bottom w:val="nil"/>
              <w:right w:val="nil"/>
            </w:tcBorders>
            <w:shd w:val="clear" w:color="auto" w:fill="auto"/>
            <w:noWrap/>
            <w:vAlign w:val="bottom"/>
            <w:hideMark/>
          </w:tcPr>
          <w:p w14:paraId="09616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655B0B36" w14:textId="77777777" w:rsidTr="0032685D">
        <w:tc>
          <w:tcPr>
            <w:tcW w:w="1590" w:type="pct"/>
            <w:tcBorders>
              <w:top w:val="nil"/>
              <w:left w:val="nil"/>
              <w:bottom w:val="nil"/>
              <w:right w:val="nil"/>
            </w:tcBorders>
            <w:shd w:val="clear" w:color="auto" w:fill="auto"/>
            <w:noWrap/>
            <w:vAlign w:val="bottom"/>
            <w:hideMark/>
          </w:tcPr>
          <w:p w14:paraId="529FA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 Marjorie</w:t>
            </w:r>
          </w:p>
        </w:tc>
        <w:tc>
          <w:tcPr>
            <w:tcW w:w="1439" w:type="pct"/>
            <w:tcBorders>
              <w:top w:val="nil"/>
              <w:left w:val="nil"/>
              <w:bottom w:val="nil"/>
              <w:right w:val="nil"/>
            </w:tcBorders>
            <w:shd w:val="clear" w:color="auto" w:fill="auto"/>
            <w:noWrap/>
            <w:vAlign w:val="bottom"/>
            <w:hideMark/>
          </w:tcPr>
          <w:p w14:paraId="5223B8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3F707D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183.10 </w:t>
            </w:r>
          </w:p>
        </w:tc>
        <w:tc>
          <w:tcPr>
            <w:tcW w:w="756" w:type="pct"/>
            <w:gridSpan w:val="2"/>
            <w:tcBorders>
              <w:top w:val="nil"/>
              <w:left w:val="nil"/>
              <w:bottom w:val="nil"/>
              <w:right w:val="nil"/>
            </w:tcBorders>
            <w:shd w:val="clear" w:color="auto" w:fill="auto"/>
            <w:noWrap/>
            <w:vAlign w:val="bottom"/>
            <w:hideMark/>
          </w:tcPr>
          <w:p w14:paraId="598B3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12644086</w:t>
            </w:r>
          </w:p>
        </w:tc>
        <w:tc>
          <w:tcPr>
            <w:tcW w:w="760" w:type="pct"/>
            <w:gridSpan w:val="2"/>
            <w:tcBorders>
              <w:top w:val="nil"/>
              <w:left w:val="nil"/>
              <w:bottom w:val="nil"/>
              <w:right w:val="nil"/>
            </w:tcBorders>
            <w:shd w:val="clear" w:color="auto" w:fill="auto"/>
            <w:noWrap/>
            <w:vAlign w:val="bottom"/>
            <w:hideMark/>
          </w:tcPr>
          <w:p w14:paraId="4BDFD7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01D5CA4A" w14:textId="77777777" w:rsidTr="0032685D">
        <w:tc>
          <w:tcPr>
            <w:tcW w:w="1590" w:type="pct"/>
            <w:tcBorders>
              <w:top w:val="nil"/>
              <w:left w:val="nil"/>
              <w:bottom w:val="nil"/>
              <w:right w:val="nil"/>
            </w:tcBorders>
            <w:shd w:val="clear" w:color="auto" w:fill="auto"/>
            <w:noWrap/>
            <w:vAlign w:val="bottom"/>
            <w:hideMark/>
          </w:tcPr>
          <w:p w14:paraId="70C9FB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Morgante, Lucas</w:t>
            </w:r>
          </w:p>
        </w:tc>
        <w:tc>
          <w:tcPr>
            <w:tcW w:w="1439" w:type="pct"/>
            <w:tcBorders>
              <w:top w:val="nil"/>
              <w:left w:val="nil"/>
              <w:bottom w:val="nil"/>
              <w:right w:val="nil"/>
            </w:tcBorders>
            <w:shd w:val="clear" w:color="auto" w:fill="auto"/>
            <w:noWrap/>
            <w:vAlign w:val="bottom"/>
            <w:hideMark/>
          </w:tcPr>
          <w:p w14:paraId="0FD256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Beach SA 5556</w:t>
            </w:r>
          </w:p>
        </w:tc>
        <w:tc>
          <w:tcPr>
            <w:tcW w:w="455" w:type="pct"/>
            <w:tcBorders>
              <w:top w:val="nil"/>
              <w:left w:val="nil"/>
              <w:bottom w:val="nil"/>
              <w:right w:val="nil"/>
            </w:tcBorders>
            <w:shd w:val="clear" w:color="auto" w:fill="auto"/>
            <w:noWrap/>
            <w:vAlign w:val="bottom"/>
            <w:hideMark/>
          </w:tcPr>
          <w:p w14:paraId="134903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70.08 </w:t>
            </w:r>
          </w:p>
        </w:tc>
        <w:tc>
          <w:tcPr>
            <w:tcW w:w="756" w:type="pct"/>
            <w:gridSpan w:val="2"/>
            <w:tcBorders>
              <w:top w:val="nil"/>
              <w:left w:val="nil"/>
              <w:bottom w:val="nil"/>
              <w:right w:val="nil"/>
            </w:tcBorders>
            <w:shd w:val="clear" w:color="auto" w:fill="auto"/>
            <w:noWrap/>
            <w:vAlign w:val="bottom"/>
            <w:hideMark/>
          </w:tcPr>
          <w:p w14:paraId="73082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12066731</w:t>
            </w:r>
          </w:p>
        </w:tc>
        <w:tc>
          <w:tcPr>
            <w:tcW w:w="760" w:type="pct"/>
            <w:gridSpan w:val="2"/>
            <w:tcBorders>
              <w:top w:val="nil"/>
              <w:left w:val="nil"/>
              <w:bottom w:val="nil"/>
              <w:right w:val="nil"/>
            </w:tcBorders>
            <w:shd w:val="clear" w:color="auto" w:fill="auto"/>
            <w:noWrap/>
            <w:vAlign w:val="bottom"/>
            <w:hideMark/>
          </w:tcPr>
          <w:p w14:paraId="1A77D2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7F1AF8B4" w14:textId="77777777" w:rsidTr="0032685D">
        <w:tc>
          <w:tcPr>
            <w:tcW w:w="1590" w:type="pct"/>
            <w:tcBorders>
              <w:top w:val="nil"/>
              <w:left w:val="nil"/>
              <w:bottom w:val="nil"/>
              <w:right w:val="nil"/>
            </w:tcBorders>
            <w:shd w:val="clear" w:color="auto" w:fill="auto"/>
            <w:noWrap/>
            <w:vAlign w:val="bottom"/>
            <w:hideMark/>
          </w:tcPr>
          <w:p w14:paraId="01BE22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764008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18134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28.30 </w:t>
            </w:r>
          </w:p>
        </w:tc>
        <w:tc>
          <w:tcPr>
            <w:tcW w:w="756" w:type="pct"/>
            <w:gridSpan w:val="2"/>
            <w:tcBorders>
              <w:top w:val="nil"/>
              <w:left w:val="nil"/>
              <w:bottom w:val="nil"/>
              <w:right w:val="nil"/>
            </w:tcBorders>
            <w:shd w:val="clear" w:color="auto" w:fill="auto"/>
            <w:noWrap/>
            <w:vAlign w:val="bottom"/>
            <w:hideMark/>
          </w:tcPr>
          <w:p w14:paraId="24C539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3D3040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1F36E7F8" w14:textId="77777777" w:rsidTr="0032685D">
        <w:tc>
          <w:tcPr>
            <w:tcW w:w="1590" w:type="pct"/>
            <w:tcBorders>
              <w:top w:val="nil"/>
              <w:left w:val="nil"/>
              <w:bottom w:val="nil"/>
              <w:right w:val="nil"/>
            </w:tcBorders>
            <w:shd w:val="clear" w:color="auto" w:fill="auto"/>
            <w:noWrap/>
            <w:vAlign w:val="bottom"/>
            <w:hideMark/>
          </w:tcPr>
          <w:p w14:paraId="48C402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22B33F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5188EC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0CE73C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1DF6C6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5EF07573" w14:textId="77777777" w:rsidTr="0032685D">
        <w:tc>
          <w:tcPr>
            <w:tcW w:w="1590" w:type="pct"/>
            <w:tcBorders>
              <w:top w:val="nil"/>
              <w:left w:val="nil"/>
              <w:bottom w:val="nil"/>
              <w:right w:val="nil"/>
            </w:tcBorders>
            <w:shd w:val="clear" w:color="auto" w:fill="auto"/>
            <w:noWrap/>
            <w:vAlign w:val="bottom"/>
            <w:hideMark/>
          </w:tcPr>
          <w:p w14:paraId="186DE1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4A82CE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7470A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B686B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0FE4FD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6B9DF501" w14:textId="77777777" w:rsidTr="0032685D">
        <w:tc>
          <w:tcPr>
            <w:tcW w:w="1590" w:type="pct"/>
            <w:tcBorders>
              <w:top w:val="nil"/>
              <w:left w:val="nil"/>
              <w:bottom w:val="nil"/>
              <w:right w:val="nil"/>
            </w:tcBorders>
            <w:shd w:val="clear" w:color="auto" w:fill="auto"/>
            <w:noWrap/>
            <w:vAlign w:val="bottom"/>
            <w:hideMark/>
          </w:tcPr>
          <w:p w14:paraId="49D6B2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4C98AC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8176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4A5B9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74BC01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6E708D12" w14:textId="77777777" w:rsidTr="0032685D">
        <w:tc>
          <w:tcPr>
            <w:tcW w:w="1590" w:type="pct"/>
            <w:tcBorders>
              <w:top w:val="nil"/>
              <w:left w:val="nil"/>
              <w:bottom w:val="nil"/>
              <w:right w:val="nil"/>
            </w:tcBorders>
            <w:shd w:val="clear" w:color="auto" w:fill="auto"/>
            <w:noWrap/>
            <w:vAlign w:val="bottom"/>
            <w:hideMark/>
          </w:tcPr>
          <w:p w14:paraId="25CD17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481DD2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B1A81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02E089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7AFA46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3626E93F" w14:textId="77777777" w:rsidTr="0032685D">
        <w:tc>
          <w:tcPr>
            <w:tcW w:w="1590" w:type="pct"/>
            <w:tcBorders>
              <w:top w:val="nil"/>
              <w:left w:val="nil"/>
              <w:bottom w:val="nil"/>
              <w:right w:val="nil"/>
            </w:tcBorders>
            <w:shd w:val="clear" w:color="auto" w:fill="auto"/>
            <w:noWrap/>
            <w:vAlign w:val="bottom"/>
            <w:hideMark/>
          </w:tcPr>
          <w:p w14:paraId="6EE0EF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Moroney, Robyn</w:t>
            </w:r>
          </w:p>
        </w:tc>
        <w:tc>
          <w:tcPr>
            <w:tcW w:w="1439" w:type="pct"/>
            <w:tcBorders>
              <w:top w:val="nil"/>
              <w:left w:val="nil"/>
              <w:bottom w:val="nil"/>
              <w:right w:val="nil"/>
            </w:tcBorders>
            <w:shd w:val="clear" w:color="auto" w:fill="auto"/>
            <w:noWrap/>
            <w:vAlign w:val="bottom"/>
            <w:hideMark/>
          </w:tcPr>
          <w:p w14:paraId="4644E3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5BE4D1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7457F9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13148840</w:t>
            </w:r>
          </w:p>
        </w:tc>
        <w:tc>
          <w:tcPr>
            <w:tcW w:w="760" w:type="pct"/>
            <w:gridSpan w:val="2"/>
            <w:tcBorders>
              <w:top w:val="nil"/>
              <w:left w:val="nil"/>
              <w:bottom w:val="nil"/>
              <w:right w:val="nil"/>
            </w:tcBorders>
            <w:shd w:val="clear" w:color="auto" w:fill="auto"/>
            <w:noWrap/>
            <w:vAlign w:val="bottom"/>
            <w:hideMark/>
          </w:tcPr>
          <w:p w14:paraId="6E07A3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7/04/2015</w:t>
            </w:r>
          </w:p>
        </w:tc>
      </w:tr>
      <w:tr w:rsidR="008D5378" w:rsidRPr="008D5378" w14:paraId="05366507" w14:textId="77777777" w:rsidTr="0032685D">
        <w:tc>
          <w:tcPr>
            <w:tcW w:w="1590" w:type="pct"/>
            <w:tcBorders>
              <w:top w:val="nil"/>
              <w:left w:val="nil"/>
              <w:bottom w:val="nil"/>
              <w:right w:val="nil"/>
            </w:tcBorders>
            <w:shd w:val="clear" w:color="auto" w:fill="auto"/>
            <w:noWrap/>
            <w:vAlign w:val="bottom"/>
            <w:hideMark/>
          </w:tcPr>
          <w:p w14:paraId="0DCEEF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 Colin</w:t>
            </w:r>
          </w:p>
        </w:tc>
        <w:tc>
          <w:tcPr>
            <w:tcW w:w="1439" w:type="pct"/>
            <w:tcBorders>
              <w:top w:val="nil"/>
              <w:left w:val="nil"/>
              <w:bottom w:val="nil"/>
              <w:right w:val="nil"/>
            </w:tcBorders>
            <w:shd w:val="clear" w:color="auto" w:fill="auto"/>
            <w:noWrap/>
            <w:vAlign w:val="bottom"/>
            <w:hideMark/>
          </w:tcPr>
          <w:p w14:paraId="56B885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Morris SA 5068</w:t>
            </w:r>
          </w:p>
        </w:tc>
        <w:tc>
          <w:tcPr>
            <w:tcW w:w="455" w:type="pct"/>
            <w:tcBorders>
              <w:top w:val="nil"/>
              <w:left w:val="nil"/>
              <w:bottom w:val="nil"/>
              <w:right w:val="nil"/>
            </w:tcBorders>
            <w:shd w:val="clear" w:color="auto" w:fill="auto"/>
            <w:noWrap/>
            <w:vAlign w:val="bottom"/>
            <w:hideMark/>
          </w:tcPr>
          <w:p w14:paraId="7FDDC8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100.10 </w:t>
            </w:r>
          </w:p>
        </w:tc>
        <w:tc>
          <w:tcPr>
            <w:tcW w:w="756" w:type="pct"/>
            <w:gridSpan w:val="2"/>
            <w:tcBorders>
              <w:top w:val="nil"/>
              <w:left w:val="nil"/>
              <w:bottom w:val="nil"/>
              <w:right w:val="nil"/>
            </w:tcBorders>
            <w:shd w:val="clear" w:color="auto" w:fill="auto"/>
            <w:noWrap/>
            <w:vAlign w:val="bottom"/>
            <w:hideMark/>
          </w:tcPr>
          <w:p w14:paraId="7A6CB8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8850809</w:t>
            </w:r>
          </w:p>
        </w:tc>
        <w:tc>
          <w:tcPr>
            <w:tcW w:w="760" w:type="pct"/>
            <w:gridSpan w:val="2"/>
            <w:tcBorders>
              <w:top w:val="nil"/>
              <w:left w:val="nil"/>
              <w:bottom w:val="nil"/>
              <w:right w:val="nil"/>
            </w:tcBorders>
            <w:shd w:val="clear" w:color="auto" w:fill="auto"/>
            <w:noWrap/>
            <w:vAlign w:val="bottom"/>
            <w:hideMark/>
          </w:tcPr>
          <w:p w14:paraId="37F320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21/05/2015</w:t>
            </w:r>
          </w:p>
        </w:tc>
      </w:tr>
      <w:tr w:rsidR="008D5378" w:rsidRPr="008D5378" w14:paraId="4AAEDCD9" w14:textId="77777777" w:rsidTr="0032685D">
        <w:tc>
          <w:tcPr>
            <w:tcW w:w="1590" w:type="pct"/>
            <w:tcBorders>
              <w:top w:val="nil"/>
              <w:left w:val="nil"/>
              <w:bottom w:val="nil"/>
              <w:right w:val="nil"/>
            </w:tcBorders>
            <w:shd w:val="clear" w:color="auto" w:fill="auto"/>
            <w:noWrap/>
            <w:vAlign w:val="bottom"/>
            <w:hideMark/>
          </w:tcPr>
          <w:p w14:paraId="12CE70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 Donna</w:t>
            </w:r>
          </w:p>
        </w:tc>
        <w:tc>
          <w:tcPr>
            <w:tcW w:w="1439" w:type="pct"/>
            <w:tcBorders>
              <w:top w:val="nil"/>
              <w:left w:val="nil"/>
              <w:bottom w:val="nil"/>
              <w:right w:val="nil"/>
            </w:tcBorders>
            <w:shd w:val="clear" w:color="auto" w:fill="auto"/>
            <w:noWrap/>
            <w:vAlign w:val="bottom"/>
            <w:hideMark/>
          </w:tcPr>
          <w:p w14:paraId="14AD40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55839A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14.51 </w:t>
            </w:r>
          </w:p>
        </w:tc>
        <w:tc>
          <w:tcPr>
            <w:tcW w:w="756" w:type="pct"/>
            <w:gridSpan w:val="2"/>
            <w:tcBorders>
              <w:top w:val="nil"/>
              <w:left w:val="nil"/>
              <w:bottom w:val="nil"/>
              <w:right w:val="nil"/>
            </w:tcBorders>
            <w:shd w:val="clear" w:color="auto" w:fill="auto"/>
            <w:noWrap/>
            <w:vAlign w:val="bottom"/>
            <w:hideMark/>
          </w:tcPr>
          <w:p w14:paraId="34C046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12145651</w:t>
            </w:r>
          </w:p>
        </w:tc>
        <w:tc>
          <w:tcPr>
            <w:tcW w:w="760" w:type="pct"/>
            <w:gridSpan w:val="2"/>
            <w:tcBorders>
              <w:top w:val="nil"/>
              <w:left w:val="nil"/>
              <w:bottom w:val="nil"/>
              <w:right w:val="nil"/>
            </w:tcBorders>
            <w:shd w:val="clear" w:color="auto" w:fill="auto"/>
            <w:noWrap/>
            <w:vAlign w:val="bottom"/>
            <w:hideMark/>
          </w:tcPr>
          <w:p w14:paraId="4F4CA6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5/05/2014</w:t>
            </w:r>
          </w:p>
        </w:tc>
      </w:tr>
      <w:tr w:rsidR="008D5378" w:rsidRPr="008D5378" w14:paraId="7EDDD6F2" w14:textId="77777777" w:rsidTr="0032685D">
        <w:tc>
          <w:tcPr>
            <w:tcW w:w="1590" w:type="pct"/>
            <w:tcBorders>
              <w:top w:val="nil"/>
              <w:left w:val="nil"/>
              <w:bottom w:val="nil"/>
              <w:right w:val="nil"/>
            </w:tcBorders>
            <w:shd w:val="clear" w:color="auto" w:fill="auto"/>
            <w:noWrap/>
            <w:vAlign w:val="bottom"/>
            <w:hideMark/>
          </w:tcPr>
          <w:p w14:paraId="315B5F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 Ursula</w:t>
            </w:r>
          </w:p>
        </w:tc>
        <w:tc>
          <w:tcPr>
            <w:tcW w:w="1439" w:type="pct"/>
            <w:tcBorders>
              <w:top w:val="nil"/>
              <w:left w:val="nil"/>
              <w:bottom w:val="nil"/>
              <w:right w:val="nil"/>
            </w:tcBorders>
            <w:shd w:val="clear" w:color="auto" w:fill="auto"/>
            <w:noWrap/>
            <w:vAlign w:val="bottom"/>
            <w:hideMark/>
          </w:tcPr>
          <w:p w14:paraId="197435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1A4165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373.14 </w:t>
            </w:r>
          </w:p>
        </w:tc>
        <w:tc>
          <w:tcPr>
            <w:tcW w:w="756" w:type="pct"/>
            <w:gridSpan w:val="2"/>
            <w:tcBorders>
              <w:top w:val="nil"/>
              <w:left w:val="nil"/>
              <w:bottom w:val="nil"/>
              <w:right w:val="nil"/>
            </w:tcBorders>
            <w:shd w:val="clear" w:color="auto" w:fill="auto"/>
            <w:noWrap/>
            <w:vAlign w:val="bottom"/>
            <w:hideMark/>
          </w:tcPr>
          <w:p w14:paraId="59D419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14891743</w:t>
            </w:r>
          </w:p>
        </w:tc>
        <w:tc>
          <w:tcPr>
            <w:tcW w:w="760" w:type="pct"/>
            <w:gridSpan w:val="2"/>
            <w:tcBorders>
              <w:top w:val="nil"/>
              <w:left w:val="nil"/>
              <w:bottom w:val="nil"/>
              <w:right w:val="nil"/>
            </w:tcBorders>
            <w:shd w:val="clear" w:color="auto" w:fill="auto"/>
            <w:noWrap/>
            <w:vAlign w:val="bottom"/>
            <w:hideMark/>
          </w:tcPr>
          <w:p w14:paraId="38F3DF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239AD31A" w14:textId="77777777" w:rsidTr="0032685D">
        <w:tc>
          <w:tcPr>
            <w:tcW w:w="1590" w:type="pct"/>
            <w:tcBorders>
              <w:top w:val="nil"/>
              <w:left w:val="nil"/>
              <w:bottom w:val="nil"/>
              <w:right w:val="nil"/>
            </w:tcBorders>
            <w:shd w:val="clear" w:color="auto" w:fill="auto"/>
            <w:noWrap/>
            <w:vAlign w:val="bottom"/>
            <w:hideMark/>
          </w:tcPr>
          <w:p w14:paraId="1F8BFE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 Vicky</w:t>
            </w:r>
          </w:p>
        </w:tc>
        <w:tc>
          <w:tcPr>
            <w:tcW w:w="1439" w:type="pct"/>
            <w:tcBorders>
              <w:top w:val="nil"/>
              <w:left w:val="nil"/>
              <w:bottom w:val="nil"/>
              <w:right w:val="nil"/>
            </w:tcBorders>
            <w:shd w:val="clear" w:color="auto" w:fill="auto"/>
            <w:noWrap/>
            <w:vAlign w:val="bottom"/>
            <w:hideMark/>
          </w:tcPr>
          <w:p w14:paraId="58AD31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Tranmere SA 5073</w:t>
            </w:r>
          </w:p>
        </w:tc>
        <w:tc>
          <w:tcPr>
            <w:tcW w:w="455" w:type="pct"/>
            <w:tcBorders>
              <w:top w:val="nil"/>
              <w:left w:val="nil"/>
              <w:bottom w:val="nil"/>
              <w:right w:val="nil"/>
            </w:tcBorders>
            <w:shd w:val="clear" w:color="auto" w:fill="auto"/>
            <w:noWrap/>
            <w:vAlign w:val="bottom"/>
            <w:hideMark/>
          </w:tcPr>
          <w:p w14:paraId="073FD7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53.72 </w:t>
            </w:r>
          </w:p>
        </w:tc>
        <w:tc>
          <w:tcPr>
            <w:tcW w:w="756" w:type="pct"/>
            <w:gridSpan w:val="2"/>
            <w:tcBorders>
              <w:top w:val="nil"/>
              <w:left w:val="nil"/>
              <w:bottom w:val="nil"/>
              <w:right w:val="nil"/>
            </w:tcBorders>
            <w:shd w:val="clear" w:color="auto" w:fill="auto"/>
            <w:noWrap/>
            <w:vAlign w:val="bottom"/>
            <w:hideMark/>
          </w:tcPr>
          <w:p w14:paraId="373C30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1451056</w:t>
            </w:r>
          </w:p>
        </w:tc>
        <w:tc>
          <w:tcPr>
            <w:tcW w:w="760" w:type="pct"/>
            <w:gridSpan w:val="2"/>
            <w:tcBorders>
              <w:top w:val="nil"/>
              <w:left w:val="nil"/>
              <w:bottom w:val="nil"/>
              <w:right w:val="nil"/>
            </w:tcBorders>
            <w:shd w:val="clear" w:color="auto" w:fill="auto"/>
            <w:noWrap/>
            <w:vAlign w:val="bottom"/>
            <w:hideMark/>
          </w:tcPr>
          <w:p w14:paraId="1B0B82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27975D28" w14:textId="77777777" w:rsidTr="0032685D">
        <w:tc>
          <w:tcPr>
            <w:tcW w:w="1590" w:type="pct"/>
            <w:tcBorders>
              <w:top w:val="nil"/>
              <w:left w:val="nil"/>
              <w:bottom w:val="nil"/>
              <w:right w:val="nil"/>
            </w:tcBorders>
            <w:shd w:val="clear" w:color="auto" w:fill="auto"/>
            <w:noWrap/>
            <w:vAlign w:val="bottom"/>
            <w:hideMark/>
          </w:tcPr>
          <w:p w14:paraId="05A15B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Morrison, Rose-Marie</w:t>
            </w:r>
          </w:p>
        </w:tc>
        <w:tc>
          <w:tcPr>
            <w:tcW w:w="1439" w:type="pct"/>
            <w:tcBorders>
              <w:top w:val="nil"/>
              <w:left w:val="nil"/>
              <w:bottom w:val="nil"/>
              <w:right w:val="nil"/>
            </w:tcBorders>
            <w:shd w:val="clear" w:color="auto" w:fill="auto"/>
            <w:noWrap/>
            <w:vAlign w:val="bottom"/>
            <w:hideMark/>
          </w:tcPr>
          <w:p w14:paraId="1A3D02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SA 5022</w:t>
            </w:r>
          </w:p>
        </w:tc>
        <w:tc>
          <w:tcPr>
            <w:tcW w:w="455" w:type="pct"/>
            <w:tcBorders>
              <w:top w:val="nil"/>
              <w:left w:val="nil"/>
              <w:bottom w:val="nil"/>
              <w:right w:val="nil"/>
            </w:tcBorders>
            <w:shd w:val="clear" w:color="auto" w:fill="auto"/>
            <w:noWrap/>
            <w:vAlign w:val="bottom"/>
            <w:hideMark/>
          </w:tcPr>
          <w:p w14:paraId="31A6C7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14.11 </w:t>
            </w:r>
          </w:p>
        </w:tc>
        <w:tc>
          <w:tcPr>
            <w:tcW w:w="756" w:type="pct"/>
            <w:gridSpan w:val="2"/>
            <w:tcBorders>
              <w:top w:val="nil"/>
              <w:left w:val="nil"/>
              <w:bottom w:val="nil"/>
              <w:right w:val="nil"/>
            </w:tcBorders>
            <w:shd w:val="clear" w:color="auto" w:fill="auto"/>
            <w:noWrap/>
            <w:vAlign w:val="bottom"/>
            <w:hideMark/>
          </w:tcPr>
          <w:p w14:paraId="662ED5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8696360</w:t>
            </w:r>
          </w:p>
        </w:tc>
        <w:tc>
          <w:tcPr>
            <w:tcW w:w="760" w:type="pct"/>
            <w:gridSpan w:val="2"/>
            <w:tcBorders>
              <w:top w:val="nil"/>
              <w:left w:val="nil"/>
              <w:bottom w:val="nil"/>
              <w:right w:val="nil"/>
            </w:tcBorders>
            <w:shd w:val="clear" w:color="auto" w:fill="auto"/>
            <w:noWrap/>
            <w:vAlign w:val="bottom"/>
            <w:hideMark/>
          </w:tcPr>
          <w:p w14:paraId="2DC632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40D6E1FE" w14:textId="77777777" w:rsidTr="0032685D">
        <w:tc>
          <w:tcPr>
            <w:tcW w:w="1590" w:type="pct"/>
            <w:tcBorders>
              <w:top w:val="nil"/>
              <w:left w:val="nil"/>
              <w:bottom w:val="nil"/>
              <w:right w:val="nil"/>
            </w:tcBorders>
            <w:shd w:val="clear" w:color="auto" w:fill="auto"/>
            <w:noWrap/>
            <w:vAlign w:val="bottom"/>
            <w:hideMark/>
          </w:tcPr>
          <w:p w14:paraId="74DD7E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Morrison, Shane</w:t>
            </w:r>
          </w:p>
        </w:tc>
        <w:tc>
          <w:tcPr>
            <w:tcW w:w="1439" w:type="pct"/>
            <w:tcBorders>
              <w:top w:val="nil"/>
              <w:left w:val="nil"/>
              <w:bottom w:val="nil"/>
              <w:right w:val="nil"/>
            </w:tcBorders>
            <w:shd w:val="clear" w:color="auto" w:fill="auto"/>
            <w:noWrap/>
            <w:vAlign w:val="bottom"/>
            <w:hideMark/>
          </w:tcPr>
          <w:p w14:paraId="705D26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Gilles Plains SA 5086</w:t>
            </w:r>
          </w:p>
        </w:tc>
        <w:tc>
          <w:tcPr>
            <w:tcW w:w="455" w:type="pct"/>
            <w:tcBorders>
              <w:top w:val="nil"/>
              <w:left w:val="nil"/>
              <w:bottom w:val="nil"/>
              <w:right w:val="nil"/>
            </w:tcBorders>
            <w:shd w:val="clear" w:color="auto" w:fill="auto"/>
            <w:noWrap/>
            <w:vAlign w:val="bottom"/>
            <w:hideMark/>
          </w:tcPr>
          <w:p w14:paraId="409C87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00FAD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10664133</w:t>
            </w:r>
          </w:p>
        </w:tc>
        <w:tc>
          <w:tcPr>
            <w:tcW w:w="760" w:type="pct"/>
            <w:gridSpan w:val="2"/>
            <w:tcBorders>
              <w:top w:val="nil"/>
              <w:left w:val="nil"/>
              <w:bottom w:val="nil"/>
              <w:right w:val="nil"/>
            </w:tcBorders>
            <w:shd w:val="clear" w:color="auto" w:fill="auto"/>
            <w:noWrap/>
            <w:vAlign w:val="bottom"/>
            <w:hideMark/>
          </w:tcPr>
          <w:p w14:paraId="047969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21F73CA9" w14:textId="77777777" w:rsidTr="0032685D">
        <w:tc>
          <w:tcPr>
            <w:tcW w:w="1590" w:type="pct"/>
            <w:tcBorders>
              <w:top w:val="nil"/>
              <w:left w:val="nil"/>
              <w:bottom w:val="nil"/>
              <w:right w:val="nil"/>
            </w:tcBorders>
            <w:shd w:val="clear" w:color="auto" w:fill="auto"/>
            <w:noWrap/>
            <w:vAlign w:val="bottom"/>
            <w:hideMark/>
          </w:tcPr>
          <w:p w14:paraId="0EA89B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Morrissey, Sandra</w:t>
            </w:r>
          </w:p>
        </w:tc>
        <w:tc>
          <w:tcPr>
            <w:tcW w:w="1439" w:type="pct"/>
            <w:tcBorders>
              <w:top w:val="nil"/>
              <w:left w:val="nil"/>
              <w:bottom w:val="nil"/>
              <w:right w:val="nil"/>
            </w:tcBorders>
            <w:shd w:val="clear" w:color="auto" w:fill="auto"/>
            <w:noWrap/>
            <w:vAlign w:val="bottom"/>
            <w:hideMark/>
          </w:tcPr>
          <w:p w14:paraId="7556C9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1D8767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24.06 </w:t>
            </w:r>
          </w:p>
        </w:tc>
        <w:tc>
          <w:tcPr>
            <w:tcW w:w="756" w:type="pct"/>
            <w:gridSpan w:val="2"/>
            <w:tcBorders>
              <w:top w:val="nil"/>
              <w:left w:val="nil"/>
              <w:bottom w:val="nil"/>
              <w:right w:val="nil"/>
            </w:tcBorders>
            <w:shd w:val="clear" w:color="auto" w:fill="auto"/>
            <w:noWrap/>
            <w:vAlign w:val="bottom"/>
            <w:hideMark/>
          </w:tcPr>
          <w:p w14:paraId="6E8857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3500146</w:t>
            </w:r>
          </w:p>
        </w:tc>
        <w:tc>
          <w:tcPr>
            <w:tcW w:w="760" w:type="pct"/>
            <w:gridSpan w:val="2"/>
            <w:tcBorders>
              <w:top w:val="nil"/>
              <w:left w:val="nil"/>
              <w:bottom w:val="nil"/>
              <w:right w:val="nil"/>
            </w:tcBorders>
            <w:shd w:val="clear" w:color="auto" w:fill="auto"/>
            <w:noWrap/>
            <w:vAlign w:val="bottom"/>
            <w:hideMark/>
          </w:tcPr>
          <w:p w14:paraId="7F8164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19A69EE9" w14:textId="77777777" w:rsidTr="0032685D">
        <w:tc>
          <w:tcPr>
            <w:tcW w:w="1590" w:type="pct"/>
            <w:tcBorders>
              <w:top w:val="nil"/>
              <w:left w:val="nil"/>
              <w:bottom w:val="nil"/>
              <w:right w:val="nil"/>
            </w:tcBorders>
            <w:shd w:val="clear" w:color="auto" w:fill="auto"/>
            <w:noWrap/>
            <w:vAlign w:val="bottom"/>
            <w:hideMark/>
          </w:tcPr>
          <w:p w14:paraId="24DEF1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Mortiboy, Sally</w:t>
            </w:r>
          </w:p>
        </w:tc>
        <w:tc>
          <w:tcPr>
            <w:tcW w:w="1439" w:type="pct"/>
            <w:tcBorders>
              <w:top w:val="nil"/>
              <w:left w:val="nil"/>
              <w:bottom w:val="nil"/>
              <w:right w:val="nil"/>
            </w:tcBorders>
            <w:shd w:val="clear" w:color="auto" w:fill="auto"/>
            <w:noWrap/>
            <w:vAlign w:val="bottom"/>
            <w:hideMark/>
          </w:tcPr>
          <w:p w14:paraId="17ECD1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732A2B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209.90 </w:t>
            </w:r>
          </w:p>
        </w:tc>
        <w:tc>
          <w:tcPr>
            <w:tcW w:w="756" w:type="pct"/>
            <w:gridSpan w:val="2"/>
            <w:tcBorders>
              <w:top w:val="nil"/>
              <w:left w:val="nil"/>
              <w:bottom w:val="nil"/>
              <w:right w:val="nil"/>
            </w:tcBorders>
            <w:shd w:val="clear" w:color="auto" w:fill="auto"/>
            <w:noWrap/>
            <w:vAlign w:val="bottom"/>
            <w:hideMark/>
          </w:tcPr>
          <w:p w14:paraId="33E3A5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1799563</w:t>
            </w:r>
          </w:p>
        </w:tc>
        <w:tc>
          <w:tcPr>
            <w:tcW w:w="760" w:type="pct"/>
            <w:gridSpan w:val="2"/>
            <w:tcBorders>
              <w:top w:val="nil"/>
              <w:left w:val="nil"/>
              <w:bottom w:val="nil"/>
              <w:right w:val="nil"/>
            </w:tcBorders>
            <w:shd w:val="clear" w:color="auto" w:fill="auto"/>
            <w:noWrap/>
            <w:vAlign w:val="bottom"/>
            <w:hideMark/>
          </w:tcPr>
          <w:p w14:paraId="3F50CB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5DCBC94B" w14:textId="77777777" w:rsidTr="0032685D">
        <w:tc>
          <w:tcPr>
            <w:tcW w:w="1590" w:type="pct"/>
            <w:tcBorders>
              <w:top w:val="nil"/>
              <w:left w:val="nil"/>
              <w:bottom w:val="nil"/>
              <w:right w:val="nil"/>
            </w:tcBorders>
            <w:shd w:val="clear" w:color="auto" w:fill="auto"/>
            <w:noWrap/>
            <w:vAlign w:val="bottom"/>
            <w:hideMark/>
          </w:tcPr>
          <w:p w14:paraId="282B0F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Mortrner, Simon</w:t>
            </w:r>
          </w:p>
        </w:tc>
        <w:tc>
          <w:tcPr>
            <w:tcW w:w="1439" w:type="pct"/>
            <w:tcBorders>
              <w:top w:val="nil"/>
              <w:left w:val="nil"/>
              <w:bottom w:val="nil"/>
              <w:right w:val="nil"/>
            </w:tcBorders>
            <w:shd w:val="clear" w:color="auto" w:fill="auto"/>
            <w:noWrap/>
            <w:vAlign w:val="bottom"/>
            <w:hideMark/>
          </w:tcPr>
          <w:p w14:paraId="170497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Devon Park SA 5008</w:t>
            </w:r>
          </w:p>
        </w:tc>
        <w:tc>
          <w:tcPr>
            <w:tcW w:w="455" w:type="pct"/>
            <w:tcBorders>
              <w:top w:val="nil"/>
              <w:left w:val="nil"/>
              <w:bottom w:val="nil"/>
              <w:right w:val="nil"/>
            </w:tcBorders>
            <w:shd w:val="clear" w:color="auto" w:fill="auto"/>
            <w:noWrap/>
            <w:vAlign w:val="bottom"/>
            <w:hideMark/>
          </w:tcPr>
          <w:p w14:paraId="26225F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22.85 </w:t>
            </w:r>
          </w:p>
        </w:tc>
        <w:tc>
          <w:tcPr>
            <w:tcW w:w="756" w:type="pct"/>
            <w:gridSpan w:val="2"/>
            <w:tcBorders>
              <w:top w:val="nil"/>
              <w:left w:val="nil"/>
              <w:bottom w:val="nil"/>
              <w:right w:val="nil"/>
            </w:tcBorders>
            <w:shd w:val="clear" w:color="auto" w:fill="auto"/>
            <w:noWrap/>
            <w:vAlign w:val="bottom"/>
            <w:hideMark/>
          </w:tcPr>
          <w:p w14:paraId="0FB1C7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12745849</w:t>
            </w:r>
          </w:p>
        </w:tc>
        <w:tc>
          <w:tcPr>
            <w:tcW w:w="760" w:type="pct"/>
            <w:gridSpan w:val="2"/>
            <w:tcBorders>
              <w:top w:val="nil"/>
              <w:left w:val="nil"/>
              <w:bottom w:val="nil"/>
              <w:right w:val="nil"/>
            </w:tcBorders>
            <w:shd w:val="clear" w:color="auto" w:fill="auto"/>
            <w:noWrap/>
            <w:vAlign w:val="bottom"/>
            <w:hideMark/>
          </w:tcPr>
          <w:p w14:paraId="323CB3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6A2ED418" w14:textId="77777777" w:rsidTr="0032685D">
        <w:tc>
          <w:tcPr>
            <w:tcW w:w="1590" w:type="pct"/>
            <w:tcBorders>
              <w:top w:val="nil"/>
              <w:left w:val="nil"/>
              <w:bottom w:val="nil"/>
              <w:right w:val="nil"/>
            </w:tcBorders>
            <w:shd w:val="clear" w:color="auto" w:fill="auto"/>
            <w:noWrap/>
            <w:vAlign w:val="bottom"/>
            <w:hideMark/>
          </w:tcPr>
          <w:p w14:paraId="6DF637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Alexander</w:t>
            </w:r>
          </w:p>
        </w:tc>
        <w:tc>
          <w:tcPr>
            <w:tcW w:w="1439" w:type="pct"/>
            <w:tcBorders>
              <w:top w:val="nil"/>
              <w:left w:val="nil"/>
              <w:bottom w:val="nil"/>
              <w:right w:val="nil"/>
            </w:tcBorders>
            <w:shd w:val="clear" w:color="auto" w:fill="auto"/>
            <w:noWrap/>
            <w:vAlign w:val="bottom"/>
            <w:hideMark/>
          </w:tcPr>
          <w:p w14:paraId="19AB1B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543BC0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165.65 </w:t>
            </w:r>
          </w:p>
        </w:tc>
        <w:tc>
          <w:tcPr>
            <w:tcW w:w="756" w:type="pct"/>
            <w:gridSpan w:val="2"/>
            <w:tcBorders>
              <w:top w:val="nil"/>
              <w:left w:val="nil"/>
              <w:bottom w:val="nil"/>
              <w:right w:val="nil"/>
            </w:tcBorders>
            <w:shd w:val="clear" w:color="auto" w:fill="auto"/>
            <w:noWrap/>
            <w:vAlign w:val="bottom"/>
            <w:hideMark/>
          </w:tcPr>
          <w:p w14:paraId="136580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17167938</w:t>
            </w:r>
          </w:p>
        </w:tc>
        <w:tc>
          <w:tcPr>
            <w:tcW w:w="760" w:type="pct"/>
            <w:gridSpan w:val="2"/>
            <w:tcBorders>
              <w:top w:val="nil"/>
              <w:left w:val="nil"/>
              <w:bottom w:val="nil"/>
              <w:right w:val="nil"/>
            </w:tcBorders>
            <w:shd w:val="clear" w:color="auto" w:fill="auto"/>
            <w:noWrap/>
            <w:vAlign w:val="bottom"/>
            <w:hideMark/>
          </w:tcPr>
          <w:p w14:paraId="3809C7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3/06/2015</w:t>
            </w:r>
          </w:p>
        </w:tc>
      </w:tr>
      <w:tr w:rsidR="008D5378" w:rsidRPr="008D5378" w14:paraId="72B0E3E8" w14:textId="77777777" w:rsidTr="0032685D">
        <w:tc>
          <w:tcPr>
            <w:tcW w:w="1590" w:type="pct"/>
            <w:tcBorders>
              <w:top w:val="nil"/>
              <w:left w:val="nil"/>
              <w:bottom w:val="nil"/>
              <w:right w:val="nil"/>
            </w:tcBorders>
            <w:shd w:val="clear" w:color="auto" w:fill="auto"/>
            <w:noWrap/>
            <w:vAlign w:val="bottom"/>
            <w:hideMark/>
          </w:tcPr>
          <w:p w14:paraId="218B8C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Alexander</w:t>
            </w:r>
          </w:p>
        </w:tc>
        <w:tc>
          <w:tcPr>
            <w:tcW w:w="1439" w:type="pct"/>
            <w:tcBorders>
              <w:top w:val="nil"/>
              <w:left w:val="nil"/>
              <w:bottom w:val="nil"/>
              <w:right w:val="nil"/>
            </w:tcBorders>
            <w:shd w:val="clear" w:color="auto" w:fill="auto"/>
            <w:noWrap/>
            <w:vAlign w:val="bottom"/>
            <w:hideMark/>
          </w:tcPr>
          <w:p w14:paraId="01A2F7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63F7A5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75.96 </w:t>
            </w:r>
          </w:p>
        </w:tc>
        <w:tc>
          <w:tcPr>
            <w:tcW w:w="756" w:type="pct"/>
            <w:gridSpan w:val="2"/>
            <w:tcBorders>
              <w:top w:val="nil"/>
              <w:left w:val="nil"/>
              <w:bottom w:val="nil"/>
              <w:right w:val="nil"/>
            </w:tcBorders>
            <w:shd w:val="clear" w:color="auto" w:fill="auto"/>
            <w:noWrap/>
            <w:vAlign w:val="bottom"/>
            <w:hideMark/>
          </w:tcPr>
          <w:p w14:paraId="2EA000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17167938</w:t>
            </w:r>
          </w:p>
        </w:tc>
        <w:tc>
          <w:tcPr>
            <w:tcW w:w="760" w:type="pct"/>
            <w:gridSpan w:val="2"/>
            <w:tcBorders>
              <w:top w:val="nil"/>
              <w:left w:val="nil"/>
              <w:bottom w:val="nil"/>
              <w:right w:val="nil"/>
            </w:tcBorders>
            <w:shd w:val="clear" w:color="auto" w:fill="auto"/>
            <w:noWrap/>
            <w:vAlign w:val="bottom"/>
            <w:hideMark/>
          </w:tcPr>
          <w:p w14:paraId="4B3CB3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3/06/2015</w:t>
            </w:r>
          </w:p>
        </w:tc>
      </w:tr>
      <w:tr w:rsidR="008D5378" w:rsidRPr="008D5378" w14:paraId="2E44B0E8" w14:textId="77777777" w:rsidTr="0032685D">
        <w:tc>
          <w:tcPr>
            <w:tcW w:w="1590" w:type="pct"/>
            <w:tcBorders>
              <w:top w:val="nil"/>
              <w:left w:val="nil"/>
              <w:bottom w:val="nil"/>
              <w:right w:val="nil"/>
            </w:tcBorders>
            <w:shd w:val="clear" w:color="auto" w:fill="auto"/>
            <w:noWrap/>
            <w:vAlign w:val="bottom"/>
            <w:hideMark/>
          </w:tcPr>
          <w:p w14:paraId="072443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Alexander</w:t>
            </w:r>
          </w:p>
        </w:tc>
        <w:tc>
          <w:tcPr>
            <w:tcW w:w="1439" w:type="pct"/>
            <w:tcBorders>
              <w:top w:val="nil"/>
              <w:left w:val="nil"/>
              <w:bottom w:val="nil"/>
              <w:right w:val="nil"/>
            </w:tcBorders>
            <w:shd w:val="clear" w:color="auto" w:fill="auto"/>
            <w:noWrap/>
            <w:vAlign w:val="bottom"/>
            <w:hideMark/>
          </w:tcPr>
          <w:p w14:paraId="1532E8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5D1027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242.60 </w:t>
            </w:r>
          </w:p>
        </w:tc>
        <w:tc>
          <w:tcPr>
            <w:tcW w:w="756" w:type="pct"/>
            <w:gridSpan w:val="2"/>
            <w:tcBorders>
              <w:top w:val="nil"/>
              <w:left w:val="nil"/>
              <w:bottom w:val="nil"/>
              <w:right w:val="nil"/>
            </w:tcBorders>
            <w:shd w:val="clear" w:color="auto" w:fill="auto"/>
            <w:noWrap/>
            <w:vAlign w:val="bottom"/>
            <w:hideMark/>
          </w:tcPr>
          <w:p w14:paraId="4FD05D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17167938</w:t>
            </w:r>
          </w:p>
        </w:tc>
        <w:tc>
          <w:tcPr>
            <w:tcW w:w="760" w:type="pct"/>
            <w:gridSpan w:val="2"/>
            <w:tcBorders>
              <w:top w:val="nil"/>
              <w:left w:val="nil"/>
              <w:bottom w:val="nil"/>
              <w:right w:val="nil"/>
            </w:tcBorders>
            <w:shd w:val="clear" w:color="auto" w:fill="auto"/>
            <w:noWrap/>
            <w:vAlign w:val="bottom"/>
            <w:hideMark/>
          </w:tcPr>
          <w:p w14:paraId="07A70A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642E09F6" w14:textId="77777777" w:rsidTr="0032685D">
        <w:tc>
          <w:tcPr>
            <w:tcW w:w="1590" w:type="pct"/>
            <w:tcBorders>
              <w:top w:val="nil"/>
              <w:left w:val="nil"/>
              <w:bottom w:val="nil"/>
              <w:right w:val="nil"/>
            </w:tcBorders>
            <w:shd w:val="clear" w:color="auto" w:fill="auto"/>
            <w:noWrap/>
            <w:vAlign w:val="bottom"/>
            <w:hideMark/>
          </w:tcPr>
          <w:p w14:paraId="1C436D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Mowat, Annette</w:t>
            </w:r>
          </w:p>
        </w:tc>
        <w:tc>
          <w:tcPr>
            <w:tcW w:w="1439" w:type="pct"/>
            <w:tcBorders>
              <w:top w:val="nil"/>
              <w:left w:val="nil"/>
              <w:bottom w:val="nil"/>
              <w:right w:val="nil"/>
            </w:tcBorders>
            <w:shd w:val="clear" w:color="auto" w:fill="auto"/>
            <w:noWrap/>
            <w:vAlign w:val="bottom"/>
            <w:hideMark/>
          </w:tcPr>
          <w:p w14:paraId="61BC65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Netherby SA 5062</w:t>
            </w:r>
          </w:p>
        </w:tc>
        <w:tc>
          <w:tcPr>
            <w:tcW w:w="455" w:type="pct"/>
            <w:tcBorders>
              <w:top w:val="nil"/>
              <w:left w:val="nil"/>
              <w:bottom w:val="nil"/>
              <w:right w:val="nil"/>
            </w:tcBorders>
            <w:shd w:val="clear" w:color="auto" w:fill="auto"/>
            <w:noWrap/>
            <w:vAlign w:val="bottom"/>
            <w:hideMark/>
          </w:tcPr>
          <w:p w14:paraId="13A09C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65.60 </w:t>
            </w:r>
          </w:p>
        </w:tc>
        <w:tc>
          <w:tcPr>
            <w:tcW w:w="756" w:type="pct"/>
            <w:gridSpan w:val="2"/>
            <w:tcBorders>
              <w:top w:val="nil"/>
              <w:left w:val="nil"/>
              <w:bottom w:val="nil"/>
              <w:right w:val="nil"/>
            </w:tcBorders>
            <w:shd w:val="clear" w:color="auto" w:fill="auto"/>
            <w:noWrap/>
            <w:vAlign w:val="bottom"/>
            <w:hideMark/>
          </w:tcPr>
          <w:p w14:paraId="139E10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11301660</w:t>
            </w:r>
          </w:p>
        </w:tc>
        <w:tc>
          <w:tcPr>
            <w:tcW w:w="760" w:type="pct"/>
            <w:gridSpan w:val="2"/>
            <w:tcBorders>
              <w:top w:val="nil"/>
              <w:left w:val="nil"/>
              <w:bottom w:val="nil"/>
              <w:right w:val="nil"/>
            </w:tcBorders>
            <w:shd w:val="clear" w:color="auto" w:fill="auto"/>
            <w:noWrap/>
            <w:vAlign w:val="bottom"/>
            <w:hideMark/>
          </w:tcPr>
          <w:p w14:paraId="31F6CD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11C765EB" w14:textId="77777777" w:rsidTr="0032685D">
        <w:tc>
          <w:tcPr>
            <w:tcW w:w="1590" w:type="pct"/>
            <w:tcBorders>
              <w:top w:val="nil"/>
              <w:left w:val="nil"/>
              <w:bottom w:val="nil"/>
              <w:right w:val="nil"/>
            </w:tcBorders>
            <w:shd w:val="clear" w:color="auto" w:fill="auto"/>
            <w:noWrap/>
            <w:vAlign w:val="bottom"/>
            <w:hideMark/>
          </w:tcPr>
          <w:p w14:paraId="554115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Mr John O'brien</w:t>
            </w:r>
          </w:p>
        </w:tc>
        <w:tc>
          <w:tcPr>
            <w:tcW w:w="1439" w:type="pct"/>
            <w:tcBorders>
              <w:top w:val="nil"/>
              <w:left w:val="nil"/>
              <w:bottom w:val="nil"/>
              <w:right w:val="nil"/>
            </w:tcBorders>
            <w:shd w:val="clear" w:color="auto" w:fill="auto"/>
            <w:noWrap/>
            <w:vAlign w:val="bottom"/>
            <w:hideMark/>
          </w:tcPr>
          <w:p w14:paraId="3CD583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63071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60.55 </w:t>
            </w:r>
          </w:p>
        </w:tc>
        <w:tc>
          <w:tcPr>
            <w:tcW w:w="756" w:type="pct"/>
            <w:gridSpan w:val="2"/>
            <w:tcBorders>
              <w:top w:val="nil"/>
              <w:left w:val="nil"/>
              <w:bottom w:val="nil"/>
              <w:right w:val="nil"/>
            </w:tcBorders>
            <w:shd w:val="clear" w:color="auto" w:fill="auto"/>
            <w:noWrap/>
            <w:vAlign w:val="bottom"/>
            <w:hideMark/>
          </w:tcPr>
          <w:p w14:paraId="6B6EE4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1725422</w:t>
            </w:r>
          </w:p>
        </w:tc>
        <w:tc>
          <w:tcPr>
            <w:tcW w:w="760" w:type="pct"/>
            <w:gridSpan w:val="2"/>
            <w:tcBorders>
              <w:top w:val="nil"/>
              <w:left w:val="nil"/>
              <w:bottom w:val="nil"/>
              <w:right w:val="nil"/>
            </w:tcBorders>
            <w:shd w:val="clear" w:color="auto" w:fill="auto"/>
            <w:noWrap/>
            <w:vAlign w:val="bottom"/>
            <w:hideMark/>
          </w:tcPr>
          <w:p w14:paraId="1833AE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27/09/2014</w:t>
            </w:r>
          </w:p>
        </w:tc>
      </w:tr>
      <w:tr w:rsidR="008D5378" w:rsidRPr="008D5378" w14:paraId="5BE3ECA9" w14:textId="77777777" w:rsidTr="0032685D">
        <w:tc>
          <w:tcPr>
            <w:tcW w:w="1590" w:type="pct"/>
            <w:tcBorders>
              <w:top w:val="nil"/>
              <w:left w:val="nil"/>
              <w:bottom w:val="nil"/>
              <w:right w:val="nil"/>
            </w:tcBorders>
            <w:shd w:val="clear" w:color="auto" w:fill="auto"/>
            <w:noWrap/>
            <w:vAlign w:val="bottom"/>
            <w:hideMark/>
          </w:tcPr>
          <w:p w14:paraId="299DAC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Mr R Paltridge</w:t>
            </w:r>
          </w:p>
        </w:tc>
        <w:tc>
          <w:tcPr>
            <w:tcW w:w="1439" w:type="pct"/>
            <w:tcBorders>
              <w:top w:val="nil"/>
              <w:left w:val="nil"/>
              <w:bottom w:val="nil"/>
              <w:right w:val="nil"/>
            </w:tcBorders>
            <w:shd w:val="clear" w:color="auto" w:fill="auto"/>
            <w:noWrap/>
            <w:vAlign w:val="bottom"/>
            <w:hideMark/>
          </w:tcPr>
          <w:p w14:paraId="20FD28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Eight Mile Creek SA 5291</w:t>
            </w:r>
          </w:p>
        </w:tc>
        <w:tc>
          <w:tcPr>
            <w:tcW w:w="455" w:type="pct"/>
            <w:tcBorders>
              <w:top w:val="nil"/>
              <w:left w:val="nil"/>
              <w:bottom w:val="nil"/>
              <w:right w:val="nil"/>
            </w:tcBorders>
            <w:shd w:val="clear" w:color="auto" w:fill="auto"/>
            <w:noWrap/>
            <w:vAlign w:val="bottom"/>
            <w:hideMark/>
          </w:tcPr>
          <w:p w14:paraId="2AFA04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12.36 </w:t>
            </w:r>
          </w:p>
        </w:tc>
        <w:tc>
          <w:tcPr>
            <w:tcW w:w="756" w:type="pct"/>
            <w:gridSpan w:val="2"/>
            <w:tcBorders>
              <w:top w:val="nil"/>
              <w:left w:val="nil"/>
              <w:bottom w:val="nil"/>
              <w:right w:val="nil"/>
            </w:tcBorders>
            <w:shd w:val="clear" w:color="auto" w:fill="auto"/>
            <w:noWrap/>
            <w:vAlign w:val="bottom"/>
            <w:hideMark/>
          </w:tcPr>
          <w:p w14:paraId="5488EC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1627508</w:t>
            </w:r>
          </w:p>
        </w:tc>
        <w:tc>
          <w:tcPr>
            <w:tcW w:w="760" w:type="pct"/>
            <w:gridSpan w:val="2"/>
            <w:tcBorders>
              <w:top w:val="nil"/>
              <w:left w:val="nil"/>
              <w:bottom w:val="nil"/>
              <w:right w:val="nil"/>
            </w:tcBorders>
            <w:shd w:val="clear" w:color="auto" w:fill="auto"/>
            <w:noWrap/>
            <w:vAlign w:val="bottom"/>
            <w:hideMark/>
          </w:tcPr>
          <w:p w14:paraId="23F3D2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21/04/2015</w:t>
            </w:r>
          </w:p>
        </w:tc>
      </w:tr>
      <w:tr w:rsidR="008D5378" w:rsidRPr="008D5378" w14:paraId="076FBFBD" w14:textId="77777777" w:rsidTr="0032685D">
        <w:tc>
          <w:tcPr>
            <w:tcW w:w="1590" w:type="pct"/>
            <w:tcBorders>
              <w:top w:val="nil"/>
              <w:left w:val="nil"/>
              <w:bottom w:val="nil"/>
              <w:right w:val="nil"/>
            </w:tcBorders>
            <w:shd w:val="clear" w:color="auto" w:fill="auto"/>
            <w:noWrap/>
            <w:vAlign w:val="bottom"/>
            <w:hideMark/>
          </w:tcPr>
          <w:p w14:paraId="51FAF3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Mr R Paltridge</w:t>
            </w:r>
          </w:p>
        </w:tc>
        <w:tc>
          <w:tcPr>
            <w:tcW w:w="1439" w:type="pct"/>
            <w:tcBorders>
              <w:top w:val="nil"/>
              <w:left w:val="nil"/>
              <w:bottom w:val="nil"/>
              <w:right w:val="nil"/>
            </w:tcBorders>
            <w:shd w:val="clear" w:color="auto" w:fill="auto"/>
            <w:noWrap/>
            <w:vAlign w:val="bottom"/>
            <w:hideMark/>
          </w:tcPr>
          <w:p w14:paraId="235C42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Eight Mile Creek SA 5291</w:t>
            </w:r>
          </w:p>
        </w:tc>
        <w:tc>
          <w:tcPr>
            <w:tcW w:w="455" w:type="pct"/>
            <w:tcBorders>
              <w:top w:val="nil"/>
              <w:left w:val="nil"/>
              <w:bottom w:val="nil"/>
              <w:right w:val="nil"/>
            </w:tcBorders>
            <w:shd w:val="clear" w:color="auto" w:fill="auto"/>
            <w:noWrap/>
            <w:vAlign w:val="bottom"/>
            <w:hideMark/>
          </w:tcPr>
          <w:p w14:paraId="2579A4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119.50 </w:t>
            </w:r>
          </w:p>
        </w:tc>
        <w:tc>
          <w:tcPr>
            <w:tcW w:w="756" w:type="pct"/>
            <w:gridSpan w:val="2"/>
            <w:tcBorders>
              <w:top w:val="nil"/>
              <w:left w:val="nil"/>
              <w:bottom w:val="nil"/>
              <w:right w:val="nil"/>
            </w:tcBorders>
            <w:shd w:val="clear" w:color="auto" w:fill="auto"/>
            <w:noWrap/>
            <w:vAlign w:val="bottom"/>
            <w:hideMark/>
          </w:tcPr>
          <w:p w14:paraId="469595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1627508</w:t>
            </w:r>
          </w:p>
        </w:tc>
        <w:tc>
          <w:tcPr>
            <w:tcW w:w="760" w:type="pct"/>
            <w:gridSpan w:val="2"/>
            <w:tcBorders>
              <w:top w:val="nil"/>
              <w:left w:val="nil"/>
              <w:bottom w:val="nil"/>
              <w:right w:val="nil"/>
            </w:tcBorders>
            <w:shd w:val="clear" w:color="auto" w:fill="auto"/>
            <w:noWrap/>
            <w:vAlign w:val="bottom"/>
            <w:hideMark/>
          </w:tcPr>
          <w:p w14:paraId="73971E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582B4465" w14:textId="77777777" w:rsidTr="0032685D">
        <w:tc>
          <w:tcPr>
            <w:tcW w:w="1590" w:type="pct"/>
            <w:tcBorders>
              <w:top w:val="nil"/>
              <w:left w:val="nil"/>
              <w:bottom w:val="nil"/>
              <w:right w:val="nil"/>
            </w:tcBorders>
            <w:shd w:val="clear" w:color="auto" w:fill="auto"/>
            <w:noWrap/>
            <w:vAlign w:val="bottom"/>
            <w:hideMark/>
          </w:tcPr>
          <w:p w14:paraId="651B64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Mueller, Saleena</w:t>
            </w:r>
          </w:p>
        </w:tc>
        <w:tc>
          <w:tcPr>
            <w:tcW w:w="1439" w:type="pct"/>
            <w:tcBorders>
              <w:top w:val="nil"/>
              <w:left w:val="nil"/>
              <w:bottom w:val="nil"/>
              <w:right w:val="nil"/>
            </w:tcBorders>
            <w:shd w:val="clear" w:color="auto" w:fill="auto"/>
            <w:noWrap/>
            <w:vAlign w:val="bottom"/>
            <w:hideMark/>
          </w:tcPr>
          <w:p w14:paraId="66E53D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37B77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29E94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13483379</w:t>
            </w:r>
          </w:p>
        </w:tc>
        <w:tc>
          <w:tcPr>
            <w:tcW w:w="760" w:type="pct"/>
            <w:gridSpan w:val="2"/>
            <w:tcBorders>
              <w:top w:val="nil"/>
              <w:left w:val="nil"/>
              <w:bottom w:val="nil"/>
              <w:right w:val="nil"/>
            </w:tcBorders>
            <w:shd w:val="clear" w:color="auto" w:fill="auto"/>
            <w:noWrap/>
            <w:vAlign w:val="bottom"/>
            <w:hideMark/>
          </w:tcPr>
          <w:p w14:paraId="08AC61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8/12/2014</w:t>
            </w:r>
          </w:p>
        </w:tc>
      </w:tr>
      <w:tr w:rsidR="008D5378" w:rsidRPr="008D5378" w14:paraId="47109267" w14:textId="77777777" w:rsidTr="0032685D">
        <w:tc>
          <w:tcPr>
            <w:tcW w:w="1590" w:type="pct"/>
            <w:tcBorders>
              <w:top w:val="nil"/>
              <w:left w:val="nil"/>
              <w:bottom w:val="nil"/>
              <w:right w:val="nil"/>
            </w:tcBorders>
            <w:shd w:val="clear" w:color="auto" w:fill="auto"/>
            <w:noWrap/>
            <w:vAlign w:val="bottom"/>
            <w:hideMark/>
          </w:tcPr>
          <w:p w14:paraId="0EEBB2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Muhleder, Leoplodine</w:t>
            </w:r>
          </w:p>
        </w:tc>
        <w:tc>
          <w:tcPr>
            <w:tcW w:w="1439" w:type="pct"/>
            <w:tcBorders>
              <w:top w:val="nil"/>
              <w:left w:val="nil"/>
              <w:bottom w:val="nil"/>
              <w:right w:val="nil"/>
            </w:tcBorders>
            <w:shd w:val="clear" w:color="auto" w:fill="auto"/>
            <w:noWrap/>
            <w:vAlign w:val="bottom"/>
            <w:hideMark/>
          </w:tcPr>
          <w:p w14:paraId="03365F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57EEF8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140.07 </w:t>
            </w:r>
          </w:p>
        </w:tc>
        <w:tc>
          <w:tcPr>
            <w:tcW w:w="756" w:type="pct"/>
            <w:gridSpan w:val="2"/>
            <w:tcBorders>
              <w:top w:val="nil"/>
              <w:left w:val="nil"/>
              <w:bottom w:val="nil"/>
              <w:right w:val="nil"/>
            </w:tcBorders>
            <w:shd w:val="clear" w:color="auto" w:fill="auto"/>
            <w:noWrap/>
            <w:vAlign w:val="bottom"/>
            <w:hideMark/>
          </w:tcPr>
          <w:p w14:paraId="05BB5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7315837</w:t>
            </w:r>
          </w:p>
        </w:tc>
        <w:tc>
          <w:tcPr>
            <w:tcW w:w="760" w:type="pct"/>
            <w:gridSpan w:val="2"/>
            <w:tcBorders>
              <w:top w:val="nil"/>
              <w:left w:val="nil"/>
              <w:bottom w:val="nil"/>
              <w:right w:val="nil"/>
            </w:tcBorders>
            <w:shd w:val="clear" w:color="auto" w:fill="auto"/>
            <w:noWrap/>
            <w:vAlign w:val="bottom"/>
            <w:hideMark/>
          </w:tcPr>
          <w:p w14:paraId="7E9F79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075698D4" w14:textId="77777777" w:rsidTr="0032685D">
        <w:tc>
          <w:tcPr>
            <w:tcW w:w="1590" w:type="pct"/>
            <w:tcBorders>
              <w:top w:val="nil"/>
              <w:left w:val="nil"/>
              <w:bottom w:val="nil"/>
              <w:right w:val="nil"/>
            </w:tcBorders>
            <w:shd w:val="clear" w:color="auto" w:fill="auto"/>
            <w:noWrap/>
            <w:vAlign w:val="bottom"/>
            <w:hideMark/>
          </w:tcPr>
          <w:p w14:paraId="61CD46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Mui, Kai Siang</w:t>
            </w:r>
          </w:p>
        </w:tc>
        <w:tc>
          <w:tcPr>
            <w:tcW w:w="1439" w:type="pct"/>
            <w:tcBorders>
              <w:top w:val="nil"/>
              <w:left w:val="nil"/>
              <w:bottom w:val="nil"/>
              <w:right w:val="nil"/>
            </w:tcBorders>
            <w:shd w:val="clear" w:color="auto" w:fill="auto"/>
            <w:noWrap/>
            <w:vAlign w:val="bottom"/>
            <w:hideMark/>
          </w:tcPr>
          <w:p w14:paraId="1B1CF2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Marleston SA 5033</w:t>
            </w:r>
          </w:p>
        </w:tc>
        <w:tc>
          <w:tcPr>
            <w:tcW w:w="455" w:type="pct"/>
            <w:tcBorders>
              <w:top w:val="nil"/>
              <w:left w:val="nil"/>
              <w:bottom w:val="nil"/>
              <w:right w:val="nil"/>
            </w:tcBorders>
            <w:shd w:val="clear" w:color="auto" w:fill="auto"/>
            <w:noWrap/>
            <w:vAlign w:val="bottom"/>
            <w:hideMark/>
          </w:tcPr>
          <w:p w14:paraId="408B28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74.23 </w:t>
            </w:r>
          </w:p>
        </w:tc>
        <w:tc>
          <w:tcPr>
            <w:tcW w:w="756" w:type="pct"/>
            <w:gridSpan w:val="2"/>
            <w:tcBorders>
              <w:top w:val="nil"/>
              <w:left w:val="nil"/>
              <w:bottom w:val="nil"/>
              <w:right w:val="nil"/>
            </w:tcBorders>
            <w:shd w:val="clear" w:color="auto" w:fill="auto"/>
            <w:noWrap/>
            <w:vAlign w:val="bottom"/>
            <w:hideMark/>
          </w:tcPr>
          <w:p w14:paraId="358CC9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14356627</w:t>
            </w:r>
          </w:p>
        </w:tc>
        <w:tc>
          <w:tcPr>
            <w:tcW w:w="760" w:type="pct"/>
            <w:gridSpan w:val="2"/>
            <w:tcBorders>
              <w:top w:val="nil"/>
              <w:left w:val="nil"/>
              <w:bottom w:val="nil"/>
              <w:right w:val="nil"/>
            </w:tcBorders>
            <w:shd w:val="clear" w:color="auto" w:fill="auto"/>
            <w:noWrap/>
            <w:vAlign w:val="bottom"/>
            <w:hideMark/>
          </w:tcPr>
          <w:p w14:paraId="75277F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7/08/2014</w:t>
            </w:r>
          </w:p>
        </w:tc>
      </w:tr>
      <w:tr w:rsidR="008D5378" w:rsidRPr="008D5378" w14:paraId="596ACA66" w14:textId="77777777" w:rsidTr="0032685D">
        <w:tc>
          <w:tcPr>
            <w:tcW w:w="1590" w:type="pct"/>
            <w:tcBorders>
              <w:top w:val="nil"/>
              <w:left w:val="nil"/>
              <w:bottom w:val="nil"/>
              <w:right w:val="nil"/>
            </w:tcBorders>
            <w:shd w:val="clear" w:color="auto" w:fill="auto"/>
            <w:noWrap/>
            <w:vAlign w:val="bottom"/>
            <w:hideMark/>
          </w:tcPr>
          <w:p w14:paraId="2031AF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Mulcahy, Cassandra</w:t>
            </w:r>
          </w:p>
        </w:tc>
        <w:tc>
          <w:tcPr>
            <w:tcW w:w="1439" w:type="pct"/>
            <w:tcBorders>
              <w:top w:val="nil"/>
              <w:left w:val="nil"/>
              <w:bottom w:val="nil"/>
              <w:right w:val="nil"/>
            </w:tcBorders>
            <w:shd w:val="clear" w:color="auto" w:fill="auto"/>
            <w:noWrap/>
            <w:vAlign w:val="bottom"/>
            <w:hideMark/>
          </w:tcPr>
          <w:p w14:paraId="2D35A4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7DF3D6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405.98 </w:t>
            </w:r>
          </w:p>
        </w:tc>
        <w:tc>
          <w:tcPr>
            <w:tcW w:w="756" w:type="pct"/>
            <w:gridSpan w:val="2"/>
            <w:tcBorders>
              <w:top w:val="nil"/>
              <w:left w:val="nil"/>
              <w:bottom w:val="nil"/>
              <w:right w:val="nil"/>
            </w:tcBorders>
            <w:shd w:val="clear" w:color="auto" w:fill="auto"/>
            <w:noWrap/>
            <w:vAlign w:val="bottom"/>
            <w:hideMark/>
          </w:tcPr>
          <w:p w14:paraId="0E7F9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1010688</w:t>
            </w:r>
          </w:p>
        </w:tc>
        <w:tc>
          <w:tcPr>
            <w:tcW w:w="760" w:type="pct"/>
            <w:gridSpan w:val="2"/>
            <w:tcBorders>
              <w:top w:val="nil"/>
              <w:left w:val="nil"/>
              <w:bottom w:val="nil"/>
              <w:right w:val="nil"/>
            </w:tcBorders>
            <w:shd w:val="clear" w:color="auto" w:fill="auto"/>
            <w:noWrap/>
            <w:vAlign w:val="bottom"/>
            <w:hideMark/>
          </w:tcPr>
          <w:p w14:paraId="50A15C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407004C4" w14:textId="77777777" w:rsidTr="0032685D">
        <w:tc>
          <w:tcPr>
            <w:tcW w:w="1590" w:type="pct"/>
            <w:tcBorders>
              <w:top w:val="nil"/>
              <w:left w:val="nil"/>
              <w:bottom w:val="nil"/>
              <w:right w:val="nil"/>
            </w:tcBorders>
            <w:shd w:val="clear" w:color="auto" w:fill="auto"/>
            <w:noWrap/>
            <w:vAlign w:val="bottom"/>
            <w:hideMark/>
          </w:tcPr>
          <w:p w14:paraId="70E3A3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Muller, Margaret</w:t>
            </w:r>
          </w:p>
        </w:tc>
        <w:tc>
          <w:tcPr>
            <w:tcW w:w="1439" w:type="pct"/>
            <w:tcBorders>
              <w:top w:val="nil"/>
              <w:left w:val="nil"/>
              <w:bottom w:val="nil"/>
              <w:right w:val="nil"/>
            </w:tcBorders>
            <w:shd w:val="clear" w:color="auto" w:fill="auto"/>
            <w:noWrap/>
            <w:vAlign w:val="bottom"/>
            <w:hideMark/>
          </w:tcPr>
          <w:p w14:paraId="67FD22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Monash SA 5342</w:t>
            </w:r>
          </w:p>
        </w:tc>
        <w:tc>
          <w:tcPr>
            <w:tcW w:w="455" w:type="pct"/>
            <w:tcBorders>
              <w:top w:val="nil"/>
              <w:left w:val="nil"/>
              <w:bottom w:val="nil"/>
              <w:right w:val="nil"/>
            </w:tcBorders>
            <w:shd w:val="clear" w:color="auto" w:fill="auto"/>
            <w:noWrap/>
            <w:vAlign w:val="bottom"/>
            <w:hideMark/>
          </w:tcPr>
          <w:p w14:paraId="751BE5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22.43 </w:t>
            </w:r>
          </w:p>
        </w:tc>
        <w:tc>
          <w:tcPr>
            <w:tcW w:w="756" w:type="pct"/>
            <w:gridSpan w:val="2"/>
            <w:tcBorders>
              <w:top w:val="nil"/>
              <w:left w:val="nil"/>
              <w:bottom w:val="nil"/>
              <w:right w:val="nil"/>
            </w:tcBorders>
            <w:shd w:val="clear" w:color="auto" w:fill="auto"/>
            <w:noWrap/>
            <w:vAlign w:val="bottom"/>
            <w:hideMark/>
          </w:tcPr>
          <w:p w14:paraId="4A37EE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7112964</w:t>
            </w:r>
          </w:p>
        </w:tc>
        <w:tc>
          <w:tcPr>
            <w:tcW w:w="760" w:type="pct"/>
            <w:gridSpan w:val="2"/>
            <w:tcBorders>
              <w:top w:val="nil"/>
              <w:left w:val="nil"/>
              <w:bottom w:val="nil"/>
              <w:right w:val="nil"/>
            </w:tcBorders>
            <w:shd w:val="clear" w:color="auto" w:fill="auto"/>
            <w:noWrap/>
            <w:vAlign w:val="bottom"/>
            <w:hideMark/>
          </w:tcPr>
          <w:p w14:paraId="5EC180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7DA9881A" w14:textId="77777777" w:rsidTr="0032685D">
        <w:tc>
          <w:tcPr>
            <w:tcW w:w="1590" w:type="pct"/>
            <w:tcBorders>
              <w:top w:val="nil"/>
              <w:left w:val="nil"/>
              <w:bottom w:val="nil"/>
              <w:right w:val="nil"/>
            </w:tcBorders>
            <w:shd w:val="clear" w:color="auto" w:fill="auto"/>
            <w:noWrap/>
            <w:vAlign w:val="bottom"/>
            <w:hideMark/>
          </w:tcPr>
          <w:p w14:paraId="2473A5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Mulready, Michael</w:t>
            </w:r>
          </w:p>
        </w:tc>
        <w:tc>
          <w:tcPr>
            <w:tcW w:w="1439" w:type="pct"/>
            <w:tcBorders>
              <w:top w:val="nil"/>
              <w:left w:val="nil"/>
              <w:bottom w:val="nil"/>
              <w:right w:val="nil"/>
            </w:tcBorders>
            <w:shd w:val="clear" w:color="auto" w:fill="auto"/>
            <w:noWrap/>
            <w:vAlign w:val="bottom"/>
            <w:hideMark/>
          </w:tcPr>
          <w:p w14:paraId="03919E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0475B1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68.72 </w:t>
            </w:r>
          </w:p>
        </w:tc>
        <w:tc>
          <w:tcPr>
            <w:tcW w:w="756" w:type="pct"/>
            <w:gridSpan w:val="2"/>
            <w:tcBorders>
              <w:top w:val="nil"/>
              <w:left w:val="nil"/>
              <w:bottom w:val="nil"/>
              <w:right w:val="nil"/>
            </w:tcBorders>
            <w:shd w:val="clear" w:color="auto" w:fill="auto"/>
            <w:noWrap/>
            <w:vAlign w:val="bottom"/>
            <w:hideMark/>
          </w:tcPr>
          <w:p w14:paraId="3217FF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14118619</w:t>
            </w:r>
          </w:p>
        </w:tc>
        <w:tc>
          <w:tcPr>
            <w:tcW w:w="760" w:type="pct"/>
            <w:gridSpan w:val="2"/>
            <w:tcBorders>
              <w:top w:val="nil"/>
              <w:left w:val="nil"/>
              <w:bottom w:val="nil"/>
              <w:right w:val="nil"/>
            </w:tcBorders>
            <w:shd w:val="clear" w:color="auto" w:fill="auto"/>
            <w:noWrap/>
            <w:vAlign w:val="bottom"/>
            <w:hideMark/>
          </w:tcPr>
          <w:p w14:paraId="5DAAD4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690EF2E1" w14:textId="77777777" w:rsidTr="0032685D">
        <w:tc>
          <w:tcPr>
            <w:tcW w:w="1590" w:type="pct"/>
            <w:tcBorders>
              <w:top w:val="nil"/>
              <w:left w:val="nil"/>
              <w:bottom w:val="nil"/>
              <w:right w:val="nil"/>
            </w:tcBorders>
            <w:shd w:val="clear" w:color="auto" w:fill="auto"/>
            <w:noWrap/>
            <w:vAlign w:val="bottom"/>
            <w:hideMark/>
          </w:tcPr>
          <w:p w14:paraId="6BD74D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Mulyana, Rudi</w:t>
            </w:r>
          </w:p>
        </w:tc>
        <w:tc>
          <w:tcPr>
            <w:tcW w:w="1439" w:type="pct"/>
            <w:tcBorders>
              <w:top w:val="nil"/>
              <w:left w:val="nil"/>
              <w:bottom w:val="nil"/>
              <w:right w:val="nil"/>
            </w:tcBorders>
            <w:shd w:val="clear" w:color="auto" w:fill="auto"/>
            <w:noWrap/>
            <w:vAlign w:val="bottom"/>
            <w:hideMark/>
          </w:tcPr>
          <w:p w14:paraId="3DD62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C2A99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6957FA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14148196</w:t>
            </w:r>
          </w:p>
        </w:tc>
        <w:tc>
          <w:tcPr>
            <w:tcW w:w="760" w:type="pct"/>
            <w:gridSpan w:val="2"/>
            <w:tcBorders>
              <w:top w:val="nil"/>
              <w:left w:val="nil"/>
              <w:bottom w:val="nil"/>
              <w:right w:val="nil"/>
            </w:tcBorders>
            <w:shd w:val="clear" w:color="auto" w:fill="auto"/>
            <w:noWrap/>
            <w:vAlign w:val="bottom"/>
            <w:hideMark/>
          </w:tcPr>
          <w:p w14:paraId="6F2E94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70527363" w14:textId="77777777" w:rsidTr="0032685D">
        <w:tc>
          <w:tcPr>
            <w:tcW w:w="1590" w:type="pct"/>
            <w:tcBorders>
              <w:top w:val="nil"/>
              <w:left w:val="nil"/>
              <w:bottom w:val="nil"/>
              <w:right w:val="nil"/>
            </w:tcBorders>
            <w:shd w:val="clear" w:color="auto" w:fill="auto"/>
            <w:noWrap/>
            <w:vAlign w:val="bottom"/>
            <w:hideMark/>
          </w:tcPr>
          <w:p w14:paraId="7D8898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Mulyana, Rudi</w:t>
            </w:r>
          </w:p>
        </w:tc>
        <w:tc>
          <w:tcPr>
            <w:tcW w:w="1439" w:type="pct"/>
            <w:tcBorders>
              <w:top w:val="nil"/>
              <w:left w:val="nil"/>
              <w:bottom w:val="nil"/>
              <w:right w:val="nil"/>
            </w:tcBorders>
            <w:shd w:val="clear" w:color="auto" w:fill="auto"/>
            <w:noWrap/>
            <w:vAlign w:val="bottom"/>
            <w:hideMark/>
          </w:tcPr>
          <w:p w14:paraId="7C497C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A44AE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197.73 </w:t>
            </w:r>
          </w:p>
        </w:tc>
        <w:tc>
          <w:tcPr>
            <w:tcW w:w="756" w:type="pct"/>
            <w:gridSpan w:val="2"/>
            <w:tcBorders>
              <w:top w:val="nil"/>
              <w:left w:val="nil"/>
              <w:bottom w:val="nil"/>
              <w:right w:val="nil"/>
            </w:tcBorders>
            <w:shd w:val="clear" w:color="auto" w:fill="auto"/>
            <w:noWrap/>
            <w:vAlign w:val="bottom"/>
            <w:hideMark/>
          </w:tcPr>
          <w:p w14:paraId="27DD53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14148196</w:t>
            </w:r>
          </w:p>
        </w:tc>
        <w:tc>
          <w:tcPr>
            <w:tcW w:w="760" w:type="pct"/>
            <w:gridSpan w:val="2"/>
            <w:tcBorders>
              <w:top w:val="nil"/>
              <w:left w:val="nil"/>
              <w:bottom w:val="nil"/>
              <w:right w:val="nil"/>
            </w:tcBorders>
            <w:shd w:val="clear" w:color="auto" w:fill="auto"/>
            <w:noWrap/>
            <w:vAlign w:val="bottom"/>
            <w:hideMark/>
          </w:tcPr>
          <w:p w14:paraId="70CC7F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1E04FE99" w14:textId="77777777" w:rsidTr="0032685D">
        <w:tc>
          <w:tcPr>
            <w:tcW w:w="1590" w:type="pct"/>
            <w:tcBorders>
              <w:top w:val="nil"/>
              <w:left w:val="nil"/>
              <w:bottom w:val="nil"/>
              <w:right w:val="nil"/>
            </w:tcBorders>
            <w:shd w:val="clear" w:color="auto" w:fill="auto"/>
            <w:noWrap/>
            <w:vAlign w:val="bottom"/>
            <w:hideMark/>
          </w:tcPr>
          <w:p w14:paraId="262194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Mundy, Newman</w:t>
            </w:r>
          </w:p>
        </w:tc>
        <w:tc>
          <w:tcPr>
            <w:tcW w:w="1439" w:type="pct"/>
            <w:tcBorders>
              <w:top w:val="nil"/>
              <w:left w:val="nil"/>
              <w:bottom w:val="nil"/>
              <w:right w:val="nil"/>
            </w:tcBorders>
            <w:shd w:val="clear" w:color="auto" w:fill="auto"/>
            <w:noWrap/>
            <w:vAlign w:val="bottom"/>
            <w:hideMark/>
          </w:tcPr>
          <w:p w14:paraId="71389C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23CB1B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84.03 </w:t>
            </w:r>
          </w:p>
        </w:tc>
        <w:tc>
          <w:tcPr>
            <w:tcW w:w="756" w:type="pct"/>
            <w:gridSpan w:val="2"/>
            <w:tcBorders>
              <w:top w:val="nil"/>
              <w:left w:val="nil"/>
              <w:bottom w:val="nil"/>
              <w:right w:val="nil"/>
            </w:tcBorders>
            <w:shd w:val="clear" w:color="auto" w:fill="auto"/>
            <w:noWrap/>
            <w:vAlign w:val="bottom"/>
            <w:hideMark/>
          </w:tcPr>
          <w:p w14:paraId="41F816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13231818</w:t>
            </w:r>
          </w:p>
        </w:tc>
        <w:tc>
          <w:tcPr>
            <w:tcW w:w="760" w:type="pct"/>
            <w:gridSpan w:val="2"/>
            <w:tcBorders>
              <w:top w:val="nil"/>
              <w:left w:val="nil"/>
              <w:bottom w:val="nil"/>
              <w:right w:val="nil"/>
            </w:tcBorders>
            <w:shd w:val="clear" w:color="auto" w:fill="auto"/>
            <w:noWrap/>
            <w:vAlign w:val="bottom"/>
            <w:hideMark/>
          </w:tcPr>
          <w:p w14:paraId="65879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30/09/2014</w:t>
            </w:r>
          </w:p>
        </w:tc>
      </w:tr>
      <w:tr w:rsidR="008D5378" w:rsidRPr="008D5378" w14:paraId="36B023DE" w14:textId="77777777" w:rsidTr="0032685D">
        <w:tc>
          <w:tcPr>
            <w:tcW w:w="1590" w:type="pct"/>
            <w:tcBorders>
              <w:top w:val="nil"/>
              <w:left w:val="nil"/>
              <w:bottom w:val="nil"/>
              <w:right w:val="nil"/>
            </w:tcBorders>
            <w:shd w:val="clear" w:color="auto" w:fill="auto"/>
            <w:noWrap/>
            <w:vAlign w:val="bottom"/>
            <w:hideMark/>
          </w:tcPr>
          <w:p w14:paraId="40A801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Munro-Ford, Stephanie</w:t>
            </w:r>
          </w:p>
        </w:tc>
        <w:tc>
          <w:tcPr>
            <w:tcW w:w="1439" w:type="pct"/>
            <w:tcBorders>
              <w:top w:val="nil"/>
              <w:left w:val="nil"/>
              <w:bottom w:val="nil"/>
              <w:right w:val="nil"/>
            </w:tcBorders>
            <w:shd w:val="clear" w:color="auto" w:fill="auto"/>
            <w:noWrap/>
            <w:vAlign w:val="bottom"/>
            <w:hideMark/>
          </w:tcPr>
          <w:p w14:paraId="084EAE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Panorama SA 5041</w:t>
            </w:r>
          </w:p>
        </w:tc>
        <w:tc>
          <w:tcPr>
            <w:tcW w:w="455" w:type="pct"/>
            <w:tcBorders>
              <w:top w:val="nil"/>
              <w:left w:val="nil"/>
              <w:bottom w:val="nil"/>
              <w:right w:val="nil"/>
            </w:tcBorders>
            <w:shd w:val="clear" w:color="auto" w:fill="auto"/>
            <w:noWrap/>
            <w:vAlign w:val="bottom"/>
            <w:hideMark/>
          </w:tcPr>
          <w:p w14:paraId="4D880E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36.29 </w:t>
            </w:r>
          </w:p>
        </w:tc>
        <w:tc>
          <w:tcPr>
            <w:tcW w:w="756" w:type="pct"/>
            <w:gridSpan w:val="2"/>
            <w:tcBorders>
              <w:top w:val="nil"/>
              <w:left w:val="nil"/>
              <w:bottom w:val="nil"/>
              <w:right w:val="nil"/>
            </w:tcBorders>
            <w:shd w:val="clear" w:color="auto" w:fill="auto"/>
            <w:noWrap/>
            <w:vAlign w:val="bottom"/>
            <w:hideMark/>
          </w:tcPr>
          <w:p w14:paraId="77900E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1891573</w:t>
            </w:r>
          </w:p>
        </w:tc>
        <w:tc>
          <w:tcPr>
            <w:tcW w:w="760" w:type="pct"/>
            <w:gridSpan w:val="2"/>
            <w:tcBorders>
              <w:top w:val="nil"/>
              <w:left w:val="nil"/>
              <w:bottom w:val="nil"/>
              <w:right w:val="nil"/>
            </w:tcBorders>
            <w:shd w:val="clear" w:color="auto" w:fill="auto"/>
            <w:noWrap/>
            <w:vAlign w:val="bottom"/>
            <w:hideMark/>
          </w:tcPr>
          <w:p w14:paraId="6C87F4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47CE097F" w14:textId="77777777" w:rsidTr="0032685D">
        <w:tc>
          <w:tcPr>
            <w:tcW w:w="1590" w:type="pct"/>
            <w:tcBorders>
              <w:top w:val="nil"/>
              <w:left w:val="nil"/>
              <w:bottom w:val="nil"/>
              <w:right w:val="nil"/>
            </w:tcBorders>
            <w:shd w:val="clear" w:color="auto" w:fill="auto"/>
            <w:noWrap/>
            <w:vAlign w:val="bottom"/>
            <w:hideMark/>
          </w:tcPr>
          <w:p w14:paraId="1E5CBF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Murdock, Ian</w:t>
            </w:r>
          </w:p>
        </w:tc>
        <w:tc>
          <w:tcPr>
            <w:tcW w:w="1439" w:type="pct"/>
            <w:tcBorders>
              <w:top w:val="nil"/>
              <w:left w:val="nil"/>
              <w:bottom w:val="nil"/>
              <w:right w:val="nil"/>
            </w:tcBorders>
            <w:shd w:val="clear" w:color="auto" w:fill="auto"/>
            <w:noWrap/>
            <w:vAlign w:val="bottom"/>
            <w:hideMark/>
          </w:tcPr>
          <w:p w14:paraId="672414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Wallaroo SA 5556</w:t>
            </w:r>
          </w:p>
        </w:tc>
        <w:tc>
          <w:tcPr>
            <w:tcW w:w="455" w:type="pct"/>
            <w:tcBorders>
              <w:top w:val="nil"/>
              <w:left w:val="nil"/>
              <w:bottom w:val="nil"/>
              <w:right w:val="nil"/>
            </w:tcBorders>
            <w:shd w:val="clear" w:color="auto" w:fill="auto"/>
            <w:noWrap/>
            <w:vAlign w:val="bottom"/>
            <w:hideMark/>
          </w:tcPr>
          <w:p w14:paraId="6E2E05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237.26 </w:t>
            </w:r>
          </w:p>
        </w:tc>
        <w:tc>
          <w:tcPr>
            <w:tcW w:w="756" w:type="pct"/>
            <w:gridSpan w:val="2"/>
            <w:tcBorders>
              <w:top w:val="nil"/>
              <w:left w:val="nil"/>
              <w:bottom w:val="nil"/>
              <w:right w:val="nil"/>
            </w:tcBorders>
            <w:shd w:val="clear" w:color="auto" w:fill="auto"/>
            <w:noWrap/>
            <w:vAlign w:val="bottom"/>
            <w:hideMark/>
          </w:tcPr>
          <w:p w14:paraId="769153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9766052</w:t>
            </w:r>
          </w:p>
        </w:tc>
        <w:tc>
          <w:tcPr>
            <w:tcW w:w="760" w:type="pct"/>
            <w:gridSpan w:val="2"/>
            <w:tcBorders>
              <w:top w:val="nil"/>
              <w:left w:val="nil"/>
              <w:bottom w:val="nil"/>
              <w:right w:val="nil"/>
            </w:tcBorders>
            <w:shd w:val="clear" w:color="auto" w:fill="auto"/>
            <w:noWrap/>
            <w:vAlign w:val="bottom"/>
            <w:hideMark/>
          </w:tcPr>
          <w:p w14:paraId="402ADF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19/05/2014</w:t>
            </w:r>
          </w:p>
        </w:tc>
      </w:tr>
      <w:tr w:rsidR="008D5378" w:rsidRPr="008D5378" w14:paraId="5334DFA9" w14:textId="77777777" w:rsidTr="0032685D">
        <w:tc>
          <w:tcPr>
            <w:tcW w:w="1590" w:type="pct"/>
            <w:tcBorders>
              <w:top w:val="nil"/>
              <w:left w:val="nil"/>
              <w:bottom w:val="nil"/>
              <w:right w:val="nil"/>
            </w:tcBorders>
            <w:shd w:val="clear" w:color="auto" w:fill="auto"/>
            <w:noWrap/>
            <w:vAlign w:val="bottom"/>
            <w:hideMark/>
          </w:tcPr>
          <w:p w14:paraId="464F23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Murphy, Robert</w:t>
            </w:r>
          </w:p>
        </w:tc>
        <w:tc>
          <w:tcPr>
            <w:tcW w:w="1439" w:type="pct"/>
            <w:tcBorders>
              <w:top w:val="nil"/>
              <w:left w:val="nil"/>
              <w:bottom w:val="nil"/>
              <w:right w:val="nil"/>
            </w:tcBorders>
            <w:shd w:val="clear" w:color="auto" w:fill="auto"/>
            <w:noWrap/>
            <w:vAlign w:val="bottom"/>
            <w:hideMark/>
          </w:tcPr>
          <w:p w14:paraId="6515BC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0DE61C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670.94 </w:t>
            </w:r>
          </w:p>
        </w:tc>
        <w:tc>
          <w:tcPr>
            <w:tcW w:w="756" w:type="pct"/>
            <w:gridSpan w:val="2"/>
            <w:tcBorders>
              <w:top w:val="nil"/>
              <w:left w:val="nil"/>
              <w:bottom w:val="nil"/>
              <w:right w:val="nil"/>
            </w:tcBorders>
            <w:shd w:val="clear" w:color="auto" w:fill="auto"/>
            <w:noWrap/>
            <w:vAlign w:val="bottom"/>
            <w:hideMark/>
          </w:tcPr>
          <w:p w14:paraId="4FD035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3702105</w:t>
            </w:r>
          </w:p>
        </w:tc>
        <w:tc>
          <w:tcPr>
            <w:tcW w:w="760" w:type="pct"/>
            <w:gridSpan w:val="2"/>
            <w:tcBorders>
              <w:top w:val="nil"/>
              <w:left w:val="nil"/>
              <w:bottom w:val="nil"/>
              <w:right w:val="nil"/>
            </w:tcBorders>
            <w:shd w:val="clear" w:color="auto" w:fill="auto"/>
            <w:noWrap/>
            <w:vAlign w:val="bottom"/>
            <w:hideMark/>
          </w:tcPr>
          <w:p w14:paraId="019BDB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5/03/2014</w:t>
            </w:r>
          </w:p>
        </w:tc>
      </w:tr>
      <w:tr w:rsidR="008D5378" w:rsidRPr="008D5378" w14:paraId="6F684F67" w14:textId="77777777" w:rsidTr="0032685D">
        <w:tc>
          <w:tcPr>
            <w:tcW w:w="1590" w:type="pct"/>
            <w:tcBorders>
              <w:top w:val="nil"/>
              <w:left w:val="nil"/>
              <w:bottom w:val="nil"/>
              <w:right w:val="nil"/>
            </w:tcBorders>
            <w:shd w:val="clear" w:color="auto" w:fill="auto"/>
            <w:noWrap/>
            <w:vAlign w:val="bottom"/>
            <w:hideMark/>
          </w:tcPr>
          <w:p w14:paraId="2E752F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Wayne</w:t>
            </w:r>
          </w:p>
        </w:tc>
        <w:tc>
          <w:tcPr>
            <w:tcW w:w="1439" w:type="pct"/>
            <w:tcBorders>
              <w:top w:val="nil"/>
              <w:left w:val="nil"/>
              <w:bottom w:val="nil"/>
              <w:right w:val="nil"/>
            </w:tcBorders>
            <w:shd w:val="clear" w:color="auto" w:fill="auto"/>
            <w:noWrap/>
            <w:vAlign w:val="bottom"/>
            <w:hideMark/>
          </w:tcPr>
          <w:p w14:paraId="60B42B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7B029E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12.77 </w:t>
            </w:r>
          </w:p>
        </w:tc>
        <w:tc>
          <w:tcPr>
            <w:tcW w:w="756" w:type="pct"/>
            <w:gridSpan w:val="2"/>
            <w:tcBorders>
              <w:top w:val="nil"/>
              <w:left w:val="nil"/>
              <w:bottom w:val="nil"/>
              <w:right w:val="nil"/>
            </w:tcBorders>
            <w:shd w:val="clear" w:color="auto" w:fill="auto"/>
            <w:noWrap/>
            <w:vAlign w:val="bottom"/>
            <w:hideMark/>
          </w:tcPr>
          <w:p w14:paraId="2E9924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1366310</w:t>
            </w:r>
          </w:p>
        </w:tc>
        <w:tc>
          <w:tcPr>
            <w:tcW w:w="760" w:type="pct"/>
            <w:gridSpan w:val="2"/>
            <w:tcBorders>
              <w:top w:val="nil"/>
              <w:left w:val="nil"/>
              <w:bottom w:val="nil"/>
              <w:right w:val="nil"/>
            </w:tcBorders>
            <w:shd w:val="clear" w:color="auto" w:fill="auto"/>
            <w:noWrap/>
            <w:vAlign w:val="bottom"/>
            <w:hideMark/>
          </w:tcPr>
          <w:p w14:paraId="441EDF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0814E9F6" w14:textId="77777777" w:rsidTr="0032685D">
        <w:tc>
          <w:tcPr>
            <w:tcW w:w="1590" w:type="pct"/>
            <w:tcBorders>
              <w:top w:val="nil"/>
              <w:left w:val="nil"/>
              <w:bottom w:val="nil"/>
              <w:right w:val="nil"/>
            </w:tcBorders>
            <w:shd w:val="clear" w:color="auto" w:fill="auto"/>
            <w:noWrap/>
            <w:vAlign w:val="bottom"/>
            <w:hideMark/>
          </w:tcPr>
          <w:p w14:paraId="0FBB0D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Murrell, Steve</w:t>
            </w:r>
          </w:p>
        </w:tc>
        <w:tc>
          <w:tcPr>
            <w:tcW w:w="1439" w:type="pct"/>
            <w:tcBorders>
              <w:top w:val="nil"/>
              <w:left w:val="nil"/>
              <w:bottom w:val="nil"/>
              <w:right w:val="nil"/>
            </w:tcBorders>
            <w:shd w:val="clear" w:color="auto" w:fill="auto"/>
            <w:noWrap/>
            <w:vAlign w:val="bottom"/>
            <w:hideMark/>
          </w:tcPr>
          <w:p w14:paraId="160163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 Park SA 5014</w:t>
            </w:r>
          </w:p>
        </w:tc>
        <w:tc>
          <w:tcPr>
            <w:tcW w:w="455" w:type="pct"/>
            <w:tcBorders>
              <w:top w:val="nil"/>
              <w:left w:val="nil"/>
              <w:bottom w:val="nil"/>
              <w:right w:val="nil"/>
            </w:tcBorders>
            <w:shd w:val="clear" w:color="auto" w:fill="auto"/>
            <w:noWrap/>
            <w:vAlign w:val="bottom"/>
            <w:hideMark/>
          </w:tcPr>
          <w:p w14:paraId="4E6559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10.32 </w:t>
            </w:r>
          </w:p>
        </w:tc>
        <w:tc>
          <w:tcPr>
            <w:tcW w:w="756" w:type="pct"/>
            <w:gridSpan w:val="2"/>
            <w:tcBorders>
              <w:top w:val="nil"/>
              <w:left w:val="nil"/>
              <w:bottom w:val="nil"/>
              <w:right w:val="nil"/>
            </w:tcBorders>
            <w:shd w:val="clear" w:color="auto" w:fill="auto"/>
            <w:noWrap/>
            <w:vAlign w:val="bottom"/>
            <w:hideMark/>
          </w:tcPr>
          <w:p w14:paraId="212431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9177999</w:t>
            </w:r>
          </w:p>
        </w:tc>
        <w:tc>
          <w:tcPr>
            <w:tcW w:w="760" w:type="pct"/>
            <w:gridSpan w:val="2"/>
            <w:tcBorders>
              <w:top w:val="nil"/>
              <w:left w:val="nil"/>
              <w:bottom w:val="nil"/>
              <w:right w:val="nil"/>
            </w:tcBorders>
            <w:shd w:val="clear" w:color="auto" w:fill="auto"/>
            <w:noWrap/>
            <w:vAlign w:val="bottom"/>
            <w:hideMark/>
          </w:tcPr>
          <w:p w14:paraId="04889D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1B2DAA99" w14:textId="77777777" w:rsidTr="0032685D">
        <w:tc>
          <w:tcPr>
            <w:tcW w:w="1590" w:type="pct"/>
            <w:tcBorders>
              <w:top w:val="nil"/>
              <w:left w:val="nil"/>
              <w:bottom w:val="nil"/>
              <w:right w:val="nil"/>
            </w:tcBorders>
            <w:shd w:val="clear" w:color="auto" w:fill="auto"/>
            <w:noWrap/>
            <w:vAlign w:val="bottom"/>
            <w:hideMark/>
          </w:tcPr>
          <w:p w14:paraId="256031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Mutton, Judith</w:t>
            </w:r>
          </w:p>
        </w:tc>
        <w:tc>
          <w:tcPr>
            <w:tcW w:w="1439" w:type="pct"/>
            <w:tcBorders>
              <w:top w:val="nil"/>
              <w:left w:val="nil"/>
              <w:bottom w:val="nil"/>
              <w:right w:val="nil"/>
            </w:tcBorders>
            <w:shd w:val="clear" w:color="auto" w:fill="auto"/>
            <w:noWrap/>
            <w:vAlign w:val="bottom"/>
            <w:hideMark/>
          </w:tcPr>
          <w:p w14:paraId="764959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SA 5540</w:t>
            </w:r>
          </w:p>
        </w:tc>
        <w:tc>
          <w:tcPr>
            <w:tcW w:w="455" w:type="pct"/>
            <w:tcBorders>
              <w:top w:val="nil"/>
              <w:left w:val="nil"/>
              <w:bottom w:val="nil"/>
              <w:right w:val="nil"/>
            </w:tcBorders>
            <w:shd w:val="clear" w:color="auto" w:fill="auto"/>
            <w:noWrap/>
            <w:vAlign w:val="bottom"/>
            <w:hideMark/>
          </w:tcPr>
          <w:p w14:paraId="76F33C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1,315.26 </w:t>
            </w:r>
          </w:p>
        </w:tc>
        <w:tc>
          <w:tcPr>
            <w:tcW w:w="756" w:type="pct"/>
            <w:gridSpan w:val="2"/>
            <w:tcBorders>
              <w:top w:val="nil"/>
              <w:left w:val="nil"/>
              <w:bottom w:val="nil"/>
              <w:right w:val="nil"/>
            </w:tcBorders>
            <w:shd w:val="clear" w:color="auto" w:fill="auto"/>
            <w:noWrap/>
            <w:vAlign w:val="bottom"/>
            <w:hideMark/>
          </w:tcPr>
          <w:p w14:paraId="6C5F4C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1624254</w:t>
            </w:r>
          </w:p>
        </w:tc>
        <w:tc>
          <w:tcPr>
            <w:tcW w:w="760" w:type="pct"/>
            <w:gridSpan w:val="2"/>
            <w:tcBorders>
              <w:top w:val="nil"/>
              <w:left w:val="nil"/>
              <w:bottom w:val="nil"/>
              <w:right w:val="nil"/>
            </w:tcBorders>
            <w:shd w:val="clear" w:color="auto" w:fill="auto"/>
            <w:noWrap/>
            <w:vAlign w:val="bottom"/>
            <w:hideMark/>
          </w:tcPr>
          <w:p w14:paraId="1EFAEB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20/05/2014</w:t>
            </w:r>
          </w:p>
        </w:tc>
      </w:tr>
      <w:tr w:rsidR="008D5378" w:rsidRPr="008D5378" w14:paraId="238B9942" w14:textId="77777777" w:rsidTr="0032685D">
        <w:tc>
          <w:tcPr>
            <w:tcW w:w="1590" w:type="pct"/>
            <w:tcBorders>
              <w:top w:val="nil"/>
              <w:left w:val="nil"/>
              <w:bottom w:val="nil"/>
              <w:right w:val="nil"/>
            </w:tcBorders>
            <w:shd w:val="clear" w:color="auto" w:fill="auto"/>
            <w:noWrap/>
            <w:vAlign w:val="bottom"/>
            <w:hideMark/>
          </w:tcPr>
          <w:p w14:paraId="41F66A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Myall, Scott</w:t>
            </w:r>
          </w:p>
        </w:tc>
        <w:tc>
          <w:tcPr>
            <w:tcW w:w="1439" w:type="pct"/>
            <w:tcBorders>
              <w:top w:val="nil"/>
              <w:left w:val="nil"/>
              <w:bottom w:val="nil"/>
              <w:right w:val="nil"/>
            </w:tcBorders>
            <w:shd w:val="clear" w:color="auto" w:fill="auto"/>
            <w:noWrap/>
            <w:vAlign w:val="bottom"/>
            <w:hideMark/>
          </w:tcPr>
          <w:p w14:paraId="256B1A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18F001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14.95 </w:t>
            </w:r>
          </w:p>
        </w:tc>
        <w:tc>
          <w:tcPr>
            <w:tcW w:w="756" w:type="pct"/>
            <w:gridSpan w:val="2"/>
            <w:tcBorders>
              <w:top w:val="nil"/>
              <w:left w:val="nil"/>
              <w:bottom w:val="nil"/>
              <w:right w:val="nil"/>
            </w:tcBorders>
            <w:shd w:val="clear" w:color="auto" w:fill="auto"/>
            <w:noWrap/>
            <w:vAlign w:val="bottom"/>
            <w:hideMark/>
          </w:tcPr>
          <w:p w14:paraId="4A7227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12939170</w:t>
            </w:r>
          </w:p>
        </w:tc>
        <w:tc>
          <w:tcPr>
            <w:tcW w:w="760" w:type="pct"/>
            <w:gridSpan w:val="2"/>
            <w:tcBorders>
              <w:top w:val="nil"/>
              <w:left w:val="nil"/>
              <w:bottom w:val="nil"/>
              <w:right w:val="nil"/>
            </w:tcBorders>
            <w:shd w:val="clear" w:color="auto" w:fill="auto"/>
            <w:noWrap/>
            <w:vAlign w:val="bottom"/>
            <w:hideMark/>
          </w:tcPr>
          <w:p w14:paraId="186CDD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7F609D20" w14:textId="77777777" w:rsidTr="0032685D">
        <w:tc>
          <w:tcPr>
            <w:tcW w:w="1590" w:type="pct"/>
            <w:tcBorders>
              <w:top w:val="nil"/>
              <w:left w:val="nil"/>
              <w:bottom w:val="nil"/>
              <w:right w:val="nil"/>
            </w:tcBorders>
            <w:shd w:val="clear" w:color="auto" w:fill="auto"/>
            <w:noWrap/>
            <w:vAlign w:val="bottom"/>
            <w:hideMark/>
          </w:tcPr>
          <w:p w14:paraId="3D8334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Myers, Warren</w:t>
            </w:r>
          </w:p>
        </w:tc>
        <w:tc>
          <w:tcPr>
            <w:tcW w:w="1439" w:type="pct"/>
            <w:tcBorders>
              <w:top w:val="nil"/>
              <w:left w:val="nil"/>
              <w:bottom w:val="nil"/>
              <w:right w:val="nil"/>
            </w:tcBorders>
            <w:shd w:val="clear" w:color="auto" w:fill="auto"/>
            <w:noWrap/>
            <w:vAlign w:val="bottom"/>
            <w:hideMark/>
          </w:tcPr>
          <w:p w14:paraId="6D8681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Felixstow SA 5070</w:t>
            </w:r>
          </w:p>
        </w:tc>
        <w:tc>
          <w:tcPr>
            <w:tcW w:w="455" w:type="pct"/>
            <w:tcBorders>
              <w:top w:val="nil"/>
              <w:left w:val="nil"/>
              <w:bottom w:val="nil"/>
              <w:right w:val="nil"/>
            </w:tcBorders>
            <w:shd w:val="clear" w:color="auto" w:fill="auto"/>
            <w:noWrap/>
            <w:vAlign w:val="bottom"/>
            <w:hideMark/>
          </w:tcPr>
          <w:p w14:paraId="5C2B2E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47.69 </w:t>
            </w:r>
          </w:p>
        </w:tc>
        <w:tc>
          <w:tcPr>
            <w:tcW w:w="756" w:type="pct"/>
            <w:gridSpan w:val="2"/>
            <w:tcBorders>
              <w:top w:val="nil"/>
              <w:left w:val="nil"/>
              <w:bottom w:val="nil"/>
              <w:right w:val="nil"/>
            </w:tcBorders>
            <w:shd w:val="clear" w:color="auto" w:fill="auto"/>
            <w:noWrap/>
            <w:vAlign w:val="bottom"/>
            <w:hideMark/>
          </w:tcPr>
          <w:p w14:paraId="7F91E0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8883271</w:t>
            </w:r>
          </w:p>
        </w:tc>
        <w:tc>
          <w:tcPr>
            <w:tcW w:w="760" w:type="pct"/>
            <w:gridSpan w:val="2"/>
            <w:tcBorders>
              <w:top w:val="nil"/>
              <w:left w:val="nil"/>
              <w:bottom w:val="nil"/>
              <w:right w:val="nil"/>
            </w:tcBorders>
            <w:shd w:val="clear" w:color="auto" w:fill="auto"/>
            <w:noWrap/>
            <w:vAlign w:val="bottom"/>
            <w:hideMark/>
          </w:tcPr>
          <w:p w14:paraId="1A4FB8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4C197657" w14:textId="77777777" w:rsidTr="0032685D">
        <w:tc>
          <w:tcPr>
            <w:tcW w:w="1590" w:type="pct"/>
            <w:tcBorders>
              <w:top w:val="nil"/>
              <w:left w:val="nil"/>
              <w:bottom w:val="nil"/>
              <w:right w:val="nil"/>
            </w:tcBorders>
            <w:shd w:val="clear" w:color="auto" w:fill="auto"/>
            <w:noWrap/>
            <w:vAlign w:val="bottom"/>
            <w:hideMark/>
          </w:tcPr>
          <w:p w14:paraId="3878D0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Nagel, Hannah</w:t>
            </w:r>
          </w:p>
        </w:tc>
        <w:tc>
          <w:tcPr>
            <w:tcW w:w="1439" w:type="pct"/>
            <w:tcBorders>
              <w:top w:val="nil"/>
              <w:left w:val="nil"/>
              <w:bottom w:val="nil"/>
              <w:right w:val="nil"/>
            </w:tcBorders>
            <w:shd w:val="clear" w:color="auto" w:fill="auto"/>
            <w:noWrap/>
            <w:vAlign w:val="bottom"/>
            <w:hideMark/>
          </w:tcPr>
          <w:p w14:paraId="0DE5C2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425857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219FB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4417454</w:t>
            </w:r>
          </w:p>
        </w:tc>
        <w:tc>
          <w:tcPr>
            <w:tcW w:w="760" w:type="pct"/>
            <w:gridSpan w:val="2"/>
            <w:tcBorders>
              <w:top w:val="nil"/>
              <w:left w:val="nil"/>
              <w:bottom w:val="nil"/>
              <w:right w:val="nil"/>
            </w:tcBorders>
            <w:shd w:val="clear" w:color="auto" w:fill="auto"/>
            <w:noWrap/>
            <w:vAlign w:val="bottom"/>
            <w:hideMark/>
          </w:tcPr>
          <w:p w14:paraId="49E408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27E968EC" w14:textId="77777777" w:rsidTr="0032685D">
        <w:tc>
          <w:tcPr>
            <w:tcW w:w="1590" w:type="pct"/>
            <w:tcBorders>
              <w:top w:val="nil"/>
              <w:left w:val="nil"/>
              <w:bottom w:val="nil"/>
              <w:right w:val="nil"/>
            </w:tcBorders>
            <w:shd w:val="clear" w:color="auto" w:fill="auto"/>
            <w:noWrap/>
            <w:vAlign w:val="bottom"/>
            <w:hideMark/>
          </w:tcPr>
          <w:p w14:paraId="07DDCD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 Robert</w:t>
            </w:r>
          </w:p>
        </w:tc>
        <w:tc>
          <w:tcPr>
            <w:tcW w:w="1439" w:type="pct"/>
            <w:tcBorders>
              <w:top w:val="nil"/>
              <w:left w:val="nil"/>
              <w:bottom w:val="nil"/>
              <w:right w:val="nil"/>
            </w:tcBorders>
            <w:shd w:val="clear" w:color="auto" w:fill="auto"/>
            <w:noWrap/>
            <w:vAlign w:val="bottom"/>
            <w:hideMark/>
          </w:tcPr>
          <w:p w14:paraId="63330E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Marino SA 5049</w:t>
            </w:r>
          </w:p>
        </w:tc>
        <w:tc>
          <w:tcPr>
            <w:tcW w:w="455" w:type="pct"/>
            <w:tcBorders>
              <w:top w:val="nil"/>
              <w:left w:val="nil"/>
              <w:bottom w:val="nil"/>
              <w:right w:val="nil"/>
            </w:tcBorders>
            <w:shd w:val="clear" w:color="auto" w:fill="auto"/>
            <w:noWrap/>
            <w:vAlign w:val="bottom"/>
            <w:hideMark/>
          </w:tcPr>
          <w:p w14:paraId="38BFA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305.81 </w:t>
            </w:r>
          </w:p>
        </w:tc>
        <w:tc>
          <w:tcPr>
            <w:tcW w:w="756" w:type="pct"/>
            <w:gridSpan w:val="2"/>
            <w:tcBorders>
              <w:top w:val="nil"/>
              <w:left w:val="nil"/>
              <w:bottom w:val="nil"/>
              <w:right w:val="nil"/>
            </w:tcBorders>
            <w:shd w:val="clear" w:color="auto" w:fill="auto"/>
            <w:noWrap/>
            <w:vAlign w:val="bottom"/>
            <w:hideMark/>
          </w:tcPr>
          <w:p w14:paraId="2C6164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16295047</w:t>
            </w:r>
          </w:p>
        </w:tc>
        <w:tc>
          <w:tcPr>
            <w:tcW w:w="760" w:type="pct"/>
            <w:gridSpan w:val="2"/>
            <w:tcBorders>
              <w:top w:val="nil"/>
              <w:left w:val="nil"/>
              <w:bottom w:val="nil"/>
              <w:right w:val="nil"/>
            </w:tcBorders>
            <w:shd w:val="clear" w:color="auto" w:fill="auto"/>
            <w:noWrap/>
            <w:vAlign w:val="bottom"/>
            <w:hideMark/>
          </w:tcPr>
          <w:p w14:paraId="2F6099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8/10/2015</w:t>
            </w:r>
          </w:p>
        </w:tc>
      </w:tr>
      <w:tr w:rsidR="008D5378" w:rsidRPr="008D5378" w14:paraId="3D9CCAAF" w14:textId="77777777" w:rsidTr="0032685D">
        <w:tc>
          <w:tcPr>
            <w:tcW w:w="1590" w:type="pct"/>
            <w:tcBorders>
              <w:top w:val="nil"/>
              <w:left w:val="nil"/>
              <w:bottom w:val="nil"/>
              <w:right w:val="nil"/>
            </w:tcBorders>
            <w:shd w:val="clear" w:color="auto" w:fill="auto"/>
            <w:noWrap/>
            <w:vAlign w:val="bottom"/>
            <w:hideMark/>
          </w:tcPr>
          <w:p w14:paraId="406AE6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Nakov, Daniel</w:t>
            </w:r>
          </w:p>
        </w:tc>
        <w:tc>
          <w:tcPr>
            <w:tcW w:w="1439" w:type="pct"/>
            <w:tcBorders>
              <w:top w:val="nil"/>
              <w:left w:val="nil"/>
              <w:bottom w:val="nil"/>
              <w:right w:val="nil"/>
            </w:tcBorders>
            <w:shd w:val="clear" w:color="auto" w:fill="auto"/>
            <w:noWrap/>
            <w:vAlign w:val="bottom"/>
            <w:hideMark/>
          </w:tcPr>
          <w:p w14:paraId="600D07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6EF585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352.47 </w:t>
            </w:r>
          </w:p>
        </w:tc>
        <w:tc>
          <w:tcPr>
            <w:tcW w:w="756" w:type="pct"/>
            <w:gridSpan w:val="2"/>
            <w:tcBorders>
              <w:top w:val="nil"/>
              <w:left w:val="nil"/>
              <w:bottom w:val="nil"/>
              <w:right w:val="nil"/>
            </w:tcBorders>
            <w:shd w:val="clear" w:color="auto" w:fill="auto"/>
            <w:noWrap/>
            <w:vAlign w:val="bottom"/>
            <w:hideMark/>
          </w:tcPr>
          <w:p w14:paraId="5C09DC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12980990</w:t>
            </w:r>
          </w:p>
        </w:tc>
        <w:tc>
          <w:tcPr>
            <w:tcW w:w="760" w:type="pct"/>
            <w:gridSpan w:val="2"/>
            <w:tcBorders>
              <w:top w:val="nil"/>
              <w:left w:val="nil"/>
              <w:bottom w:val="nil"/>
              <w:right w:val="nil"/>
            </w:tcBorders>
            <w:shd w:val="clear" w:color="auto" w:fill="auto"/>
            <w:noWrap/>
            <w:vAlign w:val="bottom"/>
            <w:hideMark/>
          </w:tcPr>
          <w:p w14:paraId="0165E8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1DEF726D" w14:textId="77777777" w:rsidTr="0032685D">
        <w:tc>
          <w:tcPr>
            <w:tcW w:w="1590" w:type="pct"/>
            <w:tcBorders>
              <w:top w:val="nil"/>
              <w:left w:val="nil"/>
              <w:bottom w:val="nil"/>
              <w:right w:val="nil"/>
            </w:tcBorders>
            <w:shd w:val="clear" w:color="auto" w:fill="auto"/>
            <w:noWrap/>
            <w:vAlign w:val="bottom"/>
            <w:hideMark/>
          </w:tcPr>
          <w:p w14:paraId="431863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199FE0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568DD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43192E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81879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4599BA32" w14:textId="77777777" w:rsidTr="0032685D">
        <w:tc>
          <w:tcPr>
            <w:tcW w:w="1590" w:type="pct"/>
            <w:tcBorders>
              <w:top w:val="nil"/>
              <w:left w:val="nil"/>
              <w:bottom w:val="nil"/>
              <w:right w:val="nil"/>
            </w:tcBorders>
            <w:shd w:val="clear" w:color="auto" w:fill="auto"/>
            <w:noWrap/>
            <w:vAlign w:val="bottom"/>
            <w:hideMark/>
          </w:tcPr>
          <w:p w14:paraId="060576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1AA38B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0F2B5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DDB0C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77B70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10815C03" w14:textId="77777777" w:rsidTr="0032685D">
        <w:tc>
          <w:tcPr>
            <w:tcW w:w="1590" w:type="pct"/>
            <w:tcBorders>
              <w:top w:val="nil"/>
              <w:left w:val="nil"/>
              <w:bottom w:val="nil"/>
              <w:right w:val="nil"/>
            </w:tcBorders>
            <w:shd w:val="clear" w:color="auto" w:fill="auto"/>
            <w:noWrap/>
            <w:vAlign w:val="bottom"/>
            <w:hideMark/>
          </w:tcPr>
          <w:p w14:paraId="3588FC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63463A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18395B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B8657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BCFDD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51C0BB3A" w14:textId="77777777" w:rsidTr="0032685D">
        <w:tc>
          <w:tcPr>
            <w:tcW w:w="1590" w:type="pct"/>
            <w:tcBorders>
              <w:top w:val="nil"/>
              <w:left w:val="nil"/>
              <w:bottom w:val="nil"/>
              <w:right w:val="nil"/>
            </w:tcBorders>
            <w:shd w:val="clear" w:color="auto" w:fill="auto"/>
            <w:noWrap/>
            <w:vAlign w:val="bottom"/>
            <w:hideMark/>
          </w:tcPr>
          <w:p w14:paraId="4DB398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DE22C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8D7B3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360EDF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3A666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01488B03" w14:textId="77777777" w:rsidTr="0032685D">
        <w:tc>
          <w:tcPr>
            <w:tcW w:w="1590" w:type="pct"/>
            <w:tcBorders>
              <w:top w:val="nil"/>
              <w:left w:val="nil"/>
              <w:bottom w:val="nil"/>
              <w:right w:val="nil"/>
            </w:tcBorders>
            <w:shd w:val="clear" w:color="auto" w:fill="auto"/>
            <w:noWrap/>
            <w:vAlign w:val="bottom"/>
            <w:hideMark/>
          </w:tcPr>
          <w:p w14:paraId="69DB74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23007B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48B06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271.82 </w:t>
            </w:r>
          </w:p>
        </w:tc>
        <w:tc>
          <w:tcPr>
            <w:tcW w:w="756" w:type="pct"/>
            <w:gridSpan w:val="2"/>
            <w:tcBorders>
              <w:top w:val="nil"/>
              <w:left w:val="nil"/>
              <w:bottom w:val="nil"/>
              <w:right w:val="nil"/>
            </w:tcBorders>
            <w:shd w:val="clear" w:color="auto" w:fill="auto"/>
            <w:noWrap/>
            <w:vAlign w:val="bottom"/>
            <w:hideMark/>
          </w:tcPr>
          <w:p w14:paraId="447F35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5F2DF6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25BCD54E" w14:textId="77777777" w:rsidTr="0032685D">
        <w:tc>
          <w:tcPr>
            <w:tcW w:w="1590" w:type="pct"/>
            <w:tcBorders>
              <w:top w:val="nil"/>
              <w:left w:val="nil"/>
              <w:bottom w:val="nil"/>
              <w:right w:val="nil"/>
            </w:tcBorders>
            <w:shd w:val="clear" w:color="auto" w:fill="auto"/>
            <w:noWrap/>
            <w:vAlign w:val="bottom"/>
            <w:hideMark/>
          </w:tcPr>
          <w:p w14:paraId="5709B3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2A4964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CA20F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02DB2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0428A1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2A2CA5F6" w14:textId="77777777" w:rsidTr="0032685D">
        <w:tc>
          <w:tcPr>
            <w:tcW w:w="1590" w:type="pct"/>
            <w:tcBorders>
              <w:top w:val="nil"/>
              <w:left w:val="nil"/>
              <w:bottom w:val="nil"/>
              <w:right w:val="nil"/>
            </w:tcBorders>
            <w:shd w:val="clear" w:color="auto" w:fill="auto"/>
            <w:noWrap/>
            <w:vAlign w:val="bottom"/>
            <w:hideMark/>
          </w:tcPr>
          <w:p w14:paraId="584FD8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A322F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24A6D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3C54F8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2E0EE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5290FFDB" w14:textId="77777777" w:rsidTr="0032685D">
        <w:tc>
          <w:tcPr>
            <w:tcW w:w="1590" w:type="pct"/>
            <w:tcBorders>
              <w:top w:val="nil"/>
              <w:left w:val="nil"/>
              <w:bottom w:val="nil"/>
              <w:right w:val="nil"/>
            </w:tcBorders>
            <w:shd w:val="clear" w:color="auto" w:fill="auto"/>
            <w:noWrap/>
            <w:vAlign w:val="bottom"/>
            <w:hideMark/>
          </w:tcPr>
          <w:p w14:paraId="0DE7A9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B5229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A0520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1ABFF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E6CE4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28/02/2014</w:t>
            </w:r>
          </w:p>
        </w:tc>
      </w:tr>
      <w:tr w:rsidR="008D5378" w:rsidRPr="008D5378" w14:paraId="03092324" w14:textId="77777777" w:rsidTr="0032685D">
        <w:tc>
          <w:tcPr>
            <w:tcW w:w="1590" w:type="pct"/>
            <w:tcBorders>
              <w:top w:val="nil"/>
              <w:left w:val="nil"/>
              <w:bottom w:val="nil"/>
              <w:right w:val="nil"/>
            </w:tcBorders>
            <w:shd w:val="clear" w:color="auto" w:fill="auto"/>
            <w:noWrap/>
            <w:vAlign w:val="bottom"/>
            <w:hideMark/>
          </w:tcPr>
          <w:p w14:paraId="1FB447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62251C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4CCF1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54B5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5651C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28/02/2014</w:t>
            </w:r>
          </w:p>
        </w:tc>
      </w:tr>
      <w:tr w:rsidR="008D5378" w:rsidRPr="008D5378" w14:paraId="1067BDD7" w14:textId="77777777" w:rsidTr="0032685D">
        <w:tc>
          <w:tcPr>
            <w:tcW w:w="1590" w:type="pct"/>
            <w:tcBorders>
              <w:top w:val="nil"/>
              <w:left w:val="nil"/>
              <w:bottom w:val="nil"/>
              <w:right w:val="nil"/>
            </w:tcBorders>
            <w:shd w:val="clear" w:color="auto" w:fill="auto"/>
            <w:noWrap/>
            <w:vAlign w:val="bottom"/>
            <w:hideMark/>
          </w:tcPr>
          <w:p w14:paraId="1095C1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5C3A43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24CB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5305C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B5BEB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40E4F7FC" w14:textId="77777777" w:rsidTr="0032685D">
        <w:tc>
          <w:tcPr>
            <w:tcW w:w="1590" w:type="pct"/>
            <w:tcBorders>
              <w:top w:val="nil"/>
              <w:left w:val="nil"/>
              <w:bottom w:val="nil"/>
              <w:right w:val="nil"/>
            </w:tcBorders>
            <w:shd w:val="clear" w:color="auto" w:fill="auto"/>
            <w:noWrap/>
            <w:vAlign w:val="bottom"/>
            <w:hideMark/>
          </w:tcPr>
          <w:p w14:paraId="76EA97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20BA65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9C71B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66691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7EAAC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739A1441" w14:textId="77777777" w:rsidTr="0032685D">
        <w:tc>
          <w:tcPr>
            <w:tcW w:w="1590" w:type="pct"/>
            <w:tcBorders>
              <w:top w:val="nil"/>
              <w:left w:val="nil"/>
              <w:bottom w:val="nil"/>
              <w:right w:val="nil"/>
            </w:tcBorders>
            <w:shd w:val="clear" w:color="auto" w:fill="auto"/>
            <w:noWrap/>
            <w:vAlign w:val="bottom"/>
            <w:hideMark/>
          </w:tcPr>
          <w:p w14:paraId="2B0A4F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5892F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AF6BF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71074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D4DFA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4C7386E4" w14:textId="77777777" w:rsidTr="0032685D">
        <w:tc>
          <w:tcPr>
            <w:tcW w:w="1590" w:type="pct"/>
            <w:tcBorders>
              <w:top w:val="nil"/>
              <w:left w:val="nil"/>
              <w:bottom w:val="nil"/>
              <w:right w:val="nil"/>
            </w:tcBorders>
            <w:shd w:val="clear" w:color="auto" w:fill="auto"/>
            <w:noWrap/>
            <w:vAlign w:val="bottom"/>
            <w:hideMark/>
          </w:tcPr>
          <w:p w14:paraId="790806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3F838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48E73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7F983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0A4321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11/04/2014</w:t>
            </w:r>
          </w:p>
        </w:tc>
      </w:tr>
      <w:tr w:rsidR="008D5378" w:rsidRPr="008D5378" w14:paraId="5B2925FA" w14:textId="77777777" w:rsidTr="0032685D">
        <w:tc>
          <w:tcPr>
            <w:tcW w:w="1590" w:type="pct"/>
            <w:tcBorders>
              <w:top w:val="nil"/>
              <w:left w:val="nil"/>
              <w:bottom w:val="nil"/>
              <w:right w:val="nil"/>
            </w:tcBorders>
            <w:shd w:val="clear" w:color="auto" w:fill="auto"/>
            <w:noWrap/>
            <w:vAlign w:val="bottom"/>
            <w:hideMark/>
          </w:tcPr>
          <w:p w14:paraId="070AAA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F2D6A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C5CE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3ED99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6D3311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2659F0E6" w14:textId="77777777" w:rsidTr="0032685D">
        <w:tc>
          <w:tcPr>
            <w:tcW w:w="1590" w:type="pct"/>
            <w:tcBorders>
              <w:top w:val="nil"/>
              <w:left w:val="nil"/>
              <w:bottom w:val="nil"/>
              <w:right w:val="nil"/>
            </w:tcBorders>
            <w:shd w:val="clear" w:color="auto" w:fill="auto"/>
            <w:noWrap/>
            <w:vAlign w:val="bottom"/>
            <w:hideMark/>
          </w:tcPr>
          <w:p w14:paraId="54A2D9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67899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B9A15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41250B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454941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42472C09" w14:textId="77777777" w:rsidTr="0032685D">
        <w:tc>
          <w:tcPr>
            <w:tcW w:w="1590" w:type="pct"/>
            <w:tcBorders>
              <w:top w:val="nil"/>
              <w:left w:val="nil"/>
              <w:bottom w:val="nil"/>
              <w:right w:val="nil"/>
            </w:tcBorders>
            <w:shd w:val="clear" w:color="auto" w:fill="auto"/>
            <w:noWrap/>
            <w:vAlign w:val="bottom"/>
            <w:hideMark/>
          </w:tcPr>
          <w:p w14:paraId="637B72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11E6AA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939CF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19E6A2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FF202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23FABB06" w14:textId="77777777" w:rsidTr="0032685D">
        <w:tc>
          <w:tcPr>
            <w:tcW w:w="1590" w:type="pct"/>
            <w:tcBorders>
              <w:top w:val="nil"/>
              <w:left w:val="nil"/>
              <w:bottom w:val="nil"/>
              <w:right w:val="nil"/>
            </w:tcBorders>
            <w:shd w:val="clear" w:color="auto" w:fill="auto"/>
            <w:noWrap/>
            <w:vAlign w:val="bottom"/>
            <w:hideMark/>
          </w:tcPr>
          <w:p w14:paraId="3F711C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16036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1327A0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25754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B6244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09941584" w14:textId="77777777" w:rsidTr="0032685D">
        <w:tc>
          <w:tcPr>
            <w:tcW w:w="1590" w:type="pct"/>
            <w:tcBorders>
              <w:top w:val="nil"/>
              <w:left w:val="nil"/>
              <w:bottom w:val="nil"/>
              <w:right w:val="nil"/>
            </w:tcBorders>
            <w:shd w:val="clear" w:color="auto" w:fill="auto"/>
            <w:noWrap/>
            <w:vAlign w:val="bottom"/>
            <w:hideMark/>
          </w:tcPr>
          <w:p w14:paraId="64E58B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553401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71CAA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31B59F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FB8A4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534BD425" w14:textId="77777777" w:rsidTr="0032685D">
        <w:tc>
          <w:tcPr>
            <w:tcW w:w="1590" w:type="pct"/>
            <w:tcBorders>
              <w:top w:val="nil"/>
              <w:left w:val="nil"/>
              <w:bottom w:val="nil"/>
              <w:right w:val="nil"/>
            </w:tcBorders>
            <w:shd w:val="clear" w:color="auto" w:fill="auto"/>
            <w:noWrap/>
            <w:vAlign w:val="bottom"/>
            <w:hideMark/>
          </w:tcPr>
          <w:p w14:paraId="110A27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D9246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7FB60F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67927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0DFC3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1151352E" w14:textId="77777777" w:rsidTr="0032685D">
        <w:tc>
          <w:tcPr>
            <w:tcW w:w="1590" w:type="pct"/>
            <w:tcBorders>
              <w:top w:val="nil"/>
              <w:left w:val="nil"/>
              <w:bottom w:val="nil"/>
              <w:right w:val="nil"/>
            </w:tcBorders>
            <w:shd w:val="clear" w:color="auto" w:fill="auto"/>
            <w:noWrap/>
            <w:vAlign w:val="bottom"/>
            <w:hideMark/>
          </w:tcPr>
          <w:p w14:paraId="1F166F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AB7B6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4E075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20E9A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53F88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1887B608" w14:textId="77777777" w:rsidTr="0032685D">
        <w:tc>
          <w:tcPr>
            <w:tcW w:w="1590" w:type="pct"/>
            <w:tcBorders>
              <w:top w:val="nil"/>
              <w:left w:val="nil"/>
              <w:bottom w:val="nil"/>
              <w:right w:val="nil"/>
            </w:tcBorders>
            <w:shd w:val="clear" w:color="auto" w:fill="auto"/>
            <w:noWrap/>
            <w:vAlign w:val="bottom"/>
            <w:hideMark/>
          </w:tcPr>
          <w:p w14:paraId="7371DC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22A12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3078A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35A62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D9281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20/06/2014</w:t>
            </w:r>
          </w:p>
        </w:tc>
      </w:tr>
      <w:tr w:rsidR="008D5378" w:rsidRPr="008D5378" w14:paraId="7007C9AE" w14:textId="77777777" w:rsidTr="0032685D">
        <w:tc>
          <w:tcPr>
            <w:tcW w:w="1590" w:type="pct"/>
            <w:tcBorders>
              <w:top w:val="nil"/>
              <w:left w:val="nil"/>
              <w:bottom w:val="nil"/>
              <w:right w:val="nil"/>
            </w:tcBorders>
            <w:shd w:val="clear" w:color="auto" w:fill="auto"/>
            <w:noWrap/>
            <w:vAlign w:val="bottom"/>
            <w:hideMark/>
          </w:tcPr>
          <w:p w14:paraId="295F15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FBEB8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12AC69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7B4D5F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62479A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20/06/2014</w:t>
            </w:r>
          </w:p>
        </w:tc>
      </w:tr>
      <w:tr w:rsidR="008D5378" w:rsidRPr="008D5378" w14:paraId="4CFB9CAD" w14:textId="77777777" w:rsidTr="0032685D">
        <w:tc>
          <w:tcPr>
            <w:tcW w:w="1590" w:type="pct"/>
            <w:tcBorders>
              <w:top w:val="nil"/>
              <w:left w:val="nil"/>
              <w:bottom w:val="nil"/>
              <w:right w:val="nil"/>
            </w:tcBorders>
            <w:shd w:val="clear" w:color="auto" w:fill="auto"/>
            <w:noWrap/>
            <w:vAlign w:val="bottom"/>
            <w:hideMark/>
          </w:tcPr>
          <w:p w14:paraId="75D0F8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6CDCC3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C3CEE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789213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6F841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57EA7A66" w14:textId="77777777" w:rsidTr="0032685D">
        <w:tc>
          <w:tcPr>
            <w:tcW w:w="1590" w:type="pct"/>
            <w:tcBorders>
              <w:top w:val="nil"/>
              <w:left w:val="nil"/>
              <w:bottom w:val="nil"/>
              <w:right w:val="nil"/>
            </w:tcBorders>
            <w:shd w:val="clear" w:color="auto" w:fill="auto"/>
            <w:noWrap/>
            <w:vAlign w:val="bottom"/>
            <w:hideMark/>
          </w:tcPr>
          <w:p w14:paraId="6BB680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535D24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74C93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FC5ED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729C1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2559DF0E" w14:textId="77777777" w:rsidTr="0032685D">
        <w:tc>
          <w:tcPr>
            <w:tcW w:w="1590" w:type="pct"/>
            <w:tcBorders>
              <w:top w:val="nil"/>
              <w:left w:val="nil"/>
              <w:bottom w:val="nil"/>
              <w:right w:val="nil"/>
            </w:tcBorders>
            <w:shd w:val="clear" w:color="auto" w:fill="auto"/>
            <w:noWrap/>
            <w:vAlign w:val="bottom"/>
            <w:hideMark/>
          </w:tcPr>
          <w:p w14:paraId="59666E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9A811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FC6D3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199C7A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31986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71739629" w14:textId="77777777" w:rsidTr="0032685D">
        <w:tc>
          <w:tcPr>
            <w:tcW w:w="1590" w:type="pct"/>
            <w:tcBorders>
              <w:top w:val="nil"/>
              <w:left w:val="nil"/>
              <w:bottom w:val="nil"/>
              <w:right w:val="nil"/>
            </w:tcBorders>
            <w:shd w:val="clear" w:color="auto" w:fill="auto"/>
            <w:noWrap/>
            <w:vAlign w:val="bottom"/>
            <w:hideMark/>
          </w:tcPr>
          <w:p w14:paraId="03CEF5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5A657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9834D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4D4DAF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856B5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0910C2A4" w14:textId="77777777" w:rsidTr="0032685D">
        <w:tc>
          <w:tcPr>
            <w:tcW w:w="1590" w:type="pct"/>
            <w:tcBorders>
              <w:top w:val="nil"/>
              <w:left w:val="nil"/>
              <w:bottom w:val="nil"/>
              <w:right w:val="nil"/>
            </w:tcBorders>
            <w:shd w:val="clear" w:color="auto" w:fill="auto"/>
            <w:noWrap/>
            <w:vAlign w:val="bottom"/>
            <w:hideMark/>
          </w:tcPr>
          <w:p w14:paraId="7A549B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1AD11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23418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38B07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07A612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6052AAD0" w14:textId="77777777" w:rsidTr="0032685D">
        <w:tc>
          <w:tcPr>
            <w:tcW w:w="1590" w:type="pct"/>
            <w:tcBorders>
              <w:top w:val="nil"/>
              <w:left w:val="nil"/>
              <w:bottom w:val="nil"/>
              <w:right w:val="nil"/>
            </w:tcBorders>
            <w:shd w:val="clear" w:color="auto" w:fill="auto"/>
            <w:noWrap/>
            <w:vAlign w:val="bottom"/>
            <w:hideMark/>
          </w:tcPr>
          <w:p w14:paraId="6307CF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DB3AE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140B5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1A85B8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6F8C2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168103ED" w14:textId="77777777" w:rsidTr="0032685D">
        <w:tc>
          <w:tcPr>
            <w:tcW w:w="1590" w:type="pct"/>
            <w:tcBorders>
              <w:top w:val="nil"/>
              <w:left w:val="nil"/>
              <w:bottom w:val="nil"/>
              <w:right w:val="nil"/>
            </w:tcBorders>
            <w:shd w:val="clear" w:color="auto" w:fill="auto"/>
            <w:noWrap/>
            <w:vAlign w:val="bottom"/>
            <w:hideMark/>
          </w:tcPr>
          <w:p w14:paraId="5E6FE0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50760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071323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432DC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E4B36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076594D8" w14:textId="77777777" w:rsidTr="0032685D">
        <w:tc>
          <w:tcPr>
            <w:tcW w:w="1590" w:type="pct"/>
            <w:tcBorders>
              <w:top w:val="nil"/>
              <w:left w:val="nil"/>
              <w:bottom w:val="nil"/>
              <w:right w:val="nil"/>
            </w:tcBorders>
            <w:shd w:val="clear" w:color="auto" w:fill="auto"/>
            <w:noWrap/>
            <w:vAlign w:val="bottom"/>
            <w:hideMark/>
          </w:tcPr>
          <w:p w14:paraId="6E8065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EB748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852B0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474139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C4FAB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3A89556A" w14:textId="77777777" w:rsidTr="0032685D">
        <w:tc>
          <w:tcPr>
            <w:tcW w:w="1590" w:type="pct"/>
            <w:tcBorders>
              <w:top w:val="nil"/>
              <w:left w:val="nil"/>
              <w:bottom w:val="nil"/>
              <w:right w:val="nil"/>
            </w:tcBorders>
            <w:shd w:val="clear" w:color="auto" w:fill="auto"/>
            <w:noWrap/>
            <w:vAlign w:val="bottom"/>
            <w:hideMark/>
          </w:tcPr>
          <w:p w14:paraId="5F0BD3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63B3FB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0ABA4D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84832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4B40D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7DE1159B" w14:textId="77777777" w:rsidTr="0032685D">
        <w:tc>
          <w:tcPr>
            <w:tcW w:w="1590" w:type="pct"/>
            <w:tcBorders>
              <w:top w:val="nil"/>
              <w:left w:val="nil"/>
              <w:bottom w:val="nil"/>
              <w:right w:val="nil"/>
            </w:tcBorders>
            <w:shd w:val="clear" w:color="auto" w:fill="auto"/>
            <w:noWrap/>
            <w:vAlign w:val="bottom"/>
            <w:hideMark/>
          </w:tcPr>
          <w:p w14:paraId="419E87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9BFD6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F9F04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2835B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44ECB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6E067BA5" w14:textId="77777777" w:rsidTr="0032685D">
        <w:tc>
          <w:tcPr>
            <w:tcW w:w="1590" w:type="pct"/>
            <w:tcBorders>
              <w:top w:val="nil"/>
              <w:left w:val="nil"/>
              <w:bottom w:val="nil"/>
              <w:right w:val="nil"/>
            </w:tcBorders>
            <w:shd w:val="clear" w:color="auto" w:fill="auto"/>
            <w:noWrap/>
            <w:vAlign w:val="bottom"/>
            <w:hideMark/>
          </w:tcPr>
          <w:p w14:paraId="3F06D9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4C126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00F5B7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141.82 </w:t>
            </w:r>
          </w:p>
        </w:tc>
        <w:tc>
          <w:tcPr>
            <w:tcW w:w="756" w:type="pct"/>
            <w:gridSpan w:val="2"/>
            <w:tcBorders>
              <w:top w:val="nil"/>
              <w:left w:val="nil"/>
              <w:bottom w:val="nil"/>
              <w:right w:val="nil"/>
            </w:tcBorders>
            <w:shd w:val="clear" w:color="auto" w:fill="auto"/>
            <w:noWrap/>
            <w:vAlign w:val="bottom"/>
            <w:hideMark/>
          </w:tcPr>
          <w:p w14:paraId="6D7D5A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CFC16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327ABEE4" w14:textId="77777777" w:rsidTr="0032685D">
        <w:tc>
          <w:tcPr>
            <w:tcW w:w="1590" w:type="pct"/>
            <w:tcBorders>
              <w:top w:val="nil"/>
              <w:left w:val="nil"/>
              <w:bottom w:val="nil"/>
              <w:right w:val="nil"/>
            </w:tcBorders>
            <w:shd w:val="clear" w:color="auto" w:fill="auto"/>
            <w:noWrap/>
            <w:vAlign w:val="bottom"/>
            <w:hideMark/>
          </w:tcPr>
          <w:p w14:paraId="09C254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F4065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4739D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426704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052333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1B9A5DD3" w14:textId="77777777" w:rsidTr="0032685D">
        <w:tc>
          <w:tcPr>
            <w:tcW w:w="1590" w:type="pct"/>
            <w:tcBorders>
              <w:top w:val="nil"/>
              <w:left w:val="nil"/>
              <w:bottom w:val="nil"/>
              <w:right w:val="nil"/>
            </w:tcBorders>
            <w:shd w:val="clear" w:color="auto" w:fill="auto"/>
            <w:noWrap/>
            <w:vAlign w:val="bottom"/>
            <w:hideMark/>
          </w:tcPr>
          <w:p w14:paraId="29F9F6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56197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BF86C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141.82 </w:t>
            </w:r>
          </w:p>
        </w:tc>
        <w:tc>
          <w:tcPr>
            <w:tcW w:w="756" w:type="pct"/>
            <w:gridSpan w:val="2"/>
            <w:tcBorders>
              <w:top w:val="nil"/>
              <w:left w:val="nil"/>
              <w:bottom w:val="nil"/>
              <w:right w:val="nil"/>
            </w:tcBorders>
            <w:shd w:val="clear" w:color="auto" w:fill="auto"/>
            <w:noWrap/>
            <w:vAlign w:val="bottom"/>
            <w:hideMark/>
          </w:tcPr>
          <w:p w14:paraId="445BE1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13E036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7A5B1069" w14:textId="77777777" w:rsidTr="0032685D">
        <w:tc>
          <w:tcPr>
            <w:tcW w:w="1590" w:type="pct"/>
            <w:tcBorders>
              <w:top w:val="nil"/>
              <w:left w:val="nil"/>
              <w:bottom w:val="nil"/>
              <w:right w:val="nil"/>
            </w:tcBorders>
            <w:shd w:val="clear" w:color="auto" w:fill="auto"/>
            <w:noWrap/>
            <w:vAlign w:val="bottom"/>
            <w:hideMark/>
          </w:tcPr>
          <w:p w14:paraId="0C0E38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18A8BF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1CC06D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141.82 </w:t>
            </w:r>
          </w:p>
        </w:tc>
        <w:tc>
          <w:tcPr>
            <w:tcW w:w="756" w:type="pct"/>
            <w:gridSpan w:val="2"/>
            <w:tcBorders>
              <w:top w:val="nil"/>
              <w:left w:val="nil"/>
              <w:bottom w:val="nil"/>
              <w:right w:val="nil"/>
            </w:tcBorders>
            <w:shd w:val="clear" w:color="auto" w:fill="auto"/>
            <w:noWrap/>
            <w:vAlign w:val="bottom"/>
            <w:hideMark/>
          </w:tcPr>
          <w:p w14:paraId="1D30EB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8D0B9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19/12/2014</w:t>
            </w:r>
          </w:p>
        </w:tc>
      </w:tr>
      <w:tr w:rsidR="008D5378" w:rsidRPr="008D5378" w14:paraId="19F66B23" w14:textId="77777777" w:rsidTr="0032685D">
        <w:tc>
          <w:tcPr>
            <w:tcW w:w="1590" w:type="pct"/>
            <w:tcBorders>
              <w:top w:val="nil"/>
              <w:left w:val="nil"/>
              <w:bottom w:val="nil"/>
              <w:right w:val="nil"/>
            </w:tcBorders>
            <w:shd w:val="clear" w:color="auto" w:fill="auto"/>
            <w:noWrap/>
            <w:vAlign w:val="bottom"/>
            <w:hideMark/>
          </w:tcPr>
          <w:p w14:paraId="12917B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249A0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0DA053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41.82 </w:t>
            </w:r>
          </w:p>
        </w:tc>
        <w:tc>
          <w:tcPr>
            <w:tcW w:w="756" w:type="pct"/>
            <w:gridSpan w:val="2"/>
            <w:tcBorders>
              <w:top w:val="nil"/>
              <w:left w:val="nil"/>
              <w:bottom w:val="nil"/>
              <w:right w:val="nil"/>
            </w:tcBorders>
            <w:shd w:val="clear" w:color="auto" w:fill="auto"/>
            <w:noWrap/>
            <w:vAlign w:val="bottom"/>
            <w:hideMark/>
          </w:tcPr>
          <w:p w14:paraId="5AB6FE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958A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19/12/2014</w:t>
            </w:r>
          </w:p>
        </w:tc>
      </w:tr>
      <w:tr w:rsidR="008D5378" w:rsidRPr="008D5378" w14:paraId="788F6A03" w14:textId="77777777" w:rsidTr="0032685D">
        <w:tc>
          <w:tcPr>
            <w:tcW w:w="1590" w:type="pct"/>
            <w:tcBorders>
              <w:top w:val="nil"/>
              <w:left w:val="nil"/>
              <w:bottom w:val="nil"/>
              <w:right w:val="nil"/>
            </w:tcBorders>
            <w:shd w:val="clear" w:color="auto" w:fill="auto"/>
            <w:noWrap/>
            <w:vAlign w:val="bottom"/>
            <w:hideMark/>
          </w:tcPr>
          <w:p w14:paraId="1D78CE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3E8DFB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7F6D7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03BA61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2040FF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0DF72DCD" w14:textId="77777777" w:rsidTr="0032685D">
        <w:tc>
          <w:tcPr>
            <w:tcW w:w="1590" w:type="pct"/>
            <w:tcBorders>
              <w:top w:val="nil"/>
              <w:left w:val="nil"/>
              <w:bottom w:val="nil"/>
              <w:right w:val="nil"/>
            </w:tcBorders>
            <w:shd w:val="clear" w:color="auto" w:fill="auto"/>
            <w:noWrap/>
            <w:vAlign w:val="bottom"/>
            <w:hideMark/>
          </w:tcPr>
          <w:p w14:paraId="30E300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0F841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5A6F6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F3D3E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6BA0AC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0E25B35F" w14:textId="77777777" w:rsidTr="0032685D">
        <w:tc>
          <w:tcPr>
            <w:tcW w:w="1590" w:type="pct"/>
            <w:tcBorders>
              <w:top w:val="nil"/>
              <w:left w:val="nil"/>
              <w:bottom w:val="nil"/>
              <w:right w:val="nil"/>
            </w:tcBorders>
            <w:shd w:val="clear" w:color="auto" w:fill="auto"/>
            <w:noWrap/>
            <w:vAlign w:val="bottom"/>
            <w:hideMark/>
          </w:tcPr>
          <w:p w14:paraId="5EA4C8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2AE69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81B71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3FDAF6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4E221F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6078487F" w14:textId="77777777" w:rsidTr="0032685D">
        <w:tc>
          <w:tcPr>
            <w:tcW w:w="1590" w:type="pct"/>
            <w:tcBorders>
              <w:top w:val="nil"/>
              <w:left w:val="nil"/>
              <w:bottom w:val="nil"/>
              <w:right w:val="nil"/>
            </w:tcBorders>
            <w:shd w:val="clear" w:color="auto" w:fill="auto"/>
            <w:noWrap/>
            <w:vAlign w:val="bottom"/>
            <w:hideMark/>
          </w:tcPr>
          <w:p w14:paraId="575F0B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44C96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92402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57EDE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5F2318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5F624A7A" w14:textId="77777777" w:rsidTr="0032685D">
        <w:tc>
          <w:tcPr>
            <w:tcW w:w="1590" w:type="pct"/>
            <w:tcBorders>
              <w:top w:val="nil"/>
              <w:left w:val="nil"/>
              <w:bottom w:val="nil"/>
              <w:right w:val="nil"/>
            </w:tcBorders>
            <w:shd w:val="clear" w:color="auto" w:fill="auto"/>
            <w:noWrap/>
            <w:vAlign w:val="bottom"/>
            <w:hideMark/>
          </w:tcPr>
          <w:p w14:paraId="018221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784945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DE96B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6EDED8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762408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3A90DEDF" w14:textId="77777777" w:rsidTr="0032685D">
        <w:tc>
          <w:tcPr>
            <w:tcW w:w="1590" w:type="pct"/>
            <w:tcBorders>
              <w:top w:val="nil"/>
              <w:left w:val="nil"/>
              <w:bottom w:val="nil"/>
              <w:right w:val="nil"/>
            </w:tcBorders>
            <w:shd w:val="clear" w:color="auto" w:fill="auto"/>
            <w:noWrap/>
            <w:vAlign w:val="bottom"/>
            <w:hideMark/>
          </w:tcPr>
          <w:p w14:paraId="58D011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Nappa, Geoffrey</w:t>
            </w:r>
          </w:p>
        </w:tc>
        <w:tc>
          <w:tcPr>
            <w:tcW w:w="1439" w:type="pct"/>
            <w:tcBorders>
              <w:top w:val="nil"/>
              <w:left w:val="nil"/>
              <w:bottom w:val="nil"/>
              <w:right w:val="nil"/>
            </w:tcBorders>
            <w:shd w:val="clear" w:color="auto" w:fill="auto"/>
            <w:noWrap/>
            <w:vAlign w:val="bottom"/>
            <w:hideMark/>
          </w:tcPr>
          <w:p w14:paraId="412AD4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23203B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68E3B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10977906</w:t>
            </w:r>
          </w:p>
        </w:tc>
        <w:tc>
          <w:tcPr>
            <w:tcW w:w="760" w:type="pct"/>
            <w:gridSpan w:val="2"/>
            <w:tcBorders>
              <w:top w:val="nil"/>
              <w:left w:val="nil"/>
              <w:bottom w:val="nil"/>
              <w:right w:val="nil"/>
            </w:tcBorders>
            <w:shd w:val="clear" w:color="auto" w:fill="auto"/>
            <w:noWrap/>
            <w:vAlign w:val="bottom"/>
            <w:hideMark/>
          </w:tcPr>
          <w:p w14:paraId="3984E6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64F78AD8" w14:textId="77777777" w:rsidTr="0032685D">
        <w:tc>
          <w:tcPr>
            <w:tcW w:w="1590" w:type="pct"/>
            <w:tcBorders>
              <w:top w:val="nil"/>
              <w:left w:val="nil"/>
              <w:bottom w:val="nil"/>
              <w:right w:val="nil"/>
            </w:tcBorders>
            <w:shd w:val="clear" w:color="auto" w:fill="auto"/>
            <w:noWrap/>
            <w:vAlign w:val="bottom"/>
            <w:hideMark/>
          </w:tcPr>
          <w:p w14:paraId="62C2DA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Narroway, Ronald</w:t>
            </w:r>
          </w:p>
        </w:tc>
        <w:tc>
          <w:tcPr>
            <w:tcW w:w="1439" w:type="pct"/>
            <w:tcBorders>
              <w:top w:val="nil"/>
              <w:left w:val="nil"/>
              <w:bottom w:val="nil"/>
              <w:right w:val="nil"/>
            </w:tcBorders>
            <w:shd w:val="clear" w:color="auto" w:fill="auto"/>
            <w:noWrap/>
            <w:vAlign w:val="bottom"/>
            <w:hideMark/>
          </w:tcPr>
          <w:p w14:paraId="68515A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Ottoway SA 5013</w:t>
            </w:r>
          </w:p>
        </w:tc>
        <w:tc>
          <w:tcPr>
            <w:tcW w:w="455" w:type="pct"/>
            <w:tcBorders>
              <w:top w:val="nil"/>
              <w:left w:val="nil"/>
              <w:bottom w:val="nil"/>
              <w:right w:val="nil"/>
            </w:tcBorders>
            <w:shd w:val="clear" w:color="auto" w:fill="auto"/>
            <w:noWrap/>
            <w:vAlign w:val="bottom"/>
            <w:hideMark/>
          </w:tcPr>
          <w:p w14:paraId="140B5F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76.28 </w:t>
            </w:r>
          </w:p>
        </w:tc>
        <w:tc>
          <w:tcPr>
            <w:tcW w:w="756" w:type="pct"/>
            <w:gridSpan w:val="2"/>
            <w:tcBorders>
              <w:top w:val="nil"/>
              <w:left w:val="nil"/>
              <w:bottom w:val="nil"/>
              <w:right w:val="nil"/>
            </w:tcBorders>
            <w:shd w:val="clear" w:color="auto" w:fill="auto"/>
            <w:noWrap/>
            <w:vAlign w:val="bottom"/>
            <w:hideMark/>
          </w:tcPr>
          <w:p w14:paraId="135916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13336759</w:t>
            </w:r>
          </w:p>
        </w:tc>
        <w:tc>
          <w:tcPr>
            <w:tcW w:w="760" w:type="pct"/>
            <w:gridSpan w:val="2"/>
            <w:tcBorders>
              <w:top w:val="nil"/>
              <w:left w:val="nil"/>
              <w:bottom w:val="nil"/>
              <w:right w:val="nil"/>
            </w:tcBorders>
            <w:shd w:val="clear" w:color="auto" w:fill="auto"/>
            <w:noWrap/>
            <w:vAlign w:val="bottom"/>
            <w:hideMark/>
          </w:tcPr>
          <w:p w14:paraId="5BBFB7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6/02/2015</w:t>
            </w:r>
          </w:p>
        </w:tc>
      </w:tr>
      <w:tr w:rsidR="008D5378" w:rsidRPr="008D5378" w14:paraId="14C3D90A" w14:textId="77777777" w:rsidTr="0032685D">
        <w:tc>
          <w:tcPr>
            <w:tcW w:w="1590" w:type="pct"/>
            <w:tcBorders>
              <w:top w:val="nil"/>
              <w:left w:val="nil"/>
              <w:bottom w:val="nil"/>
              <w:right w:val="nil"/>
            </w:tcBorders>
            <w:shd w:val="clear" w:color="auto" w:fill="auto"/>
            <w:noWrap/>
            <w:vAlign w:val="bottom"/>
            <w:hideMark/>
          </w:tcPr>
          <w:p w14:paraId="079676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Natt, Robert</w:t>
            </w:r>
          </w:p>
        </w:tc>
        <w:tc>
          <w:tcPr>
            <w:tcW w:w="1439" w:type="pct"/>
            <w:tcBorders>
              <w:top w:val="nil"/>
              <w:left w:val="nil"/>
              <w:bottom w:val="nil"/>
              <w:right w:val="nil"/>
            </w:tcBorders>
            <w:shd w:val="clear" w:color="auto" w:fill="auto"/>
            <w:noWrap/>
            <w:vAlign w:val="bottom"/>
            <w:hideMark/>
          </w:tcPr>
          <w:p w14:paraId="324C29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Stansbury SA 5582</w:t>
            </w:r>
          </w:p>
        </w:tc>
        <w:tc>
          <w:tcPr>
            <w:tcW w:w="455" w:type="pct"/>
            <w:tcBorders>
              <w:top w:val="nil"/>
              <w:left w:val="nil"/>
              <w:bottom w:val="nil"/>
              <w:right w:val="nil"/>
            </w:tcBorders>
            <w:shd w:val="clear" w:color="auto" w:fill="auto"/>
            <w:noWrap/>
            <w:vAlign w:val="bottom"/>
            <w:hideMark/>
          </w:tcPr>
          <w:p w14:paraId="2EEA4E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75.93 </w:t>
            </w:r>
          </w:p>
        </w:tc>
        <w:tc>
          <w:tcPr>
            <w:tcW w:w="756" w:type="pct"/>
            <w:gridSpan w:val="2"/>
            <w:tcBorders>
              <w:top w:val="nil"/>
              <w:left w:val="nil"/>
              <w:bottom w:val="nil"/>
              <w:right w:val="nil"/>
            </w:tcBorders>
            <w:shd w:val="clear" w:color="auto" w:fill="auto"/>
            <w:noWrap/>
            <w:vAlign w:val="bottom"/>
            <w:hideMark/>
          </w:tcPr>
          <w:p w14:paraId="6DDD83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17944304</w:t>
            </w:r>
          </w:p>
        </w:tc>
        <w:tc>
          <w:tcPr>
            <w:tcW w:w="760" w:type="pct"/>
            <w:gridSpan w:val="2"/>
            <w:tcBorders>
              <w:top w:val="nil"/>
              <w:left w:val="nil"/>
              <w:bottom w:val="nil"/>
              <w:right w:val="nil"/>
            </w:tcBorders>
            <w:shd w:val="clear" w:color="auto" w:fill="auto"/>
            <w:noWrap/>
            <w:vAlign w:val="bottom"/>
            <w:hideMark/>
          </w:tcPr>
          <w:p w14:paraId="660624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25/05/2015</w:t>
            </w:r>
          </w:p>
        </w:tc>
      </w:tr>
      <w:tr w:rsidR="008D5378" w:rsidRPr="008D5378" w14:paraId="00B4FD38" w14:textId="77777777" w:rsidTr="0032685D">
        <w:tc>
          <w:tcPr>
            <w:tcW w:w="1590" w:type="pct"/>
            <w:tcBorders>
              <w:top w:val="nil"/>
              <w:left w:val="nil"/>
              <w:bottom w:val="nil"/>
              <w:right w:val="nil"/>
            </w:tcBorders>
            <w:shd w:val="clear" w:color="auto" w:fill="auto"/>
            <w:noWrap/>
            <w:vAlign w:val="bottom"/>
            <w:hideMark/>
          </w:tcPr>
          <w:p w14:paraId="386A23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Ndonji, Ange</w:t>
            </w:r>
          </w:p>
        </w:tc>
        <w:tc>
          <w:tcPr>
            <w:tcW w:w="1439" w:type="pct"/>
            <w:tcBorders>
              <w:top w:val="nil"/>
              <w:left w:val="nil"/>
              <w:bottom w:val="nil"/>
              <w:right w:val="nil"/>
            </w:tcBorders>
            <w:shd w:val="clear" w:color="auto" w:fill="auto"/>
            <w:noWrap/>
            <w:vAlign w:val="bottom"/>
            <w:hideMark/>
          </w:tcPr>
          <w:p w14:paraId="5AF05B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Clapham SA 5062</w:t>
            </w:r>
          </w:p>
        </w:tc>
        <w:tc>
          <w:tcPr>
            <w:tcW w:w="455" w:type="pct"/>
            <w:tcBorders>
              <w:top w:val="nil"/>
              <w:left w:val="nil"/>
              <w:bottom w:val="nil"/>
              <w:right w:val="nil"/>
            </w:tcBorders>
            <w:shd w:val="clear" w:color="auto" w:fill="auto"/>
            <w:noWrap/>
            <w:vAlign w:val="bottom"/>
            <w:hideMark/>
          </w:tcPr>
          <w:p w14:paraId="52010C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11.07 </w:t>
            </w:r>
          </w:p>
        </w:tc>
        <w:tc>
          <w:tcPr>
            <w:tcW w:w="756" w:type="pct"/>
            <w:gridSpan w:val="2"/>
            <w:tcBorders>
              <w:top w:val="nil"/>
              <w:left w:val="nil"/>
              <w:bottom w:val="nil"/>
              <w:right w:val="nil"/>
            </w:tcBorders>
            <w:shd w:val="clear" w:color="auto" w:fill="auto"/>
            <w:noWrap/>
            <w:vAlign w:val="bottom"/>
            <w:hideMark/>
          </w:tcPr>
          <w:p w14:paraId="0D417F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12359216</w:t>
            </w:r>
          </w:p>
        </w:tc>
        <w:tc>
          <w:tcPr>
            <w:tcW w:w="760" w:type="pct"/>
            <w:gridSpan w:val="2"/>
            <w:tcBorders>
              <w:top w:val="nil"/>
              <w:left w:val="nil"/>
              <w:bottom w:val="nil"/>
              <w:right w:val="nil"/>
            </w:tcBorders>
            <w:shd w:val="clear" w:color="auto" w:fill="auto"/>
            <w:noWrap/>
            <w:vAlign w:val="bottom"/>
            <w:hideMark/>
          </w:tcPr>
          <w:p w14:paraId="24C04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3E13DB21" w14:textId="77777777" w:rsidTr="0032685D">
        <w:tc>
          <w:tcPr>
            <w:tcW w:w="1590" w:type="pct"/>
            <w:tcBorders>
              <w:top w:val="nil"/>
              <w:left w:val="nil"/>
              <w:bottom w:val="nil"/>
              <w:right w:val="nil"/>
            </w:tcBorders>
            <w:shd w:val="clear" w:color="auto" w:fill="auto"/>
            <w:noWrap/>
            <w:vAlign w:val="bottom"/>
            <w:hideMark/>
          </w:tcPr>
          <w:p w14:paraId="3A630C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Ndungu, Wilson</w:t>
            </w:r>
          </w:p>
        </w:tc>
        <w:tc>
          <w:tcPr>
            <w:tcW w:w="1439" w:type="pct"/>
            <w:tcBorders>
              <w:top w:val="nil"/>
              <w:left w:val="nil"/>
              <w:bottom w:val="nil"/>
              <w:right w:val="nil"/>
            </w:tcBorders>
            <w:shd w:val="clear" w:color="auto" w:fill="auto"/>
            <w:noWrap/>
            <w:vAlign w:val="bottom"/>
            <w:hideMark/>
          </w:tcPr>
          <w:p w14:paraId="04DB16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3EE90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22A0A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4645564</w:t>
            </w:r>
          </w:p>
        </w:tc>
        <w:tc>
          <w:tcPr>
            <w:tcW w:w="760" w:type="pct"/>
            <w:gridSpan w:val="2"/>
            <w:tcBorders>
              <w:top w:val="nil"/>
              <w:left w:val="nil"/>
              <w:bottom w:val="nil"/>
              <w:right w:val="nil"/>
            </w:tcBorders>
            <w:shd w:val="clear" w:color="auto" w:fill="auto"/>
            <w:noWrap/>
            <w:vAlign w:val="bottom"/>
            <w:hideMark/>
          </w:tcPr>
          <w:p w14:paraId="31F278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459975FB" w14:textId="77777777" w:rsidTr="0032685D">
        <w:tc>
          <w:tcPr>
            <w:tcW w:w="1590" w:type="pct"/>
            <w:tcBorders>
              <w:top w:val="nil"/>
              <w:left w:val="nil"/>
              <w:bottom w:val="nil"/>
              <w:right w:val="nil"/>
            </w:tcBorders>
            <w:shd w:val="clear" w:color="auto" w:fill="auto"/>
            <w:noWrap/>
            <w:vAlign w:val="bottom"/>
            <w:hideMark/>
          </w:tcPr>
          <w:p w14:paraId="1ACA4B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Neate, Christine</w:t>
            </w:r>
          </w:p>
        </w:tc>
        <w:tc>
          <w:tcPr>
            <w:tcW w:w="1439" w:type="pct"/>
            <w:tcBorders>
              <w:top w:val="nil"/>
              <w:left w:val="nil"/>
              <w:bottom w:val="nil"/>
              <w:right w:val="nil"/>
            </w:tcBorders>
            <w:shd w:val="clear" w:color="auto" w:fill="auto"/>
            <w:noWrap/>
            <w:vAlign w:val="bottom"/>
            <w:hideMark/>
          </w:tcPr>
          <w:p w14:paraId="5DCC62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Haven SA 5018</w:t>
            </w:r>
          </w:p>
        </w:tc>
        <w:tc>
          <w:tcPr>
            <w:tcW w:w="455" w:type="pct"/>
            <w:tcBorders>
              <w:top w:val="nil"/>
              <w:left w:val="nil"/>
              <w:bottom w:val="nil"/>
              <w:right w:val="nil"/>
            </w:tcBorders>
            <w:shd w:val="clear" w:color="auto" w:fill="auto"/>
            <w:noWrap/>
            <w:vAlign w:val="bottom"/>
            <w:hideMark/>
          </w:tcPr>
          <w:p w14:paraId="04EDA7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465.52 </w:t>
            </w:r>
          </w:p>
        </w:tc>
        <w:tc>
          <w:tcPr>
            <w:tcW w:w="756" w:type="pct"/>
            <w:gridSpan w:val="2"/>
            <w:tcBorders>
              <w:top w:val="nil"/>
              <w:left w:val="nil"/>
              <w:bottom w:val="nil"/>
              <w:right w:val="nil"/>
            </w:tcBorders>
            <w:shd w:val="clear" w:color="auto" w:fill="auto"/>
            <w:noWrap/>
            <w:vAlign w:val="bottom"/>
            <w:hideMark/>
          </w:tcPr>
          <w:p w14:paraId="2C33F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1435476</w:t>
            </w:r>
          </w:p>
        </w:tc>
        <w:tc>
          <w:tcPr>
            <w:tcW w:w="760" w:type="pct"/>
            <w:gridSpan w:val="2"/>
            <w:tcBorders>
              <w:top w:val="nil"/>
              <w:left w:val="nil"/>
              <w:bottom w:val="nil"/>
              <w:right w:val="nil"/>
            </w:tcBorders>
            <w:shd w:val="clear" w:color="auto" w:fill="auto"/>
            <w:noWrap/>
            <w:vAlign w:val="bottom"/>
            <w:hideMark/>
          </w:tcPr>
          <w:p w14:paraId="60EB7F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5018E889" w14:textId="77777777" w:rsidTr="0032685D">
        <w:tc>
          <w:tcPr>
            <w:tcW w:w="1590" w:type="pct"/>
            <w:tcBorders>
              <w:top w:val="nil"/>
              <w:left w:val="nil"/>
              <w:bottom w:val="nil"/>
              <w:right w:val="nil"/>
            </w:tcBorders>
            <w:shd w:val="clear" w:color="auto" w:fill="auto"/>
            <w:noWrap/>
            <w:vAlign w:val="bottom"/>
            <w:hideMark/>
          </w:tcPr>
          <w:p w14:paraId="2B5008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3851F4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3B113C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F3ECF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479C3E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2B55381D" w14:textId="77777777" w:rsidTr="0032685D">
        <w:tc>
          <w:tcPr>
            <w:tcW w:w="1590" w:type="pct"/>
            <w:tcBorders>
              <w:top w:val="nil"/>
              <w:left w:val="nil"/>
              <w:bottom w:val="nil"/>
              <w:right w:val="nil"/>
            </w:tcBorders>
            <w:shd w:val="clear" w:color="auto" w:fill="auto"/>
            <w:noWrap/>
            <w:vAlign w:val="bottom"/>
            <w:hideMark/>
          </w:tcPr>
          <w:p w14:paraId="669DC1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4D23ED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7658E8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BECE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5B5A1E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4C2515B2" w14:textId="77777777" w:rsidTr="0032685D">
        <w:tc>
          <w:tcPr>
            <w:tcW w:w="1590" w:type="pct"/>
            <w:tcBorders>
              <w:top w:val="nil"/>
              <w:left w:val="nil"/>
              <w:bottom w:val="nil"/>
              <w:right w:val="nil"/>
            </w:tcBorders>
            <w:shd w:val="clear" w:color="auto" w:fill="auto"/>
            <w:noWrap/>
            <w:vAlign w:val="bottom"/>
            <w:hideMark/>
          </w:tcPr>
          <w:p w14:paraId="7F568A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360D16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2F1CE6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02B18F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70E995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361F950B" w14:textId="77777777" w:rsidTr="0032685D">
        <w:tc>
          <w:tcPr>
            <w:tcW w:w="1590" w:type="pct"/>
            <w:tcBorders>
              <w:top w:val="nil"/>
              <w:left w:val="nil"/>
              <w:bottom w:val="nil"/>
              <w:right w:val="nil"/>
            </w:tcBorders>
            <w:shd w:val="clear" w:color="auto" w:fill="auto"/>
            <w:noWrap/>
            <w:vAlign w:val="bottom"/>
            <w:hideMark/>
          </w:tcPr>
          <w:p w14:paraId="45BE23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2A51D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2109FC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730FC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4D64FB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12/11/2014</w:t>
            </w:r>
          </w:p>
        </w:tc>
      </w:tr>
      <w:tr w:rsidR="008D5378" w:rsidRPr="008D5378" w14:paraId="6830FCF5" w14:textId="77777777" w:rsidTr="0032685D">
        <w:tc>
          <w:tcPr>
            <w:tcW w:w="1590" w:type="pct"/>
            <w:tcBorders>
              <w:top w:val="nil"/>
              <w:left w:val="nil"/>
              <w:bottom w:val="nil"/>
              <w:right w:val="nil"/>
            </w:tcBorders>
            <w:shd w:val="clear" w:color="auto" w:fill="auto"/>
            <w:noWrap/>
            <w:vAlign w:val="bottom"/>
            <w:hideMark/>
          </w:tcPr>
          <w:p w14:paraId="74A5AA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128DB2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610998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8334A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72B015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0D9D5F87" w14:textId="77777777" w:rsidTr="0032685D">
        <w:tc>
          <w:tcPr>
            <w:tcW w:w="1590" w:type="pct"/>
            <w:tcBorders>
              <w:top w:val="nil"/>
              <w:left w:val="nil"/>
              <w:bottom w:val="nil"/>
              <w:right w:val="nil"/>
            </w:tcBorders>
            <w:shd w:val="clear" w:color="auto" w:fill="auto"/>
            <w:noWrap/>
            <w:vAlign w:val="bottom"/>
            <w:hideMark/>
          </w:tcPr>
          <w:p w14:paraId="3A6531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571E38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3D7C2C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FCCC2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4D6097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24/12/2014</w:t>
            </w:r>
          </w:p>
        </w:tc>
      </w:tr>
      <w:tr w:rsidR="008D5378" w:rsidRPr="008D5378" w14:paraId="6908ECDD" w14:textId="77777777" w:rsidTr="0032685D">
        <w:tc>
          <w:tcPr>
            <w:tcW w:w="1590" w:type="pct"/>
            <w:tcBorders>
              <w:top w:val="nil"/>
              <w:left w:val="nil"/>
              <w:bottom w:val="nil"/>
              <w:right w:val="nil"/>
            </w:tcBorders>
            <w:shd w:val="clear" w:color="auto" w:fill="auto"/>
            <w:noWrap/>
            <w:vAlign w:val="bottom"/>
            <w:hideMark/>
          </w:tcPr>
          <w:p w14:paraId="696683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1CC9E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09C451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B6EEB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794BB9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1F5B4DFA" w14:textId="77777777" w:rsidTr="0032685D">
        <w:tc>
          <w:tcPr>
            <w:tcW w:w="1590" w:type="pct"/>
            <w:tcBorders>
              <w:top w:val="nil"/>
              <w:left w:val="nil"/>
              <w:bottom w:val="nil"/>
              <w:right w:val="nil"/>
            </w:tcBorders>
            <w:shd w:val="clear" w:color="auto" w:fill="auto"/>
            <w:noWrap/>
            <w:vAlign w:val="bottom"/>
            <w:hideMark/>
          </w:tcPr>
          <w:p w14:paraId="1673D2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74724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5FDB04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059D3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4120B8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248300A4" w14:textId="77777777" w:rsidTr="0032685D">
        <w:tc>
          <w:tcPr>
            <w:tcW w:w="1590" w:type="pct"/>
            <w:tcBorders>
              <w:top w:val="nil"/>
              <w:left w:val="nil"/>
              <w:bottom w:val="nil"/>
              <w:right w:val="nil"/>
            </w:tcBorders>
            <w:shd w:val="clear" w:color="auto" w:fill="auto"/>
            <w:noWrap/>
            <w:vAlign w:val="bottom"/>
            <w:hideMark/>
          </w:tcPr>
          <w:p w14:paraId="0CCB2F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69DEF7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29D224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DC21C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1AC577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4/03/2015</w:t>
            </w:r>
          </w:p>
        </w:tc>
      </w:tr>
      <w:tr w:rsidR="008D5378" w:rsidRPr="008D5378" w14:paraId="30DF9E8E" w14:textId="77777777" w:rsidTr="0032685D">
        <w:tc>
          <w:tcPr>
            <w:tcW w:w="1590" w:type="pct"/>
            <w:tcBorders>
              <w:top w:val="nil"/>
              <w:left w:val="nil"/>
              <w:bottom w:val="nil"/>
              <w:right w:val="nil"/>
            </w:tcBorders>
            <w:shd w:val="clear" w:color="auto" w:fill="auto"/>
            <w:noWrap/>
            <w:vAlign w:val="bottom"/>
            <w:hideMark/>
          </w:tcPr>
          <w:p w14:paraId="50BC52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63C7C1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014B71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64D5F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2146B6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18465B74" w14:textId="77777777" w:rsidTr="0032685D">
        <w:tc>
          <w:tcPr>
            <w:tcW w:w="1590" w:type="pct"/>
            <w:tcBorders>
              <w:top w:val="nil"/>
              <w:left w:val="nil"/>
              <w:bottom w:val="nil"/>
              <w:right w:val="nil"/>
            </w:tcBorders>
            <w:shd w:val="clear" w:color="auto" w:fill="auto"/>
            <w:noWrap/>
            <w:vAlign w:val="bottom"/>
            <w:hideMark/>
          </w:tcPr>
          <w:p w14:paraId="0DD27D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5F2103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1093ED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5FC0D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01A0FE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2A1997C8" w14:textId="77777777" w:rsidTr="0032685D">
        <w:tc>
          <w:tcPr>
            <w:tcW w:w="1590" w:type="pct"/>
            <w:tcBorders>
              <w:top w:val="nil"/>
              <w:left w:val="nil"/>
              <w:bottom w:val="nil"/>
              <w:right w:val="nil"/>
            </w:tcBorders>
            <w:shd w:val="clear" w:color="auto" w:fill="auto"/>
            <w:noWrap/>
            <w:vAlign w:val="bottom"/>
            <w:hideMark/>
          </w:tcPr>
          <w:p w14:paraId="5E2F3D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Nelson, Jeanette</w:t>
            </w:r>
          </w:p>
        </w:tc>
        <w:tc>
          <w:tcPr>
            <w:tcW w:w="1439" w:type="pct"/>
            <w:tcBorders>
              <w:top w:val="nil"/>
              <w:left w:val="nil"/>
              <w:bottom w:val="nil"/>
              <w:right w:val="nil"/>
            </w:tcBorders>
            <w:shd w:val="clear" w:color="auto" w:fill="auto"/>
            <w:noWrap/>
            <w:vAlign w:val="bottom"/>
            <w:hideMark/>
          </w:tcPr>
          <w:p w14:paraId="554B74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Park SA 5008</w:t>
            </w:r>
          </w:p>
        </w:tc>
        <w:tc>
          <w:tcPr>
            <w:tcW w:w="455" w:type="pct"/>
            <w:tcBorders>
              <w:top w:val="nil"/>
              <w:left w:val="nil"/>
              <w:bottom w:val="nil"/>
              <w:right w:val="nil"/>
            </w:tcBorders>
            <w:shd w:val="clear" w:color="auto" w:fill="auto"/>
            <w:noWrap/>
            <w:vAlign w:val="bottom"/>
            <w:hideMark/>
          </w:tcPr>
          <w:p w14:paraId="4AB3DB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0EC33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12349157</w:t>
            </w:r>
          </w:p>
        </w:tc>
        <w:tc>
          <w:tcPr>
            <w:tcW w:w="760" w:type="pct"/>
            <w:gridSpan w:val="2"/>
            <w:tcBorders>
              <w:top w:val="nil"/>
              <w:left w:val="nil"/>
              <w:bottom w:val="nil"/>
              <w:right w:val="nil"/>
            </w:tcBorders>
            <w:shd w:val="clear" w:color="auto" w:fill="auto"/>
            <w:noWrap/>
            <w:vAlign w:val="bottom"/>
            <w:hideMark/>
          </w:tcPr>
          <w:p w14:paraId="307F98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1/04/2015</w:t>
            </w:r>
          </w:p>
        </w:tc>
      </w:tr>
      <w:tr w:rsidR="008D5378" w:rsidRPr="008D5378" w14:paraId="34FCA0C4" w14:textId="77777777" w:rsidTr="0032685D">
        <w:tc>
          <w:tcPr>
            <w:tcW w:w="1590" w:type="pct"/>
            <w:tcBorders>
              <w:top w:val="nil"/>
              <w:left w:val="nil"/>
              <w:bottom w:val="nil"/>
              <w:right w:val="nil"/>
            </w:tcBorders>
            <w:shd w:val="clear" w:color="auto" w:fill="auto"/>
            <w:noWrap/>
            <w:vAlign w:val="bottom"/>
            <w:hideMark/>
          </w:tcPr>
          <w:p w14:paraId="32E0A0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Nesci, Michele</w:t>
            </w:r>
          </w:p>
        </w:tc>
        <w:tc>
          <w:tcPr>
            <w:tcW w:w="1439" w:type="pct"/>
            <w:tcBorders>
              <w:top w:val="nil"/>
              <w:left w:val="nil"/>
              <w:bottom w:val="nil"/>
              <w:right w:val="nil"/>
            </w:tcBorders>
            <w:shd w:val="clear" w:color="auto" w:fill="auto"/>
            <w:noWrap/>
            <w:vAlign w:val="bottom"/>
            <w:hideMark/>
          </w:tcPr>
          <w:p w14:paraId="6E7B69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Kidman Park SA 5025</w:t>
            </w:r>
          </w:p>
        </w:tc>
        <w:tc>
          <w:tcPr>
            <w:tcW w:w="455" w:type="pct"/>
            <w:tcBorders>
              <w:top w:val="nil"/>
              <w:left w:val="nil"/>
              <w:bottom w:val="nil"/>
              <w:right w:val="nil"/>
            </w:tcBorders>
            <w:shd w:val="clear" w:color="auto" w:fill="auto"/>
            <w:noWrap/>
            <w:vAlign w:val="bottom"/>
            <w:hideMark/>
          </w:tcPr>
          <w:p w14:paraId="0F7EF9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30.29 </w:t>
            </w:r>
          </w:p>
        </w:tc>
        <w:tc>
          <w:tcPr>
            <w:tcW w:w="756" w:type="pct"/>
            <w:gridSpan w:val="2"/>
            <w:tcBorders>
              <w:top w:val="nil"/>
              <w:left w:val="nil"/>
              <w:bottom w:val="nil"/>
              <w:right w:val="nil"/>
            </w:tcBorders>
            <w:shd w:val="clear" w:color="auto" w:fill="auto"/>
            <w:noWrap/>
            <w:vAlign w:val="bottom"/>
            <w:hideMark/>
          </w:tcPr>
          <w:p w14:paraId="1536A4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1031771</w:t>
            </w:r>
          </w:p>
        </w:tc>
        <w:tc>
          <w:tcPr>
            <w:tcW w:w="760" w:type="pct"/>
            <w:gridSpan w:val="2"/>
            <w:tcBorders>
              <w:top w:val="nil"/>
              <w:left w:val="nil"/>
              <w:bottom w:val="nil"/>
              <w:right w:val="nil"/>
            </w:tcBorders>
            <w:shd w:val="clear" w:color="auto" w:fill="auto"/>
            <w:noWrap/>
            <w:vAlign w:val="bottom"/>
            <w:hideMark/>
          </w:tcPr>
          <w:p w14:paraId="6C3E81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29/11/2014</w:t>
            </w:r>
          </w:p>
        </w:tc>
      </w:tr>
      <w:tr w:rsidR="008D5378" w:rsidRPr="008D5378" w14:paraId="3EF572BA" w14:textId="77777777" w:rsidTr="0032685D">
        <w:tc>
          <w:tcPr>
            <w:tcW w:w="1590" w:type="pct"/>
            <w:tcBorders>
              <w:top w:val="nil"/>
              <w:left w:val="nil"/>
              <w:bottom w:val="nil"/>
              <w:right w:val="nil"/>
            </w:tcBorders>
            <w:shd w:val="clear" w:color="auto" w:fill="auto"/>
            <w:noWrap/>
            <w:vAlign w:val="bottom"/>
            <w:hideMark/>
          </w:tcPr>
          <w:p w14:paraId="5AB04F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Newell Communications</w:t>
            </w:r>
          </w:p>
        </w:tc>
        <w:tc>
          <w:tcPr>
            <w:tcW w:w="1439" w:type="pct"/>
            <w:tcBorders>
              <w:top w:val="nil"/>
              <w:left w:val="nil"/>
              <w:bottom w:val="nil"/>
              <w:right w:val="nil"/>
            </w:tcBorders>
            <w:shd w:val="clear" w:color="auto" w:fill="auto"/>
            <w:noWrap/>
            <w:vAlign w:val="bottom"/>
            <w:hideMark/>
          </w:tcPr>
          <w:p w14:paraId="38D39E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East SA 5253</w:t>
            </w:r>
          </w:p>
        </w:tc>
        <w:tc>
          <w:tcPr>
            <w:tcW w:w="455" w:type="pct"/>
            <w:tcBorders>
              <w:top w:val="nil"/>
              <w:left w:val="nil"/>
              <w:bottom w:val="nil"/>
              <w:right w:val="nil"/>
            </w:tcBorders>
            <w:shd w:val="clear" w:color="auto" w:fill="auto"/>
            <w:noWrap/>
            <w:vAlign w:val="bottom"/>
            <w:hideMark/>
          </w:tcPr>
          <w:p w14:paraId="296128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 </w:t>
            </w:r>
          </w:p>
        </w:tc>
        <w:tc>
          <w:tcPr>
            <w:tcW w:w="756" w:type="pct"/>
            <w:gridSpan w:val="2"/>
            <w:tcBorders>
              <w:top w:val="nil"/>
              <w:left w:val="nil"/>
              <w:bottom w:val="nil"/>
              <w:right w:val="nil"/>
            </w:tcBorders>
            <w:shd w:val="clear" w:color="auto" w:fill="auto"/>
            <w:noWrap/>
            <w:vAlign w:val="bottom"/>
            <w:hideMark/>
          </w:tcPr>
          <w:p w14:paraId="0F4E95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10794265</w:t>
            </w:r>
          </w:p>
        </w:tc>
        <w:tc>
          <w:tcPr>
            <w:tcW w:w="760" w:type="pct"/>
            <w:gridSpan w:val="2"/>
            <w:tcBorders>
              <w:top w:val="nil"/>
              <w:left w:val="nil"/>
              <w:bottom w:val="nil"/>
              <w:right w:val="nil"/>
            </w:tcBorders>
            <w:shd w:val="clear" w:color="auto" w:fill="auto"/>
            <w:noWrap/>
            <w:vAlign w:val="bottom"/>
            <w:hideMark/>
          </w:tcPr>
          <w:p w14:paraId="54CFB2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11/06/2014</w:t>
            </w:r>
          </w:p>
        </w:tc>
      </w:tr>
      <w:tr w:rsidR="008D5378" w:rsidRPr="008D5378" w14:paraId="5BAEC280" w14:textId="77777777" w:rsidTr="0032685D">
        <w:tc>
          <w:tcPr>
            <w:tcW w:w="1590" w:type="pct"/>
            <w:tcBorders>
              <w:top w:val="nil"/>
              <w:left w:val="nil"/>
              <w:bottom w:val="nil"/>
              <w:right w:val="nil"/>
            </w:tcBorders>
            <w:shd w:val="clear" w:color="auto" w:fill="auto"/>
            <w:noWrap/>
            <w:vAlign w:val="bottom"/>
            <w:hideMark/>
          </w:tcPr>
          <w:p w14:paraId="693F15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Newitt, Heather</w:t>
            </w:r>
          </w:p>
        </w:tc>
        <w:tc>
          <w:tcPr>
            <w:tcW w:w="1439" w:type="pct"/>
            <w:tcBorders>
              <w:top w:val="nil"/>
              <w:left w:val="nil"/>
              <w:bottom w:val="nil"/>
              <w:right w:val="nil"/>
            </w:tcBorders>
            <w:shd w:val="clear" w:color="auto" w:fill="auto"/>
            <w:noWrap/>
            <w:vAlign w:val="bottom"/>
            <w:hideMark/>
          </w:tcPr>
          <w:p w14:paraId="342D5C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4B46C3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14.92 </w:t>
            </w:r>
          </w:p>
        </w:tc>
        <w:tc>
          <w:tcPr>
            <w:tcW w:w="756" w:type="pct"/>
            <w:gridSpan w:val="2"/>
            <w:tcBorders>
              <w:top w:val="nil"/>
              <w:left w:val="nil"/>
              <w:bottom w:val="nil"/>
              <w:right w:val="nil"/>
            </w:tcBorders>
            <w:shd w:val="clear" w:color="auto" w:fill="auto"/>
            <w:noWrap/>
            <w:vAlign w:val="bottom"/>
            <w:hideMark/>
          </w:tcPr>
          <w:p w14:paraId="74C44F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17186308</w:t>
            </w:r>
          </w:p>
        </w:tc>
        <w:tc>
          <w:tcPr>
            <w:tcW w:w="760" w:type="pct"/>
            <w:gridSpan w:val="2"/>
            <w:tcBorders>
              <w:top w:val="nil"/>
              <w:left w:val="nil"/>
              <w:bottom w:val="nil"/>
              <w:right w:val="nil"/>
            </w:tcBorders>
            <w:shd w:val="clear" w:color="auto" w:fill="auto"/>
            <w:noWrap/>
            <w:vAlign w:val="bottom"/>
            <w:hideMark/>
          </w:tcPr>
          <w:p w14:paraId="2A24AA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20/02/2015</w:t>
            </w:r>
          </w:p>
        </w:tc>
      </w:tr>
      <w:tr w:rsidR="008D5378" w:rsidRPr="008D5378" w14:paraId="23DE5A2D" w14:textId="77777777" w:rsidTr="0032685D">
        <w:tc>
          <w:tcPr>
            <w:tcW w:w="1590" w:type="pct"/>
            <w:tcBorders>
              <w:top w:val="nil"/>
              <w:left w:val="nil"/>
              <w:bottom w:val="nil"/>
              <w:right w:val="nil"/>
            </w:tcBorders>
            <w:shd w:val="clear" w:color="auto" w:fill="auto"/>
            <w:noWrap/>
            <w:vAlign w:val="bottom"/>
            <w:hideMark/>
          </w:tcPr>
          <w:p w14:paraId="5A6890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Ngoc Son &amp; Thi Ghi Nguyen</w:t>
            </w:r>
          </w:p>
        </w:tc>
        <w:tc>
          <w:tcPr>
            <w:tcW w:w="1439" w:type="pct"/>
            <w:tcBorders>
              <w:top w:val="nil"/>
              <w:left w:val="nil"/>
              <w:bottom w:val="nil"/>
              <w:right w:val="nil"/>
            </w:tcBorders>
            <w:shd w:val="clear" w:color="auto" w:fill="auto"/>
            <w:noWrap/>
            <w:vAlign w:val="bottom"/>
            <w:hideMark/>
          </w:tcPr>
          <w:p w14:paraId="788D9C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Beverley SA 5009</w:t>
            </w:r>
          </w:p>
        </w:tc>
        <w:tc>
          <w:tcPr>
            <w:tcW w:w="455" w:type="pct"/>
            <w:tcBorders>
              <w:top w:val="nil"/>
              <w:left w:val="nil"/>
              <w:bottom w:val="nil"/>
              <w:right w:val="nil"/>
            </w:tcBorders>
            <w:shd w:val="clear" w:color="auto" w:fill="auto"/>
            <w:noWrap/>
            <w:vAlign w:val="bottom"/>
            <w:hideMark/>
          </w:tcPr>
          <w:p w14:paraId="6BA8C6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65.93 </w:t>
            </w:r>
          </w:p>
        </w:tc>
        <w:tc>
          <w:tcPr>
            <w:tcW w:w="756" w:type="pct"/>
            <w:gridSpan w:val="2"/>
            <w:tcBorders>
              <w:top w:val="nil"/>
              <w:left w:val="nil"/>
              <w:bottom w:val="nil"/>
              <w:right w:val="nil"/>
            </w:tcBorders>
            <w:shd w:val="clear" w:color="auto" w:fill="auto"/>
            <w:noWrap/>
            <w:vAlign w:val="bottom"/>
            <w:hideMark/>
          </w:tcPr>
          <w:p w14:paraId="44E1D6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11991038</w:t>
            </w:r>
          </w:p>
        </w:tc>
        <w:tc>
          <w:tcPr>
            <w:tcW w:w="760" w:type="pct"/>
            <w:gridSpan w:val="2"/>
            <w:tcBorders>
              <w:top w:val="nil"/>
              <w:left w:val="nil"/>
              <w:bottom w:val="nil"/>
              <w:right w:val="nil"/>
            </w:tcBorders>
            <w:shd w:val="clear" w:color="auto" w:fill="auto"/>
            <w:noWrap/>
            <w:vAlign w:val="bottom"/>
            <w:hideMark/>
          </w:tcPr>
          <w:p w14:paraId="26FBC5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26/08/2015</w:t>
            </w:r>
          </w:p>
        </w:tc>
      </w:tr>
      <w:tr w:rsidR="008D5378" w:rsidRPr="008D5378" w14:paraId="1C700CB8" w14:textId="77777777" w:rsidTr="0032685D">
        <w:tc>
          <w:tcPr>
            <w:tcW w:w="1590" w:type="pct"/>
            <w:tcBorders>
              <w:top w:val="nil"/>
              <w:left w:val="nil"/>
              <w:bottom w:val="nil"/>
              <w:right w:val="nil"/>
            </w:tcBorders>
            <w:shd w:val="clear" w:color="auto" w:fill="auto"/>
            <w:noWrap/>
            <w:vAlign w:val="bottom"/>
            <w:hideMark/>
          </w:tcPr>
          <w:p w14:paraId="24363A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Nguyen, Thi</w:t>
            </w:r>
          </w:p>
        </w:tc>
        <w:tc>
          <w:tcPr>
            <w:tcW w:w="1439" w:type="pct"/>
            <w:tcBorders>
              <w:top w:val="nil"/>
              <w:left w:val="nil"/>
              <w:bottom w:val="nil"/>
              <w:right w:val="nil"/>
            </w:tcBorders>
            <w:shd w:val="clear" w:color="auto" w:fill="auto"/>
            <w:noWrap/>
            <w:vAlign w:val="bottom"/>
            <w:hideMark/>
          </w:tcPr>
          <w:p w14:paraId="4F78BF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666107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287.14 </w:t>
            </w:r>
          </w:p>
        </w:tc>
        <w:tc>
          <w:tcPr>
            <w:tcW w:w="756" w:type="pct"/>
            <w:gridSpan w:val="2"/>
            <w:tcBorders>
              <w:top w:val="nil"/>
              <w:left w:val="nil"/>
              <w:bottom w:val="nil"/>
              <w:right w:val="nil"/>
            </w:tcBorders>
            <w:shd w:val="clear" w:color="auto" w:fill="auto"/>
            <w:noWrap/>
            <w:vAlign w:val="bottom"/>
            <w:hideMark/>
          </w:tcPr>
          <w:p w14:paraId="3359A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16239631</w:t>
            </w:r>
          </w:p>
        </w:tc>
        <w:tc>
          <w:tcPr>
            <w:tcW w:w="760" w:type="pct"/>
            <w:gridSpan w:val="2"/>
            <w:tcBorders>
              <w:top w:val="nil"/>
              <w:left w:val="nil"/>
              <w:bottom w:val="nil"/>
              <w:right w:val="nil"/>
            </w:tcBorders>
            <w:shd w:val="clear" w:color="auto" w:fill="auto"/>
            <w:noWrap/>
            <w:vAlign w:val="bottom"/>
            <w:hideMark/>
          </w:tcPr>
          <w:p w14:paraId="1112E1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478DADD3" w14:textId="77777777" w:rsidTr="0032685D">
        <w:tc>
          <w:tcPr>
            <w:tcW w:w="1590" w:type="pct"/>
            <w:tcBorders>
              <w:top w:val="nil"/>
              <w:left w:val="nil"/>
              <w:bottom w:val="nil"/>
              <w:right w:val="nil"/>
            </w:tcBorders>
            <w:shd w:val="clear" w:color="auto" w:fill="auto"/>
            <w:noWrap/>
            <w:vAlign w:val="bottom"/>
            <w:hideMark/>
          </w:tcPr>
          <w:p w14:paraId="11A4A7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Nguyen, Thi</w:t>
            </w:r>
          </w:p>
        </w:tc>
        <w:tc>
          <w:tcPr>
            <w:tcW w:w="1439" w:type="pct"/>
            <w:tcBorders>
              <w:top w:val="nil"/>
              <w:left w:val="nil"/>
              <w:bottom w:val="nil"/>
              <w:right w:val="nil"/>
            </w:tcBorders>
            <w:shd w:val="clear" w:color="auto" w:fill="auto"/>
            <w:noWrap/>
            <w:vAlign w:val="bottom"/>
            <w:hideMark/>
          </w:tcPr>
          <w:p w14:paraId="74ABED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2B702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92.16 </w:t>
            </w:r>
          </w:p>
        </w:tc>
        <w:tc>
          <w:tcPr>
            <w:tcW w:w="756" w:type="pct"/>
            <w:gridSpan w:val="2"/>
            <w:tcBorders>
              <w:top w:val="nil"/>
              <w:left w:val="nil"/>
              <w:bottom w:val="nil"/>
              <w:right w:val="nil"/>
            </w:tcBorders>
            <w:shd w:val="clear" w:color="auto" w:fill="auto"/>
            <w:noWrap/>
            <w:vAlign w:val="bottom"/>
            <w:hideMark/>
          </w:tcPr>
          <w:p w14:paraId="41DE84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16239631</w:t>
            </w:r>
          </w:p>
        </w:tc>
        <w:tc>
          <w:tcPr>
            <w:tcW w:w="760" w:type="pct"/>
            <w:gridSpan w:val="2"/>
            <w:tcBorders>
              <w:top w:val="nil"/>
              <w:left w:val="nil"/>
              <w:bottom w:val="nil"/>
              <w:right w:val="nil"/>
            </w:tcBorders>
            <w:shd w:val="clear" w:color="auto" w:fill="auto"/>
            <w:noWrap/>
            <w:vAlign w:val="bottom"/>
            <w:hideMark/>
          </w:tcPr>
          <w:p w14:paraId="108489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5B1B529D" w14:textId="77777777" w:rsidTr="0032685D">
        <w:tc>
          <w:tcPr>
            <w:tcW w:w="1590" w:type="pct"/>
            <w:tcBorders>
              <w:top w:val="nil"/>
              <w:left w:val="nil"/>
              <w:bottom w:val="nil"/>
              <w:right w:val="nil"/>
            </w:tcBorders>
            <w:shd w:val="clear" w:color="auto" w:fill="auto"/>
            <w:noWrap/>
            <w:vAlign w:val="bottom"/>
            <w:hideMark/>
          </w:tcPr>
          <w:p w14:paraId="215254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Nguyen, Thi</w:t>
            </w:r>
          </w:p>
        </w:tc>
        <w:tc>
          <w:tcPr>
            <w:tcW w:w="1439" w:type="pct"/>
            <w:tcBorders>
              <w:top w:val="nil"/>
              <w:left w:val="nil"/>
              <w:bottom w:val="nil"/>
              <w:right w:val="nil"/>
            </w:tcBorders>
            <w:shd w:val="clear" w:color="auto" w:fill="auto"/>
            <w:noWrap/>
            <w:vAlign w:val="bottom"/>
            <w:hideMark/>
          </w:tcPr>
          <w:p w14:paraId="6E85DB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202FEE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306.26 </w:t>
            </w:r>
          </w:p>
        </w:tc>
        <w:tc>
          <w:tcPr>
            <w:tcW w:w="756" w:type="pct"/>
            <w:gridSpan w:val="2"/>
            <w:tcBorders>
              <w:top w:val="nil"/>
              <w:left w:val="nil"/>
              <w:bottom w:val="nil"/>
              <w:right w:val="nil"/>
            </w:tcBorders>
            <w:shd w:val="clear" w:color="auto" w:fill="auto"/>
            <w:noWrap/>
            <w:vAlign w:val="bottom"/>
            <w:hideMark/>
          </w:tcPr>
          <w:p w14:paraId="69D26B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16239631</w:t>
            </w:r>
          </w:p>
        </w:tc>
        <w:tc>
          <w:tcPr>
            <w:tcW w:w="760" w:type="pct"/>
            <w:gridSpan w:val="2"/>
            <w:tcBorders>
              <w:top w:val="nil"/>
              <w:left w:val="nil"/>
              <w:bottom w:val="nil"/>
              <w:right w:val="nil"/>
            </w:tcBorders>
            <w:shd w:val="clear" w:color="auto" w:fill="auto"/>
            <w:noWrap/>
            <w:vAlign w:val="bottom"/>
            <w:hideMark/>
          </w:tcPr>
          <w:p w14:paraId="4878BD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28/05/2015</w:t>
            </w:r>
          </w:p>
        </w:tc>
      </w:tr>
      <w:tr w:rsidR="008D5378" w:rsidRPr="008D5378" w14:paraId="79A7D1AE" w14:textId="77777777" w:rsidTr="0032685D">
        <w:tc>
          <w:tcPr>
            <w:tcW w:w="1590" w:type="pct"/>
            <w:tcBorders>
              <w:top w:val="nil"/>
              <w:left w:val="nil"/>
              <w:bottom w:val="nil"/>
              <w:right w:val="nil"/>
            </w:tcBorders>
            <w:shd w:val="clear" w:color="auto" w:fill="auto"/>
            <w:noWrap/>
            <w:vAlign w:val="bottom"/>
            <w:hideMark/>
          </w:tcPr>
          <w:p w14:paraId="423D34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Nguyen, Thi</w:t>
            </w:r>
          </w:p>
        </w:tc>
        <w:tc>
          <w:tcPr>
            <w:tcW w:w="1439" w:type="pct"/>
            <w:tcBorders>
              <w:top w:val="nil"/>
              <w:left w:val="nil"/>
              <w:bottom w:val="nil"/>
              <w:right w:val="nil"/>
            </w:tcBorders>
            <w:shd w:val="clear" w:color="auto" w:fill="auto"/>
            <w:noWrap/>
            <w:vAlign w:val="bottom"/>
            <w:hideMark/>
          </w:tcPr>
          <w:p w14:paraId="4109F4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36044B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1,182.12 </w:t>
            </w:r>
          </w:p>
        </w:tc>
        <w:tc>
          <w:tcPr>
            <w:tcW w:w="756" w:type="pct"/>
            <w:gridSpan w:val="2"/>
            <w:tcBorders>
              <w:top w:val="nil"/>
              <w:left w:val="nil"/>
              <w:bottom w:val="nil"/>
              <w:right w:val="nil"/>
            </w:tcBorders>
            <w:shd w:val="clear" w:color="auto" w:fill="auto"/>
            <w:noWrap/>
            <w:vAlign w:val="bottom"/>
            <w:hideMark/>
          </w:tcPr>
          <w:p w14:paraId="5DC13B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16239631</w:t>
            </w:r>
          </w:p>
        </w:tc>
        <w:tc>
          <w:tcPr>
            <w:tcW w:w="760" w:type="pct"/>
            <w:gridSpan w:val="2"/>
            <w:tcBorders>
              <w:top w:val="nil"/>
              <w:left w:val="nil"/>
              <w:bottom w:val="nil"/>
              <w:right w:val="nil"/>
            </w:tcBorders>
            <w:shd w:val="clear" w:color="auto" w:fill="auto"/>
            <w:noWrap/>
            <w:vAlign w:val="bottom"/>
            <w:hideMark/>
          </w:tcPr>
          <w:p w14:paraId="590D98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25/11/2015</w:t>
            </w:r>
          </w:p>
        </w:tc>
      </w:tr>
      <w:tr w:rsidR="008D5378" w:rsidRPr="008D5378" w14:paraId="3F04491F" w14:textId="77777777" w:rsidTr="0032685D">
        <w:tc>
          <w:tcPr>
            <w:tcW w:w="1590" w:type="pct"/>
            <w:tcBorders>
              <w:top w:val="nil"/>
              <w:left w:val="nil"/>
              <w:bottom w:val="nil"/>
              <w:right w:val="nil"/>
            </w:tcBorders>
            <w:shd w:val="clear" w:color="auto" w:fill="auto"/>
            <w:noWrap/>
            <w:vAlign w:val="bottom"/>
            <w:hideMark/>
          </w:tcPr>
          <w:p w14:paraId="36240B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Nicholas, Geraldine</w:t>
            </w:r>
          </w:p>
        </w:tc>
        <w:tc>
          <w:tcPr>
            <w:tcW w:w="1439" w:type="pct"/>
            <w:tcBorders>
              <w:top w:val="nil"/>
              <w:left w:val="nil"/>
              <w:bottom w:val="nil"/>
              <w:right w:val="nil"/>
            </w:tcBorders>
            <w:shd w:val="clear" w:color="auto" w:fill="auto"/>
            <w:noWrap/>
            <w:vAlign w:val="bottom"/>
            <w:hideMark/>
          </w:tcPr>
          <w:p w14:paraId="1FD741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1FF1AF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13.84 </w:t>
            </w:r>
          </w:p>
        </w:tc>
        <w:tc>
          <w:tcPr>
            <w:tcW w:w="756" w:type="pct"/>
            <w:gridSpan w:val="2"/>
            <w:tcBorders>
              <w:top w:val="nil"/>
              <w:left w:val="nil"/>
              <w:bottom w:val="nil"/>
              <w:right w:val="nil"/>
            </w:tcBorders>
            <w:shd w:val="clear" w:color="auto" w:fill="auto"/>
            <w:noWrap/>
            <w:vAlign w:val="bottom"/>
            <w:hideMark/>
          </w:tcPr>
          <w:p w14:paraId="15F0EF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2670250</w:t>
            </w:r>
          </w:p>
        </w:tc>
        <w:tc>
          <w:tcPr>
            <w:tcW w:w="760" w:type="pct"/>
            <w:gridSpan w:val="2"/>
            <w:tcBorders>
              <w:top w:val="nil"/>
              <w:left w:val="nil"/>
              <w:bottom w:val="nil"/>
              <w:right w:val="nil"/>
            </w:tcBorders>
            <w:shd w:val="clear" w:color="auto" w:fill="auto"/>
            <w:noWrap/>
            <w:vAlign w:val="bottom"/>
            <w:hideMark/>
          </w:tcPr>
          <w:p w14:paraId="571796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66054452" w14:textId="77777777" w:rsidTr="0032685D">
        <w:tc>
          <w:tcPr>
            <w:tcW w:w="1590" w:type="pct"/>
            <w:tcBorders>
              <w:top w:val="nil"/>
              <w:left w:val="nil"/>
              <w:bottom w:val="nil"/>
              <w:right w:val="nil"/>
            </w:tcBorders>
            <w:shd w:val="clear" w:color="auto" w:fill="auto"/>
            <w:noWrap/>
            <w:vAlign w:val="bottom"/>
            <w:hideMark/>
          </w:tcPr>
          <w:p w14:paraId="22760F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Nicholas, Geraldine</w:t>
            </w:r>
          </w:p>
        </w:tc>
        <w:tc>
          <w:tcPr>
            <w:tcW w:w="1439" w:type="pct"/>
            <w:tcBorders>
              <w:top w:val="nil"/>
              <w:left w:val="nil"/>
              <w:bottom w:val="nil"/>
              <w:right w:val="nil"/>
            </w:tcBorders>
            <w:shd w:val="clear" w:color="auto" w:fill="auto"/>
            <w:noWrap/>
            <w:vAlign w:val="bottom"/>
            <w:hideMark/>
          </w:tcPr>
          <w:p w14:paraId="262EB8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6959C5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12.36 </w:t>
            </w:r>
          </w:p>
        </w:tc>
        <w:tc>
          <w:tcPr>
            <w:tcW w:w="756" w:type="pct"/>
            <w:gridSpan w:val="2"/>
            <w:tcBorders>
              <w:top w:val="nil"/>
              <w:left w:val="nil"/>
              <w:bottom w:val="nil"/>
              <w:right w:val="nil"/>
            </w:tcBorders>
            <w:shd w:val="clear" w:color="auto" w:fill="auto"/>
            <w:noWrap/>
            <w:vAlign w:val="bottom"/>
            <w:hideMark/>
          </w:tcPr>
          <w:p w14:paraId="33EFAD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2670250</w:t>
            </w:r>
          </w:p>
        </w:tc>
        <w:tc>
          <w:tcPr>
            <w:tcW w:w="760" w:type="pct"/>
            <w:gridSpan w:val="2"/>
            <w:tcBorders>
              <w:top w:val="nil"/>
              <w:left w:val="nil"/>
              <w:bottom w:val="nil"/>
              <w:right w:val="nil"/>
            </w:tcBorders>
            <w:shd w:val="clear" w:color="auto" w:fill="auto"/>
            <w:noWrap/>
            <w:vAlign w:val="bottom"/>
            <w:hideMark/>
          </w:tcPr>
          <w:p w14:paraId="0CEFC9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69307AF3" w14:textId="77777777" w:rsidTr="0032685D">
        <w:tc>
          <w:tcPr>
            <w:tcW w:w="1590" w:type="pct"/>
            <w:tcBorders>
              <w:top w:val="nil"/>
              <w:left w:val="nil"/>
              <w:bottom w:val="nil"/>
              <w:right w:val="nil"/>
            </w:tcBorders>
            <w:shd w:val="clear" w:color="auto" w:fill="auto"/>
            <w:noWrap/>
            <w:vAlign w:val="bottom"/>
            <w:hideMark/>
          </w:tcPr>
          <w:p w14:paraId="731AE5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Nicholls, John</w:t>
            </w:r>
          </w:p>
        </w:tc>
        <w:tc>
          <w:tcPr>
            <w:tcW w:w="1439" w:type="pct"/>
            <w:tcBorders>
              <w:top w:val="nil"/>
              <w:left w:val="nil"/>
              <w:bottom w:val="nil"/>
              <w:right w:val="nil"/>
            </w:tcBorders>
            <w:shd w:val="clear" w:color="auto" w:fill="auto"/>
            <w:noWrap/>
            <w:vAlign w:val="bottom"/>
            <w:hideMark/>
          </w:tcPr>
          <w:p w14:paraId="69E2D5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Lochiel SA 5510</w:t>
            </w:r>
          </w:p>
        </w:tc>
        <w:tc>
          <w:tcPr>
            <w:tcW w:w="455" w:type="pct"/>
            <w:tcBorders>
              <w:top w:val="nil"/>
              <w:left w:val="nil"/>
              <w:bottom w:val="nil"/>
              <w:right w:val="nil"/>
            </w:tcBorders>
            <w:shd w:val="clear" w:color="auto" w:fill="auto"/>
            <w:noWrap/>
            <w:vAlign w:val="bottom"/>
            <w:hideMark/>
          </w:tcPr>
          <w:p w14:paraId="3E1B3D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155.90 </w:t>
            </w:r>
          </w:p>
        </w:tc>
        <w:tc>
          <w:tcPr>
            <w:tcW w:w="756" w:type="pct"/>
            <w:gridSpan w:val="2"/>
            <w:tcBorders>
              <w:top w:val="nil"/>
              <w:left w:val="nil"/>
              <w:bottom w:val="nil"/>
              <w:right w:val="nil"/>
            </w:tcBorders>
            <w:shd w:val="clear" w:color="auto" w:fill="auto"/>
            <w:noWrap/>
            <w:vAlign w:val="bottom"/>
            <w:hideMark/>
          </w:tcPr>
          <w:p w14:paraId="36050F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3387804</w:t>
            </w:r>
          </w:p>
        </w:tc>
        <w:tc>
          <w:tcPr>
            <w:tcW w:w="760" w:type="pct"/>
            <w:gridSpan w:val="2"/>
            <w:tcBorders>
              <w:top w:val="nil"/>
              <w:left w:val="nil"/>
              <w:bottom w:val="nil"/>
              <w:right w:val="nil"/>
            </w:tcBorders>
            <w:shd w:val="clear" w:color="auto" w:fill="auto"/>
            <w:noWrap/>
            <w:vAlign w:val="bottom"/>
            <w:hideMark/>
          </w:tcPr>
          <w:p w14:paraId="7B222D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46CEB0CA" w14:textId="77777777" w:rsidTr="0032685D">
        <w:tc>
          <w:tcPr>
            <w:tcW w:w="1590" w:type="pct"/>
            <w:tcBorders>
              <w:top w:val="nil"/>
              <w:left w:val="nil"/>
              <w:bottom w:val="nil"/>
              <w:right w:val="nil"/>
            </w:tcBorders>
            <w:shd w:val="clear" w:color="auto" w:fill="auto"/>
            <w:noWrap/>
            <w:vAlign w:val="bottom"/>
            <w:hideMark/>
          </w:tcPr>
          <w:p w14:paraId="03E99A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Nicholls, John</w:t>
            </w:r>
          </w:p>
        </w:tc>
        <w:tc>
          <w:tcPr>
            <w:tcW w:w="1439" w:type="pct"/>
            <w:tcBorders>
              <w:top w:val="nil"/>
              <w:left w:val="nil"/>
              <w:bottom w:val="nil"/>
              <w:right w:val="nil"/>
            </w:tcBorders>
            <w:shd w:val="clear" w:color="auto" w:fill="auto"/>
            <w:noWrap/>
            <w:vAlign w:val="bottom"/>
            <w:hideMark/>
          </w:tcPr>
          <w:p w14:paraId="33E8C6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Lochiel SA 5510</w:t>
            </w:r>
          </w:p>
        </w:tc>
        <w:tc>
          <w:tcPr>
            <w:tcW w:w="455" w:type="pct"/>
            <w:tcBorders>
              <w:top w:val="nil"/>
              <w:left w:val="nil"/>
              <w:bottom w:val="nil"/>
              <w:right w:val="nil"/>
            </w:tcBorders>
            <w:shd w:val="clear" w:color="auto" w:fill="auto"/>
            <w:noWrap/>
            <w:vAlign w:val="bottom"/>
            <w:hideMark/>
          </w:tcPr>
          <w:p w14:paraId="040C09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600.30 </w:t>
            </w:r>
          </w:p>
        </w:tc>
        <w:tc>
          <w:tcPr>
            <w:tcW w:w="756" w:type="pct"/>
            <w:gridSpan w:val="2"/>
            <w:tcBorders>
              <w:top w:val="nil"/>
              <w:left w:val="nil"/>
              <w:bottom w:val="nil"/>
              <w:right w:val="nil"/>
            </w:tcBorders>
            <w:shd w:val="clear" w:color="auto" w:fill="auto"/>
            <w:noWrap/>
            <w:vAlign w:val="bottom"/>
            <w:hideMark/>
          </w:tcPr>
          <w:p w14:paraId="5CD2A7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3387804</w:t>
            </w:r>
          </w:p>
        </w:tc>
        <w:tc>
          <w:tcPr>
            <w:tcW w:w="760" w:type="pct"/>
            <w:gridSpan w:val="2"/>
            <w:tcBorders>
              <w:top w:val="nil"/>
              <w:left w:val="nil"/>
              <w:bottom w:val="nil"/>
              <w:right w:val="nil"/>
            </w:tcBorders>
            <w:shd w:val="clear" w:color="auto" w:fill="auto"/>
            <w:noWrap/>
            <w:vAlign w:val="bottom"/>
            <w:hideMark/>
          </w:tcPr>
          <w:p w14:paraId="1863C6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17B1306E" w14:textId="77777777" w:rsidTr="0032685D">
        <w:tc>
          <w:tcPr>
            <w:tcW w:w="1590" w:type="pct"/>
            <w:tcBorders>
              <w:top w:val="nil"/>
              <w:left w:val="nil"/>
              <w:bottom w:val="nil"/>
              <w:right w:val="nil"/>
            </w:tcBorders>
            <w:shd w:val="clear" w:color="auto" w:fill="auto"/>
            <w:noWrap/>
            <w:vAlign w:val="bottom"/>
            <w:hideMark/>
          </w:tcPr>
          <w:p w14:paraId="02611B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Nicholls, Kathiryn</w:t>
            </w:r>
          </w:p>
        </w:tc>
        <w:tc>
          <w:tcPr>
            <w:tcW w:w="1439" w:type="pct"/>
            <w:tcBorders>
              <w:top w:val="nil"/>
              <w:left w:val="nil"/>
              <w:bottom w:val="nil"/>
              <w:right w:val="nil"/>
            </w:tcBorders>
            <w:shd w:val="clear" w:color="auto" w:fill="auto"/>
            <w:noWrap/>
            <w:vAlign w:val="bottom"/>
            <w:hideMark/>
          </w:tcPr>
          <w:p w14:paraId="6257FA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Lochiel SA 5510</w:t>
            </w:r>
          </w:p>
        </w:tc>
        <w:tc>
          <w:tcPr>
            <w:tcW w:w="455" w:type="pct"/>
            <w:tcBorders>
              <w:top w:val="nil"/>
              <w:left w:val="nil"/>
              <w:bottom w:val="nil"/>
              <w:right w:val="nil"/>
            </w:tcBorders>
            <w:shd w:val="clear" w:color="auto" w:fill="auto"/>
            <w:noWrap/>
            <w:vAlign w:val="bottom"/>
            <w:hideMark/>
          </w:tcPr>
          <w:p w14:paraId="6442F0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32.55 </w:t>
            </w:r>
          </w:p>
        </w:tc>
        <w:tc>
          <w:tcPr>
            <w:tcW w:w="756" w:type="pct"/>
            <w:gridSpan w:val="2"/>
            <w:tcBorders>
              <w:top w:val="nil"/>
              <w:left w:val="nil"/>
              <w:bottom w:val="nil"/>
              <w:right w:val="nil"/>
            </w:tcBorders>
            <w:shd w:val="clear" w:color="auto" w:fill="auto"/>
            <w:noWrap/>
            <w:vAlign w:val="bottom"/>
            <w:hideMark/>
          </w:tcPr>
          <w:p w14:paraId="770BA6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13001764</w:t>
            </w:r>
          </w:p>
        </w:tc>
        <w:tc>
          <w:tcPr>
            <w:tcW w:w="760" w:type="pct"/>
            <w:gridSpan w:val="2"/>
            <w:tcBorders>
              <w:top w:val="nil"/>
              <w:left w:val="nil"/>
              <w:bottom w:val="nil"/>
              <w:right w:val="nil"/>
            </w:tcBorders>
            <w:shd w:val="clear" w:color="auto" w:fill="auto"/>
            <w:noWrap/>
            <w:vAlign w:val="bottom"/>
            <w:hideMark/>
          </w:tcPr>
          <w:p w14:paraId="15090F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4E78F5CD" w14:textId="77777777" w:rsidTr="0032685D">
        <w:tc>
          <w:tcPr>
            <w:tcW w:w="1590" w:type="pct"/>
            <w:tcBorders>
              <w:top w:val="nil"/>
              <w:left w:val="nil"/>
              <w:bottom w:val="nil"/>
              <w:right w:val="nil"/>
            </w:tcBorders>
            <w:shd w:val="clear" w:color="auto" w:fill="auto"/>
            <w:noWrap/>
            <w:vAlign w:val="bottom"/>
            <w:hideMark/>
          </w:tcPr>
          <w:p w14:paraId="039B9B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Nicholls, Kathryn</w:t>
            </w:r>
          </w:p>
        </w:tc>
        <w:tc>
          <w:tcPr>
            <w:tcW w:w="1439" w:type="pct"/>
            <w:tcBorders>
              <w:top w:val="nil"/>
              <w:left w:val="nil"/>
              <w:bottom w:val="nil"/>
              <w:right w:val="nil"/>
            </w:tcBorders>
            <w:shd w:val="clear" w:color="auto" w:fill="auto"/>
            <w:noWrap/>
            <w:vAlign w:val="bottom"/>
            <w:hideMark/>
          </w:tcPr>
          <w:p w14:paraId="03A804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Lochiel SA 5510</w:t>
            </w:r>
          </w:p>
        </w:tc>
        <w:tc>
          <w:tcPr>
            <w:tcW w:w="455" w:type="pct"/>
            <w:tcBorders>
              <w:top w:val="nil"/>
              <w:left w:val="nil"/>
              <w:bottom w:val="nil"/>
              <w:right w:val="nil"/>
            </w:tcBorders>
            <w:shd w:val="clear" w:color="auto" w:fill="auto"/>
            <w:noWrap/>
            <w:vAlign w:val="bottom"/>
            <w:hideMark/>
          </w:tcPr>
          <w:p w14:paraId="5FB67F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362.39 </w:t>
            </w:r>
          </w:p>
        </w:tc>
        <w:tc>
          <w:tcPr>
            <w:tcW w:w="756" w:type="pct"/>
            <w:gridSpan w:val="2"/>
            <w:tcBorders>
              <w:top w:val="nil"/>
              <w:left w:val="nil"/>
              <w:bottom w:val="nil"/>
              <w:right w:val="nil"/>
            </w:tcBorders>
            <w:shd w:val="clear" w:color="auto" w:fill="auto"/>
            <w:noWrap/>
            <w:vAlign w:val="bottom"/>
            <w:hideMark/>
          </w:tcPr>
          <w:p w14:paraId="774A3E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12308584</w:t>
            </w:r>
          </w:p>
        </w:tc>
        <w:tc>
          <w:tcPr>
            <w:tcW w:w="760" w:type="pct"/>
            <w:gridSpan w:val="2"/>
            <w:tcBorders>
              <w:top w:val="nil"/>
              <w:left w:val="nil"/>
              <w:bottom w:val="nil"/>
              <w:right w:val="nil"/>
            </w:tcBorders>
            <w:shd w:val="clear" w:color="auto" w:fill="auto"/>
            <w:noWrap/>
            <w:vAlign w:val="bottom"/>
            <w:hideMark/>
          </w:tcPr>
          <w:p w14:paraId="763AF2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5867DBF0" w14:textId="77777777" w:rsidTr="0032685D">
        <w:tc>
          <w:tcPr>
            <w:tcW w:w="1590" w:type="pct"/>
            <w:tcBorders>
              <w:top w:val="nil"/>
              <w:left w:val="nil"/>
              <w:bottom w:val="nil"/>
              <w:right w:val="nil"/>
            </w:tcBorders>
            <w:shd w:val="clear" w:color="auto" w:fill="auto"/>
            <w:noWrap/>
            <w:vAlign w:val="bottom"/>
            <w:hideMark/>
          </w:tcPr>
          <w:p w14:paraId="117A9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Nicholson, Gloria</w:t>
            </w:r>
          </w:p>
        </w:tc>
        <w:tc>
          <w:tcPr>
            <w:tcW w:w="1439" w:type="pct"/>
            <w:tcBorders>
              <w:top w:val="nil"/>
              <w:left w:val="nil"/>
              <w:bottom w:val="nil"/>
              <w:right w:val="nil"/>
            </w:tcBorders>
            <w:shd w:val="clear" w:color="auto" w:fill="auto"/>
            <w:noWrap/>
            <w:vAlign w:val="bottom"/>
            <w:hideMark/>
          </w:tcPr>
          <w:p w14:paraId="2638B8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69040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70.41 </w:t>
            </w:r>
          </w:p>
        </w:tc>
        <w:tc>
          <w:tcPr>
            <w:tcW w:w="756" w:type="pct"/>
            <w:gridSpan w:val="2"/>
            <w:tcBorders>
              <w:top w:val="nil"/>
              <w:left w:val="nil"/>
              <w:bottom w:val="nil"/>
              <w:right w:val="nil"/>
            </w:tcBorders>
            <w:shd w:val="clear" w:color="auto" w:fill="auto"/>
            <w:noWrap/>
            <w:vAlign w:val="bottom"/>
            <w:hideMark/>
          </w:tcPr>
          <w:p w14:paraId="59A258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16242569</w:t>
            </w:r>
          </w:p>
        </w:tc>
        <w:tc>
          <w:tcPr>
            <w:tcW w:w="760" w:type="pct"/>
            <w:gridSpan w:val="2"/>
            <w:tcBorders>
              <w:top w:val="nil"/>
              <w:left w:val="nil"/>
              <w:bottom w:val="nil"/>
              <w:right w:val="nil"/>
            </w:tcBorders>
            <w:shd w:val="clear" w:color="auto" w:fill="auto"/>
            <w:noWrap/>
            <w:vAlign w:val="bottom"/>
            <w:hideMark/>
          </w:tcPr>
          <w:p w14:paraId="441AEF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023CB392" w14:textId="77777777" w:rsidTr="0032685D">
        <w:tc>
          <w:tcPr>
            <w:tcW w:w="1590" w:type="pct"/>
            <w:tcBorders>
              <w:top w:val="nil"/>
              <w:left w:val="nil"/>
              <w:bottom w:val="nil"/>
              <w:right w:val="nil"/>
            </w:tcBorders>
            <w:shd w:val="clear" w:color="auto" w:fill="auto"/>
            <w:noWrap/>
            <w:vAlign w:val="bottom"/>
            <w:hideMark/>
          </w:tcPr>
          <w:p w14:paraId="236D67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Nicholson, Gloria</w:t>
            </w:r>
          </w:p>
        </w:tc>
        <w:tc>
          <w:tcPr>
            <w:tcW w:w="1439" w:type="pct"/>
            <w:tcBorders>
              <w:top w:val="nil"/>
              <w:left w:val="nil"/>
              <w:bottom w:val="nil"/>
              <w:right w:val="nil"/>
            </w:tcBorders>
            <w:shd w:val="clear" w:color="auto" w:fill="auto"/>
            <w:noWrap/>
            <w:vAlign w:val="bottom"/>
            <w:hideMark/>
          </w:tcPr>
          <w:p w14:paraId="373A70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7FAF5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26.61 </w:t>
            </w:r>
          </w:p>
        </w:tc>
        <w:tc>
          <w:tcPr>
            <w:tcW w:w="756" w:type="pct"/>
            <w:gridSpan w:val="2"/>
            <w:tcBorders>
              <w:top w:val="nil"/>
              <w:left w:val="nil"/>
              <w:bottom w:val="nil"/>
              <w:right w:val="nil"/>
            </w:tcBorders>
            <w:shd w:val="clear" w:color="auto" w:fill="auto"/>
            <w:noWrap/>
            <w:vAlign w:val="bottom"/>
            <w:hideMark/>
          </w:tcPr>
          <w:p w14:paraId="51B3C9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16242569</w:t>
            </w:r>
          </w:p>
        </w:tc>
        <w:tc>
          <w:tcPr>
            <w:tcW w:w="760" w:type="pct"/>
            <w:gridSpan w:val="2"/>
            <w:tcBorders>
              <w:top w:val="nil"/>
              <w:left w:val="nil"/>
              <w:bottom w:val="nil"/>
              <w:right w:val="nil"/>
            </w:tcBorders>
            <w:shd w:val="clear" w:color="auto" w:fill="auto"/>
            <w:noWrap/>
            <w:vAlign w:val="bottom"/>
            <w:hideMark/>
          </w:tcPr>
          <w:p w14:paraId="793BB2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60D67385" w14:textId="77777777" w:rsidTr="0032685D">
        <w:tc>
          <w:tcPr>
            <w:tcW w:w="1590" w:type="pct"/>
            <w:tcBorders>
              <w:top w:val="nil"/>
              <w:left w:val="nil"/>
              <w:bottom w:val="nil"/>
              <w:right w:val="nil"/>
            </w:tcBorders>
            <w:shd w:val="clear" w:color="auto" w:fill="auto"/>
            <w:noWrap/>
            <w:vAlign w:val="bottom"/>
            <w:hideMark/>
          </w:tcPr>
          <w:p w14:paraId="6DC1A9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Nickolai, Gemma</w:t>
            </w:r>
          </w:p>
        </w:tc>
        <w:tc>
          <w:tcPr>
            <w:tcW w:w="1439" w:type="pct"/>
            <w:tcBorders>
              <w:top w:val="nil"/>
              <w:left w:val="nil"/>
              <w:bottom w:val="nil"/>
              <w:right w:val="nil"/>
            </w:tcBorders>
            <w:shd w:val="clear" w:color="auto" w:fill="auto"/>
            <w:noWrap/>
            <w:vAlign w:val="bottom"/>
            <w:hideMark/>
          </w:tcPr>
          <w:p w14:paraId="3988D0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50C04E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22.06 </w:t>
            </w:r>
          </w:p>
        </w:tc>
        <w:tc>
          <w:tcPr>
            <w:tcW w:w="756" w:type="pct"/>
            <w:gridSpan w:val="2"/>
            <w:tcBorders>
              <w:top w:val="nil"/>
              <w:left w:val="nil"/>
              <w:bottom w:val="nil"/>
              <w:right w:val="nil"/>
            </w:tcBorders>
            <w:shd w:val="clear" w:color="auto" w:fill="auto"/>
            <w:noWrap/>
            <w:vAlign w:val="bottom"/>
            <w:hideMark/>
          </w:tcPr>
          <w:p w14:paraId="7C8F62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15012732</w:t>
            </w:r>
          </w:p>
        </w:tc>
        <w:tc>
          <w:tcPr>
            <w:tcW w:w="760" w:type="pct"/>
            <w:gridSpan w:val="2"/>
            <w:tcBorders>
              <w:top w:val="nil"/>
              <w:left w:val="nil"/>
              <w:bottom w:val="nil"/>
              <w:right w:val="nil"/>
            </w:tcBorders>
            <w:shd w:val="clear" w:color="auto" w:fill="auto"/>
            <w:noWrap/>
            <w:vAlign w:val="bottom"/>
            <w:hideMark/>
          </w:tcPr>
          <w:p w14:paraId="23C893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39DAEE42" w14:textId="77777777" w:rsidTr="0032685D">
        <w:tc>
          <w:tcPr>
            <w:tcW w:w="1590" w:type="pct"/>
            <w:tcBorders>
              <w:top w:val="nil"/>
              <w:left w:val="nil"/>
              <w:bottom w:val="nil"/>
              <w:right w:val="nil"/>
            </w:tcBorders>
            <w:shd w:val="clear" w:color="auto" w:fill="auto"/>
            <w:noWrap/>
            <w:vAlign w:val="bottom"/>
            <w:hideMark/>
          </w:tcPr>
          <w:p w14:paraId="1E1A92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Niehuus, Olivia</w:t>
            </w:r>
          </w:p>
        </w:tc>
        <w:tc>
          <w:tcPr>
            <w:tcW w:w="1439" w:type="pct"/>
            <w:tcBorders>
              <w:top w:val="nil"/>
              <w:left w:val="nil"/>
              <w:bottom w:val="nil"/>
              <w:right w:val="nil"/>
            </w:tcBorders>
            <w:shd w:val="clear" w:color="auto" w:fill="auto"/>
            <w:noWrap/>
            <w:vAlign w:val="bottom"/>
            <w:hideMark/>
          </w:tcPr>
          <w:p w14:paraId="7C62DE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77F19D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19.58 </w:t>
            </w:r>
          </w:p>
        </w:tc>
        <w:tc>
          <w:tcPr>
            <w:tcW w:w="756" w:type="pct"/>
            <w:gridSpan w:val="2"/>
            <w:tcBorders>
              <w:top w:val="nil"/>
              <w:left w:val="nil"/>
              <w:bottom w:val="nil"/>
              <w:right w:val="nil"/>
            </w:tcBorders>
            <w:shd w:val="clear" w:color="auto" w:fill="auto"/>
            <w:noWrap/>
            <w:vAlign w:val="bottom"/>
            <w:hideMark/>
          </w:tcPr>
          <w:p w14:paraId="0B217F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9945841</w:t>
            </w:r>
          </w:p>
        </w:tc>
        <w:tc>
          <w:tcPr>
            <w:tcW w:w="760" w:type="pct"/>
            <w:gridSpan w:val="2"/>
            <w:tcBorders>
              <w:top w:val="nil"/>
              <w:left w:val="nil"/>
              <w:bottom w:val="nil"/>
              <w:right w:val="nil"/>
            </w:tcBorders>
            <w:shd w:val="clear" w:color="auto" w:fill="auto"/>
            <w:noWrap/>
            <w:vAlign w:val="bottom"/>
            <w:hideMark/>
          </w:tcPr>
          <w:p w14:paraId="1F1D15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01E63653" w14:textId="77777777" w:rsidTr="0032685D">
        <w:tc>
          <w:tcPr>
            <w:tcW w:w="1590" w:type="pct"/>
            <w:tcBorders>
              <w:top w:val="nil"/>
              <w:left w:val="nil"/>
              <w:bottom w:val="nil"/>
              <w:right w:val="nil"/>
            </w:tcBorders>
            <w:shd w:val="clear" w:color="auto" w:fill="auto"/>
            <w:noWrap/>
            <w:vAlign w:val="bottom"/>
            <w:hideMark/>
          </w:tcPr>
          <w:p w14:paraId="1EF33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Nieszporek, Robert</w:t>
            </w:r>
          </w:p>
        </w:tc>
        <w:tc>
          <w:tcPr>
            <w:tcW w:w="1439" w:type="pct"/>
            <w:tcBorders>
              <w:top w:val="nil"/>
              <w:left w:val="nil"/>
              <w:bottom w:val="nil"/>
              <w:right w:val="nil"/>
            </w:tcBorders>
            <w:shd w:val="clear" w:color="auto" w:fill="auto"/>
            <w:noWrap/>
            <w:vAlign w:val="bottom"/>
            <w:hideMark/>
          </w:tcPr>
          <w:p w14:paraId="72FAEB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SA 5061</w:t>
            </w:r>
          </w:p>
        </w:tc>
        <w:tc>
          <w:tcPr>
            <w:tcW w:w="455" w:type="pct"/>
            <w:tcBorders>
              <w:top w:val="nil"/>
              <w:left w:val="nil"/>
              <w:bottom w:val="nil"/>
              <w:right w:val="nil"/>
            </w:tcBorders>
            <w:shd w:val="clear" w:color="auto" w:fill="auto"/>
            <w:noWrap/>
            <w:vAlign w:val="bottom"/>
            <w:hideMark/>
          </w:tcPr>
          <w:p w14:paraId="1F3866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446.22 </w:t>
            </w:r>
          </w:p>
        </w:tc>
        <w:tc>
          <w:tcPr>
            <w:tcW w:w="756" w:type="pct"/>
            <w:gridSpan w:val="2"/>
            <w:tcBorders>
              <w:top w:val="nil"/>
              <w:left w:val="nil"/>
              <w:bottom w:val="nil"/>
              <w:right w:val="nil"/>
            </w:tcBorders>
            <w:shd w:val="clear" w:color="auto" w:fill="auto"/>
            <w:noWrap/>
            <w:vAlign w:val="bottom"/>
            <w:hideMark/>
          </w:tcPr>
          <w:p w14:paraId="51B064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11564703</w:t>
            </w:r>
          </w:p>
        </w:tc>
        <w:tc>
          <w:tcPr>
            <w:tcW w:w="760" w:type="pct"/>
            <w:gridSpan w:val="2"/>
            <w:tcBorders>
              <w:top w:val="nil"/>
              <w:left w:val="nil"/>
              <w:bottom w:val="nil"/>
              <w:right w:val="nil"/>
            </w:tcBorders>
            <w:shd w:val="clear" w:color="auto" w:fill="auto"/>
            <w:noWrap/>
            <w:vAlign w:val="bottom"/>
            <w:hideMark/>
          </w:tcPr>
          <w:p w14:paraId="771529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577ABD9D" w14:textId="77777777" w:rsidTr="0032685D">
        <w:tc>
          <w:tcPr>
            <w:tcW w:w="1590" w:type="pct"/>
            <w:tcBorders>
              <w:top w:val="nil"/>
              <w:left w:val="nil"/>
              <w:bottom w:val="nil"/>
              <w:right w:val="nil"/>
            </w:tcBorders>
            <w:shd w:val="clear" w:color="auto" w:fill="auto"/>
            <w:noWrap/>
            <w:vAlign w:val="bottom"/>
            <w:hideMark/>
          </w:tcPr>
          <w:p w14:paraId="77BEB6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Nitschke, Courtney</w:t>
            </w:r>
          </w:p>
        </w:tc>
        <w:tc>
          <w:tcPr>
            <w:tcW w:w="1439" w:type="pct"/>
            <w:tcBorders>
              <w:top w:val="nil"/>
              <w:left w:val="nil"/>
              <w:bottom w:val="nil"/>
              <w:right w:val="nil"/>
            </w:tcBorders>
            <w:shd w:val="clear" w:color="auto" w:fill="auto"/>
            <w:noWrap/>
            <w:vAlign w:val="bottom"/>
            <w:hideMark/>
          </w:tcPr>
          <w:p w14:paraId="6A67E2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East SA 5118</w:t>
            </w:r>
          </w:p>
        </w:tc>
        <w:tc>
          <w:tcPr>
            <w:tcW w:w="455" w:type="pct"/>
            <w:tcBorders>
              <w:top w:val="nil"/>
              <w:left w:val="nil"/>
              <w:bottom w:val="nil"/>
              <w:right w:val="nil"/>
            </w:tcBorders>
            <w:shd w:val="clear" w:color="auto" w:fill="auto"/>
            <w:noWrap/>
            <w:vAlign w:val="bottom"/>
            <w:hideMark/>
          </w:tcPr>
          <w:p w14:paraId="2E6B7C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C9E25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8678243</w:t>
            </w:r>
          </w:p>
        </w:tc>
        <w:tc>
          <w:tcPr>
            <w:tcW w:w="760" w:type="pct"/>
            <w:gridSpan w:val="2"/>
            <w:tcBorders>
              <w:top w:val="nil"/>
              <w:left w:val="nil"/>
              <w:bottom w:val="nil"/>
              <w:right w:val="nil"/>
            </w:tcBorders>
            <w:shd w:val="clear" w:color="auto" w:fill="auto"/>
            <w:noWrap/>
            <w:vAlign w:val="bottom"/>
            <w:hideMark/>
          </w:tcPr>
          <w:p w14:paraId="0A115F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20/11/2014</w:t>
            </w:r>
          </w:p>
        </w:tc>
      </w:tr>
      <w:tr w:rsidR="008D5378" w:rsidRPr="008D5378" w14:paraId="07F74F9D" w14:textId="77777777" w:rsidTr="0032685D">
        <w:tc>
          <w:tcPr>
            <w:tcW w:w="1590" w:type="pct"/>
            <w:tcBorders>
              <w:top w:val="nil"/>
              <w:left w:val="nil"/>
              <w:bottom w:val="nil"/>
              <w:right w:val="nil"/>
            </w:tcBorders>
            <w:shd w:val="clear" w:color="auto" w:fill="auto"/>
            <w:noWrap/>
            <w:vAlign w:val="bottom"/>
            <w:hideMark/>
          </w:tcPr>
          <w:p w14:paraId="1AC927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Nitschke, Courtney</w:t>
            </w:r>
          </w:p>
        </w:tc>
        <w:tc>
          <w:tcPr>
            <w:tcW w:w="1439" w:type="pct"/>
            <w:tcBorders>
              <w:top w:val="nil"/>
              <w:left w:val="nil"/>
              <w:bottom w:val="nil"/>
              <w:right w:val="nil"/>
            </w:tcBorders>
            <w:shd w:val="clear" w:color="auto" w:fill="auto"/>
            <w:noWrap/>
            <w:vAlign w:val="bottom"/>
            <w:hideMark/>
          </w:tcPr>
          <w:p w14:paraId="31F655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East SA 5118</w:t>
            </w:r>
          </w:p>
        </w:tc>
        <w:tc>
          <w:tcPr>
            <w:tcW w:w="455" w:type="pct"/>
            <w:tcBorders>
              <w:top w:val="nil"/>
              <w:left w:val="nil"/>
              <w:bottom w:val="nil"/>
              <w:right w:val="nil"/>
            </w:tcBorders>
            <w:shd w:val="clear" w:color="auto" w:fill="auto"/>
            <w:noWrap/>
            <w:vAlign w:val="bottom"/>
            <w:hideMark/>
          </w:tcPr>
          <w:p w14:paraId="52303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30.94 </w:t>
            </w:r>
          </w:p>
        </w:tc>
        <w:tc>
          <w:tcPr>
            <w:tcW w:w="756" w:type="pct"/>
            <w:gridSpan w:val="2"/>
            <w:tcBorders>
              <w:top w:val="nil"/>
              <w:left w:val="nil"/>
              <w:bottom w:val="nil"/>
              <w:right w:val="nil"/>
            </w:tcBorders>
            <w:shd w:val="clear" w:color="auto" w:fill="auto"/>
            <w:noWrap/>
            <w:vAlign w:val="bottom"/>
            <w:hideMark/>
          </w:tcPr>
          <w:p w14:paraId="1F988C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8678243</w:t>
            </w:r>
          </w:p>
        </w:tc>
        <w:tc>
          <w:tcPr>
            <w:tcW w:w="760" w:type="pct"/>
            <w:gridSpan w:val="2"/>
            <w:tcBorders>
              <w:top w:val="nil"/>
              <w:left w:val="nil"/>
              <w:bottom w:val="nil"/>
              <w:right w:val="nil"/>
            </w:tcBorders>
            <w:shd w:val="clear" w:color="auto" w:fill="auto"/>
            <w:noWrap/>
            <w:vAlign w:val="bottom"/>
            <w:hideMark/>
          </w:tcPr>
          <w:p w14:paraId="3A591E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12/12/2014</w:t>
            </w:r>
          </w:p>
        </w:tc>
      </w:tr>
      <w:tr w:rsidR="008D5378" w:rsidRPr="008D5378" w14:paraId="678AF669" w14:textId="77777777" w:rsidTr="0032685D">
        <w:tc>
          <w:tcPr>
            <w:tcW w:w="1590" w:type="pct"/>
            <w:tcBorders>
              <w:top w:val="nil"/>
              <w:left w:val="nil"/>
              <w:bottom w:val="nil"/>
              <w:right w:val="nil"/>
            </w:tcBorders>
            <w:shd w:val="clear" w:color="auto" w:fill="auto"/>
            <w:noWrap/>
            <w:vAlign w:val="bottom"/>
            <w:hideMark/>
          </w:tcPr>
          <w:p w14:paraId="35B5FB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Nitschke, Elaine</w:t>
            </w:r>
          </w:p>
        </w:tc>
        <w:tc>
          <w:tcPr>
            <w:tcW w:w="1439" w:type="pct"/>
            <w:tcBorders>
              <w:top w:val="nil"/>
              <w:left w:val="nil"/>
              <w:bottom w:val="nil"/>
              <w:right w:val="nil"/>
            </w:tcBorders>
            <w:shd w:val="clear" w:color="auto" w:fill="auto"/>
            <w:noWrap/>
            <w:vAlign w:val="bottom"/>
            <w:hideMark/>
          </w:tcPr>
          <w:p w14:paraId="218A93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5C4BC0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62.78 </w:t>
            </w:r>
          </w:p>
        </w:tc>
        <w:tc>
          <w:tcPr>
            <w:tcW w:w="756" w:type="pct"/>
            <w:gridSpan w:val="2"/>
            <w:tcBorders>
              <w:top w:val="nil"/>
              <w:left w:val="nil"/>
              <w:bottom w:val="nil"/>
              <w:right w:val="nil"/>
            </w:tcBorders>
            <w:shd w:val="clear" w:color="auto" w:fill="auto"/>
            <w:noWrap/>
            <w:vAlign w:val="bottom"/>
            <w:hideMark/>
          </w:tcPr>
          <w:p w14:paraId="61320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7877306</w:t>
            </w:r>
          </w:p>
        </w:tc>
        <w:tc>
          <w:tcPr>
            <w:tcW w:w="760" w:type="pct"/>
            <w:gridSpan w:val="2"/>
            <w:tcBorders>
              <w:top w:val="nil"/>
              <w:left w:val="nil"/>
              <w:bottom w:val="nil"/>
              <w:right w:val="nil"/>
            </w:tcBorders>
            <w:shd w:val="clear" w:color="auto" w:fill="auto"/>
            <w:noWrap/>
            <w:vAlign w:val="bottom"/>
            <w:hideMark/>
          </w:tcPr>
          <w:p w14:paraId="584B9B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04F41BE3" w14:textId="77777777" w:rsidTr="0032685D">
        <w:tc>
          <w:tcPr>
            <w:tcW w:w="1590" w:type="pct"/>
            <w:tcBorders>
              <w:top w:val="nil"/>
              <w:left w:val="nil"/>
              <w:bottom w:val="nil"/>
              <w:right w:val="nil"/>
            </w:tcBorders>
            <w:shd w:val="clear" w:color="auto" w:fill="auto"/>
            <w:noWrap/>
            <w:vAlign w:val="bottom"/>
            <w:hideMark/>
          </w:tcPr>
          <w:p w14:paraId="591C07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Noah, Margaret</w:t>
            </w:r>
          </w:p>
        </w:tc>
        <w:tc>
          <w:tcPr>
            <w:tcW w:w="1439" w:type="pct"/>
            <w:tcBorders>
              <w:top w:val="nil"/>
              <w:left w:val="nil"/>
              <w:bottom w:val="nil"/>
              <w:right w:val="nil"/>
            </w:tcBorders>
            <w:shd w:val="clear" w:color="auto" w:fill="auto"/>
            <w:noWrap/>
            <w:vAlign w:val="bottom"/>
            <w:hideMark/>
          </w:tcPr>
          <w:p w14:paraId="235A1A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2B61F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17.37 </w:t>
            </w:r>
          </w:p>
        </w:tc>
        <w:tc>
          <w:tcPr>
            <w:tcW w:w="756" w:type="pct"/>
            <w:gridSpan w:val="2"/>
            <w:tcBorders>
              <w:top w:val="nil"/>
              <w:left w:val="nil"/>
              <w:bottom w:val="nil"/>
              <w:right w:val="nil"/>
            </w:tcBorders>
            <w:shd w:val="clear" w:color="auto" w:fill="auto"/>
            <w:noWrap/>
            <w:vAlign w:val="bottom"/>
            <w:hideMark/>
          </w:tcPr>
          <w:p w14:paraId="2FD7A4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5932634</w:t>
            </w:r>
          </w:p>
        </w:tc>
        <w:tc>
          <w:tcPr>
            <w:tcW w:w="760" w:type="pct"/>
            <w:gridSpan w:val="2"/>
            <w:tcBorders>
              <w:top w:val="nil"/>
              <w:left w:val="nil"/>
              <w:bottom w:val="nil"/>
              <w:right w:val="nil"/>
            </w:tcBorders>
            <w:shd w:val="clear" w:color="auto" w:fill="auto"/>
            <w:noWrap/>
            <w:vAlign w:val="bottom"/>
            <w:hideMark/>
          </w:tcPr>
          <w:p w14:paraId="7ECC76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26/04/2015</w:t>
            </w:r>
          </w:p>
        </w:tc>
      </w:tr>
      <w:tr w:rsidR="008D5378" w:rsidRPr="008D5378" w14:paraId="37E47590" w14:textId="77777777" w:rsidTr="0032685D">
        <w:tc>
          <w:tcPr>
            <w:tcW w:w="1590" w:type="pct"/>
            <w:tcBorders>
              <w:top w:val="nil"/>
              <w:left w:val="nil"/>
              <w:bottom w:val="nil"/>
              <w:right w:val="nil"/>
            </w:tcBorders>
            <w:shd w:val="clear" w:color="auto" w:fill="auto"/>
            <w:noWrap/>
            <w:vAlign w:val="bottom"/>
            <w:hideMark/>
          </w:tcPr>
          <w:p w14:paraId="23DE84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Noah, Margaret</w:t>
            </w:r>
          </w:p>
        </w:tc>
        <w:tc>
          <w:tcPr>
            <w:tcW w:w="1439" w:type="pct"/>
            <w:tcBorders>
              <w:top w:val="nil"/>
              <w:left w:val="nil"/>
              <w:bottom w:val="nil"/>
              <w:right w:val="nil"/>
            </w:tcBorders>
            <w:shd w:val="clear" w:color="auto" w:fill="auto"/>
            <w:noWrap/>
            <w:vAlign w:val="bottom"/>
            <w:hideMark/>
          </w:tcPr>
          <w:p w14:paraId="2A8421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A1489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111.29 </w:t>
            </w:r>
          </w:p>
        </w:tc>
        <w:tc>
          <w:tcPr>
            <w:tcW w:w="756" w:type="pct"/>
            <w:gridSpan w:val="2"/>
            <w:tcBorders>
              <w:top w:val="nil"/>
              <w:left w:val="nil"/>
              <w:bottom w:val="nil"/>
              <w:right w:val="nil"/>
            </w:tcBorders>
            <w:shd w:val="clear" w:color="auto" w:fill="auto"/>
            <w:noWrap/>
            <w:vAlign w:val="bottom"/>
            <w:hideMark/>
          </w:tcPr>
          <w:p w14:paraId="70D9DF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5932634</w:t>
            </w:r>
          </w:p>
        </w:tc>
        <w:tc>
          <w:tcPr>
            <w:tcW w:w="760" w:type="pct"/>
            <w:gridSpan w:val="2"/>
            <w:tcBorders>
              <w:top w:val="nil"/>
              <w:left w:val="nil"/>
              <w:bottom w:val="nil"/>
              <w:right w:val="nil"/>
            </w:tcBorders>
            <w:shd w:val="clear" w:color="auto" w:fill="auto"/>
            <w:noWrap/>
            <w:vAlign w:val="bottom"/>
            <w:hideMark/>
          </w:tcPr>
          <w:p w14:paraId="714D27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581DBAE5" w14:textId="77777777" w:rsidTr="0032685D">
        <w:tc>
          <w:tcPr>
            <w:tcW w:w="1590" w:type="pct"/>
            <w:tcBorders>
              <w:top w:val="nil"/>
              <w:left w:val="nil"/>
              <w:bottom w:val="nil"/>
              <w:right w:val="nil"/>
            </w:tcBorders>
            <w:shd w:val="clear" w:color="auto" w:fill="auto"/>
            <w:noWrap/>
            <w:vAlign w:val="bottom"/>
            <w:hideMark/>
          </w:tcPr>
          <w:p w14:paraId="527EE0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Noah, Margaret</w:t>
            </w:r>
          </w:p>
        </w:tc>
        <w:tc>
          <w:tcPr>
            <w:tcW w:w="1439" w:type="pct"/>
            <w:tcBorders>
              <w:top w:val="nil"/>
              <w:left w:val="nil"/>
              <w:bottom w:val="nil"/>
              <w:right w:val="nil"/>
            </w:tcBorders>
            <w:shd w:val="clear" w:color="auto" w:fill="auto"/>
            <w:noWrap/>
            <w:vAlign w:val="bottom"/>
            <w:hideMark/>
          </w:tcPr>
          <w:p w14:paraId="686A96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C2463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74.18 </w:t>
            </w:r>
          </w:p>
        </w:tc>
        <w:tc>
          <w:tcPr>
            <w:tcW w:w="756" w:type="pct"/>
            <w:gridSpan w:val="2"/>
            <w:tcBorders>
              <w:top w:val="nil"/>
              <w:left w:val="nil"/>
              <w:bottom w:val="nil"/>
              <w:right w:val="nil"/>
            </w:tcBorders>
            <w:shd w:val="clear" w:color="auto" w:fill="auto"/>
            <w:noWrap/>
            <w:vAlign w:val="bottom"/>
            <w:hideMark/>
          </w:tcPr>
          <w:p w14:paraId="7B04B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5932634</w:t>
            </w:r>
          </w:p>
        </w:tc>
        <w:tc>
          <w:tcPr>
            <w:tcW w:w="760" w:type="pct"/>
            <w:gridSpan w:val="2"/>
            <w:tcBorders>
              <w:top w:val="nil"/>
              <w:left w:val="nil"/>
              <w:bottom w:val="nil"/>
              <w:right w:val="nil"/>
            </w:tcBorders>
            <w:shd w:val="clear" w:color="auto" w:fill="auto"/>
            <w:noWrap/>
            <w:vAlign w:val="bottom"/>
            <w:hideMark/>
          </w:tcPr>
          <w:p w14:paraId="7EE5FC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72205498" w14:textId="77777777" w:rsidTr="0032685D">
        <w:tc>
          <w:tcPr>
            <w:tcW w:w="1590" w:type="pct"/>
            <w:tcBorders>
              <w:top w:val="nil"/>
              <w:left w:val="nil"/>
              <w:bottom w:val="nil"/>
              <w:right w:val="nil"/>
            </w:tcBorders>
            <w:shd w:val="clear" w:color="auto" w:fill="auto"/>
            <w:noWrap/>
            <w:vAlign w:val="bottom"/>
            <w:hideMark/>
          </w:tcPr>
          <w:p w14:paraId="0797D4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Noble, Sylvia</w:t>
            </w:r>
          </w:p>
        </w:tc>
        <w:tc>
          <w:tcPr>
            <w:tcW w:w="1439" w:type="pct"/>
            <w:tcBorders>
              <w:top w:val="nil"/>
              <w:left w:val="nil"/>
              <w:bottom w:val="nil"/>
              <w:right w:val="nil"/>
            </w:tcBorders>
            <w:shd w:val="clear" w:color="auto" w:fill="auto"/>
            <w:noWrap/>
            <w:vAlign w:val="bottom"/>
            <w:hideMark/>
          </w:tcPr>
          <w:p w14:paraId="66B105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 Holme SA 5043</w:t>
            </w:r>
          </w:p>
        </w:tc>
        <w:tc>
          <w:tcPr>
            <w:tcW w:w="455" w:type="pct"/>
            <w:tcBorders>
              <w:top w:val="nil"/>
              <w:left w:val="nil"/>
              <w:bottom w:val="nil"/>
              <w:right w:val="nil"/>
            </w:tcBorders>
            <w:shd w:val="clear" w:color="auto" w:fill="auto"/>
            <w:noWrap/>
            <w:vAlign w:val="bottom"/>
            <w:hideMark/>
          </w:tcPr>
          <w:p w14:paraId="303646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58.86 </w:t>
            </w:r>
          </w:p>
        </w:tc>
        <w:tc>
          <w:tcPr>
            <w:tcW w:w="756" w:type="pct"/>
            <w:gridSpan w:val="2"/>
            <w:tcBorders>
              <w:top w:val="nil"/>
              <w:left w:val="nil"/>
              <w:bottom w:val="nil"/>
              <w:right w:val="nil"/>
            </w:tcBorders>
            <w:shd w:val="clear" w:color="auto" w:fill="auto"/>
            <w:noWrap/>
            <w:vAlign w:val="bottom"/>
            <w:hideMark/>
          </w:tcPr>
          <w:p w14:paraId="2D3AAB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962192</w:t>
            </w:r>
          </w:p>
        </w:tc>
        <w:tc>
          <w:tcPr>
            <w:tcW w:w="760" w:type="pct"/>
            <w:gridSpan w:val="2"/>
            <w:tcBorders>
              <w:top w:val="nil"/>
              <w:left w:val="nil"/>
              <w:bottom w:val="nil"/>
              <w:right w:val="nil"/>
            </w:tcBorders>
            <w:shd w:val="clear" w:color="auto" w:fill="auto"/>
            <w:noWrap/>
            <w:vAlign w:val="bottom"/>
            <w:hideMark/>
          </w:tcPr>
          <w:p w14:paraId="3EC6F7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4063EA98" w14:textId="77777777" w:rsidTr="0032685D">
        <w:tc>
          <w:tcPr>
            <w:tcW w:w="1590" w:type="pct"/>
            <w:tcBorders>
              <w:top w:val="nil"/>
              <w:left w:val="nil"/>
              <w:bottom w:val="nil"/>
              <w:right w:val="nil"/>
            </w:tcBorders>
            <w:shd w:val="clear" w:color="auto" w:fill="auto"/>
            <w:noWrap/>
            <w:vAlign w:val="bottom"/>
            <w:hideMark/>
          </w:tcPr>
          <w:p w14:paraId="5D5A2D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Nominees, Cleco</w:t>
            </w:r>
          </w:p>
        </w:tc>
        <w:tc>
          <w:tcPr>
            <w:tcW w:w="1439" w:type="pct"/>
            <w:tcBorders>
              <w:top w:val="nil"/>
              <w:left w:val="nil"/>
              <w:bottom w:val="nil"/>
              <w:right w:val="nil"/>
            </w:tcBorders>
            <w:shd w:val="clear" w:color="auto" w:fill="auto"/>
            <w:noWrap/>
            <w:vAlign w:val="bottom"/>
            <w:hideMark/>
          </w:tcPr>
          <w:p w14:paraId="679433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3B86C0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556.79 </w:t>
            </w:r>
          </w:p>
        </w:tc>
        <w:tc>
          <w:tcPr>
            <w:tcW w:w="756" w:type="pct"/>
            <w:gridSpan w:val="2"/>
            <w:tcBorders>
              <w:top w:val="nil"/>
              <w:left w:val="nil"/>
              <w:bottom w:val="nil"/>
              <w:right w:val="nil"/>
            </w:tcBorders>
            <w:shd w:val="clear" w:color="auto" w:fill="auto"/>
            <w:noWrap/>
            <w:vAlign w:val="bottom"/>
            <w:hideMark/>
          </w:tcPr>
          <w:p w14:paraId="3B82CD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5843329</w:t>
            </w:r>
          </w:p>
        </w:tc>
        <w:tc>
          <w:tcPr>
            <w:tcW w:w="760" w:type="pct"/>
            <w:gridSpan w:val="2"/>
            <w:tcBorders>
              <w:top w:val="nil"/>
              <w:left w:val="nil"/>
              <w:bottom w:val="nil"/>
              <w:right w:val="nil"/>
            </w:tcBorders>
            <w:shd w:val="clear" w:color="auto" w:fill="auto"/>
            <w:noWrap/>
            <w:vAlign w:val="bottom"/>
            <w:hideMark/>
          </w:tcPr>
          <w:p w14:paraId="2421D1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4C3D6AB1" w14:textId="77777777" w:rsidTr="0032685D">
        <w:tc>
          <w:tcPr>
            <w:tcW w:w="1590" w:type="pct"/>
            <w:tcBorders>
              <w:top w:val="nil"/>
              <w:left w:val="nil"/>
              <w:bottom w:val="nil"/>
              <w:right w:val="nil"/>
            </w:tcBorders>
            <w:shd w:val="clear" w:color="auto" w:fill="auto"/>
            <w:noWrap/>
            <w:vAlign w:val="bottom"/>
            <w:hideMark/>
          </w:tcPr>
          <w:p w14:paraId="542BAB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Nominees, Cleco</w:t>
            </w:r>
          </w:p>
        </w:tc>
        <w:tc>
          <w:tcPr>
            <w:tcW w:w="1439" w:type="pct"/>
            <w:tcBorders>
              <w:top w:val="nil"/>
              <w:left w:val="nil"/>
              <w:bottom w:val="nil"/>
              <w:right w:val="nil"/>
            </w:tcBorders>
            <w:shd w:val="clear" w:color="auto" w:fill="auto"/>
            <w:noWrap/>
            <w:vAlign w:val="bottom"/>
            <w:hideMark/>
          </w:tcPr>
          <w:p w14:paraId="2A549A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0AA5BC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556.16 </w:t>
            </w:r>
          </w:p>
        </w:tc>
        <w:tc>
          <w:tcPr>
            <w:tcW w:w="756" w:type="pct"/>
            <w:gridSpan w:val="2"/>
            <w:tcBorders>
              <w:top w:val="nil"/>
              <w:left w:val="nil"/>
              <w:bottom w:val="nil"/>
              <w:right w:val="nil"/>
            </w:tcBorders>
            <w:shd w:val="clear" w:color="auto" w:fill="auto"/>
            <w:noWrap/>
            <w:vAlign w:val="bottom"/>
            <w:hideMark/>
          </w:tcPr>
          <w:p w14:paraId="134648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5843329</w:t>
            </w:r>
          </w:p>
        </w:tc>
        <w:tc>
          <w:tcPr>
            <w:tcW w:w="760" w:type="pct"/>
            <w:gridSpan w:val="2"/>
            <w:tcBorders>
              <w:top w:val="nil"/>
              <w:left w:val="nil"/>
              <w:bottom w:val="nil"/>
              <w:right w:val="nil"/>
            </w:tcBorders>
            <w:shd w:val="clear" w:color="auto" w:fill="auto"/>
            <w:noWrap/>
            <w:vAlign w:val="bottom"/>
            <w:hideMark/>
          </w:tcPr>
          <w:p w14:paraId="0A6B2A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9/03/2015</w:t>
            </w:r>
          </w:p>
        </w:tc>
      </w:tr>
      <w:tr w:rsidR="008D5378" w:rsidRPr="008D5378" w14:paraId="14C3C14F" w14:textId="77777777" w:rsidTr="0032685D">
        <w:tc>
          <w:tcPr>
            <w:tcW w:w="1590" w:type="pct"/>
            <w:tcBorders>
              <w:top w:val="nil"/>
              <w:left w:val="nil"/>
              <w:bottom w:val="nil"/>
              <w:right w:val="nil"/>
            </w:tcBorders>
            <w:shd w:val="clear" w:color="auto" w:fill="auto"/>
            <w:noWrap/>
            <w:vAlign w:val="bottom"/>
            <w:hideMark/>
          </w:tcPr>
          <w:p w14:paraId="6B32F58B" w14:textId="75CCDBDF"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Norman, Kathleen </w:t>
            </w:r>
            <w:r w:rsidR="00596889">
              <w:rPr>
                <w:rFonts w:eastAsia="Times New Roman"/>
                <w:color w:val="000000"/>
                <w:szCs w:val="17"/>
                <w:lang w:eastAsia="en-AU"/>
              </w:rPr>
              <w:t>a</w:t>
            </w:r>
            <w:r w:rsidRPr="008D5378">
              <w:rPr>
                <w:rFonts w:eastAsia="Times New Roman"/>
                <w:color w:val="000000"/>
                <w:szCs w:val="17"/>
                <w:lang w:eastAsia="en-AU"/>
              </w:rPr>
              <w:t>nd Calvin</w:t>
            </w:r>
          </w:p>
        </w:tc>
        <w:tc>
          <w:tcPr>
            <w:tcW w:w="1439" w:type="pct"/>
            <w:tcBorders>
              <w:top w:val="nil"/>
              <w:left w:val="nil"/>
              <w:bottom w:val="nil"/>
              <w:right w:val="nil"/>
            </w:tcBorders>
            <w:shd w:val="clear" w:color="auto" w:fill="auto"/>
            <w:noWrap/>
            <w:vAlign w:val="bottom"/>
            <w:hideMark/>
          </w:tcPr>
          <w:p w14:paraId="1D02CF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FD5D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11.79 </w:t>
            </w:r>
          </w:p>
        </w:tc>
        <w:tc>
          <w:tcPr>
            <w:tcW w:w="756" w:type="pct"/>
            <w:gridSpan w:val="2"/>
            <w:tcBorders>
              <w:top w:val="nil"/>
              <w:left w:val="nil"/>
              <w:bottom w:val="nil"/>
              <w:right w:val="nil"/>
            </w:tcBorders>
            <w:shd w:val="clear" w:color="auto" w:fill="auto"/>
            <w:noWrap/>
            <w:vAlign w:val="bottom"/>
            <w:hideMark/>
          </w:tcPr>
          <w:p w14:paraId="18BBCA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13859622</w:t>
            </w:r>
          </w:p>
        </w:tc>
        <w:tc>
          <w:tcPr>
            <w:tcW w:w="760" w:type="pct"/>
            <w:gridSpan w:val="2"/>
            <w:tcBorders>
              <w:top w:val="nil"/>
              <w:left w:val="nil"/>
              <w:bottom w:val="nil"/>
              <w:right w:val="nil"/>
            </w:tcBorders>
            <w:shd w:val="clear" w:color="auto" w:fill="auto"/>
            <w:noWrap/>
            <w:vAlign w:val="bottom"/>
            <w:hideMark/>
          </w:tcPr>
          <w:p w14:paraId="775BB8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54564604" w14:textId="77777777" w:rsidTr="0032685D">
        <w:tc>
          <w:tcPr>
            <w:tcW w:w="1590" w:type="pct"/>
            <w:tcBorders>
              <w:top w:val="nil"/>
              <w:left w:val="nil"/>
              <w:bottom w:val="nil"/>
              <w:right w:val="nil"/>
            </w:tcBorders>
            <w:shd w:val="clear" w:color="auto" w:fill="auto"/>
            <w:noWrap/>
            <w:vAlign w:val="bottom"/>
            <w:hideMark/>
          </w:tcPr>
          <w:p w14:paraId="34DB9D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Norrell, Maureen</w:t>
            </w:r>
          </w:p>
        </w:tc>
        <w:tc>
          <w:tcPr>
            <w:tcW w:w="1439" w:type="pct"/>
            <w:tcBorders>
              <w:top w:val="nil"/>
              <w:left w:val="nil"/>
              <w:bottom w:val="nil"/>
              <w:right w:val="nil"/>
            </w:tcBorders>
            <w:shd w:val="clear" w:color="auto" w:fill="auto"/>
            <w:noWrap/>
            <w:vAlign w:val="bottom"/>
            <w:hideMark/>
          </w:tcPr>
          <w:p w14:paraId="682DCC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3FFB6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10.60 </w:t>
            </w:r>
          </w:p>
        </w:tc>
        <w:tc>
          <w:tcPr>
            <w:tcW w:w="756" w:type="pct"/>
            <w:gridSpan w:val="2"/>
            <w:tcBorders>
              <w:top w:val="nil"/>
              <w:left w:val="nil"/>
              <w:bottom w:val="nil"/>
              <w:right w:val="nil"/>
            </w:tcBorders>
            <w:shd w:val="clear" w:color="auto" w:fill="auto"/>
            <w:noWrap/>
            <w:vAlign w:val="bottom"/>
            <w:hideMark/>
          </w:tcPr>
          <w:p w14:paraId="2BD04C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458712</w:t>
            </w:r>
          </w:p>
        </w:tc>
        <w:tc>
          <w:tcPr>
            <w:tcW w:w="760" w:type="pct"/>
            <w:gridSpan w:val="2"/>
            <w:tcBorders>
              <w:top w:val="nil"/>
              <w:left w:val="nil"/>
              <w:bottom w:val="nil"/>
              <w:right w:val="nil"/>
            </w:tcBorders>
            <w:shd w:val="clear" w:color="auto" w:fill="auto"/>
            <w:noWrap/>
            <w:vAlign w:val="bottom"/>
            <w:hideMark/>
          </w:tcPr>
          <w:p w14:paraId="711BD8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10071BCB" w14:textId="77777777" w:rsidTr="0032685D">
        <w:tc>
          <w:tcPr>
            <w:tcW w:w="1590" w:type="pct"/>
            <w:tcBorders>
              <w:top w:val="nil"/>
              <w:left w:val="nil"/>
              <w:bottom w:val="nil"/>
              <w:right w:val="nil"/>
            </w:tcBorders>
            <w:shd w:val="clear" w:color="auto" w:fill="auto"/>
            <w:noWrap/>
            <w:vAlign w:val="bottom"/>
            <w:hideMark/>
          </w:tcPr>
          <w:p w14:paraId="0CC8D7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Norris, Anoushka</w:t>
            </w:r>
          </w:p>
        </w:tc>
        <w:tc>
          <w:tcPr>
            <w:tcW w:w="1439" w:type="pct"/>
            <w:tcBorders>
              <w:top w:val="nil"/>
              <w:left w:val="nil"/>
              <w:bottom w:val="nil"/>
              <w:right w:val="nil"/>
            </w:tcBorders>
            <w:shd w:val="clear" w:color="auto" w:fill="auto"/>
            <w:noWrap/>
            <w:vAlign w:val="bottom"/>
            <w:hideMark/>
          </w:tcPr>
          <w:p w14:paraId="0FFC5C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Park SA 5049</w:t>
            </w:r>
          </w:p>
        </w:tc>
        <w:tc>
          <w:tcPr>
            <w:tcW w:w="455" w:type="pct"/>
            <w:tcBorders>
              <w:top w:val="nil"/>
              <w:left w:val="nil"/>
              <w:bottom w:val="nil"/>
              <w:right w:val="nil"/>
            </w:tcBorders>
            <w:shd w:val="clear" w:color="auto" w:fill="auto"/>
            <w:noWrap/>
            <w:vAlign w:val="bottom"/>
            <w:hideMark/>
          </w:tcPr>
          <w:p w14:paraId="5F8836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1,027.02 </w:t>
            </w:r>
          </w:p>
        </w:tc>
        <w:tc>
          <w:tcPr>
            <w:tcW w:w="756" w:type="pct"/>
            <w:gridSpan w:val="2"/>
            <w:tcBorders>
              <w:top w:val="nil"/>
              <w:left w:val="nil"/>
              <w:bottom w:val="nil"/>
              <w:right w:val="nil"/>
            </w:tcBorders>
            <w:shd w:val="clear" w:color="auto" w:fill="auto"/>
            <w:noWrap/>
            <w:vAlign w:val="bottom"/>
            <w:hideMark/>
          </w:tcPr>
          <w:p w14:paraId="0793DF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1959787</w:t>
            </w:r>
          </w:p>
        </w:tc>
        <w:tc>
          <w:tcPr>
            <w:tcW w:w="760" w:type="pct"/>
            <w:gridSpan w:val="2"/>
            <w:tcBorders>
              <w:top w:val="nil"/>
              <w:left w:val="nil"/>
              <w:bottom w:val="nil"/>
              <w:right w:val="nil"/>
            </w:tcBorders>
            <w:shd w:val="clear" w:color="auto" w:fill="auto"/>
            <w:noWrap/>
            <w:vAlign w:val="bottom"/>
            <w:hideMark/>
          </w:tcPr>
          <w:p w14:paraId="4EEA5D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15/09/2015</w:t>
            </w:r>
          </w:p>
        </w:tc>
      </w:tr>
      <w:tr w:rsidR="008D5378" w:rsidRPr="008D5378" w14:paraId="590E564F" w14:textId="77777777" w:rsidTr="0032685D">
        <w:tc>
          <w:tcPr>
            <w:tcW w:w="1590" w:type="pct"/>
            <w:tcBorders>
              <w:top w:val="nil"/>
              <w:left w:val="nil"/>
              <w:bottom w:val="nil"/>
              <w:right w:val="nil"/>
            </w:tcBorders>
            <w:shd w:val="clear" w:color="auto" w:fill="auto"/>
            <w:noWrap/>
            <w:vAlign w:val="bottom"/>
            <w:hideMark/>
          </w:tcPr>
          <w:p w14:paraId="7BC1E4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Mark</w:t>
            </w:r>
          </w:p>
        </w:tc>
        <w:tc>
          <w:tcPr>
            <w:tcW w:w="1439" w:type="pct"/>
            <w:tcBorders>
              <w:top w:val="nil"/>
              <w:left w:val="nil"/>
              <w:bottom w:val="nil"/>
              <w:right w:val="nil"/>
            </w:tcBorders>
            <w:shd w:val="clear" w:color="auto" w:fill="auto"/>
            <w:noWrap/>
            <w:vAlign w:val="bottom"/>
            <w:hideMark/>
          </w:tcPr>
          <w:p w14:paraId="585BA3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4EA43F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153.55 </w:t>
            </w:r>
          </w:p>
        </w:tc>
        <w:tc>
          <w:tcPr>
            <w:tcW w:w="756" w:type="pct"/>
            <w:gridSpan w:val="2"/>
            <w:tcBorders>
              <w:top w:val="nil"/>
              <w:left w:val="nil"/>
              <w:bottom w:val="nil"/>
              <w:right w:val="nil"/>
            </w:tcBorders>
            <w:shd w:val="clear" w:color="auto" w:fill="auto"/>
            <w:noWrap/>
            <w:vAlign w:val="bottom"/>
            <w:hideMark/>
          </w:tcPr>
          <w:p w14:paraId="0E1C6F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8512738</w:t>
            </w:r>
          </w:p>
        </w:tc>
        <w:tc>
          <w:tcPr>
            <w:tcW w:w="760" w:type="pct"/>
            <w:gridSpan w:val="2"/>
            <w:tcBorders>
              <w:top w:val="nil"/>
              <w:left w:val="nil"/>
              <w:bottom w:val="nil"/>
              <w:right w:val="nil"/>
            </w:tcBorders>
            <w:shd w:val="clear" w:color="auto" w:fill="auto"/>
            <w:noWrap/>
            <w:vAlign w:val="bottom"/>
            <w:hideMark/>
          </w:tcPr>
          <w:p w14:paraId="73EFFE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65F4DC13" w14:textId="77777777" w:rsidTr="0032685D">
        <w:tc>
          <w:tcPr>
            <w:tcW w:w="1590" w:type="pct"/>
            <w:tcBorders>
              <w:top w:val="nil"/>
              <w:left w:val="nil"/>
              <w:bottom w:val="nil"/>
              <w:right w:val="nil"/>
            </w:tcBorders>
            <w:shd w:val="clear" w:color="auto" w:fill="auto"/>
            <w:noWrap/>
            <w:vAlign w:val="bottom"/>
            <w:hideMark/>
          </w:tcPr>
          <w:p w14:paraId="161207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Norton, Susanne</w:t>
            </w:r>
          </w:p>
        </w:tc>
        <w:tc>
          <w:tcPr>
            <w:tcW w:w="1439" w:type="pct"/>
            <w:tcBorders>
              <w:top w:val="nil"/>
              <w:left w:val="nil"/>
              <w:bottom w:val="nil"/>
              <w:right w:val="nil"/>
            </w:tcBorders>
            <w:shd w:val="clear" w:color="auto" w:fill="auto"/>
            <w:noWrap/>
            <w:vAlign w:val="bottom"/>
            <w:hideMark/>
          </w:tcPr>
          <w:p w14:paraId="4CA7CB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5C3265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216.38 </w:t>
            </w:r>
          </w:p>
        </w:tc>
        <w:tc>
          <w:tcPr>
            <w:tcW w:w="756" w:type="pct"/>
            <w:gridSpan w:val="2"/>
            <w:tcBorders>
              <w:top w:val="nil"/>
              <w:left w:val="nil"/>
              <w:bottom w:val="nil"/>
              <w:right w:val="nil"/>
            </w:tcBorders>
            <w:shd w:val="clear" w:color="auto" w:fill="auto"/>
            <w:noWrap/>
            <w:vAlign w:val="bottom"/>
            <w:hideMark/>
          </w:tcPr>
          <w:p w14:paraId="14677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7095017</w:t>
            </w:r>
          </w:p>
        </w:tc>
        <w:tc>
          <w:tcPr>
            <w:tcW w:w="760" w:type="pct"/>
            <w:gridSpan w:val="2"/>
            <w:tcBorders>
              <w:top w:val="nil"/>
              <w:left w:val="nil"/>
              <w:bottom w:val="nil"/>
              <w:right w:val="nil"/>
            </w:tcBorders>
            <w:shd w:val="clear" w:color="auto" w:fill="auto"/>
            <w:noWrap/>
            <w:vAlign w:val="bottom"/>
            <w:hideMark/>
          </w:tcPr>
          <w:p w14:paraId="604584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39B41B70" w14:textId="77777777" w:rsidTr="0032685D">
        <w:tc>
          <w:tcPr>
            <w:tcW w:w="1590" w:type="pct"/>
            <w:tcBorders>
              <w:top w:val="nil"/>
              <w:left w:val="nil"/>
              <w:bottom w:val="nil"/>
              <w:right w:val="nil"/>
            </w:tcBorders>
            <w:shd w:val="clear" w:color="auto" w:fill="auto"/>
            <w:noWrap/>
            <w:vAlign w:val="bottom"/>
            <w:hideMark/>
          </w:tcPr>
          <w:p w14:paraId="7DABA6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3D1AE3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4B96A6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D8DB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712529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403E850" w14:textId="77777777" w:rsidTr="0032685D">
        <w:tc>
          <w:tcPr>
            <w:tcW w:w="1590" w:type="pct"/>
            <w:tcBorders>
              <w:top w:val="nil"/>
              <w:left w:val="nil"/>
              <w:bottom w:val="nil"/>
              <w:right w:val="nil"/>
            </w:tcBorders>
            <w:shd w:val="clear" w:color="auto" w:fill="auto"/>
            <w:noWrap/>
            <w:vAlign w:val="bottom"/>
            <w:hideMark/>
          </w:tcPr>
          <w:p w14:paraId="4D8D58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428904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D8E33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35647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50025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91FF90C" w14:textId="77777777" w:rsidTr="0032685D">
        <w:tc>
          <w:tcPr>
            <w:tcW w:w="1590" w:type="pct"/>
            <w:tcBorders>
              <w:top w:val="nil"/>
              <w:left w:val="nil"/>
              <w:bottom w:val="nil"/>
              <w:right w:val="nil"/>
            </w:tcBorders>
            <w:shd w:val="clear" w:color="auto" w:fill="auto"/>
            <w:noWrap/>
            <w:vAlign w:val="bottom"/>
            <w:hideMark/>
          </w:tcPr>
          <w:p w14:paraId="24F3FA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3EE5F4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6D092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A7FFC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7AFA23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C1B167A" w14:textId="77777777" w:rsidTr="0032685D">
        <w:tc>
          <w:tcPr>
            <w:tcW w:w="1590" w:type="pct"/>
            <w:tcBorders>
              <w:top w:val="nil"/>
              <w:left w:val="nil"/>
              <w:bottom w:val="nil"/>
              <w:right w:val="nil"/>
            </w:tcBorders>
            <w:shd w:val="clear" w:color="auto" w:fill="auto"/>
            <w:noWrap/>
            <w:vAlign w:val="bottom"/>
            <w:hideMark/>
          </w:tcPr>
          <w:p w14:paraId="0AA232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0B6F9D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3F4F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7711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490125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057F098" w14:textId="77777777" w:rsidTr="0032685D">
        <w:tc>
          <w:tcPr>
            <w:tcW w:w="1590" w:type="pct"/>
            <w:tcBorders>
              <w:top w:val="nil"/>
              <w:left w:val="nil"/>
              <w:bottom w:val="nil"/>
              <w:right w:val="nil"/>
            </w:tcBorders>
            <w:shd w:val="clear" w:color="auto" w:fill="auto"/>
            <w:noWrap/>
            <w:vAlign w:val="bottom"/>
            <w:hideMark/>
          </w:tcPr>
          <w:p w14:paraId="463A2F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41439B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59BCB1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6EFBE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266734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DEF54D3" w14:textId="77777777" w:rsidTr="0032685D">
        <w:tc>
          <w:tcPr>
            <w:tcW w:w="1590" w:type="pct"/>
            <w:tcBorders>
              <w:top w:val="nil"/>
              <w:left w:val="nil"/>
              <w:bottom w:val="nil"/>
              <w:right w:val="nil"/>
            </w:tcBorders>
            <w:shd w:val="clear" w:color="auto" w:fill="auto"/>
            <w:noWrap/>
            <w:vAlign w:val="bottom"/>
            <w:hideMark/>
          </w:tcPr>
          <w:p w14:paraId="28B5DC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63CE4A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7C1A66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BD5B7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70DE5E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64A95C4" w14:textId="77777777" w:rsidTr="0032685D">
        <w:tc>
          <w:tcPr>
            <w:tcW w:w="1590" w:type="pct"/>
            <w:tcBorders>
              <w:top w:val="nil"/>
              <w:left w:val="nil"/>
              <w:bottom w:val="nil"/>
              <w:right w:val="nil"/>
            </w:tcBorders>
            <w:shd w:val="clear" w:color="auto" w:fill="auto"/>
            <w:noWrap/>
            <w:vAlign w:val="bottom"/>
            <w:hideMark/>
          </w:tcPr>
          <w:p w14:paraId="0195E3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6E49EA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4B17E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83FA2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4C4461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0A078E5" w14:textId="77777777" w:rsidTr="0032685D">
        <w:tc>
          <w:tcPr>
            <w:tcW w:w="1590" w:type="pct"/>
            <w:tcBorders>
              <w:top w:val="nil"/>
              <w:left w:val="nil"/>
              <w:bottom w:val="nil"/>
              <w:right w:val="nil"/>
            </w:tcBorders>
            <w:shd w:val="clear" w:color="auto" w:fill="auto"/>
            <w:noWrap/>
            <w:vAlign w:val="bottom"/>
            <w:hideMark/>
          </w:tcPr>
          <w:p w14:paraId="26606C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5C36E9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41A75D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CB298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7A89B9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C9D3340" w14:textId="77777777" w:rsidTr="0032685D">
        <w:tc>
          <w:tcPr>
            <w:tcW w:w="1590" w:type="pct"/>
            <w:tcBorders>
              <w:top w:val="nil"/>
              <w:left w:val="nil"/>
              <w:bottom w:val="nil"/>
              <w:right w:val="nil"/>
            </w:tcBorders>
            <w:shd w:val="clear" w:color="auto" w:fill="auto"/>
            <w:noWrap/>
            <w:vAlign w:val="bottom"/>
            <w:hideMark/>
          </w:tcPr>
          <w:p w14:paraId="774AA9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066307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0119B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E75C6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6747E8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E0AF9DB" w14:textId="77777777" w:rsidTr="0032685D">
        <w:tc>
          <w:tcPr>
            <w:tcW w:w="1590" w:type="pct"/>
            <w:tcBorders>
              <w:top w:val="nil"/>
              <w:left w:val="nil"/>
              <w:bottom w:val="nil"/>
              <w:right w:val="nil"/>
            </w:tcBorders>
            <w:shd w:val="clear" w:color="auto" w:fill="auto"/>
            <w:noWrap/>
            <w:vAlign w:val="bottom"/>
            <w:hideMark/>
          </w:tcPr>
          <w:p w14:paraId="45C40E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0D7B34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4AA210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66749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0382DA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1D08420" w14:textId="77777777" w:rsidTr="0032685D">
        <w:tc>
          <w:tcPr>
            <w:tcW w:w="1590" w:type="pct"/>
            <w:tcBorders>
              <w:top w:val="nil"/>
              <w:left w:val="nil"/>
              <w:bottom w:val="nil"/>
              <w:right w:val="nil"/>
            </w:tcBorders>
            <w:shd w:val="clear" w:color="auto" w:fill="auto"/>
            <w:noWrap/>
            <w:vAlign w:val="bottom"/>
            <w:hideMark/>
          </w:tcPr>
          <w:p w14:paraId="162021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Novak, Colin</w:t>
            </w:r>
          </w:p>
        </w:tc>
        <w:tc>
          <w:tcPr>
            <w:tcW w:w="1439" w:type="pct"/>
            <w:tcBorders>
              <w:top w:val="nil"/>
              <w:left w:val="nil"/>
              <w:bottom w:val="nil"/>
              <w:right w:val="nil"/>
            </w:tcBorders>
            <w:shd w:val="clear" w:color="auto" w:fill="auto"/>
            <w:noWrap/>
            <w:vAlign w:val="bottom"/>
            <w:hideMark/>
          </w:tcPr>
          <w:p w14:paraId="69AFF8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EED15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85BF0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1994184</w:t>
            </w:r>
          </w:p>
        </w:tc>
        <w:tc>
          <w:tcPr>
            <w:tcW w:w="760" w:type="pct"/>
            <w:gridSpan w:val="2"/>
            <w:tcBorders>
              <w:top w:val="nil"/>
              <w:left w:val="nil"/>
              <w:bottom w:val="nil"/>
              <w:right w:val="nil"/>
            </w:tcBorders>
            <w:shd w:val="clear" w:color="auto" w:fill="auto"/>
            <w:noWrap/>
            <w:vAlign w:val="bottom"/>
            <w:hideMark/>
          </w:tcPr>
          <w:p w14:paraId="4A2393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18AA69C" w14:textId="77777777" w:rsidTr="0032685D">
        <w:tc>
          <w:tcPr>
            <w:tcW w:w="1590" w:type="pct"/>
            <w:tcBorders>
              <w:top w:val="nil"/>
              <w:left w:val="nil"/>
              <w:bottom w:val="nil"/>
              <w:right w:val="nil"/>
            </w:tcBorders>
            <w:shd w:val="clear" w:color="auto" w:fill="auto"/>
            <w:noWrap/>
            <w:vAlign w:val="bottom"/>
            <w:hideMark/>
          </w:tcPr>
          <w:p w14:paraId="476994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Nowak, Kate</w:t>
            </w:r>
          </w:p>
        </w:tc>
        <w:tc>
          <w:tcPr>
            <w:tcW w:w="1439" w:type="pct"/>
            <w:tcBorders>
              <w:top w:val="nil"/>
              <w:left w:val="nil"/>
              <w:bottom w:val="nil"/>
              <w:right w:val="nil"/>
            </w:tcBorders>
            <w:shd w:val="clear" w:color="auto" w:fill="auto"/>
            <w:noWrap/>
            <w:vAlign w:val="bottom"/>
            <w:hideMark/>
          </w:tcPr>
          <w:p w14:paraId="386DC4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61FC5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567.00 </w:t>
            </w:r>
          </w:p>
        </w:tc>
        <w:tc>
          <w:tcPr>
            <w:tcW w:w="756" w:type="pct"/>
            <w:gridSpan w:val="2"/>
            <w:tcBorders>
              <w:top w:val="nil"/>
              <w:left w:val="nil"/>
              <w:bottom w:val="nil"/>
              <w:right w:val="nil"/>
            </w:tcBorders>
            <w:shd w:val="clear" w:color="auto" w:fill="auto"/>
            <w:noWrap/>
            <w:vAlign w:val="bottom"/>
            <w:hideMark/>
          </w:tcPr>
          <w:p w14:paraId="6BF1E5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13373720</w:t>
            </w:r>
          </w:p>
        </w:tc>
        <w:tc>
          <w:tcPr>
            <w:tcW w:w="760" w:type="pct"/>
            <w:gridSpan w:val="2"/>
            <w:tcBorders>
              <w:top w:val="nil"/>
              <w:left w:val="nil"/>
              <w:bottom w:val="nil"/>
              <w:right w:val="nil"/>
            </w:tcBorders>
            <w:shd w:val="clear" w:color="auto" w:fill="auto"/>
            <w:noWrap/>
            <w:vAlign w:val="bottom"/>
            <w:hideMark/>
          </w:tcPr>
          <w:p w14:paraId="39F044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20/05/2014</w:t>
            </w:r>
          </w:p>
        </w:tc>
      </w:tr>
      <w:tr w:rsidR="008D5378" w:rsidRPr="008D5378" w14:paraId="7D828D47" w14:textId="77777777" w:rsidTr="0032685D">
        <w:tc>
          <w:tcPr>
            <w:tcW w:w="1590" w:type="pct"/>
            <w:tcBorders>
              <w:top w:val="nil"/>
              <w:left w:val="nil"/>
              <w:bottom w:val="nil"/>
              <w:right w:val="nil"/>
            </w:tcBorders>
            <w:shd w:val="clear" w:color="auto" w:fill="auto"/>
            <w:noWrap/>
            <w:vAlign w:val="bottom"/>
            <w:hideMark/>
          </w:tcPr>
          <w:p w14:paraId="4F268A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Nowak, Kate</w:t>
            </w:r>
          </w:p>
        </w:tc>
        <w:tc>
          <w:tcPr>
            <w:tcW w:w="1439" w:type="pct"/>
            <w:tcBorders>
              <w:top w:val="nil"/>
              <w:left w:val="nil"/>
              <w:bottom w:val="nil"/>
              <w:right w:val="nil"/>
            </w:tcBorders>
            <w:shd w:val="clear" w:color="auto" w:fill="auto"/>
            <w:noWrap/>
            <w:vAlign w:val="bottom"/>
            <w:hideMark/>
          </w:tcPr>
          <w:p w14:paraId="1491F8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EEEF6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22.37 </w:t>
            </w:r>
          </w:p>
        </w:tc>
        <w:tc>
          <w:tcPr>
            <w:tcW w:w="756" w:type="pct"/>
            <w:gridSpan w:val="2"/>
            <w:tcBorders>
              <w:top w:val="nil"/>
              <w:left w:val="nil"/>
              <w:bottom w:val="nil"/>
              <w:right w:val="nil"/>
            </w:tcBorders>
            <w:shd w:val="clear" w:color="auto" w:fill="auto"/>
            <w:noWrap/>
            <w:vAlign w:val="bottom"/>
            <w:hideMark/>
          </w:tcPr>
          <w:p w14:paraId="706872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13373720</w:t>
            </w:r>
          </w:p>
        </w:tc>
        <w:tc>
          <w:tcPr>
            <w:tcW w:w="760" w:type="pct"/>
            <w:gridSpan w:val="2"/>
            <w:tcBorders>
              <w:top w:val="nil"/>
              <w:left w:val="nil"/>
              <w:bottom w:val="nil"/>
              <w:right w:val="nil"/>
            </w:tcBorders>
            <w:shd w:val="clear" w:color="auto" w:fill="auto"/>
            <w:noWrap/>
            <w:vAlign w:val="bottom"/>
            <w:hideMark/>
          </w:tcPr>
          <w:p w14:paraId="7209D0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1DD4C02B" w14:textId="77777777" w:rsidTr="0032685D">
        <w:tc>
          <w:tcPr>
            <w:tcW w:w="1590" w:type="pct"/>
            <w:tcBorders>
              <w:top w:val="nil"/>
              <w:left w:val="nil"/>
              <w:bottom w:val="nil"/>
              <w:right w:val="nil"/>
            </w:tcBorders>
            <w:shd w:val="clear" w:color="auto" w:fill="auto"/>
            <w:noWrap/>
            <w:vAlign w:val="bottom"/>
            <w:hideMark/>
          </w:tcPr>
          <w:p w14:paraId="1472D0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Nowland, Sandra</w:t>
            </w:r>
          </w:p>
        </w:tc>
        <w:tc>
          <w:tcPr>
            <w:tcW w:w="1439" w:type="pct"/>
            <w:tcBorders>
              <w:top w:val="nil"/>
              <w:left w:val="nil"/>
              <w:bottom w:val="nil"/>
              <w:right w:val="nil"/>
            </w:tcBorders>
            <w:shd w:val="clear" w:color="auto" w:fill="auto"/>
            <w:noWrap/>
            <w:vAlign w:val="bottom"/>
            <w:hideMark/>
          </w:tcPr>
          <w:p w14:paraId="13B20A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303AB6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43.25 </w:t>
            </w:r>
          </w:p>
        </w:tc>
        <w:tc>
          <w:tcPr>
            <w:tcW w:w="756" w:type="pct"/>
            <w:gridSpan w:val="2"/>
            <w:tcBorders>
              <w:top w:val="nil"/>
              <w:left w:val="nil"/>
              <w:bottom w:val="nil"/>
              <w:right w:val="nil"/>
            </w:tcBorders>
            <w:shd w:val="clear" w:color="auto" w:fill="auto"/>
            <w:noWrap/>
            <w:vAlign w:val="bottom"/>
            <w:hideMark/>
          </w:tcPr>
          <w:p w14:paraId="57718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13353468</w:t>
            </w:r>
          </w:p>
        </w:tc>
        <w:tc>
          <w:tcPr>
            <w:tcW w:w="760" w:type="pct"/>
            <w:gridSpan w:val="2"/>
            <w:tcBorders>
              <w:top w:val="nil"/>
              <w:left w:val="nil"/>
              <w:bottom w:val="nil"/>
              <w:right w:val="nil"/>
            </w:tcBorders>
            <w:shd w:val="clear" w:color="auto" w:fill="auto"/>
            <w:noWrap/>
            <w:vAlign w:val="bottom"/>
            <w:hideMark/>
          </w:tcPr>
          <w:p w14:paraId="3A244E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45C5BD10" w14:textId="77777777" w:rsidTr="0032685D">
        <w:tc>
          <w:tcPr>
            <w:tcW w:w="1590" w:type="pct"/>
            <w:tcBorders>
              <w:top w:val="nil"/>
              <w:left w:val="nil"/>
              <w:bottom w:val="nil"/>
              <w:right w:val="nil"/>
            </w:tcBorders>
            <w:shd w:val="clear" w:color="auto" w:fill="auto"/>
            <w:noWrap/>
            <w:vAlign w:val="bottom"/>
            <w:hideMark/>
          </w:tcPr>
          <w:p w14:paraId="05DCF6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Npm Oamaru Land Partnership</w:t>
            </w:r>
          </w:p>
        </w:tc>
        <w:tc>
          <w:tcPr>
            <w:tcW w:w="1439" w:type="pct"/>
            <w:tcBorders>
              <w:top w:val="nil"/>
              <w:left w:val="nil"/>
              <w:bottom w:val="nil"/>
              <w:right w:val="nil"/>
            </w:tcBorders>
            <w:shd w:val="clear" w:color="auto" w:fill="auto"/>
            <w:noWrap/>
            <w:vAlign w:val="bottom"/>
            <w:hideMark/>
          </w:tcPr>
          <w:p w14:paraId="08DA44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Kongorong SA 5291</w:t>
            </w:r>
          </w:p>
        </w:tc>
        <w:tc>
          <w:tcPr>
            <w:tcW w:w="455" w:type="pct"/>
            <w:tcBorders>
              <w:top w:val="nil"/>
              <w:left w:val="nil"/>
              <w:bottom w:val="nil"/>
              <w:right w:val="nil"/>
            </w:tcBorders>
            <w:shd w:val="clear" w:color="auto" w:fill="auto"/>
            <w:noWrap/>
            <w:vAlign w:val="bottom"/>
            <w:hideMark/>
          </w:tcPr>
          <w:p w14:paraId="387EC7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1,634.39 </w:t>
            </w:r>
          </w:p>
        </w:tc>
        <w:tc>
          <w:tcPr>
            <w:tcW w:w="756" w:type="pct"/>
            <w:gridSpan w:val="2"/>
            <w:tcBorders>
              <w:top w:val="nil"/>
              <w:left w:val="nil"/>
              <w:bottom w:val="nil"/>
              <w:right w:val="nil"/>
            </w:tcBorders>
            <w:shd w:val="clear" w:color="auto" w:fill="auto"/>
            <w:noWrap/>
            <w:vAlign w:val="bottom"/>
            <w:hideMark/>
          </w:tcPr>
          <w:p w14:paraId="72BF5B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15503248</w:t>
            </w:r>
          </w:p>
        </w:tc>
        <w:tc>
          <w:tcPr>
            <w:tcW w:w="760" w:type="pct"/>
            <w:gridSpan w:val="2"/>
            <w:tcBorders>
              <w:top w:val="nil"/>
              <w:left w:val="nil"/>
              <w:bottom w:val="nil"/>
              <w:right w:val="nil"/>
            </w:tcBorders>
            <w:shd w:val="clear" w:color="auto" w:fill="auto"/>
            <w:noWrap/>
            <w:vAlign w:val="bottom"/>
            <w:hideMark/>
          </w:tcPr>
          <w:p w14:paraId="32175F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7F1A964A" w14:textId="77777777" w:rsidTr="0032685D">
        <w:tc>
          <w:tcPr>
            <w:tcW w:w="1590" w:type="pct"/>
            <w:tcBorders>
              <w:top w:val="nil"/>
              <w:left w:val="nil"/>
              <w:bottom w:val="nil"/>
              <w:right w:val="nil"/>
            </w:tcBorders>
            <w:shd w:val="clear" w:color="auto" w:fill="auto"/>
            <w:noWrap/>
            <w:vAlign w:val="bottom"/>
            <w:hideMark/>
          </w:tcPr>
          <w:p w14:paraId="4DF2DA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Nullawirra Vineyards</w:t>
            </w:r>
          </w:p>
        </w:tc>
        <w:tc>
          <w:tcPr>
            <w:tcW w:w="1439" w:type="pct"/>
            <w:tcBorders>
              <w:top w:val="nil"/>
              <w:left w:val="nil"/>
              <w:bottom w:val="nil"/>
              <w:right w:val="nil"/>
            </w:tcBorders>
            <w:shd w:val="clear" w:color="auto" w:fill="auto"/>
            <w:noWrap/>
            <w:vAlign w:val="bottom"/>
            <w:hideMark/>
          </w:tcPr>
          <w:p w14:paraId="78B4D8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Struan SA 5271</w:t>
            </w:r>
          </w:p>
        </w:tc>
        <w:tc>
          <w:tcPr>
            <w:tcW w:w="455" w:type="pct"/>
            <w:tcBorders>
              <w:top w:val="nil"/>
              <w:left w:val="nil"/>
              <w:bottom w:val="nil"/>
              <w:right w:val="nil"/>
            </w:tcBorders>
            <w:shd w:val="clear" w:color="auto" w:fill="auto"/>
            <w:noWrap/>
            <w:vAlign w:val="bottom"/>
            <w:hideMark/>
          </w:tcPr>
          <w:p w14:paraId="4CED55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12.98 </w:t>
            </w:r>
          </w:p>
        </w:tc>
        <w:tc>
          <w:tcPr>
            <w:tcW w:w="756" w:type="pct"/>
            <w:gridSpan w:val="2"/>
            <w:tcBorders>
              <w:top w:val="nil"/>
              <w:left w:val="nil"/>
              <w:bottom w:val="nil"/>
              <w:right w:val="nil"/>
            </w:tcBorders>
            <w:shd w:val="clear" w:color="auto" w:fill="auto"/>
            <w:noWrap/>
            <w:vAlign w:val="bottom"/>
            <w:hideMark/>
          </w:tcPr>
          <w:p w14:paraId="47FC08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12353862</w:t>
            </w:r>
          </w:p>
        </w:tc>
        <w:tc>
          <w:tcPr>
            <w:tcW w:w="760" w:type="pct"/>
            <w:gridSpan w:val="2"/>
            <w:tcBorders>
              <w:top w:val="nil"/>
              <w:left w:val="nil"/>
              <w:bottom w:val="nil"/>
              <w:right w:val="nil"/>
            </w:tcBorders>
            <w:shd w:val="clear" w:color="auto" w:fill="auto"/>
            <w:noWrap/>
            <w:vAlign w:val="bottom"/>
            <w:hideMark/>
          </w:tcPr>
          <w:p w14:paraId="2AE06F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5ADA1F86" w14:textId="77777777" w:rsidTr="0032685D">
        <w:tc>
          <w:tcPr>
            <w:tcW w:w="1590" w:type="pct"/>
            <w:tcBorders>
              <w:top w:val="nil"/>
              <w:left w:val="nil"/>
              <w:bottom w:val="nil"/>
              <w:right w:val="nil"/>
            </w:tcBorders>
            <w:shd w:val="clear" w:color="auto" w:fill="auto"/>
            <w:noWrap/>
            <w:vAlign w:val="bottom"/>
            <w:hideMark/>
          </w:tcPr>
          <w:p w14:paraId="3A0493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Nunan, Aileen</w:t>
            </w:r>
          </w:p>
        </w:tc>
        <w:tc>
          <w:tcPr>
            <w:tcW w:w="1439" w:type="pct"/>
            <w:tcBorders>
              <w:top w:val="nil"/>
              <w:left w:val="nil"/>
              <w:bottom w:val="nil"/>
              <w:right w:val="nil"/>
            </w:tcBorders>
            <w:shd w:val="clear" w:color="auto" w:fill="auto"/>
            <w:noWrap/>
            <w:vAlign w:val="bottom"/>
            <w:hideMark/>
          </w:tcPr>
          <w:p w14:paraId="5C9621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069555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115.74 </w:t>
            </w:r>
          </w:p>
        </w:tc>
        <w:tc>
          <w:tcPr>
            <w:tcW w:w="756" w:type="pct"/>
            <w:gridSpan w:val="2"/>
            <w:tcBorders>
              <w:top w:val="nil"/>
              <w:left w:val="nil"/>
              <w:bottom w:val="nil"/>
              <w:right w:val="nil"/>
            </w:tcBorders>
            <w:shd w:val="clear" w:color="auto" w:fill="auto"/>
            <w:noWrap/>
            <w:vAlign w:val="bottom"/>
            <w:hideMark/>
          </w:tcPr>
          <w:p w14:paraId="2A042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1185334</w:t>
            </w:r>
          </w:p>
        </w:tc>
        <w:tc>
          <w:tcPr>
            <w:tcW w:w="760" w:type="pct"/>
            <w:gridSpan w:val="2"/>
            <w:tcBorders>
              <w:top w:val="nil"/>
              <w:left w:val="nil"/>
              <w:bottom w:val="nil"/>
              <w:right w:val="nil"/>
            </w:tcBorders>
            <w:shd w:val="clear" w:color="auto" w:fill="auto"/>
            <w:noWrap/>
            <w:vAlign w:val="bottom"/>
            <w:hideMark/>
          </w:tcPr>
          <w:p w14:paraId="7B5A86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5446768B" w14:textId="77777777" w:rsidTr="0032685D">
        <w:tc>
          <w:tcPr>
            <w:tcW w:w="1590" w:type="pct"/>
            <w:tcBorders>
              <w:top w:val="nil"/>
              <w:left w:val="nil"/>
              <w:bottom w:val="nil"/>
              <w:right w:val="nil"/>
            </w:tcBorders>
            <w:shd w:val="clear" w:color="auto" w:fill="auto"/>
            <w:noWrap/>
            <w:vAlign w:val="bottom"/>
            <w:hideMark/>
          </w:tcPr>
          <w:p w14:paraId="7CF833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Nurney, Lynn</w:t>
            </w:r>
          </w:p>
        </w:tc>
        <w:tc>
          <w:tcPr>
            <w:tcW w:w="1439" w:type="pct"/>
            <w:tcBorders>
              <w:top w:val="nil"/>
              <w:left w:val="nil"/>
              <w:bottom w:val="nil"/>
              <w:right w:val="nil"/>
            </w:tcBorders>
            <w:shd w:val="clear" w:color="auto" w:fill="auto"/>
            <w:noWrap/>
            <w:vAlign w:val="bottom"/>
            <w:hideMark/>
          </w:tcPr>
          <w:p w14:paraId="58EC88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Sheidow Park SA 5158</w:t>
            </w:r>
          </w:p>
        </w:tc>
        <w:tc>
          <w:tcPr>
            <w:tcW w:w="455" w:type="pct"/>
            <w:tcBorders>
              <w:top w:val="nil"/>
              <w:left w:val="nil"/>
              <w:bottom w:val="nil"/>
              <w:right w:val="nil"/>
            </w:tcBorders>
            <w:shd w:val="clear" w:color="auto" w:fill="auto"/>
            <w:noWrap/>
            <w:vAlign w:val="bottom"/>
            <w:hideMark/>
          </w:tcPr>
          <w:p w14:paraId="054ADB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24.00 </w:t>
            </w:r>
          </w:p>
        </w:tc>
        <w:tc>
          <w:tcPr>
            <w:tcW w:w="756" w:type="pct"/>
            <w:gridSpan w:val="2"/>
            <w:tcBorders>
              <w:top w:val="nil"/>
              <w:left w:val="nil"/>
              <w:bottom w:val="nil"/>
              <w:right w:val="nil"/>
            </w:tcBorders>
            <w:shd w:val="clear" w:color="auto" w:fill="auto"/>
            <w:noWrap/>
            <w:vAlign w:val="bottom"/>
            <w:hideMark/>
          </w:tcPr>
          <w:p w14:paraId="23E4E1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1760062</w:t>
            </w:r>
          </w:p>
        </w:tc>
        <w:tc>
          <w:tcPr>
            <w:tcW w:w="760" w:type="pct"/>
            <w:gridSpan w:val="2"/>
            <w:tcBorders>
              <w:top w:val="nil"/>
              <w:left w:val="nil"/>
              <w:bottom w:val="nil"/>
              <w:right w:val="nil"/>
            </w:tcBorders>
            <w:shd w:val="clear" w:color="auto" w:fill="auto"/>
            <w:noWrap/>
            <w:vAlign w:val="bottom"/>
            <w:hideMark/>
          </w:tcPr>
          <w:p w14:paraId="1EA8FE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47D24DAD" w14:textId="77777777" w:rsidTr="0032685D">
        <w:tc>
          <w:tcPr>
            <w:tcW w:w="1590" w:type="pct"/>
            <w:tcBorders>
              <w:top w:val="nil"/>
              <w:left w:val="nil"/>
              <w:bottom w:val="nil"/>
              <w:right w:val="nil"/>
            </w:tcBorders>
            <w:shd w:val="clear" w:color="auto" w:fill="auto"/>
            <w:noWrap/>
            <w:vAlign w:val="bottom"/>
            <w:hideMark/>
          </w:tcPr>
          <w:p w14:paraId="2E3EA1EA" w14:textId="42DBB41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w:t>
            </w:r>
            <w:r w:rsidR="00596889">
              <w:rPr>
                <w:rFonts w:eastAsia="Times New Roman"/>
                <w:color w:val="000000"/>
                <w:szCs w:val="17"/>
                <w:lang w:eastAsia="en-AU"/>
              </w:rPr>
              <w:t>W</w:t>
            </w:r>
            <w:r w:rsidRPr="008D5378">
              <w:rPr>
                <w:rFonts w:eastAsia="Times New Roman"/>
                <w:color w:val="000000"/>
                <w:szCs w:val="17"/>
                <w:lang w:eastAsia="en-AU"/>
              </w:rPr>
              <w:t xml:space="preserve"> And </w:t>
            </w:r>
            <w:r w:rsidR="00596889">
              <w:rPr>
                <w:rFonts w:eastAsia="Times New Roman"/>
                <w:color w:val="000000"/>
                <w:szCs w:val="17"/>
                <w:lang w:eastAsia="en-AU"/>
              </w:rPr>
              <w:t>JT</w:t>
            </w:r>
            <w:r w:rsidRPr="008D5378">
              <w:rPr>
                <w:rFonts w:eastAsia="Times New Roman"/>
                <w:color w:val="000000"/>
                <w:szCs w:val="17"/>
                <w:lang w:eastAsia="en-AU"/>
              </w:rPr>
              <w:t xml:space="preserve"> Thomas</w:t>
            </w:r>
          </w:p>
        </w:tc>
        <w:tc>
          <w:tcPr>
            <w:tcW w:w="1439" w:type="pct"/>
            <w:tcBorders>
              <w:top w:val="nil"/>
              <w:left w:val="nil"/>
              <w:bottom w:val="nil"/>
              <w:right w:val="nil"/>
            </w:tcBorders>
            <w:shd w:val="clear" w:color="auto" w:fill="auto"/>
            <w:noWrap/>
            <w:vAlign w:val="bottom"/>
            <w:hideMark/>
          </w:tcPr>
          <w:p w14:paraId="33D66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Avenue Range SA 5273</w:t>
            </w:r>
          </w:p>
        </w:tc>
        <w:tc>
          <w:tcPr>
            <w:tcW w:w="455" w:type="pct"/>
            <w:tcBorders>
              <w:top w:val="nil"/>
              <w:left w:val="nil"/>
              <w:bottom w:val="nil"/>
              <w:right w:val="nil"/>
            </w:tcBorders>
            <w:shd w:val="clear" w:color="auto" w:fill="auto"/>
            <w:noWrap/>
            <w:vAlign w:val="bottom"/>
            <w:hideMark/>
          </w:tcPr>
          <w:p w14:paraId="43ED5A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25.54 </w:t>
            </w:r>
          </w:p>
        </w:tc>
        <w:tc>
          <w:tcPr>
            <w:tcW w:w="756" w:type="pct"/>
            <w:gridSpan w:val="2"/>
            <w:tcBorders>
              <w:top w:val="nil"/>
              <w:left w:val="nil"/>
              <w:bottom w:val="nil"/>
              <w:right w:val="nil"/>
            </w:tcBorders>
            <w:shd w:val="clear" w:color="auto" w:fill="auto"/>
            <w:noWrap/>
            <w:vAlign w:val="bottom"/>
            <w:hideMark/>
          </w:tcPr>
          <w:p w14:paraId="03C563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13771196</w:t>
            </w:r>
          </w:p>
        </w:tc>
        <w:tc>
          <w:tcPr>
            <w:tcW w:w="760" w:type="pct"/>
            <w:gridSpan w:val="2"/>
            <w:tcBorders>
              <w:top w:val="nil"/>
              <w:left w:val="nil"/>
              <w:bottom w:val="nil"/>
              <w:right w:val="nil"/>
            </w:tcBorders>
            <w:shd w:val="clear" w:color="auto" w:fill="auto"/>
            <w:noWrap/>
            <w:vAlign w:val="bottom"/>
            <w:hideMark/>
          </w:tcPr>
          <w:p w14:paraId="468DC5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3B399927" w14:textId="77777777" w:rsidTr="0032685D">
        <w:tc>
          <w:tcPr>
            <w:tcW w:w="1590" w:type="pct"/>
            <w:tcBorders>
              <w:top w:val="nil"/>
              <w:left w:val="nil"/>
              <w:bottom w:val="nil"/>
              <w:right w:val="nil"/>
            </w:tcBorders>
            <w:shd w:val="clear" w:color="auto" w:fill="auto"/>
            <w:noWrap/>
            <w:vAlign w:val="bottom"/>
            <w:hideMark/>
          </w:tcPr>
          <w:p w14:paraId="69FAC9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Nyang'wa, Yamikani</w:t>
            </w:r>
          </w:p>
        </w:tc>
        <w:tc>
          <w:tcPr>
            <w:tcW w:w="1439" w:type="pct"/>
            <w:tcBorders>
              <w:top w:val="nil"/>
              <w:left w:val="nil"/>
              <w:bottom w:val="nil"/>
              <w:right w:val="nil"/>
            </w:tcBorders>
            <w:shd w:val="clear" w:color="auto" w:fill="auto"/>
            <w:noWrap/>
            <w:vAlign w:val="bottom"/>
            <w:hideMark/>
          </w:tcPr>
          <w:p w14:paraId="5502C4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66321C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17.49 </w:t>
            </w:r>
          </w:p>
        </w:tc>
        <w:tc>
          <w:tcPr>
            <w:tcW w:w="756" w:type="pct"/>
            <w:gridSpan w:val="2"/>
            <w:tcBorders>
              <w:top w:val="nil"/>
              <w:left w:val="nil"/>
              <w:bottom w:val="nil"/>
              <w:right w:val="nil"/>
            </w:tcBorders>
            <w:shd w:val="clear" w:color="auto" w:fill="auto"/>
            <w:noWrap/>
            <w:vAlign w:val="bottom"/>
            <w:hideMark/>
          </w:tcPr>
          <w:p w14:paraId="2B73F3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14208778</w:t>
            </w:r>
          </w:p>
        </w:tc>
        <w:tc>
          <w:tcPr>
            <w:tcW w:w="760" w:type="pct"/>
            <w:gridSpan w:val="2"/>
            <w:tcBorders>
              <w:top w:val="nil"/>
              <w:left w:val="nil"/>
              <w:bottom w:val="nil"/>
              <w:right w:val="nil"/>
            </w:tcBorders>
            <w:shd w:val="clear" w:color="auto" w:fill="auto"/>
            <w:noWrap/>
            <w:vAlign w:val="bottom"/>
            <w:hideMark/>
          </w:tcPr>
          <w:p w14:paraId="1A549D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5E651DC3" w14:textId="77777777" w:rsidTr="0032685D">
        <w:tc>
          <w:tcPr>
            <w:tcW w:w="1590" w:type="pct"/>
            <w:tcBorders>
              <w:top w:val="nil"/>
              <w:left w:val="nil"/>
              <w:bottom w:val="nil"/>
              <w:right w:val="nil"/>
            </w:tcBorders>
            <w:shd w:val="clear" w:color="auto" w:fill="auto"/>
            <w:noWrap/>
            <w:vAlign w:val="bottom"/>
            <w:hideMark/>
          </w:tcPr>
          <w:p w14:paraId="2BB553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Nyiramahoro, Eugunia</w:t>
            </w:r>
          </w:p>
        </w:tc>
        <w:tc>
          <w:tcPr>
            <w:tcW w:w="1439" w:type="pct"/>
            <w:tcBorders>
              <w:top w:val="nil"/>
              <w:left w:val="nil"/>
              <w:bottom w:val="nil"/>
              <w:right w:val="nil"/>
            </w:tcBorders>
            <w:shd w:val="clear" w:color="auto" w:fill="auto"/>
            <w:noWrap/>
            <w:vAlign w:val="bottom"/>
            <w:hideMark/>
          </w:tcPr>
          <w:p w14:paraId="666053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1862EC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18.57 </w:t>
            </w:r>
          </w:p>
        </w:tc>
        <w:tc>
          <w:tcPr>
            <w:tcW w:w="756" w:type="pct"/>
            <w:gridSpan w:val="2"/>
            <w:tcBorders>
              <w:top w:val="nil"/>
              <w:left w:val="nil"/>
              <w:bottom w:val="nil"/>
              <w:right w:val="nil"/>
            </w:tcBorders>
            <w:shd w:val="clear" w:color="auto" w:fill="auto"/>
            <w:noWrap/>
            <w:vAlign w:val="bottom"/>
            <w:hideMark/>
          </w:tcPr>
          <w:p w14:paraId="261D11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11086811</w:t>
            </w:r>
          </w:p>
        </w:tc>
        <w:tc>
          <w:tcPr>
            <w:tcW w:w="760" w:type="pct"/>
            <w:gridSpan w:val="2"/>
            <w:tcBorders>
              <w:top w:val="nil"/>
              <w:left w:val="nil"/>
              <w:bottom w:val="nil"/>
              <w:right w:val="nil"/>
            </w:tcBorders>
            <w:shd w:val="clear" w:color="auto" w:fill="auto"/>
            <w:noWrap/>
            <w:vAlign w:val="bottom"/>
            <w:hideMark/>
          </w:tcPr>
          <w:p w14:paraId="4435C8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00C4BF37" w14:textId="77777777" w:rsidTr="0032685D">
        <w:tc>
          <w:tcPr>
            <w:tcW w:w="1590" w:type="pct"/>
            <w:tcBorders>
              <w:top w:val="nil"/>
              <w:left w:val="nil"/>
              <w:bottom w:val="nil"/>
              <w:right w:val="nil"/>
            </w:tcBorders>
            <w:shd w:val="clear" w:color="auto" w:fill="auto"/>
            <w:noWrap/>
            <w:vAlign w:val="bottom"/>
            <w:hideMark/>
          </w:tcPr>
          <w:p w14:paraId="6833B2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Nyramahirwe, Safi</w:t>
            </w:r>
          </w:p>
        </w:tc>
        <w:tc>
          <w:tcPr>
            <w:tcW w:w="1439" w:type="pct"/>
            <w:tcBorders>
              <w:top w:val="nil"/>
              <w:left w:val="nil"/>
              <w:bottom w:val="nil"/>
              <w:right w:val="nil"/>
            </w:tcBorders>
            <w:shd w:val="clear" w:color="auto" w:fill="auto"/>
            <w:noWrap/>
            <w:vAlign w:val="bottom"/>
            <w:hideMark/>
          </w:tcPr>
          <w:p w14:paraId="2240CD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2B1281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10.78 </w:t>
            </w:r>
          </w:p>
        </w:tc>
        <w:tc>
          <w:tcPr>
            <w:tcW w:w="756" w:type="pct"/>
            <w:gridSpan w:val="2"/>
            <w:tcBorders>
              <w:top w:val="nil"/>
              <w:left w:val="nil"/>
              <w:bottom w:val="nil"/>
              <w:right w:val="nil"/>
            </w:tcBorders>
            <w:shd w:val="clear" w:color="auto" w:fill="auto"/>
            <w:noWrap/>
            <w:vAlign w:val="bottom"/>
            <w:hideMark/>
          </w:tcPr>
          <w:p w14:paraId="000E92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14249836</w:t>
            </w:r>
          </w:p>
        </w:tc>
        <w:tc>
          <w:tcPr>
            <w:tcW w:w="760" w:type="pct"/>
            <w:gridSpan w:val="2"/>
            <w:tcBorders>
              <w:top w:val="nil"/>
              <w:left w:val="nil"/>
              <w:bottom w:val="nil"/>
              <w:right w:val="nil"/>
            </w:tcBorders>
            <w:shd w:val="clear" w:color="auto" w:fill="auto"/>
            <w:noWrap/>
            <w:vAlign w:val="bottom"/>
            <w:hideMark/>
          </w:tcPr>
          <w:p w14:paraId="4A141D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21/08/2015</w:t>
            </w:r>
          </w:p>
        </w:tc>
      </w:tr>
      <w:tr w:rsidR="008D5378" w:rsidRPr="008D5378" w14:paraId="40C922E7" w14:textId="77777777" w:rsidTr="0032685D">
        <w:tc>
          <w:tcPr>
            <w:tcW w:w="1590" w:type="pct"/>
            <w:tcBorders>
              <w:top w:val="nil"/>
              <w:left w:val="nil"/>
              <w:bottom w:val="nil"/>
              <w:right w:val="nil"/>
            </w:tcBorders>
            <w:shd w:val="clear" w:color="auto" w:fill="auto"/>
            <w:noWrap/>
            <w:vAlign w:val="bottom"/>
            <w:hideMark/>
          </w:tcPr>
          <w:p w14:paraId="16E857E8" w14:textId="0836378E"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B</w:t>
            </w:r>
            <w:r w:rsidRPr="008D5378">
              <w:rPr>
                <w:rFonts w:eastAsia="Times New Roman"/>
                <w:color w:val="000000"/>
                <w:szCs w:val="17"/>
                <w:lang w:eastAsia="en-AU"/>
              </w:rPr>
              <w:t>rien, Ben</w:t>
            </w:r>
          </w:p>
        </w:tc>
        <w:tc>
          <w:tcPr>
            <w:tcW w:w="1439" w:type="pct"/>
            <w:tcBorders>
              <w:top w:val="nil"/>
              <w:left w:val="nil"/>
              <w:bottom w:val="nil"/>
              <w:right w:val="nil"/>
            </w:tcBorders>
            <w:shd w:val="clear" w:color="auto" w:fill="auto"/>
            <w:noWrap/>
            <w:vAlign w:val="bottom"/>
            <w:hideMark/>
          </w:tcPr>
          <w:p w14:paraId="6A8118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758B50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175.19 </w:t>
            </w:r>
          </w:p>
        </w:tc>
        <w:tc>
          <w:tcPr>
            <w:tcW w:w="756" w:type="pct"/>
            <w:gridSpan w:val="2"/>
            <w:tcBorders>
              <w:top w:val="nil"/>
              <w:left w:val="nil"/>
              <w:bottom w:val="nil"/>
              <w:right w:val="nil"/>
            </w:tcBorders>
            <w:shd w:val="clear" w:color="auto" w:fill="auto"/>
            <w:noWrap/>
            <w:vAlign w:val="bottom"/>
            <w:hideMark/>
          </w:tcPr>
          <w:p w14:paraId="7C90E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9541444</w:t>
            </w:r>
          </w:p>
        </w:tc>
        <w:tc>
          <w:tcPr>
            <w:tcW w:w="760" w:type="pct"/>
            <w:gridSpan w:val="2"/>
            <w:tcBorders>
              <w:top w:val="nil"/>
              <w:left w:val="nil"/>
              <w:bottom w:val="nil"/>
              <w:right w:val="nil"/>
            </w:tcBorders>
            <w:shd w:val="clear" w:color="auto" w:fill="auto"/>
            <w:noWrap/>
            <w:vAlign w:val="bottom"/>
            <w:hideMark/>
          </w:tcPr>
          <w:p w14:paraId="5F3CF6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22/07/2015</w:t>
            </w:r>
          </w:p>
        </w:tc>
      </w:tr>
      <w:tr w:rsidR="008D5378" w:rsidRPr="008D5378" w14:paraId="70307BEE" w14:textId="77777777" w:rsidTr="0032685D">
        <w:tc>
          <w:tcPr>
            <w:tcW w:w="1590" w:type="pct"/>
            <w:tcBorders>
              <w:top w:val="nil"/>
              <w:left w:val="nil"/>
              <w:bottom w:val="nil"/>
              <w:right w:val="nil"/>
            </w:tcBorders>
            <w:shd w:val="clear" w:color="auto" w:fill="auto"/>
            <w:noWrap/>
            <w:vAlign w:val="bottom"/>
            <w:hideMark/>
          </w:tcPr>
          <w:p w14:paraId="7F4CDDAB" w14:textId="3C3DDDD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B</w:t>
            </w:r>
            <w:r w:rsidRPr="008D5378">
              <w:rPr>
                <w:rFonts w:eastAsia="Times New Roman"/>
                <w:color w:val="000000"/>
                <w:szCs w:val="17"/>
                <w:lang w:eastAsia="en-AU"/>
              </w:rPr>
              <w:t>rien, Jane</w:t>
            </w:r>
          </w:p>
        </w:tc>
        <w:tc>
          <w:tcPr>
            <w:tcW w:w="1439" w:type="pct"/>
            <w:tcBorders>
              <w:top w:val="nil"/>
              <w:left w:val="nil"/>
              <w:bottom w:val="nil"/>
              <w:right w:val="nil"/>
            </w:tcBorders>
            <w:shd w:val="clear" w:color="auto" w:fill="auto"/>
            <w:noWrap/>
            <w:vAlign w:val="bottom"/>
            <w:hideMark/>
          </w:tcPr>
          <w:p w14:paraId="42E0DC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477B3C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155.92 </w:t>
            </w:r>
          </w:p>
        </w:tc>
        <w:tc>
          <w:tcPr>
            <w:tcW w:w="756" w:type="pct"/>
            <w:gridSpan w:val="2"/>
            <w:tcBorders>
              <w:top w:val="nil"/>
              <w:left w:val="nil"/>
              <w:bottom w:val="nil"/>
              <w:right w:val="nil"/>
            </w:tcBorders>
            <w:shd w:val="clear" w:color="auto" w:fill="auto"/>
            <w:noWrap/>
            <w:vAlign w:val="bottom"/>
            <w:hideMark/>
          </w:tcPr>
          <w:p w14:paraId="5DDB94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11130604</w:t>
            </w:r>
          </w:p>
        </w:tc>
        <w:tc>
          <w:tcPr>
            <w:tcW w:w="760" w:type="pct"/>
            <w:gridSpan w:val="2"/>
            <w:tcBorders>
              <w:top w:val="nil"/>
              <w:left w:val="nil"/>
              <w:bottom w:val="nil"/>
              <w:right w:val="nil"/>
            </w:tcBorders>
            <w:shd w:val="clear" w:color="auto" w:fill="auto"/>
            <w:noWrap/>
            <w:vAlign w:val="bottom"/>
            <w:hideMark/>
          </w:tcPr>
          <w:p w14:paraId="4BDCC9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4/03/2014</w:t>
            </w:r>
          </w:p>
        </w:tc>
      </w:tr>
      <w:tr w:rsidR="008D5378" w:rsidRPr="008D5378" w14:paraId="49084FD4" w14:textId="77777777" w:rsidTr="0032685D">
        <w:tc>
          <w:tcPr>
            <w:tcW w:w="1590" w:type="pct"/>
            <w:tcBorders>
              <w:top w:val="nil"/>
              <w:left w:val="nil"/>
              <w:bottom w:val="nil"/>
              <w:right w:val="nil"/>
            </w:tcBorders>
            <w:shd w:val="clear" w:color="auto" w:fill="auto"/>
            <w:noWrap/>
            <w:vAlign w:val="bottom"/>
            <w:hideMark/>
          </w:tcPr>
          <w:p w14:paraId="0F0F541F" w14:textId="6E48B546"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C</w:t>
            </w:r>
            <w:r w:rsidRPr="008D5378">
              <w:rPr>
                <w:rFonts w:eastAsia="Times New Roman"/>
                <w:color w:val="000000"/>
                <w:szCs w:val="17"/>
                <w:lang w:eastAsia="en-AU"/>
              </w:rPr>
              <w:t>allaghan, Desmond</w:t>
            </w:r>
          </w:p>
        </w:tc>
        <w:tc>
          <w:tcPr>
            <w:tcW w:w="1439" w:type="pct"/>
            <w:tcBorders>
              <w:top w:val="nil"/>
              <w:left w:val="nil"/>
              <w:bottom w:val="nil"/>
              <w:right w:val="nil"/>
            </w:tcBorders>
            <w:shd w:val="clear" w:color="auto" w:fill="auto"/>
            <w:noWrap/>
            <w:vAlign w:val="bottom"/>
            <w:hideMark/>
          </w:tcPr>
          <w:p w14:paraId="5A1AEA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Belair SA 5052</w:t>
            </w:r>
          </w:p>
        </w:tc>
        <w:tc>
          <w:tcPr>
            <w:tcW w:w="455" w:type="pct"/>
            <w:tcBorders>
              <w:top w:val="nil"/>
              <w:left w:val="nil"/>
              <w:bottom w:val="nil"/>
              <w:right w:val="nil"/>
            </w:tcBorders>
            <w:shd w:val="clear" w:color="auto" w:fill="auto"/>
            <w:noWrap/>
            <w:vAlign w:val="bottom"/>
            <w:hideMark/>
          </w:tcPr>
          <w:p w14:paraId="5592B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47.70 </w:t>
            </w:r>
          </w:p>
        </w:tc>
        <w:tc>
          <w:tcPr>
            <w:tcW w:w="756" w:type="pct"/>
            <w:gridSpan w:val="2"/>
            <w:tcBorders>
              <w:top w:val="nil"/>
              <w:left w:val="nil"/>
              <w:bottom w:val="nil"/>
              <w:right w:val="nil"/>
            </w:tcBorders>
            <w:shd w:val="clear" w:color="auto" w:fill="auto"/>
            <w:noWrap/>
            <w:vAlign w:val="bottom"/>
            <w:hideMark/>
          </w:tcPr>
          <w:p w14:paraId="78DC0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13585902</w:t>
            </w:r>
          </w:p>
        </w:tc>
        <w:tc>
          <w:tcPr>
            <w:tcW w:w="760" w:type="pct"/>
            <w:gridSpan w:val="2"/>
            <w:tcBorders>
              <w:top w:val="nil"/>
              <w:left w:val="nil"/>
              <w:bottom w:val="nil"/>
              <w:right w:val="nil"/>
            </w:tcBorders>
            <w:shd w:val="clear" w:color="auto" w:fill="auto"/>
            <w:noWrap/>
            <w:vAlign w:val="bottom"/>
            <w:hideMark/>
          </w:tcPr>
          <w:p w14:paraId="2BFDF7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24/09/2014</w:t>
            </w:r>
          </w:p>
        </w:tc>
      </w:tr>
      <w:tr w:rsidR="008D5378" w:rsidRPr="008D5378" w14:paraId="34449EC2" w14:textId="77777777" w:rsidTr="0032685D">
        <w:tc>
          <w:tcPr>
            <w:tcW w:w="1590" w:type="pct"/>
            <w:tcBorders>
              <w:top w:val="nil"/>
              <w:left w:val="nil"/>
              <w:bottom w:val="nil"/>
              <w:right w:val="nil"/>
            </w:tcBorders>
            <w:shd w:val="clear" w:color="auto" w:fill="auto"/>
            <w:noWrap/>
            <w:vAlign w:val="bottom"/>
            <w:hideMark/>
          </w:tcPr>
          <w:p w14:paraId="5EEB61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6F795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63417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125.32 </w:t>
            </w:r>
          </w:p>
        </w:tc>
        <w:tc>
          <w:tcPr>
            <w:tcW w:w="756" w:type="pct"/>
            <w:gridSpan w:val="2"/>
            <w:tcBorders>
              <w:top w:val="nil"/>
              <w:left w:val="nil"/>
              <w:bottom w:val="nil"/>
              <w:right w:val="nil"/>
            </w:tcBorders>
            <w:shd w:val="clear" w:color="auto" w:fill="auto"/>
            <w:noWrap/>
            <w:vAlign w:val="bottom"/>
            <w:hideMark/>
          </w:tcPr>
          <w:p w14:paraId="61BD86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12038342</w:t>
            </w:r>
          </w:p>
        </w:tc>
        <w:tc>
          <w:tcPr>
            <w:tcW w:w="760" w:type="pct"/>
            <w:gridSpan w:val="2"/>
            <w:tcBorders>
              <w:top w:val="nil"/>
              <w:left w:val="nil"/>
              <w:bottom w:val="nil"/>
              <w:right w:val="nil"/>
            </w:tcBorders>
            <w:shd w:val="clear" w:color="auto" w:fill="auto"/>
            <w:noWrap/>
            <w:vAlign w:val="bottom"/>
            <w:hideMark/>
          </w:tcPr>
          <w:p w14:paraId="3ECC0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496E5447" w14:textId="77777777" w:rsidTr="0032685D">
        <w:tc>
          <w:tcPr>
            <w:tcW w:w="1590" w:type="pct"/>
            <w:tcBorders>
              <w:top w:val="nil"/>
              <w:left w:val="nil"/>
              <w:bottom w:val="nil"/>
              <w:right w:val="nil"/>
            </w:tcBorders>
            <w:shd w:val="clear" w:color="auto" w:fill="auto"/>
            <w:noWrap/>
            <w:vAlign w:val="bottom"/>
            <w:hideMark/>
          </w:tcPr>
          <w:p w14:paraId="478B55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76E98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78E740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72.78 </w:t>
            </w:r>
          </w:p>
        </w:tc>
        <w:tc>
          <w:tcPr>
            <w:tcW w:w="756" w:type="pct"/>
            <w:gridSpan w:val="2"/>
            <w:tcBorders>
              <w:top w:val="nil"/>
              <w:left w:val="nil"/>
              <w:bottom w:val="nil"/>
              <w:right w:val="nil"/>
            </w:tcBorders>
            <w:shd w:val="clear" w:color="auto" w:fill="auto"/>
            <w:noWrap/>
            <w:vAlign w:val="bottom"/>
            <w:hideMark/>
          </w:tcPr>
          <w:p w14:paraId="5A9379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12102782</w:t>
            </w:r>
          </w:p>
        </w:tc>
        <w:tc>
          <w:tcPr>
            <w:tcW w:w="760" w:type="pct"/>
            <w:gridSpan w:val="2"/>
            <w:tcBorders>
              <w:top w:val="nil"/>
              <w:left w:val="nil"/>
              <w:bottom w:val="nil"/>
              <w:right w:val="nil"/>
            </w:tcBorders>
            <w:shd w:val="clear" w:color="auto" w:fill="auto"/>
            <w:noWrap/>
            <w:vAlign w:val="bottom"/>
            <w:hideMark/>
          </w:tcPr>
          <w:p w14:paraId="669A52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0C5F2988" w14:textId="77777777" w:rsidTr="0032685D">
        <w:tc>
          <w:tcPr>
            <w:tcW w:w="1590" w:type="pct"/>
            <w:tcBorders>
              <w:top w:val="nil"/>
              <w:left w:val="nil"/>
              <w:bottom w:val="nil"/>
              <w:right w:val="nil"/>
            </w:tcBorders>
            <w:shd w:val="clear" w:color="auto" w:fill="auto"/>
            <w:noWrap/>
            <w:vAlign w:val="bottom"/>
            <w:hideMark/>
          </w:tcPr>
          <w:p w14:paraId="28A413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99156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17AFB4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191.58 </w:t>
            </w:r>
          </w:p>
        </w:tc>
        <w:tc>
          <w:tcPr>
            <w:tcW w:w="756" w:type="pct"/>
            <w:gridSpan w:val="2"/>
            <w:tcBorders>
              <w:top w:val="nil"/>
              <w:left w:val="nil"/>
              <w:bottom w:val="nil"/>
              <w:right w:val="nil"/>
            </w:tcBorders>
            <w:shd w:val="clear" w:color="auto" w:fill="auto"/>
            <w:noWrap/>
            <w:vAlign w:val="bottom"/>
            <w:hideMark/>
          </w:tcPr>
          <w:p w14:paraId="4AB904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12622035</w:t>
            </w:r>
          </w:p>
        </w:tc>
        <w:tc>
          <w:tcPr>
            <w:tcW w:w="760" w:type="pct"/>
            <w:gridSpan w:val="2"/>
            <w:tcBorders>
              <w:top w:val="nil"/>
              <w:left w:val="nil"/>
              <w:bottom w:val="nil"/>
              <w:right w:val="nil"/>
            </w:tcBorders>
            <w:shd w:val="clear" w:color="auto" w:fill="auto"/>
            <w:noWrap/>
            <w:vAlign w:val="bottom"/>
            <w:hideMark/>
          </w:tcPr>
          <w:p w14:paraId="36EBBA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77D69BCC" w14:textId="77777777" w:rsidTr="0032685D">
        <w:tc>
          <w:tcPr>
            <w:tcW w:w="1590" w:type="pct"/>
            <w:tcBorders>
              <w:top w:val="nil"/>
              <w:left w:val="nil"/>
              <w:bottom w:val="nil"/>
              <w:right w:val="nil"/>
            </w:tcBorders>
            <w:shd w:val="clear" w:color="auto" w:fill="auto"/>
            <w:noWrap/>
            <w:vAlign w:val="bottom"/>
            <w:hideMark/>
          </w:tcPr>
          <w:p w14:paraId="39C8F6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976B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64F9EA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2B102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12626877</w:t>
            </w:r>
          </w:p>
        </w:tc>
        <w:tc>
          <w:tcPr>
            <w:tcW w:w="760" w:type="pct"/>
            <w:gridSpan w:val="2"/>
            <w:tcBorders>
              <w:top w:val="nil"/>
              <w:left w:val="nil"/>
              <w:bottom w:val="nil"/>
              <w:right w:val="nil"/>
            </w:tcBorders>
            <w:shd w:val="clear" w:color="auto" w:fill="auto"/>
            <w:noWrap/>
            <w:vAlign w:val="bottom"/>
            <w:hideMark/>
          </w:tcPr>
          <w:p w14:paraId="3BCB0D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77FB6B26" w14:textId="77777777" w:rsidTr="0032685D">
        <w:tc>
          <w:tcPr>
            <w:tcW w:w="1590" w:type="pct"/>
            <w:tcBorders>
              <w:top w:val="nil"/>
              <w:left w:val="nil"/>
              <w:bottom w:val="nil"/>
              <w:right w:val="nil"/>
            </w:tcBorders>
            <w:shd w:val="clear" w:color="auto" w:fill="auto"/>
            <w:noWrap/>
            <w:vAlign w:val="bottom"/>
            <w:hideMark/>
          </w:tcPr>
          <w:p w14:paraId="7F23D7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D1A7C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1C19FC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2BFE38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12492830</w:t>
            </w:r>
          </w:p>
        </w:tc>
        <w:tc>
          <w:tcPr>
            <w:tcW w:w="760" w:type="pct"/>
            <w:gridSpan w:val="2"/>
            <w:tcBorders>
              <w:top w:val="nil"/>
              <w:left w:val="nil"/>
              <w:bottom w:val="nil"/>
              <w:right w:val="nil"/>
            </w:tcBorders>
            <w:shd w:val="clear" w:color="auto" w:fill="auto"/>
            <w:noWrap/>
            <w:vAlign w:val="bottom"/>
            <w:hideMark/>
          </w:tcPr>
          <w:p w14:paraId="52C203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7/03/2014</w:t>
            </w:r>
          </w:p>
        </w:tc>
      </w:tr>
      <w:tr w:rsidR="008D5378" w:rsidRPr="008D5378" w14:paraId="2BF0DCF9" w14:textId="77777777" w:rsidTr="0032685D">
        <w:tc>
          <w:tcPr>
            <w:tcW w:w="1590" w:type="pct"/>
            <w:tcBorders>
              <w:top w:val="nil"/>
              <w:left w:val="nil"/>
              <w:bottom w:val="nil"/>
              <w:right w:val="nil"/>
            </w:tcBorders>
            <w:shd w:val="clear" w:color="auto" w:fill="auto"/>
            <w:noWrap/>
            <w:vAlign w:val="bottom"/>
            <w:hideMark/>
          </w:tcPr>
          <w:p w14:paraId="034A8C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E08D2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138897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286.85 </w:t>
            </w:r>
          </w:p>
        </w:tc>
        <w:tc>
          <w:tcPr>
            <w:tcW w:w="756" w:type="pct"/>
            <w:gridSpan w:val="2"/>
            <w:tcBorders>
              <w:top w:val="nil"/>
              <w:left w:val="nil"/>
              <w:bottom w:val="nil"/>
              <w:right w:val="nil"/>
            </w:tcBorders>
            <w:shd w:val="clear" w:color="auto" w:fill="auto"/>
            <w:noWrap/>
            <w:vAlign w:val="bottom"/>
            <w:hideMark/>
          </w:tcPr>
          <w:p w14:paraId="7A2696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12492830</w:t>
            </w:r>
          </w:p>
        </w:tc>
        <w:tc>
          <w:tcPr>
            <w:tcW w:w="760" w:type="pct"/>
            <w:gridSpan w:val="2"/>
            <w:tcBorders>
              <w:top w:val="nil"/>
              <w:left w:val="nil"/>
              <w:bottom w:val="nil"/>
              <w:right w:val="nil"/>
            </w:tcBorders>
            <w:shd w:val="clear" w:color="auto" w:fill="auto"/>
            <w:noWrap/>
            <w:vAlign w:val="bottom"/>
            <w:hideMark/>
          </w:tcPr>
          <w:p w14:paraId="355C2B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0190B1F9" w14:textId="77777777" w:rsidTr="0032685D">
        <w:tc>
          <w:tcPr>
            <w:tcW w:w="1590" w:type="pct"/>
            <w:tcBorders>
              <w:top w:val="nil"/>
              <w:left w:val="nil"/>
              <w:bottom w:val="nil"/>
              <w:right w:val="nil"/>
            </w:tcBorders>
            <w:shd w:val="clear" w:color="auto" w:fill="auto"/>
            <w:noWrap/>
            <w:vAlign w:val="bottom"/>
            <w:hideMark/>
          </w:tcPr>
          <w:p w14:paraId="525A19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59D4D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Aldgate SA 5154</w:t>
            </w:r>
          </w:p>
        </w:tc>
        <w:tc>
          <w:tcPr>
            <w:tcW w:w="455" w:type="pct"/>
            <w:tcBorders>
              <w:top w:val="nil"/>
              <w:left w:val="nil"/>
              <w:bottom w:val="nil"/>
              <w:right w:val="nil"/>
            </w:tcBorders>
            <w:shd w:val="clear" w:color="auto" w:fill="auto"/>
            <w:noWrap/>
            <w:vAlign w:val="bottom"/>
            <w:hideMark/>
          </w:tcPr>
          <w:p w14:paraId="5EA79B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95.07 </w:t>
            </w:r>
          </w:p>
        </w:tc>
        <w:tc>
          <w:tcPr>
            <w:tcW w:w="756" w:type="pct"/>
            <w:gridSpan w:val="2"/>
            <w:tcBorders>
              <w:top w:val="nil"/>
              <w:left w:val="nil"/>
              <w:bottom w:val="nil"/>
              <w:right w:val="nil"/>
            </w:tcBorders>
            <w:shd w:val="clear" w:color="auto" w:fill="auto"/>
            <w:noWrap/>
            <w:vAlign w:val="bottom"/>
            <w:hideMark/>
          </w:tcPr>
          <w:p w14:paraId="5F01C4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12877660</w:t>
            </w:r>
          </w:p>
        </w:tc>
        <w:tc>
          <w:tcPr>
            <w:tcW w:w="760" w:type="pct"/>
            <w:gridSpan w:val="2"/>
            <w:tcBorders>
              <w:top w:val="nil"/>
              <w:left w:val="nil"/>
              <w:bottom w:val="nil"/>
              <w:right w:val="nil"/>
            </w:tcBorders>
            <w:shd w:val="clear" w:color="auto" w:fill="auto"/>
            <w:noWrap/>
            <w:vAlign w:val="bottom"/>
            <w:hideMark/>
          </w:tcPr>
          <w:p w14:paraId="61E0A1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07FD2DAC" w14:textId="77777777" w:rsidTr="0032685D">
        <w:tc>
          <w:tcPr>
            <w:tcW w:w="1590" w:type="pct"/>
            <w:tcBorders>
              <w:top w:val="nil"/>
              <w:left w:val="nil"/>
              <w:bottom w:val="nil"/>
              <w:right w:val="nil"/>
            </w:tcBorders>
            <w:shd w:val="clear" w:color="auto" w:fill="auto"/>
            <w:noWrap/>
            <w:vAlign w:val="bottom"/>
            <w:hideMark/>
          </w:tcPr>
          <w:p w14:paraId="27083C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21635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Happy Valley SA 5159</w:t>
            </w:r>
          </w:p>
        </w:tc>
        <w:tc>
          <w:tcPr>
            <w:tcW w:w="455" w:type="pct"/>
            <w:tcBorders>
              <w:top w:val="nil"/>
              <w:left w:val="nil"/>
              <w:bottom w:val="nil"/>
              <w:right w:val="nil"/>
            </w:tcBorders>
            <w:shd w:val="clear" w:color="auto" w:fill="auto"/>
            <w:noWrap/>
            <w:vAlign w:val="bottom"/>
            <w:hideMark/>
          </w:tcPr>
          <w:p w14:paraId="28FD26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107.29 </w:t>
            </w:r>
          </w:p>
        </w:tc>
        <w:tc>
          <w:tcPr>
            <w:tcW w:w="756" w:type="pct"/>
            <w:gridSpan w:val="2"/>
            <w:tcBorders>
              <w:top w:val="nil"/>
              <w:left w:val="nil"/>
              <w:bottom w:val="nil"/>
              <w:right w:val="nil"/>
            </w:tcBorders>
            <w:shd w:val="clear" w:color="auto" w:fill="auto"/>
            <w:noWrap/>
            <w:vAlign w:val="bottom"/>
            <w:hideMark/>
          </w:tcPr>
          <w:p w14:paraId="12B01E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12850664</w:t>
            </w:r>
          </w:p>
        </w:tc>
        <w:tc>
          <w:tcPr>
            <w:tcW w:w="760" w:type="pct"/>
            <w:gridSpan w:val="2"/>
            <w:tcBorders>
              <w:top w:val="nil"/>
              <w:left w:val="nil"/>
              <w:bottom w:val="nil"/>
              <w:right w:val="nil"/>
            </w:tcBorders>
            <w:shd w:val="clear" w:color="auto" w:fill="auto"/>
            <w:noWrap/>
            <w:vAlign w:val="bottom"/>
            <w:hideMark/>
          </w:tcPr>
          <w:p w14:paraId="098680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4B39DC63" w14:textId="77777777" w:rsidTr="0032685D">
        <w:tc>
          <w:tcPr>
            <w:tcW w:w="1590" w:type="pct"/>
            <w:tcBorders>
              <w:top w:val="nil"/>
              <w:left w:val="nil"/>
              <w:bottom w:val="nil"/>
              <w:right w:val="nil"/>
            </w:tcBorders>
            <w:shd w:val="clear" w:color="auto" w:fill="auto"/>
            <w:noWrap/>
            <w:vAlign w:val="bottom"/>
            <w:hideMark/>
          </w:tcPr>
          <w:p w14:paraId="16CDD5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19483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699624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65.22 </w:t>
            </w:r>
          </w:p>
        </w:tc>
        <w:tc>
          <w:tcPr>
            <w:tcW w:w="756" w:type="pct"/>
            <w:gridSpan w:val="2"/>
            <w:tcBorders>
              <w:top w:val="nil"/>
              <w:left w:val="nil"/>
              <w:bottom w:val="nil"/>
              <w:right w:val="nil"/>
            </w:tcBorders>
            <w:shd w:val="clear" w:color="auto" w:fill="auto"/>
            <w:noWrap/>
            <w:vAlign w:val="bottom"/>
            <w:hideMark/>
          </w:tcPr>
          <w:p w14:paraId="400AEA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13441614</w:t>
            </w:r>
          </w:p>
        </w:tc>
        <w:tc>
          <w:tcPr>
            <w:tcW w:w="760" w:type="pct"/>
            <w:gridSpan w:val="2"/>
            <w:tcBorders>
              <w:top w:val="nil"/>
              <w:left w:val="nil"/>
              <w:bottom w:val="nil"/>
              <w:right w:val="nil"/>
            </w:tcBorders>
            <w:shd w:val="clear" w:color="auto" w:fill="auto"/>
            <w:noWrap/>
            <w:vAlign w:val="bottom"/>
            <w:hideMark/>
          </w:tcPr>
          <w:p w14:paraId="7DD40E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5727246E" w14:textId="77777777" w:rsidTr="0032685D">
        <w:tc>
          <w:tcPr>
            <w:tcW w:w="1590" w:type="pct"/>
            <w:tcBorders>
              <w:top w:val="nil"/>
              <w:left w:val="nil"/>
              <w:bottom w:val="nil"/>
              <w:right w:val="nil"/>
            </w:tcBorders>
            <w:shd w:val="clear" w:color="auto" w:fill="auto"/>
            <w:noWrap/>
            <w:vAlign w:val="bottom"/>
            <w:hideMark/>
          </w:tcPr>
          <w:p w14:paraId="05C8A0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CCBB6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Burnside SA 5066</w:t>
            </w:r>
          </w:p>
        </w:tc>
        <w:tc>
          <w:tcPr>
            <w:tcW w:w="455" w:type="pct"/>
            <w:tcBorders>
              <w:top w:val="nil"/>
              <w:left w:val="nil"/>
              <w:bottom w:val="nil"/>
              <w:right w:val="nil"/>
            </w:tcBorders>
            <w:shd w:val="clear" w:color="auto" w:fill="auto"/>
            <w:noWrap/>
            <w:vAlign w:val="bottom"/>
            <w:hideMark/>
          </w:tcPr>
          <w:p w14:paraId="2E3744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68.27 </w:t>
            </w:r>
          </w:p>
        </w:tc>
        <w:tc>
          <w:tcPr>
            <w:tcW w:w="756" w:type="pct"/>
            <w:gridSpan w:val="2"/>
            <w:tcBorders>
              <w:top w:val="nil"/>
              <w:left w:val="nil"/>
              <w:bottom w:val="nil"/>
              <w:right w:val="nil"/>
            </w:tcBorders>
            <w:shd w:val="clear" w:color="auto" w:fill="auto"/>
            <w:noWrap/>
            <w:vAlign w:val="bottom"/>
            <w:hideMark/>
          </w:tcPr>
          <w:p w14:paraId="1947E4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13297223</w:t>
            </w:r>
          </w:p>
        </w:tc>
        <w:tc>
          <w:tcPr>
            <w:tcW w:w="760" w:type="pct"/>
            <w:gridSpan w:val="2"/>
            <w:tcBorders>
              <w:top w:val="nil"/>
              <w:left w:val="nil"/>
              <w:bottom w:val="nil"/>
              <w:right w:val="nil"/>
            </w:tcBorders>
            <w:shd w:val="clear" w:color="auto" w:fill="auto"/>
            <w:noWrap/>
            <w:vAlign w:val="bottom"/>
            <w:hideMark/>
          </w:tcPr>
          <w:p w14:paraId="7605CA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6C260DD9" w14:textId="77777777" w:rsidTr="0032685D">
        <w:tc>
          <w:tcPr>
            <w:tcW w:w="1590" w:type="pct"/>
            <w:tcBorders>
              <w:top w:val="nil"/>
              <w:left w:val="nil"/>
              <w:bottom w:val="nil"/>
              <w:right w:val="nil"/>
            </w:tcBorders>
            <w:shd w:val="clear" w:color="auto" w:fill="auto"/>
            <w:noWrap/>
            <w:vAlign w:val="bottom"/>
            <w:hideMark/>
          </w:tcPr>
          <w:p w14:paraId="13AD79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127D3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6FE87C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44FA7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13456862</w:t>
            </w:r>
          </w:p>
        </w:tc>
        <w:tc>
          <w:tcPr>
            <w:tcW w:w="760" w:type="pct"/>
            <w:gridSpan w:val="2"/>
            <w:tcBorders>
              <w:top w:val="nil"/>
              <w:left w:val="nil"/>
              <w:bottom w:val="nil"/>
              <w:right w:val="nil"/>
            </w:tcBorders>
            <w:shd w:val="clear" w:color="auto" w:fill="auto"/>
            <w:noWrap/>
            <w:vAlign w:val="bottom"/>
            <w:hideMark/>
          </w:tcPr>
          <w:p w14:paraId="590D3E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23/12/2014</w:t>
            </w:r>
          </w:p>
        </w:tc>
      </w:tr>
      <w:tr w:rsidR="008D5378" w:rsidRPr="008D5378" w14:paraId="6D98DC66" w14:textId="77777777" w:rsidTr="0032685D">
        <w:tc>
          <w:tcPr>
            <w:tcW w:w="1590" w:type="pct"/>
            <w:tcBorders>
              <w:top w:val="nil"/>
              <w:left w:val="nil"/>
              <w:bottom w:val="nil"/>
              <w:right w:val="nil"/>
            </w:tcBorders>
            <w:shd w:val="clear" w:color="auto" w:fill="auto"/>
            <w:noWrap/>
            <w:vAlign w:val="bottom"/>
            <w:hideMark/>
          </w:tcPr>
          <w:p w14:paraId="0AEE41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152EB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Crystal Brook SA 5523</w:t>
            </w:r>
          </w:p>
        </w:tc>
        <w:tc>
          <w:tcPr>
            <w:tcW w:w="455" w:type="pct"/>
            <w:tcBorders>
              <w:top w:val="nil"/>
              <w:left w:val="nil"/>
              <w:bottom w:val="nil"/>
              <w:right w:val="nil"/>
            </w:tcBorders>
            <w:shd w:val="clear" w:color="auto" w:fill="auto"/>
            <w:noWrap/>
            <w:vAlign w:val="bottom"/>
            <w:hideMark/>
          </w:tcPr>
          <w:p w14:paraId="1510CD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76.40 </w:t>
            </w:r>
          </w:p>
        </w:tc>
        <w:tc>
          <w:tcPr>
            <w:tcW w:w="756" w:type="pct"/>
            <w:gridSpan w:val="2"/>
            <w:tcBorders>
              <w:top w:val="nil"/>
              <w:left w:val="nil"/>
              <w:bottom w:val="nil"/>
              <w:right w:val="nil"/>
            </w:tcBorders>
            <w:shd w:val="clear" w:color="auto" w:fill="auto"/>
            <w:noWrap/>
            <w:vAlign w:val="bottom"/>
            <w:hideMark/>
          </w:tcPr>
          <w:p w14:paraId="40B34C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13186130</w:t>
            </w:r>
          </w:p>
        </w:tc>
        <w:tc>
          <w:tcPr>
            <w:tcW w:w="760" w:type="pct"/>
            <w:gridSpan w:val="2"/>
            <w:tcBorders>
              <w:top w:val="nil"/>
              <w:left w:val="nil"/>
              <w:bottom w:val="nil"/>
              <w:right w:val="nil"/>
            </w:tcBorders>
            <w:shd w:val="clear" w:color="auto" w:fill="auto"/>
            <w:noWrap/>
            <w:vAlign w:val="bottom"/>
            <w:hideMark/>
          </w:tcPr>
          <w:p w14:paraId="399D96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6DE95B40" w14:textId="77777777" w:rsidTr="0032685D">
        <w:tc>
          <w:tcPr>
            <w:tcW w:w="1590" w:type="pct"/>
            <w:tcBorders>
              <w:top w:val="nil"/>
              <w:left w:val="nil"/>
              <w:bottom w:val="nil"/>
              <w:right w:val="nil"/>
            </w:tcBorders>
            <w:shd w:val="clear" w:color="auto" w:fill="auto"/>
            <w:noWrap/>
            <w:vAlign w:val="bottom"/>
            <w:hideMark/>
          </w:tcPr>
          <w:p w14:paraId="1C4C31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205DD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261957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84.72 </w:t>
            </w:r>
          </w:p>
        </w:tc>
        <w:tc>
          <w:tcPr>
            <w:tcW w:w="756" w:type="pct"/>
            <w:gridSpan w:val="2"/>
            <w:tcBorders>
              <w:top w:val="nil"/>
              <w:left w:val="nil"/>
              <w:bottom w:val="nil"/>
              <w:right w:val="nil"/>
            </w:tcBorders>
            <w:shd w:val="clear" w:color="auto" w:fill="auto"/>
            <w:noWrap/>
            <w:vAlign w:val="bottom"/>
            <w:hideMark/>
          </w:tcPr>
          <w:p w14:paraId="35469A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13186368</w:t>
            </w:r>
          </w:p>
        </w:tc>
        <w:tc>
          <w:tcPr>
            <w:tcW w:w="760" w:type="pct"/>
            <w:gridSpan w:val="2"/>
            <w:tcBorders>
              <w:top w:val="nil"/>
              <w:left w:val="nil"/>
              <w:bottom w:val="nil"/>
              <w:right w:val="nil"/>
            </w:tcBorders>
            <w:shd w:val="clear" w:color="auto" w:fill="auto"/>
            <w:noWrap/>
            <w:vAlign w:val="bottom"/>
            <w:hideMark/>
          </w:tcPr>
          <w:p w14:paraId="70AB12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15/01/2014</w:t>
            </w:r>
          </w:p>
        </w:tc>
      </w:tr>
      <w:tr w:rsidR="008D5378" w:rsidRPr="008D5378" w14:paraId="2A6F2DB8" w14:textId="77777777" w:rsidTr="0032685D">
        <w:tc>
          <w:tcPr>
            <w:tcW w:w="1590" w:type="pct"/>
            <w:tcBorders>
              <w:top w:val="nil"/>
              <w:left w:val="nil"/>
              <w:bottom w:val="nil"/>
              <w:right w:val="nil"/>
            </w:tcBorders>
            <w:shd w:val="clear" w:color="auto" w:fill="auto"/>
            <w:noWrap/>
            <w:vAlign w:val="bottom"/>
            <w:hideMark/>
          </w:tcPr>
          <w:p w14:paraId="2C5E93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344A2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SA 5033</w:t>
            </w:r>
          </w:p>
        </w:tc>
        <w:tc>
          <w:tcPr>
            <w:tcW w:w="455" w:type="pct"/>
            <w:tcBorders>
              <w:top w:val="nil"/>
              <w:left w:val="nil"/>
              <w:bottom w:val="nil"/>
              <w:right w:val="nil"/>
            </w:tcBorders>
            <w:shd w:val="clear" w:color="auto" w:fill="auto"/>
            <w:noWrap/>
            <w:vAlign w:val="bottom"/>
            <w:hideMark/>
          </w:tcPr>
          <w:p w14:paraId="3B2DDD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74.16 </w:t>
            </w:r>
          </w:p>
        </w:tc>
        <w:tc>
          <w:tcPr>
            <w:tcW w:w="756" w:type="pct"/>
            <w:gridSpan w:val="2"/>
            <w:tcBorders>
              <w:top w:val="nil"/>
              <w:left w:val="nil"/>
              <w:bottom w:val="nil"/>
              <w:right w:val="nil"/>
            </w:tcBorders>
            <w:shd w:val="clear" w:color="auto" w:fill="auto"/>
            <w:noWrap/>
            <w:vAlign w:val="bottom"/>
            <w:hideMark/>
          </w:tcPr>
          <w:p w14:paraId="69A351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13006603</w:t>
            </w:r>
          </w:p>
        </w:tc>
        <w:tc>
          <w:tcPr>
            <w:tcW w:w="760" w:type="pct"/>
            <w:gridSpan w:val="2"/>
            <w:tcBorders>
              <w:top w:val="nil"/>
              <w:left w:val="nil"/>
              <w:bottom w:val="nil"/>
              <w:right w:val="nil"/>
            </w:tcBorders>
            <w:shd w:val="clear" w:color="auto" w:fill="auto"/>
            <w:noWrap/>
            <w:vAlign w:val="bottom"/>
            <w:hideMark/>
          </w:tcPr>
          <w:p w14:paraId="3987D1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20/02/2014</w:t>
            </w:r>
          </w:p>
        </w:tc>
      </w:tr>
      <w:tr w:rsidR="008D5378" w:rsidRPr="008D5378" w14:paraId="436645E7" w14:textId="77777777" w:rsidTr="0032685D">
        <w:tc>
          <w:tcPr>
            <w:tcW w:w="1590" w:type="pct"/>
            <w:tcBorders>
              <w:top w:val="nil"/>
              <w:left w:val="nil"/>
              <w:bottom w:val="nil"/>
              <w:right w:val="nil"/>
            </w:tcBorders>
            <w:shd w:val="clear" w:color="auto" w:fill="auto"/>
            <w:noWrap/>
            <w:vAlign w:val="bottom"/>
            <w:hideMark/>
          </w:tcPr>
          <w:p w14:paraId="0639A4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C7974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A8134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21.10 </w:t>
            </w:r>
          </w:p>
        </w:tc>
        <w:tc>
          <w:tcPr>
            <w:tcW w:w="756" w:type="pct"/>
            <w:gridSpan w:val="2"/>
            <w:tcBorders>
              <w:top w:val="nil"/>
              <w:left w:val="nil"/>
              <w:bottom w:val="nil"/>
              <w:right w:val="nil"/>
            </w:tcBorders>
            <w:shd w:val="clear" w:color="auto" w:fill="auto"/>
            <w:noWrap/>
            <w:vAlign w:val="bottom"/>
            <w:hideMark/>
          </w:tcPr>
          <w:p w14:paraId="19B6E7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13338760</w:t>
            </w:r>
          </w:p>
        </w:tc>
        <w:tc>
          <w:tcPr>
            <w:tcW w:w="760" w:type="pct"/>
            <w:gridSpan w:val="2"/>
            <w:tcBorders>
              <w:top w:val="nil"/>
              <w:left w:val="nil"/>
              <w:bottom w:val="nil"/>
              <w:right w:val="nil"/>
            </w:tcBorders>
            <w:shd w:val="clear" w:color="auto" w:fill="auto"/>
            <w:noWrap/>
            <w:vAlign w:val="bottom"/>
            <w:hideMark/>
          </w:tcPr>
          <w:p w14:paraId="18D87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15/02/2014</w:t>
            </w:r>
          </w:p>
        </w:tc>
      </w:tr>
      <w:tr w:rsidR="008D5378" w:rsidRPr="008D5378" w14:paraId="172A16A7" w14:textId="77777777" w:rsidTr="0032685D">
        <w:tc>
          <w:tcPr>
            <w:tcW w:w="1590" w:type="pct"/>
            <w:tcBorders>
              <w:top w:val="nil"/>
              <w:left w:val="nil"/>
              <w:bottom w:val="nil"/>
              <w:right w:val="nil"/>
            </w:tcBorders>
            <w:shd w:val="clear" w:color="auto" w:fill="auto"/>
            <w:noWrap/>
            <w:vAlign w:val="bottom"/>
            <w:hideMark/>
          </w:tcPr>
          <w:p w14:paraId="459482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6C36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Lower Mitcham SA 5062</w:t>
            </w:r>
          </w:p>
        </w:tc>
        <w:tc>
          <w:tcPr>
            <w:tcW w:w="455" w:type="pct"/>
            <w:tcBorders>
              <w:top w:val="nil"/>
              <w:left w:val="nil"/>
              <w:bottom w:val="nil"/>
              <w:right w:val="nil"/>
            </w:tcBorders>
            <w:shd w:val="clear" w:color="auto" w:fill="auto"/>
            <w:noWrap/>
            <w:vAlign w:val="bottom"/>
            <w:hideMark/>
          </w:tcPr>
          <w:p w14:paraId="6B6E79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21.89 </w:t>
            </w:r>
          </w:p>
        </w:tc>
        <w:tc>
          <w:tcPr>
            <w:tcW w:w="756" w:type="pct"/>
            <w:gridSpan w:val="2"/>
            <w:tcBorders>
              <w:top w:val="nil"/>
              <w:left w:val="nil"/>
              <w:bottom w:val="nil"/>
              <w:right w:val="nil"/>
            </w:tcBorders>
            <w:shd w:val="clear" w:color="auto" w:fill="auto"/>
            <w:noWrap/>
            <w:vAlign w:val="bottom"/>
            <w:hideMark/>
          </w:tcPr>
          <w:p w14:paraId="0844B7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13551059</w:t>
            </w:r>
          </w:p>
        </w:tc>
        <w:tc>
          <w:tcPr>
            <w:tcW w:w="760" w:type="pct"/>
            <w:gridSpan w:val="2"/>
            <w:tcBorders>
              <w:top w:val="nil"/>
              <w:left w:val="nil"/>
              <w:bottom w:val="nil"/>
              <w:right w:val="nil"/>
            </w:tcBorders>
            <w:shd w:val="clear" w:color="auto" w:fill="auto"/>
            <w:noWrap/>
            <w:vAlign w:val="bottom"/>
            <w:hideMark/>
          </w:tcPr>
          <w:p w14:paraId="4F414C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01DA7DD9" w14:textId="77777777" w:rsidTr="0032685D">
        <w:tc>
          <w:tcPr>
            <w:tcW w:w="1590" w:type="pct"/>
            <w:tcBorders>
              <w:top w:val="nil"/>
              <w:left w:val="nil"/>
              <w:bottom w:val="nil"/>
              <w:right w:val="nil"/>
            </w:tcBorders>
            <w:shd w:val="clear" w:color="auto" w:fill="auto"/>
            <w:noWrap/>
            <w:vAlign w:val="bottom"/>
            <w:hideMark/>
          </w:tcPr>
          <w:p w14:paraId="44B3C1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F0AE5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00CE9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196.77 </w:t>
            </w:r>
          </w:p>
        </w:tc>
        <w:tc>
          <w:tcPr>
            <w:tcW w:w="756" w:type="pct"/>
            <w:gridSpan w:val="2"/>
            <w:tcBorders>
              <w:top w:val="nil"/>
              <w:left w:val="nil"/>
              <w:bottom w:val="nil"/>
              <w:right w:val="nil"/>
            </w:tcBorders>
            <w:shd w:val="clear" w:color="auto" w:fill="auto"/>
            <w:noWrap/>
            <w:vAlign w:val="bottom"/>
            <w:hideMark/>
          </w:tcPr>
          <w:p w14:paraId="2A69F5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13385097</w:t>
            </w:r>
          </w:p>
        </w:tc>
        <w:tc>
          <w:tcPr>
            <w:tcW w:w="760" w:type="pct"/>
            <w:gridSpan w:val="2"/>
            <w:tcBorders>
              <w:top w:val="nil"/>
              <w:left w:val="nil"/>
              <w:bottom w:val="nil"/>
              <w:right w:val="nil"/>
            </w:tcBorders>
            <w:shd w:val="clear" w:color="auto" w:fill="auto"/>
            <w:noWrap/>
            <w:vAlign w:val="bottom"/>
            <w:hideMark/>
          </w:tcPr>
          <w:p w14:paraId="3DEB2A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06724EA9" w14:textId="77777777" w:rsidTr="0032685D">
        <w:tc>
          <w:tcPr>
            <w:tcW w:w="1590" w:type="pct"/>
            <w:tcBorders>
              <w:top w:val="nil"/>
              <w:left w:val="nil"/>
              <w:bottom w:val="nil"/>
              <w:right w:val="nil"/>
            </w:tcBorders>
            <w:shd w:val="clear" w:color="auto" w:fill="auto"/>
            <w:noWrap/>
            <w:vAlign w:val="bottom"/>
            <w:hideMark/>
          </w:tcPr>
          <w:p w14:paraId="361AA6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77A1C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629366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12.01 </w:t>
            </w:r>
          </w:p>
        </w:tc>
        <w:tc>
          <w:tcPr>
            <w:tcW w:w="756" w:type="pct"/>
            <w:gridSpan w:val="2"/>
            <w:tcBorders>
              <w:top w:val="nil"/>
              <w:left w:val="nil"/>
              <w:bottom w:val="nil"/>
              <w:right w:val="nil"/>
            </w:tcBorders>
            <w:shd w:val="clear" w:color="auto" w:fill="auto"/>
            <w:noWrap/>
            <w:vAlign w:val="bottom"/>
            <w:hideMark/>
          </w:tcPr>
          <w:p w14:paraId="4BBE21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13411680</w:t>
            </w:r>
          </w:p>
        </w:tc>
        <w:tc>
          <w:tcPr>
            <w:tcW w:w="760" w:type="pct"/>
            <w:gridSpan w:val="2"/>
            <w:tcBorders>
              <w:top w:val="nil"/>
              <w:left w:val="nil"/>
              <w:bottom w:val="nil"/>
              <w:right w:val="nil"/>
            </w:tcBorders>
            <w:shd w:val="clear" w:color="auto" w:fill="auto"/>
            <w:noWrap/>
            <w:vAlign w:val="bottom"/>
            <w:hideMark/>
          </w:tcPr>
          <w:p w14:paraId="580658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630D2590" w14:textId="77777777" w:rsidTr="0032685D">
        <w:tc>
          <w:tcPr>
            <w:tcW w:w="1590" w:type="pct"/>
            <w:tcBorders>
              <w:top w:val="nil"/>
              <w:left w:val="nil"/>
              <w:bottom w:val="nil"/>
              <w:right w:val="nil"/>
            </w:tcBorders>
            <w:shd w:val="clear" w:color="auto" w:fill="auto"/>
            <w:noWrap/>
            <w:vAlign w:val="bottom"/>
            <w:hideMark/>
          </w:tcPr>
          <w:p w14:paraId="6A404A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F71A8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065EEF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37.19 </w:t>
            </w:r>
          </w:p>
        </w:tc>
        <w:tc>
          <w:tcPr>
            <w:tcW w:w="756" w:type="pct"/>
            <w:gridSpan w:val="2"/>
            <w:tcBorders>
              <w:top w:val="nil"/>
              <w:left w:val="nil"/>
              <w:bottom w:val="nil"/>
              <w:right w:val="nil"/>
            </w:tcBorders>
            <w:shd w:val="clear" w:color="auto" w:fill="auto"/>
            <w:noWrap/>
            <w:vAlign w:val="bottom"/>
            <w:hideMark/>
          </w:tcPr>
          <w:p w14:paraId="0328E1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13499340</w:t>
            </w:r>
          </w:p>
        </w:tc>
        <w:tc>
          <w:tcPr>
            <w:tcW w:w="760" w:type="pct"/>
            <w:gridSpan w:val="2"/>
            <w:tcBorders>
              <w:top w:val="nil"/>
              <w:left w:val="nil"/>
              <w:bottom w:val="nil"/>
              <w:right w:val="nil"/>
            </w:tcBorders>
            <w:shd w:val="clear" w:color="auto" w:fill="auto"/>
            <w:noWrap/>
            <w:vAlign w:val="bottom"/>
            <w:hideMark/>
          </w:tcPr>
          <w:p w14:paraId="526E0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41C7E391" w14:textId="77777777" w:rsidTr="0032685D">
        <w:tc>
          <w:tcPr>
            <w:tcW w:w="1590" w:type="pct"/>
            <w:tcBorders>
              <w:top w:val="nil"/>
              <w:left w:val="nil"/>
              <w:bottom w:val="nil"/>
              <w:right w:val="nil"/>
            </w:tcBorders>
            <w:shd w:val="clear" w:color="auto" w:fill="auto"/>
            <w:noWrap/>
            <w:vAlign w:val="bottom"/>
            <w:hideMark/>
          </w:tcPr>
          <w:p w14:paraId="0A66FA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BB33C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Payneham SA 5070</w:t>
            </w:r>
          </w:p>
        </w:tc>
        <w:tc>
          <w:tcPr>
            <w:tcW w:w="455" w:type="pct"/>
            <w:tcBorders>
              <w:top w:val="nil"/>
              <w:left w:val="nil"/>
              <w:bottom w:val="nil"/>
              <w:right w:val="nil"/>
            </w:tcBorders>
            <w:shd w:val="clear" w:color="auto" w:fill="auto"/>
            <w:noWrap/>
            <w:vAlign w:val="bottom"/>
            <w:hideMark/>
          </w:tcPr>
          <w:p w14:paraId="163799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47.38 </w:t>
            </w:r>
          </w:p>
        </w:tc>
        <w:tc>
          <w:tcPr>
            <w:tcW w:w="756" w:type="pct"/>
            <w:gridSpan w:val="2"/>
            <w:tcBorders>
              <w:top w:val="nil"/>
              <w:left w:val="nil"/>
              <w:bottom w:val="nil"/>
              <w:right w:val="nil"/>
            </w:tcBorders>
            <w:shd w:val="clear" w:color="auto" w:fill="auto"/>
            <w:noWrap/>
            <w:vAlign w:val="bottom"/>
            <w:hideMark/>
          </w:tcPr>
          <w:p w14:paraId="6DF6FA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13120408</w:t>
            </w:r>
          </w:p>
        </w:tc>
        <w:tc>
          <w:tcPr>
            <w:tcW w:w="760" w:type="pct"/>
            <w:gridSpan w:val="2"/>
            <w:tcBorders>
              <w:top w:val="nil"/>
              <w:left w:val="nil"/>
              <w:bottom w:val="nil"/>
              <w:right w:val="nil"/>
            </w:tcBorders>
            <w:shd w:val="clear" w:color="auto" w:fill="auto"/>
            <w:noWrap/>
            <w:vAlign w:val="bottom"/>
            <w:hideMark/>
          </w:tcPr>
          <w:p w14:paraId="36F075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18/02/2014</w:t>
            </w:r>
          </w:p>
        </w:tc>
      </w:tr>
      <w:tr w:rsidR="008D5378" w:rsidRPr="008D5378" w14:paraId="1B655089" w14:textId="77777777" w:rsidTr="0032685D">
        <w:tc>
          <w:tcPr>
            <w:tcW w:w="1590" w:type="pct"/>
            <w:tcBorders>
              <w:top w:val="nil"/>
              <w:left w:val="nil"/>
              <w:bottom w:val="nil"/>
              <w:right w:val="nil"/>
            </w:tcBorders>
            <w:shd w:val="clear" w:color="auto" w:fill="auto"/>
            <w:noWrap/>
            <w:vAlign w:val="bottom"/>
            <w:hideMark/>
          </w:tcPr>
          <w:p w14:paraId="2C721C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0ABDC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4C2575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15.50 </w:t>
            </w:r>
          </w:p>
        </w:tc>
        <w:tc>
          <w:tcPr>
            <w:tcW w:w="756" w:type="pct"/>
            <w:gridSpan w:val="2"/>
            <w:tcBorders>
              <w:top w:val="nil"/>
              <w:left w:val="nil"/>
              <w:bottom w:val="nil"/>
              <w:right w:val="nil"/>
            </w:tcBorders>
            <w:shd w:val="clear" w:color="auto" w:fill="auto"/>
            <w:noWrap/>
            <w:vAlign w:val="bottom"/>
            <w:hideMark/>
          </w:tcPr>
          <w:p w14:paraId="5413D1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13594120</w:t>
            </w:r>
          </w:p>
        </w:tc>
        <w:tc>
          <w:tcPr>
            <w:tcW w:w="760" w:type="pct"/>
            <w:gridSpan w:val="2"/>
            <w:tcBorders>
              <w:top w:val="nil"/>
              <w:left w:val="nil"/>
              <w:bottom w:val="nil"/>
              <w:right w:val="nil"/>
            </w:tcBorders>
            <w:shd w:val="clear" w:color="auto" w:fill="auto"/>
            <w:noWrap/>
            <w:vAlign w:val="bottom"/>
            <w:hideMark/>
          </w:tcPr>
          <w:p w14:paraId="176BBE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07277C8D" w14:textId="77777777" w:rsidTr="0032685D">
        <w:tc>
          <w:tcPr>
            <w:tcW w:w="1590" w:type="pct"/>
            <w:tcBorders>
              <w:top w:val="nil"/>
              <w:left w:val="nil"/>
              <w:bottom w:val="nil"/>
              <w:right w:val="nil"/>
            </w:tcBorders>
            <w:shd w:val="clear" w:color="auto" w:fill="auto"/>
            <w:noWrap/>
            <w:vAlign w:val="bottom"/>
            <w:hideMark/>
          </w:tcPr>
          <w:p w14:paraId="18CF4A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36123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2091C3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80.33 </w:t>
            </w:r>
          </w:p>
        </w:tc>
        <w:tc>
          <w:tcPr>
            <w:tcW w:w="756" w:type="pct"/>
            <w:gridSpan w:val="2"/>
            <w:tcBorders>
              <w:top w:val="nil"/>
              <w:left w:val="nil"/>
              <w:bottom w:val="nil"/>
              <w:right w:val="nil"/>
            </w:tcBorders>
            <w:shd w:val="clear" w:color="auto" w:fill="auto"/>
            <w:noWrap/>
            <w:vAlign w:val="bottom"/>
            <w:hideMark/>
          </w:tcPr>
          <w:p w14:paraId="130FD9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13741330</w:t>
            </w:r>
          </w:p>
        </w:tc>
        <w:tc>
          <w:tcPr>
            <w:tcW w:w="760" w:type="pct"/>
            <w:gridSpan w:val="2"/>
            <w:tcBorders>
              <w:top w:val="nil"/>
              <w:left w:val="nil"/>
              <w:bottom w:val="nil"/>
              <w:right w:val="nil"/>
            </w:tcBorders>
            <w:shd w:val="clear" w:color="auto" w:fill="auto"/>
            <w:noWrap/>
            <w:vAlign w:val="bottom"/>
            <w:hideMark/>
          </w:tcPr>
          <w:p w14:paraId="620C26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8/04/2014</w:t>
            </w:r>
          </w:p>
        </w:tc>
      </w:tr>
      <w:tr w:rsidR="008D5378" w:rsidRPr="008D5378" w14:paraId="37E2EF34" w14:textId="77777777" w:rsidTr="0032685D">
        <w:tc>
          <w:tcPr>
            <w:tcW w:w="1590" w:type="pct"/>
            <w:tcBorders>
              <w:top w:val="nil"/>
              <w:left w:val="nil"/>
              <w:bottom w:val="nil"/>
              <w:right w:val="nil"/>
            </w:tcBorders>
            <w:shd w:val="clear" w:color="auto" w:fill="auto"/>
            <w:noWrap/>
            <w:vAlign w:val="bottom"/>
            <w:hideMark/>
          </w:tcPr>
          <w:p w14:paraId="10E1CF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1DE02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7D1593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243.11 </w:t>
            </w:r>
          </w:p>
        </w:tc>
        <w:tc>
          <w:tcPr>
            <w:tcW w:w="756" w:type="pct"/>
            <w:gridSpan w:val="2"/>
            <w:tcBorders>
              <w:top w:val="nil"/>
              <w:left w:val="nil"/>
              <w:bottom w:val="nil"/>
              <w:right w:val="nil"/>
            </w:tcBorders>
            <w:shd w:val="clear" w:color="auto" w:fill="auto"/>
            <w:noWrap/>
            <w:vAlign w:val="bottom"/>
            <w:hideMark/>
          </w:tcPr>
          <w:p w14:paraId="3FCF18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13883829</w:t>
            </w:r>
          </w:p>
        </w:tc>
        <w:tc>
          <w:tcPr>
            <w:tcW w:w="760" w:type="pct"/>
            <w:gridSpan w:val="2"/>
            <w:tcBorders>
              <w:top w:val="nil"/>
              <w:left w:val="nil"/>
              <w:bottom w:val="nil"/>
              <w:right w:val="nil"/>
            </w:tcBorders>
            <w:shd w:val="clear" w:color="auto" w:fill="auto"/>
            <w:noWrap/>
            <w:vAlign w:val="bottom"/>
            <w:hideMark/>
          </w:tcPr>
          <w:p w14:paraId="06E26F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2359F2EF" w14:textId="77777777" w:rsidTr="0032685D">
        <w:tc>
          <w:tcPr>
            <w:tcW w:w="1590" w:type="pct"/>
            <w:tcBorders>
              <w:top w:val="nil"/>
              <w:left w:val="nil"/>
              <w:bottom w:val="nil"/>
              <w:right w:val="nil"/>
            </w:tcBorders>
            <w:shd w:val="clear" w:color="auto" w:fill="auto"/>
            <w:noWrap/>
            <w:vAlign w:val="bottom"/>
            <w:hideMark/>
          </w:tcPr>
          <w:p w14:paraId="17FF6F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D762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Crystal Brook SA 5523</w:t>
            </w:r>
          </w:p>
        </w:tc>
        <w:tc>
          <w:tcPr>
            <w:tcW w:w="455" w:type="pct"/>
            <w:tcBorders>
              <w:top w:val="nil"/>
              <w:left w:val="nil"/>
              <w:bottom w:val="nil"/>
              <w:right w:val="nil"/>
            </w:tcBorders>
            <w:shd w:val="clear" w:color="auto" w:fill="auto"/>
            <w:noWrap/>
            <w:vAlign w:val="bottom"/>
            <w:hideMark/>
          </w:tcPr>
          <w:p w14:paraId="77B899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37.73 </w:t>
            </w:r>
          </w:p>
        </w:tc>
        <w:tc>
          <w:tcPr>
            <w:tcW w:w="756" w:type="pct"/>
            <w:gridSpan w:val="2"/>
            <w:tcBorders>
              <w:top w:val="nil"/>
              <w:left w:val="nil"/>
              <w:bottom w:val="nil"/>
              <w:right w:val="nil"/>
            </w:tcBorders>
            <w:shd w:val="clear" w:color="auto" w:fill="auto"/>
            <w:noWrap/>
            <w:vAlign w:val="bottom"/>
            <w:hideMark/>
          </w:tcPr>
          <w:p w14:paraId="7FD515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13763123</w:t>
            </w:r>
          </w:p>
        </w:tc>
        <w:tc>
          <w:tcPr>
            <w:tcW w:w="760" w:type="pct"/>
            <w:gridSpan w:val="2"/>
            <w:tcBorders>
              <w:top w:val="nil"/>
              <w:left w:val="nil"/>
              <w:bottom w:val="nil"/>
              <w:right w:val="nil"/>
            </w:tcBorders>
            <w:shd w:val="clear" w:color="auto" w:fill="auto"/>
            <w:noWrap/>
            <w:vAlign w:val="bottom"/>
            <w:hideMark/>
          </w:tcPr>
          <w:p w14:paraId="2C99CC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78E8E967" w14:textId="77777777" w:rsidTr="0032685D">
        <w:tc>
          <w:tcPr>
            <w:tcW w:w="1590" w:type="pct"/>
            <w:tcBorders>
              <w:top w:val="nil"/>
              <w:left w:val="nil"/>
              <w:bottom w:val="nil"/>
              <w:right w:val="nil"/>
            </w:tcBorders>
            <w:shd w:val="clear" w:color="auto" w:fill="auto"/>
            <w:noWrap/>
            <w:vAlign w:val="bottom"/>
            <w:hideMark/>
          </w:tcPr>
          <w:p w14:paraId="4CC979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83FDE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54CCE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53.96 </w:t>
            </w:r>
          </w:p>
        </w:tc>
        <w:tc>
          <w:tcPr>
            <w:tcW w:w="756" w:type="pct"/>
            <w:gridSpan w:val="2"/>
            <w:tcBorders>
              <w:top w:val="nil"/>
              <w:left w:val="nil"/>
              <w:bottom w:val="nil"/>
              <w:right w:val="nil"/>
            </w:tcBorders>
            <w:shd w:val="clear" w:color="auto" w:fill="auto"/>
            <w:noWrap/>
            <w:vAlign w:val="bottom"/>
            <w:hideMark/>
          </w:tcPr>
          <w:p w14:paraId="1E9198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14166778</w:t>
            </w:r>
          </w:p>
        </w:tc>
        <w:tc>
          <w:tcPr>
            <w:tcW w:w="760" w:type="pct"/>
            <w:gridSpan w:val="2"/>
            <w:tcBorders>
              <w:top w:val="nil"/>
              <w:left w:val="nil"/>
              <w:bottom w:val="nil"/>
              <w:right w:val="nil"/>
            </w:tcBorders>
            <w:shd w:val="clear" w:color="auto" w:fill="auto"/>
            <w:noWrap/>
            <w:vAlign w:val="bottom"/>
            <w:hideMark/>
          </w:tcPr>
          <w:p w14:paraId="52A40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7957A168" w14:textId="77777777" w:rsidTr="0032685D">
        <w:tc>
          <w:tcPr>
            <w:tcW w:w="1590" w:type="pct"/>
            <w:tcBorders>
              <w:top w:val="nil"/>
              <w:left w:val="nil"/>
              <w:bottom w:val="nil"/>
              <w:right w:val="nil"/>
            </w:tcBorders>
            <w:shd w:val="clear" w:color="auto" w:fill="auto"/>
            <w:noWrap/>
            <w:vAlign w:val="bottom"/>
            <w:hideMark/>
          </w:tcPr>
          <w:p w14:paraId="1A4F1E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84C98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Balaklava SA 5461</w:t>
            </w:r>
          </w:p>
        </w:tc>
        <w:tc>
          <w:tcPr>
            <w:tcW w:w="455" w:type="pct"/>
            <w:tcBorders>
              <w:top w:val="nil"/>
              <w:left w:val="nil"/>
              <w:bottom w:val="nil"/>
              <w:right w:val="nil"/>
            </w:tcBorders>
            <w:shd w:val="clear" w:color="auto" w:fill="auto"/>
            <w:noWrap/>
            <w:vAlign w:val="bottom"/>
            <w:hideMark/>
          </w:tcPr>
          <w:p w14:paraId="5D8AC6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30.75 </w:t>
            </w:r>
          </w:p>
        </w:tc>
        <w:tc>
          <w:tcPr>
            <w:tcW w:w="756" w:type="pct"/>
            <w:gridSpan w:val="2"/>
            <w:tcBorders>
              <w:top w:val="nil"/>
              <w:left w:val="nil"/>
              <w:bottom w:val="nil"/>
              <w:right w:val="nil"/>
            </w:tcBorders>
            <w:shd w:val="clear" w:color="auto" w:fill="auto"/>
            <w:noWrap/>
            <w:vAlign w:val="bottom"/>
            <w:hideMark/>
          </w:tcPr>
          <w:p w14:paraId="2FE8FE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13922810</w:t>
            </w:r>
          </w:p>
        </w:tc>
        <w:tc>
          <w:tcPr>
            <w:tcW w:w="760" w:type="pct"/>
            <w:gridSpan w:val="2"/>
            <w:tcBorders>
              <w:top w:val="nil"/>
              <w:left w:val="nil"/>
              <w:bottom w:val="nil"/>
              <w:right w:val="nil"/>
            </w:tcBorders>
            <w:shd w:val="clear" w:color="auto" w:fill="auto"/>
            <w:noWrap/>
            <w:vAlign w:val="bottom"/>
            <w:hideMark/>
          </w:tcPr>
          <w:p w14:paraId="1889CB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3A6BCF95" w14:textId="77777777" w:rsidTr="0032685D">
        <w:tc>
          <w:tcPr>
            <w:tcW w:w="1590" w:type="pct"/>
            <w:tcBorders>
              <w:top w:val="nil"/>
              <w:left w:val="nil"/>
              <w:bottom w:val="nil"/>
              <w:right w:val="nil"/>
            </w:tcBorders>
            <w:shd w:val="clear" w:color="auto" w:fill="auto"/>
            <w:noWrap/>
            <w:vAlign w:val="bottom"/>
            <w:hideMark/>
          </w:tcPr>
          <w:p w14:paraId="31D812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9547F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49B043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84.53 </w:t>
            </w:r>
          </w:p>
        </w:tc>
        <w:tc>
          <w:tcPr>
            <w:tcW w:w="756" w:type="pct"/>
            <w:gridSpan w:val="2"/>
            <w:tcBorders>
              <w:top w:val="nil"/>
              <w:left w:val="nil"/>
              <w:bottom w:val="nil"/>
              <w:right w:val="nil"/>
            </w:tcBorders>
            <w:shd w:val="clear" w:color="auto" w:fill="auto"/>
            <w:noWrap/>
            <w:vAlign w:val="bottom"/>
            <w:hideMark/>
          </w:tcPr>
          <w:p w14:paraId="0A0989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13792294</w:t>
            </w:r>
          </w:p>
        </w:tc>
        <w:tc>
          <w:tcPr>
            <w:tcW w:w="760" w:type="pct"/>
            <w:gridSpan w:val="2"/>
            <w:tcBorders>
              <w:top w:val="nil"/>
              <w:left w:val="nil"/>
              <w:bottom w:val="nil"/>
              <w:right w:val="nil"/>
            </w:tcBorders>
            <w:shd w:val="clear" w:color="auto" w:fill="auto"/>
            <w:noWrap/>
            <w:vAlign w:val="bottom"/>
            <w:hideMark/>
          </w:tcPr>
          <w:p w14:paraId="2AFCAC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7/01/2014</w:t>
            </w:r>
          </w:p>
        </w:tc>
      </w:tr>
      <w:tr w:rsidR="008D5378" w:rsidRPr="008D5378" w14:paraId="4090B1B1" w14:textId="77777777" w:rsidTr="0032685D">
        <w:tc>
          <w:tcPr>
            <w:tcW w:w="1590" w:type="pct"/>
            <w:tcBorders>
              <w:top w:val="nil"/>
              <w:left w:val="nil"/>
              <w:bottom w:val="nil"/>
              <w:right w:val="nil"/>
            </w:tcBorders>
            <w:shd w:val="clear" w:color="auto" w:fill="auto"/>
            <w:noWrap/>
            <w:vAlign w:val="bottom"/>
            <w:hideMark/>
          </w:tcPr>
          <w:p w14:paraId="550762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75679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6B78A3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0E25D4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13792466</w:t>
            </w:r>
          </w:p>
        </w:tc>
        <w:tc>
          <w:tcPr>
            <w:tcW w:w="760" w:type="pct"/>
            <w:gridSpan w:val="2"/>
            <w:tcBorders>
              <w:top w:val="nil"/>
              <w:left w:val="nil"/>
              <w:bottom w:val="nil"/>
              <w:right w:val="nil"/>
            </w:tcBorders>
            <w:shd w:val="clear" w:color="auto" w:fill="auto"/>
            <w:noWrap/>
            <w:vAlign w:val="bottom"/>
            <w:hideMark/>
          </w:tcPr>
          <w:p w14:paraId="5C4E3D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5/03/2014</w:t>
            </w:r>
          </w:p>
        </w:tc>
      </w:tr>
      <w:tr w:rsidR="008D5378" w:rsidRPr="008D5378" w14:paraId="4BA03525" w14:textId="77777777" w:rsidTr="0032685D">
        <w:tc>
          <w:tcPr>
            <w:tcW w:w="1590" w:type="pct"/>
            <w:tcBorders>
              <w:top w:val="nil"/>
              <w:left w:val="nil"/>
              <w:bottom w:val="nil"/>
              <w:right w:val="nil"/>
            </w:tcBorders>
            <w:shd w:val="clear" w:color="auto" w:fill="auto"/>
            <w:noWrap/>
            <w:vAlign w:val="bottom"/>
            <w:hideMark/>
          </w:tcPr>
          <w:p w14:paraId="09FDAD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3EDCF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353DE5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22AA5D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13792466</w:t>
            </w:r>
          </w:p>
        </w:tc>
        <w:tc>
          <w:tcPr>
            <w:tcW w:w="760" w:type="pct"/>
            <w:gridSpan w:val="2"/>
            <w:tcBorders>
              <w:top w:val="nil"/>
              <w:left w:val="nil"/>
              <w:bottom w:val="nil"/>
              <w:right w:val="nil"/>
            </w:tcBorders>
            <w:shd w:val="clear" w:color="auto" w:fill="auto"/>
            <w:noWrap/>
            <w:vAlign w:val="bottom"/>
            <w:hideMark/>
          </w:tcPr>
          <w:p w14:paraId="7CD9D3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19/03/2014</w:t>
            </w:r>
          </w:p>
        </w:tc>
      </w:tr>
      <w:tr w:rsidR="008D5378" w:rsidRPr="008D5378" w14:paraId="5EEF6830" w14:textId="77777777" w:rsidTr="0032685D">
        <w:tc>
          <w:tcPr>
            <w:tcW w:w="1590" w:type="pct"/>
            <w:tcBorders>
              <w:top w:val="nil"/>
              <w:left w:val="nil"/>
              <w:bottom w:val="nil"/>
              <w:right w:val="nil"/>
            </w:tcBorders>
            <w:shd w:val="clear" w:color="auto" w:fill="auto"/>
            <w:noWrap/>
            <w:vAlign w:val="bottom"/>
            <w:hideMark/>
          </w:tcPr>
          <w:p w14:paraId="5C23B1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04CD7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7EE8D3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450CD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13792466</w:t>
            </w:r>
          </w:p>
        </w:tc>
        <w:tc>
          <w:tcPr>
            <w:tcW w:w="760" w:type="pct"/>
            <w:gridSpan w:val="2"/>
            <w:tcBorders>
              <w:top w:val="nil"/>
              <w:left w:val="nil"/>
              <w:bottom w:val="nil"/>
              <w:right w:val="nil"/>
            </w:tcBorders>
            <w:shd w:val="clear" w:color="auto" w:fill="auto"/>
            <w:noWrap/>
            <w:vAlign w:val="bottom"/>
            <w:hideMark/>
          </w:tcPr>
          <w:p w14:paraId="18CF2C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2/04/2014</w:t>
            </w:r>
          </w:p>
        </w:tc>
      </w:tr>
      <w:tr w:rsidR="008D5378" w:rsidRPr="008D5378" w14:paraId="46467172" w14:textId="77777777" w:rsidTr="0032685D">
        <w:tc>
          <w:tcPr>
            <w:tcW w:w="1590" w:type="pct"/>
            <w:tcBorders>
              <w:top w:val="nil"/>
              <w:left w:val="nil"/>
              <w:bottom w:val="nil"/>
              <w:right w:val="nil"/>
            </w:tcBorders>
            <w:shd w:val="clear" w:color="auto" w:fill="auto"/>
            <w:noWrap/>
            <w:vAlign w:val="bottom"/>
            <w:hideMark/>
          </w:tcPr>
          <w:p w14:paraId="217CDB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DFE4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300C5A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64FC4A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13792466</w:t>
            </w:r>
          </w:p>
        </w:tc>
        <w:tc>
          <w:tcPr>
            <w:tcW w:w="760" w:type="pct"/>
            <w:gridSpan w:val="2"/>
            <w:tcBorders>
              <w:top w:val="nil"/>
              <w:left w:val="nil"/>
              <w:bottom w:val="nil"/>
              <w:right w:val="nil"/>
            </w:tcBorders>
            <w:shd w:val="clear" w:color="auto" w:fill="auto"/>
            <w:noWrap/>
            <w:vAlign w:val="bottom"/>
            <w:hideMark/>
          </w:tcPr>
          <w:p w14:paraId="3DBAE7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30/04/2014</w:t>
            </w:r>
          </w:p>
        </w:tc>
      </w:tr>
      <w:tr w:rsidR="008D5378" w:rsidRPr="008D5378" w14:paraId="6591A283" w14:textId="77777777" w:rsidTr="0032685D">
        <w:tc>
          <w:tcPr>
            <w:tcW w:w="1590" w:type="pct"/>
            <w:tcBorders>
              <w:top w:val="nil"/>
              <w:left w:val="nil"/>
              <w:bottom w:val="nil"/>
              <w:right w:val="nil"/>
            </w:tcBorders>
            <w:shd w:val="clear" w:color="auto" w:fill="auto"/>
            <w:noWrap/>
            <w:vAlign w:val="bottom"/>
            <w:hideMark/>
          </w:tcPr>
          <w:p w14:paraId="177AEB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19CB8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Brighton SA 5048</w:t>
            </w:r>
          </w:p>
        </w:tc>
        <w:tc>
          <w:tcPr>
            <w:tcW w:w="455" w:type="pct"/>
            <w:tcBorders>
              <w:top w:val="nil"/>
              <w:left w:val="nil"/>
              <w:bottom w:val="nil"/>
              <w:right w:val="nil"/>
            </w:tcBorders>
            <w:shd w:val="clear" w:color="auto" w:fill="auto"/>
            <w:noWrap/>
            <w:vAlign w:val="bottom"/>
            <w:hideMark/>
          </w:tcPr>
          <w:p w14:paraId="546949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64282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13792466</w:t>
            </w:r>
          </w:p>
        </w:tc>
        <w:tc>
          <w:tcPr>
            <w:tcW w:w="760" w:type="pct"/>
            <w:gridSpan w:val="2"/>
            <w:tcBorders>
              <w:top w:val="nil"/>
              <w:left w:val="nil"/>
              <w:bottom w:val="nil"/>
              <w:right w:val="nil"/>
            </w:tcBorders>
            <w:shd w:val="clear" w:color="auto" w:fill="auto"/>
            <w:noWrap/>
            <w:vAlign w:val="bottom"/>
            <w:hideMark/>
          </w:tcPr>
          <w:p w14:paraId="209A96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12/06/2014</w:t>
            </w:r>
          </w:p>
        </w:tc>
      </w:tr>
      <w:tr w:rsidR="008D5378" w:rsidRPr="008D5378" w14:paraId="6B129F68" w14:textId="77777777" w:rsidTr="0032685D">
        <w:tc>
          <w:tcPr>
            <w:tcW w:w="1590" w:type="pct"/>
            <w:tcBorders>
              <w:top w:val="nil"/>
              <w:left w:val="nil"/>
              <w:bottom w:val="nil"/>
              <w:right w:val="nil"/>
            </w:tcBorders>
            <w:shd w:val="clear" w:color="auto" w:fill="auto"/>
            <w:noWrap/>
            <w:vAlign w:val="bottom"/>
            <w:hideMark/>
          </w:tcPr>
          <w:p w14:paraId="1F1457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A68EB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Hazelwood Park SA 5066</w:t>
            </w:r>
          </w:p>
        </w:tc>
        <w:tc>
          <w:tcPr>
            <w:tcW w:w="455" w:type="pct"/>
            <w:tcBorders>
              <w:top w:val="nil"/>
              <w:left w:val="nil"/>
              <w:bottom w:val="nil"/>
              <w:right w:val="nil"/>
            </w:tcBorders>
            <w:shd w:val="clear" w:color="auto" w:fill="auto"/>
            <w:noWrap/>
            <w:vAlign w:val="bottom"/>
            <w:hideMark/>
          </w:tcPr>
          <w:p w14:paraId="56169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80.76 </w:t>
            </w:r>
          </w:p>
        </w:tc>
        <w:tc>
          <w:tcPr>
            <w:tcW w:w="756" w:type="pct"/>
            <w:gridSpan w:val="2"/>
            <w:tcBorders>
              <w:top w:val="nil"/>
              <w:left w:val="nil"/>
              <w:bottom w:val="nil"/>
              <w:right w:val="nil"/>
            </w:tcBorders>
            <w:shd w:val="clear" w:color="auto" w:fill="auto"/>
            <w:noWrap/>
            <w:vAlign w:val="bottom"/>
            <w:hideMark/>
          </w:tcPr>
          <w:p w14:paraId="3BBAFC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13943177</w:t>
            </w:r>
          </w:p>
        </w:tc>
        <w:tc>
          <w:tcPr>
            <w:tcW w:w="760" w:type="pct"/>
            <w:gridSpan w:val="2"/>
            <w:tcBorders>
              <w:top w:val="nil"/>
              <w:left w:val="nil"/>
              <w:bottom w:val="nil"/>
              <w:right w:val="nil"/>
            </w:tcBorders>
            <w:shd w:val="clear" w:color="auto" w:fill="auto"/>
            <w:noWrap/>
            <w:vAlign w:val="bottom"/>
            <w:hideMark/>
          </w:tcPr>
          <w:p w14:paraId="0F632F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6A090FDD" w14:textId="77777777" w:rsidTr="0032685D">
        <w:tc>
          <w:tcPr>
            <w:tcW w:w="1590" w:type="pct"/>
            <w:tcBorders>
              <w:top w:val="nil"/>
              <w:left w:val="nil"/>
              <w:bottom w:val="nil"/>
              <w:right w:val="nil"/>
            </w:tcBorders>
            <w:shd w:val="clear" w:color="auto" w:fill="auto"/>
            <w:noWrap/>
            <w:vAlign w:val="bottom"/>
            <w:hideMark/>
          </w:tcPr>
          <w:p w14:paraId="447A44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18FB1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Highgate SA 5063</w:t>
            </w:r>
          </w:p>
        </w:tc>
        <w:tc>
          <w:tcPr>
            <w:tcW w:w="455" w:type="pct"/>
            <w:tcBorders>
              <w:top w:val="nil"/>
              <w:left w:val="nil"/>
              <w:bottom w:val="nil"/>
              <w:right w:val="nil"/>
            </w:tcBorders>
            <w:shd w:val="clear" w:color="auto" w:fill="auto"/>
            <w:noWrap/>
            <w:vAlign w:val="bottom"/>
            <w:hideMark/>
          </w:tcPr>
          <w:p w14:paraId="209985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34.83 </w:t>
            </w:r>
          </w:p>
        </w:tc>
        <w:tc>
          <w:tcPr>
            <w:tcW w:w="756" w:type="pct"/>
            <w:gridSpan w:val="2"/>
            <w:tcBorders>
              <w:top w:val="nil"/>
              <w:left w:val="nil"/>
              <w:bottom w:val="nil"/>
              <w:right w:val="nil"/>
            </w:tcBorders>
            <w:shd w:val="clear" w:color="auto" w:fill="auto"/>
            <w:noWrap/>
            <w:vAlign w:val="bottom"/>
            <w:hideMark/>
          </w:tcPr>
          <w:p w14:paraId="3C9889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14133695</w:t>
            </w:r>
          </w:p>
        </w:tc>
        <w:tc>
          <w:tcPr>
            <w:tcW w:w="760" w:type="pct"/>
            <w:gridSpan w:val="2"/>
            <w:tcBorders>
              <w:top w:val="nil"/>
              <w:left w:val="nil"/>
              <w:bottom w:val="nil"/>
              <w:right w:val="nil"/>
            </w:tcBorders>
            <w:shd w:val="clear" w:color="auto" w:fill="auto"/>
            <w:noWrap/>
            <w:vAlign w:val="bottom"/>
            <w:hideMark/>
          </w:tcPr>
          <w:p w14:paraId="42E519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21DBC60A" w14:textId="77777777" w:rsidTr="0032685D">
        <w:tc>
          <w:tcPr>
            <w:tcW w:w="1590" w:type="pct"/>
            <w:tcBorders>
              <w:top w:val="nil"/>
              <w:left w:val="nil"/>
              <w:bottom w:val="nil"/>
              <w:right w:val="nil"/>
            </w:tcBorders>
            <w:shd w:val="clear" w:color="auto" w:fill="auto"/>
            <w:noWrap/>
            <w:vAlign w:val="bottom"/>
            <w:hideMark/>
          </w:tcPr>
          <w:p w14:paraId="78B290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55EDB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5321B0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10.85 </w:t>
            </w:r>
          </w:p>
        </w:tc>
        <w:tc>
          <w:tcPr>
            <w:tcW w:w="756" w:type="pct"/>
            <w:gridSpan w:val="2"/>
            <w:tcBorders>
              <w:top w:val="nil"/>
              <w:left w:val="nil"/>
              <w:bottom w:val="nil"/>
              <w:right w:val="nil"/>
            </w:tcBorders>
            <w:shd w:val="clear" w:color="auto" w:fill="auto"/>
            <w:noWrap/>
            <w:vAlign w:val="bottom"/>
            <w:hideMark/>
          </w:tcPr>
          <w:p w14:paraId="4E7D88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14142923</w:t>
            </w:r>
          </w:p>
        </w:tc>
        <w:tc>
          <w:tcPr>
            <w:tcW w:w="760" w:type="pct"/>
            <w:gridSpan w:val="2"/>
            <w:tcBorders>
              <w:top w:val="nil"/>
              <w:left w:val="nil"/>
              <w:bottom w:val="nil"/>
              <w:right w:val="nil"/>
            </w:tcBorders>
            <w:shd w:val="clear" w:color="auto" w:fill="auto"/>
            <w:noWrap/>
            <w:vAlign w:val="bottom"/>
            <w:hideMark/>
          </w:tcPr>
          <w:p w14:paraId="40E4BA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21/04/2014</w:t>
            </w:r>
          </w:p>
        </w:tc>
      </w:tr>
      <w:tr w:rsidR="008D5378" w:rsidRPr="008D5378" w14:paraId="04E0A292" w14:textId="77777777" w:rsidTr="0032685D">
        <w:tc>
          <w:tcPr>
            <w:tcW w:w="1590" w:type="pct"/>
            <w:tcBorders>
              <w:top w:val="nil"/>
              <w:left w:val="nil"/>
              <w:bottom w:val="nil"/>
              <w:right w:val="nil"/>
            </w:tcBorders>
            <w:shd w:val="clear" w:color="auto" w:fill="auto"/>
            <w:noWrap/>
            <w:vAlign w:val="bottom"/>
            <w:hideMark/>
          </w:tcPr>
          <w:p w14:paraId="074933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E3701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3F5213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333.78 </w:t>
            </w:r>
          </w:p>
        </w:tc>
        <w:tc>
          <w:tcPr>
            <w:tcW w:w="756" w:type="pct"/>
            <w:gridSpan w:val="2"/>
            <w:tcBorders>
              <w:top w:val="nil"/>
              <w:left w:val="nil"/>
              <w:bottom w:val="nil"/>
              <w:right w:val="nil"/>
            </w:tcBorders>
            <w:shd w:val="clear" w:color="auto" w:fill="auto"/>
            <w:noWrap/>
            <w:vAlign w:val="bottom"/>
            <w:hideMark/>
          </w:tcPr>
          <w:p w14:paraId="4ACBA1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13955173</w:t>
            </w:r>
          </w:p>
        </w:tc>
        <w:tc>
          <w:tcPr>
            <w:tcW w:w="760" w:type="pct"/>
            <w:gridSpan w:val="2"/>
            <w:tcBorders>
              <w:top w:val="nil"/>
              <w:left w:val="nil"/>
              <w:bottom w:val="nil"/>
              <w:right w:val="nil"/>
            </w:tcBorders>
            <w:shd w:val="clear" w:color="auto" w:fill="auto"/>
            <w:noWrap/>
            <w:vAlign w:val="bottom"/>
            <w:hideMark/>
          </w:tcPr>
          <w:p w14:paraId="0103AB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1AD189F9" w14:textId="77777777" w:rsidTr="0032685D">
        <w:tc>
          <w:tcPr>
            <w:tcW w:w="1590" w:type="pct"/>
            <w:tcBorders>
              <w:top w:val="nil"/>
              <w:left w:val="nil"/>
              <w:bottom w:val="nil"/>
              <w:right w:val="nil"/>
            </w:tcBorders>
            <w:shd w:val="clear" w:color="auto" w:fill="auto"/>
            <w:noWrap/>
            <w:vAlign w:val="bottom"/>
            <w:hideMark/>
          </w:tcPr>
          <w:p w14:paraId="38C968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1CA04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5E27CE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1,280.54 </w:t>
            </w:r>
          </w:p>
        </w:tc>
        <w:tc>
          <w:tcPr>
            <w:tcW w:w="756" w:type="pct"/>
            <w:gridSpan w:val="2"/>
            <w:tcBorders>
              <w:top w:val="nil"/>
              <w:left w:val="nil"/>
              <w:bottom w:val="nil"/>
              <w:right w:val="nil"/>
            </w:tcBorders>
            <w:shd w:val="clear" w:color="auto" w:fill="auto"/>
            <w:noWrap/>
            <w:vAlign w:val="bottom"/>
            <w:hideMark/>
          </w:tcPr>
          <w:p w14:paraId="383902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13826684</w:t>
            </w:r>
          </w:p>
        </w:tc>
        <w:tc>
          <w:tcPr>
            <w:tcW w:w="760" w:type="pct"/>
            <w:gridSpan w:val="2"/>
            <w:tcBorders>
              <w:top w:val="nil"/>
              <w:left w:val="nil"/>
              <w:bottom w:val="nil"/>
              <w:right w:val="nil"/>
            </w:tcBorders>
            <w:shd w:val="clear" w:color="auto" w:fill="auto"/>
            <w:noWrap/>
            <w:vAlign w:val="bottom"/>
            <w:hideMark/>
          </w:tcPr>
          <w:p w14:paraId="7E22DE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30/01/2014</w:t>
            </w:r>
          </w:p>
        </w:tc>
      </w:tr>
      <w:tr w:rsidR="008D5378" w:rsidRPr="008D5378" w14:paraId="66336151" w14:textId="77777777" w:rsidTr="0032685D">
        <w:tc>
          <w:tcPr>
            <w:tcW w:w="1590" w:type="pct"/>
            <w:tcBorders>
              <w:top w:val="nil"/>
              <w:left w:val="nil"/>
              <w:bottom w:val="nil"/>
              <w:right w:val="nil"/>
            </w:tcBorders>
            <w:shd w:val="clear" w:color="auto" w:fill="auto"/>
            <w:noWrap/>
            <w:vAlign w:val="bottom"/>
            <w:hideMark/>
          </w:tcPr>
          <w:p w14:paraId="73A6C4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FDC11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Cumberland Park SA 5041</w:t>
            </w:r>
          </w:p>
        </w:tc>
        <w:tc>
          <w:tcPr>
            <w:tcW w:w="455" w:type="pct"/>
            <w:tcBorders>
              <w:top w:val="nil"/>
              <w:left w:val="nil"/>
              <w:bottom w:val="nil"/>
              <w:right w:val="nil"/>
            </w:tcBorders>
            <w:shd w:val="clear" w:color="auto" w:fill="auto"/>
            <w:noWrap/>
            <w:vAlign w:val="bottom"/>
            <w:hideMark/>
          </w:tcPr>
          <w:p w14:paraId="18976D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693.00 </w:t>
            </w:r>
          </w:p>
        </w:tc>
        <w:tc>
          <w:tcPr>
            <w:tcW w:w="756" w:type="pct"/>
            <w:gridSpan w:val="2"/>
            <w:tcBorders>
              <w:top w:val="nil"/>
              <w:left w:val="nil"/>
              <w:bottom w:val="nil"/>
              <w:right w:val="nil"/>
            </w:tcBorders>
            <w:shd w:val="clear" w:color="auto" w:fill="auto"/>
            <w:noWrap/>
            <w:vAlign w:val="bottom"/>
            <w:hideMark/>
          </w:tcPr>
          <w:p w14:paraId="044DF5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13972482</w:t>
            </w:r>
          </w:p>
        </w:tc>
        <w:tc>
          <w:tcPr>
            <w:tcW w:w="760" w:type="pct"/>
            <w:gridSpan w:val="2"/>
            <w:tcBorders>
              <w:top w:val="nil"/>
              <w:left w:val="nil"/>
              <w:bottom w:val="nil"/>
              <w:right w:val="nil"/>
            </w:tcBorders>
            <w:shd w:val="clear" w:color="auto" w:fill="auto"/>
            <w:noWrap/>
            <w:vAlign w:val="bottom"/>
            <w:hideMark/>
          </w:tcPr>
          <w:p w14:paraId="3DC91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046203C4" w14:textId="77777777" w:rsidTr="0032685D">
        <w:tc>
          <w:tcPr>
            <w:tcW w:w="1590" w:type="pct"/>
            <w:tcBorders>
              <w:top w:val="nil"/>
              <w:left w:val="nil"/>
              <w:bottom w:val="nil"/>
              <w:right w:val="nil"/>
            </w:tcBorders>
            <w:shd w:val="clear" w:color="auto" w:fill="auto"/>
            <w:noWrap/>
            <w:vAlign w:val="bottom"/>
            <w:hideMark/>
          </w:tcPr>
          <w:p w14:paraId="5C294F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7D1F0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Wayville SA 5034</w:t>
            </w:r>
          </w:p>
        </w:tc>
        <w:tc>
          <w:tcPr>
            <w:tcW w:w="455" w:type="pct"/>
            <w:tcBorders>
              <w:top w:val="nil"/>
              <w:left w:val="nil"/>
              <w:bottom w:val="nil"/>
              <w:right w:val="nil"/>
            </w:tcBorders>
            <w:shd w:val="clear" w:color="auto" w:fill="auto"/>
            <w:noWrap/>
            <w:vAlign w:val="bottom"/>
            <w:hideMark/>
          </w:tcPr>
          <w:p w14:paraId="0BF751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14.61 </w:t>
            </w:r>
          </w:p>
        </w:tc>
        <w:tc>
          <w:tcPr>
            <w:tcW w:w="756" w:type="pct"/>
            <w:gridSpan w:val="2"/>
            <w:tcBorders>
              <w:top w:val="nil"/>
              <w:left w:val="nil"/>
              <w:bottom w:val="nil"/>
              <w:right w:val="nil"/>
            </w:tcBorders>
            <w:shd w:val="clear" w:color="auto" w:fill="auto"/>
            <w:noWrap/>
            <w:vAlign w:val="bottom"/>
            <w:hideMark/>
          </w:tcPr>
          <w:p w14:paraId="2A0437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13869991</w:t>
            </w:r>
          </w:p>
        </w:tc>
        <w:tc>
          <w:tcPr>
            <w:tcW w:w="760" w:type="pct"/>
            <w:gridSpan w:val="2"/>
            <w:tcBorders>
              <w:top w:val="nil"/>
              <w:left w:val="nil"/>
              <w:bottom w:val="nil"/>
              <w:right w:val="nil"/>
            </w:tcBorders>
            <w:shd w:val="clear" w:color="auto" w:fill="auto"/>
            <w:noWrap/>
            <w:vAlign w:val="bottom"/>
            <w:hideMark/>
          </w:tcPr>
          <w:p w14:paraId="7ED9CB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0B8A81D5" w14:textId="77777777" w:rsidTr="0032685D">
        <w:tc>
          <w:tcPr>
            <w:tcW w:w="1590" w:type="pct"/>
            <w:tcBorders>
              <w:top w:val="nil"/>
              <w:left w:val="nil"/>
              <w:bottom w:val="nil"/>
              <w:right w:val="nil"/>
            </w:tcBorders>
            <w:shd w:val="clear" w:color="auto" w:fill="auto"/>
            <w:noWrap/>
            <w:vAlign w:val="bottom"/>
            <w:hideMark/>
          </w:tcPr>
          <w:p w14:paraId="3F3724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177D3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Kingston Park SA 5049</w:t>
            </w:r>
          </w:p>
        </w:tc>
        <w:tc>
          <w:tcPr>
            <w:tcW w:w="455" w:type="pct"/>
            <w:tcBorders>
              <w:top w:val="nil"/>
              <w:left w:val="nil"/>
              <w:bottom w:val="nil"/>
              <w:right w:val="nil"/>
            </w:tcBorders>
            <w:shd w:val="clear" w:color="auto" w:fill="auto"/>
            <w:noWrap/>
            <w:vAlign w:val="bottom"/>
            <w:hideMark/>
          </w:tcPr>
          <w:p w14:paraId="2CEDF4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11.55 </w:t>
            </w:r>
          </w:p>
        </w:tc>
        <w:tc>
          <w:tcPr>
            <w:tcW w:w="756" w:type="pct"/>
            <w:gridSpan w:val="2"/>
            <w:tcBorders>
              <w:top w:val="nil"/>
              <w:left w:val="nil"/>
              <w:bottom w:val="nil"/>
              <w:right w:val="nil"/>
            </w:tcBorders>
            <w:shd w:val="clear" w:color="auto" w:fill="auto"/>
            <w:noWrap/>
            <w:vAlign w:val="bottom"/>
            <w:hideMark/>
          </w:tcPr>
          <w:p w14:paraId="3FC46D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13715593</w:t>
            </w:r>
          </w:p>
        </w:tc>
        <w:tc>
          <w:tcPr>
            <w:tcW w:w="760" w:type="pct"/>
            <w:gridSpan w:val="2"/>
            <w:tcBorders>
              <w:top w:val="nil"/>
              <w:left w:val="nil"/>
              <w:bottom w:val="nil"/>
              <w:right w:val="nil"/>
            </w:tcBorders>
            <w:shd w:val="clear" w:color="auto" w:fill="auto"/>
            <w:noWrap/>
            <w:vAlign w:val="bottom"/>
            <w:hideMark/>
          </w:tcPr>
          <w:p w14:paraId="6DA5C5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5/02/2014</w:t>
            </w:r>
          </w:p>
        </w:tc>
      </w:tr>
      <w:tr w:rsidR="008D5378" w:rsidRPr="008D5378" w14:paraId="09688A79" w14:textId="77777777" w:rsidTr="0032685D">
        <w:tc>
          <w:tcPr>
            <w:tcW w:w="1590" w:type="pct"/>
            <w:tcBorders>
              <w:top w:val="nil"/>
              <w:left w:val="nil"/>
              <w:bottom w:val="nil"/>
              <w:right w:val="nil"/>
            </w:tcBorders>
            <w:shd w:val="clear" w:color="auto" w:fill="auto"/>
            <w:noWrap/>
            <w:vAlign w:val="bottom"/>
            <w:hideMark/>
          </w:tcPr>
          <w:p w14:paraId="5BA36F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7F067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4CD0FD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13.72 </w:t>
            </w:r>
          </w:p>
        </w:tc>
        <w:tc>
          <w:tcPr>
            <w:tcW w:w="756" w:type="pct"/>
            <w:gridSpan w:val="2"/>
            <w:tcBorders>
              <w:top w:val="nil"/>
              <w:left w:val="nil"/>
              <w:bottom w:val="nil"/>
              <w:right w:val="nil"/>
            </w:tcBorders>
            <w:shd w:val="clear" w:color="auto" w:fill="auto"/>
            <w:noWrap/>
            <w:vAlign w:val="bottom"/>
            <w:hideMark/>
          </w:tcPr>
          <w:p w14:paraId="088E1C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14254860</w:t>
            </w:r>
          </w:p>
        </w:tc>
        <w:tc>
          <w:tcPr>
            <w:tcW w:w="760" w:type="pct"/>
            <w:gridSpan w:val="2"/>
            <w:tcBorders>
              <w:top w:val="nil"/>
              <w:left w:val="nil"/>
              <w:bottom w:val="nil"/>
              <w:right w:val="nil"/>
            </w:tcBorders>
            <w:shd w:val="clear" w:color="auto" w:fill="auto"/>
            <w:noWrap/>
            <w:vAlign w:val="bottom"/>
            <w:hideMark/>
          </w:tcPr>
          <w:p w14:paraId="4EF433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176DEDC8" w14:textId="77777777" w:rsidTr="0032685D">
        <w:tc>
          <w:tcPr>
            <w:tcW w:w="1590" w:type="pct"/>
            <w:tcBorders>
              <w:top w:val="nil"/>
              <w:left w:val="nil"/>
              <w:bottom w:val="nil"/>
              <w:right w:val="nil"/>
            </w:tcBorders>
            <w:shd w:val="clear" w:color="auto" w:fill="auto"/>
            <w:noWrap/>
            <w:vAlign w:val="bottom"/>
            <w:hideMark/>
          </w:tcPr>
          <w:p w14:paraId="0A94F6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FC870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788A3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40.02 </w:t>
            </w:r>
          </w:p>
        </w:tc>
        <w:tc>
          <w:tcPr>
            <w:tcW w:w="756" w:type="pct"/>
            <w:gridSpan w:val="2"/>
            <w:tcBorders>
              <w:top w:val="nil"/>
              <w:left w:val="nil"/>
              <w:bottom w:val="nil"/>
              <w:right w:val="nil"/>
            </w:tcBorders>
            <w:shd w:val="clear" w:color="auto" w:fill="auto"/>
            <w:noWrap/>
            <w:vAlign w:val="bottom"/>
            <w:hideMark/>
          </w:tcPr>
          <w:p w14:paraId="6FE6A6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14286102</w:t>
            </w:r>
          </w:p>
        </w:tc>
        <w:tc>
          <w:tcPr>
            <w:tcW w:w="760" w:type="pct"/>
            <w:gridSpan w:val="2"/>
            <w:tcBorders>
              <w:top w:val="nil"/>
              <w:left w:val="nil"/>
              <w:bottom w:val="nil"/>
              <w:right w:val="nil"/>
            </w:tcBorders>
            <w:shd w:val="clear" w:color="auto" w:fill="auto"/>
            <w:noWrap/>
            <w:vAlign w:val="bottom"/>
            <w:hideMark/>
          </w:tcPr>
          <w:p w14:paraId="7E978F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2DEA3949" w14:textId="77777777" w:rsidTr="0032685D">
        <w:tc>
          <w:tcPr>
            <w:tcW w:w="1590" w:type="pct"/>
            <w:tcBorders>
              <w:top w:val="nil"/>
              <w:left w:val="nil"/>
              <w:bottom w:val="nil"/>
              <w:right w:val="nil"/>
            </w:tcBorders>
            <w:shd w:val="clear" w:color="auto" w:fill="auto"/>
            <w:noWrap/>
            <w:vAlign w:val="bottom"/>
            <w:hideMark/>
          </w:tcPr>
          <w:p w14:paraId="6F47C0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EB043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SA 5031</w:t>
            </w:r>
          </w:p>
        </w:tc>
        <w:tc>
          <w:tcPr>
            <w:tcW w:w="455" w:type="pct"/>
            <w:tcBorders>
              <w:top w:val="nil"/>
              <w:left w:val="nil"/>
              <w:bottom w:val="nil"/>
              <w:right w:val="nil"/>
            </w:tcBorders>
            <w:shd w:val="clear" w:color="auto" w:fill="auto"/>
            <w:noWrap/>
            <w:vAlign w:val="bottom"/>
            <w:hideMark/>
          </w:tcPr>
          <w:p w14:paraId="3B08C9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22.35 </w:t>
            </w:r>
          </w:p>
        </w:tc>
        <w:tc>
          <w:tcPr>
            <w:tcW w:w="756" w:type="pct"/>
            <w:gridSpan w:val="2"/>
            <w:tcBorders>
              <w:top w:val="nil"/>
              <w:left w:val="nil"/>
              <w:bottom w:val="nil"/>
              <w:right w:val="nil"/>
            </w:tcBorders>
            <w:shd w:val="clear" w:color="auto" w:fill="auto"/>
            <w:noWrap/>
            <w:vAlign w:val="bottom"/>
            <w:hideMark/>
          </w:tcPr>
          <w:p w14:paraId="5B2138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14297120</w:t>
            </w:r>
          </w:p>
        </w:tc>
        <w:tc>
          <w:tcPr>
            <w:tcW w:w="760" w:type="pct"/>
            <w:gridSpan w:val="2"/>
            <w:tcBorders>
              <w:top w:val="nil"/>
              <w:left w:val="nil"/>
              <w:bottom w:val="nil"/>
              <w:right w:val="nil"/>
            </w:tcBorders>
            <w:shd w:val="clear" w:color="auto" w:fill="auto"/>
            <w:noWrap/>
            <w:vAlign w:val="bottom"/>
            <w:hideMark/>
          </w:tcPr>
          <w:p w14:paraId="2488C4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7A6AEF7B" w14:textId="77777777" w:rsidTr="0032685D">
        <w:tc>
          <w:tcPr>
            <w:tcW w:w="1590" w:type="pct"/>
            <w:tcBorders>
              <w:top w:val="nil"/>
              <w:left w:val="nil"/>
              <w:bottom w:val="nil"/>
              <w:right w:val="nil"/>
            </w:tcBorders>
            <w:shd w:val="clear" w:color="auto" w:fill="auto"/>
            <w:noWrap/>
            <w:vAlign w:val="bottom"/>
            <w:hideMark/>
          </w:tcPr>
          <w:p w14:paraId="0DA45E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5DCF5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38D4C7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19.64 </w:t>
            </w:r>
          </w:p>
        </w:tc>
        <w:tc>
          <w:tcPr>
            <w:tcW w:w="756" w:type="pct"/>
            <w:gridSpan w:val="2"/>
            <w:tcBorders>
              <w:top w:val="nil"/>
              <w:left w:val="nil"/>
              <w:bottom w:val="nil"/>
              <w:right w:val="nil"/>
            </w:tcBorders>
            <w:shd w:val="clear" w:color="auto" w:fill="auto"/>
            <w:noWrap/>
            <w:vAlign w:val="bottom"/>
            <w:hideMark/>
          </w:tcPr>
          <w:p w14:paraId="55F040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14205685</w:t>
            </w:r>
          </w:p>
        </w:tc>
        <w:tc>
          <w:tcPr>
            <w:tcW w:w="760" w:type="pct"/>
            <w:gridSpan w:val="2"/>
            <w:tcBorders>
              <w:top w:val="nil"/>
              <w:left w:val="nil"/>
              <w:bottom w:val="nil"/>
              <w:right w:val="nil"/>
            </w:tcBorders>
            <w:shd w:val="clear" w:color="auto" w:fill="auto"/>
            <w:noWrap/>
            <w:vAlign w:val="bottom"/>
            <w:hideMark/>
          </w:tcPr>
          <w:p w14:paraId="7CF5BD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53F4DF29" w14:textId="77777777" w:rsidTr="0032685D">
        <w:tc>
          <w:tcPr>
            <w:tcW w:w="1590" w:type="pct"/>
            <w:tcBorders>
              <w:top w:val="nil"/>
              <w:left w:val="nil"/>
              <w:bottom w:val="nil"/>
              <w:right w:val="nil"/>
            </w:tcBorders>
            <w:shd w:val="clear" w:color="auto" w:fill="auto"/>
            <w:noWrap/>
            <w:vAlign w:val="bottom"/>
            <w:hideMark/>
          </w:tcPr>
          <w:p w14:paraId="737245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1EBEC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52DC41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21.70 </w:t>
            </w:r>
          </w:p>
        </w:tc>
        <w:tc>
          <w:tcPr>
            <w:tcW w:w="756" w:type="pct"/>
            <w:gridSpan w:val="2"/>
            <w:tcBorders>
              <w:top w:val="nil"/>
              <w:left w:val="nil"/>
              <w:bottom w:val="nil"/>
              <w:right w:val="nil"/>
            </w:tcBorders>
            <w:shd w:val="clear" w:color="auto" w:fill="auto"/>
            <w:noWrap/>
            <w:vAlign w:val="bottom"/>
            <w:hideMark/>
          </w:tcPr>
          <w:p w14:paraId="66C471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14572911</w:t>
            </w:r>
          </w:p>
        </w:tc>
        <w:tc>
          <w:tcPr>
            <w:tcW w:w="760" w:type="pct"/>
            <w:gridSpan w:val="2"/>
            <w:tcBorders>
              <w:top w:val="nil"/>
              <w:left w:val="nil"/>
              <w:bottom w:val="nil"/>
              <w:right w:val="nil"/>
            </w:tcBorders>
            <w:shd w:val="clear" w:color="auto" w:fill="auto"/>
            <w:noWrap/>
            <w:vAlign w:val="bottom"/>
            <w:hideMark/>
          </w:tcPr>
          <w:p w14:paraId="193CFE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76C3673C" w14:textId="77777777" w:rsidTr="0032685D">
        <w:tc>
          <w:tcPr>
            <w:tcW w:w="1590" w:type="pct"/>
            <w:tcBorders>
              <w:top w:val="nil"/>
              <w:left w:val="nil"/>
              <w:bottom w:val="nil"/>
              <w:right w:val="nil"/>
            </w:tcBorders>
            <w:shd w:val="clear" w:color="auto" w:fill="auto"/>
            <w:noWrap/>
            <w:vAlign w:val="bottom"/>
            <w:hideMark/>
          </w:tcPr>
          <w:p w14:paraId="742206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852F3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014E1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160.34 </w:t>
            </w:r>
          </w:p>
        </w:tc>
        <w:tc>
          <w:tcPr>
            <w:tcW w:w="756" w:type="pct"/>
            <w:gridSpan w:val="2"/>
            <w:tcBorders>
              <w:top w:val="nil"/>
              <w:left w:val="nil"/>
              <w:bottom w:val="nil"/>
              <w:right w:val="nil"/>
            </w:tcBorders>
            <w:shd w:val="clear" w:color="auto" w:fill="auto"/>
            <w:noWrap/>
            <w:vAlign w:val="bottom"/>
            <w:hideMark/>
          </w:tcPr>
          <w:p w14:paraId="2CBF80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14584035</w:t>
            </w:r>
          </w:p>
        </w:tc>
        <w:tc>
          <w:tcPr>
            <w:tcW w:w="760" w:type="pct"/>
            <w:gridSpan w:val="2"/>
            <w:tcBorders>
              <w:top w:val="nil"/>
              <w:left w:val="nil"/>
              <w:bottom w:val="nil"/>
              <w:right w:val="nil"/>
            </w:tcBorders>
            <w:shd w:val="clear" w:color="auto" w:fill="auto"/>
            <w:noWrap/>
            <w:vAlign w:val="bottom"/>
            <w:hideMark/>
          </w:tcPr>
          <w:p w14:paraId="49A269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7ECCA7F8" w14:textId="77777777" w:rsidTr="0032685D">
        <w:tc>
          <w:tcPr>
            <w:tcW w:w="1590" w:type="pct"/>
            <w:tcBorders>
              <w:top w:val="nil"/>
              <w:left w:val="nil"/>
              <w:bottom w:val="nil"/>
              <w:right w:val="nil"/>
            </w:tcBorders>
            <w:shd w:val="clear" w:color="auto" w:fill="auto"/>
            <w:noWrap/>
            <w:vAlign w:val="bottom"/>
            <w:hideMark/>
          </w:tcPr>
          <w:p w14:paraId="415C50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D7D81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Glenunga SA 5064</w:t>
            </w:r>
          </w:p>
        </w:tc>
        <w:tc>
          <w:tcPr>
            <w:tcW w:w="455" w:type="pct"/>
            <w:tcBorders>
              <w:top w:val="nil"/>
              <w:left w:val="nil"/>
              <w:bottom w:val="nil"/>
              <w:right w:val="nil"/>
            </w:tcBorders>
            <w:shd w:val="clear" w:color="auto" w:fill="auto"/>
            <w:noWrap/>
            <w:vAlign w:val="bottom"/>
            <w:hideMark/>
          </w:tcPr>
          <w:p w14:paraId="22DD14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70.83 </w:t>
            </w:r>
          </w:p>
        </w:tc>
        <w:tc>
          <w:tcPr>
            <w:tcW w:w="756" w:type="pct"/>
            <w:gridSpan w:val="2"/>
            <w:tcBorders>
              <w:top w:val="nil"/>
              <w:left w:val="nil"/>
              <w:bottom w:val="nil"/>
              <w:right w:val="nil"/>
            </w:tcBorders>
            <w:shd w:val="clear" w:color="auto" w:fill="auto"/>
            <w:noWrap/>
            <w:vAlign w:val="bottom"/>
            <w:hideMark/>
          </w:tcPr>
          <w:p w14:paraId="165795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14584248</w:t>
            </w:r>
          </w:p>
        </w:tc>
        <w:tc>
          <w:tcPr>
            <w:tcW w:w="760" w:type="pct"/>
            <w:gridSpan w:val="2"/>
            <w:tcBorders>
              <w:top w:val="nil"/>
              <w:left w:val="nil"/>
              <w:bottom w:val="nil"/>
              <w:right w:val="nil"/>
            </w:tcBorders>
            <w:shd w:val="clear" w:color="auto" w:fill="auto"/>
            <w:noWrap/>
            <w:vAlign w:val="bottom"/>
            <w:hideMark/>
          </w:tcPr>
          <w:p w14:paraId="390E90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24/07/2014</w:t>
            </w:r>
          </w:p>
        </w:tc>
      </w:tr>
      <w:tr w:rsidR="008D5378" w:rsidRPr="008D5378" w14:paraId="03D7E214" w14:textId="77777777" w:rsidTr="0032685D">
        <w:tc>
          <w:tcPr>
            <w:tcW w:w="1590" w:type="pct"/>
            <w:tcBorders>
              <w:top w:val="nil"/>
              <w:left w:val="nil"/>
              <w:bottom w:val="nil"/>
              <w:right w:val="nil"/>
            </w:tcBorders>
            <w:shd w:val="clear" w:color="auto" w:fill="auto"/>
            <w:noWrap/>
            <w:vAlign w:val="bottom"/>
            <w:hideMark/>
          </w:tcPr>
          <w:p w14:paraId="0C54D6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DA735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02A96E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271.14 </w:t>
            </w:r>
          </w:p>
        </w:tc>
        <w:tc>
          <w:tcPr>
            <w:tcW w:w="756" w:type="pct"/>
            <w:gridSpan w:val="2"/>
            <w:tcBorders>
              <w:top w:val="nil"/>
              <w:left w:val="nil"/>
              <w:bottom w:val="nil"/>
              <w:right w:val="nil"/>
            </w:tcBorders>
            <w:shd w:val="clear" w:color="auto" w:fill="auto"/>
            <w:noWrap/>
            <w:vAlign w:val="bottom"/>
            <w:hideMark/>
          </w:tcPr>
          <w:p w14:paraId="38F10C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14593847</w:t>
            </w:r>
          </w:p>
        </w:tc>
        <w:tc>
          <w:tcPr>
            <w:tcW w:w="760" w:type="pct"/>
            <w:gridSpan w:val="2"/>
            <w:tcBorders>
              <w:top w:val="nil"/>
              <w:left w:val="nil"/>
              <w:bottom w:val="nil"/>
              <w:right w:val="nil"/>
            </w:tcBorders>
            <w:shd w:val="clear" w:color="auto" w:fill="auto"/>
            <w:noWrap/>
            <w:vAlign w:val="bottom"/>
            <w:hideMark/>
          </w:tcPr>
          <w:p w14:paraId="1269E7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42E3EB41" w14:textId="77777777" w:rsidTr="0032685D">
        <w:tc>
          <w:tcPr>
            <w:tcW w:w="1590" w:type="pct"/>
            <w:tcBorders>
              <w:top w:val="nil"/>
              <w:left w:val="nil"/>
              <w:bottom w:val="nil"/>
              <w:right w:val="nil"/>
            </w:tcBorders>
            <w:shd w:val="clear" w:color="auto" w:fill="auto"/>
            <w:noWrap/>
            <w:vAlign w:val="bottom"/>
            <w:hideMark/>
          </w:tcPr>
          <w:p w14:paraId="0C08DC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AFF0B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Torrensville SA 5031</w:t>
            </w:r>
          </w:p>
        </w:tc>
        <w:tc>
          <w:tcPr>
            <w:tcW w:w="455" w:type="pct"/>
            <w:tcBorders>
              <w:top w:val="nil"/>
              <w:left w:val="nil"/>
              <w:bottom w:val="nil"/>
              <w:right w:val="nil"/>
            </w:tcBorders>
            <w:shd w:val="clear" w:color="auto" w:fill="auto"/>
            <w:noWrap/>
            <w:vAlign w:val="bottom"/>
            <w:hideMark/>
          </w:tcPr>
          <w:p w14:paraId="356A71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61.97 </w:t>
            </w:r>
          </w:p>
        </w:tc>
        <w:tc>
          <w:tcPr>
            <w:tcW w:w="756" w:type="pct"/>
            <w:gridSpan w:val="2"/>
            <w:tcBorders>
              <w:top w:val="nil"/>
              <w:left w:val="nil"/>
              <w:bottom w:val="nil"/>
              <w:right w:val="nil"/>
            </w:tcBorders>
            <w:shd w:val="clear" w:color="auto" w:fill="auto"/>
            <w:noWrap/>
            <w:vAlign w:val="bottom"/>
            <w:hideMark/>
          </w:tcPr>
          <w:p w14:paraId="4F8175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14717230</w:t>
            </w:r>
          </w:p>
        </w:tc>
        <w:tc>
          <w:tcPr>
            <w:tcW w:w="760" w:type="pct"/>
            <w:gridSpan w:val="2"/>
            <w:tcBorders>
              <w:top w:val="nil"/>
              <w:left w:val="nil"/>
              <w:bottom w:val="nil"/>
              <w:right w:val="nil"/>
            </w:tcBorders>
            <w:shd w:val="clear" w:color="auto" w:fill="auto"/>
            <w:noWrap/>
            <w:vAlign w:val="bottom"/>
            <w:hideMark/>
          </w:tcPr>
          <w:p w14:paraId="349493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034A4355" w14:textId="77777777" w:rsidTr="0032685D">
        <w:tc>
          <w:tcPr>
            <w:tcW w:w="1590" w:type="pct"/>
            <w:tcBorders>
              <w:top w:val="nil"/>
              <w:left w:val="nil"/>
              <w:bottom w:val="nil"/>
              <w:right w:val="nil"/>
            </w:tcBorders>
            <w:shd w:val="clear" w:color="auto" w:fill="auto"/>
            <w:noWrap/>
            <w:vAlign w:val="bottom"/>
            <w:hideMark/>
          </w:tcPr>
          <w:p w14:paraId="3CC507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B374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Gulfview Heights SA 5096</w:t>
            </w:r>
          </w:p>
        </w:tc>
        <w:tc>
          <w:tcPr>
            <w:tcW w:w="455" w:type="pct"/>
            <w:tcBorders>
              <w:top w:val="nil"/>
              <w:left w:val="nil"/>
              <w:bottom w:val="nil"/>
              <w:right w:val="nil"/>
            </w:tcBorders>
            <w:shd w:val="clear" w:color="auto" w:fill="auto"/>
            <w:noWrap/>
            <w:vAlign w:val="bottom"/>
            <w:hideMark/>
          </w:tcPr>
          <w:p w14:paraId="189659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34.81 </w:t>
            </w:r>
          </w:p>
        </w:tc>
        <w:tc>
          <w:tcPr>
            <w:tcW w:w="756" w:type="pct"/>
            <w:gridSpan w:val="2"/>
            <w:tcBorders>
              <w:top w:val="nil"/>
              <w:left w:val="nil"/>
              <w:bottom w:val="nil"/>
              <w:right w:val="nil"/>
            </w:tcBorders>
            <w:shd w:val="clear" w:color="auto" w:fill="auto"/>
            <w:noWrap/>
            <w:vAlign w:val="bottom"/>
            <w:hideMark/>
          </w:tcPr>
          <w:p w14:paraId="5AF2D9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14728419</w:t>
            </w:r>
          </w:p>
        </w:tc>
        <w:tc>
          <w:tcPr>
            <w:tcW w:w="760" w:type="pct"/>
            <w:gridSpan w:val="2"/>
            <w:tcBorders>
              <w:top w:val="nil"/>
              <w:left w:val="nil"/>
              <w:bottom w:val="nil"/>
              <w:right w:val="nil"/>
            </w:tcBorders>
            <w:shd w:val="clear" w:color="auto" w:fill="auto"/>
            <w:noWrap/>
            <w:vAlign w:val="bottom"/>
            <w:hideMark/>
          </w:tcPr>
          <w:p w14:paraId="318981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7A3E094E" w14:textId="77777777" w:rsidTr="0032685D">
        <w:tc>
          <w:tcPr>
            <w:tcW w:w="1590" w:type="pct"/>
            <w:tcBorders>
              <w:top w:val="nil"/>
              <w:left w:val="nil"/>
              <w:bottom w:val="nil"/>
              <w:right w:val="nil"/>
            </w:tcBorders>
            <w:shd w:val="clear" w:color="auto" w:fill="auto"/>
            <w:noWrap/>
            <w:vAlign w:val="bottom"/>
            <w:hideMark/>
          </w:tcPr>
          <w:p w14:paraId="5305CC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07E57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29DF10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61.73 </w:t>
            </w:r>
          </w:p>
        </w:tc>
        <w:tc>
          <w:tcPr>
            <w:tcW w:w="756" w:type="pct"/>
            <w:gridSpan w:val="2"/>
            <w:tcBorders>
              <w:top w:val="nil"/>
              <w:left w:val="nil"/>
              <w:bottom w:val="nil"/>
              <w:right w:val="nil"/>
            </w:tcBorders>
            <w:shd w:val="clear" w:color="auto" w:fill="auto"/>
            <w:noWrap/>
            <w:vAlign w:val="bottom"/>
            <w:hideMark/>
          </w:tcPr>
          <w:p w14:paraId="6D75AE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14619281</w:t>
            </w:r>
          </w:p>
        </w:tc>
        <w:tc>
          <w:tcPr>
            <w:tcW w:w="760" w:type="pct"/>
            <w:gridSpan w:val="2"/>
            <w:tcBorders>
              <w:top w:val="nil"/>
              <w:left w:val="nil"/>
              <w:bottom w:val="nil"/>
              <w:right w:val="nil"/>
            </w:tcBorders>
            <w:shd w:val="clear" w:color="auto" w:fill="auto"/>
            <w:noWrap/>
            <w:vAlign w:val="bottom"/>
            <w:hideMark/>
          </w:tcPr>
          <w:p w14:paraId="56AB07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3994B2DE" w14:textId="77777777" w:rsidTr="0032685D">
        <w:tc>
          <w:tcPr>
            <w:tcW w:w="1590" w:type="pct"/>
            <w:tcBorders>
              <w:top w:val="nil"/>
              <w:left w:val="nil"/>
              <w:bottom w:val="nil"/>
              <w:right w:val="nil"/>
            </w:tcBorders>
            <w:shd w:val="clear" w:color="auto" w:fill="auto"/>
            <w:noWrap/>
            <w:vAlign w:val="bottom"/>
            <w:hideMark/>
          </w:tcPr>
          <w:p w14:paraId="38F7E0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87184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5603D0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45.68 </w:t>
            </w:r>
          </w:p>
        </w:tc>
        <w:tc>
          <w:tcPr>
            <w:tcW w:w="756" w:type="pct"/>
            <w:gridSpan w:val="2"/>
            <w:tcBorders>
              <w:top w:val="nil"/>
              <w:left w:val="nil"/>
              <w:bottom w:val="nil"/>
              <w:right w:val="nil"/>
            </w:tcBorders>
            <w:shd w:val="clear" w:color="auto" w:fill="auto"/>
            <w:noWrap/>
            <w:vAlign w:val="bottom"/>
            <w:hideMark/>
          </w:tcPr>
          <w:p w14:paraId="6B6B6E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14644764</w:t>
            </w:r>
          </w:p>
        </w:tc>
        <w:tc>
          <w:tcPr>
            <w:tcW w:w="760" w:type="pct"/>
            <w:gridSpan w:val="2"/>
            <w:tcBorders>
              <w:top w:val="nil"/>
              <w:left w:val="nil"/>
              <w:bottom w:val="nil"/>
              <w:right w:val="nil"/>
            </w:tcBorders>
            <w:shd w:val="clear" w:color="auto" w:fill="auto"/>
            <w:noWrap/>
            <w:vAlign w:val="bottom"/>
            <w:hideMark/>
          </w:tcPr>
          <w:p w14:paraId="138392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12/06/2014</w:t>
            </w:r>
          </w:p>
        </w:tc>
      </w:tr>
      <w:tr w:rsidR="008D5378" w:rsidRPr="008D5378" w14:paraId="23AF6EA7" w14:textId="77777777" w:rsidTr="0032685D">
        <w:tc>
          <w:tcPr>
            <w:tcW w:w="1590" w:type="pct"/>
            <w:tcBorders>
              <w:top w:val="nil"/>
              <w:left w:val="nil"/>
              <w:bottom w:val="nil"/>
              <w:right w:val="nil"/>
            </w:tcBorders>
            <w:shd w:val="clear" w:color="auto" w:fill="auto"/>
            <w:noWrap/>
            <w:vAlign w:val="bottom"/>
            <w:hideMark/>
          </w:tcPr>
          <w:p w14:paraId="189EB7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BF772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Fullarton SA 5063</w:t>
            </w:r>
          </w:p>
        </w:tc>
        <w:tc>
          <w:tcPr>
            <w:tcW w:w="455" w:type="pct"/>
            <w:tcBorders>
              <w:top w:val="nil"/>
              <w:left w:val="nil"/>
              <w:bottom w:val="nil"/>
              <w:right w:val="nil"/>
            </w:tcBorders>
            <w:shd w:val="clear" w:color="auto" w:fill="auto"/>
            <w:noWrap/>
            <w:vAlign w:val="bottom"/>
            <w:hideMark/>
          </w:tcPr>
          <w:p w14:paraId="7EE42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36.20 </w:t>
            </w:r>
          </w:p>
        </w:tc>
        <w:tc>
          <w:tcPr>
            <w:tcW w:w="756" w:type="pct"/>
            <w:gridSpan w:val="2"/>
            <w:tcBorders>
              <w:top w:val="nil"/>
              <w:left w:val="nil"/>
              <w:bottom w:val="nil"/>
              <w:right w:val="nil"/>
            </w:tcBorders>
            <w:shd w:val="clear" w:color="auto" w:fill="auto"/>
            <w:noWrap/>
            <w:vAlign w:val="bottom"/>
            <w:hideMark/>
          </w:tcPr>
          <w:p w14:paraId="12DD50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14645050</w:t>
            </w:r>
          </w:p>
        </w:tc>
        <w:tc>
          <w:tcPr>
            <w:tcW w:w="760" w:type="pct"/>
            <w:gridSpan w:val="2"/>
            <w:tcBorders>
              <w:top w:val="nil"/>
              <w:left w:val="nil"/>
              <w:bottom w:val="nil"/>
              <w:right w:val="nil"/>
            </w:tcBorders>
            <w:shd w:val="clear" w:color="auto" w:fill="auto"/>
            <w:noWrap/>
            <w:vAlign w:val="bottom"/>
            <w:hideMark/>
          </w:tcPr>
          <w:p w14:paraId="4F62FD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25/04/2014</w:t>
            </w:r>
          </w:p>
        </w:tc>
      </w:tr>
      <w:tr w:rsidR="008D5378" w:rsidRPr="008D5378" w14:paraId="4C0438F4" w14:textId="77777777" w:rsidTr="0032685D">
        <w:tc>
          <w:tcPr>
            <w:tcW w:w="1590" w:type="pct"/>
            <w:tcBorders>
              <w:top w:val="nil"/>
              <w:left w:val="nil"/>
              <w:bottom w:val="nil"/>
              <w:right w:val="nil"/>
            </w:tcBorders>
            <w:shd w:val="clear" w:color="auto" w:fill="auto"/>
            <w:noWrap/>
            <w:vAlign w:val="bottom"/>
            <w:hideMark/>
          </w:tcPr>
          <w:p w14:paraId="1C34B3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CDA87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568031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12.26 </w:t>
            </w:r>
          </w:p>
        </w:tc>
        <w:tc>
          <w:tcPr>
            <w:tcW w:w="756" w:type="pct"/>
            <w:gridSpan w:val="2"/>
            <w:tcBorders>
              <w:top w:val="nil"/>
              <w:left w:val="nil"/>
              <w:bottom w:val="nil"/>
              <w:right w:val="nil"/>
            </w:tcBorders>
            <w:shd w:val="clear" w:color="auto" w:fill="auto"/>
            <w:noWrap/>
            <w:vAlign w:val="bottom"/>
            <w:hideMark/>
          </w:tcPr>
          <w:p w14:paraId="0F06FD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14528690</w:t>
            </w:r>
          </w:p>
        </w:tc>
        <w:tc>
          <w:tcPr>
            <w:tcW w:w="760" w:type="pct"/>
            <w:gridSpan w:val="2"/>
            <w:tcBorders>
              <w:top w:val="nil"/>
              <w:left w:val="nil"/>
              <w:bottom w:val="nil"/>
              <w:right w:val="nil"/>
            </w:tcBorders>
            <w:shd w:val="clear" w:color="auto" w:fill="auto"/>
            <w:noWrap/>
            <w:vAlign w:val="bottom"/>
            <w:hideMark/>
          </w:tcPr>
          <w:p w14:paraId="1A3DB2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18B2D44C" w14:textId="77777777" w:rsidTr="0032685D">
        <w:tc>
          <w:tcPr>
            <w:tcW w:w="1590" w:type="pct"/>
            <w:tcBorders>
              <w:top w:val="nil"/>
              <w:left w:val="nil"/>
              <w:bottom w:val="nil"/>
              <w:right w:val="nil"/>
            </w:tcBorders>
            <w:shd w:val="clear" w:color="auto" w:fill="auto"/>
            <w:noWrap/>
            <w:vAlign w:val="bottom"/>
            <w:hideMark/>
          </w:tcPr>
          <w:p w14:paraId="5909D2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8EF1D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385B0E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279.11 </w:t>
            </w:r>
          </w:p>
        </w:tc>
        <w:tc>
          <w:tcPr>
            <w:tcW w:w="756" w:type="pct"/>
            <w:gridSpan w:val="2"/>
            <w:tcBorders>
              <w:top w:val="nil"/>
              <w:left w:val="nil"/>
              <w:bottom w:val="nil"/>
              <w:right w:val="nil"/>
            </w:tcBorders>
            <w:shd w:val="clear" w:color="auto" w:fill="auto"/>
            <w:noWrap/>
            <w:vAlign w:val="bottom"/>
            <w:hideMark/>
          </w:tcPr>
          <w:p w14:paraId="18440C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14538786</w:t>
            </w:r>
          </w:p>
        </w:tc>
        <w:tc>
          <w:tcPr>
            <w:tcW w:w="760" w:type="pct"/>
            <w:gridSpan w:val="2"/>
            <w:tcBorders>
              <w:top w:val="nil"/>
              <w:left w:val="nil"/>
              <w:bottom w:val="nil"/>
              <w:right w:val="nil"/>
            </w:tcBorders>
            <w:shd w:val="clear" w:color="auto" w:fill="auto"/>
            <w:noWrap/>
            <w:vAlign w:val="bottom"/>
            <w:hideMark/>
          </w:tcPr>
          <w:p w14:paraId="05A4A7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051A41EE" w14:textId="77777777" w:rsidTr="0032685D">
        <w:tc>
          <w:tcPr>
            <w:tcW w:w="1590" w:type="pct"/>
            <w:tcBorders>
              <w:top w:val="nil"/>
              <w:left w:val="nil"/>
              <w:bottom w:val="nil"/>
              <w:right w:val="nil"/>
            </w:tcBorders>
            <w:shd w:val="clear" w:color="auto" w:fill="auto"/>
            <w:noWrap/>
            <w:vAlign w:val="bottom"/>
            <w:hideMark/>
          </w:tcPr>
          <w:p w14:paraId="1F8718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CB9B1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1ADE57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129.08 </w:t>
            </w:r>
          </w:p>
        </w:tc>
        <w:tc>
          <w:tcPr>
            <w:tcW w:w="756" w:type="pct"/>
            <w:gridSpan w:val="2"/>
            <w:tcBorders>
              <w:top w:val="nil"/>
              <w:left w:val="nil"/>
              <w:bottom w:val="nil"/>
              <w:right w:val="nil"/>
            </w:tcBorders>
            <w:shd w:val="clear" w:color="auto" w:fill="auto"/>
            <w:noWrap/>
            <w:vAlign w:val="bottom"/>
            <w:hideMark/>
          </w:tcPr>
          <w:p w14:paraId="5EC80B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14657102</w:t>
            </w:r>
          </w:p>
        </w:tc>
        <w:tc>
          <w:tcPr>
            <w:tcW w:w="760" w:type="pct"/>
            <w:gridSpan w:val="2"/>
            <w:tcBorders>
              <w:top w:val="nil"/>
              <w:left w:val="nil"/>
              <w:bottom w:val="nil"/>
              <w:right w:val="nil"/>
            </w:tcBorders>
            <w:shd w:val="clear" w:color="auto" w:fill="auto"/>
            <w:noWrap/>
            <w:vAlign w:val="bottom"/>
            <w:hideMark/>
          </w:tcPr>
          <w:p w14:paraId="3B674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73BB6D79" w14:textId="77777777" w:rsidTr="0032685D">
        <w:tc>
          <w:tcPr>
            <w:tcW w:w="1590" w:type="pct"/>
            <w:tcBorders>
              <w:top w:val="nil"/>
              <w:left w:val="nil"/>
              <w:bottom w:val="nil"/>
              <w:right w:val="nil"/>
            </w:tcBorders>
            <w:shd w:val="clear" w:color="auto" w:fill="auto"/>
            <w:noWrap/>
            <w:vAlign w:val="bottom"/>
            <w:hideMark/>
          </w:tcPr>
          <w:p w14:paraId="5B6007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E0D85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Glenalta SA 5052</w:t>
            </w:r>
          </w:p>
        </w:tc>
        <w:tc>
          <w:tcPr>
            <w:tcW w:w="455" w:type="pct"/>
            <w:tcBorders>
              <w:top w:val="nil"/>
              <w:left w:val="nil"/>
              <w:bottom w:val="nil"/>
              <w:right w:val="nil"/>
            </w:tcBorders>
            <w:shd w:val="clear" w:color="auto" w:fill="auto"/>
            <w:noWrap/>
            <w:vAlign w:val="bottom"/>
            <w:hideMark/>
          </w:tcPr>
          <w:p w14:paraId="37B940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66.71 </w:t>
            </w:r>
          </w:p>
        </w:tc>
        <w:tc>
          <w:tcPr>
            <w:tcW w:w="756" w:type="pct"/>
            <w:gridSpan w:val="2"/>
            <w:tcBorders>
              <w:top w:val="nil"/>
              <w:left w:val="nil"/>
              <w:bottom w:val="nil"/>
              <w:right w:val="nil"/>
            </w:tcBorders>
            <w:shd w:val="clear" w:color="auto" w:fill="auto"/>
            <w:noWrap/>
            <w:vAlign w:val="bottom"/>
            <w:hideMark/>
          </w:tcPr>
          <w:p w14:paraId="58FD44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14784864</w:t>
            </w:r>
          </w:p>
        </w:tc>
        <w:tc>
          <w:tcPr>
            <w:tcW w:w="760" w:type="pct"/>
            <w:gridSpan w:val="2"/>
            <w:tcBorders>
              <w:top w:val="nil"/>
              <w:left w:val="nil"/>
              <w:bottom w:val="nil"/>
              <w:right w:val="nil"/>
            </w:tcBorders>
            <w:shd w:val="clear" w:color="auto" w:fill="auto"/>
            <w:noWrap/>
            <w:vAlign w:val="bottom"/>
            <w:hideMark/>
          </w:tcPr>
          <w:p w14:paraId="073412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6A7F6CE9" w14:textId="77777777" w:rsidTr="0032685D">
        <w:tc>
          <w:tcPr>
            <w:tcW w:w="1590" w:type="pct"/>
            <w:tcBorders>
              <w:top w:val="nil"/>
              <w:left w:val="nil"/>
              <w:bottom w:val="nil"/>
              <w:right w:val="nil"/>
            </w:tcBorders>
            <w:shd w:val="clear" w:color="auto" w:fill="auto"/>
            <w:noWrap/>
            <w:vAlign w:val="bottom"/>
            <w:hideMark/>
          </w:tcPr>
          <w:p w14:paraId="7863A3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1894E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B8BC3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BD1D5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15013841</w:t>
            </w:r>
          </w:p>
        </w:tc>
        <w:tc>
          <w:tcPr>
            <w:tcW w:w="760" w:type="pct"/>
            <w:gridSpan w:val="2"/>
            <w:tcBorders>
              <w:top w:val="nil"/>
              <w:left w:val="nil"/>
              <w:bottom w:val="nil"/>
              <w:right w:val="nil"/>
            </w:tcBorders>
            <w:shd w:val="clear" w:color="auto" w:fill="auto"/>
            <w:noWrap/>
            <w:vAlign w:val="bottom"/>
            <w:hideMark/>
          </w:tcPr>
          <w:p w14:paraId="2BF82A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19/07/2014</w:t>
            </w:r>
          </w:p>
        </w:tc>
      </w:tr>
      <w:tr w:rsidR="008D5378" w:rsidRPr="008D5378" w14:paraId="6CE34322" w14:textId="77777777" w:rsidTr="0032685D">
        <w:tc>
          <w:tcPr>
            <w:tcW w:w="1590" w:type="pct"/>
            <w:tcBorders>
              <w:top w:val="nil"/>
              <w:left w:val="nil"/>
              <w:bottom w:val="nil"/>
              <w:right w:val="nil"/>
            </w:tcBorders>
            <w:shd w:val="clear" w:color="auto" w:fill="auto"/>
            <w:noWrap/>
            <w:vAlign w:val="bottom"/>
            <w:hideMark/>
          </w:tcPr>
          <w:p w14:paraId="358209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8A117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Vale Park SA 5081</w:t>
            </w:r>
          </w:p>
        </w:tc>
        <w:tc>
          <w:tcPr>
            <w:tcW w:w="455" w:type="pct"/>
            <w:tcBorders>
              <w:top w:val="nil"/>
              <w:left w:val="nil"/>
              <w:bottom w:val="nil"/>
              <w:right w:val="nil"/>
            </w:tcBorders>
            <w:shd w:val="clear" w:color="auto" w:fill="auto"/>
            <w:noWrap/>
            <w:vAlign w:val="bottom"/>
            <w:hideMark/>
          </w:tcPr>
          <w:p w14:paraId="3721A1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27.93 </w:t>
            </w:r>
          </w:p>
        </w:tc>
        <w:tc>
          <w:tcPr>
            <w:tcW w:w="756" w:type="pct"/>
            <w:gridSpan w:val="2"/>
            <w:tcBorders>
              <w:top w:val="nil"/>
              <w:left w:val="nil"/>
              <w:bottom w:val="nil"/>
              <w:right w:val="nil"/>
            </w:tcBorders>
            <w:shd w:val="clear" w:color="auto" w:fill="auto"/>
            <w:noWrap/>
            <w:vAlign w:val="bottom"/>
            <w:hideMark/>
          </w:tcPr>
          <w:p w14:paraId="2047D5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14810588</w:t>
            </w:r>
          </w:p>
        </w:tc>
        <w:tc>
          <w:tcPr>
            <w:tcW w:w="760" w:type="pct"/>
            <w:gridSpan w:val="2"/>
            <w:tcBorders>
              <w:top w:val="nil"/>
              <w:left w:val="nil"/>
              <w:bottom w:val="nil"/>
              <w:right w:val="nil"/>
            </w:tcBorders>
            <w:shd w:val="clear" w:color="auto" w:fill="auto"/>
            <w:noWrap/>
            <w:vAlign w:val="bottom"/>
            <w:hideMark/>
          </w:tcPr>
          <w:p w14:paraId="7EC87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20/06/2014</w:t>
            </w:r>
          </w:p>
        </w:tc>
      </w:tr>
      <w:tr w:rsidR="008D5378" w:rsidRPr="008D5378" w14:paraId="60C9E6CF" w14:textId="77777777" w:rsidTr="0032685D">
        <w:tc>
          <w:tcPr>
            <w:tcW w:w="1590" w:type="pct"/>
            <w:tcBorders>
              <w:top w:val="nil"/>
              <w:left w:val="nil"/>
              <w:bottom w:val="nil"/>
              <w:right w:val="nil"/>
            </w:tcBorders>
            <w:shd w:val="clear" w:color="auto" w:fill="auto"/>
            <w:noWrap/>
            <w:vAlign w:val="bottom"/>
            <w:hideMark/>
          </w:tcPr>
          <w:p w14:paraId="659365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2BB7C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Two Wells SA 5501</w:t>
            </w:r>
          </w:p>
        </w:tc>
        <w:tc>
          <w:tcPr>
            <w:tcW w:w="455" w:type="pct"/>
            <w:tcBorders>
              <w:top w:val="nil"/>
              <w:left w:val="nil"/>
              <w:bottom w:val="nil"/>
              <w:right w:val="nil"/>
            </w:tcBorders>
            <w:shd w:val="clear" w:color="auto" w:fill="auto"/>
            <w:noWrap/>
            <w:vAlign w:val="bottom"/>
            <w:hideMark/>
          </w:tcPr>
          <w:p w14:paraId="4DB2E7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78.64 </w:t>
            </w:r>
          </w:p>
        </w:tc>
        <w:tc>
          <w:tcPr>
            <w:tcW w:w="756" w:type="pct"/>
            <w:gridSpan w:val="2"/>
            <w:tcBorders>
              <w:top w:val="nil"/>
              <w:left w:val="nil"/>
              <w:bottom w:val="nil"/>
              <w:right w:val="nil"/>
            </w:tcBorders>
            <w:shd w:val="clear" w:color="auto" w:fill="auto"/>
            <w:noWrap/>
            <w:vAlign w:val="bottom"/>
            <w:hideMark/>
          </w:tcPr>
          <w:p w14:paraId="635DA9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15295773</w:t>
            </w:r>
          </w:p>
        </w:tc>
        <w:tc>
          <w:tcPr>
            <w:tcW w:w="760" w:type="pct"/>
            <w:gridSpan w:val="2"/>
            <w:tcBorders>
              <w:top w:val="nil"/>
              <w:left w:val="nil"/>
              <w:bottom w:val="nil"/>
              <w:right w:val="nil"/>
            </w:tcBorders>
            <w:shd w:val="clear" w:color="auto" w:fill="auto"/>
            <w:noWrap/>
            <w:vAlign w:val="bottom"/>
            <w:hideMark/>
          </w:tcPr>
          <w:p w14:paraId="1B3524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18/09/2014</w:t>
            </w:r>
          </w:p>
        </w:tc>
      </w:tr>
      <w:tr w:rsidR="008D5378" w:rsidRPr="008D5378" w14:paraId="453F4D45" w14:textId="77777777" w:rsidTr="0032685D">
        <w:tc>
          <w:tcPr>
            <w:tcW w:w="1590" w:type="pct"/>
            <w:tcBorders>
              <w:top w:val="nil"/>
              <w:left w:val="nil"/>
              <w:bottom w:val="nil"/>
              <w:right w:val="nil"/>
            </w:tcBorders>
            <w:shd w:val="clear" w:color="auto" w:fill="auto"/>
            <w:noWrap/>
            <w:vAlign w:val="bottom"/>
            <w:hideMark/>
          </w:tcPr>
          <w:p w14:paraId="3CA87C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6B37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4CDE83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30.98 </w:t>
            </w:r>
          </w:p>
        </w:tc>
        <w:tc>
          <w:tcPr>
            <w:tcW w:w="756" w:type="pct"/>
            <w:gridSpan w:val="2"/>
            <w:tcBorders>
              <w:top w:val="nil"/>
              <w:left w:val="nil"/>
              <w:bottom w:val="nil"/>
              <w:right w:val="nil"/>
            </w:tcBorders>
            <w:shd w:val="clear" w:color="auto" w:fill="auto"/>
            <w:noWrap/>
            <w:vAlign w:val="bottom"/>
            <w:hideMark/>
          </w:tcPr>
          <w:p w14:paraId="0F68C5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15054043</w:t>
            </w:r>
          </w:p>
        </w:tc>
        <w:tc>
          <w:tcPr>
            <w:tcW w:w="760" w:type="pct"/>
            <w:gridSpan w:val="2"/>
            <w:tcBorders>
              <w:top w:val="nil"/>
              <w:left w:val="nil"/>
              <w:bottom w:val="nil"/>
              <w:right w:val="nil"/>
            </w:tcBorders>
            <w:shd w:val="clear" w:color="auto" w:fill="auto"/>
            <w:noWrap/>
            <w:vAlign w:val="bottom"/>
            <w:hideMark/>
          </w:tcPr>
          <w:p w14:paraId="417F21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0A4CC323" w14:textId="77777777" w:rsidTr="0032685D">
        <w:tc>
          <w:tcPr>
            <w:tcW w:w="1590" w:type="pct"/>
            <w:tcBorders>
              <w:top w:val="nil"/>
              <w:left w:val="nil"/>
              <w:bottom w:val="nil"/>
              <w:right w:val="nil"/>
            </w:tcBorders>
            <w:shd w:val="clear" w:color="auto" w:fill="auto"/>
            <w:noWrap/>
            <w:vAlign w:val="bottom"/>
            <w:hideMark/>
          </w:tcPr>
          <w:p w14:paraId="28842D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1D554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201C00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142.61 </w:t>
            </w:r>
          </w:p>
        </w:tc>
        <w:tc>
          <w:tcPr>
            <w:tcW w:w="756" w:type="pct"/>
            <w:gridSpan w:val="2"/>
            <w:tcBorders>
              <w:top w:val="nil"/>
              <w:left w:val="nil"/>
              <w:bottom w:val="nil"/>
              <w:right w:val="nil"/>
            </w:tcBorders>
            <w:shd w:val="clear" w:color="auto" w:fill="auto"/>
            <w:noWrap/>
            <w:vAlign w:val="bottom"/>
            <w:hideMark/>
          </w:tcPr>
          <w:p w14:paraId="6D52A7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15054043</w:t>
            </w:r>
          </w:p>
        </w:tc>
        <w:tc>
          <w:tcPr>
            <w:tcW w:w="760" w:type="pct"/>
            <w:gridSpan w:val="2"/>
            <w:tcBorders>
              <w:top w:val="nil"/>
              <w:left w:val="nil"/>
              <w:bottom w:val="nil"/>
              <w:right w:val="nil"/>
            </w:tcBorders>
            <w:shd w:val="clear" w:color="auto" w:fill="auto"/>
            <w:noWrap/>
            <w:vAlign w:val="bottom"/>
            <w:hideMark/>
          </w:tcPr>
          <w:p w14:paraId="16E5D5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67AEB655" w14:textId="77777777" w:rsidTr="0032685D">
        <w:tc>
          <w:tcPr>
            <w:tcW w:w="1590" w:type="pct"/>
            <w:tcBorders>
              <w:top w:val="nil"/>
              <w:left w:val="nil"/>
              <w:bottom w:val="nil"/>
              <w:right w:val="nil"/>
            </w:tcBorders>
            <w:shd w:val="clear" w:color="auto" w:fill="auto"/>
            <w:noWrap/>
            <w:vAlign w:val="bottom"/>
            <w:hideMark/>
          </w:tcPr>
          <w:p w14:paraId="3DE6C7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984D1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75A01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12.43 </w:t>
            </w:r>
          </w:p>
        </w:tc>
        <w:tc>
          <w:tcPr>
            <w:tcW w:w="756" w:type="pct"/>
            <w:gridSpan w:val="2"/>
            <w:tcBorders>
              <w:top w:val="nil"/>
              <w:left w:val="nil"/>
              <w:bottom w:val="nil"/>
              <w:right w:val="nil"/>
            </w:tcBorders>
            <w:shd w:val="clear" w:color="auto" w:fill="auto"/>
            <w:noWrap/>
            <w:vAlign w:val="bottom"/>
            <w:hideMark/>
          </w:tcPr>
          <w:p w14:paraId="32FDDD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15064061</w:t>
            </w:r>
          </w:p>
        </w:tc>
        <w:tc>
          <w:tcPr>
            <w:tcW w:w="760" w:type="pct"/>
            <w:gridSpan w:val="2"/>
            <w:tcBorders>
              <w:top w:val="nil"/>
              <w:left w:val="nil"/>
              <w:bottom w:val="nil"/>
              <w:right w:val="nil"/>
            </w:tcBorders>
            <w:shd w:val="clear" w:color="auto" w:fill="auto"/>
            <w:noWrap/>
            <w:vAlign w:val="bottom"/>
            <w:hideMark/>
          </w:tcPr>
          <w:p w14:paraId="501F9B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4EA6427F" w14:textId="77777777" w:rsidTr="0032685D">
        <w:tc>
          <w:tcPr>
            <w:tcW w:w="1590" w:type="pct"/>
            <w:tcBorders>
              <w:top w:val="nil"/>
              <w:left w:val="nil"/>
              <w:bottom w:val="nil"/>
              <w:right w:val="nil"/>
            </w:tcBorders>
            <w:shd w:val="clear" w:color="auto" w:fill="auto"/>
            <w:noWrap/>
            <w:vAlign w:val="bottom"/>
            <w:hideMark/>
          </w:tcPr>
          <w:p w14:paraId="3495BA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F2B9E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Noarlunga SA 5167</w:t>
            </w:r>
          </w:p>
        </w:tc>
        <w:tc>
          <w:tcPr>
            <w:tcW w:w="455" w:type="pct"/>
            <w:tcBorders>
              <w:top w:val="nil"/>
              <w:left w:val="nil"/>
              <w:bottom w:val="nil"/>
              <w:right w:val="nil"/>
            </w:tcBorders>
            <w:shd w:val="clear" w:color="auto" w:fill="auto"/>
            <w:noWrap/>
            <w:vAlign w:val="bottom"/>
            <w:hideMark/>
          </w:tcPr>
          <w:p w14:paraId="775ACA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47.62 </w:t>
            </w:r>
          </w:p>
        </w:tc>
        <w:tc>
          <w:tcPr>
            <w:tcW w:w="756" w:type="pct"/>
            <w:gridSpan w:val="2"/>
            <w:tcBorders>
              <w:top w:val="nil"/>
              <w:left w:val="nil"/>
              <w:bottom w:val="nil"/>
              <w:right w:val="nil"/>
            </w:tcBorders>
            <w:shd w:val="clear" w:color="auto" w:fill="auto"/>
            <w:noWrap/>
            <w:vAlign w:val="bottom"/>
            <w:hideMark/>
          </w:tcPr>
          <w:p w14:paraId="7116E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14863580</w:t>
            </w:r>
          </w:p>
        </w:tc>
        <w:tc>
          <w:tcPr>
            <w:tcW w:w="760" w:type="pct"/>
            <w:gridSpan w:val="2"/>
            <w:tcBorders>
              <w:top w:val="nil"/>
              <w:left w:val="nil"/>
              <w:bottom w:val="nil"/>
              <w:right w:val="nil"/>
            </w:tcBorders>
            <w:shd w:val="clear" w:color="auto" w:fill="auto"/>
            <w:noWrap/>
            <w:vAlign w:val="bottom"/>
            <w:hideMark/>
          </w:tcPr>
          <w:p w14:paraId="162CC5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2B254D51" w14:textId="77777777" w:rsidTr="0032685D">
        <w:tc>
          <w:tcPr>
            <w:tcW w:w="1590" w:type="pct"/>
            <w:tcBorders>
              <w:top w:val="nil"/>
              <w:left w:val="nil"/>
              <w:bottom w:val="nil"/>
              <w:right w:val="nil"/>
            </w:tcBorders>
            <w:shd w:val="clear" w:color="auto" w:fill="auto"/>
            <w:noWrap/>
            <w:vAlign w:val="bottom"/>
            <w:hideMark/>
          </w:tcPr>
          <w:p w14:paraId="5B51E4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FC6E8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3CC30F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10.29 </w:t>
            </w:r>
          </w:p>
        </w:tc>
        <w:tc>
          <w:tcPr>
            <w:tcW w:w="756" w:type="pct"/>
            <w:gridSpan w:val="2"/>
            <w:tcBorders>
              <w:top w:val="nil"/>
              <w:left w:val="nil"/>
              <w:bottom w:val="nil"/>
              <w:right w:val="nil"/>
            </w:tcBorders>
            <w:shd w:val="clear" w:color="auto" w:fill="auto"/>
            <w:noWrap/>
            <w:vAlign w:val="bottom"/>
            <w:hideMark/>
          </w:tcPr>
          <w:p w14:paraId="22291F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15392368</w:t>
            </w:r>
          </w:p>
        </w:tc>
        <w:tc>
          <w:tcPr>
            <w:tcW w:w="760" w:type="pct"/>
            <w:gridSpan w:val="2"/>
            <w:tcBorders>
              <w:top w:val="nil"/>
              <w:left w:val="nil"/>
              <w:bottom w:val="nil"/>
              <w:right w:val="nil"/>
            </w:tcBorders>
            <w:shd w:val="clear" w:color="auto" w:fill="auto"/>
            <w:noWrap/>
            <w:vAlign w:val="bottom"/>
            <w:hideMark/>
          </w:tcPr>
          <w:p w14:paraId="1EAE98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24/09/2014</w:t>
            </w:r>
          </w:p>
        </w:tc>
      </w:tr>
      <w:tr w:rsidR="008D5378" w:rsidRPr="008D5378" w14:paraId="62B624BD" w14:textId="77777777" w:rsidTr="0032685D">
        <w:tc>
          <w:tcPr>
            <w:tcW w:w="1590" w:type="pct"/>
            <w:tcBorders>
              <w:top w:val="nil"/>
              <w:left w:val="nil"/>
              <w:bottom w:val="nil"/>
              <w:right w:val="nil"/>
            </w:tcBorders>
            <w:shd w:val="clear" w:color="auto" w:fill="auto"/>
            <w:noWrap/>
            <w:vAlign w:val="bottom"/>
            <w:hideMark/>
          </w:tcPr>
          <w:p w14:paraId="5113F6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5D2C0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Greenacres SA 5086</w:t>
            </w:r>
          </w:p>
        </w:tc>
        <w:tc>
          <w:tcPr>
            <w:tcW w:w="455" w:type="pct"/>
            <w:tcBorders>
              <w:top w:val="nil"/>
              <w:left w:val="nil"/>
              <w:bottom w:val="nil"/>
              <w:right w:val="nil"/>
            </w:tcBorders>
            <w:shd w:val="clear" w:color="auto" w:fill="auto"/>
            <w:noWrap/>
            <w:vAlign w:val="bottom"/>
            <w:hideMark/>
          </w:tcPr>
          <w:p w14:paraId="0139DE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41D3A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14888577</w:t>
            </w:r>
          </w:p>
        </w:tc>
        <w:tc>
          <w:tcPr>
            <w:tcW w:w="760" w:type="pct"/>
            <w:gridSpan w:val="2"/>
            <w:tcBorders>
              <w:top w:val="nil"/>
              <w:left w:val="nil"/>
              <w:bottom w:val="nil"/>
              <w:right w:val="nil"/>
            </w:tcBorders>
            <w:shd w:val="clear" w:color="auto" w:fill="auto"/>
            <w:noWrap/>
            <w:vAlign w:val="bottom"/>
            <w:hideMark/>
          </w:tcPr>
          <w:p w14:paraId="105332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15/07/2014</w:t>
            </w:r>
          </w:p>
        </w:tc>
      </w:tr>
      <w:tr w:rsidR="008D5378" w:rsidRPr="008D5378" w14:paraId="3E326C4E" w14:textId="77777777" w:rsidTr="0032685D">
        <w:tc>
          <w:tcPr>
            <w:tcW w:w="1590" w:type="pct"/>
            <w:tcBorders>
              <w:top w:val="nil"/>
              <w:left w:val="nil"/>
              <w:bottom w:val="nil"/>
              <w:right w:val="nil"/>
            </w:tcBorders>
            <w:shd w:val="clear" w:color="auto" w:fill="auto"/>
            <w:noWrap/>
            <w:vAlign w:val="bottom"/>
            <w:hideMark/>
          </w:tcPr>
          <w:p w14:paraId="00AC50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9BD4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0E2FFA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18.10 </w:t>
            </w:r>
          </w:p>
        </w:tc>
        <w:tc>
          <w:tcPr>
            <w:tcW w:w="756" w:type="pct"/>
            <w:gridSpan w:val="2"/>
            <w:tcBorders>
              <w:top w:val="nil"/>
              <w:left w:val="nil"/>
              <w:bottom w:val="nil"/>
              <w:right w:val="nil"/>
            </w:tcBorders>
            <w:shd w:val="clear" w:color="auto" w:fill="auto"/>
            <w:noWrap/>
            <w:vAlign w:val="bottom"/>
            <w:hideMark/>
          </w:tcPr>
          <w:p w14:paraId="61BC88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14896653</w:t>
            </w:r>
          </w:p>
        </w:tc>
        <w:tc>
          <w:tcPr>
            <w:tcW w:w="760" w:type="pct"/>
            <w:gridSpan w:val="2"/>
            <w:tcBorders>
              <w:top w:val="nil"/>
              <w:left w:val="nil"/>
              <w:bottom w:val="nil"/>
              <w:right w:val="nil"/>
            </w:tcBorders>
            <w:shd w:val="clear" w:color="auto" w:fill="auto"/>
            <w:noWrap/>
            <w:vAlign w:val="bottom"/>
            <w:hideMark/>
          </w:tcPr>
          <w:p w14:paraId="18C44F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32703E70" w14:textId="77777777" w:rsidTr="0032685D">
        <w:tc>
          <w:tcPr>
            <w:tcW w:w="1590" w:type="pct"/>
            <w:tcBorders>
              <w:top w:val="nil"/>
              <w:left w:val="nil"/>
              <w:bottom w:val="nil"/>
              <w:right w:val="nil"/>
            </w:tcBorders>
            <w:shd w:val="clear" w:color="auto" w:fill="auto"/>
            <w:noWrap/>
            <w:vAlign w:val="bottom"/>
            <w:hideMark/>
          </w:tcPr>
          <w:p w14:paraId="2F71C3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A7362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7848C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54.32 </w:t>
            </w:r>
          </w:p>
        </w:tc>
        <w:tc>
          <w:tcPr>
            <w:tcW w:w="756" w:type="pct"/>
            <w:gridSpan w:val="2"/>
            <w:tcBorders>
              <w:top w:val="nil"/>
              <w:left w:val="nil"/>
              <w:bottom w:val="nil"/>
              <w:right w:val="nil"/>
            </w:tcBorders>
            <w:shd w:val="clear" w:color="auto" w:fill="auto"/>
            <w:noWrap/>
            <w:vAlign w:val="bottom"/>
            <w:hideMark/>
          </w:tcPr>
          <w:p w14:paraId="33128C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15440939</w:t>
            </w:r>
          </w:p>
        </w:tc>
        <w:tc>
          <w:tcPr>
            <w:tcW w:w="760" w:type="pct"/>
            <w:gridSpan w:val="2"/>
            <w:tcBorders>
              <w:top w:val="nil"/>
              <w:left w:val="nil"/>
              <w:bottom w:val="nil"/>
              <w:right w:val="nil"/>
            </w:tcBorders>
            <w:shd w:val="clear" w:color="auto" w:fill="auto"/>
            <w:noWrap/>
            <w:vAlign w:val="bottom"/>
            <w:hideMark/>
          </w:tcPr>
          <w:p w14:paraId="69992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75C412F1" w14:textId="77777777" w:rsidTr="0032685D">
        <w:tc>
          <w:tcPr>
            <w:tcW w:w="1590" w:type="pct"/>
            <w:tcBorders>
              <w:top w:val="nil"/>
              <w:left w:val="nil"/>
              <w:bottom w:val="nil"/>
              <w:right w:val="nil"/>
            </w:tcBorders>
            <w:shd w:val="clear" w:color="auto" w:fill="auto"/>
            <w:noWrap/>
            <w:vAlign w:val="bottom"/>
            <w:hideMark/>
          </w:tcPr>
          <w:p w14:paraId="171817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253B1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Brompton SA 5007</w:t>
            </w:r>
          </w:p>
        </w:tc>
        <w:tc>
          <w:tcPr>
            <w:tcW w:w="455" w:type="pct"/>
            <w:tcBorders>
              <w:top w:val="nil"/>
              <w:left w:val="nil"/>
              <w:bottom w:val="nil"/>
              <w:right w:val="nil"/>
            </w:tcBorders>
            <w:shd w:val="clear" w:color="auto" w:fill="auto"/>
            <w:noWrap/>
            <w:vAlign w:val="bottom"/>
            <w:hideMark/>
          </w:tcPr>
          <w:p w14:paraId="2FD46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10.69 </w:t>
            </w:r>
          </w:p>
        </w:tc>
        <w:tc>
          <w:tcPr>
            <w:tcW w:w="756" w:type="pct"/>
            <w:gridSpan w:val="2"/>
            <w:tcBorders>
              <w:top w:val="nil"/>
              <w:left w:val="nil"/>
              <w:bottom w:val="nil"/>
              <w:right w:val="nil"/>
            </w:tcBorders>
            <w:shd w:val="clear" w:color="auto" w:fill="auto"/>
            <w:noWrap/>
            <w:vAlign w:val="bottom"/>
            <w:hideMark/>
          </w:tcPr>
          <w:p w14:paraId="01CE50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15137624</w:t>
            </w:r>
          </w:p>
        </w:tc>
        <w:tc>
          <w:tcPr>
            <w:tcW w:w="760" w:type="pct"/>
            <w:gridSpan w:val="2"/>
            <w:tcBorders>
              <w:top w:val="nil"/>
              <w:left w:val="nil"/>
              <w:bottom w:val="nil"/>
              <w:right w:val="nil"/>
            </w:tcBorders>
            <w:shd w:val="clear" w:color="auto" w:fill="auto"/>
            <w:noWrap/>
            <w:vAlign w:val="bottom"/>
            <w:hideMark/>
          </w:tcPr>
          <w:p w14:paraId="62FF43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5/08/2014</w:t>
            </w:r>
          </w:p>
        </w:tc>
      </w:tr>
      <w:tr w:rsidR="008D5378" w:rsidRPr="008D5378" w14:paraId="18A6132B" w14:textId="77777777" w:rsidTr="0032685D">
        <w:tc>
          <w:tcPr>
            <w:tcW w:w="1590" w:type="pct"/>
            <w:tcBorders>
              <w:top w:val="nil"/>
              <w:left w:val="nil"/>
              <w:bottom w:val="nil"/>
              <w:right w:val="nil"/>
            </w:tcBorders>
            <w:shd w:val="clear" w:color="auto" w:fill="auto"/>
            <w:noWrap/>
            <w:vAlign w:val="bottom"/>
            <w:hideMark/>
          </w:tcPr>
          <w:p w14:paraId="7E17A1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BA853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338513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22.61 </w:t>
            </w:r>
          </w:p>
        </w:tc>
        <w:tc>
          <w:tcPr>
            <w:tcW w:w="756" w:type="pct"/>
            <w:gridSpan w:val="2"/>
            <w:tcBorders>
              <w:top w:val="nil"/>
              <w:left w:val="nil"/>
              <w:bottom w:val="nil"/>
              <w:right w:val="nil"/>
            </w:tcBorders>
            <w:shd w:val="clear" w:color="auto" w:fill="auto"/>
            <w:noWrap/>
            <w:vAlign w:val="bottom"/>
            <w:hideMark/>
          </w:tcPr>
          <w:p w14:paraId="133B6A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14942046</w:t>
            </w:r>
          </w:p>
        </w:tc>
        <w:tc>
          <w:tcPr>
            <w:tcW w:w="760" w:type="pct"/>
            <w:gridSpan w:val="2"/>
            <w:tcBorders>
              <w:top w:val="nil"/>
              <w:left w:val="nil"/>
              <w:bottom w:val="nil"/>
              <w:right w:val="nil"/>
            </w:tcBorders>
            <w:shd w:val="clear" w:color="auto" w:fill="auto"/>
            <w:noWrap/>
            <w:vAlign w:val="bottom"/>
            <w:hideMark/>
          </w:tcPr>
          <w:p w14:paraId="6969B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A750362" w14:textId="77777777" w:rsidTr="0032685D">
        <w:tc>
          <w:tcPr>
            <w:tcW w:w="1590" w:type="pct"/>
            <w:tcBorders>
              <w:top w:val="nil"/>
              <w:left w:val="nil"/>
              <w:bottom w:val="nil"/>
              <w:right w:val="nil"/>
            </w:tcBorders>
            <w:shd w:val="clear" w:color="auto" w:fill="auto"/>
            <w:noWrap/>
            <w:vAlign w:val="bottom"/>
            <w:hideMark/>
          </w:tcPr>
          <w:p w14:paraId="363A15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563C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205F35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51.84 </w:t>
            </w:r>
          </w:p>
        </w:tc>
        <w:tc>
          <w:tcPr>
            <w:tcW w:w="756" w:type="pct"/>
            <w:gridSpan w:val="2"/>
            <w:tcBorders>
              <w:top w:val="nil"/>
              <w:left w:val="nil"/>
              <w:bottom w:val="nil"/>
              <w:right w:val="nil"/>
            </w:tcBorders>
            <w:shd w:val="clear" w:color="auto" w:fill="auto"/>
            <w:noWrap/>
            <w:vAlign w:val="bottom"/>
            <w:hideMark/>
          </w:tcPr>
          <w:p w14:paraId="7FA129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14942046</w:t>
            </w:r>
          </w:p>
        </w:tc>
        <w:tc>
          <w:tcPr>
            <w:tcW w:w="760" w:type="pct"/>
            <w:gridSpan w:val="2"/>
            <w:tcBorders>
              <w:top w:val="nil"/>
              <w:left w:val="nil"/>
              <w:bottom w:val="nil"/>
              <w:right w:val="nil"/>
            </w:tcBorders>
            <w:shd w:val="clear" w:color="auto" w:fill="auto"/>
            <w:noWrap/>
            <w:vAlign w:val="bottom"/>
            <w:hideMark/>
          </w:tcPr>
          <w:p w14:paraId="64C526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15/12/2014</w:t>
            </w:r>
          </w:p>
        </w:tc>
      </w:tr>
      <w:tr w:rsidR="008D5378" w:rsidRPr="008D5378" w14:paraId="73061D77" w14:textId="77777777" w:rsidTr="0032685D">
        <w:tc>
          <w:tcPr>
            <w:tcW w:w="1590" w:type="pct"/>
            <w:tcBorders>
              <w:top w:val="nil"/>
              <w:left w:val="nil"/>
              <w:bottom w:val="nil"/>
              <w:right w:val="nil"/>
            </w:tcBorders>
            <w:shd w:val="clear" w:color="auto" w:fill="auto"/>
            <w:noWrap/>
            <w:vAlign w:val="bottom"/>
            <w:hideMark/>
          </w:tcPr>
          <w:p w14:paraId="760FBA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464D4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3B3992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124.43 </w:t>
            </w:r>
          </w:p>
        </w:tc>
        <w:tc>
          <w:tcPr>
            <w:tcW w:w="756" w:type="pct"/>
            <w:gridSpan w:val="2"/>
            <w:tcBorders>
              <w:top w:val="nil"/>
              <w:left w:val="nil"/>
              <w:bottom w:val="nil"/>
              <w:right w:val="nil"/>
            </w:tcBorders>
            <w:shd w:val="clear" w:color="auto" w:fill="auto"/>
            <w:noWrap/>
            <w:vAlign w:val="bottom"/>
            <w:hideMark/>
          </w:tcPr>
          <w:p w14:paraId="2AC5CF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15169402</w:t>
            </w:r>
          </w:p>
        </w:tc>
        <w:tc>
          <w:tcPr>
            <w:tcW w:w="760" w:type="pct"/>
            <w:gridSpan w:val="2"/>
            <w:tcBorders>
              <w:top w:val="nil"/>
              <w:left w:val="nil"/>
              <w:bottom w:val="nil"/>
              <w:right w:val="nil"/>
            </w:tcBorders>
            <w:shd w:val="clear" w:color="auto" w:fill="auto"/>
            <w:noWrap/>
            <w:vAlign w:val="bottom"/>
            <w:hideMark/>
          </w:tcPr>
          <w:p w14:paraId="01A35B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35B2EF30" w14:textId="77777777" w:rsidTr="0032685D">
        <w:tc>
          <w:tcPr>
            <w:tcW w:w="1590" w:type="pct"/>
            <w:tcBorders>
              <w:top w:val="nil"/>
              <w:left w:val="nil"/>
              <w:bottom w:val="nil"/>
              <w:right w:val="nil"/>
            </w:tcBorders>
            <w:shd w:val="clear" w:color="auto" w:fill="auto"/>
            <w:noWrap/>
            <w:vAlign w:val="bottom"/>
            <w:hideMark/>
          </w:tcPr>
          <w:p w14:paraId="4CA555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DCBB5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0AF08E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21.31 </w:t>
            </w:r>
          </w:p>
        </w:tc>
        <w:tc>
          <w:tcPr>
            <w:tcW w:w="756" w:type="pct"/>
            <w:gridSpan w:val="2"/>
            <w:tcBorders>
              <w:top w:val="nil"/>
              <w:left w:val="nil"/>
              <w:bottom w:val="nil"/>
              <w:right w:val="nil"/>
            </w:tcBorders>
            <w:shd w:val="clear" w:color="auto" w:fill="auto"/>
            <w:noWrap/>
            <w:vAlign w:val="bottom"/>
            <w:hideMark/>
          </w:tcPr>
          <w:p w14:paraId="498850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15180819</w:t>
            </w:r>
          </w:p>
        </w:tc>
        <w:tc>
          <w:tcPr>
            <w:tcW w:w="760" w:type="pct"/>
            <w:gridSpan w:val="2"/>
            <w:tcBorders>
              <w:top w:val="nil"/>
              <w:left w:val="nil"/>
              <w:bottom w:val="nil"/>
              <w:right w:val="nil"/>
            </w:tcBorders>
            <w:shd w:val="clear" w:color="auto" w:fill="auto"/>
            <w:noWrap/>
            <w:vAlign w:val="bottom"/>
            <w:hideMark/>
          </w:tcPr>
          <w:p w14:paraId="0D84AB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1D105351" w14:textId="77777777" w:rsidTr="0032685D">
        <w:tc>
          <w:tcPr>
            <w:tcW w:w="1590" w:type="pct"/>
            <w:tcBorders>
              <w:top w:val="nil"/>
              <w:left w:val="nil"/>
              <w:bottom w:val="nil"/>
              <w:right w:val="nil"/>
            </w:tcBorders>
            <w:shd w:val="clear" w:color="auto" w:fill="auto"/>
            <w:noWrap/>
            <w:vAlign w:val="bottom"/>
            <w:hideMark/>
          </w:tcPr>
          <w:p w14:paraId="2C8EE1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05C76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South SA 5540</w:t>
            </w:r>
          </w:p>
        </w:tc>
        <w:tc>
          <w:tcPr>
            <w:tcW w:w="455" w:type="pct"/>
            <w:tcBorders>
              <w:top w:val="nil"/>
              <w:left w:val="nil"/>
              <w:bottom w:val="nil"/>
              <w:right w:val="nil"/>
            </w:tcBorders>
            <w:shd w:val="clear" w:color="auto" w:fill="auto"/>
            <w:noWrap/>
            <w:vAlign w:val="bottom"/>
            <w:hideMark/>
          </w:tcPr>
          <w:p w14:paraId="7641CB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60.65 </w:t>
            </w:r>
          </w:p>
        </w:tc>
        <w:tc>
          <w:tcPr>
            <w:tcW w:w="756" w:type="pct"/>
            <w:gridSpan w:val="2"/>
            <w:tcBorders>
              <w:top w:val="nil"/>
              <w:left w:val="nil"/>
              <w:bottom w:val="nil"/>
              <w:right w:val="nil"/>
            </w:tcBorders>
            <w:shd w:val="clear" w:color="auto" w:fill="auto"/>
            <w:noWrap/>
            <w:vAlign w:val="bottom"/>
            <w:hideMark/>
          </w:tcPr>
          <w:p w14:paraId="552BA2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15181421</w:t>
            </w:r>
          </w:p>
        </w:tc>
        <w:tc>
          <w:tcPr>
            <w:tcW w:w="760" w:type="pct"/>
            <w:gridSpan w:val="2"/>
            <w:tcBorders>
              <w:top w:val="nil"/>
              <w:left w:val="nil"/>
              <w:bottom w:val="nil"/>
              <w:right w:val="nil"/>
            </w:tcBorders>
            <w:shd w:val="clear" w:color="auto" w:fill="auto"/>
            <w:noWrap/>
            <w:vAlign w:val="bottom"/>
            <w:hideMark/>
          </w:tcPr>
          <w:p w14:paraId="060586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65379166" w14:textId="77777777" w:rsidTr="0032685D">
        <w:tc>
          <w:tcPr>
            <w:tcW w:w="1590" w:type="pct"/>
            <w:tcBorders>
              <w:top w:val="nil"/>
              <w:left w:val="nil"/>
              <w:bottom w:val="nil"/>
              <w:right w:val="nil"/>
            </w:tcBorders>
            <w:shd w:val="clear" w:color="auto" w:fill="auto"/>
            <w:noWrap/>
            <w:vAlign w:val="bottom"/>
            <w:hideMark/>
          </w:tcPr>
          <w:p w14:paraId="165907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08CC7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Torrensville SA 5031</w:t>
            </w:r>
          </w:p>
        </w:tc>
        <w:tc>
          <w:tcPr>
            <w:tcW w:w="455" w:type="pct"/>
            <w:tcBorders>
              <w:top w:val="nil"/>
              <w:left w:val="nil"/>
              <w:bottom w:val="nil"/>
              <w:right w:val="nil"/>
            </w:tcBorders>
            <w:shd w:val="clear" w:color="auto" w:fill="auto"/>
            <w:noWrap/>
            <w:vAlign w:val="bottom"/>
            <w:hideMark/>
          </w:tcPr>
          <w:p w14:paraId="63CF0B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68.47 </w:t>
            </w:r>
          </w:p>
        </w:tc>
        <w:tc>
          <w:tcPr>
            <w:tcW w:w="756" w:type="pct"/>
            <w:gridSpan w:val="2"/>
            <w:tcBorders>
              <w:top w:val="nil"/>
              <w:left w:val="nil"/>
              <w:bottom w:val="nil"/>
              <w:right w:val="nil"/>
            </w:tcBorders>
            <w:shd w:val="clear" w:color="auto" w:fill="auto"/>
            <w:noWrap/>
            <w:vAlign w:val="bottom"/>
            <w:hideMark/>
          </w:tcPr>
          <w:p w14:paraId="190503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14965529</w:t>
            </w:r>
          </w:p>
        </w:tc>
        <w:tc>
          <w:tcPr>
            <w:tcW w:w="760" w:type="pct"/>
            <w:gridSpan w:val="2"/>
            <w:tcBorders>
              <w:top w:val="nil"/>
              <w:left w:val="nil"/>
              <w:bottom w:val="nil"/>
              <w:right w:val="nil"/>
            </w:tcBorders>
            <w:shd w:val="clear" w:color="auto" w:fill="auto"/>
            <w:noWrap/>
            <w:vAlign w:val="bottom"/>
            <w:hideMark/>
          </w:tcPr>
          <w:p w14:paraId="707575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1CF15153" w14:textId="77777777" w:rsidTr="0032685D">
        <w:tc>
          <w:tcPr>
            <w:tcW w:w="1590" w:type="pct"/>
            <w:tcBorders>
              <w:top w:val="nil"/>
              <w:left w:val="nil"/>
              <w:bottom w:val="nil"/>
              <w:right w:val="nil"/>
            </w:tcBorders>
            <w:shd w:val="clear" w:color="auto" w:fill="auto"/>
            <w:noWrap/>
            <w:vAlign w:val="bottom"/>
            <w:hideMark/>
          </w:tcPr>
          <w:p w14:paraId="1FD1E8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2D02B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Ethelton SA 5015</w:t>
            </w:r>
          </w:p>
        </w:tc>
        <w:tc>
          <w:tcPr>
            <w:tcW w:w="455" w:type="pct"/>
            <w:tcBorders>
              <w:top w:val="nil"/>
              <w:left w:val="nil"/>
              <w:bottom w:val="nil"/>
              <w:right w:val="nil"/>
            </w:tcBorders>
            <w:shd w:val="clear" w:color="auto" w:fill="auto"/>
            <w:noWrap/>
            <w:vAlign w:val="bottom"/>
            <w:hideMark/>
          </w:tcPr>
          <w:p w14:paraId="171F84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134.24 </w:t>
            </w:r>
          </w:p>
        </w:tc>
        <w:tc>
          <w:tcPr>
            <w:tcW w:w="756" w:type="pct"/>
            <w:gridSpan w:val="2"/>
            <w:tcBorders>
              <w:top w:val="nil"/>
              <w:left w:val="nil"/>
              <w:bottom w:val="nil"/>
              <w:right w:val="nil"/>
            </w:tcBorders>
            <w:shd w:val="clear" w:color="auto" w:fill="auto"/>
            <w:noWrap/>
            <w:vAlign w:val="bottom"/>
            <w:hideMark/>
          </w:tcPr>
          <w:p w14:paraId="2F36F5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15216003</w:t>
            </w:r>
          </w:p>
        </w:tc>
        <w:tc>
          <w:tcPr>
            <w:tcW w:w="760" w:type="pct"/>
            <w:gridSpan w:val="2"/>
            <w:tcBorders>
              <w:top w:val="nil"/>
              <w:left w:val="nil"/>
              <w:bottom w:val="nil"/>
              <w:right w:val="nil"/>
            </w:tcBorders>
            <w:shd w:val="clear" w:color="auto" w:fill="auto"/>
            <w:noWrap/>
            <w:vAlign w:val="bottom"/>
            <w:hideMark/>
          </w:tcPr>
          <w:p w14:paraId="6A781C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16/10/2014</w:t>
            </w:r>
          </w:p>
        </w:tc>
      </w:tr>
      <w:tr w:rsidR="008D5378" w:rsidRPr="008D5378" w14:paraId="5712FAA9" w14:textId="77777777" w:rsidTr="0032685D">
        <w:tc>
          <w:tcPr>
            <w:tcW w:w="1590" w:type="pct"/>
            <w:tcBorders>
              <w:top w:val="nil"/>
              <w:left w:val="nil"/>
              <w:bottom w:val="nil"/>
              <w:right w:val="nil"/>
            </w:tcBorders>
            <w:shd w:val="clear" w:color="auto" w:fill="auto"/>
            <w:noWrap/>
            <w:vAlign w:val="bottom"/>
            <w:hideMark/>
          </w:tcPr>
          <w:p w14:paraId="70C998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0E374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Devon Park SA 5008</w:t>
            </w:r>
          </w:p>
        </w:tc>
        <w:tc>
          <w:tcPr>
            <w:tcW w:w="455" w:type="pct"/>
            <w:tcBorders>
              <w:top w:val="nil"/>
              <w:left w:val="nil"/>
              <w:bottom w:val="nil"/>
              <w:right w:val="nil"/>
            </w:tcBorders>
            <w:shd w:val="clear" w:color="auto" w:fill="auto"/>
            <w:noWrap/>
            <w:vAlign w:val="bottom"/>
            <w:hideMark/>
          </w:tcPr>
          <w:p w14:paraId="310B2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308.71 </w:t>
            </w:r>
          </w:p>
        </w:tc>
        <w:tc>
          <w:tcPr>
            <w:tcW w:w="756" w:type="pct"/>
            <w:gridSpan w:val="2"/>
            <w:tcBorders>
              <w:top w:val="nil"/>
              <w:left w:val="nil"/>
              <w:bottom w:val="nil"/>
              <w:right w:val="nil"/>
            </w:tcBorders>
            <w:shd w:val="clear" w:color="auto" w:fill="auto"/>
            <w:noWrap/>
            <w:vAlign w:val="bottom"/>
            <w:hideMark/>
          </w:tcPr>
          <w:p w14:paraId="1435CB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15369382</w:t>
            </w:r>
          </w:p>
        </w:tc>
        <w:tc>
          <w:tcPr>
            <w:tcW w:w="760" w:type="pct"/>
            <w:gridSpan w:val="2"/>
            <w:tcBorders>
              <w:top w:val="nil"/>
              <w:left w:val="nil"/>
              <w:bottom w:val="nil"/>
              <w:right w:val="nil"/>
            </w:tcBorders>
            <w:shd w:val="clear" w:color="auto" w:fill="auto"/>
            <w:noWrap/>
            <w:vAlign w:val="bottom"/>
            <w:hideMark/>
          </w:tcPr>
          <w:p w14:paraId="6ECA04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45A1D535" w14:textId="77777777" w:rsidTr="0032685D">
        <w:tc>
          <w:tcPr>
            <w:tcW w:w="1590" w:type="pct"/>
            <w:tcBorders>
              <w:top w:val="nil"/>
              <w:left w:val="nil"/>
              <w:bottom w:val="nil"/>
              <w:right w:val="nil"/>
            </w:tcBorders>
            <w:shd w:val="clear" w:color="auto" w:fill="auto"/>
            <w:noWrap/>
            <w:vAlign w:val="bottom"/>
            <w:hideMark/>
          </w:tcPr>
          <w:p w14:paraId="0E2705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A1D26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1B6779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11.71 </w:t>
            </w:r>
          </w:p>
        </w:tc>
        <w:tc>
          <w:tcPr>
            <w:tcW w:w="756" w:type="pct"/>
            <w:gridSpan w:val="2"/>
            <w:tcBorders>
              <w:top w:val="nil"/>
              <w:left w:val="nil"/>
              <w:bottom w:val="nil"/>
              <w:right w:val="nil"/>
            </w:tcBorders>
            <w:shd w:val="clear" w:color="auto" w:fill="auto"/>
            <w:noWrap/>
            <w:vAlign w:val="bottom"/>
            <w:hideMark/>
          </w:tcPr>
          <w:p w14:paraId="6B9F4A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15371128</w:t>
            </w:r>
          </w:p>
        </w:tc>
        <w:tc>
          <w:tcPr>
            <w:tcW w:w="760" w:type="pct"/>
            <w:gridSpan w:val="2"/>
            <w:tcBorders>
              <w:top w:val="nil"/>
              <w:left w:val="nil"/>
              <w:bottom w:val="nil"/>
              <w:right w:val="nil"/>
            </w:tcBorders>
            <w:shd w:val="clear" w:color="auto" w:fill="auto"/>
            <w:noWrap/>
            <w:vAlign w:val="bottom"/>
            <w:hideMark/>
          </w:tcPr>
          <w:p w14:paraId="58E789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041991F0" w14:textId="77777777" w:rsidTr="0032685D">
        <w:tc>
          <w:tcPr>
            <w:tcW w:w="1590" w:type="pct"/>
            <w:tcBorders>
              <w:top w:val="nil"/>
              <w:left w:val="nil"/>
              <w:bottom w:val="nil"/>
              <w:right w:val="nil"/>
            </w:tcBorders>
            <w:shd w:val="clear" w:color="auto" w:fill="auto"/>
            <w:noWrap/>
            <w:vAlign w:val="bottom"/>
            <w:hideMark/>
          </w:tcPr>
          <w:p w14:paraId="6C7D22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7AFD6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4FBD03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13.52 </w:t>
            </w:r>
          </w:p>
        </w:tc>
        <w:tc>
          <w:tcPr>
            <w:tcW w:w="756" w:type="pct"/>
            <w:gridSpan w:val="2"/>
            <w:tcBorders>
              <w:top w:val="nil"/>
              <w:left w:val="nil"/>
              <w:bottom w:val="nil"/>
              <w:right w:val="nil"/>
            </w:tcBorders>
            <w:shd w:val="clear" w:color="auto" w:fill="auto"/>
            <w:noWrap/>
            <w:vAlign w:val="bottom"/>
            <w:hideMark/>
          </w:tcPr>
          <w:p w14:paraId="21322F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14981134</w:t>
            </w:r>
          </w:p>
        </w:tc>
        <w:tc>
          <w:tcPr>
            <w:tcW w:w="760" w:type="pct"/>
            <w:gridSpan w:val="2"/>
            <w:tcBorders>
              <w:top w:val="nil"/>
              <w:left w:val="nil"/>
              <w:bottom w:val="nil"/>
              <w:right w:val="nil"/>
            </w:tcBorders>
            <w:shd w:val="clear" w:color="auto" w:fill="auto"/>
            <w:noWrap/>
            <w:vAlign w:val="bottom"/>
            <w:hideMark/>
          </w:tcPr>
          <w:p w14:paraId="1D41E5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5173DF29" w14:textId="77777777" w:rsidTr="0032685D">
        <w:tc>
          <w:tcPr>
            <w:tcW w:w="1590" w:type="pct"/>
            <w:tcBorders>
              <w:top w:val="nil"/>
              <w:left w:val="nil"/>
              <w:bottom w:val="nil"/>
              <w:right w:val="nil"/>
            </w:tcBorders>
            <w:shd w:val="clear" w:color="auto" w:fill="auto"/>
            <w:noWrap/>
            <w:vAlign w:val="bottom"/>
            <w:hideMark/>
          </w:tcPr>
          <w:p w14:paraId="64005A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CAE60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48C216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144.10 </w:t>
            </w:r>
          </w:p>
        </w:tc>
        <w:tc>
          <w:tcPr>
            <w:tcW w:w="756" w:type="pct"/>
            <w:gridSpan w:val="2"/>
            <w:tcBorders>
              <w:top w:val="nil"/>
              <w:left w:val="nil"/>
              <w:bottom w:val="nil"/>
              <w:right w:val="nil"/>
            </w:tcBorders>
            <w:shd w:val="clear" w:color="auto" w:fill="auto"/>
            <w:noWrap/>
            <w:vAlign w:val="bottom"/>
            <w:hideMark/>
          </w:tcPr>
          <w:p w14:paraId="58E78A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14795643</w:t>
            </w:r>
          </w:p>
        </w:tc>
        <w:tc>
          <w:tcPr>
            <w:tcW w:w="760" w:type="pct"/>
            <w:gridSpan w:val="2"/>
            <w:tcBorders>
              <w:top w:val="nil"/>
              <w:left w:val="nil"/>
              <w:bottom w:val="nil"/>
              <w:right w:val="nil"/>
            </w:tcBorders>
            <w:shd w:val="clear" w:color="auto" w:fill="auto"/>
            <w:noWrap/>
            <w:vAlign w:val="bottom"/>
            <w:hideMark/>
          </w:tcPr>
          <w:p w14:paraId="45C92A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33345CAE" w14:textId="77777777" w:rsidTr="0032685D">
        <w:tc>
          <w:tcPr>
            <w:tcW w:w="1590" w:type="pct"/>
            <w:tcBorders>
              <w:top w:val="nil"/>
              <w:left w:val="nil"/>
              <w:bottom w:val="nil"/>
              <w:right w:val="nil"/>
            </w:tcBorders>
            <w:shd w:val="clear" w:color="auto" w:fill="auto"/>
            <w:noWrap/>
            <w:vAlign w:val="bottom"/>
            <w:hideMark/>
          </w:tcPr>
          <w:p w14:paraId="65450E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55764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Renown Park SA 5008</w:t>
            </w:r>
          </w:p>
        </w:tc>
        <w:tc>
          <w:tcPr>
            <w:tcW w:w="455" w:type="pct"/>
            <w:tcBorders>
              <w:top w:val="nil"/>
              <w:left w:val="nil"/>
              <w:bottom w:val="nil"/>
              <w:right w:val="nil"/>
            </w:tcBorders>
            <w:shd w:val="clear" w:color="auto" w:fill="auto"/>
            <w:noWrap/>
            <w:vAlign w:val="bottom"/>
            <w:hideMark/>
          </w:tcPr>
          <w:p w14:paraId="24B118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55.50 </w:t>
            </w:r>
          </w:p>
        </w:tc>
        <w:tc>
          <w:tcPr>
            <w:tcW w:w="756" w:type="pct"/>
            <w:gridSpan w:val="2"/>
            <w:tcBorders>
              <w:top w:val="nil"/>
              <w:left w:val="nil"/>
              <w:bottom w:val="nil"/>
              <w:right w:val="nil"/>
            </w:tcBorders>
            <w:shd w:val="clear" w:color="auto" w:fill="auto"/>
            <w:noWrap/>
            <w:vAlign w:val="bottom"/>
            <w:hideMark/>
          </w:tcPr>
          <w:p w14:paraId="38FFF7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15481565</w:t>
            </w:r>
          </w:p>
        </w:tc>
        <w:tc>
          <w:tcPr>
            <w:tcW w:w="760" w:type="pct"/>
            <w:gridSpan w:val="2"/>
            <w:tcBorders>
              <w:top w:val="nil"/>
              <w:left w:val="nil"/>
              <w:bottom w:val="nil"/>
              <w:right w:val="nil"/>
            </w:tcBorders>
            <w:shd w:val="clear" w:color="auto" w:fill="auto"/>
            <w:noWrap/>
            <w:vAlign w:val="bottom"/>
            <w:hideMark/>
          </w:tcPr>
          <w:p w14:paraId="4ED096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0CF3EE40" w14:textId="77777777" w:rsidTr="0032685D">
        <w:tc>
          <w:tcPr>
            <w:tcW w:w="1590" w:type="pct"/>
            <w:tcBorders>
              <w:top w:val="nil"/>
              <w:left w:val="nil"/>
              <w:bottom w:val="nil"/>
              <w:right w:val="nil"/>
            </w:tcBorders>
            <w:shd w:val="clear" w:color="auto" w:fill="auto"/>
            <w:noWrap/>
            <w:vAlign w:val="bottom"/>
            <w:hideMark/>
          </w:tcPr>
          <w:p w14:paraId="7AD44E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DD98B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Reynella SA 5161</w:t>
            </w:r>
          </w:p>
        </w:tc>
        <w:tc>
          <w:tcPr>
            <w:tcW w:w="455" w:type="pct"/>
            <w:tcBorders>
              <w:top w:val="nil"/>
              <w:left w:val="nil"/>
              <w:bottom w:val="nil"/>
              <w:right w:val="nil"/>
            </w:tcBorders>
            <w:shd w:val="clear" w:color="auto" w:fill="auto"/>
            <w:noWrap/>
            <w:vAlign w:val="bottom"/>
            <w:hideMark/>
          </w:tcPr>
          <w:p w14:paraId="5DC492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26.21 </w:t>
            </w:r>
          </w:p>
        </w:tc>
        <w:tc>
          <w:tcPr>
            <w:tcW w:w="756" w:type="pct"/>
            <w:gridSpan w:val="2"/>
            <w:tcBorders>
              <w:top w:val="nil"/>
              <w:left w:val="nil"/>
              <w:bottom w:val="nil"/>
              <w:right w:val="nil"/>
            </w:tcBorders>
            <w:shd w:val="clear" w:color="auto" w:fill="auto"/>
            <w:noWrap/>
            <w:vAlign w:val="bottom"/>
            <w:hideMark/>
          </w:tcPr>
          <w:p w14:paraId="592F74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16258921</w:t>
            </w:r>
          </w:p>
        </w:tc>
        <w:tc>
          <w:tcPr>
            <w:tcW w:w="760" w:type="pct"/>
            <w:gridSpan w:val="2"/>
            <w:tcBorders>
              <w:top w:val="nil"/>
              <w:left w:val="nil"/>
              <w:bottom w:val="nil"/>
              <w:right w:val="nil"/>
            </w:tcBorders>
            <w:shd w:val="clear" w:color="auto" w:fill="auto"/>
            <w:noWrap/>
            <w:vAlign w:val="bottom"/>
            <w:hideMark/>
          </w:tcPr>
          <w:p w14:paraId="0C96B6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0DCEBE9C" w14:textId="77777777" w:rsidTr="0032685D">
        <w:tc>
          <w:tcPr>
            <w:tcW w:w="1590" w:type="pct"/>
            <w:tcBorders>
              <w:top w:val="nil"/>
              <w:left w:val="nil"/>
              <w:bottom w:val="nil"/>
              <w:right w:val="nil"/>
            </w:tcBorders>
            <w:shd w:val="clear" w:color="auto" w:fill="auto"/>
            <w:noWrap/>
            <w:vAlign w:val="bottom"/>
            <w:hideMark/>
          </w:tcPr>
          <w:p w14:paraId="0507CC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739DD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21E2B7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28.19 </w:t>
            </w:r>
          </w:p>
        </w:tc>
        <w:tc>
          <w:tcPr>
            <w:tcW w:w="756" w:type="pct"/>
            <w:gridSpan w:val="2"/>
            <w:tcBorders>
              <w:top w:val="nil"/>
              <w:left w:val="nil"/>
              <w:bottom w:val="nil"/>
              <w:right w:val="nil"/>
            </w:tcBorders>
            <w:shd w:val="clear" w:color="auto" w:fill="auto"/>
            <w:noWrap/>
            <w:vAlign w:val="bottom"/>
            <w:hideMark/>
          </w:tcPr>
          <w:p w14:paraId="11B42E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15853681</w:t>
            </w:r>
          </w:p>
        </w:tc>
        <w:tc>
          <w:tcPr>
            <w:tcW w:w="760" w:type="pct"/>
            <w:gridSpan w:val="2"/>
            <w:tcBorders>
              <w:top w:val="nil"/>
              <w:left w:val="nil"/>
              <w:bottom w:val="nil"/>
              <w:right w:val="nil"/>
            </w:tcBorders>
            <w:shd w:val="clear" w:color="auto" w:fill="auto"/>
            <w:noWrap/>
            <w:vAlign w:val="bottom"/>
            <w:hideMark/>
          </w:tcPr>
          <w:p w14:paraId="4876BA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053480BC" w14:textId="77777777" w:rsidTr="0032685D">
        <w:tc>
          <w:tcPr>
            <w:tcW w:w="1590" w:type="pct"/>
            <w:tcBorders>
              <w:top w:val="nil"/>
              <w:left w:val="nil"/>
              <w:bottom w:val="nil"/>
              <w:right w:val="nil"/>
            </w:tcBorders>
            <w:shd w:val="clear" w:color="auto" w:fill="auto"/>
            <w:noWrap/>
            <w:vAlign w:val="bottom"/>
            <w:hideMark/>
          </w:tcPr>
          <w:p w14:paraId="4F731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C99C2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01CDF1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13.26 </w:t>
            </w:r>
          </w:p>
        </w:tc>
        <w:tc>
          <w:tcPr>
            <w:tcW w:w="756" w:type="pct"/>
            <w:gridSpan w:val="2"/>
            <w:tcBorders>
              <w:top w:val="nil"/>
              <w:left w:val="nil"/>
              <w:bottom w:val="nil"/>
              <w:right w:val="nil"/>
            </w:tcBorders>
            <w:shd w:val="clear" w:color="auto" w:fill="auto"/>
            <w:noWrap/>
            <w:vAlign w:val="bottom"/>
            <w:hideMark/>
          </w:tcPr>
          <w:p w14:paraId="54C479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15866879</w:t>
            </w:r>
          </w:p>
        </w:tc>
        <w:tc>
          <w:tcPr>
            <w:tcW w:w="760" w:type="pct"/>
            <w:gridSpan w:val="2"/>
            <w:tcBorders>
              <w:top w:val="nil"/>
              <w:left w:val="nil"/>
              <w:bottom w:val="nil"/>
              <w:right w:val="nil"/>
            </w:tcBorders>
            <w:shd w:val="clear" w:color="auto" w:fill="auto"/>
            <w:noWrap/>
            <w:vAlign w:val="bottom"/>
            <w:hideMark/>
          </w:tcPr>
          <w:p w14:paraId="107C22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11/09/2014</w:t>
            </w:r>
          </w:p>
        </w:tc>
      </w:tr>
      <w:tr w:rsidR="008D5378" w:rsidRPr="008D5378" w14:paraId="407575C5" w14:textId="77777777" w:rsidTr="0032685D">
        <w:tc>
          <w:tcPr>
            <w:tcW w:w="1590" w:type="pct"/>
            <w:tcBorders>
              <w:top w:val="nil"/>
              <w:left w:val="nil"/>
              <w:bottom w:val="nil"/>
              <w:right w:val="nil"/>
            </w:tcBorders>
            <w:shd w:val="clear" w:color="auto" w:fill="auto"/>
            <w:noWrap/>
            <w:vAlign w:val="bottom"/>
            <w:hideMark/>
          </w:tcPr>
          <w:p w14:paraId="4A3B5E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2A522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Nangwarry SA 5277</w:t>
            </w:r>
          </w:p>
        </w:tc>
        <w:tc>
          <w:tcPr>
            <w:tcW w:w="455" w:type="pct"/>
            <w:tcBorders>
              <w:top w:val="nil"/>
              <w:left w:val="nil"/>
              <w:bottom w:val="nil"/>
              <w:right w:val="nil"/>
            </w:tcBorders>
            <w:shd w:val="clear" w:color="auto" w:fill="auto"/>
            <w:noWrap/>
            <w:vAlign w:val="bottom"/>
            <w:hideMark/>
          </w:tcPr>
          <w:p w14:paraId="7434E5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300.00 </w:t>
            </w:r>
          </w:p>
        </w:tc>
        <w:tc>
          <w:tcPr>
            <w:tcW w:w="756" w:type="pct"/>
            <w:gridSpan w:val="2"/>
            <w:tcBorders>
              <w:top w:val="nil"/>
              <w:left w:val="nil"/>
              <w:bottom w:val="nil"/>
              <w:right w:val="nil"/>
            </w:tcBorders>
            <w:shd w:val="clear" w:color="auto" w:fill="auto"/>
            <w:noWrap/>
            <w:vAlign w:val="bottom"/>
            <w:hideMark/>
          </w:tcPr>
          <w:p w14:paraId="2C4977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16313210</w:t>
            </w:r>
          </w:p>
        </w:tc>
        <w:tc>
          <w:tcPr>
            <w:tcW w:w="760" w:type="pct"/>
            <w:gridSpan w:val="2"/>
            <w:tcBorders>
              <w:top w:val="nil"/>
              <w:left w:val="nil"/>
              <w:bottom w:val="nil"/>
              <w:right w:val="nil"/>
            </w:tcBorders>
            <w:shd w:val="clear" w:color="auto" w:fill="auto"/>
            <w:noWrap/>
            <w:vAlign w:val="bottom"/>
            <w:hideMark/>
          </w:tcPr>
          <w:p w14:paraId="1967DC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5/05/2015</w:t>
            </w:r>
          </w:p>
        </w:tc>
      </w:tr>
      <w:tr w:rsidR="008D5378" w:rsidRPr="008D5378" w14:paraId="08340380" w14:textId="77777777" w:rsidTr="0032685D">
        <w:tc>
          <w:tcPr>
            <w:tcW w:w="1590" w:type="pct"/>
            <w:tcBorders>
              <w:top w:val="nil"/>
              <w:left w:val="nil"/>
              <w:bottom w:val="nil"/>
              <w:right w:val="nil"/>
            </w:tcBorders>
            <w:shd w:val="clear" w:color="auto" w:fill="auto"/>
            <w:noWrap/>
            <w:vAlign w:val="bottom"/>
            <w:hideMark/>
          </w:tcPr>
          <w:p w14:paraId="7533E9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39EF7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647CA4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84.66 </w:t>
            </w:r>
          </w:p>
        </w:tc>
        <w:tc>
          <w:tcPr>
            <w:tcW w:w="756" w:type="pct"/>
            <w:gridSpan w:val="2"/>
            <w:tcBorders>
              <w:top w:val="nil"/>
              <w:left w:val="nil"/>
              <w:bottom w:val="nil"/>
              <w:right w:val="nil"/>
            </w:tcBorders>
            <w:shd w:val="clear" w:color="auto" w:fill="auto"/>
            <w:noWrap/>
            <w:vAlign w:val="bottom"/>
            <w:hideMark/>
          </w:tcPr>
          <w:p w14:paraId="1CC957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16315153</w:t>
            </w:r>
          </w:p>
        </w:tc>
        <w:tc>
          <w:tcPr>
            <w:tcW w:w="760" w:type="pct"/>
            <w:gridSpan w:val="2"/>
            <w:tcBorders>
              <w:top w:val="nil"/>
              <w:left w:val="nil"/>
              <w:bottom w:val="nil"/>
              <w:right w:val="nil"/>
            </w:tcBorders>
            <w:shd w:val="clear" w:color="auto" w:fill="auto"/>
            <w:noWrap/>
            <w:vAlign w:val="bottom"/>
            <w:hideMark/>
          </w:tcPr>
          <w:p w14:paraId="73225C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20/04/2015</w:t>
            </w:r>
          </w:p>
        </w:tc>
      </w:tr>
      <w:tr w:rsidR="008D5378" w:rsidRPr="008D5378" w14:paraId="38F9175D" w14:textId="77777777" w:rsidTr="0032685D">
        <w:tc>
          <w:tcPr>
            <w:tcW w:w="1590" w:type="pct"/>
            <w:tcBorders>
              <w:top w:val="nil"/>
              <w:left w:val="nil"/>
              <w:bottom w:val="nil"/>
              <w:right w:val="nil"/>
            </w:tcBorders>
            <w:shd w:val="clear" w:color="auto" w:fill="auto"/>
            <w:noWrap/>
            <w:vAlign w:val="bottom"/>
            <w:hideMark/>
          </w:tcPr>
          <w:p w14:paraId="4E7705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728CA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02E3C0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79.63 </w:t>
            </w:r>
          </w:p>
        </w:tc>
        <w:tc>
          <w:tcPr>
            <w:tcW w:w="756" w:type="pct"/>
            <w:gridSpan w:val="2"/>
            <w:tcBorders>
              <w:top w:val="nil"/>
              <w:left w:val="nil"/>
              <w:bottom w:val="nil"/>
              <w:right w:val="nil"/>
            </w:tcBorders>
            <w:shd w:val="clear" w:color="auto" w:fill="auto"/>
            <w:noWrap/>
            <w:vAlign w:val="bottom"/>
            <w:hideMark/>
          </w:tcPr>
          <w:p w14:paraId="76574B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16315153</w:t>
            </w:r>
          </w:p>
        </w:tc>
        <w:tc>
          <w:tcPr>
            <w:tcW w:w="760" w:type="pct"/>
            <w:gridSpan w:val="2"/>
            <w:tcBorders>
              <w:top w:val="nil"/>
              <w:left w:val="nil"/>
              <w:bottom w:val="nil"/>
              <w:right w:val="nil"/>
            </w:tcBorders>
            <w:shd w:val="clear" w:color="auto" w:fill="auto"/>
            <w:noWrap/>
            <w:vAlign w:val="bottom"/>
            <w:hideMark/>
          </w:tcPr>
          <w:p w14:paraId="0DF2DC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742BCF78" w14:textId="77777777" w:rsidTr="0032685D">
        <w:tc>
          <w:tcPr>
            <w:tcW w:w="1590" w:type="pct"/>
            <w:tcBorders>
              <w:top w:val="nil"/>
              <w:left w:val="nil"/>
              <w:bottom w:val="nil"/>
              <w:right w:val="nil"/>
            </w:tcBorders>
            <w:shd w:val="clear" w:color="auto" w:fill="auto"/>
            <w:noWrap/>
            <w:vAlign w:val="bottom"/>
            <w:hideMark/>
          </w:tcPr>
          <w:p w14:paraId="47020B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480EB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50C8D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80.05 </w:t>
            </w:r>
          </w:p>
        </w:tc>
        <w:tc>
          <w:tcPr>
            <w:tcW w:w="756" w:type="pct"/>
            <w:gridSpan w:val="2"/>
            <w:tcBorders>
              <w:top w:val="nil"/>
              <w:left w:val="nil"/>
              <w:bottom w:val="nil"/>
              <w:right w:val="nil"/>
            </w:tcBorders>
            <w:shd w:val="clear" w:color="auto" w:fill="auto"/>
            <w:noWrap/>
            <w:vAlign w:val="bottom"/>
            <w:hideMark/>
          </w:tcPr>
          <w:p w14:paraId="44D7FE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17234654</w:t>
            </w:r>
          </w:p>
        </w:tc>
        <w:tc>
          <w:tcPr>
            <w:tcW w:w="760" w:type="pct"/>
            <w:gridSpan w:val="2"/>
            <w:tcBorders>
              <w:top w:val="nil"/>
              <w:left w:val="nil"/>
              <w:bottom w:val="nil"/>
              <w:right w:val="nil"/>
            </w:tcBorders>
            <w:shd w:val="clear" w:color="auto" w:fill="auto"/>
            <w:noWrap/>
            <w:vAlign w:val="bottom"/>
            <w:hideMark/>
          </w:tcPr>
          <w:p w14:paraId="2D56C0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07C883EF" w14:textId="77777777" w:rsidTr="0032685D">
        <w:tc>
          <w:tcPr>
            <w:tcW w:w="1590" w:type="pct"/>
            <w:tcBorders>
              <w:top w:val="nil"/>
              <w:left w:val="nil"/>
              <w:bottom w:val="nil"/>
              <w:right w:val="nil"/>
            </w:tcBorders>
            <w:shd w:val="clear" w:color="auto" w:fill="auto"/>
            <w:noWrap/>
            <w:vAlign w:val="bottom"/>
            <w:hideMark/>
          </w:tcPr>
          <w:p w14:paraId="4FC328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CE745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Crystal Brook SA 5523</w:t>
            </w:r>
          </w:p>
        </w:tc>
        <w:tc>
          <w:tcPr>
            <w:tcW w:w="455" w:type="pct"/>
            <w:tcBorders>
              <w:top w:val="nil"/>
              <w:left w:val="nil"/>
              <w:bottom w:val="nil"/>
              <w:right w:val="nil"/>
            </w:tcBorders>
            <w:shd w:val="clear" w:color="auto" w:fill="auto"/>
            <w:noWrap/>
            <w:vAlign w:val="bottom"/>
            <w:hideMark/>
          </w:tcPr>
          <w:p w14:paraId="1F5FD6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17.52 </w:t>
            </w:r>
          </w:p>
        </w:tc>
        <w:tc>
          <w:tcPr>
            <w:tcW w:w="756" w:type="pct"/>
            <w:gridSpan w:val="2"/>
            <w:tcBorders>
              <w:top w:val="nil"/>
              <w:left w:val="nil"/>
              <w:bottom w:val="nil"/>
              <w:right w:val="nil"/>
            </w:tcBorders>
            <w:shd w:val="clear" w:color="auto" w:fill="auto"/>
            <w:noWrap/>
            <w:vAlign w:val="bottom"/>
            <w:hideMark/>
          </w:tcPr>
          <w:p w14:paraId="3AB57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15920349</w:t>
            </w:r>
          </w:p>
        </w:tc>
        <w:tc>
          <w:tcPr>
            <w:tcW w:w="760" w:type="pct"/>
            <w:gridSpan w:val="2"/>
            <w:tcBorders>
              <w:top w:val="nil"/>
              <w:left w:val="nil"/>
              <w:bottom w:val="nil"/>
              <w:right w:val="nil"/>
            </w:tcBorders>
            <w:shd w:val="clear" w:color="auto" w:fill="auto"/>
            <w:noWrap/>
            <w:vAlign w:val="bottom"/>
            <w:hideMark/>
          </w:tcPr>
          <w:p w14:paraId="5EAF57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2774279D" w14:textId="77777777" w:rsidTr="0032685D">
        <w:tc>
          <w:tcPr>
            <w:tcW w:w="1590" w:type="pct"/>
            <w:tcBorders>
              <w:top w:val="nil"/>
              <w:left w:val="nil"/>
              <w:bottom w:val="nil"/>
              <w:right w:val="nil"/>
            </w:tcBorders>
            <w:shd w:val="clear" w:color="auto" w:fill="auto"/>
            <w:noWrap/>
            <w:vAlign w:val="bottom"/>
            <w:hideMark/>
          </w:tcPr>
          <w:p w14:paraId="327A12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01A5A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5E06C8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45.12 </w:t>
            </w:r>
          </w:p>
        </w:tc>
        <w:tc>
          <w:tcPr>
            <w:tcW w:w="756" w:type="pct"/>
            <w:gridSpan w:val="2"/>
            <w:tcBorders>
              <w:top w:val="nil"/>
              <w:left w:val="nil"/>
              <w:bottom w:val="nil"/>
              <w:right w:val="nil"/>
            </w:tcBorders>
            <w:shd w:val="clear" w:color="auto" w:fill="auto"/>
            <w:noWrap/>
            <w:vAlign w:val="bottom"/>
            <w:hideMark/>
          </w:tcPr>
          <w:p w14:paraId="454903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15920887</w:t>
            </w:r>
          </w:p>
        </w:tc>
        <w:tc>
          <w:tcPr>
            <w:tcW w:w="760" w:type="pct"/>
            <w:gridSpan w:val="2"/>
            <w:tcBorders>
              <w:top w:val="nil"/>
              <w:left w:val="nil"/>
              <w:bottom w:val="nil"/>
              <w:right w:val="nil"/>
            </w:tcBorders>
            <w:shd w:val="clear" w:color="auto" w:fill="auto"/>
            <w:noWrap/>
            <w:vAlign w:val="bottom"/>
            <w:hideMark/>
          </w:tcPr>
          <w:p w14:paraId="1D1AC7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7E430897" w14:textId="77777777" w:rsidTr="0032685D">
        <w:tc>
          <w:tcPr>
            <w:tcW w:w="1590" w:type="pct"/>
            <w:tcBorders>
              <w:top w:val="nil"/>
              <w:left w:val="nil"/>
              <w:bottom w:val="nil"/>
              <w:right w:val="nil"/>
            </w:tcBorders>
            <w:shd w:val="clear" w:color="auto" w:fill="auto"/>
            <w:noWrap/>
            <w:vAlign w:val="bottom"/>
            <w:hideMark/>
          </w:tcPr>
          <w:p w14:paraId="2E2070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D7872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0BB4A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93.87 </w:t>
            </w:r>
          </w:p>
        </w:tc>
        <w:tc>
          <w:tcPr>
            <w:tcW w:w="756" w:type="pct"/>
            <w:gridSpan w:val="2"/>
            <w:tcBorders>
              <w:top w:val="nil"/>
              <w:left w:val="nil"/>
              <w:bottom w:val="nil"/>
              <w:right w:val="nil"/>
            </w:tcBorders>
            <w:shd w:val="clear" w:color="auto" w:fill="auto"/>
            <w:noWrap/>
            <w:vAlign w:val="bottom"/>
            <w:hideMark/>
          </w:tcPr>
          <w:p w14:paraId="2C1EBB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17334287</w:t>
            </w:r>
          </w:p>
        </w:tc>
        <w:tc>
          <w:tcPr>
            <w:tcW w:w="760" w:type="pct"/>
            <w:gridSpan w:val="2"/>
            <w:tcBorders>
              <w:top w:val="nil"/>
              <w:left w:val="nil"/>
              <w:bottom w:val="nil"/>
              <w:right w:val="nil"/>
            </w:tcBorders>
            <w:shd w:val="clear" w:color="auto" w:fill="auto"/>
            <w:noWrap/>
            <w:vAlign w:val="bottom"/>
            <w:hideMark/>
          </w:tcPr>
          <w:p w14:paraId="321582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4C07059D" w14:textId="77777777" w:rsidTr="0032685D">
        <w:tc>
          <w:tcPr>
            <w:tcW w:w="1590" w:type="pct"/>
            <w:tcBorders>
              <w:top w:val="nil"/>
              <w:left w:val="nil"/>
              <w:bottom w:val="nil"/>
              <w:right w:val="nil"/>
            </w:tcBorders>
            <w:shd w:val="clear" w:color="auto" w:fill="auto"/>
            <w:noWrap/>
            <w:vAlign w:val="bottom"/>
            <w:hideMark/>
          </w:tcPr>
          <w:p w14:paraId="6CAD73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546AA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Erindale SA 5066</w:t>
            </w:r>
          </w:p>
        </w:tc>
        <w:tc>
          <w:tcPr>
            <w:tcW w:w="455" w:type="pct"/>
            <w:tcBorders>
              <w:top w:val="nil"/>
              <w:left w:val="nil"/>
              <w:bottom w:val="nil"/>
              <w:right w:val="nil"/>
            </w:tcBorders>
            <w:shd w:val="clear" w:color="auto" w:fill="auto"/>
            <w:noWrap/>
            <w:vAlign w:val="bottom"/>
            <w:hideMark/>
          </w:tcPr>
          <w:p w14:paraId="130A3C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10.87 </w:t>
            </w:r>
          </w:p>
        </w:tc>
        <w:tc>
          <w:tcPr>
            <w:tcW w:w="756" w:type="pct"/>
            <w:gridSpan w:val="2"/>
            <w:tcBorders>
              <w:top w:val="nil"/>
              <w:left w:val="nil"/>
              <w:bottom w:val="nil"/>
              <w:right w:val="nil"/>
            </w:tcBorders>
            <w:shd w:val="clear" w:color="auto" w:fill="auto"/>
            <w:noWrap/>
            <w:vAlign w:val="bottom"/>
            <w:hideMark/>
          </w:tcPr>
          <w:p w14:paraId="0ABD84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17355986</w:t>
            </w:r>
          </w:p>
        </w:tc>
        <w:tc>
          <w:tcPr>
            <w:tcW w:w="760" w:type="pct"/>
            <w:gridSpan w:val="2"/>
            <w:tcBorders>
              <w:top w:val="nil"/>
              <w:left w:val="nil"/>
              <w:bottom w:val="nil"/>
              <w:right w:val="nil"/>
            </w:tcBorders>
            <w:shd w:val="clear" w:color="auto" w:fill="auto"/>
            <w:noWrap/>
            <w:vAlign w:val="bottom"/>
            <w:hideMark/>
          </w:tcPr>
          <w:p w14:paraId="2395FC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4BB16794" w14:textId="77777777" w:rsidTr="0032685D">
        <w:tc>
          <w:tcPr>
            <w:tcW w:w="1590" w:type="pct"/>
            <w:tcBorders>
              <w:top w:val="nil"/>
              <w:left w:val="nil"/>
              <w:bottom w:val="nil"/>
              <w:right w:val="nil"/>
            </w:tcBorders>
            <w:shd w:val="clear" w:color="auto" w:fill="auto"/>
            <w:noWrap/>
            <w:vAlign w:val="bottom"/>
            <w:hideMark/>
          </w:tcPr>
          <w:p w14:paraId="446F4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C2C09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407F85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85.22 </w:t>
            </w:r>
          </w:p>
        </w:tc>
        <w:tc>
          <w:tcPr>
            <w:tcW w:w="756" w:type="pct"/>
            <w:gridSpan w:val="2"/>
            <w:tcBorders>
              <w:top w:val="nil"/>
              <w:left w:val="nil"/>
              <w:bottom w:val="nil"/>
              <w:right w:val="nil"/>
            </w:tcBorders>
            <w:shd w:val="clear" w:color="auto" w:fill="auto"/>
            <w:noWrap/>
            <w:vAlign w:val="bottom"/>
            <w:hideMark/>
          </w:tcPr>
          <w:p w14:paraId="772CF1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15937544</w:t>
            </w:r>
          </w:p>
        </w:tc>
        <w:tc>
          <w:tcPr>
            <w:tcW w:w="760" w:type="pct"/>
            <w:gridSpan w:val="2"/>
            <w:tcBorders>
              <w:top w:val="nil"/>
              <w:left w:val="nil"/>
              <w:bottom w:val="nil"/>
              <w:right w:val="nil"/>
            </w:tcBorders>
            <w:shd w:val="clear" w:color="auto" w:fill="auto"/>
            <w:noWrap/>
            <w:vAlign w:val="bottom"/>
            <w:hideMark/>
          </w:tcPr>
          <w:p w14:paraId="12290B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3/12/2014</w:t>
            </w:r>
          </w:p>
        </w:tc>
      </w:tr>
      <w:tr w:rsidR="008D5378" w:rsidRPr="008D5378" w14:paraId="1ABBE4B7" w14:textId="77777777" w:rsidTr="0032685D">
        <w:tc>
          <w:tcPr>
            <w:tcW w:w="1590" w:type="pct"/>
            <w:tcBorders>
              <w:top w:val="nil"/>
              <w:left w:val="nil"/>
              <w:bottom w:val="nil"/>
              <w:right w:val="nil"/>
            </w:tcBorders>
            <w:shd w:val="clear" w:color="auto" w:fill="auto"/>
            <w:noWrap/>
            <w:vAlign w:val="bottom"/>
            <w:hideMark/>
          </w:tcPr>
          <w:p w14:paraId="6FDF65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8342D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34BE19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55.25 </w:t>
            </w:r>
          </w:p>
        </w:tc>
        <w:tc>
          <w:tcPr>
            <w:tcW w:w="756" w:type="pct"/>
            <w:gridSpan w:val="2"/>
            <w:tcBorders>
              <w:top w:val="nil"/>
              <w:left w:val="nil"/>
              <w:bottom w:val="nil"/>
              <w:right w:val="nil"/>
            </w:tcBorders>
            <w:shd w:val="clear" w:color="auto" w:fill="auto"/>
            <w:noWrap/>
            <w:vAlign w:val="bottom"/>
            <w:hideMark/>
          </w:tcPr>
          <w:p w14:paraId="7BE2BB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17257967</w:t>
            </w:r>
          </w:p>
        </w:tc>
        <w:tc>
          <w:tcPr>
            <w:tcW w:w="760" w:type="pct"/>
            <w:gridSpan w:val="2"/>
            <w:tcBorders>
              <w:top w:val="nil"/>
              <w:left w:val="nil"/>
              <w:bottom w:val="nil"/>
              <w:right w:val="nil"/>
            </w:tcBorders>
            <w:shd w:val="clear" w:color="auto" w:fill="auto"/>
            <w:noWrap/>
            <w:vAlign w:val="bottom"/>
            <w:hideMark/>
          </w:tcPr>
          <w:p w14:paraId="444B60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312D02F5" w14:textId="77777777" w:rsidTr="0032685D">
        <w:tc>
          <w:tcPr>
            <w:tcW w:w="1590" w:type="pct"/>
            <w:tcBorders>
              <w:top w:val="nil"/>
              <w:left w:val="nil"/>
              <w:bottom w:val="nil"/>
              <w:right w:val="nil"/>
            </w:tcBorders>
            <w:shd w:val="clear" w:color="auto" w:fill="auto"/>
            <w:noWrap/>
            <w:vAlign w:val="bottom"/>
            <w:hideMark/>
          </w:tcPr>
          <w:p w14:paraId="354204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0B9D2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33DA36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13.23 </w:t>
            </w:r>
          </w:p>
        </w:tc>
        <w:tc>
          <w:tcPr>
            <w:tcW w:w="756" w:type="pct"/>
            <w:gridSpan w:val="2"/>
            <w:tcBorders>
              <w:top w:val="nil"/>
              <w:left w:val="nil"/>
              <w:bottom w:val="nil"/>
              <w:right w:val="nil"/>
            </w:tcBorders>
            <w:shd w:val="clear" w:color="auto" w:fill="auto"/>
            <w:noWrap/>
            <w:vAlign w:val="bottom"/>
            <w:hideMark/>
          </w:tcPr>
          <w:p w14:paraId="557744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16551861</w:t>
            </w:r>
          </w:p>
        </w:tc>
        <w:tc>
          <w:tcPr>
            <w:tcW w:w="760" w:type="pct"/>
            <w:gridSpan w:val="2"/>
            <w:tcBorders>
              <w:top w:val="nil"/>
              <w:left w:val="nil"/>
              <w:bottom w:val="nil"/>
              <w:right w:val="nil"/>
            </w:tcBorders>
            <w:shd w:val="clear" w:color="auto" w:fill="auto"/>
            <w:noWrap/>
            <w:vAlign w:val="bottom"/>
            <w:hideMark/>
          </w:tcPr>
          <w:p w14:paraId="5B8FA8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1B3A8A84" w14:textId="77777777" w:rsidTr="0032685D">
        <w:tc>
          <w:tcPr>
            <w:tcW w:w="1590" w:type="pct"/>
            <w:tcBorders>
              <w:top w:val="nil"/>
              <w:left w:val="nil"/>
              <w:bottom w:val="nil"/>
              <w:right w:val="nil"/>
            </w:tcBorders>
            <w:shd w:val="clear" w:color="auto" w:fill="auto"/>
            <w:noWrap/>
            <w:vAlign w:val="bottom"/>
            <w:hideMark/>
          </w:tcPr>
          <w:p w14:paraId="26D74D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CC96D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467516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13.07 </w:t>
            </w:r>
          </w:p>
        </w:tc>
        <w:tc>
          <w:tcPr>
            <w:tcW w:w="756" w:type="pct"/>
            <w:gridSpan w:val="2"/>
            <w:tcBorders>
              <w:top w:val="nil"/>
              <w:left w:val="nil"/>
              <w:bottom w:val="nil"/>
              <w:right w:val="nil"/>
            </w:tcBorders>
            <w:shd w:val="clear" w:color="auto" w:fill="auto"/>
            <w:noWrap/>
            <w:vAlign w:val="bottom"/>
            <w:hideMark/>
          </w:tcPr>
          <w:p w14:paraId="14EA09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17024803</w:t>
            </w:r>
          </w:p>
        </w:tc>
        <w:tc>
          <w:tcPr>
            <w:tcW w:w="760" w:type="pct"/>
            <w:gridSpan w:val="2"/>
            <w:tcBorders>
              <w:top w:val="nil"/>
              <w:left w:val="nil"/>
              <w:bottom w:val="nil"/>
              <w:right w:val="nil"/>
            </w:tcBorders>
            <w:shd w:val="clear" w:color="auto" w:fill="auto"/>
            <w:noWrap/>
            <w:vAlign w:val="bottom"/>
            <w:hideMark/>
          </w:tcPr>
          <w:p w14:paraId="717471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71157036" w14:textId="77777777" w:rsidTr="0032685D">
        <w:tc>
          <w:tcPr>
            <w:tcW w:w="1590" w:type="pct"/>
            <w:tcBorders>
              <w:top w:val="nil"/>
              <w:left w:val="nil"/>
              <w:bottom w:val="nil"/>
              <w:right w:val="nil"/>
            </w:tcBorders>
            <w:shd w:val="clear" w:color="auto" w:fill="auto"/>
            <w:noWrap/>
            <w:vAlign w:val="bottom"/>
            <w:hideMark/>
          </w:tcPr>
          <w:p w14:paraId="2FE09D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6F8D7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Parkside SA 5063</w:t>
            </w:r>
          </w:p>
        </w:tc>
        <w:tc>
          <w:tcPr>
            <w:tcW w:w="455" w:type="pct"/>
            <w:tcBorders>
              <w:top w:val="nil"/>
              <w:left w:val="nil"/>
              <w:bottom w:val="nil"/>
              <w:right w:val="nil"/>
            </w:tcBorders>
            <w:shd w:val="clear" w:color="auto" w:fill="auto"/>
            <w:noWrap/>
            <w:vAlign w:val="bottom"/>
            <w:hideMark/>
          </w:tcPr>
          <w:p w14:paraId="2362B6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33.50 </w:t>
            </w:r>
          </w:p>
        </w:tc>
        <w:tc>
          <w:tcPr>
            <w:tcW w:w="756" w:type="pct"/>
            <w:gridSpan w:val="2"/>
            <w:tcBorders>
              <w:top w:val="nil"/>
              <w:left w:val="nil"/>
              <w:bottom w:val="nil"/>
              <w:right w:val="nil"/>
            </w:tcBorders>
            <w:shd w:val="clear" w:color="auto" w:fill="auto"/>
            <w:noWrap/>
            <w:vAlign w:val="bottom"/>
            <w:hideMark/>
          </w:tcPr>
          <w:p w14:paraId="1D06FD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16002940</w:t>
            </w:r>
          </w:p>
        </w:tc>
        <w:tc>
          <w:tcPr>
            <w:tcW w:w="760" w:type="pct"/>
            <w:gridSpan w:val="2"/>
            <w:tcBorders>
              <w:top w:val="nil"/>
              <w:left w:val="nil"/>
              <w:bottom w:val="nil"/>
              <w:right w:val="nil"/>
            </w:tcBorders>
            <w:shd w:val="clear" w:color="auto" w:fill="auto"/>
            <w:noWrap/>
            <w:vAlign w:val="bottom"/>
            <w:hideMark/>
          </w:tcPr>
          <w:p w14:paraId="3048BA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6A707059" w14:textId="77777777" w:rsidTr="0032685D">
        <w:tc>
          <w:tcPr>
            <w:tcW w:w="1590" w:type="pct"/>
            <w:tcBorders>
              <w:top w:val="nil"/>
              <w:left w:val="nil"/>
              <w:bottom w:val="nil"/>
              <w:right w:val="nil"/>
            </w:tcBorders>
            <w:shd w:val="clear" w:color="auto" w:fill="auto"/>
            <w:noWrap/>
            <w:vAlign w:val="bottom"/>
            <w:hideMark/>
          </w:tcPr>
          <w:p w14:paraId="5E7EC7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0B355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3AEFDF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1F55BB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16626595</w:t>
            </w:r>
          </w:p>
        </w:tc>
        <w:tc>
          <w:tcPr>
            <w:tcW w:w="760" w:type="pct"/>
            <w:gridSpan w:val="2"/>
            <w:tcBorders>
              <w:top w:val="nil"/>
              <w:left w:val="nil"/>
              <w:bottom w:val="nil"/>
              <w:right w:val="nil"/>
            </w:tcBorders>
            <w:shd w:val="clear" w:color="auto" w:fill="auto"/>
            <w:noWrap/>
            <w:vAlign w:val="bottom"/>
            <w:hideMark/>
          </w:tcPr>
          <w:p w14:paraId="370233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2BC0B5C5" w14:textId="77777777" w:rsidTr="0032685D">
        <w:tc>
          <w:tcPr>
            <w:tcW w:w="1590" w:type="pct"/>
            <w:tcBorders>
              <w:top w:val="nil"/>
              <w:left w:val="nil"/>
              <w:bottom w:val="nil"/>
              <w:right w:val="nil"/>
            </w:tcBorders>
            <w:shd w:val="clear" w:color="auto" w:fill="auto"/>
            <w:noWrap/>
            <w:vAlign w:val="bottom"/>
            <w:hideMark/>
          </w:tcPr>
          <w:p w14:paraId="7692ED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DB712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7343E9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16.61 </w:t>
            </w:r>
          </w:p>
        </w:tc>
        <w:tc>
          <w:tcPr>
            <w:tcW w:w="756" w:type="pct"/>
            <w:gridSpan w:val="2"/>
            <w:tcBorders>
              <w:top w:val="nil"/>
              <w:left w:val="nil"/>
              <w:bottom w:val="nil"/>
              <w:right w:val="nil"/>
            </w:tcBorders>
            <w:shd w:val="clear" w:color="auto" w:fill="auto"/>
            <w:noWrap/>
            <w:vAlign w:val="bottom"/>
            <w:hideMark/>
          </w:tcPr>
          <w:p w14:paraId="0F6991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16626595</w:t>
            </w:r>
          </w:p>
        </w:tc>
        <w:tc>
          <w:tcPr>
            <w:tcW w:w="760" w:type="pct"/>
            <w:gridSpan w:val="2"/>
            <w:tcBorders>
              <w:top w:val="nil"/>
              <w:left w:val="nil"/>
              <w:bottom w:val="nil"/>
              <w:right w:val="nil"/>
            </w:tcBorders>
            <w:shd w:val="clear" w:color="auto" w:fill="auto"/>
            <w:noWrap/>
            <w:vAlign w:val="bottom"/>
            <w:hideMark/>
          </w:tcPr>
          <w:p w14:paraId="5FF096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22/12/2015</w:t>
            </w:r>
          </w:p>
        </w:tc>
      </w:tr>
      <w:tr w:rsidR="008D5378" w:rsidRPr="008D5378" w14:paraId="60244539" w14:textId="77777777" w:rsidTr="0032685D">
        <w:tc>
          <w:tcPr>
            <w:tcW w:w="1590" w:type="pct"/>
            <w:tcBorders>
              <w:top w:val="nil"/>
              <w:left w:val="nil"/>
              <w:bottom w:val="nil"/>
              <w:right w:val="nil"/>
            </w:tcBorders>
            <w:shd w:val="clear" w:color="auto" w:fill="auto"/>
            <w:noWrap/>
            <w:vAlign w:val="bottom"/>
            <w:hideMark/>
          </w:tcPr>
          <w:p w14:paraId="1B0A19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92D2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Hectorville SA 5073</w:t>
            </w:r>
          </w:p>
        </w:tc>
        <w:tc>
          <w:tcPr>
            <w:tcW w:w="455" w:type="pct"/>
            <w:tcBorders>
              <w:top w:val="nil"/>
              <w:left w:val="nil"/>
              <w:bottom w:val="nil"/>
              <w:right w:val="nil"/>
            </w:tcBorders>
            <w:shd w:val="clear" w:color="auto" w:fill="auto"/>
            <w:noWrap/>
            <w:vAlign w:val="bottom"/>
            <w:hideMark/>
          </w:tcPr>
          <w:p w14:paraId="34A533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16.95 </w:t>
            </w:r>
          </w:p>
        </w:tc>
        <w:tc>
          <w:tcPr>
            <w:tcW w:w="756" w:type="pct"/>
            <w:gridSpan w:val="2"/>
            <w:tcBorders>
              <w:top w:val="nil"/>
              <w:left w:val="nil"/>
              <w:bottom w:val="nil"/>
              <w:right w:val="nil"/>
            </w:tcBorders>
            <w:shd w:val="clear" w:color="auto" w:fill="auto"/>
            <w:noWrap/>
            <w:vAlign w:val="bottom"/>
            <w:hideMark/>
          </w:tcPr>
          <w:p w14:paraId="40C62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16650654</w:t>
            </w:r>
          </w:p>
        </w:tc>
        <w:tc>
          <w:tcPr>
            <w:tcW w:w="760" w:type="pct"/>
            <w:gridSpan w:val="2"/>
            <w:tcBorders>
              <w:top w:val="nil"/>
              <w:left w:val="nil"/>
              <w:bottom w:val="nil"/>
              <w:right w:val="nil"/>
            </w:tcBorders>
            <w:shd w:val="clear" w:color="auto" w:fill="auto"/>
            <w:noWrap/>
            <w:vAlign w:val="bottom"/>
            <w:hideMark/>
          </w:tcPr>
          <w:p w14:paraId="0D9D21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6493AEC3" w14:textId="77777777" w:rsidTr="0032685D">
        <w:tc>
          <w:tcPr>
            <w:tcW w:w="1590" w:type="pct"/>
            <w:tcBorders>
              <w:top w:val="nil"/>
              <w:left w:val="nil"/>
              <w:bottom w:val="nil"/>
              <w:right w:val="nil"/>
            </w:tcBorders>
            <w:shd w:val="clear" w:color="auto" w:fill="auto"/>
            <w:noWrap/>
            <w:vAlign w:val="bottom"/>
            <w:hideMark/>
          </w:tcPr>
          <w:p w14:paraId="6A8075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D21AD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7019F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12.58 </w:t>
            </w:r>
          </w:p>
        </w:tc>
        <w:tc>
          <w:tcPr>
            <w:tcW w:w="756" w:type="pct"/>
            <w:gridSpan w:val="2"/>
            <w:tcBorders>
              <w:top w:val="nil"/>
              <w:left w:val="nil"/>
              <w:bottom w:val="nil"/>
              <w:right w:val="nil"/>
            </w:tcBorders>
            <w:shd w:val="clear" w:color="auto" w:fill="auto"/>
            <w:noWrap/>
            <w:vAlign w:val="bottom"/>
            <w:hideMark/>
          </w:tcPr>
          <w:p w14:paraId="2F03F6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17037843</w:t>
            </w:r>
          </w:p>
        </w:tc>
        <w:tc>
          <w:tcPr>
            <w:tcW w:w="760" w:type="pct"/>
            <w:gridSpan w:val="2"/>
            <w:tcBorders>
              <w:top w:val="nil"/>
              <w:left w:val="nil"/>
              <w:bottom w:val="nil"/>
              <w:right w:val="nil"/>
            </w:tcBorders>
            <w:shd w:val="clear" w:color="auto" w:fill="auto"/>
            <w:noWrap/>
            <w:vAlign w:val="bottom"/>
            <w:hideMark/>
          </w:tcPr>
          <w:p w14:paraId="461D1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1D3B6D8F" w14:textId="77777777" w:rsidTr="0032685D">
        <w:tc>
          <w:tcPr>
            <w:tcW w:w="1590" w:type="pct"/>
            <w:tcBorders>
              <w:top w:val="nil"/>
              <w:left w:val="nil"/>
              <w:bottom w:val="nil"/>
              <w:right w:val="nil"/>
            </w:tcBorders>
            <w:shd w:val="clear" w:color="auto" w:fill="auto"/>
            <w:noWrap/>
            <w:vAlign w:val="bottom"/>
            <w:hideMark/>
          </w:tcPr>
          <w:p w14:paraId="10A46C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EDD4F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5B38F7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3379B7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17037843</w:t>
            </w:r>
          </w:p>
        </w:tc>
        <w:tc>
          <w:tcPr>
            <w:tcW w:w="760" w:type="pct"/>
            <w:gridSpan w:val="2"/>
            <w:tcBorders>
              <w:top w:val="nil"/>
              <w:left w:val="nil"/>
              <w:bottom w:val="nil"/>
              <w:right w:val="nil"/>
            </w:tcBorders>
            <w:shd w:val="clear" w:color="auto" w:fill="auto"/>
            <w:noWrap/>
            <w:vAlign w:val="bottom"/>
            <w:hideMark/>
          </w:tcPr>
          <w:p w14:paraId="5F821A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5D099184" w14:textId="77777777" w:rsidTr="0032685D">
        <w:tc>
          <w:tcPr>
            <w:tcW w:w="1590" w:type="pct"/>
            <w:tcBorders>
              <w:top w:val="nil"/>
              <w:left w:val="nil"/>
              <w:bottom w:val="nil"/>
              <w:right w:val="nil"/>
            </w:tcBorders>
            <w:shd w:val="clear" w:color="auto" w:fill="auto"/>
            <w:noWrap/>
            <w:vAlign w:val="bottom"/>
            <w:hideMark/>
          </w:tcPr>
          <w:p w14:paraId="0BE6CA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FFD5D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5E891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70.62 </w:t>
            </w:r>
          </w:p>
        </w:tc>
        <w:tc>
          <w:tcPr>
            <w:tcW w:w="756" w:type="pct"/>
            <w:gridSpan w:val="2"/>
            <w:tcBorders>
              <w:top w:val="nil"/>
              <w:left w:val="nil"/>
              <w:bottom w:val="nil"/>
              <w:right w:val="nil"/>
            </w:tcBorders>
            <w:shd w:val="clear" w:color="auto" w:fill="auto"/>
            <w:noWrap/>
            <w:vAlign w:val="bottom"/>
            <w:hideMark/>
          </w:tcPr>
          <w:p w14:paraId="662753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17054326</w:t>
            </w:r>
          </w:p>
        </w:tc>
        <w:tc>
          <w:tcPr>
            <w:tcW w:w="760" w:type="pct"/>
            <w:gridSpan w:val="2"/>
            <w:tcBorders>
              <w:top w:val="nil"/>
              <w:left w:val="nil"/>
              <w:bottom w:val="nil"/>
              <w:right w:val="nil"/>
            </w:tcBorders>
            <w:shd w:val="clear" w:color="auto" w:fill="auto"/>
            <w:noWrap/>
            <w:vAlign w:val="bottom"/>
            <w:hideMark/>
          </w:tcPr>
          <w:p w14:paraId="0DCBC3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25/02/2015</w:t>
            </w:r>
          </w:p>
        </w:tc>
      </w:tr>
      <w:tr w:rsidR="008D5378" w:rsidRPr="008D5378" w14:paraId="0E7ACB46" w14:textId="77777777" w:rsidTr="0032685D">
        <w:tc>
          <w:tcPr>
            <w:tcW w:w="1590" w:type="pct"/>
            <w:tcBorders>
              <w:top w:val="nil"/>
              <w:left w:val="nil"/>
              <w:bottom w:val="nil"/>
              <w:right w:val="nil"/>
            </w:tcBorders>
            <w:shd w:val="clear" w:color="auto" w:fill="auto"/>
            <w:noWrap/>
            <w:vAlign w:val="bottom"/>
            <w:hideMark/>
          </w:tcPr>
          <w:p w14:paraId="53206E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E3E5C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SA 5068</w:t>
            </w:r>
          </w:p>
        </w:tc>
        <w:tc>
          <w:tcPr>
            <w:tcW w:w="455" w:type="pct"/>
            <w:tcBorders>
              <w:top w:val="nil"/>
              <w:left w:val="nil"/>
              <w:bottom w:val="nil"/>
              <w:right w:val="nil"/>
            </w:tcBorders>
            <w:shd w:val="clear" w:color="auto" w:fill="auto"/>
            <w:noWrap/>
            <w:vAlign w:val="bottom"/>
            <w:hideMark/>
          </w:tcPr>
          <w:p w14:paraId="5972AA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29.57 </w:t>
            </w:r>
          </w:p>
        </w:tc>
        <w:tc>
          <w:tcPr>
            <w:tcW w:w="756" w:type="pct"/>
            <w:gridSpan w:val="2"/>
            <w:tcBorders>
              <w:top w:val="nil"/>
              <w:left w:val="nil"/>
              <w:bottom w:val="nil"/>
              <w:right w:val="nil"/>
            </w:tcBorders>
            <w:shd w:val="clear" w:color="auto" w:fill="auto"/>
            <w:noWrap/>
            <w:vAlign w:val="bottom"/>
            <w:hideMark/>
          </w:tcPr>
          <w:p w14:paraId="1F1333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16038367</w:t>
            </w:r>
          </w:p>
        </w:tc>
        <w:tc>
          <w:tcPr>
            <w:tcW w:w="760" w:type="pct"/>
            <w:gridSpan w:val="2"/>
            <w:tcBorders>
              <w:top w:val="nil"/>
              <w:left w:val="nil"/>
              <w:bottom w:val="nil"/>
              <w:right w:val="nil"/>
            </w:tcBorders>
            <w:shd w:val="clear" w:color="auto" w:fill="auto"/>
            <w:noWrap/>
            <w:vAlign w:val="bottom"/>
            <w:hideMark/>
          </w:tcPr>
          <w:p w14:paraId="3EAD03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11/12/2014</w:t>
            </w:r>
          </w:p>
        </w:tc>
      </w:tr>
      <w:tr w:rsidR="008D5378" w:rsidRPr="008D5378" w14:paraId="5E314636" w14:textId="77777777" w:rsidTr="0032685D">
        <w:tc>
          <w:tcPr>
            <w:tcW w:w="1590" w:type="pct"/>
            <w:tcBorders>
              <w:top w:val="nil"/>
              <w:left w:val="nil"/>
              <w:bottom w:val="nil"/>
              <w:right w:val="nil"/>
            </w:tcBorders>
            <w:shd w:val="clear" w:color="auto" w:fill="auto"/>
            <w:noWrap/>
            <w:vAlign w:val="bottom"/>
            <w:hideMark/>
          </w:tcPr>
          <w:p w14:paraId="17D4EB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E5DB0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4B4734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1,080.40 </w:t>
            </w:r>
          </w:p>
        </w:tc>
        <w:tc>
          <w:tcPr>
            <w:tcW w:w="756" w:type="pct"/>
            <w:gridSpan w:val="2"/>
            <w:tcBorders>
              <w:top w:val="nil"/>
              <w:left w:val="nil"/>
              <w:bottom w:val="nil"/>
              <w:right w:val="nil"/>
            </w:tcBorders>
            <w:shd w:val="clear" w:color="auto" w:fill="auto"/>
            <w:noWrap/>
            <w:vAlign w:val="bottom"/>
            <w:hideMark/>
          </w:tcPr>
          <w:p w14:paraId="05B0FF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17124666</w:t>
            </w:r>
          </w:p>
        </w:tc>
        <w:tc>
          <w:tcPr>
            <w:tcW w:w="760" w:type="pct"/>
            <w:gridSpan w:val="2"/>
            <w:tcBorders>
              <w:top w:val="nil"/>
              <w:left w:val="nil"/>
              <w:bottom w:val="nil"/>
              <w:right w:val="nil"/>
            </w:tcBorders>
            <w:shd w:val="clear" w:color="auto" w:fill="auto"/>
            <w:noWrap/>
            <w:vAlign w:val="bottom"/>
            <w:hideMark/>
          </w:tcPr>
          <w:p w14:paraId="7241B7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31/12/2014</w:t>
            </w:r>
          </w:p>
        </w:tc>
      </w:tr>
      <w:tr w:rsidR="008D5378" w:rsidRPr="008D5378" w14:paraId="252E4B7B" w14:textId="77777777" w:rsidTr="0032685D">
        <w:tc>
          <w:tcPr>
            <w:tcW w:w="1590" w:type="pct"/>
            <w:tcBorders>
              <w:top w:val="nil"/>
              <w:left w:val="nil"/>
              <w:bottom w:val="nil"/>
              <w:right w:val="nil"/>
            </w:tcBorders>
            <w:shd w:val="clear" w:color="auto" w:fill="auto"/>
            <w:noWrap/>
            <w:vAlign w:val="bottom"/>
            <w:hideMark/>
          </w:tcPr>
          <w:p w14:paraId="235F6C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EE345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0FFD55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103.10 </w:t>
            </w:r>
          </w:p>
        </w:tc>
        <w:tc>
          <w:tcPr>
            <w:tcW w:w="756" w:type="pct"/>
            <w:gridSpan w:val="2"/>
            <w:tcBorders>
              <w:top w:val="nil"/>
              <w:left w:val="nil"/>
              <w:bottom w:val="nil"/>
              <w:right w:val="nil"/>
            </w:tcBorders>
            <w:shd w:val="clear" w:color="auto" w:fill="auto"/>
            <w:noWrap/>
            <w:vAlign w:val="bottom"/>
            <w:hideMark/>
          </w:tcPr>
          <w:p w14:paraId="04B4E5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15464388</w:t>
            </w:r>
          </w:p>
        </w:tc>
        <w:tc>
          <w:tcPr>
            <w:tcW w:w="760" w:type="pct"/>
            <w:gridSpan w:val="2"/>
            <w:tcBorders>
              <w:top w:val="nil"/>
              <w:left w:val="nil"/>
              <w:bottom w:val="nil"/>
              <w:right w:val="nil"/>
            </w:tcBorders>
            <w:shd w:val="clear" w:color="auto" w:fill="auto"/>
            <w:noWrap/>
            <w:vAlign w:val="bottom"/>
            <w:hideMark/>
          </w:tcPr>
          <w:p w14:paraId="2AD0B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71CC9542" w14:textId="77777777" w:rsidTr="0032685D">
        <w:tc>
          <w:tcPr>
            <w:tcW w:w="1590" w:type="pct"/>
            <w:tcBorders>
              <w:top w:val="nil"/>
              <w:left w:val="nil"/>
              <w:bottom w:val="nil"/>
              <w:right w:val="nil"/>
            </w:tcBorders>
            <w:shd w:val="clear" w:color="auto" w:fill="auto"/>
            <w:noWrap/>
            <w:vAlign w:val="bottom"/>
            <w:hideMark/>
          </w:tcPr>
          <w:p w14:paraId="7C1286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BDB3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218F18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73.77 </w:t>
            </w:r>
          </w:p>
        </w:tc>
        <w:tc>
          <w:tcPr>
            <w:tcW w:w="756" w:type="pct"/>
            <w:gridSpan w:val="2"/>
            <w:tcBorders>
              <w:top w:val="nil"/>
              <w:left w:val="nil"/>
              <w:bottom w:val="nil"/>
              <w:right w:val="nil"/>
            </w:tcBorders>
            <w:shd w:val="clear" w:color="auto" w:fill="auto"/>
            <w:noWrap/>
            <w:vAlign w:val="bottom"/>
            <w:hideMark/>
          </w:tcPr>
          <w:p w14:paraId="09B02E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15464388</w:t>
            </w:r>
          </w:p>
        </w:tc>
        <w:tc>
          <w:tcPr>
            <w:tcW w:w="760" w:type="pct"/>
            <w:gridSpan w:val="2"/>
            <w:tcBorders>
              <w:top w:val="nil"/>
              <w:left w:val="nil"/>
              <w:bottom w:val="nil"/>
              <w:right w:val="nil"/>
            </w:tcBorders>
            <w:shd w:val="clear" w:color="auto" w:fill="auto"/>
            <w:noWrap/>
            <w:vAlign w:val="bottom"/>
            <w:hideMark/>
          </w:tcPr>
          <w:p w14:paraId="46F2F5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4929EF13" w14:textId="77777777" w:rsidTr="0032685D">
        <w:tc>
          <w:tcPr>
            <w:tcW w:w="1590" w:type="pct"/>
            <w:tcBorders>
              <w:top w:val="nil"/>
              <w:left w:val="nil"/>
              <w:bottom w:val="nil"/>
              <w:right w:val="nil"/>
            </w:tcBorders>
            <w:shd w:val="clear" w:color="auto" w:fill="auto"/>
            <w:noWrap/>
            <w:vAlign w:val="bottom"/>
            <w:hideMark/>
          </w:tcPr>
          <w:p w14:paraId="5086F2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40D07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62F2C1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73.63 </w:t>
            </w:r>
          </w:p>
        </w:tc>
        <w:tc>
          <w:tcPr>
            <w:tcW w:w="756" w:type="pct"/>
            <w:gridSpan w:val="2"/>
            <w:tcBorders>
              <w:top w:val="nil"/>
              <w:left w:val="nil"/>
              <w:bottom w:val="nil"/>
              <w:right w:val="nil"/>
            </w:tcBorders>
            <w:shd w:val="clear" w:color="auto" w:fill="auto"/>
            <w:noWrap/>
            <w:vAlign w:val="bottom"/>
            <w:hideMark/>
          </w:tcPr>
          <w:p w14:paraId="15F3A2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15464388</w:t>
            </w:r>
          </w:p>
        </w:tc>
        <w:tc>
          <w:tcPr>
            <w:tcW w:w="760" w:type="pct"/>
            <w:gridSpan w:val="2"/>
            <w:tcBorders>
              <w:top w:val="nil"/>
              <w:left w:val="nil"/>
              <w:bottom w:val="nil"/>
              <w:right w:val="nil"/>
            </w:tcBorders>
            <w:shd w:val="clear" w:color="auto" w:fill="auto"/>
            <w:noWrap/>
            <w:vAlign w:val="bottom"/>
            <w:hideMark/>
          </w:tcPr>
          <w:p w14:paraId="3EB1E1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26/08/2015</w:t>
            </w:r>
          </w:p>
        </w:tc>
      </w:tr>
      <w:tr w:rsidR="008D5378" w:rsidRPr="008D5378" w14:paraId="18CF823D" w14:textId="77777777" w:rsidTr="0032685D">
        <w:tc>
          <w:tcPr>
            <w:tcW w:w="1590" w:type="pct"/>
            <w:tcBorders>
              <w:top w:val="nil"/>
              <w:left w:val="nil"/>
              <w:bottom w:val="nil"/>
              <w:right w:val="nil"/>
            </w:tcBorders>
            <w:shd w:val="clear" w:color="auto" w:fill="auto"/>
            <w:noWrap/>
            <w:vAlign w:val="bottom"/>
            <w:hideMark/>
          </w:tcPr>
          <w:p w14:paraId="68C582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C3E40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7B3C87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70.76 </w:t>
            </w:r>
          </w:p>
        </w:tc>
        <w:tc>
          <w:tcPr>
            <w:tcW w:w="756" w:type="pct"/>
            <w:gridSpan w:val="2"/>
            <w:tcBorders>
              <w:top w:val="nil"/>
              <w:left w:val="nil"/>
              <w:bottom w:val="nil"/>
              <w:right w:val="nil"/>
            </w:tcBorders>
            <w:shd w:val="clear" w:color="auto" w:fill="auto"/>
            <w:noWrap/>
            <w:vAlign w:val="bottom"/>
            <w:hideMark/>
          </w:tcPr>
          <w:p w14:paraId="5C17B0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15464388</w:t>
            </w:r>
          </w:p>
        </w:tc>
        <w:tc>
          <w:tcPr>
            <w:tcW w:w="760" w:type="pct"/>
            <w:gridSpan w:val="2"/>
            <w:tcBorders>
              <w:top w:val="nil"/>
              <w:left w:val="nil"/>
              <w:bottom w:val="nil"/>
              <w:right w:val="nil"/>
            </w:tcBorders>
            <w:shd w:val="clear" w:color="auto" w:fill="auto"/>
            <w:noWrap/>
            <w:vAlign w:val="bottom"/>
            <w:hideMark/>
          </w:tcPr>
          <w:p w14:paraId="13E6D0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13/11/2015</w:t>
            </w:r>
          </w:p>
        </w:tc>
      </w:tr>
      <w:tr w:rsidR="008D5378" w:rsidRPr="008D5378" w14:paraId="05C3CDBE" w14:textId="77777777" w:rsidTr="0032685D">
        <w:tc>
          <w:tcPr>
            <w:tcW w:w="1590" w:type="pct"/>
            <w:tcBorders>
              <w:top w:val="nil"/>
              <w:left w:val="nil"/>
              <w:bottom w:val="nil"/>
              <w:right w:val="nil"/>
            </w:tcBorders>
            <w:shd w:val="clear" w:color="auto" w:fill="auto"/>
            <w:noWrap/>
            <w:vAlign w:val="bottom"/>
            <w:hideMark/>
          </w:tcPr>
          <w:p w14:paraId="6BC41B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D721A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D5DD1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14.26 </w:t>
            </w:r>
          </w:p>
        </w:tc>
        <w:tc>
          <w:tcPr>
            <w:tcW w:w="756" w:type="pct"/>
            <w:gridSpan w:val="2"/>
            <w:tcBorders>
              <w:top w:val="nil"/>
              <w:left w:val="nil"/>
              <w:bottom w:val="nil"/>
              <w:right w:val="nil"/>
            </w:tcBorders>
            <w:shd w:val="clear" w:color="auto" w:fill="auto"/>
            <w:noWrap/>
            <w:vAlign w:val="bottom"/>
            <w:hideMark/>
          </w:tcPr>
          <w:p w14:paraId="134527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17393805</w:t>
            </w:r>
          </w:p>
        </w:tc>
        <w:tc>
          <w:tcPr>
            <w:tcW w:w="760" w:type="pct"/>
            <w:gridSpan w:val="2"/>
            <w:tcBorders>
              <w:top w:val="nil"/>
              <w:left w:val="nil"/>
              <w:bottom w:val="nil"/>
              <w:right w:val="nil"/>
            </w:tcBorders>
            <w:shd w:val="clear" w:color="auto" w:fill="auto"/>
            <w:noWrap/>
            <w:vAlign w:val="bottom"/>
            <w:hideMark/>
          </w:tcPr>
          <w:p w14:paraId="5F1362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39EBF88A" w14:textId="77777777" w:rsidTr="0032685D">
        <w:tc>
          <w:tcPr>
            <w:tcW w:w="1590" w:type="pct"/>
            <w:tcBorders>
              <w:top w:val="nil"/>
              <w:left w:val="nil"/>
              <w:bottom w:val="nil"/>
              <w:right w:val="nil"/>
            </w:tcBorders>
            <w:shd w:val="clear" w:color="auto" w:fill="auto"/>
            <w:noWrap/>
            <w:vAlign w:val="bottom"/>
            <w:hideMark/>
          </w:tcPr>
          <w:p w14:paraId="43B89A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C02C4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313BF2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27.67 </w:t>
            </w:r>
          </w:p>
        </w:tc>
        <w:tc>
          <w:tcPr>
            <w:tcW w:w="756" w:type="pct"/>
            <w:gridSpan w:val="2"/>
            <w:tcBorders>
              <w:top w:val="nil"/>
              <w:left w:val="nil"/>
              <w:bottom w:val="nil"/>
              <w:right w:val="nil"/>
            </w:tcBorders>
            <w:shd w:val="clear" w:color="auto" w:fill="auto"/>
            <w:noWrap/>
            <w:vAlign w:val="bottom"/>
            <w:hideMark/>
          </w:tcPr>
          <w:p w14:paraId="63DD78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17394533</w:t>
            </w:r>
          </w:p>
        </w:tc>
        <w:tc>
          <w:tcPr>
            <w:tcW w:w="760" w:type="pct"/>
            <w:gridSpan w:val="2"/>
            <w:tcBorders>
              <w:top w:val="nil"/>
              <w:left w:val="nil"/>
              <w:bottom w:val="nil"/>
              <w:right w:val="nil"/>
            </w:tcBorders>
            <w:shd w:val="clear" w:color="auto" w:fill="auto"/>
            <w:noWrap/>
            <w:vAlign w:val="bottom"/>
            <w:hideMark/>
          </w:tcPr>
          <w:p w14:paraId="426BB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1C481943" w14:textId="77777777" w:rsidTr="0032685D">
        <w:tc>
          <w:tcPr>
            <w:tcW w:w="1590" w:type="pct"/>
            <w:tcBorders>
              <w:top w:val="nil"/>
              <w:left w:val="nil"/>
              <w:bottom w:val="nil"/>
              <w:right w:val="nil"/>
            </w:tcBorders>
            <w:shd w:val="clear" w:color="auto" w:fill="auto"/>
            <w:noWrap/>
            <w:vAlign w:val="bottom"/>
            <w:hideMark/>
          </w:tcPr>
          <w:p w14:paraId="2CAA9A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7F8EE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Kilkenny SA 5009</w:t>
            </w:r>
          </w:p>
        </w:tc>
        <w:tc>
          <w:tcPr>
            <w:tcW w:w="455" w:type="pct"/>
            <w:tcBorders>
              <w:top w:val="nil"/>
              <w:left w:val="nil"/>
              <w:bottom w:val="nil"/>
              <w:right w:val="nil"/>
            </w:tcBorders>
            <w:shd w:val="clear" w:color="auto" w:fill="auto"/>
            <w:noWrap/>
            <w:vAlign w:val="bottom"/>
            <w:hideMark/>
          </w:tcPr>
          <w:p w14:paraId="13E034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19.56 </w:t>
            </w:r>
          </w:p>
        </w:tc>
        <w:tc>
          <w:tcPr>
            <w:tcW w:w="756" w:type="pct"/>
            <w:gridSpan w:val="2"/>
            <w:tcBorders>
              <w:top w:val="nil"/>
              <w:left w:val="nil"/>
              <w:bottom w:val="nil"/>
              <w:right w:val="nil"/>
            </w:tcBorders>
            <w:shd w:val="clear" w:color="auto" w:fill="auto"/>
            <w:noWrap/>
            <w:vAlign w:val="bottom"/>
            <w:hideMark/>
          </w:tcPr>
          <w:p w14:paraId="1B4154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18081323</w:t>
            </w:r>
          </w:p>
        </w:tc>
        <w:tc>
          <w:tcPr>
            <w:tcW w:w="760" w:type="pct"/>
            <w:gridSpan w:val="2"/>
            <w:tcBorders>
              <w:top w:val="nil"/>
              <w:left w:val="nil"/>
              <w:bottom w:val="nil"/>
              <w:right w:val="nil"/>
            </w:tcBorders>
            <w:shd w:val="clear" w:color="auto" w:fill="auto"/>
            <w:noWrap/>
            <w:vAlign w:val="bottom"/>
            <w:hideMark/>
          </w:tcPr>
          <w:p w14:paraId="346185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28/04/2015</w:t>
            </w:r>
          </w:p>
        </w:tc>
      </w:tr>
      <w:tr w:rsidR="008D5378" w:rsidRPr="008D5378" w14:paraId="351B6864" w14:textId="77777777" w:rsidTr="0032685D">
        <w:tc>
          <w:tcPr>
            <w:tcW w:w="1590" w:type="pct"/>
            <w:tcBorders>
              <w:top w:val="nil"/>
              <w:left w:val="nil"/>
              <w:bottom w:val="nil"/>
              <w:right w:val="nil"/>
            </w:tcBorders>
            <w:shd w:val="clear" w:color="auto" w:fill="auto"/>
            <w:noWrap/>
            <w:vAlign w:val="bottom"/>
            <w:hideMark/>
          </w:tcPr>
          <w:p w14:paraId="14FDEC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C6481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66C3D6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50.01 </w:t>
            </w:r>
          </w:p>
        </w:tc>
        <w:tc>
          <w:tcPr>
            <w:tcW w:w="756" w:type="pct"/>
            <w:gridSpan w:val="2"/>
            <w:tcBorders>
              <w:top w:val="nil"/>
              <w:left w:val="nil"/>
              <w:bottom w:val="nil"/>
              <w:right w:val="nil"/>
            </w:tcBorders>
            <w:shd w:val="clear" w:color="auto" w:fill="auto"/>
            <w:noWrap/>
            <w:vAlign w:val="bottom"/>
            <w:hideMark/>
          </w:tcPr>
          <w:p w14:paraId="020BC7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17419305</w:t>
            </w:r>
          </w:p>
        </w:tc>
        <w:tc>
          <w:tcPr>
            <w:tcW w:w="760" w:type="pct"/>
            <w:gridSpan w:val="2"/>
            <w:tcBorders>
              <w:top w:val="nil"/>
              <w:left w:val="nil"/>
              <w:bottom w:val="nil"/>
              <w:right w:val="nil"/>
            </w:tcBorders>
            <w:shd w:val="clear" w:color="auto" w:fill="auto"/>
            <w:noWrap/>
            <w:vAlign w:val="bottom"/>
            <w:hideMark/>
          </w:tcPr>
          <w:p w14:paraId="18E21A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21/01/2015</w:t>
            </w:r>
          </w:p>
        </w:tc>
      </w:tr>
      <w:tr w:rsidR="008D5378" w:rsidRPr="008D5378" w14:paraId="5E926349" w14:textId="77777777" w:rsidTr="0032685D">
        <w:tc>
          <w:tcPr>
            <w:tcW w:w="1590" w:type="pct"/>
            <w:tcBorders>
              <w:top w:val="nil"/>
              <w:left w:val="nil"/>
              <w:bottom w:val="nil"/>
              <w:right w:val="nil"/>
            </w:tcBorders>
            <w:shd w:val="clear" w:color="auto" w:fill="auto"/>
            <w:noWrap/>
            <w:vAlign w:val="bottom"/>
            <w:hideMark/>
          </w:tcPr>
          <w:p w14:paraId="77808A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9554A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7827F0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165.62 </w:t>
            </w:r>
          </w:p>
        </w:tc>
        <w:tc>
          <w:tcPr>
            <w:tcW w:w="756" w:type="pct"/>
            <w:gridSpan w:val="2"/>
            <w:tcBorders>
              <w:top w:val="nil"/>
              <w:left w:val="nil"/>
              <w:bottom w:val="nil"/>
              <w:right w:val="nil"/>
            </w:tcBorders>
            <w:shd w:val="clear" w:color="auto" w:fill="auto"/>
            <w:noWrap/>
            <w:vAlign w:val="bottom"/>
            <w:hideMark/>
          </w:tcPr>
          <w:p w14:paraId="2F3735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17419305</w:t>
            </w:r>
          </w:p>
        </w:tc>
        <w:tc>
          <w:tcPr>
            <w:tcW w:w="760" w:type="pct"/>
            <w:gridSpan w:val="2"/>
            <w:tcBorders>
              <w:top w:val="nil"/>
              <w:left w:val="nil"/>
              <w:bottom w:val="nil"/>
              <w:right w:val="nil"/>
            </w:tcBorders>
            <w:shd w:val="clear" w:color="auto" w:fill="auto"/>
            <w:noWrap/>
            <w:vAlign w:val="bottom"/>
            <w:hideMark/>
          </w:tcPr>
          <w:p w14:paraId="740AD4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5/05/2015</w:t>
            </w:r>
          </w:p>
        </w:tc>
      </w:tr>
      <w:tr w:rsidR="008D5378" w:rsidRPr="008D5378" w14:paraId="006E12B1" w14:textId="77777777" w:rsidTr="0032685D">
        <w:tc>
          <w:tcPr>
            <w:tcW w:w="1590" w:type="pct"/>
            <w:tcBorders>
              <w:top w:val="nil"/>
              <w:left w:val="nil"/>
              <w:bottom w:val="nil"/>
              <w:right w:val="nil"/>
            </w:tcBorders>
            <w:shd w:val="clear" w:color="auto" w:fill="auto"/>
            <w:noWrap/>
            <w:vAlign w:val="bottom"/>
            <w:hideMark/>
          </w:tcPr>
          <w:p w14:paraId="30F7C4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C4BB1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6EF424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52.05 </w:t>
            </w:r>
          </w:p>
        </w:tc>
        <w:tc>
          <w:tcPr>
            <w:tcW w:w="756" w:type="pct"/>
            <w:gridSpan w:val="2"/>
            <w:tcBorders>
              <w:top w:val="nil"/>
              <w:left w:val="nil"/>
              <w:bottom w:val="nil"/>
              <w:right w:val="nil"/>
            </w:tcBorders>
            <w:shd w:val="clear" w:color="auto" w:fill="auto"/>
            <w:noWrap/>
            <w:vAlign w:val="bottom"/>
            <w:hideMark/>
          </w:tcPr>
          <w:p w14:paraId="2736EC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18107589</w:t>
            </w:r>
          </w:p>
        </w:tc>
        <w:tc>
          <w:tcPr>
            <w:tcW w:w="760" w:type="pct"/>
            <w:gridSpan w:val="2"/>
            <w:tcBorders>
              <w:top w:val="nil"/>
              <w:left w:val="nil"/>
              <w:bottom w:val="nil"/>
              <w:right w:val="nil"/>
            </w:tcBorders>
            <w:shd w:val="clear" w:color="auto" w:fill="auto"/>
            <w:noWrap/>
            <w:vAlign w:val="bottom"/>
            <w:hideMark/>
          </w:tcPr>
          <w:p w14:paraId="010D90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13/04/2015</w:t>
            </w:r>
          </w:p>
        </w:tc>
      </w:tr>
      <w:tr w:rsidR="008D5378" w:rsidRPr="008D5378" w14:paraId="4BDAD8D2" w14:textId="77777777" w:rsidTr="0032685D">
        <w:tc>
          <w:tcPr>
            <w:tcW w:w="1590" w:type="pct"/>
            <w:tcBorders>
              <w:top w:val="nil"/>
              <w:left w:val="nil"/>
              <w:bottom w:val="nil"/>
              <w:right w:val="nil"/>
            </w:tcBorders>
            <w:shd w:val="clear" w:color="auto" w:fill="auto"/>
            <w:noWrap/>
            <w:vAlign w:val="bottom"/>
            <w:hideMark/>
          </w:tcPr>
          <w:p w14:paraId="19CFB1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FDEE5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Adelaide SA 5006</w:t>
            </w:r>
          </w:p>
        </w:tc>
        <w:tc>
          <w:tcPr>
            <w:tcW w:w="455" w:type="pct"/>
            <w:tcBorders>
              <w:top w:val="nil"/>
              <w:left w:val="nil"/>
              <w:bottom w:val="nil"/>
              <w:right w:val="nil"/>
            </w:tcBorders>
            <w:shd w:val="clear" w:color="auto" w:fill="auto"/>
            <w:noWrap/>
            <w:vAlign w:val="bottom"/>
            <w:hideMark/>
          </w:tcPr>
          <w:p w14:paraId="35213A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58.75 </w:t>
            </w:r>
          </w:p>
        </w:tc>
        <w:tc>
          <w:tcPr>
            <w:tcW w:w="756" w:type="pct"/>
            <w:gridSpan w:val="2"/>
            <w:tcBorders>
              <w:top w:val="nil"/>
              <w:left w:val="nil"/>
              <w:bottom w:val="nil"/>
              <w:right w:val="nil"/>
            </w:tcBorders>
            <w:shd w:val="clear" w:color="auto" w:fill="auto"/>
            <w:noWrap/>
            <w:vAlign w:val="bottom"/>
            <w:hideMark/>
          </w:tcPr>
          <w:p w14:paraId="56D6BB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18129566</w:t>
            </w:r>
          </w:p>
        </w:tc>
        <w:tc>
          <w:tcPr>
            <w:tcW w:w="760" w:type="pct"/>
            <w:gridSpan w:val="2"/>
            <w:tcBorders>
              <w:top w:val="nil"/>
              <w:left w:val="nil"/>
              <w:bottom w:val="nil"/>
              <w:right w:val="nil"/>
            </w:tcBorders>
            <w:shd w:val="clear" w:color="auto" w:fill="auto"/>
            <w:noWrap/>
            <w:vAlign w:val="bottom"/>
            <w:hideMark/>
          </w:tcPr>
          <w:p w14:paraId="06DC4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28/04/2015</w:t>
            </w:r>
          </w:p>
        </w:tc>
      </w:tr>
      <w:tr w:rsidR="008D5378" w:rsidRPr="008D5378" w14:paraId="3F3D4AED" w14:textId="77777777" w:rsidTr="0032685D">
        <w:tc>
          <w:tcPr>
            <w:tcW w:w="1590" w:type="pct"/>
            <w:tcBorders>
              <w:top w:val="nil"/>
              <w:left w:val="nil"/>
              <w:bottom w:val="nil"/>
              <w:right w:val="nil"/>
            </w:tcBorders>
            <w:shd w:val="clear" w:color="auto" w:fill="auto"/>
            <w:noWrap/>
            <w:vAlign w:val="bottom"/>
            <w:hideMark/>
          </w:tcPr>
          <w:p w14:paraId="25BCE1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A12BE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1C1330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11.98 </w:t>
            </w:r>
          </w:p>
        </w:tc>
        <w:tc>
          <w:tcPr>
            <w:tcW w:w="756" w:type="pct"/>
            <w:gridSpan w:val="2"/>
            <w:tcBorders>
              <w:top w:val="nil"/>
              <w:left w:val="nil"/>
              <w:bottom w:val="nil"/>
              <w:right w:val="nil"/>
            </w:tcBorders>
            <w:shd w:val="clear" w:color="auto" w:fill="auto"/>
            <w:noWrap/>
            <w:vAlign w:val="bottom"/>
            <w:hideMark/>
          </w:tcPr>
          <w:p w14:paraId="2731D4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18130696</w:t>
            </w:r>
          </w:p>
        </w:tc>
        <w:tc>
          <w:tcPr>
            <w:tcW w:w="760" w:type="pct"/>
            <w:gridSpan w:val="2"/>
            <w:tcBorders>
              <w:top w:val="nil"/>
              <w:left w:val="nil"/>
              <w:bottom w:val="nil"/>
              <w:right w:val="nil"/>
            </w:tcBorders>
            <w:shd w:val="clear" w:color="auto" w:fill="auto"/>
            <w:noWrap/>
            <w:vAlign w:val="bottom"/>
            <w:hideMark/>
          </w:tcPr>
          <w:p w14:paraId="3DAA09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5BEC2034" w14:textId="77777777" w:rsidTr="0032685D">
        <w:tc>
          <w:tcPr>
            <w:tcW w:w="1590" w:type="pct"/>
            <w:tcBorders>
              <w:top w:val="nil"/>
              <w:left w:val="nil"/>
              <w:bottom w:val="nil"/>
              <w:right w:val="nil"/>
            </w:tcBorders>
            <w:shd w:val="clear" w:color="auto" w:fill="auto"/>
            <w:noWrap/>
            <w:vAlign w:val="bottom"/>
            <w:hideMark/>
          </w:tcPr>
          <w:p w14:paraId="2D7044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709A3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57D56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202.51 </w:t>
            </w:r>
          </w:p>
        </w:tc>
        <w:tc>
          <w:tcPr>
            <w:tcW w:w="756" w:type="pct"/>
            <w:gridSpan w:val="2"/>
            <w:tcBorders>
              <w:top w:val="nil"/>
              <w:left w:val="nil"/>
              <w:bottom w:val="nil"/>
              <w:right w:val="nil"/>
            </w:tcBorders>
            <w:shd w:val="clear" w:color="auto" w:fill="auto"/>
            <w:noWrap/>
            <w:vAlign w:val="bottom"/>
            <w:hideMark/>
          </w:tcPr>
          <w:p w14:paraId="31360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17899845</w:t>
            </w:r>
          </w:p>
        </w:tc>
        <w:tc>
          <w:tcPr>
            <w:tcW w:w="760" w:type="pct"/>
            <w:gridSpan w:val="2"/>
            <w:tcBorders>
              <w:top w:val="nil"/>
              <w:left w:val="nil"/>
              <w:bottom w:val="nil"/>
              <w:right w:val="nil"/>
            </w:tcBorders>
            <w:shd w:val="clear" w:color="auto" w:fill="auto"/>
            <w:noWrap/>
            <w:vAlign w:val="bottom"/>
            <w:hideMark/>
          </w:tcPr>
          <w:p w14:paraId="00E7E9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23D8ECCD" w14:textId="77777777" w:rsidTr="0032685D">
        <w:tc>
          <w:tcPr>
            <w:tcW w:w="1590" w:type="pct"/>
            <w:tcBorders>
              <w:top w:val="nil"/>
              <w:left w:val="nil"/>
              <w:bottom w:val="nil"/>
              <w:right w:val="nil"/>
            </w:tcBorders>
            <w:shd w:val="clear" w:color="auto" w:fill="auto"/>
            <w:noWrap/>
            <w:vAlign w:val="bottom"/>
            <w:hideMark/>
          </w:tcPr>
          <w:p w14:paraId="0C9C50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3CBC2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1AF6B9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201.04 </w:t>
            </w:r>
          </w:p>
        </w:tc>
        <w:tc>
          <w:tcPr>
            <w:tcW w:w="756" w:type="pct"/>
            <w:gridSpan w:val="2"/>
            <w:tcBorders>
              <w:top w:val="nil"/>
              <w:left w:val="nil"/>
              <w:bottom w:val="nil"/>
              <w:right w:val="nil"/>
            </w:tcBorders>
            <w:shd w:val="clear" w:color="auto" w:fill="auto"/>
            <w:noWrap/>
            <w:vAlign w:val="bottom"/>
            <w:hideMark/>
          </w:tcPr>
          <w:p w14:paraId="063C74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17903049</w:t>
            </w:r>
          </w:p>
        </w:tc>
        <w:tc>
          <w:tcPr>
            <w:tcW w:w="760" w:type="pct"/>
            <w:gridSpan w:val="2"/>
            <w:tcBorders>
              <w:top w:val="nil"/>
              <w:left w:val="nil"/>
              <w:bottom w:val="nil"/>
              <w:right w:val="nil"/>
            </w:tcBorders>
            <w:shd w:val="clear" w:color="auto" w:fill="auto"/>
            <w:noWrap/>
            <w:vAlign w:val="bottom"/>
            <w:hideMark/>
          </w:tcPr>
          <w:p w14:paraId="585083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2/03/2015</w:t>
            </w:r>
          </w:p>
        </w:tc>
      </w:tr>
      <w:tr w:rsidR="008D5378" w:rsidRPr="008D5378" w14:paraId="3154D573" w14:textId="77777777" w:rsidTr="0032685D">
        <w:tc>
          <w:tcPr>
            <w:tcW w:w="1590" w:type="pct"/>
            <w:tcBorders>
              <w:top w:val="nil"/>
              <w:left w:val="nil"/>
              <w:bottom w:val="nil"/>
              <w:right w:val="nil"/>
            </w:tcBorders>
            <w:shd w:val="clear" w:color="auto" w:fill="auto"/>
            <w:noWrap/>
            <w:vAlign w:val="bottom"/>
            <w:hideMark/>
          </w:tcPr>
          <w:p w14:paraId="540143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F8B17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2606F3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56.98 </w:t>
            </w:r>
          </w:p>
        </w:tc>
        <w:tc>
          <w:tcPr>
            <w:tcW w:w="756" w:type="pct"/>
            <w:gridSpan w:val="2"/>
            <w:tcBorders>
              <w:top w:val="nil"/>
              <w:left w:val="nil"/>
              <w:bottom w:val="nil"/>
              <w:right w:val="nil"/>
            </w:tcBorders>
            <w:shd w:val="clear" w:color="auto" w:fill="auto"/>
            <w:noWrap/>
            <w:vAlign w:val="bottom"/>
            <w:hideMark/>
          </w:tcPr>
          <w:p w14:paraId="73B176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17903049</w:t>
            </w:r>
          </w:p>
        </w:tc>
        <w:tc>
          <w:tcPr>
            <w:tcW w:w="760" w:type="pct"/>
            <w:gridSpan w:val="2"/>
            <w:tcBorders>
              <w:top w:val="nil"/>
              <w:left w:val="nil"/>
              <w:bottom w:val="nil"/>
              <w:right w:val="nil"/>
            </w:tcBorders>
            <w:shd w:val="clear" w:color="auto" w:fill="auto"/>
            <w:noWrap/>
            <w:vAlign w:val="bottom"/>
            <w:hideMark/>
          </w:tcPr>
          <w:p w14:paraId="7A0F20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12/04/2015</w:t>
            </w:r>
          </w:p>
        </w:tc>
      </w:tr>
      <w:tr w:rsidR="008D5378" w:rsidRPr="008D5378" w14:paraId="63D82B73" w14:textId="77777777" w:rsidTr="0032685D">
        <w:tc>
          <w:tcPr>
            <w:tcW w:w="1590" w:type="pct"/>
            <w:tcBorders>
              <w:top w:val="nil"/>
              <w:left w:val="nil"/>
              <w:bottom w:val="nil"/>
              <w:right w:val="nil"/>
            </w:tcBorders>
            <w:shd w:val="clear" w:color="auto" w:fill="auto"/>
            <w:noWrap/>
            <w:vAlign w:val="bottom"/>
            <w:hideMark/>
          </w:tcPr>
          <w:p w14:paraId="1E8D58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F7791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Cumberland Park SA 5041</w:t>
            </w:r>
          </w:p>
        </w:tc>
        <w:tc>
          <w:tcPr>
            <w:tcW w:w="455" w:type="pct"/>
            <w:tcBorders>
              <w:top w:val="nil"/>
              <w:left w:val="nil"/>
              <w:bottom w:val="nil"/>
              <w:right w:val="nil"/>
            </w:tcBorders>
            <w:shd w:val="clear" w:color="auto" w:fill="auto"/>
            <w:noWrap/>
            <w:vAlign w:val="bottom"/>
            <w:hideMark/>
          </w:tcPr>
          <w:p w14:paraId="192291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27.83 </w:t>
            </w:r>
          </w:p>
        </w:tc>
        <w:tc>
          <w:tcPr>
            <w:tcW w:w="756" w:type="pct"/>
            <w:gridSpan w:val="2"/>
            <w:tcBorders>
              <w:top w:val="nil"/>
              <w:left w:val="nil"/>
              <w:bottom w:val="nil"/>
              <w:right w:val="nil"/>
            </w:tcBorders>
            <w:shd w:val="clear" w:color="auto" w:fill="auto"/>
            <w:noWrap/>
            <w:vAlign w:val="bottom"/>
            <w:hideMark/>
          </w:tcPr>
          <w:p w14:paraId="5E3629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17904326</w:t>
            </w:r>
          </w:p>
        </w:tc>
        <w:tc>
          <w:tcPr>
            <w:tcW w:w="760" w:type="pct"/>
            <w:gridSpan w:val="2"/>
            <w:tcBorders>
              <w:top w:val="nil"/>
              <w:left w:val="nil"/>
              <w:bottom w:val="nil"/>
              <w:right w:val="nil"/>
            </w:tcBorders>
            <w:shd w:val="clear" w:color="auto" w:fill="auto"/>
            <w:noWrap/>
            <w:vAlign w:val="bottom"/>
            <w:hideMark/>
          </w:tcPr>
          <w:p w14:paraId="5EF479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15/04/2015</w:t>
            </w:r>
          </w:p>
        </w:tc>
      </w:tr>
      <w:tr w:rsidR="008D5378" w:rsidRPr="008D5378" w14:paraId="6D53A2A1" w14:textId="77777777" w:rsidTr="0032685D">
        <w:tc>
          <w:tcPr>
            <w:tcW w:w="1590" w:type="pct"/>
            <w:tcBorders>
              <w:top w:val="nil"/>
              <w:left w:val="nil"/>
              <w:bottom w:val="nil"/>
              <w:right w:val="nil"/>
            </w:tcBorders>
            <w:shd w:val="clear" w:color="auto" w:fill="auto"/>
            <w:noWrap/>
            <w:vAlign w:val="bottom"/>
            <w:hideMark/>
          </w:tcPr>
          <w:p w14:paraId="7707BE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F2A11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Gulfview Heights SA 5096</w:t>
            </w:r>
          </w:p>
        </w:tc>
        <w:tc>
          <w:tcPr>
            <w:tcW w:w="455" w:type="pct"/>
            <w:tcBorders>
              <w:top w:val="nil"/>
              <w:left w:val="nil"/>
              <w:bottom w:val="nil"/>
              <w:right w:val="nil"/>
            </w:tcBorders>
            <w:shd w:val="clear" w:color="auto" w:fill="auto"/>
            <w:noWrap/>
            <w:vAlign w:val="bottom"/>
            <w:hideMark/>
          </w:tcPr>
          <w:p w14:paraId="0BF770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30.24 </w:t>
            </w:r>
          </w:p>
        </w:tc>
        <w:tc>
          <w:tcPr>
            <w:tcW w:w="756" w:type="pct"/>
            <w:gridSpan w:val="2"/>
            <w:tcBorders>
              <w:top w:val="nil"/>
              <w:left w:val="nil"/>
              <w:bottom w:val="nil"/>
              <w:right w:val="nil"/>
            </w:tcBorders>
            <w:shd w:val="clear" w:color="auto" w:fill="auto"/>
            <w:noWrap/>
            <w:vAlign w:val="bottom"/>
            <w:hideMark/>
          </w:tcPr>
          <w:p w14:paraId="2E9B2D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17913958</w:t>
            </w:r>
          </w:p>
        </w:tc>
        <w:tc>
          <w:tcPr>
            <w:tcW w:w="760" w:type="pct"/>
            <w:gridSpan w:val="2"/>
            <w:tcBorders>
              <w:top w:val="nil"/>
              <w:left w:val="nil"/>
              <w:bottom w:val="nil"/>
              <w:right w:val="nil"/>
            </w:tcBorders>
            <w:shd w:val="clear" w:color="auto" w:fill="auto"/>
            <w:noWrap/>
            <w:vAlign w:val="bottom"/>
            <w:hideMark/>
          </w:tcPr>
          <w:p w14:paraId="123DF1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65759247" w14:textId="77777777" w:rsidTr="0032685D">
        <w:tc>
          <w:tcPr>
            <w:tcW w:w="1590" w:type="pct"/>
            <w:tcBorders>
              <w:top w:val="nil"/>
              <w:left w:val="nil"/>
              <w:bottom w:val="nil"/>
              <w:right w:val="nil"/>
            </w:tcBorders>
            <w:shd w:val="clear" w:color="auto" w:fill="auto"/>
            <w:noWrap/>
            <w:vAlign w:val="bottom"/>
            <w:hideMark/>
          </w:tcPr>
          <w:p w14:paraId="3C92F0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C241B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403D37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19.02 </w:t>
            </w:r>
          </w:p>
        </w:tc>
        <w:tc>
          <w:tcPr>
            <w:tcW w:w="756" w:type="pct"/>
            <w:gridSpan w:val="2"/>
            <w:tcBorders>
              <w:top w:val="nil"/>
              <w:left w:val="nil"/>
              <w:bottom w:val="nil"/>
              <w:right w:val="nil"/>
            </w:tcBorders>
            <w:shd w:val="clear" w:color="auto" w:fill="auto"/>
            <w:noWrap/>
            <w:vAlign w:val="bottom"/>
            <w:hideMark/>
          </w:tcPr>
          <w:p w14:paraId="078B1D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17487301</w:t>
            </w:r>
          </w:p>
        </w:tc>
        <w:tc>
          <w:tcPr>
            <w:tcW w:w="760" w:type="pct"/>
            <w:gridSpan w:val="2"/>
            <w:tcBorders>
              <w:top w:val="nil"/>
              <w:left w:val="nil"/>
              <w:bottom w:val="nil"/>
              <w:right w:val="nil"/>
            </w:tcBorders>
            <w:shd w:val="clear" w:color="auto" w:fill="auto"/>
            <w:noWrap/>
            <w:vAlign w:val="bottom"/>
            <w:hideMark/>
          </w:tcPr>
          <w:p w14:paraId="7F045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4F038E9A" w14:textId="77777777" w:rsidTr="0032685D">
        <w:tc>
          <w:tcPr>
            <w:tcW w:w="1590" w:type="pct"/>
            <w:tcBorders>
              <w:top w:val="nil"/>
              <w:left w:val="nil"/>
              <w:bottom w:val="nil"/>
              <w:right w:val="nil"/>
            </w:tcBorders>
            <w:shd w:val="clear" w:color="auto" w:fill="auto"/>
            <w:noWrap/>
            <w:vAlign w:val="bottom"/>
            <w:hideMark/>
          </w:tcPr>
          <w:p w14:paraId="6A799F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6DBBA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469E86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52.80 </w:t>
            </w:r>
          </w:p>
        </w:tc>
        <w:tc>
          <w:tcPr>
            <w:tcW w:w="756" w:type="pct"/>
            <w:gridSpan w:val="2"/>
            <w:tcBorders>
              <w:top w:val="nil"/>
              <w:left w:val="nil"/>
              <w:bottom w:val="nil"/>
              <w:right w:val="nil"/>
            </w:tcBorders>
            <w:shd w:val="clear" w:color="auto" w:fill="auto"/>
            <w:noWrap/>
            <w:vAlign w:val="bottom"/>
            <w:hideMark/>
          </w:tcPr>
          <w:p w14:paraId="4AA3D1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18281201</w:t>
            </w:r>
          </w:p>
        </w:tc>
        <w:tc>
          <w:tcPr>
            <w:tcW w:w="760" w:type="pct"/>
            <w:gridSpan w:val="2"/>
            <w:tcBorders>
              <w:top w:val="nil"/>
              <w:left w:val="nil"/>
              <w:bottom w:val="nil"/>
              <w:right w:val="nil"/>
            </w:tcBorders>
            <w:shd w:val="clear" w:color="auto" w:fill="auto"/>
            <w:noWrap/>
            <w:vAlign w:val="bottom"/>
            <w:hideMark/>
          </w:tcPr>
          <w:p w14:paraId="09A661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0050FB48" w14:textId="77777777" w:rsidTr="0032685D">
        <w:tc>
          <w:tcPr>
            <w:tcW w:w="1590" w:type="pct"/>
            <w:tcBorders>
              <w:top w:val="nil"/>
              <w:left w:val="nil"/>
              <w:bottom w:val="nil"/>
              <w:right w:val="nil"/>
            </w:tcBorders>
            <w:shd w:val="clear" w:color="auto" w:fill="auto"/>
            <w:noWrap/>
            <w:vAlign w:val="bottom"/>
            <w:hideMark/>
          </w:tcPr>
          <w:p w14:paraId="568297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AFD65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Mile End South SA 5031</w:t>
            </w:r>
          </w:p>
        </w:tc>
        <w:tc>
          <w:tcPr>
            <w:tcW w:w="455" w:type="pct"/>
            <w:tcBorders>
              <w:top w:val="nil"/>
              <w:left w:val="nil"/>
              <w:bottom w:val="nil"/>
              <w:right w:val="nil"/>
            </w:tcBorders>
            <w:shd w:val="clear" w:color="auto" w:fill="auto"/>
            <w:noWrap/>
            <w:vAlign w:val="bottom"/>
            <w:hideMark/>
          </w:tcPr>
          <w:p w14:paraId="162D9D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36.34 </w:t>
            </w:r>
          </w:p>
        </w:tc>
        <w:tc>
          <w:tcPr>
            <w:tcW w:w="756" w:type="pct"/>
            <w:gridSpan w:val="2"/>
            <w:tcBorders>
              <w:top w:val="nil"/>
              <w:left w:val="nil"/>
              <w:bottom w:val="nil"/>
              <w:right w:val="nil"/>
            </w:tcBorders>
            <w:shd w:val="clear" w:color="auto" w:fill="auto"/>
            <w:noWrap/>
            <w:vAlign w:val="bottom"/>
            <w:hideMark/>
          </w:tcPr>
          <w:p w14:paraId="6F0C8C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17495938</w:t>
            </w:r>
          </w:p>
        </w:tc>
        <w:tc>
          <w:tcPr>
            <w:tcW w:w="760" w:type="pct"/>
            <w:gridSpan w:val="2"/>
            <w:tcBorders>
              <w:top w:val="nil"/>
              <w:left w:val="nil"/>
              <w:bottom w:val="nil"/>
              <w:right w:val="nil"/>
            </w:tcBorders>
            <w:shd w:val="clear" w:color="auto" w:fill="auto"/>
            <w:noWrap/>
            <w:vAlign w:val="bottom"/>
            <w:hideMark/>
          </w:tcPr>
          <w:p w14:paraId="4F68BE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15BC22E4" w14:textId="77777777" w:rsidTr="0032685D">
        <w:tc>
          <w:tcPr>
            <w:tcW w:w="1590" w:type="pct"/>
            <w:tcBorders>
              <w:top w:val="nil"/>
              <w:left w:val="nil"/>
              <w:bottom w:val="nil"/>
              <w:right w:val="nil"/>
            </w:tcBorders>
            <w:shd w:val="clear" w:color="auto" w:fill="auto"/>
            <w:noWrap/>
            <w:vAlign w:val="bottom"/>
            <w:hideMark/>
          </w:tcPr>
          <w:p w14:paraId="3DC4AF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D9B2E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56589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150.18 </w:t>
            </w:r>
          </w:p>
        </w:tc>
        <w:tc>
          <w:tcPr>
            <w:tcW w:w="756" w:type="pct"/>
            <w:gridSpan w:val="2"/>
            <w:tcBorders>
              <w:top w:val="nil"/>
              <w:left w:val="nil"/>
              <w:bottom w:val="nil"/>
              <w:right w:val="nil"/>
            </w:tcBorders>
            <w:shd w:val="clear" w:color="auto" w:fill="auto"/>
            <w:noWrap/>
            <w:vAlign w:val="bottom"/>
            <w:hideMark/>
          </w:tcPr>
          <w:p w14:paraId="23628A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17512221</w:t>
            </w:r>
          </w:p>
        </w:tc>
        <w:tc>
          <w:tcPr>
            <w:tcW w:w="760" w:type="pct"/>
            <w:gridSpan w:val="2"/>
            <w:tcBorders>
              <w:top w:val="nil"/>
              <w:left w:val="nil"/>
              <w:bottom w:val="nil"/>
              <w:right w:val="nil"/>
            </w:tcBorders>
            <w:shd w:val="clear" w:color="auto" w:fill="auto"/>
            <w:noWrap/>
            <w:vAlign w:val="bottom"/>
            <w:hideMark/>
          </w:tcPr>
          <w:p w14:paraId="166E04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50EEC0E3" w14:textId="77777777" w:rsidTr="0032685D">
        <w:tc>
          <w:tcPr>
            <w:tcW w:w="1590" w:type="pct"/>
            <w:tcBorders>
              <w:top w:val="nil"/>
              <w:left w:val="nil"/>
              <w:bottom w:val="nil"/>
              <w:right w:val="nil"/>
            </w:tcBorders>
            <w:shd w:val="clear" w:color="auto" w:fill="auto"/>
            <w:noWrap/>
            <w:vAlign w:val="bottom"/>
            <w:hideMark/>
          </w:tcPr>
          <w:p w14:paraId="6D9351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7AC8E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Tusmore SA 5065</w:t>
            </w:r>
          </w:p>
        </w:tc>
        <w:tc>
          <w:tcPr>
            <w:tcW w:w="455" w:type="pct"/>
            <w:tcBorders>
              <w:top w:val="nil"/>
              <w:left w:val="nil"/>
              <w:bottom w:val="nil"/>
              <w:right w:val="nil"/>
            </w:tcBorders>
            <w:shd w:val="clear" w:color="auto" w:fill="auto"/>
            <w:noWrap/>
            <w:vAlign w:val="bottom"/>
            <w:hideMark/>
          </w:tcPr>
          <w:p w14:paraId="41E0B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35.68 </w:t>
            </w:r>
          </w:p>
        </w:tc>
        <w:tc>
          <w:tcPr>
            <w:tcW w:w="756" w:type="pct"/>
            <w:gridSpan w:val="2"/>
            <w:tcBorders>
              <w:top w:val="nil"/>
              <w:left w:val="nil"/>
              <w:bottom w:val="nil"/>
              <w:right w:val="nil"/>
            </w:tcBorders>
            <w:shd w:val="clear" w:color="auto" w:fill="auto"/>
            <w:noWrap/>
            <w:vAlign w:val="bottom"/>
            <w:hideMark/>
          </w:tcPr>
          <w:p w14:paraId="65CCB9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17768524</w:t>
            </w:r>
          </w:p>
        </w:tc>
        <w:tc>
          <w:tcPr>
            <w:tcW w:w="760" w:type="pct"/>
            <w:gridSpan w:val="2"/>
            <w:tcBorders>
              <w:top w:val="nil"/>
              <w:left w:val="nil"/>
              <w:bottom w:val="nil"/>
              <w:right w:val="nil"/>
            </w:tcBorders>
            <w:shd w:val="clear" w:color="auto" w:fill="auto"/>
            <w:noWrap/>
            <w:vAlign w:val="bottom"/>
            <w:hideMark/>
          </w:tcPr>
          <w:p w14:paraId="79EE95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17/06/2015</w:t>
            </w:r>
          </w:p>
        </w:tc>
      </w:tr>
      <w:tr w:rsidR="008D5378" w:rsidRPr="008D5378" w14:paraId="373A11B9" w14:textId="77777777" w:rsidTr="0032685D">
        <w:tc>
          <w:tcPr>
            <w:tcW w:w="1590" w:type="pct"/>
            <w:tcBorders>
              <w:top w:val="nil"/>
              <w:left w:val="nil"/>
              <w:bottom w:val="nil"/>
              <w:right w:val="nil"/>
            </w:tcBorders>
            <w:shd w:val="clear" w:color="auto" w:fill="auto"/>
            <w:noWrap/>
            <w:vAlign w:val="bottom"/>
            <w:hideMark/>
          </w:tcPr>
          <w:p w14:paraId="726AB3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26CC3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21A03F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10.91 </w:t>
            </w:r>
          </w:p>
        </w:tc>
        <w:tc>
          <w:tcPr>
            <w:tcW w:w="756" w:type="pct"/>
            <w:gridSpan w:val="2"/>
            <w:tcBorders>
              <w:top w:val="nil"/>
              <w:left w:val="nil"/>
              <w:bottom w:val="nil"/>
              <w:right w:val="nil"/>
            </w:tcBorders>
            <w:shd w:val="clear" w:color="auto" w:fill="auto"/>
            <w:noWrap/>
            <w:vAlign w:val="bottom"/>
            <w:hideMark/>
          </w:tcPr>
          <w:p w14:paraId="1BB6BB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17953610</w:t>
            </w:r>
          </w:p>
        </w:tc>
        <w:tc>
          <w:tcPr>
            <w:tcW w:w="760" w:type="pct"/>
            <w:gridSpan w:val="2"/>
            <w:tcBorders>
              <w:top w:val="nil"/>
              <w:left w:val="nil"/>
              <w:bottom w:val="nil"/>
              <w:right w:val="nil"/>
            </w:tcBorders>
            <w:shd w:val="clear" w:color="auto" w:fill="auto"/>
            <w:noWrap/>
            <w:vAlign w:val="bottom"/>
            <w:hideMark/>
          </w:tcPr>
          <w:p w14:paraId="4C4968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4CD587CD" w14:textId="77777777" w:rsidTr="0032685D">
        <w:tc>
          <w:tcPr>
            <w:tcW w:w="1590" w:type="pct"/>
            <w:tcBorders>
              <w:top w:val="nil"/>
              <w:left w:val="nil"/>
              <w:bottom w:val="nil"/>
              <w:right w:val="nil"/>
            </w:tcBorders>
            <w:shd w:val="clear" w:color="auto" w:fill="auto"/>
            <w:noWrap/>
            <w:vAlign w:val="bottom"/>
            <w:hideMark/>
          </w:tcPr>
          <w:p w14:paraId="49C6B4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6FF12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Lockleys SA 5032</w:t>
            </w:r>
          </w:p>
        </w:tc>
        <w:tc>
          <w:tcPr>
            <w:tcW w:w="455" w:type="pct"/>
            <w:tcBorders>
              <w:top w:val="nil"/>
              <w:left w:val="nil"/>
              <w:bottom w:val="nil"/>
              <w:right w:val="nil"/>
            </w:tcBorders>
            <w:shd w:val="clear" w:color="auto" w:fill="auto"/>
            <w:noWrap/>
            <w:vAlign w:val="bottom"/>
            <w:hideMark/>
          </w:tcPr>
          <w:p w14:paraId="626F41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237.57 </w:t>
            </w:r>
          </w:p>
        </w:tc>
        <w:tc>
          <w:tcPr>
            <w:tcW w:w="756" w:type="pct"/>
            <w:gridSpan w:val="2"/>
            <w:tcBorders>
              <w:top w:val="nil"/>
              <w:left w:val="nil"/>
              <w:bottom w:val="nil"/>
              <w:right w:val="nil"/>
            </w:tcBorders>
            <w:shd w:val="clear" w:color="auto" w:fill="auto"/>
            <w:noWrap/>
            <w:vAlign w:val="bottom"/>
            <w:hideMark/>
          </w:tcPr>
          <w:p w14:paraId="612F2C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17545971</w:t>
            </w:r>
          </w:p>
        </w:tc>
        <w:tc>
          <w:tcPr>
            <w:tcW w:w="760" w:type="pct"/>
            <w:gridSpan w:val="2"/>
            <w:tcBorders>
              <w:top w:val="nil"/>
              <w:left w:val="nil"/>
              <w:bottom w:val="nil"/>
              <w:right w:val="nil"/>
            </w:tcBorders>
            <w:shd w:val="clear" w:color="auto" w:fill="auto"/>
            <w:noWrap/>
            <w:vAlign w:val="bottom"/>
            <w:hideMark/>
          </w:tcPr>
          <w:p w14:paraId="69B7D7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59EA9A46" w14:textId="77777777" w:rsidTr="0032685D">
        <w:tc>
          <w:tcPr>
            <w:tcW w:w="1590" w:type="pct"/>
            <w:tcBorders>
              <w:top w:val="nil"/>
              <w:left w:val="nil"/>
              <w:bottom w:val="nil"/>
              <w:right w:val="nil"/>
            </w:tcBorders>
            <w:shd w:val="clear" w:color="auto" w:fill="auto"/>
            <w:noWrap/>
            <w:vAlign w:val="bottom"/>
            <w:hideMark/>
          </w:tcPr>
          <w:p w14:paraId="36C7B1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5E495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4D46BD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26.49 </w:t>
            </w:r>
          </w:p>
        </w:tc>
        <w:tc>
          <w:tcPr>
            <w:tcW w:w="756" w:type="pct"/>
            <w:gridSpan w:val="2"/>
            <w:tcBorders>
              <w:top w:val="nil"/>
              <w:left w:val="nil"/>
              <w:bottom w:val="nil"/>
              <w:right w:val="nil"/>
            </w:tcBorders>
            <w:shd w:val="clear" w:color="auto" w:fill="auto"/>
            <w:noWrap/>
            <w:vAlign w:val="bottom"/>
            <w:hideMark/>
          </w:tcPr>
          <w:p w14:paraId="2DE8D3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17563091</w:t>
            </w:r>
          </w:p>
        </w:tc>
        <w:tc>
          <w:tcPr>
            <w:tcW w:w="760" w:type="pct"/>
            <w:gridSpan w:val="2"/>
            <w:tcBorders>
              <w:top w:val="nil"/>
              <w:left w:val="nil"/>
              <w:bottom w:val="nil"/>
              <w:right w:val="nil"/>
            </w:tcBorders>
            <w:shd w:val="clear" w:color="auto" w:fill="auto"/>
            <w:noWrap/>
            <w:vAlign w:val="bottom"/>
            <w:hideMark/>
          </w:tcPr>
          <w:p w14:paraId="5815DD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2427ECFE" w14:textId="77777777" w:rsidTr="0032685D">
        <w:tc>
          <w:tcPr>
            <w:tcW w:w="1590" w:type="pct"/>
            <w:tcBorders>
              <w:top w:val="nil"/>
              <w:left w:val="nil"/>
              <w:bottom w:val="nil"/>
              <w:right w:val="nil"/>
            </w:tcBorders>
            <w:shd w:val="clear" w:color="auto" w:fill="auto"/>
            <w:noWrap/>
            <w:vAlign w:val="bottom"/>
            <w:hideMark/>
          </w:tcPr>
          <w:p w14:paraId="182D4D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D15C5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674A14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10.90 </w:t>
            </w:r>
          </w:p>
        </w:tc>
        <w:tc>
          <w:tcPr>
            <w:tcW w:w="756" w:type="pct"/>
            <w:gridSpan w:val="2"/>
            <w:tcBorders>
              <w:top w:val="nil"/>
              <w:left w:val="nil"/>
              <w:bottom w:val="nil"/>
              <w:right w:val="nil"/>
            </w:tcBorders>
            <w:shd w:val="clear" w:color="auto" w:fill="auto"/>
            <w:noWrap/>
            <w:vAlign w:val="bottom"/>
            <w:hideMark/>
          </w:tcPr>
          <w:p w14:paraId="1FF44E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17563091</w:t>
            </w:r>
          </w:p>
        </w:tc>
        <w:tc>
          <w:tcPr>
            <w:tcW w:w="760" w:type="pct"/>
            <w:gridSpan w:val="2"/>
            <w:tcBorders>
              <w:top w:val="nil"/>
              <w:left w:val="nil"/>
              <w:bottom w:val="nil"/>
              <w:right w:val="nil"/>
            </w:tcBorders>
            <w:shd w:val="clear" w:color="auto" w:fill="auto"/>
            <w:noWrap/>
            <w:vAlign w:val="bottom"/>
            <w:hideMark/>
          </w:tcPr>
          <w:p w14:paraId="7A7CE3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070FA91D" w14:textId="77777777" w:rsidTr="0032685D">
        <w:tc>
          <w:tcPr>
            <w:tcW w:w="1590" w:type="pct"/>
            <w:tcBorders>
              <w:top w:val="nil"/>
              <w:left w:val="nil"/>
              <w:bottom w:val="nil"/>
              <w:right w:val="nil"/>
            </w:tcBorders>
            <w:shd w:val="clear" w:color="auto" w:fill="auto"/>
            <w:noWrap/>
            <w:vAlign w:val="bottom"/>
            <w:hideMark/>
          </w:tcPr>
          <w:p w14:paraId="2ABB89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7A1E9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Tranmere SA 5073</w:t>
            </w:r>
          </w:p>
        </w:tc>
        <w:tc>
          <w:tcPr>
            <w:tcW w:w="455" w:type="pct"/>
            <w:tcBorders>
              <w:top w:val="nil"/>
              <w:left w:val="nil"/>
              <w:bottom w:val="nil"/>
              <w:right w:val="nil"/>
            </w:tcBorders>
            <w:shd w:val="clear" w:color="auto" w:fill="auto"/>
            <w:noWrap/>
            <w:vAlign w:val="bottom"/>
            <w:hideMark/>
          </w:tcPr>
          <w:p w14:paraId="197807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41.24 </w:t>
            </w:r>
          </w:p>
        </w:tc>
        <w:tc>
          <w:tcPr>
            <w:tcW w:w="756" w:type="pct"/>
            <w:gridSpan w:val="2"/>
            <w:tcBorders>
              <w:top w:val="nil"/>
              <w:left w:val="nil"/>
              <w:bottom w:val="nil"/>
              <w:right w:val="nil"/>
            </w:tcBorders>
            <w:shd w:val="clear" w:color="auto" w:fill="auto"/>
            <w:noWrap/>
            <w:vAlign w:val="bottom"/>
            <w:hideMark/>
          </w:tcPr>
          <w:p w14:paraId="2CD6B5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18193884</w:t>
            </w:r>
          </w:p>
        </w:tc>
        <w:tc>
          <w:tcPr>
            <w:tcW w:w="760" w:type="pct"/>
            <w:gridSpan w:val="2"/>
            <w:tcBorders>
              <w:top w:val="nil"/>
              <w:left w:val="nil"/>
              <w:bottom w:val="nil"/>
              <w:right w:val="nil"/>
            </w:tcBorders>
            <w:shd w:val="clear" w:color="auto" w:fill="auto"/>
            <w:noWrap/>
            <w:vAlign w:val="bottom"/>
            <w:hideMark/>
          </w:tcPr>
          <w:p w14:paraId="44017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6A36D09D" w14:textId="77777777" w:rsidTr="0032685D">
        <w:tc>
          <w:tcPr>
            <w:tcW w:w="1590" w:type="pct"/>
            <w:tcBorders>
              <w:top w:val="nil"/>
              <w:left w:val="nil"/>
              <w:bottom w:val="nil"/>
              <w:right w:val="nil"/>
            </w:tcBorders>
            <w:shd w:val="clear" w:color="auto" w:fill="auto"/>
            <w:noWrap/>
            <w:vAlign w:val="bottom"/>
            <w:hideMark/>
          </w:tcPr>
          <w:p w14:paraId="7ED766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89343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Tranmere SA 5073</w:t>
            </w:r>
          </w:p>
        </w:tc>
        <w:tc>
          <w:tcPr>
            <w:tcW w:w="455" w:type="pct"/>
            <w:tcBorders>
              <w:top w:val="nil"/>
              <w:left w:val="nil"/>
              <w:bottom w:val="nil"/>
              <w:right w:val="nil"/>
            </w:tcBorders>
            <w:shd w:val="clear" w:color="auto" w:fill="auto"/>
            <w:noWrap/>
            <w:vAlign w:val="bottom"/>
            <w:hideMark/>
          </w:tcPr>
          <w:p w14:paraId="3486A8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90.30 </w:t>
            </w:r>
          </w:p>
        </w:tc>
        <w:tc>
          <w:tcPr>
            <w:tcW w:w="756" w:type="pct"/>
            <w:gridSpan w:val="2"/>
            <w:tcBorders>
              <w:top w:val="nil"/>
              <w:left w:val="nil"/>
              <w:bottom w:val="nil"/>
              <w:right w:val="nil"/>
            </w:tcBorders>
            <w:shd w:val="clear" w:color="auto" w:fill="auto"/>
            <w:noWrap/>
            <w:vAlign w:val="bottom"/>
            <w:hideMark/>
          </w:tcPr>
          <w:p w14:paraId="2CEA5D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18193884</w:t>
            </w:r>
          </w:p>
        </w:tc>
        <w:tc>
          <w:tcPr>
            <w:tcW w:w="760" w:type="pct"/>
            <w:gridSpan w:val="2"/>
            <w:tcBorders>
              <w:top w:val="nil"/>
              <w:left w:val="nil"/>
              <w:bottom w:val="nil"/>
              <w:right w:val="nil"/>
            </w:tcBorders>
            <w:shd w:val="clear" w:color="auto" w:fill="auto"/>
            <w:noWrap/>
            <w:vAlign w:val="bottom"/>
            <w:hideMark/>
          </w:tcPr>
          <w:p w14:paraId="36049E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3A51C652" w14:textId="77777777" w:rsidTr="0032685D">
        <w:tc>
          <w:tcPr>
            <w:tcW w:w="1590" w:type="pct"/>
            <w:tcBorders>
              <w:top w:val="nil"/>
              <w:left w:val="nil"/>
              <w:bottom w:val="nil"/>
              <w:right w:val="nil"/>
            </w:tcBorders>
            <w:shd w:val="clear" w:color="auto" w:fill="auto"/>
            <w:noWrap/>
            <w:vAlign w:val="bottom"/>
            <w:hideMark/>
          </w:tcPr>
          <w:p w14:paraId="53EE04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D1E71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McCracken SA 5211</w:t>
            </w:r>
          </w:p>
        </w:tc>
        <w:tc>
          <w:tcPr>
            <w:tcW w:w="455" w:type="pct"/>
            <w:tcBorders>
              <w:top w:val="nil"/>
              <w:left w:val="nil"/>
              <w:bottom w:val="nil"/>
              <w:right w:val="nil"/>
            </w:tcBorders>
            <w:shd w:val="clear" w:color="auto" w:fill="auto"/>
            <w:noWrap/>
            <w:vAlign w:val="bottom"/>
            <w:hideMark/>
          </w:tcPr>
          <w:p w14:paraId="4405F0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24.18 </w:t>
            </w:r>
          </w:p>
        </w:tc>
        <w:tc>
          <w:tcPr>
            <w:tcW w:w="756" w:type="pct"/>
            <w:gridSpan w:val="2"/>
            <w:tcBorders>
              <w:top w:val="nil"/>
              <w:left w:val="nil"/>
              <w:bottom w:val="nil"/>
              <w:right w:val="nil"/>
            </w:tcBorders>
            <w:shd w:val="clear" w:color="auto" w:fill="auto"/>
            <w:noWrap/>
            <w:vAlign w:val="bottom"/>
            <w:hideMark/>
          </w:tcPr>
          <w:p w14:paraId="32F22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17793898</w:t>
            </w:r>
          </w:p>
        </w:tc>
        <w:tc>
          <w:tcPr>
            <w:tcW w:w="760" w:type="pct"/>
            <w:gridSpan w:val="2"/>
            <w:tcBorders>
              <w:top w:val="nil"/>
              <w:left w:val="nil"/>
              <w:bottom w:val="nil"/>
              <w:right w:val="nil"/>
            </w:tcBorders>
            <w:shd w:val="clear" w:color="auto" w:fill="auto"/>
            <w:noWrap/>
            <w:vAlign w:val="bottom"/>
            <w:hideMark/>
          </w:tcPr>
          <w:p w14:paraId="0E5A53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3/04/2015</w:t>
            </w:r>
          </w:p>
        </w:tc>
      </w:tr>
      <w:tr w:rsidR="008D5378" w:rsidRPr="008D5378" w14:paraId="1FABCAF3" w14:textId="77777777" w:rsidTr="0032685D">
        <w:tc>
          <w:tcPr>
            <w:tcW w:w="1590" w:type="pct"/>
            <w:tcBorders>
              <w:top w:val="nil"/>
              <w:left w:val="nil"/>
              <w:bottom w:val="nil"/>
              <w:right w:val="nil"/>
            </w:tcBorders>
            <w:shd w:val="clear" w:color="auto" w:fill="auto"/>
            <w:noWrap/>
            <w:vAlign w:val="bottom"/>
            <w:hideMark/>
          </w:tcPr>
          <w:p w14:paraId="6E3205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017D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Goodwood SA 5034</w:t>
            </w:r>
          </w:p>
        </w:tc>
        <w:tc>
          <w:tcPr>
            <w:tcW w:w="455" w:type="pct"/>
            <w:tcBorders>
              <w:top w:val="nil"/>
              <w:left w:val="nil"/>
              <w:bottom w:val="nil"/>
              <w:right w:val="nil"/>
            </w:tcBorders>
            <w:shd w:val="clear" w:color="auto" w:fill="auto"/>
            <w:noWrap/>
            <w:vAlign w:val="bottom"/>
            <w:hideMark/>
          </w:tcPr>
          <w:p w14:paraId="7D1850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87.43 </w:t>
            </w:r>
          </w:p>
        </w:tc>
        <w:tc>
          <w:tcPr>
            <w:tcW w:w="756" w:type="pct"/>
            <w:gridSpan w:val="2"/>
            <w:tcBorders>
              <w:top w:val="nil"/>
              <w:left w:val="nil"/>
              <w:bottom w:val="nil"/>
              <w:right w:val="nil"/>
            </w:tcBorders>
            <w:shd w:val="clear" w:color="auto" w:fill="auto"/>
            <w:noWrap/>
            <w:vAlign w:val="bottom"/>
            <w:hideMark/>
          </w:tcPr>
          <w:p w14:paraId="28D60B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17801969</w:t>
            </w:r>
          </w:p>
        </w:tc>
        <w:tc>
          <w:tcPr>
            <w:tcW w:w="760" w:type="pct"/>
            <w:gridSpan w:val="2"/>
            <w:tcBorders>
              <w:top w:val="nil"/>
              <w:left w:val="nil"/>
              <w:bottom w:val="nil"/>
              <w:right w:val="nil"/>
            </w:tcBorders>
            <w:shd w:val="clear" w:color="auto" w:fill="auto"/>
            <w:noWrap/>
            <w:vAlign w:val="bottom"/>
            <w:hideMark/>
          </w:tcPr>
          <w:p w14:paraId="368ECF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22/12/2015</w:t>
            </w:r>
          </w:p>
        </w:tc>
      </w:tr>
      <w:tr w:rsidR="008D5378" w:rsidRPr="008D5378" w14:paraId="1AD7F049" w14:textId="77777777" w:rsidTr="0032685D">
        <w:tc>
          <w:tcPr>
            <w:tcW w:w="1590" w:type="pct"/>
            <w:tcBorders>
              <w:top w:val="nil"/>
              <w:left w:val="nil"/>
              <w:bottom w:val="nil"/>
              <w:right w:val="nil"/>
            </w:tcBorders>
            <w:shd w:val="clear" w:color="auto" w:fill="auto"/>
            <w:noWrap/>
            <w:vAlign w:val="bottom"/>
            <w:hideMark/>
          </w:tcPr>
          <w:p w14:paraId="1C9590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0C584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47C84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26.35 </w:t>
            </w:r>
          </w:p>
        </w:tc>
        <w:tc>
          <w:tcPr>
            <w:tcW w:w="756" w:type="pct"/>
            <w:gridSpan w:val="2"/>
            <w:tcBorders>
              <w:top w:val="nil"/>
              <w:left w:val="nil"/>
              <w:bottom w:val="nil"/>
              <w:right w:val="nil"/>
            </w:tcBorders>
            <w:shd w:val="clear" w:color="auto" w:fill="auto"/>
            <w:noWrap/>
            <w:vAlign w:val="bottom"/>
            <w:hideMark/>
          </w:tcPr>
          <w:p w14:paraId="57F6CE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18330511</w:t>
            </w:r>
          </w:p>
        </w:tc>
        <w:tc>
          <w:tcPr>
            <w:tcW w:w="760" w:type="pct"/>
            <w:gridSpan w:val="2"/>
            <w:tcBorders>
              <w:top w:val="nil"/>
              <w:left w:val="nil"/>
              <w:bottom w:val="nil"/>
              <w:right w:val="nil"/>
            </w:tcBorders>
            <w:shd w:val="clear" w:color="auto" w:fill="auto"/>
            <w:noWrap/>
            <w:vAlign w:val="bottom"/>
            <w:hideMark/>
          </w:tcPr>
          <w:p w14:paraId="325FA8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30754C69" w14:textId="77777777" w:rsidTr="0032685D">
        <w:tc>
          <w:tcPr>
            <w:tcW w:w="1590" w:type="pct"/>
            <w:tcBorders>
              <w:top w:val="nil"/>
              <w:left w:val="nil"/>
              <w:bottom w:val="nil"/>
              <w:right w:val="nil"/>
            </w:tcBorders>
            <w:shd w:val="clear" w:color="auto" w:fill="auto"/>
            <w:noWrap/>
            <w:vAlign w:val="bottom"/>
            <w:hideMark/>
          </w:tcPr>
          <w:p w14:paraId="6929F3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97978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140FA4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148.31 </w:t>
            </w:r>
          </w:p>
        </w:tc>
        <w:tc>
          <w:tcPr>
            <w:tcW w:w="756" w:type="pct"/>
            <w:gridSpan w:val="2"/>
            <w:tcBorders>
              <w:top w:val="nil"/>
              <w:left w:val="nil"/>
              <w:bottom w:val="nil"/>
              <w:right w:val="nil"/>
            </w:tcBorders>
            <w:shd w:val="clear" w:color="auto" w:fill="auto"/>
            <w:noWrap/>
            <w:vAlign w:val="bottom"/>
            <w:hideMark/>
          </w:tcPr>
          <w:p w14:paraId="372F6D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18265495</w:t>
            </w:r>
          </w:p>
        </w:tc>
        <w:tc>
          <w:tcPr>
            <w:tcW w:w="760" w:type="pct"/>
            <w:gridSpan w:val="2"/>
            <w:tcBorders>
              <w:top w:val="nil"/>
              <w:left w:val="nil"/>
              <w:bottom w:val="nil"/>
              <w:right w:val="nil"/>
            </w:tcBorders>
            <w:shd w:val="clear" w:color="auto" w:fill="auto"/>
            <w:noWrap/>
            <w:vAlign w:val="bottom"/>
            <w:hideMark/>
          </w:tcPr>
          <w:p w14:paraId="318AAF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16/05/2015</w:t>
            </w:r>
          </w:p>
        </w:tc>
      </w:tr>
      <w:tr w:rsidR="008D5378" w:rsidRPr="008D5378" w14:paraId="004922BB" w14:textId="77777777" w:rsidTr="0032685D">
        <w:tc>
          <w:tcPr>
            <w:tcW w:w="1590" w:type="pct"/>
            <w:tcBorders>
              <w:top w:val="nil"/>
              <w:left w:val="nil"/>
              <w:bottom w:val="nil"/>
              <w:right w:val="nil"/>
            </w:tcBorders>
            <w:shd w:val="clear" w:color="auto" w:fill="auto"/>
            <w:noWrap/>
            <w:vAlign w:val="bottom"/>
            <w:hideMark/>
          </w:tcPr>
          <w:p w14:paraId="1F012D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B40A9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4ABBDA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14.14 </w:t>
            </w:r>
          </w:p>
        </w:tc>
        <w:tc>
          <w:tcPr>
            <w:tcW w:w="756" w:type="pct"/>
            <w:gridSpan w:val="2"/>
            <w:tcBorders>
              <w:top w:val="nil"/>
              <w:left w:val="nil"/>
              <w:bottom w:val="nil"/>
              <w:right w:val="nil"/>
            </w:tcBorders>
            <w:shd w:val="clear" w:color="auto" w:fill="auto"/>
            <w:noWrap/>
            <w:vAlign w:val="bottom"/>
            <w:hideMark/>
          </w:tcPr>
          <w:p w14:paraId="23A9E9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17861454</w:t>
            </w:r>
          </w:p>
        </w:tc>
        <w:tc>
          <w:tcPr>
            <w:tcW w:w="760" w:type="pct"/>
            <w:gridSpan w:val="2"/>
            <w:tcBorders>
              <w:top w:val="nil"/>
              <w:left w:val="nil"/>
              <w:bottom w:val="nil"/>
              <w:right w:val="nil"/>
            </w:tcBorders>
            <w:shd w:val="clear" w:color="auto" w:fill="auto"/>
            <w:noWrap/>
            <w:vAlign w:val="bottom"/>
            <w:hideMark/>
          </w:tcPr>
          <w:p w14:paraId="4879B6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29/05/2015</w:t>
            </w:r>
          </w:p>
        </w:tc>
      </w:tr>
      <w:tr w:rsidR="008D5378" w:rsidRPr="008D5378" w14:paraId="113CC1BA" w14:textId="77777777" w:rsidTr="0032685D">
        <w:tc>
          <w:tcPr>
            <w:tcW w:w="1590" w:type="pct"/>
            <w:tcBorders>
              <w:top w:val="nil"/>
              <w:left w:val="nil"/>
              <w:bottom w:val="nil"/>
              <w:right w:val="nil"/>
            </w:tcBorders>
            <w:shd w:val="clear" w:color="auto" w:fill="auto"/>
            <w:noWrap/>
            <w:vAlign w:val="bottom"/>
            <w:hideMark/>
          </w:tcPr>
          <w:p w14:paraId="10C620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BE8DD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4F87D2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26.85 </w:t>
            </w:r>
          </w:p>
        </w:tc>
        <w:tc>
          <w:tcPr>
            <w:tcW w:w="756" w:type="pct"/>
            <w:gridSpan w:val="2"/>
            <w:tcBorders>
              <w:top w:val="nil"/>
              <w:left w:val="nil"/>
              <w:bottom w:val="nil"/>
              <w:right w:val="nil"/>
            </w:tcBorders>
            <w:shd w:val="clear" w:color="auto" w:fill="auto"/>
            <w:noWrap/>
            <w:vAlign w:val="bottom"/>
            <w:hideMark/>
          </w:tcPr>
          <w:p w14:paraId="289038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17862175</w:t>
            </w:r>
          </w:p>
        </w:tc>
        <w:tc>
          <w:tcPr>
            <w:tcW w:w="760" w:type="pct"/>
            <w:gridSpan w:val="2"/>
            <w:tcBorders>
              <w:top w:val="nil"/>
              <w:left w:val="nil"/>
              <w:bottom w:val="nil"/>
              <w:right w:val="nil"/>
            </w:tcBorders>
            <w:shd w:val="clear" w:color="auto" w:fill="auto"/>
            <w:noWrap/>
            <w:vAlign w:val="bottom"/>
            <w:hideMark/>
          </w:tcPr>
          <w:p w14:paraId="3FCF5D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18/04/2015</w:t>
            </w:r>
          </w:p>
        </w:tc>
      </w:tr>
      <w:tr w:rsidR="008D5378" w:rsidRPr="008D5378" w14:paraId="211BAB65" w14:textId="77777777" w:rsidTr="0032685D">
        <w:tc>
          <w:tcPr>
            <w:tcW w:w="1590" w:type="pct"/>
            <w:tcBorders>
              <w:top w:val="nil"/>
              <w:left w:val="nil"/>
              <w:bottom w:val="nil"/>
              <w:right w:val="nil"/>
            </w:tcBorders>
            <w:shd w:val="clear" w:color="auto" w:fill="auto"/>
            <w:noWrap/>
            <w:vAlign w:val="bottom"/>
            <w:hideMark/>
          </w:tcPr>
          <w:p w14:paraId="62E0BE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2F395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5B4A3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DEDE2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17865481</w:t>
            </w:r>
          </w:p>
        </w:tc>
        <w:tc>
          <w:tcPr>
            <w:tcW w:w="760" w:type="pct"/>
            <w:gridSpan w:val="2"/>
            <w:tcBorders>
              <w:top w:val="nil"/>
              <w:left w:val="nil"/>
              <w:bottom w:val="nil"/>
              <w:right w:val="nil"/>
            </w:tcBorders>
            <w:shd w:val="clear" w:color="auto" w:fill="auto"/>
            <w:noWrap/>
            <w:vAlign w:val="bottom"/>
            <w:hideMark/>
          </w:tcPr>
          <w:p w14:paraId="5A198B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27/07/2015</w:t>
            </w:r>
          </w:p>
        </w:tc>
      </w:tr>
      <w:tr w:rsidR="008D5378" w:rsidRPr="008D5378" w14:paraId="5BD55524" w14:textId="77777777" w:rsidTr="0032685D">
        <w:tc>
          <w:tcPr>
            <w:tcW w:w="1590" w:type="pct"/>
            <w:tcBorders>
              <w:top w:val="nil"/>
              <w:left w:val="nil"/>
              <w:bottom w:val="nil"/>
              <w:right w:val="nil"/>
            </w:tcBorders>
            <w:shd w:val="clear" w:color="auto" w:fill="auto"/>
            <w:noWrap/>
            <w:vAlign w:val="bottom"/>
            <w:hideMark/>
          </w:tcPr>
          <w:p w14:paraId="3D8B16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BF12A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Surrey Downs SA 5126</w:t>
            </w:r>
          </w:p>
        </w:tc>
        <w:tc>
          <w:tcPr>
            <w:tcW w:w="455" w:type="pct"/>
            <w:tcBorders>
              <w:top w:val="nil"/>
              <w:left w:val="nil"/>
              <w:bottom w:val="nil"/>
              <w:right w:val="nil"/>
            </w:tcBorders>
            <w:shd w:val="clear" w:color="auto" w:fill="auto"/>
            <w:noWrap/>
            <w:vAlign w:val="bottom"/>
            <w:hideMark/>
          </w:tcPr>
          <w:p w14:paraId="0DF7AF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132.61 </w:t>
            </w:r>
          </w:p>
        </w:tc>
        <w:tc>
          <w:tcPr>
            <w:tcW w:w="756" w:type="pct"/>
            <w:gridSpan w:val="2"/>
            <w:tcBorders>
              <w:top w:val="nil"/>
              <w:left w:val="nil"/>
              <w:bottom w:val="nil"/>
              <w:right w:val="nil"/>
            </w:tcBorders>
            <w:shd w:val="clear" w:color="auto" w:fill="auto"/>
            <w:noWrap/>
            <w:vAlign w:val="bottom"/>
            <w:hideMark/>
          </w:tcPr>
          <w:p w14:paraId="721EA8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18044479</w:t>
            </w:r>
          </w:p>
        </w:tc>
        <w:tc>
          <w:tcPr>
            <w:tcW w:w="760" w:type="pct"/>
            <w:gridSpan w:val="2"/>
            <w:tcBorders>
              <w:top w:val="nil"/>
              <w:left w:val="nil"/>
              <w:bottom w:val="nil"/>
              <w:right w:val="nil"/>
            </w:tcBorders>
            <w:shd w:val="clear" w:color="auto" w:fill="auto"/>
            <w:noWrap/>
            <w:vAlign w:val="bottom"/>
            <w:hideMark/>
          </w:tcPr>
          <w:p w14:paraId="1D22D1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3C6000B2" w14:textId="77777777" w:rsidTr="0032685D">
        <w:tc>
          <w:tcPr>
            <w:tcW w:w="1590" w:type="pct"/>
            <w:tcBorders>
              <w:top w:val="nil"/>
              <w:left w:val="nil"/>
              <w:bottom w:val="nil"/>
              <w:right w:val="nil"/>
            </w:tcBorders>
            <w:shd w:val="clear" w:color="auto" w:fill="auto"/>
            <w:noWrap/>
            <w:vAlign w:val="bottom"/>
            <w:hideMark/>
          </w:tcPr>
          <w:p w14:paraId="22302E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D6A53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630C1C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34.40 </w:t>
            </w:r>
          </w:p>
        </w:tc>
        <w:tc>
          <w:tcPr>
            <w:tcW w:w="756" w:type="pct"/>
            <w:gridSpan w:val="2"/>
            <w:tcBorders>
              <w:top w:val="nil"/>
              <w:left w:val="nil"/>
              <w:bottom w:val="nil"/>
              <w:right w:val="nil"/>
            </w:tcBorders>
            <w:shd w:val="clear" w:color="auto" w:fill="auto"/>
            <w:noWrap/>
            <w:vAlign w:val="bottom"/>
            <w:hideMark/>
          </w:tcPr>
          <w:p w14:paraId="62AE49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18169951</w:t>
            </w:r>
          </w:p>
        </w:tc>
        <w:tc>
          <w:tcPr>
            <w:tcW w:w="760" w:type="pct"/>
            <w:gridSpan w:val="2"/>
            <w:tcBorders>
              <w:top w:val="nil"/>
              <w:left w:val="nil"/>
              <w:bottom w:val="nil"/>
              <w:right w:val="nil"/>
            </w:tcBorders>
            <w:shd w:val="clear" w:color="auto" w:fill="auto"/>
            <w:noWrap/>
            <w:vAlign w:val="bottom"/>
            <w:hideMark/>
          </w:tcPr>
          <w:p w14:paraId="53569A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1D849CEB" w14:textId="77777777" w:rsidTr="0032685D">
        <w:tc>
          <w:tcPr>
            <w:tcW w:w="1590" w:type="pct"/>
            <w:tcBorders>
              <w:top w:val="nil"/>
              <w:left w:val="nil"/>
              <w:bottom w:val="nil"/>
              <w:right w:val="nil"/>
            </w:tcBorders>
            <w:shd w:val="clear" w:color="auto" w:fill="auto"/>
            <w:noWrap/>
            <w:vAlign w:val="bottom"/>
            <w:hideMark/>
          </w:tcPr>
          <w:p w14:paraId="4A0773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AEE55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O'Sullivan Beach SA 5166</w:t>
            </w:r>
          </w:p>
        </w:tc>
        <w:tc>
          <w:tcPr>
            <w:tcW w:w="455" w:type="pct"/>
            <w:tcBorders>
              <w:top w:val="nil"/>
              <w:left w:val="nil"/>
              <w:bottom w:val="nil"/>
              <w:right w:val="nil"/>
            </w:tcBorders>
            <w:shd w:val="clear" w:color="auto" w:fill="auto"/>
            <w:noWrap/>
            <w:vAlign w:val="bottom"/>
            <w:hideMark/>
          </w:tcPr>
          <w:p w14:paraId="443F92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30.50 </w:t>
            </w:r>
          </w:p>
        </w:tc>
        <w:tc>
          <w:tcPr>
            <w:tcW w:w="756" w:type="pct"/>
            <w:gridSpan w:val="2"/>
            <w:tcBorders>
              <w:top w:val="nil"/>
              <w:left w:val="nil"/>
              <w:bottom w:val="nil"/>
              <w:right w:val="nil"/>
            </w:tcBorders>
            <w:shd w:val="clear" w:color="auto" w:fill="auto"/>
            <w:noWrap/>
            <w:vAlign w:val="bottom"/>
            <w:hideMark/>
          </w:tcPr>
          <w:p w14:paraId="55E801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18044523</w:t>
            </w:r>
          </w:p>
        </w:tc>
        <w:tc>
          <w:tcPr>
            <w:tcW w:w="760" w:type="pct"/>
            <w:gridSpan w:val="2"/>
            <w:tcBorders>
              <w:top w:val="nil"/>
              <w:left w:val="nil"/>
              <w:bottom w:val="nil"/>
              <w:right w:val="nil"/>
            </w:tcBorders>
            <w:shd w:val="clear" w:color="auto" w:fill="auto"/>
            <w:noWrap/>
            <w:vAlign w:val="bottom"/>
            <w:hideMark/>
          </w:tcPr>
          <w:p w14:paraId="4083DB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27994C5D" w14:textId="77777777" w:rsidTr="0032685D">
        <w:tc>
          <w:tcPr>
            <w:tcW w:w="1590" w:type="pct"/>
            <w:tcBorders>
              <w:top w:val="nil"/>
              <w:left w:val="nil"/>
              <w:bottom w:val="nil"/>
              <w:right w:val="nil"/>
            </w:tcBorders>
            <w:shd w:val="clear" w:color="auto" w:fill="auto"/>
            <w:noWrap/>
            <w:vAlign w:val="bottom"/>
            <w:hideMark/>
          </w:tcPr>
          <w:p w14:paraId="038494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03179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5506E4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50.11 </w:t>
            </w:r>
          </w:p>
        </w:tc>
        <w:tc>
          <w:tcPr>
            <w:tcW w:w="756" w:type="pct"/>
            <w:gridSpan w:val="2"/>
            <w:tcBorders>
              <w:top w:val="nil"/>
              <w:left w:val="nil"/>
              <w:bottom w:val="nil"/>
              <w:right w:val="nil"/>
            </w:tcBorders>
            <w:shd w:val="clear" w:color="auto" w:fill="auto"/>
            <w:noWrap/>
            <w:vAlign w:val="bottom"/>
            <w:hideMark/>
          </w:tcPr>
          <w:p w14:paraId="04711E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17680723</w:t>
            </w:r>
          </w:p>
        </w:tc>
        <w:tc>
          <w:tcPr>
            <w:tcW w:w="760" w:type="pct"/>
            <w:gridSpan w:val="2"/>
            <w:tcBorders>
              <w:top w:val="nil"/>
              <w:left w:val="nil"/>
              <w:bottom w:val="nil"/>
              <w:right w:val="nil"/>
            </w:tcBorders>
            <w:shd w:val="clear" w:color="auto" w:fill="auto"/>
            <w:noWrap/>
            <w:vAlign w:val="bottom"/>
            <w:hideMark/>
          </w:tcPr>
          <w:p w14:paraId="02A5A4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6F277141" w14:textId="77777777" w:rsidTr="0032685D">
        <w:tc>
          <w:tcPr>
            <w:tcW w:w="1590" w:type="pct"/>
            <w:tcBorders>
              <w:top w:val="nil"/>
              <w:left w:val="nil"/>
              <w:bottom w:val="nil"/>
              <w:right w:val="nil"/>
            </w:tcBorders>
            <w:shd w:val="clear" w:color="auto" w:fill="auto"/>
            <w:noWrap/>
            <w:vAlign w:val="bottom"/>
            <w:hideMark/>
          </w:tcPr>
          <w:p w14:paraId="3F134D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2999D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 Haven SA 5018</w:t>
            </w:r>
          </w:p>
        </w:tc>
        <w:tc>
          <w:tcPr>
            <w:tcW w:w="455" w:type="pct"/>
            <w:tcBorders>
              <w:top w:val="nil"/>
              <w:left w:val="nil"/>
              <w:bottom w:val="nil"/>
              <w:right w:val="nil"/>
            </w:tcBorders>
            <w:shd w:val="clear" w:color="auto" w:fill="auto"/>
            <w:noWrap/>
            <w:vAlign w:val="bottom"/>
            <w:hideMark/>
          </w:tcPr>
          <w:p w14:paraId="3A2AFC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15.91 </w:t>
            </w:r>
          </w:p>
        </w:tc>
        <w:tc>
          <w:tcPr>
            <w:tcW w:w="756" w:type="pct"/>
            <w:gridSpan w:val="2"/>
            <w:tcBorders>
              <w:top w:val="nil"/>
              <w:left w:val="nil"/>
              <w:bottom w:val="nil"/>
              <w:right w:val="nil"/>
            </w:tcBorders>
            <w:shd w:val="clear" w:color="auto" w:fill="auto"/>
            <w:noWrap/>
            <w:vAlign w:val="bottom"/>
            <w:hideMark/>
          </w:tcPr>
          <w:p w14:paraId="1E2C43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18070263</w:t>
            </w:r>
          </w:p>
        </w:tc>
        <w:tc>
          <w:tcPr>
            <w:tcW w:w="760" w:type="pct"/>
            <w:gridSpan w:val="2"/>
            <w:tcBorders>
              <w:top w:val="nil"/>
              <w:left w:val="nil"/>
              <w:bottom w:val="nil"/>
              <w:right w:val="nil"/>
            </w:tcBorders>
            <w:shd w:val="clear" w:color="auto" w:fill="auto"/>
            <w:noWrap/>
            <w:vAlign w:val="bottom"/>
            <w:hideMark/>
          </w:tcPr>
          <w:p w14:paraId="232575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13/04/2015</w:t>
            </w:r>
          </w:p>
        </w:tc>
      </w:tr>
      <w:tr w:rsidR="008D5378" w:rsidRPr="008D5378" w14:paraId="11D5E386" w14:textId="77777777" w:rsidTr="0032685D">
        <w:tc>
          <w:tcPr>
            <w:tcW w:w="1590" w:type="pct"/>
            <w:tcBorders>
              <w:top w:val="nil"/>
              <w:left w:val="nil"/>
              <w:bottom w:val="nil"/>
              <w:right w:val="nil"/>
            </w:tcBorders>
            <w:shd w:val="clear" w:color="auto" w:fill="auto"/>
            <w:noWrap/>
            <w:vAlign w:val="bottom"/>
            <w:hideMark/>
          </w:tcPr>
          <w:p w14:paraId="5730BF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43DD8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Collinswood SA 5081</w:t>
            </w:r>
          </w:p>
        </w:tc>
        <w:tc>
          <w:tcPr>
            <w:tcW w:w="455" w:type="pct"/>
            <w:tcBorders>
              <w:top w:val="nil"/>
              <w:left w:val="nil"/>
              <w:bottom w:val="nil"/>
              <w:right w:val="nil"/>
            </w:tcBorders>
            <w:shd w:val="clear" w:color="auto" w:fill="auto"/>
            <w:noWrap/>
            <w:vAlign w:val="bottom"/>
            <w:hideMark/>
          </w:tcPr>
          <w:p w14:paraId="53A993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113.69 </w:t>
            </w:r>
          </w:p>
        </w:tc>
        <w:tc>
          <w:tcPr>
            <w:tcW w:w="756" w:type="pct"/>
            <w:gridSpan w:val="2"/>
            <w:tcBorders>
              <w:top w:val="nil"/>
              <w:left w:val="nil"/>
              <w:bottom w:val="nil"/>
              <w:right w:val="nil"/>
            </w:tcBorders>
            <w:shd w:val="clear" w:color="auto" w:fill="auto"/>
            <w:noWrap/>
            <w:vAlign w:val="bottom"/>
            <w:hideMark/>
          </w:tcPr>
          <w:p w14:paraId="2B9825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18070633</w:t>
            </w:r>
          </w:p>
        </w:tc>
        <w:tc>
          <w:tcPr>
            <w:tcW w:w="760" w:type="pct"/>
            <w:gridSpan w:val="2"/>
            <w:tcBorders>
              <w:top w:val="nil"/>
              <w:left w:val="nil"/>
              <w:bottom w:val="nil"/>
              <w:right w:val="nil"/>
            </w:tcBorders>
            <w:shd w:val="clear" w:color="auto" w:fill="auto"/>
            <w:noWrap/>
            <w:vAlign w:val="bottom"/>
            <w:hideMark/>
          </w:tcPr>
          <w:p w14:paraId="06F576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21/04/2015</w:t>
            </w:r>
          </w:p>
        </w:tc>
      </w:tr>
      <w:tr w:rsidR="008D5378" w:rsidRPr="008D5378" w14:paraId="28110F3F" w14:textId="77777777" w:rsidTr="0032685D">
        <w:tc>
          <w:tcPr>
            <w:tcW w:w="1590" w:type="pct"/>
            <w:tcBorders>
              <w:top w:val="nil"/>
              <w:left w:val="nil"/>
              <w:bottom w:val="nil"/>
              <w:right w:val="nil"/>
            </w:tcBorders>
            <w:shd w:val="clear" w:color="auto" w:fill="auto"/>
            <w:noWrap/>
            <w:vAlign w:val="bottom"/>
            <w:hideMark/>
          </w:tcPr>
          <w:p w14:paraId="558653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D2B70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269848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20.93 </w:t>
            </w:r>
          </w:p>
        </w:tc>
        <w:tc>
          <w:tcPr>
            <w:tcW w:w="756" w:type="pct"/>
            <w:gridSpan w:val="2"/>
            <w:tcBorders>
              <w:top w:val="nil"/>
              <w:left w:val="nil"/>
              <w:bottom w:val="nil"/>
              <w:right w:val="nil"/>
            </w:tcBorders>
            <w:shd w:val="clear" w:color="auto" w:fill="auto"/>
            <w:noWrap/>
            <w:vAlign w:val="bottom"/>
            <w:hideMark/>
          </w:tcPr>
          <w:p w14:paraId="3B1AB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18354836</w:t>
            </w:r>
          </w:p>
        </w:tc>
        <w:tc>
          <w:tcPr>
            <w:tcW w:w="760" w:type="pct"/>
            <w:gridSpan w:val="2"/>
            <w:tcBorders>
              <w:top w:val="nil"/>
              <w:left w:val="nil"/>
              <w:bottom w:val="nil"/>
              <w:right w:val="nil"/>
            </w:tcBorders>
            <w:shd w:val="clear" w:color="auto" w:fill="auto"/>
            <w:noWrap/>
            <w:vAlign w:val="bottom"/>
            <w:hideMark/>
          </w:tcPr>
          <w:p w14:paraId="0BD5E7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69CAF035" w14:textId="77777777" w:rsidTr="0032685D">
        <w:tc>
          <w:tcPr>
            <w:tcW w:w="1590" w:type="pct"/>
            <w:tcBorders>
              <w:top w:val="nil"/>
              <w:left w:val="nil"/>
              <w:bottom w:val="nil"/>
              <w:right w:val="nil"/>
            </w:tcBorders>
            <w:shd w:val="clear" w:color="auto" w:fill="auto"/>
            <w:noWrap/>
            <w:vAlign w:val="bottom"/>
            <w:hideMark/>
          </w:tcPr>
          <w:p w14:paraId="31829C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AAAB4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01D41D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17.10 </w:t>
            </w:r>
          </w:p>
        </w:tc>
        <w:tc>
          <w:tcPr>
            <w:tcW w:w="756" w:type="pct"/>
            <w:gridSpan w:val="2"/>
            <w:tcBorders>
              <w:top w:val="nil"/>
              <w:left w:val="nil"/>
              <w:bottom w:val="nil"/>
              <w:right w:val="nil"/>
            </w:tcBorders>
            <w:shd w:val="clear" w:color="auto" w:fill="auto"/>
            <w:noWrap/>
            <w:vAlign w:val="bottom"/>
            <w:hideMark/>
          </w:tcPr>
          <w:p w14:paraId="416995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18895190</w:t>
            </w:r>
          </w:p>
        </w:tc>
        <w:tc>
          <w:tcPr>
            <w:tcW w:w="760" w:type="pct"/>
            <w:gridSpan w:val="2"/>
            <w:tcBorders>
              <w:top w:val="nil"/>
              <w:left w:val="nil"/>
              <w:bottom w:val="nil"/>
              <w:right w:val="nil"/>
            </w:tcBorders>
            <w:shd w:val="clear" w:color="auto" w:fill="auto"/>
            <w:noWrap/>
            <w:vAlign w:val="bottom"/>
            <w:hideMark/>
          </w:tcPr>
          <w:p w14:paraId="0A8D4C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71ED3962" w14:textId="77777777" w:rsidTr="0032685D">
        <w:tc>
          <w:tcPr>
            <w:tcW w:w="1590" w:type="pct"/>
            <w:tcBorders>
              <w:top w:val="nil"/>
              <w:left w:val="nil"/>
              <w:bottom w:val="nil"/>
              <w:right w:val="nil"/>
            </w:tcBorders>
            <w:shd w:val="clear" w:color="auto" w:fill="auto"/>
            <w:noWrap/>
            <w:vAlign w:val="bottom"/>
            <w:hideMark/>
          </w:tcPr>
          <w:p w14:paraId="296E22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128D5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169829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85.09 </w:t>
            </w:r>
          </w:p>
        </w:tc>
        <w:tc>
          <w:tcPr>
            <w:tcW w:w="756" w:type="pct"/>
            <w:gridSpan w:val="2"/>
            <w:tcBorders>
              <w:top w:val="nil"/>
              <w:left w:val="nil"/>
              <w:bottom w:val="nil"/>
              <w:right w:val="nil"/>
            </w:tcBorders>
            <w:shd w:val="clear" w:color="auto" w:fill="auto"/>
            <w:noWrap/>
            <w:vAlign w:val="bottom"/>
            <w:hideMark/>
          </w:tcPr>
          <w:p w14:paraId="667A0D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18403165</w:t>
            </w:r>
          </w:p>
        </w:tc>
        <w:tc>
          <w:tcPr>
            <w:tcW w:w="760" w:type="pct"/>
            <w:gridSpan w:val="2"/>
            <w:tcBorders>
              <w:top w:val="nil"/>
              <w:left w:val="nil"/>
              <w:bottom w:val="nil"/>
              <w:right w:val="nil"/>
            </w:tcBorders>
            <w:shd w:val="clear" w:color="auto" w:fill="auto"/>
            <w:noWrap/>
            <w:vAlign w:val="bottom"/>
            <w:hideMark/>
          </w:tcPr>
          <w:p w14:paraId="735DD6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1967A4F9" w14:textId="77777777" w:rsidTr="0032685D">
        <w:tc>
          <w:tcPr>
            <w:tcW w:w="1590" w:type="pct"/>
            <w:tcBorders>
              <w:top w:val="nil"/>
              <w:left w:val="nil"/>
              <w:bottom w:val="nil"/>
              <w:right w:val="nil"/>
            </w:tcBorders>
            <w:shd w:val="clear" w:color="auto" w:fill="auto"/>
            <w:noWrap/>
            <w:vAlign w:val="bottom"/>
            <w:hideMark/>
          </w:tcPr>
          <w:p w14:paraId="34BF4C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9F32D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Bowden SA 5007</w:t>
            </w:r>
          </w:p>
        </w:tc>
        <w:tc>
          <w:tcPr>
            <w:tcW w:w="455" w:type="pct"/>
            <w:tcBorders>
              <w:top w:val="nil"/>
              <w:left w:val="nil"/>
              <w:bottom w:val="nil"/>
              <w:right w:val="nil"/>
            </w:tcBorders>
            <w:shd w:val="clear" w:color="auto" w:fill="auto"/>
            <w:noWrap/>
            <w:vAlign w:val="bottom"/>
            <w:hideMark/>
          </w:tcPr>
          <w:p w14:paraId="71374B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112.93 </w:t>
            </w:r>
          </w:p>
        </w:tc>
        <w:tc>
          <w:tcPr>
            <w:tcW w:w="756" w:type="pct"/>
            <w:gridSpan w:val="2"/>
            <w:tcBorders>
              <w:top w:val="nil"/>
              <w:left w:val="nil"/>
              <w:bottom w:val="nil"/>
              <w:right w:val="nil"/>
            </w:tcBorders>
            <w:shd w:val="clear" w:color="auto" w:fill="auto"/>
            <w:noWrap/>
            <w:vAlign w:val="bottom"/>
            <w:hideMark/>
          </w:tcPr>
          <w:p w14:paraId="71574C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18650302</w:t>
            </w:r>
          </w:p>
        </w:tc>
        <w:tc>
          <w:tcPr>
            <w:tcW w:w="760" w:type="pct"/>
            <w:gridSpan w:val="2"/>
            <w:tcBorders>
              <w:top w:val="nil"/>
              <w:left w:val="nil"/>
              <w:bottom w:val="nil"/>
              <w:right w:val="nil"/>
            </w:tcBorders>
            <w:shd w:val="clear" w:color="auto" w:fill="auto"/>
            <w:noWrap/>
            <w:vAlign w:val="bottom"/>
            <w:hideMark/>
          </w:tcPr>
          <w:p w14:paraId="3D2397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27/11/2015</w:t>
            </w:r>
          </w:p>
        </w:tc>
      </w:tr>
      <w:tr w:rsidR="008D5378" w:rsidRPr="008D5378" w14:paraId="60F3CFA0" w14:textId="77777777" w:rsidTr="0032685D">
        <w:tc>
          <w:tcPr>
            <w:tcW w:w="1590" w:type="pct"/>
            <w:tcBorders>
              <w:top w:val="nil"/>
              <w:left w:val="nil"/>
              <w:bottom w:val="nil"/>
              <w:right w:val="nil"/>
            </w:tcBorders>
            <w:shd w:val="clear" w:color="auto" w:fill="auto"/>
            <w:noWrap/>
            <w:vAlign w:val="bottom"/>
            <w:hideMark/>
          </w:tcPr>
          <w:p w14:paraId="38309B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BCE57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5F28F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34.96 </w:t>
            </w:r>
          </w:p>
        </w:tc>
        <w:tc>
          <w:tcPr>
            <w:tcW w:w="756" w:type="pct"/>
            <w:gridSpan w:val="2"/>
            <w:tcBorders>
              <w:top w:val="nil"/>
              <w:left w:val="nil"/>
              <w:bottom w:val="nil"/>
              <w:right w:val="nil"/>
            </w:tcBorders>
            <w:shd w:val="clear" w:color="auto" w:fill="auto"/>
            <w:noWrap/>
            <w:vAlign w:val="bottom"/>
            <w:hideMark/>
          </w:tcPr>
          <w:p w14:paraId="756B45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18650435</w:t>
            </w:r>
          </w:p>
        </w:tc>
        <w:tc>
          <w:tcPr>
            <w:tcW w:w="760" w:type="pct"/>
            <w:gridSpan w:val="2"/>
            <w:tcBorders>
              <w:top w:val="nil"/>
              <w:left w:val="nil"/>
              <w:bottom w:val="nil"/>
              <w:right w:val="nil"/>
            </w:tcBorders>
            <w:shd w:val="clear" w:color="auto" w:fill="auto"/>
            <w:noWrap/>
            <w:vAlign w:val="bottom"/>
            <w:hideMark/>
          </w:tcPr>
          <w:p w14:paraId="2F4ABA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20/10/2015</w:t>
            </w:r>
          </w:p>
        </w:tc>
      </w:tr>
      <w:tr w:rsidR="008D5378" w:rsidRPr="008D5378" w14:paraId="1E764BD1" w14:textId="77777777" w:rsidTr="0032685D">
        <w:tc>
          <w:tcPr>
            <w:tcW w:w="1590" w:type="pct"/>
            <w:tcBorders>
              <w:top w:val="nil"/>
              <w:left w:val="nil"/>
              <w:bottom w:val="nil"/>
              <w:right w:val="nil"/>
            </w:tcBorders>
            <w:shd w:val="clear" w:color="auto" w:fill="auto"/>
            <w:noWrap/>
            <w:vAlign w:val="bottom"/>
            <w:hideMark/>
          </w:tcPr>
          <w:p w14:paraId="04711F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02E238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Peters SA 5069</w:t>
            </w:r>
          </w:p>
        </w:tc>
        <w:tc>
          <w:tcPr>
            <w:tcW w:w="455" w:type="pct"/>
            <w:tcBorders>
              <w:top w:val="nil"/>
              <w:left w:val="nil"/>
              <w:bottom w:val="nil"/>
              <w:right w:val="nil"/>
            </w:tcBorders>
            <w:shd w:val="clear" w:color="auto" w:fill="auto"/>
            <w:noWrap/>
            <w:vAlign w:val="bottom"/>
            <w:hideMark/>
          </w:tcPr>
          <w:p w14:paraId="3B981D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333.08 </w:t>
            </w:r>
          </w:p>
        </w:tc>
        <w:tc>
          <w:tcPr>
            <w:tcW w:w="756" w:type="pct"/>
            <w:gridSpan w:val="2"/>
            <w:tcBorders>
              <w:top w:val="nil"/>
              <w:left w:val="nil"/>
              <w:bottom w:val="nil"/>
              <w:right w:val="nil"/>
            </w:tcBorders>
            <w:shd w:val="clear" w:color="auto" w:fill="auto"/>
            <w:noWrap/>
            <w:vAlign w:val="bottom"/>
            <w:hideMark/>
          </w:tcPr>
          <w:p w14:paraId="55ACA9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18902865</w:t>
            </w:r>
          </w:p>
        </w:tc>
        <w:tc>
          <w:tcPr>
            <w:tcW w:w="760" w:type="pct"/>
            <w:gridSpan w:val="2"/>
            <w:tcBorders>
              <w:top w:val="nil"/>
              <w:left w:val="nil"/>
              <w:bottom w:val="nil"/>
              <w:right w:val="nil"/>
            </w:tcBorders>
            <w:shd w:val="clear" w:color="auto" w:fill="auto"/>
            <w:noWrap/>
            <w:vAlign w:val="bottom"/>
            <w:hideMark/>
          </w:tcPr>
          <w:p w14:paraId="5C009C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08A6202C" w14:textId="77777777" w:rsidTr="0032685D">
        <w:tc>
          <w:tcPr>
            <w:tcW w:w="1590" w:type="pct"/>
            <w:tcBorders>
              <w:top w:val="nil"/>
              <w:left w:val="nil"/>
              <w:bottom w:val="nil"/>
              <w:right w:val="nil"/>
            </w:tcBorders>
            <w:shd w:val="clear" w:color="auto" w:fill="auto"/>
            <w:noWrap/>
            <w:vAlign w:val="bottom"/>
            <w:hideMark/>
          </w:tcPr>
          <w:p w14:paraId="3B4756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AC416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SA 5033</w:t>
            </w:r>
          </w:p>
        </w:tc>
        <w:tc>
          <w:tcPr>
            <w:tcW w:w="455" w:type="pct"/>
            <w:tcBorders>
              <w:top w:val="nil"/>
              <w:left w:val="nil"/>
              <w:bottom w:val="nil"/>
              <w:right w:val="nil"/>
            </w:tcBorders>
            <w:shd w:val="clear" w:color="auto" w:fill="auto"/>
            <w:noWrap/>
            <w:vAlign w:val="bottom"/>
            <w:hideMark/>
          </w:tcPr>
          <w:p w14:paraId="0F98BE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63.81 </w:t>
            </w:r>
          </w:p>
        </w:tc>
        <w:tc>
          <w:tcPr>
            <w:tcW w:w="756" w:type="pct"/>
            <w:gridSpan w:val="2"/>
            <w:tcBorders>
              <w:top w:val="nil"/>
              <w:left w:val="nil"/>
              <w:bottom w:val="nil"/>
              <w:right w:val="nil"/>
            </w:tcBorders>
            <w:shd w:val="clear" w:color="auto" w:fill="auto"/>
            <w:noWrap/>
            <w:vAlign w:val="bottom"/>
            <w:hideMark/>
          </w:tcPr>
          <w:p w14:paraId="71D99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19142917</w:t>
            </w:r>
          </w:p>
        </w:tc>
        <w:tc>
          <w:tcPr>
            <w:tcW w:w="760" w:type="pct"/>
            <w:gridSpan w:val="2"/>
            <w:tcBorders>
              <w:top w:val="nil"/>
              <w:left w:val="nil"/>
              <w:bottom w:val="nil"/>
              <w:right w:val="nil"/>
            </w:tcBorders>
            <w:shd w:val="clear" w:color="auto" w:fill="auto"/>
            <w:noWrap/>
            <w:vAlign w:val="bottom"/>
            <w:hideMark/>
          </w:tcPr>
          <w:p w14:paraId="43F0D1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5144C4E7" w14:textId="77777777" w:rsidTr="0032685D">
        <w:tc>
          <w:tcPr>
            <w:tcW w:w="1590" w:type="pct"/>
            <w:tcBorders>
              <w:top w:val="nil"/>
              <w:left w:val="nil"/>
              <w:bottom w:val="nil"/>
              <w:right w:val="nil"/>
            </w:tcBorders>
            <w:shd w:val="clear" w:color="auto" w:fill="auto"/>
            <w:noWrap/>
            <w:vAlign w:val="bottom"/>
            <w:hideMark/>
          </w:tcPr>
          <w:p w14:paraId="682CEA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E3DC0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Warradale SA 5046</w:t>
            </w:r>
          </w:p>
        </w:tc>
        <w:tc>
          <w:tcPr>
            <w:tcW w:w="455" w:type="pct"/>
            <w:tcBorders>
              <w:top w:val="nil"/>
              <w:left w:val="nil"/>
              <w:bottom w:val="nil"/>
              <w:right w:val="nil"/>
            </w:tcBorders>
            <w:shd w:val="clear" w:color="auto" w:fill="auto"/>
            <w:noWrap/>
            <w:vAlign w:val="bottom"/>
            <w:hideMark/>
          </w:tcPr>
          <w:p w14:paraId="420CA5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134.08 </w:t>
            </w:r>
          </w:p>
        </w:tc>
        <w:tc>
          <w:tcPr>
            <w:tcW w:w="756" w:type="pct"/>
            <w:gridSpan w:val="2"/>
            <w:tcBorders>
              <w:top w:val="nil"/>
              <w:left w:val="nil"/>
              <w:bottom w:val="nil"/>
              <w:right w:val="nil"/>
            </w:tcBorders>
            <w:shd w:val="clear" w:color="auto" w:fill="auto"/>
            <w:noWrap/>
            <w:vAlign w:val="bottom"/>
            <w:hideMark/>
          </w:tcPr>
          <w:p w14:paraId="7A2DD3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18667412</w:t>
            </w:r>
          </w:p>
        </w:tc>
        <w:tc>
          <w:tcPr>
            <w:tcW w:w="760" w:type="pct"/>
            <w:gridSpan w:val="2"/>
            <w:tcBorders>
              <w:top w:val="nil"/>
              <w:left w:val="nil"/>
              <w:bottom w:val="nil"/>
              <w:right w:val="nil"/>
            </w:tcBorders>
            <w:shd w:val="clear" w:color="auto" w:fill="auto"/>
            <w:noWrap/>
            <w:vAlign w:val="bottom"/>
            <w:hideMark/>
          </w:tcPr>
          <w:p w14:paraId="4B1720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11/08/2015</w:t>
            </w:r>
          </w:p>
        </w:tc>
      </w:tr>
      <w:tr w:rsidR="008D5378" w:rsidRPr="008D5378" w14:paraId="46B8442F" w14:textId="77777777" w:rsidTr="0032685D">
        <w:tc>
          <w:tcPr>
            <w:tcW w:w="1590" w:type="pct"/>
            <w:tcBorders>
              <w:top w:val="nil"/>
              <w:left w:val="nil"/>
              <w:bottom w:val="nil"/>
              <w:right w:val="nil"/>
            </w:tcBorders>
            <w:shd w:val="clear" w:color="auto" w:fill="auto"/>
            <w:noWrap/>
            <w:vAlign w:val="bottom"/>
            <w:hideMark/>
          </w:tcPr>
          <w:p w14:paraId="5642A5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5DB2D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Cleve SA 5640</w:t>
            </w:r>
          </w:p>
        </w:tc>
        <w:tc>
          <w:tcPr>
            <w:tcW w:w="455" w:type="pct"/>
            <w:tcBorders>
              <w:top w:val="nil"/>
              <w:left w:val="nil"/>
              <w:bottom w:val="nil"/>
              <w:right w:val="nil"/>
            </w:tcBorders>
            <w:shd w:val="clear" w:color="auto" w:fill="auto"/>
            <w:noWrap/>
            <w:vAlign w:val="bottom"/>
            <w:hideMark/>
          </w:tcPr>
          <w:p w14:paraId="547221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67.12 </w:t>
            </w:r>
          </w:p>
        </w:tc>
        <w:tc>
          <w:tcPr>
            <w:tcW w:w="756" w:type="pct"/>
            <w:gridSpan w:val="2"/>
            <w:tcBorders>
              <w:top w:val="nil"/>
              <w:left w:val="nil"/>
              <w:bottom w:val="nil"/>
              <w:right w:val="nil"/>
            </w:tcBorders>
            <w:shd w:val="clear" w:color="auto" w:fill="auto"/>
            <w:noWrap/>
            <w:vAlign w:val="bottom"/>
            <w:hideMark/>
          </w:tcPr>
          <w:p w14:paraId="396AC5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18738351</w:t>
            </w:r>
          </w:p>
        </w:tc>
        <w:tc>
          <w:tcPr>
            <w:tcW w:w="760" w:type="pct"/>
            <w:gridSpan w:val="2"/>
            <w:tcBorders>
              <w:top w:val="nil"/>
              <w:left w:val="nil"/>
              <w:bottom w:val="nil"/>
              <w:right w:val="nil"/>
            </w:tcBorders>
            <w:shd w:val="clear" w:color="auto" w:fill="auto"/>
            <w:noWrap/>
            <w:vAlign w:val="bottom"/>
            <w:hideMark/>
          </w:tcPr>
          <w:p w14:paraId="503971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15ECD1A4" w14:textId="77777777" w:rsidTr="0032685D">
        <w:tc>
          <w:tcPr>
            <w:tcW w:w="1590" w:type="pct"/>
            <w:tcBorders>
              <w:top w:val="nil"/>
              <w:left w:val="nil"/>
              <w:bottom w:val="nil"/>
              <w:right w:val="nil"/>
            </w:tcBorders>
            <w:shd w:val="clear" w:color="auto" w:fill="auto"/>
            <w:noWrap/>
            <w:vAlign w:val="bottom"/>
            <w:hideMark/>
          </w:tcPr>
          <w:p w14:paraId="261CA1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3736B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6DF1C3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EF1AF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18739771</w:t>
            </w:r>
          </w:p>
        </w:tc>
        <w:tc>
          <w:tcPr>
            <w:tcW w:w="760" w:type="pct"/>
            <w:gridSpan w:val="2"/>
            <w:tcBorders>
              <w:top w:val="nil"/>
              <w:left w:val="nil"/>
              <w:bottom w:val="nil"/>
              <w:right w:val="nil"/>
            </w:tcBorders>
            <w:shd w:val="clear" w:color="auto" w:fill="auto"/>
            <w:noWrap/>
            <w:vAlign w:val="bottom"/>
            <w:hideMark/>
          </w:tcPr>
          <w:p w14:paraId="48F5B9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9/11/2015</w:t>
            </w:r>
          </w:p>
        </w:tc>
      </w:tr>
      <w:tr w:rsidR="008D5378" w:rsidRPr="008D5378" w14:paraId="7A105626" w14:textId="77777777" w:rsidTr="0032685D">
        <w:tc>
          <w:tcPr>
            <w:tcW w:w="1590" w:type="pct"/>
            <w:tcBorders>
              <w:top w:val="nil"/>
              <w:left w:val="nil"/>
              <w:bottom w:val="nil"/>
              <w:right w:val="nil"/>
            </w:tcBorders>
            <w:shd w:val="clear" w:color="auto" w:fill="auto"/>
            <w:noWrap/>
            <w:vAlign w:val="bottom"/>
            <w:hideMark/>
          </w:tcPr>
          <w:p w14:paraId="393332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C35B0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2C88D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52E97C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18739771</w:t>
            </w:r>
          </w:p>
        </w:tc>
        <w:tc>
          <w:tcPr>
            <w:tcW w:w="760" w:type="pct"/>
            <w:gridSpan w:val="2"/>
            <w:tcBorders>
              <w:top w:val="nil"/>
              <w:left w:val="nil"/>
              <w:bottom w:val="nil"/>
              <w:right w:val="nil"/>
            </w:tcBorders>
            <w:shd w:val="clear" w:color="auto" w:fill="auto"/>
            <w:noWrap/>
            <w:vAlign w:val="bottom"/>
            <w:hideMark/>
          </w:tcPr>
          <w:p w14:paraId="626C9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62F7CB35" w14:textId="77777777" w:rsidTr="0032685D">
        <w:tc>
          <w:tcPr>
            <w:tcW w:w="1590" w:type="pct"/>
            <w:tcBorders>
              <w:top w:val="nil"/>
              <w:left w:val="nil"/>
              <w:bottom w:val="nil"/>
              <w:right w:val="nil"/>
            </w:tcBorders>
            <w:shd w:val="clear" w:color="auto" w:fill="auto"/>
            <w:noWrap/>
            <w:vAlign w:val="bottom"/>
            <w:hideMark/>
          </w:tcPr>
          <w:p w14:paraId="5FC5DB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448A51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Maylands SA 5069</w:t>
            </w:r>
          </w:p>
        </w:tc>
        <w:tc>
          <w:tcPr>
            <w:tcW w:w="455" w:type="pct"/>
            <w:tcBorders>
              <w:top w:val="nil"/>
              <w:left w:val="nil"/>
              <w:bottom w:val="nil"/>
              <w:right w:val="nil"/>
            </w:tcBorders>
            <w:shd w:val="clear" w:color="auto" w:fill="auto"/>
            <w:noWrap/>
            <w:vAlign w:val="bottom"/>
            <w:hideMark/>
          </w:tcPr>
          <w:p w14:paraId="096360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735.45 </w:t>
            </w:r>
          </w:p>
        </w:tc>
        <w:tc>
          <w:tcPr>
            <w:tcW w:w="756" w:type="pct"/>
            <w:gridSpan w:val="2"/>
            <w:tcBorders>
              <w:top w:val="nil"/>
              <w:left w:val="nil"/>
              <w:bottom w:val="nil"/>
              <w:right w:val="nil"/>
            </w:tcBorders>
            <w:shd w:val="clear" w:color="auto" w:fill="auto"/>
            <w:noWrap/>
            <w:vAlign w:val="bottom"/>
            <w:hideMark/>
          </w:tcPr>
          <w:p w14:paraId="446994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18481423</w:t>
            </w:r>
          </w:p>
        </w:tc>
        <w:tc>
          <w:tcPr>
            <w:tcW w:w="760" w:type="pct"/>
            <w:gridSpan w:val="2"/>
            <w:tcBorders>
              <w:top w:val="nil"/>
              <w:left w:val="nil"/>
              <w:bottom w:val="nil"/>
              <w:right w:val="nil"/>
            </w:tcBorders>
            <w:shd w:val="clear" w:color="auto" w:fill="auto"/>
            <w:noWrap/>
            <w:vAlign w:val="bottom"/>
            <w:hideMark/>
          </w:tcPr>
          <w:p w14:paraId="217A11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13/07/2015</w:t>
            </w:r>
          </w:p>
        </w:tc>
      </w:tr>
      <w:tr w:rsidR="008D5378" w:rsidRPr="008D5378" w14:paraId="07BDB4AA" w14:textId="77777777" w:rsidTr="0032685D">
        <w:tc>
          <w:tcPr>
            <w:tcW w:w="1590" w:type="pct"/>
            <w:tcBorders>
              <w:top w:val="nil"/>
              <w:left w:val="nil"/>
              <w:bottom w:val="nil"/>
              <w:right w:val="nil"/>
            </w:tcBorders>
            <w:shd w:val="clear" w:color="auto" w:fill="auto"/>
            <w:noWrap/>
            <w:vAlign w:val="bottom"/>
            <w:hideMark/>
          </w:tcPr>
          <w:p w14:paraId="573BAE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7A56D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106322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34.33 </w:t>
            </w:r>
          </w:p>
        </w:tc>
        <w:tc>
          <w:tcPr>
            <w:tcW w:w="756" w:type="pct"/>
            <w:gridSpan w:val="2"/>
            <w:tcBorders>
              <w:top w:val="nil"/>
              <w:left w:val="nil"/>
              <w:bottom w:val="nil"/>
              <w:right w:val="nil"/>
            </w:tcBorders>
            <w:shd w:val="clear" w:color="auto" w:fill="auto"/>
            <w:noWrap/>
            <w:vAlign w:val="bottom"/>
            <w:hideMark/>
          </w:tcPr>
          <w:p w14:paraId="462E40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18506460</w:t>
            </w:r>
          </w:p>
        </w:tc>
        <w:tc>
          <w:tcPr>
            <w:tcW w:w="760" w:type="pct"/>
            <w:gridSpan w:val="2"/>
            <w:tcBorders>
              <w:top w:val="nil"/>
              <w:left w:val="nil"/>
              <w:bottom w:val="nil"/>
              <w:right w:val="nil"/>
            </w:tcBorders>
            <w:shd w:val="clear" w:color="auto" w:fill="auto"/>
            <w:noWrap/>
            <w:vAlign w:val="bottom"/>
            <w:hideMark/>
          </w:tcPr>
          <w:p w14:paraId="77796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5449C53C" w14:textId="77777777" w:rsidTr="0032685D">
        <w:tc>
          <w:tcPr>
            <w:tcW w:w="1590" w:type="pct"/>
            <w:tcBorders>
              <w:top w:val="nil"/>
              <w:left w:val="nil"/>
              <w:bottom w:val="nil"/>
              <w:right w:val="nil"/>
            </w:tcBorders>
            <w:shd w:val="clear" w:color="auto" w:fill="auto"/>
            <w:noWrap/>
            <w:vAlign w:val="bottom"/>
            <w:hideMark/>
          </w:tcPr>
          <w:p w14:paraId="13C88F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044BE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38586E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37.42 </w:t>
            </w:r>
          </w:p>
        </w:tc>
        <w:tc>
          <w:tcPr>
            <w:tcW w:w="756" w:type="pct"/>
            <w:gridSpan w:val="2"/>
            <w:tcBorders>
              <w:top w:val="nil"/>
              <w:left w:val="nil"/>
              <w:bottom w:val="nil"/>
              <w:right w:val="nil"/>
            </w:tcBorders>
            <w:shd w:val="clear" w:color="auto" w:fill="auto"/>
            <w:noWrap/>
            <w:vAlign w:val="bottom"/>
            <w:hideMark/>
          </w:tcPr>
          <w:p w14:paraId="33A54E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18507608</w:t>
            </w:r>
          </w:p>
        </w:tc>
        <w:tc>
          <w:tcPr>
            <w:tcW w:w="760" w:type="pct"/>
            <w:gridSpan w:val="2"/>
            <w:tcBorders>
              <w:top w:val="nil"/>
              <w:left w:val="nil"/>
              <w:bottom w:val="nil"/>
              <w:right w:val="nil"/>
            </w:tcBorders>
            <w:shd w:val="clear" w:color="auto" w:fill="auto"/>
            <w:noWrap/>
            <w:vAlign w:val="bottom"/>
            <w:hideMark/>
          </w:tcPr>
          <w:p w14:paraId="67B2E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114F4D64" w14:textId="77777777" w:rsidTr="0032685D">
        <w:tc>
          <w:tcPr>
            <w:tcW w:w="1590" w:type="pct"/>
            <w:tcBorders>
              <w:top w:val="nil"/>
              <w:left w:val="nil"/>
              <w:bottom w:val="nil"/>
              <w:right w:val="nil"/>
            </w:tcBorders>
            <w:shd w:val="clear" w:color="auto" w:fill="auto"/>
            <w:noWrap/>
            <w:vAlign w:val="bottom"/>
            <w:hideMark/>
          </w:tcPr>
          <w:p w14:paraId="2D2074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11B72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250C92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19.80 </w:t>
            </w:r>
          </w:p>
        </w:tc>
        <w:tc>
          <w:tcPr>
            <w:tcW w:w="756" w:type="pct"/>
            <w:gridSpan w:val="2"/>
            <w:tcBorders>
              <w:top w:val="nil"/>
              <w:left w:val="nil"/>
              <w:bottom w:val="nil"/>
              <w:right w:val="nil"/>
            </w:tcBorders>
            <w:shd w:val="clear" w:color="auto" w:fill="auto"/>
            <w:noWrap/>
            <w:vAlign w:val="bottom"/>
            <w:hideMark/>
          </w:tcPr>
          <w:p w14:paraId="6E687E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18531080</w:t>
            </w:r>
          </w:p>
        </w:tc>
        <w:tc>
          <w:tcPr>
            <w:tcW w:w="760" w:type="pct"/>
            <w:gridSpan w:val="2"/>
            <w:tcBorders>
              <w:top w:val="nil"/>
              <w:left w:val="nil"/>
              <w:bottom w:val="nil"/>
              <w:right w:val="nil"/>
            </w:tcBorders>
            <w:shd w:val="clear" w:color="auto" w:fill="auto"/>
            <w:noWrap/>
            <w:vAlign w:val="bottom"/>
            <w:hideMark/>
          </w:tcPr>
          <w:p w14:paraId="39C68E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2BD3298F" w14:textId="77777777" w:rsidTr="0032685D">
        <w:tc>
          <w:tcPr>
            <w:tcW w:w="1590" w:type="pct"/>
            <w:tcBorders>
              <w:top w:val="nil"/>
              <w:left w:val="nil"/>
              <w:bottom w:val="nil"/>
              <w:right w:val="nil"/>
            </w:tcBorders>
            <w:shd w:val="clear" w:color="auto" w:fill="auto"/>
            <w:noWrap/>
            <w:vAlign w:val="bottom"/>
            <w:hideMark/>
          </w:tcPr>
          <w:p w14:paraId="2A58A8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636D9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14973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81.53 </w:t>
            </w:r>
          </w:p>
        </w:tc>
        <w:tc>
          <w:tcPr>
            <w:tcW w:w="756" w:type="pct"/>
            <w:gridSpan w:val="2"/>
            <w:tcBorders>
              <w:top w:val="nil"/>
              <w:left w:val="nil"/>
              <w:bottom w:val="nil"/>
              <w:right w:val="nil"/>
            </w:tcBorders>
            <w:shd w:val="clear" w:color="auto" w:fill="auto"/>
            <w:noWrap/>
            <w:vAlign w:val="bottom"/>
            <w:hideMark/>
          </w:tcPr>
          <w:p w14:paraId="19E4A5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18828106</w:t>
            </w:r>
          </w:p>
        </w:tc>
        <w:tc>
          <w:tcPr>
            <w:tcW w:w="760" w:type="pct"/>
            <w:gridSpan w:val="2"/>
            <w:tcBorders>
              <w:top w:val="nil"/>
              <w:left w:val="nil"/>
              <w:bottom w:val="nil"/>
              <w:right w:val="nil"/>
            </w:tcBorders>
            <w:shd w:val="clear" w:color="auto" w:fill="auto"/>
            <w:noWrap/>
            <w:vAlign w:val="bottom"/>
            <w:hideMark/>
          </w:tcPr>
          <w:p w14:paraId="73B96E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16/11/2015</w:t>
            </w:r>
          </w:p>
        </w:tc>
      </w:tr>
      <w:tr w:rsidR="008D5378" w:rsidRPr="008D5378" w14:paraId="0E643438" w14:textId="77777777" w:rsidTr="0032685D">
        <w:tc>
          <w:tcPr>
            <w:tcW w:w="1590" w:type="pct"/>
            <w:tcBorders>
              <w:top w:val="nil"/>
              <w:left w:val="nil"/>
              <w:bottom w:val="nil"/>
              <w:right w:val="nil"/>
            </w:tcBorders>
            <w:shd w:val="clear" w:color="auto" w:fill="auto"/>
            <w:noWrap/>
            <w:vAlign w:val="bottom"/>
            <w:hideMark/>
          </w:tcPr>
          <w:p w14:paraId="5EEE23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70C363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12DB13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25.28 </w:t>
            </w:r>
          </w:p>
        </w:tc>
        <w:tc>
          <w:tcPr>
            <w:tcW w:w="756" w:type="pct"/>
            <w:gridSpan w:val="2"/>
            <w:tcBorders>
              <w:top w:val="nil"/>
              <w:left w:val="nil"/>
              <w:bottom w:val="nil"/>
              <w:right w:val="nil"/>
            </w:tcBorders>
            <w:shd w:val="clear" w:color="auto" w:fill="auto"/>
            <w:noWrap/>
            <w:vAlign w:val="bottom"/>
            <w:hideMark/>
          </w:tcPr>
          <w:p w14:paraId="798F31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19063249</w:t>
            </w:r>
          </w:p>
        </w:tc>
        <w:tc>
          <w:tcPr>
            <w:tcW w:w="760" w:type="pct"/>
            <w:gridSpan w:val="2"/>
            <w:tcBorders>
              <w:top w:val="nil"/>
              <w:left w:val="nil"/>
              <w:bottom w:val="nil"/>
              <w:right w:val="nil"/>
            </w:tcBorders>
            <w:shd w:val="clear" w:color="auto" w:fill="auto"/>
            <w:noWrap/>
            <w:vAlign w:val="bottom"/>
            <w:hideMark/>
          </w:tcPr>
          <w:p w14:paraId="0561A7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25/09/2015</w:t>
            </w:r>
          </w:p>
        </w:tc>
      </w:tr>
      <w:tr w:rsidR="008D5378" w:rsidRPr="008D5378" w14:paraId="08E44569" w14:textId="77777777" w:rsidTr="0032685D">
        <w:tc>
          <w:tcPr>
            <w:tcW w:w="1590" w:type="pct"/>
            <w:tcBorders>
              <w:top w:val="nil"/>
              <w:left w:val="nil"/>
              <w:bottom w:val="nil"/>
              <w:right w:val="nil"/>
            </w:tcBorders>
            <w:shd w:val="clear" w:color="auto" w:fill="auto"/>
            <w:noWrap/>
            <w:vAlign w:val="bottom"/>
            <w:hideMark/>
          </w:tcPr>
          <w:p w14:paraId="353403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7840B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Beaumont SA 5066</w:t>
            </w:r>
          </w:p>
        </w:tc>
        <w:tc>
          <w:tcPr>
            <w:tcW w:w="455" w:type="pct"/>
            <w:tcBorders>
              <w:top w:val="nil"/>
              <w:left w:val="nil"/>
              <w:bottom w:val="nil"/>
              <w:right w:val="nil"/>
            </w:tcBorders>
            <w:shd w:val="clear" w:color="auto" w:fill="auto"/>
            <w:noWrap/>
            <w:vAlign w:val="bottom"/>
            <w:hideMark/>
          </w:tcPr>
          <w:p w14:paraId="0FAB91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16.46 </w:t>
            </w:r>
          </w:p>
        </w:tc>
        <w:tc>
          <w:tcPr>
            <w:tcW w:w="756" w:type="pct"/>
            <w:gridSpan w:val="2"/>
            <w:tcBorders>
              <w:top w:val="nil"/>
              <w:left w:val="nil"/>
              <w:bottom w:val="nil"/>
              <w:right w:val="nil"/>
            </w:tcBorders>
            <w:shd w:val="clear" w:color="auto" w:fill="auto"/>
            <w:noWrap/>
            <w:vAlign w:val="bottom"/>
            <w:hideMark/>
          </w:tcPr>
          <w:p w14:paraId="43E8BC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19194014</w:t>
            </w:r>
          </w:p>
        </w:tc>
        <w:tc>
          <w:tcPr>
            <w:tcW w:w="760" w:type="pct"/>
            <w:gridSpan w:val="2"/>
            <w:tcBorders>
              <w:top w:val="nil"/>
              <w:left w:val="nil"/>
              <w:bottom w:val="nil"/>
              <w:right w:val="nil"/>
            </w:tcBorders>
            <w:shd w:val="clear" w:color="auto" w:fill="auto"/>
            <w:noWrap/>
            <w:vAlign w:val="bottom"/>
            <w:hideMark/>
          </w:tcPr>
          <w:p w14:paraId="529067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60916BA6" w14:textId="77777777" w:rsidTr="0032685D">
        <w:tc>
          <w:tcPr>
            <w:tcW w:w="1590" w:type="pct"/>
            <w:tcBorders>
              <w:top w:val="nil"/>
              <w:left w:val="nil"/>
              <w:bottom w:val="nil"/>
              <w:right w:val="nil"/>
            </w:tcBorders>
            <w:shd w:val="clear" w:color="auto" w:fill="auto"/>
            <w:noWrap/>
            <w:vAlign w:val="bottom"/>
            <w:hideMark/>
          </w:tcPr>
          <w:p w14:paraId="384790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2C76EA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690B5F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93.61 </w:t>
            </w:r>
          </w:p>
        </w:tc>
        <w:tc>
          <w:tcPr>
            <w:tcW w:w="756" w:type="pct"/>
            <w:gridSpan w:val="2"/>
            <w:tcBorders>
              <w:top w:val="nil"/>
              <w:left w:val="nil"/>
              <w:bottom w:val="nil"/>
              <w:right w:val="nil"/>
            </w:tcBorders>
            <w:shd w:val="clear" w:color="auto" w:fill="auto"/>
            <w:noWrap/>
            <w:vAlign w:val="bottom"/>
            <w:hideMark/>
          </w:tcPr>
          <w:p w14:paraId="746971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18881883</w:t>
            </w:r>
          </w:p>
        </w:tc>
        <w:tc>
          <w:tcPr>
            <w:tcW w:w="760" w:type="pct"/>
            <w:gridSpan w:val="2"/>
            <w:tcBorders>
              <w:top w:val="nil"/>
              <w:left w:val="nil"/>
              <w:bottom w:val="nil"/>
              <w:right w:val="nil"/>
            </w:tcBorders>
            <w:shd w:val="clear" w:color="auto" w:fill="auto"/>
            <w:noWrap/>
            <w:vAlign w:val="bottom"/>
            <w:hideMark/>
          </w:tcPr>
          <w:p w14:paraId="0C241D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21/09/2015</w:t>
            </w:r>
          </w:p>
        </w:tc>
      </w:tr>
      <w:tr w:rsidR="008D5378" w:rsidRPr="008D5378" w14:paraId="11C3EAA5" w14:textId="77777777" w:rsidTr="0032685D">
        <w:tc>
          <w:tcPr>
            <w:tcW w:w="1590" w:type="pct"/>
            <w:tcBorders>
              <w:top w:val="nil"/>
              <w:left w:val="nil"/>
              <w:bottom w:val="nil"/>
              <w:right w:val="nil"/>
            </w:tcBorders>
            <w:shd w:val="clear" w:color="auto" w:fill="auto"/>
            <w:noWrap/>
            <w:vAlign w:val="bottom"/>
            <w:hideMark/>
          </w:tcPr>
          <w:p w14:paraId="45DBA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16CAF8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03A76C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11.39 </w:t>
            </w:r>
          </w:p>
        </w:tc>
        <w:tc>
          <w:tcPr>
            <w:tcW w:w="756" w:type="pct"/>
            <w:gridSpan w:val="2"/>
            <w:tcBorders>
              <w:top w:val="nil"/>
              <w:left w:val="nil"/>
              <w:bottom w:val="nil"/>
              <w:right w:val="nil"/>
            </w:tcBorders>
            <w:shd w:val="clear" w:color="auto" w:fill="auto"/>
            <w:noWrap/>
            <w:vAlign w:val="bottom"/>
            <w:hideMark/>
          </w:tcPr>
          <w:p w14:paraId="48ED79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18369561</w:t>
            </w:r>
          </w:p>
        </w:tc>
        <w:tc>
          <w:tcPr>
            <w:tcW w:w="760" w:type="pct"/>
            <w:gridSpan w:val="2"/>
            <w:tcBorders>
              <w:top w:val="nil"/>
              <w:left w:val="nil"/>
              <w:bottom w:val="nil"/>
              <w:right w:val="nil"/>
            </w:tcBorders>
            <w:shd w:val="clear" w:color="auto" w:fill="auto"/>
            <w:noWrap/>
            <w:vAlign w:val="bottom"/>
            <w:hideMark/>
          </w:tcPr>
          <w:p w14:paraId="5961A3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14F95AD6" w14:textId="77777777" w:rsidTr="0032685D">
        <w:tc>
          <w:tcPr>
            <w:tcW w:w="1590" w:type="pct"/>
            <w:tcBorders>
              <w:top w:val="nil"/>
              <w:left w:val="nil"/>
              <w:bottom w:val="nil"/>
              <w:right w:val="nil"/>
            </w:tcBorders>
            <w:shd w:val="clear" w:color="auto" w:fill="auto"/>
            <w:noWrap/>
            <w:vAlign w:val="bottom"/>
            <w:hideMark/>
          </w:tcPr>
          <w:p w14:paraId="240D6B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31E594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Clarence Gardens SA 5039</w:t>
            </w:r>
          </w:p>
        </w:tc>
        <w:tc>
          <w:tcPr>
            <w:tcW w:w="455" w:type="pct"/>
            <w:tcBorders>
              <w:top w:val="nil"/>
              <w:left w:val="nil"/>
              <w:bottom w:val="nil"/>
              <w:right w:val="nil"/>
            </w:tcBorders>
            <w:shd w:val="clear" w:color="auto" w:fill="auto"/>
            <w:noWrap/>
            <w:vAlign w:val="bottom"/>
            <w:hideMark/>
          </w:tcPr>
          <w:p w14:paraId="4F70EE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57.77 </w:t>
            </w:r>
          </w:p>
        </w:tc>
        <w:tc>
          <w:tcPr>
            <w:tcW w:w="756" w:type="pct"/>
            <w:gridSpan w:val="2"/>
            <w:tcBorders>
              <w:top w:val="nil"/>
              <w:left w:val="nil"/>
              <w:bottom w:val="nil"/>
              <w:right w:val="nil"/>
            </w:tcBorders>
            <w:shd w:val="clear" w:color="auto" w:fill="auto"/>
            <w:noWrap/>
            <w:vAlign w:val="bottom"/>
            <w:hideMark/>
          </w:tcPr>
          <w:p w14:paraId="3A7906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19432632</w:t>
            </w:r>
          </w:p>
        </w:tc>
        <w:tc>
          <w:tcPr>
            <w:tcW w:w="760" w:type="pct"/>
            <w:gridSpan w:val="2"/>
            <w:tcBorders>
              <w:top w:val="nil"/>
              <w:left w:val="nil"/>
              <w:bottom w:val="nil"/>
              <w:right w:val="nil"/>
            </w:tcBorders>
            <w:shd w:val="clear" w:color="auto" w:fill="auto"/>
            <w:noWrap/>
            <w:vAlign w:val="bottom"/>
            <w:hideMark/>
          </w:tcPr>
          <w:p w14:paraId="4FF56A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77FC3BA2" w14:textId="77777777" w:rsidTr="0032685D">
        <w:tc>
          <w:tcPr>
            <w:tcW w:w="1590" w:type="pct"/>
            <w:tcBorders>
              <w:top w:val="nil"/>
              <w:left w:val="nil"/>
              <w:bottom w:val="nil"/>
              <w:right w:val="nil"/>
            </w:tcBorders>
            <w:shd w:val="clear" w:color="auto" w:fill="auto"/>
            <w:noWrap/>
            <w:vAlign w:val="bottom"/>
            <w:hideMark/>
          </w:tcPr>
          <w:p w14:paraId="3D1E91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58CCE3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Freeling SA 5372</w:t>
            </w:r>
          </w:p>
        </w:tc>
        <w:tc>
          <w:tcPr>
            <w:tcW w:w="455" w:type="pct"/>
            <w:tcBorders>
              <w:top w:val="nil"/>
              <w:left w:val="nil"/>
              <w:bottom w:val="nil"/>
              <w:right w:val="nil"/>
            </w:tcBorders>
            <w:shd w:val="clear" w:color="auto" w:fill="auto"/>
            <w:noWrap/>
            <w:vAlign w:val="bottom"/>
            <w:hideMark/>
          </w:tcPr>
          <w:p w14:paraId="473157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49.18 </w:t>
            </w:r>
          </w:p>
        </w:tc>
        <w:tc>
          <w:tcPr>
            <w:tcW w:w="756" w:type="pct"/>
            <w:gridSpan w:val="2"/>
            <w:tcBorders>
              <w:top w:val="nil"/>
              <w:left w:val="nil"/>
              <w:bottom w:val="nil"/>
              <w:right w:val="nil"/>
            </w:tcBorders>
            <w:shd w:val="clear" w:color="auto" w:fill="auto"/>
            <w:noWrap/>
            <w:vAlign w:val="bottom"/>
            <w:hideMark/>
          </w:tcPr>
          <w:p w14:paraId="4AE487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19439659</w:t>
            </w:r>
          </w:p>
        </w:tc>
        <w:tc>
          <w:tcPr>
            <w:tcW w:w="760" w:type="pct"/>
            <w:gridSpan w:val="2"/>
            <w:tcBorders>
              <w:top w:val="nil"/>
              <w:left w:val="nil"/>
              <w:bottom w:val="nil"/>
              <w:right w:val="nil"/>
            </w:tcBorders>
            <w:shd w:val="clear" w:color="auto" w:fill="auto"/>
            <w:noWrap/>
            <w:vAlign w:val="bottom"/>
            <w:hideMark/>
          </w:tcPr>
          <w:p w14:paraId="3C35D3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25/12/2015</w:t>
            </w:r>
          </w:p>
        </w:tc>
      </w:tr>
      <w:tr w:rsidR="008D5378" w:rsidRPr="008D5378" w14:paraId="09050DDC" w14:textId="77777777" w:rsidTr="0032685D">
        <w:tc>
          <w:tcPr>
            <w:tcW w:w="1590" w:type="pct"/>
            <w:tcBorders>
              <w:top w:val="nil"/>
              <w:left w:val="nil"/>
              <w:bottom w:val="nil"/>
              <w:right w:val="nil"/>
            </w:tcBorders>
            <w:shd w:val="clear" w:color="auto" w:fill="auto"/>
            <w:noWrap/>
            <w:vAlign w:val="bottom"/>
            <w:hideMark/>
          </w:tcPr>
          <w:p w14:paraId="2288A3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Occupant, The</w:t>
            </w:r>
          </w:p>
        </w:tc>
        <w:tc>
          <w:tcPr>
            <w:tcW w:w="1439" w:type="pct"/>
            <w:tcBorders>
              <w:top w:val="nil"/>
              <w:left w:val="nil"/>
              <w:bottom w:val="nil"/>
              <w:right w:val="nil"/>
            </w:tcBorders>
            <w:shd w:val="clear" w:color="auto" w:fill="auto"/>
            <w:noWrap/>
            <w:vAlign w:val="bottom"/>
            <w:hideMark/>
          </w:tcPr>
          <w:p w14:paraId="6EF708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1615A8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75.72 </w:t>
            </w:r>
          </w:p>
        </w:tc>
        <w:tc>
          <w:tcPr>
            <w:tcW w:w="756" w:type="pct"/>
            <w:gridSpan w:val="2"/>
            <w:tcBorders>
              <w:top w:val="nil"/>
              <w:left w:val="nil"/>
              <w:bottom w:val="nil"/>
              <w:right w:val="nil"/>
            </w:tcBorders>
            <w:shd w:val="clear" w:color="auto" w:fill="auto"/>
            <w:noWrap/>
            <w:vAlign w:val="bottom"/>
            <w:hideMark/>
          </w:tcPr>
          <w:p w14:paraId="57FC57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19600429</w:t>
            </w:r>
          </w:p>
        </w:tc>
        <w:tc>
          <w:tcPr>
            <w:tcW w:w="760" w:type="pct"/>
            <w:gridSpan w:val="2"/>
            <w:tcBorders>
              <w:top w:val="nil"/>
              <w:left w:val="nil"/>
              <w:bottom w:val="nil"/>
              <w:right w:val="nil"/>
            </w:tcBorders>
            <w:shd w:val="clear" w:color="auto" w:fill="auto"/>
            <w:noWrap/>
            <w:vAlign w:val="bottom"/>
            <w:hideMark/>
          </w:tcPr>
          <w:p w14:paraId="06C685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28/12/2015</w:t>
            </w:r>
          </w:p>
        </w:tc>
      </w:tr>
      <w:tr w:rsidR="008D5378" w:rsidRPr="008D5378" w14:paraId="580DE39A" w14:textId="77777777" w:rsidTr="0032685D">
        <w:tc>
          <w:tcPr>
            <w:tcW w:w="1590" w:type="pct"/>
            <w:tcBorders>
              <w:top w:val="nil"/>
              <w:left w:val="nil"/>
              <w:bottom w:val="nil"/>
              <w:right w:val="nil"/>
            </w:tcBorders>
            <w:shd w:val="clear" w:color="auto" w:fill="auto"/>
            <w:noWrap/>
            <w:vAlign w:val="bottom"/>
            <w:hideMark/>
          </w:tcPr>
          <w:p w14:paraId="21F169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457745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0BA9E0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117.50 </w:t>
            </w:r>
          </w:p>
        </w:tc>
        <w:tc>
          <w:tcPr>
            <w:tcW w:w="756" w:type="pct"/>
            <w:gridSpan w:val="2"/>
            <w:tcBorders>
              <w:top w:val="nil"/>
              <w:left w:val="nil"/>
              <w:bottom w:val="nil"/>
              <w:right w:val="nil"/>
            </w:tcBorders>
            <w:shd w:val="clear" w:color="auto" w:fill="auto"/>
            <w:noWrap/>
            <w:vAlign w:val="bottom"/>
            <w:hideMark/>
          </w:tcPr>
          <w:p w14:paraId="0F28C0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2969B9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9/03/2014</w:t>
            </w:r>
          </w:p>
        </w:tc>
      </w:tr>
      <w:tr w:rsidR="008D5378" w:rsidRPr="008D5378" w14:paraId="29A5F841" w14:textId="77777777" w:rsidTr="0032685D">
        <w:tc>
          <w:tcPr>
            <w:tcW w:w="1590" w:type="pct"/>
            <w:tcBorders>
              <w:top w:val="nil"/>
              <w:left w:val="nil"/>
              <w:bottom w:val="nil"/>
              <w:right w:val="nil"/>
            </w:tcBorders>
            <w:shd w:val="clear" w:color="auto" w:fill="auto"/>
            <w:noWrap/>
            <w:vAlign w:val="bottom"/>
            <w:hideMark/>
          </w:tcPr>
          <w:p w14:paraId="27E181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113133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27847F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49.97 </w:t>
            </w:r>
          </w:p>
        </w:tc>
        <w:tc>
          <w:tcPr>
            <w:tcW w:w="756" w:type="pct"/>
            <w:gridSpan w:val="2"/>
            <w:tcBorders>
              <w:top w:val="nil"/>
              <w:left w:val="nil"/>
              <w:bottom w:val="nil"/>
              <w:right w:val="nil"/>
            </w:tcBorders>
            <w:shd w:val="clear" w:color="auto" w:fill="auto"/>
            <w:noWrap/>
            <w:vAlign w:val="bottom"/>
            <w:hideMark/>
          </w:tcPr>
          <w:p w14:paraId="21283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1F26AC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007B27EB" w14:textId="77777777" w:rsidTr="0032685D">
        <w:tc>
          <w:tcPr>
            <w:tcW w:w="1590" w:type="pct"/>
            <w:tcBorders>
              <w:top w:val="nil"/>
              <w:left w:val="nil"/>
              <w:bottom w:val="nil"/>
              <w:right w:val="nil"/>
            </w:tcBorders>
            <w:shd w:val="clear" w:color="auto" w:fill="auto"/>
            <w:noWrap/>
            <w:vAlign w:val="bottom"/>
            <w:hideMark/>
          </w:tcPr>
          <w:p w14:paraId="5F31AB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0F7B2E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03B18B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250.24 </w:t>
            </w:r>
          </w:p>
        </w:tc>
        <w:tc>
          <w:tcPr>
            <w:tcW w:w="756" w:type="pct"/>
            <w:gridSpan w:val="2"/>
            <w:tcBorders>
              <w:top w:val="nil"/>
              <w:left w:val="nil"/>
              <w:bottom w:val="nil"/>
              <w:right w:val="nil"/>
            </w:tcBorders>
            <w:shd w:val="clear" w:color="auto" w:fill="auto"/>
            <w:noWrap/>
            <w:vAlign w:val="bottom"/>
            <w:hideMark/>
          </w:tcPr>
          <w:p w14:paraId="4D3DCC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56EA95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8/06/2014</w:t>
            </w:r>
          </w:p>
        </w:tc>
      </w:tr>
      <w:tr w:rsidR="008D5378" w:rsidRPr="008D5378" w14:paraId="17B45978" w14:textId="77777777" w:rsidTr="0032685D">
        <w:tc>
          <w:tcPr>
            <w:tcW w:w="1590" w:type="pct"/>
            <w:tcBorders>
              <w:top w:val="nil"/>
              <w:left w:val="nil"/>
              <w:bottom w:val="nil"/>
              <w:right w:val="nil"/>
            </w:tcBorders>
            <w:shd w:val="clear" w:color="auto" w:fill="auto"/>
            <w:noWrap/>
            <w:vAlign w:val="bottom"/>
            <w:hideMark/>
          </w:tcPr>
          <w:p w14:paraId="0FB721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7F8B83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263F11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75.87 </w:t>
            </w:r>
          </w:p>
        </w:tc>
        <w:tc>
          <w:tcPr>
            <w:tcW w:w="756" w:type="pct"/>
            <w:gridSpan w:val="2"/>
            <w:tcBorders>
              <w:top w:val="nil"/>
              <w:left w:val="nil"/>
              <w:bottom w:val="nil"/>
              <w:right w:val="nil"/>
            </w:tcBorders>
            <w:shd w:val="clear" w:color="auto" w:fill="auto"/>
            <w:noWrap/>
            <w:vAlign w:val="bottom"/>
            <w:hideMark/>
          </w:tcPr>
          <w:p w14:paraId="5C9AFC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40D3C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6/09/2014</w:t>
            </w:r>
          </w:p>
        </w:tc>
      </w:tr>
      <w:tr w:rsidR="008D5378" w:rsidRPr="008D5378" w14:paraId="1B0160F8" w14:textId="77777777" w:rsidTr="0032685D">
        <w:tc>
          <w:tcPr>
            <w:tcW w:w="1590" w:type="pct"/>
            <w:tcBorders>
              <w:top w:val="nil"/>
              <w:left w:val="nil"/>
              <w:bottom w:val="nil"/>
              <w:right w:val="nil"/>
            </w:tcBorders>
            <w:shd w:val="clear" w:color="auto" w:fill="auto"/>
            <w:noWrap/>
            <w:vAlign w:val="bottom"/>
            <w:hideMark/>
          </w:tcPr>
          <w:p w14:paraId="7CD91D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30522C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5B7315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476.55 </w:t>
            </w:r>
          </w:p>
        </w:tc>
        <w:tc>
          <w:tcPr>
            <w:tcW w:w="756" w:type="pct"/>
            <w:gridSpan w:val="2"/>
            <w:tcBorders>
              <w:top w:val="nil"/>
              <w:left w:val="nil"/>
              <w:bottom w:val="nil"/>
              <w:right w:val="nil"/>
            </w:tcBorders>
            <w:shd w:val="clear" w:color="auto" w:fill="auto"/>
            <w:noWrap/>
            <w:vAlign w:val="bottom"/>
            <w:hideMark/>
          </w:tcPr>
          <w:p w14:paraId="691814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5BE92A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7/12/2014</w:t>
            </w:r>
          </w:p>
        </w:tc>
      </w:tr>
      <w:tr w:rsidR="008D5378" w:rsidRPr="008D5378" w14:paraId="6D66FD9D" w14:textId="77777777" w:rsidTr="0032685D">
        <w:tc>
          <w:tcPr>
            <w:tcW w:w="1590" w:type="pct"/>
            <w:tcBorders>
              <w:top w:val="nil"/>
              <w:left w:val="nil"/>
              <w:bottom w:val="nil"/>
              <w:right w:val="nil"/>
            </w:tcBorders>
            <w:shd w:val="clear" w:color="auto" w:fill="auto"/>
            <w:noWrap/>
            <w:vAlign w:val="bottom"/>
            <w:hideMark/>
          </w:tcPr>
          <w:p w14:paraId="1EF1DA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3F46AA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150A5C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222.52 </w:t>
            </w:r>
          </w:p>
        </w:tc>
        <w:tc>
          <w:tcPr>
            <w:tcW w:w="756" w:type="pct"/>
            <w:gridSpan w:val="2"/>
            <w:tcBorders>
              <w:top w:val="nil"/>
              <w:left w:val="nil"/>
              <w:bottom w:val="nil"/>
              <w:right w:val="nil"/>
            </w:tcBorders>
            <w:shd w:val="clear" w:color="auto" w:fill="auto"/>
            <w:noWrap/>
            <w:vAlign w:val="bottom"/>
            <w:hideMark/>
          </w:tcPr>
          <w:p w14:paraId="499D0C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28F581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28AC7B63" w14:textId="77777777" w:rsidTr="0032685D">
        <w:tc>
          <w:tcPr>
            <w:tcW w:w="1590" w:type="pct"/>
            <w:tcBorders>
              <w:top w:val="nil"/>
              <w:left w:val="nil"/>
              <w:bottom w:val="nil"/>
              <w:right w:val="nil"/>
            </w:tcBorders>
            <w:shd w:val="clear" w:color="auto" w:fill="auto"/>
            <w:noWrap/>
            <w:vAlign w:val="bottom"/>
            <w:hideMark/>
          </w:tcPr>
          <w:p w14:paraId="231C66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138977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1BB028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22.24 </w:t>
            </w:r>
          </w:p>
        </w:tc>
        <w:tc>
          <w:tcPr>
            <w:tcW w:w="756" w:type="pct"/>
            <w:gridSpan w:val="2"/>
            <w:tcBorders>
              <w:top w:val="nil"/>
              <w:left w:val="nil"/>
              <w:bottom w:val="nil"/>
              <w:right w:val="nil"/>
            </w:tcBorders>
            <w:shd w:val="clear" w:color="auto" w:fill="auto"/>
            <w:noWrap/>
            <w:vAlign w:val="bottom"/>
            <w:hideMark/>
          </w:tcPr>
          <w:p w14:paraId="500683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24F010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7/06/2015</w:t>
            </w:r>
          </w:p>
        </w:tc>
      </w:tr>
      <w:tr w:rsidR="008D5378" w:rsidRPr="008D5378" w14:paraId="4EDD1B9A" w14:textId="77777777" w:rsidTr="0032685D">
        <w:tc>
          <w:tcPr>
            <w:tcW w:w="1590" w:type="pct"/>
            <w:tcBorders>
              <w:top w:val="nil"/>
              <w:left w:val="nil"/>
              <w:bottom w:val="nil"/>
              <w:right w:val="nil"/>
            </w:tcBorders>
            <w:shd w:val="clear" w:color="auto" w:fill="auto"/>
            <w:noWrap/>
            <w:vAlign w:val="bottom"/>
            <w:hideMark/>
          </w:tcPr>
          <w:p w14:paraId="7C063C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Ockenden, Tasma</w:t>
            </w:r>
          </w:p>
        </w:tc>
        <w:tc>
          <w:tcPr>
            <w:tcW w:w="1439" w:type="pct"/>
            <w:tcBorders>
              <w:top w:val="nil"/>
              <w:left w:val="nil"/>
              <w:bottom w:val="nil"/>
              <w:right w:val="nil"/>
            </w:tcBorders>
            <w:shd w:val="clear" w:color="auto" w:fill="auto"/>
            <w:noWrap/>
            <w:vAlign w:val="bottom"/>
            <w:hideMark/>
          </w:tcPr>
          <w:p w14:paraId="164871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Kurralta Park SA 5037</w:t>
            </w:r>
          </w:p>
        </w:tc>
        <w:tc>
          <w:tcPr>
            <w:tcW w:w="455" w:type="pct"/>
            <w:tcBorders>
              <w:top w:val="nil"/>
              <w:left w:val="nil"/>
              <w:bottom w:val="nil"/>
              <w:right w:val="nil"/>
            </w:tcBorders>
            <w:shd w:val="clear" w:color="auto" w:fill="auto"/>
            <w:noWrap/>
            <w:vAlign w:val="bottom"/>
            <w:hideMark/>
          </w:tcPr>
          <w:p w14:paraId="744536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117.97 </w:t>
            </w:r>
          </w:p>
        </w:tc>
        <w:tc>
          <w:tcPr>
            <w:tcW w:w="756" w:type="pct"/>
            <w:gridSpan w:val="2"/>
            <w:tcBorders>
              <w:top w:val="nil"/>
              <w:left w:val="nil"/>
              <w:bottom w:val="nil"/>
              <w:right w:val="nil"/>
            </w:tcBorders>
            <w:shd w:val="clear" w:color="auto" w:fill="auto"/>
            <w:noWrap/>
            <w:vAlign w:val="bottom"/>
            <w:hideMark/>
          </w:tcPr>
          <w:p w14:paraId="1E5718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11933758</w:t>
            </w:r>
          </w:p>
        </w:tc>
        <w:tc>
          <w:tcPr>
            <w:tcW w:w="760" w:type="pct"/>
            <w:gridSpan w:val="2"/>
            <w:tcBorders>
              <w:top w:val="nil"/>
              <w:left w:val="nil"/>
              <w:bottom w:val="nil"/>
              <w:right w:val="nil"/>
            </w:tcBorders>
            <w:shd w:val="clear" w:color="auto" w:fill="auto"/>
            <w:noWrap/>
            <w:vAlign w:val="bottom"/>
            <w:hideMark/>
          </w:tcPr>
          <w:p w14:paraId="0E50DA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9/12/2015</w:t>
            </w:r>
          </w:p>
        </w:tc>
      </w:tr>
      <w:tr w:rsidR="008D5378" w:rsidRPr="008D5378" w14:paraId="37768AD2" w14:textId="77777777" w:rsidTr="0032685D">
        <w:tc>
          <w:tcPr>
            <w:tcW w:w="1590" w:type="pct"/>
            <w:tcBorders>
              <w:top w:val="nil"/>
              <w:left w:val="nil"/>
              <w:bottom w:val="nil"/>
              <w:right w:val="nil"/>
            </w:tcBorders>
            <w:shd w:val="clear" w:color="auto" w:fill="auto"/>
            <w:noWrap/>
            <w:vAlign w:val="bottom"/>
            <w:hideMark/>
          </w:tcPr>
          <w:p w14:paraId="1378CE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Oconner, Nick</w:t>
            </w:r>
          </w:p>
        </w:tc>
        <w:tc>
          <w:tcPr>
            <w:tcW w:w="1439" w:type="pct"/>
            <w:tcBorders>
              <w:top w:val="nil"/>
              <w:left w:val="nil"/>
              <w:bottom w:val="nil"/>
              <w:right w:val="nil"/>
            </w:tcBorders>
            <w:shd w:val="clear" w:color="auto" w:fill="auto"/>
            <w:noWrap/>
            <w:vAlign w:val="bottom"/>
            <w:hideMark/>
          </w:tcPr>
          <w:p w14:paraId="1C9B5D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F6E9D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13.84 </w:t>
            </w:r>
          </w:p>
        </w:tc>
        <w:tc>
          <w:tcPr>
            <w:tcW w:w="756" w:type="pct"/>
            <w:gridSpan w:val="2"/>
            <w:tcBorders>
              <w:top w:val="nil"/>
              <w:left w:val="nil"/>
              <w:bottom w:val="nil"/>
              <w:right w:val="nil"/>
            </w:tcBorders>
            <w:shd w:val="clear" w:color="auto" w:fill="auto"/>
            <w:noWrap/>
            <w:vAlign w:val="bottom"/>
            <w:hideMark/>
          </w:tcPr>
          <w:p w14:paraId="21A383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13692548</w:t>
            </w:r>
          </w:p>
        </w:tc>
        <w:tc>
          <w:tcPr>
            <w:tcW w:w="760" w:type="pct"/>
            <w:gridSpan w:val="2"/>
            <w:tcBorders>
              <w:top w:val="nil"/>
              <w:left w:val="nil"/>
              <w:bottom w:val="nil"/>
              <w:right w:val="nil"/>
            </w:tcBorders>
            <w:shd w:val="clear" w:color="auto" w:fill="auto"/>
            <w:noWrap/>
            <w:vAlign w:val="bottom"/>
            <w:hideMark/>
          </w:tcPr>
          <w:p w14:paraId="190387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5/05/2014</w:t>
            </w:r>
          </w:p>
        </w:tc>
      </w:tr>
      <w:tr w:rsidR="008D5378" w:rsidRPr="008D5378" w14:paraId="69E390E9" w14:textId="77777777" w:rsidTr="0032685D">
        <w:tc>
          <w:tcPr>
            <w:tcW w:w="1590" w:type="pct"/>
            <w:tcBorders>
              <w:top w:val="nil"/>
              <w:left w:val="nil"/>
              <w:bottom w:val="nil"/>
              <w:right w:val="nil"/>
            </w:tcBorders>
            <w:shd w:val="clear" w:color="auto" w:fill="auto"/>
            <w:noWrap/>
            <w:vAlign w:val="bottom"/>
            <w:hideMark/>
          </w:tcPr>
          <w:p w14:paraId="59B86CA2" w14:textId="749A737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C</w:t>
            </w:r>
            <w:r w:rsidRPr="008D5378">
              <w:rPr>
                <w:rFonts w:eastAsia="Times New Roman"/>
                <w:color w:val="000000"/>
                <w:szCs w:val="17"/>
                <w:lang w:eastAsia="en-AU"/>
              </w:rPr>
              <w:t>onnor, Eileen</w:t>
            </w:r>
          </w:p>
        </w:tc>
        <w:tc>
          <w:tcPr>
            <w:tcW w:w="1439" w:type="pct"/>
            <w:tcBorders>
              <w:top w:val="nil"/>
              <w:left w:val="nil"/>
              <w:bottom w:val="nil"/>
              <w:right w:val="nil"/>
            </w:tcBorders>
            <w:shd w:val="clear" w:color="auto" w:fill="auto"/>
            <w:noWrap/>
            <w:vAlign w:val="bottom"/>
            <w:hideMark/>
          </w:tcPr>
          <w:p w14:paraId="132C74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2B81BA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2AE4F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10673326</w:t>
            </w:r>
          </w:p>
        </w:tc>
        <w:tc>
          <w:tcPr>
            <w:tcW w:w="760" w:type="pct"/>
            <w:gridSpan w:val="2"/>
            <w:tcBorders>
              <w:top w:val="nil"/>
              <w:left w:val="nil"/>
              <w:bottom w:val="nil"/>
              <w:right w:val="nil"/>
            </w:tcBorders>
            <w:shd w:val="clear" w:color="auto" w:fill="auto"/>
            <w:noWrap/>
            <w:vAlign w:val="bottom"/>
            <w:hideMark/>
          </w:tcPr>
          <w:p w14:paraId="2C7043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13/08/2014</w:t>
            </w:r>
          </w:p>
        </w:tc>
      </w:tr>
      <w:tr w:rsidR="008D5378" w:rsidRPr="008D5378" w14:paraId="3EE53B78" w14:textId="77777777" w:rsidTr="0032685D">
        <w:tc>
          <w:tcPr>
            <w:tcW w:w="1590" w:type="pct"/>
            <w:tcBorders>
              <w:top w:val="nil"/>
              <w:left w:val="nil"/>
              <w:bottom w:val="nil"/>
              <w:right w:val="nil"/>
            </w:tcBorders>
            <w:shd w:val="clear" w:color="auto" w:fill="auto"/>
            <w:noWrap/>
            <w:vAlign w:val="bottom"/>
            <w:hideMark/>
          </w:tcPr>
          <w:p w14:paraId="5A3B2005" w14:textId="7637B49A"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C</w:t>
            </w:r>
            <w:r w:rsidRPr="008D5378">
              <w:rPr>
                <w:rFonts w:eastAsia="Times New Roman"/>
                <w:color w:val="000000"/>
                <w:szCs w:val="17"/>
                <w:lang w:eastAsia="en-AU"/>
              </w:rPr>
              <w:t>onnor, Lorna</w:t>
            </w:r>
          </w:p>
        </w:tc>
        <w:tc>
          <w:tcPr>
            <w:tcW w:w="1439" w:type="pct"/>
            <w:tcBorders>
              <w:top w:val="nil"/>
              <w:left w:val="nil"/>
              <w:bottom w:val="nil"/>
              <w:right w:val="nil"/>
            </w:tcBorders>
            <w:shd w:val="clear" w:color="auto" w:fill="auto"/>
            <w:noWrap/>
            <w:vAlign w:val="bottom"/>
            <w:hideMark/>
          </w:tcPr>
          <w:p w14:paraId="294856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5736E1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24.99 </w:t>
            </w:r>
          </w:p>
        </w:tc>
        <w:tc>
          <w:tcPr>
            <w:tcW w:w="756" w:type="pct"/>
            <w:gridSpan w:val="2"/>
            <w:tcBorders>
              <w:top w:val="nil"/>
              <w:left w:val="nil"/>
              <w:bottom w:val="nil"/>
              <w:right w:val="nil"/>
            </w:tcBorders>
            <w:shd w:val="clear" w:color="auto" w:fill="auto"/>
            <w:noWrap/>
            <w:vAlign w:val="bottom"/>
            <w:hideMark/>
          </w:tcPr>
          <w:p w14:paraId="6F71C1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10882685</w:t>
            </w:r>
          </w:p>
        </w:tc>
        <w:tc>
          <w:tcPr>
            <w:tcW w:w="760" w:type="pct"/>
            <w:gridSpan w:val="2"/>
            <w:tcBorders>
              <w:top w:val="nil"/>
              <w:left w:val="nil"/>
              <w:bottom w:val="nil"/>
              <w:right w:val="nil"/>
            </w:tcBorders>
            <w:shd w:val="clear" w:color="auto" w:fill="auto"/>
            <w:noWrap/>
            <w:vAlign w:val="bottom"/>
            <w:hideMark/>
          </w:tcPr>
          <w:p w14:paraId="7A0F7A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6/05/2015</w:t>
            </w:r>
          </w:p>
        </w:tc>
      </w:tr>
      <w:tr w:rsidR="008D5378" w:rsidRPr="008D5378" w14:paraId="023EAB32" w14:textId="77777777" w:rsidTr="0032685D">
        <w:tc>
          <w:tcPr>
            <w:tcW w:w="1590" w:type="pct"/>
            <w:tcBorders>
              <w:top w:val="nil"/>
              <w:left w:val="nil"/>
              <w:bottom w:val="nil"/>
              <w:right w:val="nil"/>
            </w:tcBorders>
            <w:shd w:val="clear" w:color="auto" w:fill="auto"/>
            <w:noWrap/>
            <w:vAlign w:val="bottom"/>
            <w:hideMark/>
          </w:tcPr>
          <w:p w14:paraId="7B274015" w14:textId="0C92E07D"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C</w:t>
            </w:r>
            <w:r w:rsidRPr="008D5378">
              <w:rPr>
                <w:rFonts w:eastAsia="Times New Roman"/>
                <w:color w:val="000000"/>
                <w:szCs w:val="17"/>
                <w:lang w:eastAsia="en-AU"/>
              </w:rPr>
              <w:t>onnor, Lorna</w:t>
            </w:r>
          </w:p>
        </w:tc>
        <w:tc>
          <w:tcPr>
            <w:tcW w:w="1439" w:type="pct"/>
            <w:tcBorders>
              <w:top w:val="nil"/>
              <w:left w:val="nil"/>
              <w:bottom w:val="nil"/>
              <w:right w:val="nil"/>
            </w:tcBorders>
            <w:shd w:val="clear" w:color="auto" w:fill="auto"/>
            <w:noWrap/>
            <w:vAlign w:val="bottom"/>
            <w:hideMark/>
          </w:tcPr>
          <w:p w14:paraId="2BD26F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430C3D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62.82 </w:t>
            </w:r>
          </w:p>
        </w:tc>
        <w:tc>
          <w:tcPr>
            <w:tcW w:w="756" w:type="pct"/>
            <w:gridSpan w:val="2"/>
            <w:tcBorders>
              <w:top w:val="nil"/>
              <w:left w:val="nil"/>
              <w:bottom w:val="nil"/>
              <w:right w:val="nil"/>
            </w:tcBorders>
            <w:shd w:val="clear" w:color="auto" w:fill="auto"/>
            <w:noWrap/>
            <w:vAlign w:val="bottom"/>
            <w:hideMark/>
          </w:tcPr>
          <w:p w14:paraId="479B1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10882685</w:t>
            </w:r>
          </w:p>
        </w:tc>
        <w:tc>
          <w:tcPr>
            <w:tcW w:w="760" w:type="pct"/>
            <w:gridSpan w:val="2"/>
            <w:tcBorders>
              <w:top w:val="nil"/>
              <w:left w:val="nil"/>
              <w:bottom w:val="nil"/>
              <w:right w:val="nil"/>
            </w:tcBorders>
            <w:shd w:val="clear" w:color="auto" w:fill="auto"/>
            <w:noWrap/>
            <w:vAlign w:val="bottom"/>
            <w:hideMark/>
          </w:tcPr>
          <w:p w14:paraId="24DB0A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25/11/2015</w:t>
            </w:r>
          </w:p>
        </w:tc>
      </w:tr>
      <w:tr w:rsidR="008D5378" w:rsidRPr="008D5378" w14:paraId="7B744663" w14:textId="77777777" w:rsidTr="0032685D">
        <w:tc>
          <w:tcPr>
            <w:tcW w:w="1590" w:type="pct"/>
            <w:tcBorders>
              <w:top w:val="nil"/>
              <w:left w:val="nil"/>
              <w:bottom w:val="nil"/>
              <w:right w:val="nil"/>
            </w:tcBorders>
            <w:shd w:val="clear" w:color="auto" w:fill="auto"/>
            <w:noWrap/>
            <w:vAlign w:val="bottom"/>
            <w:hideMark/>
          </w:tcPr>
          <w:p w14:paraId="393A5E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Oehme, Cia</w:t>
            </w:r>
          </w:p>
        </w:tc>
        <w:tc>
          <w:tcPr>
            <w:tcW w:w="1439" w:type="pct"/>
            <w:tcBorders>
              <w:top w:val="nil"/>
              <w:left w:val="nil"/>
              <w:bottom w:val="nil"/>
              <w:right w:val="nil"/>
            </w:tcBorders>
            <w:shd w:val="clear" w:color="auto" w:fill="auto"/>
            <w:noWrap/>
            <w:vAlign w:val="bottom"/>
            <w:hideMark/>
          </w:tcPr>
          <w:p w14:paraId="0F39DD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Eden Hills SA 5050</w:t>
            </w:r>
          </w:p>
        </w:tc>
        <w:tc>
          <w:tcPr>
            <w:tcW w:w="455" w:type="pct"/>
            <w:tcBorders>
              <w:top w:val="nil"/>
              <w:left w:val="nil"/>
              <w:bottom w:val="nil"/>
              <w:right w:val="nil"/>
            </w:tcBorders>
            <w:shd w:val="clear" w:color="auto" w:fill="auto"/>
            <w:noWrap/>
            <w:vAlign w:val="bottom"/>
            <w:hideMark/>
          </w:tcPr>
          <w:p w14:paraId="3A057C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7F97CB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17830130</w:t>
            </w:r>
          </w:p>
        </w:tc>
        <w:tc>
          <w:tcPr>
            <w:tcW w:w="760" w:type="pct"/>
            <w:gridSpan w:val="2"/>
            <w:tcBorders>
              <w:top w:val="nil"/>
              <w:left w:val="nil"/>
              <w:bottom w:val="nil"/>
              <w:right w:val="nil"/>
            </w:tcBorders>
            <w:shd w:val="clear" w:color="auto" w:fill="auto"/>
            <w:noWrap/>
            <w:vAlign w:val="bottom"/>
            <w:hideMark/>
          </w:tcPr>
          <w:p w14:paraId="7D6A8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4/08/2015</w:t>
            </w:r>
          </w:p>
        </w:tc>
      </w:tr>
      <w:tr w:rsidR="008D5378" w:rsidRPr="008D5378" w14:paraId="6F7364B2" w14:textId="77777777" w:rsidTr="0032685D">
        <w:tc>
          <w:tcPr>
            <w:tcW w:w="1590" w:type="pct"/>
            <w:tcBorders>
              <w:top w:val="nil"/>
              <w:left w:val="nil"/>
              <w:bottom w:val="nil"/>
              <w:right w:val="nil"/>
            </w:tcBorders>
            <w:shd w:val="clear" w:color="auto" w:fill="auto"/>
            <w:noWrap/>
            <w:vAlign w:val="bottom"/>
            <w:hideMark/>
          </w:tcPr>
          <w:p w14:paraId="36BD4A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Ogilvy, Shona</w:t>
            </w:r>
          </w:p>
        </w:tc>
        <w:tc>
          <w:tcPr>
            <w:tcW w:w="1439" w:type="pct"/>
            <w:tcBorders>
              <w:top w:val="nil"/>
              <w:left w:val="nil"/>
              <w:bottom w:val="nil"/>
              <w:right w:val="nil"/>
            </w:tcBorders>
            <w:shd w:val="clear" w:color="auto" w:fill="auto"/>
            <w:noWrap/>
            <w:vAlign w:val="bottom"/>
            <w:hideMark/>
          </w:tcPr>
          <w:p w14:paraId="16D2ED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34DBC8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12.38 </w:t>
            </w:r>
          </w:p>
        </w:tc>
        <w:tc>
          <w:tcPr>
            <w:tcW w:w="756" w:type="pct"/>
            <w:gridSpan w:val="2"/>
            <w:tcBorders>
              <w:top w:val="nil"/>
              <w:left w:val="nil"/>
              <w:bottom w:val="nil"/>
              <w:right w:val="nil"/>
            </w:tcBorders>
            <w:shd w:val="clear" w:color="auto" w:fill="auto"/>
            <w:noWrap/>
            <w:vAlign w:val="bottom"/>
            <w:hideMark/>
          </w:tcPr>
          <w:p w14:paraId="6EB1A2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15010096</w:t>
            </w:r>
          </w:p>
        </w:tc>
        <w:tc>
          <w:tcPr>
            <w:tcW w:w="760" w:type="pct"/>
            <w:gridSpan w:val="2"/>
            <w:tcBorders>
              <w:top w:val="nil"/>
              <w:left w:val="nil"/>
              <w:bottom w:val="nil"/>
              <w:right w:val="nil"/>
            </w:tcBorders>
            <w:shd w:val="clear" w:color="auto" w:fill="auto"/>
            <w:noWrap/>
            <w:vAlign w:val="bottom"/>
            <w:hideMark/>
          </w:tcPr>
          <w:p w14:paraId="2FB5E0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623A9FB0" w14:textId="77777777" w:rsidTr="0032685D">
        <w:tc>
          <w:tcPr>
            <w:tcW w:w="1590" w:type="pct"/>
            <w:tcBorders>
              <w:top w:val="nil"/>
              <w:left w:val="nil"/>
              <w:bottom w:val="nil"/>
              <w:right w:val="nil"/>
            </w:tcBorders>
            <w:shd w:val="clear" w:color="auto" w:fill="auto"/>
            <w:noWrap/>
            <w:vAlign w:val="bottom"/>
            <w:hideMark/>
          </w:tcPr>
          <w:p w14:paraId="38EAEF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Oldenbeuving, Ronald</w:t>
            </w:r>
          </w:p>
        </w:tc>
        <w:tc>
          <w:tcPr>
            <w:tcW w:w="1439" w:type="pct"/>
            <w:tcBorders>
              <w:top w:val="nil"/>
              <w:left w:val="nil"/>
              <w:bottom w:val="nil"/>
              <w:right w:val="nil"/>
            </w:tcBorders>
            <w:shd w:val="clear" w:color="auto" w:fill="auto"/>
            <w:noWrap/>
            <w:vAlign w:val="bottom"/>
            <w:hideMark/>
          </w:tcPr>
          <w:p w14:paraId="27FAD4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Coonamia SA 5540</w:t>
            </w:r>
          </w:p>
        </w:tc>
        <w:tc>
          <w:tcPr>
            <w:tcW w:w="455" w:type="pct"/>
            <w:tcBorders>
              <w:top w:val="nil"/>
              <w:left w:val="nil"/>
              <w:bottom w:val="nil"/>
              <w:right w:val="nil"/>
            </w:tcBorders>
            <w:shd w:val="clear" w:color="auto" w:fill="auto"/>
            <w:noWrap/>
            <w:vAlign w:val="bottom"/>
            <w:hideMark/>
          </w:tcPr>
          <w:p w14:paraId="5CA727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22.37 </w:t>
            </w:r>
          </w:p>
        </w:tc>
        <w:tc>
          <w:tcPr>
            <w:tcW w:w="756" w:type="pct"/>
            <w:gridSpan w:val="2"/>
            <w:tcBorders>
              <w:top w:val="nil"/>
              <w:left w:val="nil"/>
              <w:bottom w:val="nil"/>
              <w:right w:val="nil"/>
            </w:tcBorders>
            <w:shd w:val="clear" w:color="auto" w:fill="auto"/>
            <w:noWrap/>
            <w:vAlign w:val="bottom"/>
            <w:hideMark/>
          </w:tcPr>
          <w:p w14:paraId="13B4C5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17297986</w:t>
            </w:r>
          </w:p>
        </w:tc>
        <w:tc>
          <w:tcPr>
            <w:tcW w:w="760" w:type="pct"/>
            <w:gridSpan w:val="2"/>
            <w:tcBorders>
              <w:top w:val="nil"/>
              <w:left w:val="nil"/>
              <w:bottom w:val="nil"/>
              <w:right w:val="nil"/>
            </w:tcBorders>
            <w:shd w:val="clear" w:color="auto" w:fill="auto"/>
            <w:noWrap/>
            <w:vAlign w:val="bottom"/>
            <w:hideMark/>
          </w:tcPr>
          <w:p w14:paraId="19014E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16/12/2015</w:t>
            </w:r>
          </w:p>
        </w:tc>
      </w:tr>
      <w:tr w:rsidR="008D5378" w:rsidRPr="008D5378" w14:paraId="485091FF" w14:textId="77777777" w:rsidTr="0032685D">
        <w:tc>
          <w:tcPr>
            <w:tcW w:w="1590" w:type="pct"/>
            <w:tcBorders>
              <w:top w:val="nil"/>
              <w:left w:val="nil"/>
              <w:bottom w:val="nil"/>
              <w:right w:val="nil"/>
            </w:tcBorders>
            <w:shd w:val="clear" w:color="auto" w:fill="auto"/>
            <w:noWrap/>
            <w:vAlign w:val="bottom"/>
            <w:hideMark/>
          </w:tcPr>
          <w:p w14:paraId="7E0D205D" w14:textId="0E6ECE5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L</w:t>
            </w:r>
            <w:r w:rsidRPr="008D5378">
              <w:rPr>
                <w:rFonts w:eastAsia="Times New Roman"/>
                <w:color w:val="000000"/>
                <w:szCs w:val="17"/>
                <w:lang w:eastAsia="en-AU"/>
              </w:rPr>
              <w:t>eary, Donna</w:t>
            </w:r>
          </w:p>
        </w:tc>
        <w:tc>
          <w:tcPr>
            <w:tcW w:w="1439" w:type="pct"/>
            <w:tcBorders>
              <w:top w:val="nil"/>
              <w:left w:val="nil"/>
              <w:bottom w:val="nil"/>
              <w:right w:val="nil"/>
            </w:tcBorders>
            <w:shd w:val="clear" w:color="auto" w:fill="auto"/>
            <w:noWrap/>
            <w:vAlign w:val="bottom"/>
            <w:hideMark/>
          </w:tcPr>
          <w:p w14:paraId="589F92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7CC56A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156.82 </w:t>
            </w:r>
          </w:p>
        </w:tc>
        <w:tc>
          <w:tcPr>
            <w:tcW w:w="756" w:type="pct"/>
            <w:gridSpan w:val="2"/>
            <w:tcBorders>
              <w:top w:val="nil"/>
              <w:left w:val="nil"/>
              <w:bottom w:val="nil"/>
              <w:right w:val="nil"/>
            </w:tcBorders>
            <w:shd w:val="clear" w:color="auto" w:fill="auto"/>
            <w:noWrap/>
            <w:vAlign w:val="bottom"/>
            <w:hideMark/>
          </w:tcPr>
          <w:p w14:paraId="3C8A53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1946851</w:t>
            </w:r>
          </w:p>
        </w:tc>
        <w:tc>
          <w:tcPr>
            <w:tcW w:w="760" w:type="pct"/>
            <w:gridSpan w:val="2"/>
            <w:tcBorders>
              <w:top w:val="nil"/>
              <w:left w:val="nil"/>
              <w:bottom w:val="nil"/>
              <w:right w:val="nil"/>
            </w:tcBorders>
            <w:shd w:val="clear" w:color="auto" w:fill="auto"/>
            <w:noWrap/>
            <w:vAlign w:val="bottom"/>
            <w:hideMark/>
          </w:tcPr>
          <w:p w14:paraId="21B8C4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13/05/2014</w:t>
            </w:r>
          </w:p>
        </w:tc>
      </w:tr>
      <w:tr w:rsidR="008D5378" w:rsidRPr="008D5378" w14:paraId="5DA81F4A" w14:textId="77777777" w:rsidTr="0032685D">
        <w:tc>
          <w:tcPr>
            <w:tcW w:w="1590" w:type="pct"/>
            <w:tcBorders>
              <w:top w:val="nil"/>
              <w:left w:val="nil"/>
              <w:bottom w:val="nil"/>
              <w:right w:val="nil"/>
            </w:tcBorders>
            <w:shd w:val="clear" w:color="auto" w:fill="auto"/>
            <w:noWrap/>
            <w:vAlign w:val="bottom"/>
            <w:hideMark/>
          </w:tcPr>
          <w:p w14:paraId="55FDC8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Oliver, Marlene</w:t>
            </w:r>
          </w:p>
        </w:tc>
        <w:tc>
          <w:tcPr>
            <w:tcW w:w="1439" w:type="pct"/>
            <w:tcBorders>
              <w:top w:val="nil"/>
              <w:left w:val="nil"/>
              <w:bottom w:val="nil"/>
              <w:right w:val="nil"/>
            </w:tcBorders>
            <w:shd w:val="clear" w:color="auto" w:fill="auto"/>
            <w:noWrap/>
            <w:vAlign w:val="bottom"/>
            <w:hideMark/>
          </w:tcPr>
          <w:p w14:paraId="03FE70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531FC7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34.05 </w:t>
            </w:r>
          </w:p>
        </w:tc>
        <w:tc>
          <w:tcPr>
            <w:tcW w:w="756" w:type="pct"/>
            <w:gridSpan w:val="2"/>
            <w:tcBorders>
              <w:top w:val="nil"/>
              <w:left w:val="nil"/>
              <w:bottom w:val="nil"/>
              <w:right w:val="nil"/>
            </w:tcBorders>
            <w:shd w:val="clear" w:color="auto" w:fill="auto"/>
            <w:noWrap/>
            <w:vAlign w:val="bottom"/>
            <w:hideMark/>
          </w:tcPr>
          <w:p w14:paraId="053CFC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10591639</w:t>
            </w:r>
          </w:p>
        </w:tc>
        <w:tc>
          <w:tcPr>
            <w:tcW w:w="760" w:type="pct"/>
            <w:gridSpan w:val="2"/>
            <w:tcBorders>
              <w:top w:val="nil"/>
              <w:left w:val="nil"/>
              <w:bottom w:val="nil"/>
              <w:right w:val="nil"/>
            </w:tcBorders>
            <w:shd w:val="clear" w:color="auto" w:fill="auto"/>
            <w:noWrap/>
            <w:vAlign w:val="bottom"/>
            <w:hideMark/>
          </w:tcPr>
          <w:p w14:paraId="0FB2E9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3790844E" w14:textId="77777777" w:rsidTr="0032685D">
        <w:tc>
          <w:tcPr>
            <w:tcW w:w="1590" w:type="pct"/>
            <w:tcBorders>
              <w:top w:val="nil"/>
              <w:left w:val="nil"/>
              <w:bottom w:val="nil"/>
              <w:right w:val="nil"/>
            </w:tcBorders>
            <w:shd w:val="clear" w:color="auto" w:fill="auto"/>
            <w:noWrap/>
            <w:vAlign w:val="bottom"/>
            <w:hideMark/>
          </w:tcPr>
          <w:p w14:paraId="15C53FB7" w14:textId="197F2A76"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L</w:t>
            </w:r>
            <w:r w:rsidRPr="008D5378">
              <w:rPr>
                <w:rFonts w:eastAsia="Times New Roman"/>
                <w:color w:val="000000"/>
                <w:szCs w:val="17"/>
                <w:lang w:eastAsia="en-AU"/>
              </w:rPr>
              <w:t>oughlin, Jean</w:t>
            </w:r>
          </w:p>
        </w:tc>
        <w:tc>
          <w:tcPr>
            <w:tcW w:w="1439" w:type="pct"/>
            <w:tcBorders>
              <w:top w:val="nil"/>
              <w:left w:val="nil"/>
              <w:bottom w:val="nil"/>
              <w:right w:val="nil"/>
            </w:tcBorders>
            <w:shd w:val="clear" w:color="auto" w:fill="auto"/>
            <w:noWrap/>
            <w:vAlign w:val="bottom"/>
            <w:hideMark/>
          </w:tcPr>
          <w:p w14:paraId="4B29FD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4E2EC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09CE6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1079327</w:t>
            </w:r>
          </w:p>
        </w:tc>
        <w:tc>
          <w:tcPr>
            <w:tcW w:w="760" w:type="pct"/>
            <w:gridSpan w:val="2"/>
            <w:tcBorders>
              <w:top w:val="nil"/>
              <w:left w:val="nil"/>
              <w:bottom w:val="nil"/>
              <w:right w:val="nil"/>
            </w:tcBorders>
            <w:shd w:val="clear" w:color="auto" w:fill="auto"/>
            <w:noWrap/>
            <w:vAlign w:val="bottom"/>
            <w:hideMark/>
          </w:tcPr>
          <w:p w14:paraId="0E4992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2BB34ADA" w14:textId="77777777" w:rsidTr="0032685D">
        <w:tc>
          <w:tcPr>
            <w:tcW w:w="1590" w:type="pct"/>
            <w:tcBorders>
              <w:top w:val="nil"/>
              <w:left w:val="nil"/>
              <w:bottom w:val="nil"/>
              <w:right w:val="nil"/>
            </w:tcBorders>
            <w:shd w:val="clear" w:color="auto" w:fill="auto"/>
            <w:noWrap/>
            <w:vAlign w:val="bottom"/>
            <w:hideMark/>
          </w:tcPr>
          <w:p w14:paraId="3E307E07" w14:textId="35080FF4"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L</w:t>
            </w:r>
            <w:r w:rsidRPr="008D5378">
              <w:rPr>
                <w:rFonts w:eastAsia="Times New Roman"/>
                <w:color w:val="000000"/>
                <w:szCs w:val="17"/>
                <w:lang w:eastAsia="en-AU"/>
              </w:rPr>
              <w:t>oughlin, Jean</w:t>
            </w:r>
          </w:p>
        </w:tc>
        <w:tc>
          <w:tcPr>
            <w:tcW w:w="1439" w:type="pct"/>
            <w:tcBorders>
              <w:top w:val="nil"/>
              <w:left w:val="nil"/>
              <w:bottom w:val="nil"/>
              <w:right w:val="nil"/>
            </w:tcBorders>
            <w:shd w:val="clear" w:color="auto" w:fill="auto"/>
            <w:noWrap/>
            <w:vAlign w:val="bottom"/>
            <w:hideMark/>
          </w:tcPr>
          <w:p w14:paraId="655F96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F1503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4313A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1079327</w:t>
            </w:r>
          </w:p>
        </w:tc>
        <w:tc>
          <w:tcPr>
            <w:tcW w:w="760" w:type="pct"/>
            <w:gridSpan w:val="2"/>
            <w:tcBorders>
              <w:top w:val="nil"/>
              <w:left w:val="nil"/>
              <w:bottom w:val="nil"/>
              <w:right w:val="nil"/>
            </w:tcBorders>
            <w:shd w:val="clear" w:color="auto" w:fill="auto"/>
            <w:noWrap/>
            <w:vAlign w:val="bottom"/>
            <w:hideMark/>
          </w:tcPr>
          <w:p w14:paraId="6F8DBD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29/10/2015</w:t>
            </w:r>
          </w:p>
        </w:tc>
      </w:tr>
      <w:tr w:rsidR="008D5378" w:rsidRPr="008D5378" w14:paraId="7D867437" w14:textId="77777777" w:rsidTr="0032685D">
        <w:tc>
          <w:tcPr>
            <w:tcW w:w="1590" w:type="pct"/>
            <w:tcBorders>
              <w:top w:val="nil"/>
              <w:left w:val="nil"/>
              <w:bottom w:val="nil"/>
              <w:right w:val="nil"/>
            </w:tcBorders>
            <w:shd w:val="clear" w:color="auto" w:fill="auto"/>
            <w:noWrap/>
            <w:vAlign w:val="bottom"/>
            <w:hideMark/>
          </w:tcPr>
          <w:p w14:paraId="184B6A55" w14:textId="14F6FA3E"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L</w:t>
            </w:r>
            <w:r w:rsidRPr="008D5378">
              <w:rPr>
                <w:rFonts w:eastAsia="Times New Roman"/>
                <w:color w:val="000000"/>
                <w:szCs w:val="17"/>
                <w:lang w:eastAsia="en-AU"/>
              </w:rPr>
              <w:t>oughlin, Jean</w:t>
            </w:r>
          </w:p>
        </w:tc>
        <w:tc>
          <w:tcPr>
            <w:tcW w:w="1439" w:type="pct"/>
            <w:tcBorders>
              <w:top w:val="nil"/>
              <w:left w:val="nil"/>
              <w:bottom w:val="nil"/>
              <w:right w:val="nil"/>
            </w:tcBorders>
            <w:shd w:val="clear" w:color="auto" w:fill="auto"/>
            <w:noWrap/>
            <w:vAlign w:val="bottom"/>
            <w:hideMark/>
          </w:tcPr>
          <w:p w14:paraId="203B10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4EB4B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1AE0F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1079327</w:t>
            </w:r>
          </w:p>
        </w:tc>
        <w:tc>
          <w:tcPr>
            <w:tcW w:w="760" w:type="pct"/>
            <w:gridSpan w:val="2"/>
            <w:tcBorders>
              <w:top w:val="nil"/>
              <w:left w:val="nil"/>
              <w:bottom w:val="nil"/>
              <w:right w:val="nil"/>
            </w:tcBorders>
            <w:shd w:val="clear" w:color="auto" w:fill="auto"/>
            <w:noWrap/>
            <w:vAlign w:val="bottom"/>
            <w:hideMark/>
          </w:tcPr>
          <w:p w14:paraId="2D9D10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1B9083DA" w14:textId="77777777" w:rsidTr="0032685D">
        <w:tc>
          <w:tcPr>
            <w:tcW w:w="1590" w:type="pct"/>
            <w:tcBorders>
              <w:top w:val="nil"/>
              <w:left w:val="nil"/>
              <w:bottom w:val="nil"/>
              <w:right w:val="nil"/>
            </w:tcBorders>
            <w:shd w:val="clear" w:color="auto" w:fill="auto"/>
            <w:noWrap/>
            <w:vAlign w:val="bottom"/>
            <w:hideMark/>
          </w:tcPr>
          <w:p w14:paraId="2A256E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Olsson, Valery</w:t>
            </w:r>
          </w:p>
        </w:tc>
        <w:tc>
          <w:tcPr>
            <w:tcW w:w="1439" w:type="pct"/>
            <w:tcBorders>
              <w:top w:val="nil"/>
              <w:left w:val="nil"/>
              <w:bottom w:val="nil"/>
              <w:right w:val="nil"/>
            </w:tcBorders>
            <w:shd w:val="clear" w:color="auto" w:fill="auto"/>
            <w:noWrap/>
            <w:vAlign w:val="bottom"/>
            <w:hideMark/>
          </w:tcPr>
          <w:p w14:paraId="791D20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6D8188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27.90 </w:t>
            </w:r>
          </w:p>
        </w:tc>
        <w:tc>
          <w:tcPr>
            <w:tcW w:w="756" w:type="pct"/>
            <w:gridSpan w:val="2"/>
            <w:tcBorders>
              <w:top w:val="nil"/>
              <w:left w:val="nil"/>
              <w:bottom w:val="nil"/>
              <w:right w:val="nil"/>
            </w:tcBorders>
            <w:shd w:val="clear" w:color="auto" w:fill="auto"/>
            <w:noWrap/>
            <w:vAlign w:val="bottom"/>
            <w:hideMark/>
          </w:tcPr>
          <w:p w14:paraId="1D4D8A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12418088</w:t>
            </w:r>
          </w:p>
        </w:tc>
        <w:tc>
          <w:tcPr>
            <w:tcW w:w="760" w:type="pct"/>
            <w:gridSpan w:val="2"/>
            <w:tcBorders>
              <w:top w:val="nil"/>
              <w:left w:val="nil"/>
              <w:bottom w:val="nil"/>
              <w:right w:val="nil"/>
            </w:tcBorders>
            <w:shd w:val="clear" w:color="auto" w:fill="auto"/>
            <w:noWrap/>
            <w:vAlign w:val="bottom"/>
            <w:hideMark/>
          </w:tcPr>
          <w:p w14:paraId="42D5B5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231C1716" w14:textId="77777777" w:rsidTr="0032685D">
        <w:tc>
          <w:tcPr>
            <w:tcW w:w="1590" w:type="pct"/>
            <w:tcBorders>
              <w:top w:val="nil"/>
              <w:left w:val="nil"/>
              <w:bottom w:val="nil"/>
              <w:right w:val="nil"/>
            </w:tcBorders>
            <w:shd w:val="clear" w:color="auto" w:fill="auto"/>
            <w:noWrap/>
            <w:vAlign w:val="bottom"/>
            <w:hideMark/>
          </w:tcPr>
          <w:p w14:paraId="121F15E5" w14:textId="0BA43A5C"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N</w:t>
            </w:r>
            <w:r w:rsidRPr="008D5378">
              <w:rPr>
                <w:rFonts w:eastAsia="Times New Roman"/>
                <w:color w:val="000000"/>
                <w:szCs w:val="17"/>
                <w:lang w:eastAsia="en-AU"/>
              </w:rPr>
              <w:t>eil, Amy-Marie</w:t>
            </w:r>
          </w:p>
        </w:tc>
        <w:tc>
          <w:tcPr>
            <w:tcW w:w="1439" w:type="pct"/>
            <w:tcBorders>
              <w:top w:val="nil"/>
              <w:left w:val="nil"/>
              <w:bottom w:val="nil"/>
              <w:right w:val="nil"/>
            </w:tcBorders>
            <w:shd w:val="clear" w:color="auto" w:fill="auto"/>
            <w:noWrap/>
            <w:vAlign w:val="bottom"/>
            <w:hideMark/>
          </w:tcPr>
          <w:p w14:paraId="4D97A1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D1D49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26.16 </w:t>
            </w:r>
          </w:p>
        </w:tc>
        <w:tc>
          <w:tcPr>
            <w:tcW w:w="756" w:type="pct"/>
            <w:gridSpan w:val="2"/>
            <w:tcBorders>
              <w:top w:val="nil"/>
              <w:left w:val="nil"/>
              <w:bottom w:val="nil"/>
              <w:right w:val="nil"/>
            </w:tcBorders>
            <w:shd w:val="clear" w:color="auto" w:fill="auto"/>
            <w:noWrap/>
            <w:vAlign w:val="bottom"/>
            <w:hideMark/>
          </w:tcPr>
          <w:p w14:paraId="77A91F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9206032</w:t>
            </w:r>
          </w:p>
        </w:tc>
        <w:tc>
          <w:tcPr>
            <w:tcW w:w="760" w:type="pct"/>
            <w:gridSpan w:val="2"/>
            <w:tcBorders>
              <w:top w:val="nil"/>
              <w:left w:val="nil"/>
              <w:bottom w:val="nil"/>
              <w:right w:val="nil"/>
            </w:tcBorders>
            <w:shd w:val="clear" w:color="auto" w:fill="auto"/>
            <w:noWrap/>
            <w:vAlign w:val="bottom"/>
            <w:hideMark/>
          </w:tcPr>
          <w:p w14:paraId="2E1CD4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4BAC2FCA" w14:textId="77777777" w:rsidTr="0032685D">
        <w:tc>
          <w:tcPr>
            <w:tcW w:w="1590" w:type="pct"/>
            <w:tcBorders>
              <w:top w:val="nil"/>
              <w:left w:val="nil"/>
              <w:bottom w:val="nil"/>
              <w:right w:val="nil"/>
            </w:tcBorders>
            <w:shd w:val="clear" w:color="auto" w:fill="auto"/>
            <w:noWrap/>
            <w:vAlign w:val="bottom"/>
            <w:hideMark/>
          </w:tcPr>
          <w:p w14:paraId="07AE6855" w14:textId="0CE2893F"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N</w:t>
            </w:r>
            <w:r w:rsidRPr="008D5378">
              <w:rPr>
                <w:rFonts w:eastAsia="Times New Roman"/>
                <w:color w:val="000000"/>
                <w:szCs w:val="17"/>
                <w:lang w:eastAsia="en-AU"/>
              </w:rPr>
              <w:t>eil, Amy-Marie</w:t>
            </w:r>
          </w:p>
        </w:tc>
        <w:tc>
          <w:tcPr>
            <w:tcW w:w="1439" w:type="pct"/>
            <w:tcBorders>
              <w:top w:val="nil"/>
              <w:left w:val="nil"/>
              <w:bottom w:val="nil"/>
              <w:right w:val="nil"/>
            </w:tcBorders>
            <w:shd w:val="clear" w:color="auto" w:fill="auto"/>
            <w:noWrap/>
            <w:vAlign w:val="bottom"/>
            <w:hideMark/>
          </w:tcPr>
          <w:p w14:paraId="48E547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EEEB2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26.15 </w:t>
            </w:r>
          </w:p>
        </w:tc>
        <w:tc>
          <w:tcPr>
            <w:tcW w:w="756" w:type="pct"/>
            <w:gridSpan w:val="2"/>
            <w:tcBorders>
              <w:top w:val="nil"/>
              <w:left w:val="nil"/>
              <w:bottom w:val="nil"/>
              <w:right w:val="nil"/>
            </w:tcBorders>
            <w:shd w:val="clear" w:color="auto" w:fill="auto"/>
            <w:noWrap/>
            <w:vAlign w:val="bottom"/>
            <w:hideMark/>
          </w:tcPr>
          <w:p w14:paraId="4650B5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9206032</w:t>
            </w:r>
          </w:p>
        </w:tc>
        <w:tc>
          <w:tcPr>
            <w:tcW w:w="760" w:type="pct"/>
            <w:gridSpan w:val="2"/>
            <w:tcBorders>
              <w:top w:val="nil"/>
              <w:left w:val="nil"/>
              <w:bottom w:val="nil"/>
              <w:right w:val="nil"/>
            </w:tcBorders>
            <w:shd w:val="clear" w:color="auto" w:fill="auto"/>
            <w:noWrap/>
            <w:vAlign w:val="bottom"/>
            <w:hideMark/>
          </w:tcPr>
          <w:p w14:paraId="214E15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7A4E3242" w14:textId="77777777" w:rsidTr="0032685D">
        <w:tc>
          <w:tcPr>
            <w:tcW w:w="1590" w:type="pct"/>
            <w:tcBorders>
              <w:top w:val="nil"/>
              <w:left w:val="nil"/>
              <w:bottom w:val="nil"/>
              <w:right w:val="nil"/>
            </w:tcBorders>
            <w:shd w:val="clear" w:color="auto" w:fill="auto"/>
            <w:noWrap/>
            <w:vAlign w:val="bottom"/>
            <w:hideMark/>
          </w:tcPr>
          <w:p w14:paraId="27B23A8A" w14:textId="4DEDF890"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N</w:t>
            </w:r>
            <w:r w:rsidRPr="008D5378">
              <w:rPr>
                <w:rFonts w:eastAsia="Times New Roman"/>
                <w:color w:val="000000"/>
                <w:szCs w:val="17"/>
                <w:lang w:eastAsia="en-AU"/>
              </w:rPr>
              <w:t>eil, Amy-Marie</w:t>
            </w:r>
          </w:p>
        </w:tc>
        <w:tc>
          <w:tcPr>
            <w:tcW w:w="1439" w:type="pct"/>
            <w:tcBorders>
              <w:top w:val="nil"/>
              <w:left w:val="nil"/>
              <w:bottom w:val="nil"/>
              <w:right w:val="nil"/>
            </w:tcBorders>
            <w:shd w:val="clear" w:color="auto" w:fill="auto"/>
            <w:noWrap/>
            <w:vAlign w:val="bottom"/>
            <w:hideMark/>
          </w:tcPr>
          <w:p w14:paraId="7B7C98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5E0FA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15.28 </w:t>
            </w:r>
          </w:p>
        </w:tc>
        <w:tc>
          <w:tcPr>
            <w:tcW w:w="756" w:type="pct"/>
            <w:gridSpan w:val="2"/>
            <w:tcBorders>
              <w:top w:val="nil"/>
              <w:left w:val="nil"/>
              <w:bottom w:val="nil"/>
              <w:right w:val="nil"/>
            </w:tcBorders>
            <w:shd w:val="clear" w:color="auto" w:fill="auto"/>
            <w:noWrap/>
            <w:vAlign w:val="bottom"/>
            <w:hideMark/>
          </w:tcPr>
          <w:p w14:paraId="52F685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9206032</w:t>
            </w:r>
          </w:p>
        </w:tc>
        <w:tc>
          <w:tcPr>
            <w:tcW w:w="760" w:type="pct"/>
            <w:gridSpan w:val="2"/>
            <w:tcBorders>
              <w:top w:val="nil"/>
              <w:left w:val="nil"/>
              <w:bottom w:val="nil"/>
              <w:right w:val="nil"/>
            </w:tcBorders>
            <w:shd w:val="clear" w:color="auto" w:fill="auto"/>
            <w:noWrap/>
            <w:vAlign w:val="bottom"/>
            <w:hideMark/>
          </w:tcPr>
          <w:p w14:paraId="5661A0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23/06/2014</w:t>
            </w:r>
          </w:p>
        </w:tc>
      </w:tr>
      <w:tr w:rsidR="008D5378" w:rsidRPr="008D5378" w14:paraId="0A37471A" w14:textId="77777777" w:rsidTr="0032685D">
        <w:tc>
          <w:tcPr>
            <w:tcW w:w="1590" w:type="pct"/>
            <w:tcBorders>
              <w:top w:val="nil"/>
              <w:left w:val="nil"/>
              <w:bottom w:val="nil"/>
              <w:right w:val="nil"/>
            </w:tcBorders>
            <w:shd w:val="clear" w:color="auto" w:fill="auto"/>
            <w:noWrap/>
            <w:vAlign w:val="bottom"/>
            <w:hideMark/>
          </w:tcPr>
          <w:p w14:paraId="24EAFAD9" w14:textId="7B00960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t>
            </w:r>
            <w:r w:rsidR="00596889">
              <w:rPr>
                <w:rFonts w:eastAsia="Times New Roman"/>
                <w:color w:val="000000"/>
                <w:szCs w:val="17"/>
                <w:lang w:eastAsia="en-AU"/>
              </w:rPr>
              <w:t>N</w:t>
            </w:r>
            <w:r w:rsidRPr="008D5378">
              <w:rPr>
                <w:rFonts w:eastAsia="Times New Roman"/>
                <w:color w:val="000000"/>
                <w:szCs w:val="17"/>
                <w:lang w:eastAsia="en-AU"/>
              </w:rPr>
              <w:t>eil, Amy-Marie</w:t>
            </w:r>
          </w:p>
        </w:tc>
        <w:tc>
          <w:tcPr>
            <w:tcW w:w="1439" w:type="pct"/>
            <w:tcBorders>
              <w:top w:val="nil"/>
              <w:left w:val="nil"/>
              <w:bottom w:val="nil"/>
              <w:right w:val="nil"/>
            </w:tcBorders>
            <w:shd w:val="clear" w:color="auto" w:fill="auto"/>
            <w:noWrap/>
            <w:vAlign w:val="bottom"/>
            <w:hideMark/>
          </w:tcPr>
          <w:p w14:paraId="65A62D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338CD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76.50 </w:t>
            </w:r>
          </w:p>
        </w:tc>
        <w:tc>
          <w:tcPr>
            <w:tcW w:w="756" w:type="pct"/>
            <w:gridSpan w:val="2"/>
            <w:tcBorders>
              <w:top w:val="nil"/>
              <w:left w:val="nil"/>
              <w:bottom w:val="nil"/>
              <w:right w:val="nil"/>
            </w:tcBorders>
            <w:shd w:val="clear" w:color="auto" w:fill="auto"/>
            <w:noWrap/>
            <w:vAlign w:val="bottom"/>
            <w:hideMark/>
          </w:tcPr>
          <w:p w14:paraId="252008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9206032</w:t>
            </w:r>
          </w:p>
        </w:tc>
        <w:tc>
          <w:tcPr>
            <w:tcW w:w="760" w:type="pct"/>
            <w:gridSpan w:val="2"/>
            <w:tcBorders>
              <w:top w:val="nil"/>
              <w:left w:val="nil"/>
              <w:bottom w:val="nil"/>
              <w:right w:val="nil"/>
            </w:tcBorders>
            <w:shd w:val="clear" w:color="auto" w:fill="auto"/>
            <w:noWrap/>
            <w:vAlign w:val="bottom"/>
            <w:hideMark/>
          </w:tcPr>
          <w:p w14:paraId="58E2A7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6814F26" w14:textId="77777777" w:rsidTr="0032685D">
        <w:tc>
          <w:tcPr>
            <w:tcW w:w="1590" w:type="pct"/>
            <w:tcBorders>
              <w:top w:val="nil"/>
              <w:left w:val="nil"/>
              <w:bottom w:val="nil"/>
              <w:right w:val="nil"/>
            </w:tcBorders>
            <w:shd w:val="clear" w:color="auto" w:fill="auto"/>
            <w:noWrap/>
            <w:vAlign w:val="bottom"/>
            <w:hideMark/>
          </w:tcPr>
          <w:p w14:paraId="05AF65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Osborne, Ivan</w:t>
            </w:r>
          </w:p>
        </w:tc>
        <w:tc>
          <w:tcPr>
            <w:tcW w:w="1439" w:type="pct"/>
            <w:tcBorders>
              <w:top w:val="nil"/>
              <w:left w:val="nil"/>
              <w:bottom w:val="nil"/>
              <w:right w:val="nil"/>
            </w:tcBorders>
            <w:shd w:val="clear" w:color="auto" w:fill="auto"/>
            <w:noWrap/>
            <w:vAlign w:val="bottom"/>
            <w:hideMark/>
          </w:tcPr>
          <w:p w14:paraId="34E103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374394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509.07 </w:t>
            </w:r>
          </w:p>
        </w:tc>
        <w:tc>
          <w:tcPr>
            <w:tcW w:w="756" w:type="pct"/>
            <w:gridSpan w:val="2"/>
            <w:tcBorders>
              <w:top w:val="nil"/>
              <w:left w:val="nil"/>
              <w:bottom w:val="nil"/>
              <w:right w:val="nil"/>
            </w:tcBorders>
            <w:shd w:val="clear" w:color="auto" w:fill="auto"/>
            <w:noWrap/>
            <w:vAlign w:val="bottom"/>
            <w:hideMark/>
          </w:tcPr>
          <w:p w14:paraId="36A264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9938894</w:t>
            </w:r>
          </w:p>
        </w:tc>
        <w:tc>
          <w:tcPr>
            <w:tcW w:w="760" w:type="pct"/>
            <w:gridSpan w:val="2"/>
            <w:tcBorders>
              <w:top w:val="nil"/>
              <w:left w:val="nil"/>
              <w:bottom w:val="nil"/>
              <w:right w:val="nil"/>
            </w:tcBorders>
            <w:shd w:val="clear" w:color="auto" w:fill="auto"/>
            <w:noWrap/>
            <w:vAlign w:val="bottom"/>
            <w:hideMark/>
          </w:tcPr>
          <w:p w14:paraId="0EEDDE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18/09/2014</w:t>
            </w:r>
          </w:p>
        </w:tc>
      </w:tr>
      <w:tr w:rsidR="008D5378" w:rsidRPr="008D5378" w14:paraId="73BB3964" w14:textId="77777777" w:rsidTr="0032685D">
        <w:tc>
          <w:tcPr>
            <w:tcW w:w="1590" w:type="pct"/>
            <w:tcBorders>
              <w:top w:val="nil"/>
              <w:left w:val="nil"/>
              <w:bottom w:val="nil"/>
              <w:right w:val="nil"/>
            </w:tcBorders>
            <w:shd w:val="clear" w:color="auto" w:fill="auto"/>
            <w:noWrap/>
            <w:vAlign w:val="bottom"/>
            <w:hideMark/>
          </w:tcPr>
          <w:p w14:paraId="39C64E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Osis, Filvija</w:t>
            </w:r>
          </w:p>
        </w:tc>
        <w:tc>
          <w:tcPr>
            <w:tcW w:w="1439" w:type="pct"/>
            <w:tcBorders>
              <w:top w:val="nil"/>
              <w:left w:val="nil"/>
              <w:bottom w:val="nil"/>
              <w:right w:val="nil"/>
            </w:tcBorders>
            <w:shd w:val="clear" w:color="auto" w:fill="auto"/>
            <w:noWrap/>
            <w:vAlign w:val="bottom"/>
            <w:hideMark/>
          </w:tcPr>
          <w:p w14:paraId="07B116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Hampstead Gardens SA 5086</w:t>
            </w:r>
          </w:p>
        </w:tc>
        <w:tc>
          <w:tcPr>
            <w:tcW w:w="455" w:type="pct"/>
            <w:tcBorders>
              <w:top w:val="nil"/>
              <w:left w:val="nil"/>
              <w:bottom w:val="nil"/>
              <w:right w:val="nil"/>
            </w:tcBorders>
            <w:shd w:val="clear" w:color="auto" w:fill="auto"/>
            <w:noWrap/>
            <w:vAlign w:val="bottom"/>
            <w:hideMark/>
          </w:tcPr>
          <w:p w14:paraId="2FC62C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27.15 </w:t>
            </w:r>
          </w:p>
        </w:tc>
        <w:tc>
          <w:tcPr>
            <w:tcW w:w="756" w:type="pct"/>
            <w:gridSpan w:val="2"/>
            <w:tcBorders>
              <w:top w:val="nil"/>
              <w:left w:val="nil"/>
              <w:bottom w:val="nil"/>
              <w:right w:val="nil"/>
            </w:tcBorders>
            <w:shd w:val="clear" w:color="auto" w:fill="auto"/>
            <w:noWrap/>
            <w:vAlign w:val="bottom"/>
            <w:hideMark/>
          </w:tcPr>
          <w:p w14:paraId="60B136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13530959</w:t>
            </w:r>
          </w:p>
        </w:tc>
        <w:tc>
          <w:tcPr>
            <w:tcW w:w="760" w:type="pct"/>
            <w:gridSpan w:val="2"/>
            <w:tcBorders>
              <w:top w:val="nil"/>
              <w:left w:val="nil"/>
              <w:bottom w:val="nil"/>
              <w:right w:val="nil"/>
            </w:tcBorders>
            <w:shd w:val="clear" w:color="auto" w:fill="auto"/>
            <w:noWrap/>
            <w:vAlign w:val="bottom"/>
            <w:hideMark/>
          </w:tcPr>
          <w:p w14:paraId="098FFB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26/01/2015</w:t>
            </w:r>
          </w:p>
        </w:tc>
      </w:tr>
      <w:tr w:rsidR="008D5378" w:rsidRPr="008D5378" w14:paraId="131260D3" w14:textId="77777777" w:rsidTr="0032685D">
        <w:tc>
          <w:tcPr>
            <w:tcW w:w="1590" w:type="pct"/>
            <w:tcBorders>
              <w:top w:val="nil"/>
              <w:left w:val="nil"/>
              <w:bottom w:val="nil"/>
              <w:right w:val="nil"/>
            </w:tcBorders>
            <w:shd w:val="clear" w:color="auto" w:fill="auto"/>
            <w:noWrap/>
            <w:vAlign w:val="bottom"/>
            <w:hideMark/>
          </w:tcPr>
          <w:p w14:paraId="709596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Oster, Tim</w:t>
            </w:r>
          </w:p>
        </w:tc>
        <w:tc>
          <w:tcPr>
            <w:tcW w:w="1439" w:type="pct"/>
            <w:tcBorders>
              <w:top w:val="nil"/>
              <w:left w:val="nil"/>
              <w:bottom w:val="nil"/>
              <w:right w:val="nil"/>
            </w:tcBorders>
            <w:shd w:val="clear" w:color="auto" w:fill="auto"/>
            <w:noWrap/>
            <w:vAlign w:val="bottom"/>
            <w:hideMark/>
          </w:tcPr>
          <w:p w14:paraId="35B50F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Penola SA 5277</w:t>
            </w:r>
          </w:p>
        </w:tc>
        <w:tc>
          <w:tcPr>
            <w:tcW w:w="455" w:type="pct"/>
            <w:tcBorders>
              <w:top w:val="nil"/>
              <w:left w:val="nil"/>
              <w:bottom w:val="nil"/>
              <w:right w:val="nil"/>
            </w:tcBorders>
            <w:shd w:val="clear" w:color="auto" w:fill="auto"/>
            <w:noWrap/>
            <w:vAlign w:val="bottom"/>
            <w:hideMark/>
          </w:tcPr>
          <w:p w14:paraId="7E0E32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116.30 </w:t>
            </w:r>
          </w:p>
        </w:tc>
        <w:tc>
          <w:tcPr>
            <w:tcW w:w="756" w:type="pct"/>
            <w:gridSpan w:val="2"/>
            <w:tcBorders>
              <w:top w:val="nil"/>
              <w:left w:val="nil"/>
              <w:bottom w:val="nil"/>
              <w:right w:val="nil"/>
            </w:tcBorders>
            <w:shd w:val="clear" w:color="auto" w:fill="auto"/>
            <w:noWrap/>
            <w:vAlign w:val="bottom"/>
            <w:hideMark/>
          </w:tcPr>
          <w:p w14:paraId="01B119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8287869</w:t>
            </w:r>
          </w:p>
        </w:tc>
        <w:tc>
          <w:tcPr>
            <w:tcW w:w="760" w:type="pct"/>
            <w:gridSpan w:val="2"/>
            <w:tcBorders>
              <w:top w:val="nil"/>
              <w:left w:val="nil"/>
              <w:bottom w:val="nil"/>
              <w:right w:val="nil"/>
            </w:tcBorders>
            <w:shd w:val="clear" w:color="auto" w:fill="auto"/>
            <w:noWrap/>
            <w:vAlign w:val="bottom"/>
            <w:hideMark/>
          </w:tcPr>
          <w:p w14:paraId="022CFD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4048BD68" w14:textId="77777777" w:rsidTr="0032685D">
        <w:tc>
          <w:tcPr>
            <w:tcW w:w="1590" w:type="pct"/>
            <w:tcBorders>
              <w:top w:val="nil"/>
              <w:left w:val="nil"/>
              <w:bottom w:val="nil"/>
              <w:right w:val="nil"/>
            </w:tcBorders>
            <w:shd w:val="clear" w:color="auto" w:fill="auto"/>
            <w:noWrap/>
            <w:vAlign w:val="bottom"/>
            <w:hideMark/>
          </w:tcPr>
          <w:p w14:paraId="431928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Oudshoorn, Robert</w:t>
            </w:r>
          </w:p>
        </w:tc>
        <w:tc>
          <w:tcPr>
            <w:tcW w:w="1439" w:type="pct"/>
            <w:tcBorders>
              <w:top w:val="nil"/>
              <w:left w:val="nil"/>
              <w:bottom w:val="nil"/>
              <w:right w:val="nil"/>
            </w:tcBorders>
            <w:shd w:val="clear" w:color="auto" w:fill="auto"/>
            <w:noWrap/>
            <w:vAlign w:val="bottom"/>
            <w:hideMark/>
          </w:tcPr>
          <w:p w14:paraId="3737B0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E6B85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89.31 </w:t>
            </w:r>
          </w:p>
        </w:tc>
        <w:tc>
          <w:tcPr>
            <w:tcW w:w="756" w:type="pct"/>
            <w:gridSpan w:val="2"/>
            <w:tcBorders>
              <w:top w:val="nil"/>
              <w:left w:val="nil"/>
              <w:bottom w:val="nil"/>
              <w:right w:val="nil"/>
            </w:tcBorders>
            <w:shd w:val="clear" w:color="auto" w:fill="auto"/>
            <w:noWrap/>
            <w:vAlign w:val="bottom"/>
            <w:hideMark/>
          </w:tcPr>
          <w:p w14:paraId="2DDB1E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12847721</w:t>
            </w:r>
          </w:p>
        </w:tc>
        <w:tc>
          <w:tcPr>
            <w:tcW w:w="760" w:type="pct"/>
            <w:gridSpan w:val="2"/>
            <w:tcBorders>
              <w:top w:val="nil"/>
              <w:left w:val="nil"/>
              <w:bottom w:val="nil"/>
              <w:right w:val="nil"/>
            </w:tcBorders>
            <w:shd w:val="clear" w:color="auto" w:fill="auto"/>
            <w:noWrap/>
            <w:vAlign w:val="bottom"/>
            <w:hideMark/>
          </w:tcPr>
          <w:p w14:paraId="4A1FC8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14/01/2014</w:t>
            </w:r>
          </w:p>
        </w:tc>
      </w:tr>
      <w:tr w:rsidR="008D5378" w:rsidRPr="008D5378" w14:paraId="5E8A2109" w14:textId="77777777" w:rsidTr="0032685D">
        <w:tc>
          <w:tcPr>
            <w:tcW w:w="1590" w:type="pct"/>
            <w:tcBorders>
              <w:top w:val="nil"/>
              <w:left w:val="nil"/>
              <w:bottom w:val="nil"/>
              <w:right w:val="nil"/>
            </w:tcBorders>
            <w:shd w:val="clear" w:color="auto" w:fill="auto"/>
            <w:noWrap/>
            <w:vAlign w:val="bottom"/>
            <w:hideMark/>
          </w:tcPr>
          <w:p w14:paraId="41971F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Overall, James</w:t>
            </w:r>
          </w:p>
        </w:tc>
        <w:tc>
          <w:tcPr>
            <w:tcW w:w="1439" w:type="pct"/>
            <w:tcBorders>
              <w:top w:val="nil"/>
              <w:left w:val="nil"/>
              <w:bottom w:val="nil"/>
              <w:right w:val="nil"/>
            </w:tcBorders>
            <w:shd w:val="clear" w:color="auto" w:fill="auto"/>
            <w:noWrap/>
            <w:vAlign w:val="bottom"/>
            <w:hideMark/>
          </w:tcPr>
          <w:p w14:paraId="5DB210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1339CE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111.10 </w:t>
            </w:r>
          </w:p>
        </w:tc>
        <w:tc>
          <w:tcPr>
            <w:tcW w:w="756" w:type="pct"/>
            <w:gridSpan w:val="2"/>
            <w:tcBorders>
              <w:top w:val="nil"/>
              <w:left w:val="nil"/>
              <w:bottom w:val="nil"/>
              <w:right w:val="nil"/>
            </w:tcBorders>
            <w:shd w:val="clear" w:color="auto" w:fill="auto"/>
            <w:noWrap/>
            <w:vAlign w:val="bottom"/>
            <w:hideMark/>
          </w:tcPr>
          <w:p w14:paraId="2BA0A2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949310</w:t>
            </w:r>
          </w:p>
        </w:tc>
        <w:tc>
          <w:tcPr>
            <w:tcW w:w="760" w:type="pct"/>
            <w:gridSpan w:val="2"/>
            <w:tcBorders>
              <w:top w:val="nil"/>
              <w:left w:val="nil"/>
              <w:bottom w:val="nil"/>
              <w:right w:val="nil"/>
            </w:tcBorders>
            <w:shd w:val="clear" w:color="auto" w:fill="auto"/>
            <w:noWrap/>
            <w:vAlign w:val="bottom"/>
            <w:hideMark/>
          </w:tcPr>
          <w:p w14:paraId="4C89D3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4B9380D4" w14:textId="77777777" w:rsidTr="0032685D">
        <w:tc>
          <w:tcPr>
            <w:tcW w:w="1590" w:type="pct"/>
            <w:tcBorders>
              <w:top w:val="nil"/>
              <w:left w:val="nil"/>
              <w:bottom w:val="nil"/>
              <w:right w:val="nil"/>
            </w:tcBorders>
            <w:shd w:val="clear" w:color="auto" w:fill="auto"/>
            <w:noWrap/>
            <w:vAlign w:val="bottom"/>
            <w:hideMark/>
          </w:tcPr>
          <w:p w14:paraId="74222E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Overall, James</w:t>
            </w:r>
          </w:p>
        </w:tc>
        <w:tc>
          <w:tcPr>
            <w:tcW w:w="1439" w:type="pct"/>
            <w:tcBorders>
              <w:top w:val="nil"/>
              <w:left w:val="nil"/>
              <w:bottom w:val="nil"/>
              <w:right w:val="nil"/>
            </w:tcBorders>
            <w:shd w:val="clear" w:color="auto" w:fill="auto"/>
            <w:noWrap/>
            <w:vAlign w:val="bottom"/>
            <w:hideMark/>
          </w:tcPr>
          <w:p w14:paraId="5E6E75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4EAE60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113.42 </w:t>
            </w:r>
          </w:p>
        </w:tc>
        <w:tc>
          <w:tcPr>
            <w:tcW w:w="756" w:type="pct"/>
            <w:gridSpan w:val="2"/>
            <w:tcBorders>
              <w:top w:val="nil"/>
              <w:left w:val="nil"/>
              <w:bottom w:val="nil"/>
              <w:right w:val="nil"/>
            </w:tcBorders>
            <w:shd w:val="clear" w:color="auto" w:fill="auto"/>
            <w:noWrap/>
            <w:vAlign w:val="bottom"/>
            <w:hideMark/>
          </w:tcPr>
          <w:p w14:paraId="12C2C8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949310</w:t>
            </w:r>
          </w:p>
        </w:tc>
        <w:tc>
          <w:tcPr>
            <w:tcW w:w="760" w:type="pct"/>
            <w:gridSpan w:val="2"/>
            <w:tcBorders>
              <w:top w:val="nil"/>
              <w:left w:val="nil"/>
              <w:bottom w:val="nil"/>
              <w:right w:val="nil"/>
            </w:tcBorders>
            <w:shd w:val="clear" w:color="auto" w:fill="auto"/>
            <w:noWrap/>
            <w:vAlign w:val="bottom"/>
            <w:hideMark/>
          </w:tcPr>
          <w:p w14:paraId="559837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4AEB3FAD" w14:textId="77777777" w:rsidTr="0032685D">
        <w:tc>
          <w:tcPr>
            <w:tcW w:w="1590" w:type="pct"/>
            <w:tcBorders>
              <w:top w:val="nil"/>
              <w:left w:val="nil"/>
              <w:bottom w:val="nil"/>
              <w:right w:val="nil"/>
            </w:tcBorders>
            <w:shd w:val="clear" w:color="auto" w:fill="auto"/>
            <w:noWrap/>
            <w:vAlign w:val="bottom"/>
            <w:hideMark/>
          </w:tcPr>
          <w:p w14:paraId="74C227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Overall, James</w:t>
            </w:r>
          </w:p>
        </w:tc>
        <w:tc>
          <w:tcPr>
            <w:tcW w:w="1439" w:type="pct"/>
            <w:tcBorders>
              <w:top w:val="nil"/>
              <w:left w:val="nil"/>
              <w:bottom w:val="nil"/>
              <w:right w:val="nil"/>
            </w:tcBorders>
            <w:shd w:val="clear" w:color="auto" w:fill="auto"/>
            <w:noWrap/>
            <w:vAlign w:val="bottom"/>
            <w:hideMark/>
          </w:tcPr>
          <w:p w14:paraId="57687A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Encounter Bay SA 5211</w:t>
            </w:r>
          </w:p>
        </w:tc>
        <w:tc>
          <w:tcPr>
            <w:tcW w:w="455" w:type="pct"/>
            <w:tcBorders>
              <w:top w:val="nil"/>
              <w:left w:val="nil"/>
              <w:bottom w:val="nil"/>
              <w:right w:val="nil"/>
            </w:tcBorders>
            <w:shd w:val="clear" w:color="auto" w:fill="auto"/>
            <w:noWrap/>
            <w:vAlign w:val="bottom"/>
            <w:hideMark/>
          </w:tcPr>
          <w:p w14:paraId="5E39C9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37.26 </w:t>
            </w:r>
          </w:p>
        </w:tc>
        <w:tc>
          <w:tcPr>
            <w:tcW w:w="756" w:type="pct"/>
            <w:gridSpan w:val="2"/>
            <w:tcBorders>
              <w:top w:val="nil"/>
              <w:left w:val="nil"/>
              <w:bottom w:val="nil"/>
              <w:right w:val="nil"/>
            </w:tcBorders>
            <w:shd w:val="clear" w:color="auto" w:fill="auto"/>
            <w:noWrap/>
            <w:vAlign w:val="bottom"/>
            <w:hideMark/>
          </w:tcPr>
          <w:p w14:paraId="69FCC4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949310</w:t>
            </w:r>
          </w:p>
        </w:tc>
        <w:tc>
          <w:tcPr>
            <w:tcW w:w="760" w:type="pct"/>
            <w:gridSpan w:val="2"/>
            <w:tcBorders>
              <w:top w:val="nil"/>
              <w:left w:val="nil"/>
              <w:bottom w:val="nil"/>
              <w:right w:val="nil"/>
            </w:tcBorders>
            <w:shd w:val="clear" w:color="auto" w:fill="auto"/>
            <w:noWrap/>
            <w:vAlign w:val="bottom"/>
            <w:hideMark/>
          </w:tcPr>
          <w:p w14:paraId="2104A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7/05/2015</w:t>
            </w:r>
          </w:p>
        </w:tc>
      </w:tr>
      <w:tr w:rsidR="008D5378" w:rsidRPr="008D5378" w14:paraId="44D30690" w14:textId="77777777" w:rsidTr="0032685D">
        <w:tc>
          <w:tcPr>
            <w:tcW w:w="1590" w:type="pct"/>
            <w:tcBorders>
              <w:top w:val="nil"/>
              <w:left w:val="nil"/>
              <w:bottom w:val="nil"/>
              <w:right w:val="nil"/>
            </w:tcBorders>
            <w:shd w:val="clear" w:color="auto" w:fill="auto"/>
            <w:noWrap/>
            <w:vAlign w:val="bottom"/>
            <w:hideMark/>
          </w:tcPr>
          <w:p w14:paraId="3DF6B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Overton, Kellie</w:t>
            </w:r>
          </w:p>
        </w:tc>
        <w:tc>
          <w:tcPr>
            <w:tcW w:w="1439" w:type="pct"/>
            <w:tcBorders>
              <w:top w:val="nil"/>
              <w:left w:val="nil"/>
              <w:bottom w:val="nil"/>
              <w:right w:val="nil"/>
            </w:tcBorders>
            <w:shd w:val="clear" w:color="auto" w:fill="auto"/>
            <w:noWrap/>
            <w:vAlign w:val="bottom"/>
            <w:hideMark/>
          </w:tcPr>
          <w:p w14:paraId="3D8A77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0419FD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95.72 </w:t>
            </w:r>
          </w:p>
        </w:tc>
        <w:tc>
          <w:tcPr>
            <w:tcW w:w="756" w:type="pct"/>
            <w:gridSpan w:val="2"/>
            <w:tcBorders>
              <w:top w:val="nil"/>
              <w:left w:val="nil"/>
              <w:bottom w:val="nil"/>
              <w:right w:val="nil"/>
            </w:tcBorders>
            <w:shd w:val="clear" w:color="auto" w:fill="auto"/>
            <w:noWrap/>
            <w:vAlign w:val="bottom"/>
            <w:hideMark/>
          </w:tcPr>
          <w:p w14:paraId="742B3C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7990725</w:t>
            </w:r>
          </w:p>
        </w:tc>
        <w:tc>
          <w:tcPr>
            <w:tcW w:w="760" w:type="pct"/>
            <w:gridSpan w:val="2"/>
            <w:tcBorders>
              <w:top w:val="nil"/>
              <w:left w:val="nil"/>
              <w:bottom w:val="nil"/>
              <w:right w:val="nil"/>
            </w:tcBorders>
            <w:shd w:val="clear" w:color="auto" w:fill="auto"/>
            <w:noWrap/>
            <w:vAlign w:val="bottom"/>
            <w:hideMark/>
          </w:tcPr>
          <w:p w14:paraId="39C48F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297B64B" w14:textId="77777777" w:rsidTr="0032685D">
        <w:tc>
          <w:tcPr>
            <w:tcW w:w="1590" w:type="pct"/>
            <w:tcBorders>
              <w:top w:val="nil"/>
              <w:left w:val="nil"/>
              <w:bottom w:val="nil"/>
              <w:right w:val="nil"/>
            </w:tcBorders>
            <w:shd w:val="clear" w:color="auto" w:fill="auto"/>
            <w:noWrap/>
            <w:vAlign w:val="bottom"/>
            <w:hideMark/>
          </w:tcPr>
          <w:p w14:paraId="6EAF9F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 Darren</w:t>
            </w:r>
          </w:p>
        </w:tc>
        <w:tc>
          <w:tcPr>
            <w:tcW w:w="1439" w:type="pct"/>
            <w:tcBorders>
              <w:top w:val="nil"/>
              <w:left w:val="nil"/>
              <w:bottom w:val="nil"/>
              <w:right w:val="nil"/>
            </w:tcBorders>
            <w:shd w:val="clear" w:color="auto" w:fill="auto"/>
            <w:noWrap/>
            <w:vAlign w:val="bottom"/>
            <w:hideMark/>
          </w:tcPr>
          <w:p w14:paraId="6281F0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Gumeracha SA 5233</w:t>
            </w:r>
          </w:p>
        </w:tc>
        <w:tc>
          <w:tcPr>
            <w:tcW w:w="455" w:type="pct"/>
            <w:tcBorders>
              <w:top w:val="nil"/>
              <w:left w:val="nil"/>
              <w:bottom w:val="nil"/>
              <w:right w:val="nil"/>
            </w:tcBorders>
            <w:shd w:val="clear" w:color="auto" w:fill="auto"/>
            <w:noWrap/>
            <w:vAlign w:val="bottom"/>
            <w:hideMark/>
          </w:tcPr>
          <w:p w14:paraId="2DEBBB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22.90 </w:t>
            </w:r>
          </w:p>
        </w:tc>
        <w:tc>
          <w:tcPr>
            <w:tcW w:w="756" w:type="pct"/>
            <w:gridSpan w:val="2"/>
            <w:tcBorders>
              <w:top w:val="nil"/>
              <w:left w:val="nil"/>
              <w:bottom w:val="nil"/>
              <w:right w:val="nil"/>
            </w:tcBorders>
            <w:shd w:val="clear" w:color="auto" w:fill="auto"/>
            <w:noWrap/>
            <w:vAlign w:val="bottom"/>
            <w:hideMark/>
          </w:tcPr>
          <w:p w14:paraId="479318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526045</w:t>
            </w:r>
          </w:p>
        </w:tc>
        <w:tc>
          <w:tcPr>
            <w:tcW w:w="760" w:type="pct"/>
            <w:gridSpan w:val="2"/>
            <w:tcBorders>
              <w:top w:val="nil"/>
              <w:left w:val="nil"/>
              <w:bottom w:val="nil"/>
              <w:right w:val="nil"/>
            </w:tcBorders>
            <w:shd w:val="clear" w:color="auto" w:fill="auto"/>
            <w:noWrap/>
            <w:vAlign w:val="bottom"/>
            <w:hideMark/>
          </w:tcPr>
          <w:p w14:paraId="713112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6D32C32A" w14:textId="77777777" w:rsidTr="0032685D">
        <w:tc>
          <w:tcPr>
            <w:tcW w:w="1590" w:type="pct"/>
            <w:tcBorders>
              <w:top w:val="nil"/>
              <w:left w:val="nil"/>
              <w:bottom w:val="nil"/>
              <w:right w:val="nil"/>
            </w:tcBorders>
            <w:shd w:val="clear" w:color="auto" w:fill="auto"/>
            <w:noWrap/>
            <w:vAlign w:val="bottom"/>
            <w:hideMark/>
          </w:tcPr>
          <w:p w14:paraId="113916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 Robert</w:t>
            </w:r>
          </w:p>
        </w:tc>
        <w:tc>
          <w:tcPr>
            <w:tcW w:w="1439" w:type="pct"/>
            <w:tcBorders>
              <w:top w:val="nil"/>
              <w:left w:val="nil"/>
              <w:bottom w:val="nil"/>
              <w:right w:val="nil"/>
            </w:tcBorders>
            <w:shd w:val="clear" w:color="auto" w:fill="auto"/>
            <w:noWrap/>
            <w:vAlign w:val="bottom"/>
            <w:hideMark/>
          </w:tcPr>
          <w:p w14:paraId="561613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280825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11.74 </w:t>
            </w:r>
          </w:p>
        </w:tc>
        <w:tc>
          <w:tcPr>
            <w:tcW w:w="756" w:type="pct"/>
            <w:gridSpan w:val="2"/>
            <w:tcBorders>
              <w:top w:val="nil"/>
              <w:left w:val="nil"/>
              <w:bottom w:val="nil"/>
              <w:right w:val="nil"/>
            </w:tcBorders>
            <w:shd w:val="clear" w:color="auto" w:fill="auto"/>
            <w:noWrap/>
            <w:vAlign w:val="bottom"/>
            <w:hideMark/>
          </w:tcPr>
          <w:p w14:paraId="5B87D9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2284160</w:t>
            </w:r>
          </w:p>
        </w:tc>
        <w:tc>
          <w:tcPr>
            <w:tcW w:w="760" w:type="pct"/>
            <w:gridSpan w:val="2"/>
            <w:tcBorders>
              <w:top w:val="nil"/>
              <w:left w:val="nil"/>
              <w:bottom w:val="nil"/>
              <w:right w:val="nil"/>
            </w:tcBorders>
            <w:shd w:val="clear" w:color="auto" w:fill="auto"/>
            <w:noWrap/>
            <w:vAlign w:val="bottom"/>
            <w:hideMark/>
          </w:tcPr>
          <w:p w14:paraId="05BAE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636454E0" w14:textId="77777777" w:rsidTr="0032685D">
        <w:tc>
          <w:tcPr>
            <w:tcW w:w="1590" w:type="pct"/>
            <w:tcBorders>
              <w:top w:val="nil"/>
              <w:left w:val="nil"/>
              <w:bottom w:val="nil"/>
              <w:right w:val="nil"/>
            </w:tcBorders>
            <w:shd w:val="clear" w:color="auto" w:fill="auto"/>
            <w:noWrap/>
            <w:vAlign w:val="bottom"/>
            <w:hideMark/>
          </w:tcPr>
          <w:p w14:paraId="4F761E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 Robert</w:t>
            </w:r>
          </w:p>
        </w:tc>
        <w:tc>
          <w:tcPr>
            <w:tcW w:w="1439" w:type="pct"/>
            <w:tcBorders>
              <w:top w:val="nil"/>
              <w:left w:val="nil"/>
              <w:bottom w:val="nil"/>
              <w:right w:val="nil"/>
            </w:tcBorders>
            <w:shd w:val="clear" w:color="auto" w:fill="auto"/>
            <w:noWrap/>
            <w:vAlign w:val="bottom"/>
            <w:hideMark/>
          </w:tcPr>
          <w:p w14:paraId="016B4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0AD651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B139B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2284160</w:t>
            </w:r>
          </w:p>
        </w:tc>
        <w:tc>
          <w:tcPr>
            <w:tcW w:w="760" w:type="pct"/>
            <w:gridSpan w:val="2"/>
            <w:tcBorders>
              <w:top w:val="nil"/>
              <w:left w:val="nil"/>
              <w:bottom w:val="nil"/>
              <w:right w:val="nil"/>
            </w:tcBorders>
            <w:shd w:val="clear" w:color="auto" w:fill="auto"/>
            <w:noWrap/>
            <w:vAlign w:val="bottom"/>
            <w:hideMark/>
          </w:tcPr>
          <w:p w14:paraId="1A525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28/05/2015</w:t>
            </w:r>
          </w:p>
        </w:tc>
      </w:tr>
      <w:tr w:rsidR="008D5378" w:rsidRPr="008D5378" w14:paraId="7552420B" w14:textId="77777777" w:rsidTr="0032685D">
        <w:tc>
          <w:tcPr>
            <w:tcW w:w="1590" w:type="pct"/>
            <w:tcBorders>
              <w:top w:val="nil"/>
              <w:left w:val="nil"/>
              <w:bottom w:val="nil"/>
              <w:right w:val="nil"/>
            </w:tcBorders>
            <w:shd w:val="clear" w:color="auto" w:fill="auto"/>
            <w:noWrap/>
            <w:vAlign w:val="bottom"/>
            <w:hideMark/>
          </w:tcPr>
          <w:p w14:paraId="1B190A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 Robert</w:t>
            </w:r>
          </w:p>
        </w:tc>
        <w:tc>
          <w:tcPr>
            <w:tcW w:w="1439" w:type="pct"/>
            <w:tcBorders>
              <w:top w:val="nil"/>
              <w:left w:val="nil"/>
              <w:bottom w:val="nil"/>
              <w:right w:val="nil"/>
            </w:tcBorders>
            <w:shd w:val="clear" w:color="auto" w:fill="auto"/>
            <w:noWrap/>
            <w:vAlign w:val="bottom"/>
            <w:hideMark/>
          </w:tcPr>
          <w:p w14:paraId="2AC572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73D205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B2DCA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2284160</w:t>
            </w:r>
          </w:p>
        </w:tc>
        <w:tc>
          <w:tcPr>
            <w:tcW w:w="760" w:type="pct"/>
            <w:gridSpan w:val="2"/>
            <w:tcBorders>
              <w:top w:val="nil"/>
              <w:left w:val="nil"/>
              <w:bottom w:val="nil"/>
              <w:right w:val="nil"/>
            </w:tcBorders>
            <w:shd w:val="clear" w:color="auto" w:fill="auto"/>
            <w:noWrap/>
            <w:vAlign w:val="bottom"/>
            <w:hideMark/>
          </w:tcPr>
          <w:p w14:paraId="06C602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11/06/2015</w:t>
            </w:r>
          </w:p>
        </w:tc>
      </w:tr>
      <w:tr w:rsidR="008D5378" w:rsidRPr="008D5378" w14:paraId="4B69942F" w14:textId="77777777" w:rsidTr="0032685D">
        <w:tc>
          <w:tcPr>
            <w:tcW w:w="1590" w:type="pct"/>
            <w:tcBorders>
              <w:top w:val="nil"/>
              <w:left w:val="nil"/>
              <w:bottom w:val="nil"/>
              <w:right w:val="nil"/>
            </w:tcBorders>
            <w:shd w:val="clear" w:color="auto" w:fill="auto"/>
            <w:noWrap/>
            <w:vAlign w:val="bottom"/>
            <w:hideMark/>
          </w:tcPr>
          <w:p w14:paraId="6FBCA1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Owens, Rosemary</w:t>
            </w:r>
          </w:p>
        </w:tc>
        <w:tc>
          <w:tcPr>
            <w:tcW w:w="1439" w:type="pct"/>
            <w:tcBorders>
              <w:top w:val="nil"/>
              <w:left w:val="nil"/>
              <w:bottom w:val="nil"/>
              <w:right w:val="nil"/>
            </w:tcBorders>
            <w:shd w:val="clear" w:color="auto" w:fill="auto"/>
            <w:noWrap/>
            <w:vAlign w:val="bottom"/>
            <w:hideMark/>
          </w:tcPr>
          <w:p w14:paraId="328E53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19374D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122.95 </w:t>
            </w:r>
          </w:p>
        </w:tc>
        <w:tc>
          <w:tcPr>
            <w:tcW w:w="756" w:type="pct"/>
            <w:gridSpan w:val="2"/>
            <w:tcBorders>
              <w:top w:val="nil"/>
              <w:left w:val="nil"/>
              <w:bottom w:val="nil"/>
              <w:right w:val="nil"/>
            </w:tcBorders>
            <w:shd w:val="clear" w:color="auto" w:fill="auto"/>
            <w:noWrap/>
            <w:vAlign w:val="bottom"/>
            <w:hideMark/>
          </w:tcPr>
          <w:p w14:paraId="79B422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14420554</w:t>
            </w:r>
          </w:p>
        </w:tc>
        <w:tc>
          <w:tcPr>
            <w:tcW w:w="760" w:type="pct"/>
            <w:gridSpan w:val="2"/>
            <w:tcBorders>
              <w:top w:val="nil"/>
              <w:left w:val="nil"/>
              <w:bottom w:val="nil"/>
              <w:right w:val="nil"/>
            </w:tcBorders>
            <w:shd w:val="clear" w:color="auto" w:fill="auto"/>
            <w:noWrap/>
            <w:vAlign w:val="bottom"/>
            <w:hideMark/>
          </w:tcPr>
          <w:p w14:paraId="0E897C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22/12/2014</w:t>
            </w:r>
          </w:p>
        </w:tc>
      </w:tr>
      <w:tr w:rsidR="008D5378" w:rsidRPr="008D5378" w14:paraId="5ECCB111" w14:textId="77777777" w:rsidTr="0032685D">
        <w:tc>
          <w:tcPr>
            <w:tcW w:w="1590" w:type="pct"/>
            <w:tcBorders>
              <w:top w:val="nil"/>
              <w:left w:val="nil"/>
              <w:bottom w:val="nil"/>
              <w:right w:val="nil"/>
            </w:tcBorders>
            <w:shd w:val="clear" w:color="auto" w:fill="auto"/>
            <w:noWrap/>
            <w:vAlign w:val="bottom"/>
            <w:hideMark/>
          </w:tcPr>
          <w:p w14:paraId="2C669A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Owensworth, Brad</w:t>
            </w:r>
          </w:p>
        </w:tc>
        <w:tc>
          <w:tcPr>
            <w:tcW w:w="1439" w:type="pct"/>
            <w:tcBorders>
              <w:top w:val="nil"/>
              <w:left w:val="nil"/>
              <w:bottom w:val="nil"/>
              <w:right w:val="nil"/>
            </w:tcBorders>
            <w:shd w:val="clear" w:color="auto" w:fill="auto"/>
            <w:noWrap/>
            <w:vAlign w:val="bottom"/>
            <w:hideMark/>
          </w:tcPr>
          <w:p w14:paraId="7734A4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Heights SA 5109</w:t>
            </w:r>
          </w:p>
        </w:tc>
        <w:tc>
          <w:tcPr>
            <w:tcW w:w="455" w:type="pct"/>
            <w:tcBorders>
              <w:top w:val="nil"/>
              <w:left w:val="nil"/>
              <w:bottom w:val="nil"/>
              <w:right w:val="nil"/>
            </w:tcBorders>
            <w:shd w:val="clear" w:color="auto" w:fill="auto"/>
            <w:noWrap/>
            <w:vAlign w:val="bottom"/>
            <w:hideMark/>
          </w:tcPr>
          <w:p w14:paraId="398A72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83.05 </w:t>
            </w:r>
          </w:p>
        </w:tc>
        <w:tc>
          <w:tcPr>
            <w:tcW w:w="756" w:type="pct"/>
            <w:gridSpan w:val="2"/>
            <w:tcBorders>
              <w:top w:val="nil"/>
              <w:left w:val="nil"/>
              <w:bottom w:val="nil"/>
              <w:right w:val="nil"/>
            </w:tcBorders>
            <w:shd w:val="clear" w:color="auto" w:fill="auto"/>
            <w:noWrap/>
            <w:vAlign w:val="bottom"/>
            <w:hideMark/>
          </w:tcPr>
          <w:p w14:paraId="0F49A0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2717953</w:t>
            </w:r>
          </w:p>
        </w:tc>
        <w:tc>
          <w:tcPr>
            <w:tcW w:w="760" w:type="pct"/>
            <w:gridSpan w:val="2"/>
            <w:tcBorders>
              <w:top w:val="nil"/>
              <w:left w:val="nil"/>
              <w:bottom w:val="nil"/>
              <w:right w:val="nil"/>
            </w:tcBorders>
            <w:shd w:val="clear" w:color="auto" w:fill="auto"/>
            <w:noWrap/>
            <w:vAlign w:val="bottom"/>
            <w:hideMark/>
          </w:tcPr>
          <w:p w14:paraId="1694A0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59CB77DF" w14:textId="77777777" w:rsidTr="0032685D">
        <w:tc>
          <w:tcPr>
            <w:tcW w:w="1590" w:type="pct"/>
            <w:tcBorders>
              <w:top w:val="nil"/>
              <w:left w:val="nil"/>
              <w:bottom w:val="nil"/>
              <w:right w:val="nil"/>
            </w:tcBorders>
            <w:shd w:val="clear" w:color="auto" w:fill="auto"/>
            <w:noWrap/>
            <w:vAlign w:val="bottom"/>
            <w:hideMark/>
          </w:tcPr>
          <w:p w14:paraId="6DB1C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Oxlade, Caren</w:t>
            </w:r>
          </w:p>
        </w:tc>
        <w:tc>
          <w:tcPr>
            <w:tcW w:w="1439" w:type="pct"/>
            <w:tcBorders>
              <w:top w:val="nil"/>
              <w:left w:val="nil"/>
              <w:bottom w:val="nil"/>
              <w:right w:val="nil"/>
            </w:tcBorders>
            <w:shd w:val="clear" w:color="auto" w:fill="auto"/>
            <w:noWrap/>
            <w:vAlign w:val="bottom"/>
            <w:hideMark/>
          </w:tcPr>
          <w:p w14:paraId="586C2C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48FD99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49.40 </w:t>
            </w:r>
          </w:p>
        </w:tc>
        <w:tc>
          <w:tcPr>
            <w:tcW w:w="756" w:type="pct"/>
            <w:gridSpan w:val="2"/>
            <w:tcBorders>
              <w:top w:val="nil"/>
              <w:left w:val="nil"/>
              <w:bottom w:val="nil"/>
              <w:right w:val="nil"/>
            </w:tcBorders>
            <w:shd w:val="clear" w:color="auto" w:fill="auto"/>
            <w:noWrap/>
            <w:vAlign w:val="bottom"/>
            <w:hideMark/>
          </w:tcPr>
          <w:p w14:paraId="43F645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12486723</w:t>
            </w:r>
          </w:p>
        </w:tc>
        <w:tc>
          <w:tcPr>
            <w:tcW w:w="760" w:type="pct"/>
            <w:gridSpan w:val="2"/>
            <w:tcBorders>
              <w:top w:val="nil"/>
              <w:left w:val="nil"/>
              <w:bottom w:val="nil"/>
              <w:right w:val="nil"/>
            </w:tcBorders>
            <w:shd w:val="clear" w:color="auto" w:fill="auto"/>
            <w:noWrap/>
            <w:vAlign w:val="bottom"/>
            <w:hideMark/>
          </w:tcPr>
          <w:p w14:paraId="59C79C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15/02/2014</w:t>
            </w:r>
          </w:p>
        </w:tc>
      </w:tr>
      <w:tr w:rsidR="008D5378" w:rsidRPr="008D5378" w14:paraId="00A03881" w14:textId="77777777" w:rsidTr="0032685D">
        <w:tc>
          <w:tcPr>
            <w:tcW w:w="1590" w:type="pct"/>
            <w:tcBorders>
              <w:top w:val="nil"/>
              <w:left w:val="nil"/>
              <w:bottom w:val="nil"/>
              <w:right w:val="nil"/>
            </w:tcBorders>
            <w:shd w:val="clear" w:color="auto" w:fill="auto"/>
            <w:noWrap/>
            <w:vAlign w:val="bottom"/>
            <w:hideMark/>
          </w:tcPr>
          <w:p w14:paraId="6DC287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Pachulicz, Charles</w:t>
            </w:r>
          </w:p>
        </w:tc>
        <w:tc>
          <w:tcPr>
            <w:tcW w:w="1439" w:type="pct"/>
            <w:tcBorders>
              <w:top w:val="nil"/>
              <w:left w:val="nil"/>
              <w:bottom w:val="nil"/>
              <w:right w:val="nil"/>
            </w:tcBorders>
            <w:shd w:val="clear" w:color="auto" w:fill="auto"/>
            <w:noWrap/>
            <w:vAlign w:val="bottom"/>
            <w:hideMark/>
          </w:tcPr>
          <w:p w14:paraId="5ADA92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Stepney SA 5069</w:t>
            </w:r>
          </w:p>
        </w:tc>
        <w:tc>
          <w:tcPr>
            <w:tcW w:w="455" w:type="pct"/>
            <w:tcBorders>
              <w:top w:val="nil"/>
              <w:left w:val="nil"/>
              <w:bottom w:val="nil"/>
              <w:right w:val="nil"/>
            </w:tcBorders>
            <w:shd w:val="clear" w:color="auto" w:fill="auto"/>
            <w:noWrap/>
            <w:vAlign w:val="bottom"/>
            <w:hideMark/>
          </w:tcPr>
          <w:p w14:paraId="0E2FE5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52.70 </w:t>
            </w:r>
          </w:p>
        </w:tc>
        <w:tc>
          <w:tcPr>
            <w:tcW w:w="756" w:type="pct"/>
            <w:gridSpan w:val="2"/>
            <w:tcBorders>
              <w:top w:val="nil"/>
              <w:left w:val="nil"/>
              <w:bottom w:val="nil"/>
              <w:right w:val="nil"/>
            </w:tcBorders>
            <w:shd w:val="clear" w:color="auto" w:fill="auto"/>
            <w:noWrap/>
            <w:vAlign w:val="bottom"/>
            <w:hideMark/>
          </w:tcPr>
          <w:p w14:paraId="5E905F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15522343</w:t>
            </w:r>
          </w:p>
        </w:tc>
        <w:tc>
          <w:tcPr>
            <w:tcW w:w="760" w:type="pct"/>
            <w:gridSpan w:val="2"/>
            <w:tcBorders>
              <w:top w:val="nil"/>
              <w:left w:val="nil"/>
              <w:bottom w:val="nil"/>
              <w:right w:val="nil"/>
            </w:tcBorders>
            <w:shd w:val="clear" w:color="auto" w:fill="auto"/>
            <w:noWrap/>
            <w:vAlign w:val="bottom"/>
            <w:hideMark/>
          </w:tcPr>
          <w:p w14:paraId="63B3B7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20/11/2014</w:t>
            </w:r>
          </w:p>
        </w:tc>
      </w:tr>
      <w:tr w:rsidR="008D5378" w:rsidRPr="008D5378" w14:paraId="58CAC9E0" w14:textId="77777777" w:rsidTr="0032685D">
        <w:tc>
          <w:tcPr>
            <w:tcW w:w="1590" w:type="pct"/>
            <w:tcBorders>
              <w:top w:val="nil"/>
              <w:left w:val="nil"/>
              <w:bottom w:val="nil"/>
              <w:right w:val="nil"/>
            </w:tcBorders>
            <w:shd w:val="clear" w:color="auto" w:fill="auto"/>
            <w:noWrap/>
            <w:vAlign w:val="bottom"/>
            <w:hideMark/>
          </w:tcPr>
          <w:p w14:paraId="1DA463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Pachulicz, Charles</w:t>
            </w:r>
          </w:p>
        </w:tc>
        <w:tc>
          <w:tcPr>
            <w:tcW w:w="1439" w:type="pct"/>
            <w:tcBorders>
              <w:top w:val="nil"/>
              <w:left w:val="nil"/>
              <w:bottom w:val="nil"/>
              <w:right w:val="nil"/>
            </w:tcBorders>
            <w:shd w:val="clear" w:color="auto" w:fill="auto"/>
            <w:noWrap/>
            <w:vAlign w:val="bottom"/>
            <w:hideMark/>
          </w:tcPr>
          <w:p w14:paraId="4683B6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Stepney SA 5069</w:t>
            </w:r>
          </w:p>
        </w:tc>
        <w:tc>
          <w:tcPr>
            <w:tcW w:w="455" w:type="pct"/>
            <w:tcBorders>
              <w:top w:val="nil"/>
              <w:left w:val="nil"/>
              <w:bottom w:val="nil"/>
              <w:right w:val="nil"/>
            </w:tcBorders>
            <w:shd w:val="clear" w:color="auto" w:fill="auto"/>
            <w:noWrap/>
            <w:vAlign w:val="bottom"/>
            <w:hideMark/>
          </w:tcPr>
          <w:p w14:paraId="45EE03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63.93 </w:t>
            </w:r>
          </w:p>
        </w:tc>
        <w:tc>
          <w:tcPr>
            <w:tcW w:w="756" w:type="pct"/>
            <w:gridSpan w:val="2"/>
            <w:tcBorders>
              <w:top w:val="nil"/>
              <w:left w:val="nil"/>
              <w:bottom w:val="nil"/>
              <w:right w:val="nil"/>
            </w:tcBorders>
            <w:shd w:val="clear" w:color="auto" w:fill="auto"/>
            <w:noWrap/>
            <w:vAlign w:val="bottom"/>
            <w:hideMark/>
          </w:tcPr>
          <w:p w14:paraId="5701D9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15522343</w:t>
            </w:r>
          </w:p>
        </w:tc>
        <w:tc>
          <w:tcPr>
            <w:tcW w:w="760" w:type="pct"/>
            <w:gridSpan w:val="2"/>
            <w:tcBorders>
              <w:top w:val="nil"/>
              <w:left w:val="nil"/>
              <w:bottom w:val="nil"/>
              <w:right w:val="nil"/>
            </w:tcBorders>
            <w:shd w:val="clear" w:color="auto" w:fill="auto"/>
            <w:noWrap/>
            <w:vAlign w:val="bottom"/>
            <w:hideMark/>
          </w:tcPr>
          <w:p w14:paraId="7D058B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42592DB5" w14:textId="77777777" w:rsidTr="0032685D">
        <w:tc>
          <w:tcPr>
            <w:tcW w:w="1590" w:type="pct"/>
            <w:tcBorders>
              <w:top w:val="nil"/>
              <w:left w:val="nil"/>
              <w:bottom w:val="nil"/>
              <w:right w:val="nil"/>
            </w:tcBorders>
            <w:shd w:val="clear" w:color="auto" w:fill="auto"/>
            <w:noWrap/>
            <w:vAlign w:val="bottom"/>
            <w:hideMark/>
          </w:tcPr>
          <w:p w14:paraId="76AF72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Pachulicz, Charles</w:t>
            </w:r>
          </w:p>
        </w:tc>
        <w:tc>
          <w:tcPr>
            <w:tcW w:w="1439" w:type="pct"/>
            <w:tcBorders>
              <w:top w:val="nil"/>
              <w:left w:val="nil"/>
              <w:bottom w:val="nil"/>
              <w:right w:val="nil"/>
            </w:tcBorders>
            <w:shd w:val="clear" w:color="auto" w:fill="auto"/>
            <w:noWrap/>
            <w:vAlign w:val="bottom"/>
            <w:hideMark/>
          </w:tcPr>
          <w:p w14:paraId="43C13C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Stepney SA 5069</w:t>
            </w:r>
          </w:p>
        </w:tc>
        <w:tc>
          <w:tcPr>
            <w:tcW w:w="455" w:type="pct"/>
            <w:tcBorders>
              <w:top w:val="nil"/>
              <w:left w:val="nil"/>
              <w:bottom w:val="nil"/>
              <w:right w:val="nil"/>
            </w:tcBorders>
            <w:shd w:val="clear" w:color="auto" w:fill="auto"/>
            <w:noWrap/>
            <w:vAlign w:val="bottom"/>
            <w:hideMark/>
          </w:tcPr>
          <w:p w14:paraId="6728D8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62.26 </w:t>
            </w:r>
          </w:p>
        </w:tc>
        <w:tc>
          <w:tcPr>
            <w:tcW w:w="756" w:type="pct"/>
            <w:gridSpan w:val="2"/>
            <w:tcBorders>
              <w:top w:val="nil"/>
              <w:left w:val="nil"/>
              <w:bottom w:val="nil"/>
              <w:right w:val="nil"/>
            </w:tcBorders>
            <w:shd w:val="clear" w:color="auto" w:fill="auto"/>
            <w:noWrap/>
            <w:vAlign w:val="bottom"/>
            <w:hideMark/>
          </w:tcPr>
          <w:p w14:paraId="24F8EA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15522343</w:t>
            </w:r>
          </w:p>
        </w:tc>
        <w:tc>
          <w:tcPr>
            <w:tcW w:w="760" w:type="pct"/>
            <w:gridSpan w:val="2"/>
            <w:tcBorders>
              <w:top w:val="nil"/>
              <w:left w:val="nil"/>
              <w:bottom w:val="nil"/>
              <w:right w:val="nil"/>
            </w:tcBorders>
            <w:shd w:val="clear" w:color="auto" w:fill="auto"/>
            <w:noWrap/>
            <w:vAlign w:val="bottom"/>
            <w:hideMark/>
          </w:tcPr>
          <w:p w14:paraId="7C396E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15/05/2015</w:t>
            </w:r>
          </w:p>
        </w:tc>
      </w:tr>
      <w:tr w:rsidR="008D5378" w:rsidRPr="008D5378" w14:paraId="0A37386F" w14:textId="77777777" w:rsidTr="0032685D">
        <w:tc>
          <w:tcPr>
            <w:tcW w:w="1590" w:type="pct"/>
            <w:tcBorders>
              <w:top w:val="nil"/>
              <w:left w:val="nil"/>
              <w:bottom w:val="nil"/>
              <w:right w:val="nil"/>
            </w:tcBorders>
            <w:shd w:val="clear" w:color="auto" w:fill="auto"/>
            <w:noWrap/>
            <w:vAlign w:val="bottom"/>
            <w:hideMark/>
          </w:tcPr>
          <w:p w14:paraId="723B60AD" w14:textId="7E82860A"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Page, R</w:t>
            </w:r>
            <w:r w:rsidR="00596889" w:rsidRPr="008D5378">
              <w:rPr>
                <w:rFonts w:eastAsia="Times New Roman"/>
                <w:color w:val="000000"/>
                <w:szCs w:val="17"/>
                <w:lang w:eastAsia="en-AU"/>
              </w:rPr>
              <w:t>obyn</w:t>
            </w:r>
          </w:p>
        </w:tc>
        <w:tc>
          <w:tcPr>
            <w:tcW w:w="1439" w:type="pct"/>
            <w:tcBorders>
              <w:top w:val="nil"/>
              <w:left w:val="nil"/>
              <w:bottom w:val="nil"/>
              <w:right w:val="nil"/>
            </w:tcBorders>
            <w:shd w:val="clear" w:color="auto" w:fill="auto"/>
            <w:noWrap/>
            <w:vAlign w:val="bottom"/>
            <w:hideMark/>
          </w:tcPr>
          <w:p w14:paraId="6AF8CA93" w14:textId="7C4410D8" w:rsidR="008D5378" w:rsidRPr="008D5378" w:rsidRDefault="00596889"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Seacombe Heights </w:t>
            </w:r>
            <w:r w:rsidR="008D5378" w:rsidRPr="008D5378">
              <w:rPr>
                <w:rFonts w:eastAsia="Times New Roman"/>
                <w:color w:val="000000"/>
                <w:szCs w:val="17"/>
                <w:lang w:eastAsia="en-AU"/>
              </w:rPr>
              <w:t>SA 5047</w:t>
            </w:r>
          </w:p>
        </w:tc>
        <w:tc>
          <w:tcPr>
            <w:tcW w:w="455" w:type="pct"/>
            <w:tcBorders>
              <w:top w:val="nil"/>
              <w:left w:val="nil"/>
              <w:bottom w:val="nil"/>
              <w:right w:val="nil"/>
            </w:tcBorders>
            <w:shd w:val="clear" w:color="auto" w:fill="auto"/>
            <w:noWrap/>
            <w:vAlign w:val="bottom"/>
            <w:hideMark/>
          </w:tcPr>
          <w:p w14:paraId="658061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41.46 </w:t>
            </w:r>
          </w:p>
        </w:tc>
        <w:tc>
          <w:tcPr>
            <w:tcW w:w="756" w:type="pct"/>
            <w:gridSpan w:val="2"/>
            <w:tcBorders>
              <w:top w:val="nil"/>
              <w:left w:val="nil"/>
              <w:bottom w:val="nil"/>
              <w:right w:val="nil"/>
            </w:tcBorders>
            <w:shd w:val="clear" w:color="auto" w:fill="auto"/>
            <w:noWrap/>
            <w:vAlign w:val="bottom"/>
            <w:hideMark/>
          </w:tcPr>
          <w:p w14:paraId="09353E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10587384</w:t>
            </w:r>
          </w:p>
        </w:tc>
        <w:tc>
          <w:tcPr>
            <w:tcW w:w="760" w:type="pct"/>
            <w:gridSpan w:val="2"/>
            <w:tcBorders>
              <w:top w:val="nil"/>
              <w:left w:val="nil"/>
              <w:bottom w:val="nil"/>
              <w:right w:val="nil"/>
            </w:tcBorders>
            <w:shd w:val="clear" w:color="auto" w:fill="auto"/>
            <w:noWrap/>
            <w:vAlign w:val="bottom"/>
            <w:hideMark/>
          </w:tcPr>
          <w:p w14:paraId="5AABC1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4480C1B7" w14:textId="77777777" w:rsidTr="0032685D">
        <w:tc>
          <w:tcPr>
            <w:tcW w:w="1590" w:type="pct"/>
            <w:tcBorders>
              <w:top w:val="nil"/>
              <w:left w:val="nil"/>
              <w:bottom w:val="nil"/>
              <w:right w:val="nil"/>
            </w:tcBorders>
            <w:shd w:val="clear" w:color="auto" w:fill="auto"/>
            <w:noWrap/>
            <w:vAlign w:val="bottom"/>
            <w:hideMark/>
          </w:tcPr>
          <w:p w14:paraId="037CB5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Pagonis, John</w:t>
            </w:r>
          </w:p>
        </w:tc>
        <w:tc>
          <w:tcPr>
            <w:tcW w:w="1439" w:type="pct"/>
            <w:tcBorders>
              <w:top w:val="nil"/>
              <w:left w:val="nil"/>
              <w:bottom w:val="nil"/>
              <w:right w:val="nil"/>
            </w:tcBorders>
            <w:shd w:val="clear" w:color="auto" w:fill="auto"/>
            <w:noWrap/>
            <w:vAlign w:val="bottom"/>
            <w:hideMark/>
          </w:tcPr>
          <w:p w14:paraId="623B36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Underdale SA 5032</w:t>
            </w:r>
          </w:p>
        </w:tc>
        <w:tc>
          <w:tcPr>
            <w:tcW w:w="455" w:type="pct"/>
            <w:tcBorders>
              <w:top w:val="nil"/>
              <w:left w:val="nil"/>
              <w:bottom w:val="nil"/>
              <w:right w:val="nil"/>
            </w:tcBorders>
            <w:shd w:val="clear" w:color="auto" w:fill="auto"/>
            <w:noWrap/>
            <w:vAlign w:val="bottom"/>
            <w:hideMark/>
          </w:tcPr>
          <w:p w14:paraId="14AA7B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486.77 </w:t>
            </w:r>
          </w:p>
        </w:tc>
        <w:tc>
          <w:tcPr>
            <w:tcW w:w="756" w:type="pct"/>
            <w:gridSpan w:val="2"/>
            <w:tcBorders>
              <w:top w:val="nil"/>
              <w:left w:val="nil"/>
              <w:bottom w:val="nil"/>
              <w:right w:val="nil"/>
            </w:tcBorders>
            <w:shd w:val="clear" w:color="auto" w:fill="auto"/>
            <w:noWrap/>
            <w:vAlign w:val="bottom"/>
            <w:hideMark/>
          </w:tcPr>
          <w:p w14:paraId="6B462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1096334</w:t>
            </w:r>
          </w:p>
        </w:tc>
        <w:tc>
          <w:tcPr>
            <w:tcW w:w="760" w:type="pct"/>
            <w:gridSpan w:val="2"/>
            <w:tcBorders>
              <w:top w:val="nil"/>
              <w:left w:val="nil"/>
              <w:bottom w:val="nil"/>
              <w:right w:val="nil"/>
            </w:tcBorders>
            <w:shd w:val="clear" w:color="auto" w:fill="auto"/>
            <w:noWrap/>
            <w:vAlign w:val="bottom"/>
            <w:hideMark/>
          </w:tcPr>
          <w:p w14:paraId="7E1D48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25/11/2014</w:t>
            </w:r>
          </w:p>
        </w:tc>
      </w:tr>
      <w:tr w:rsidR="008D5378" w:rsidRPr="008D5378" w14:paraId="756DABBC" w14:textId="77777777" w:rsidTr="0032685D">
        <w:tc>
          <w:tcPr>
            <w:tcW w:w="1590" w:type="pct"/>
            <w:tcBorders>
              <w:top w:val="nil"/>
              <w:left w:val="nil"/>
              <w:bottom w:val="nil"/>
              <w:right w:val="nil"/>
            </w:tcBorders>
            <w:shd w:val="clear" w:color="auto" w:fill="auto"/>
            <w:noWrap/>
            <w:vAlign w:val="bottom"/>
            <w:hideMark/>
          </w:tcPr>
          <w:p w14:paraId="1A9460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Pahl, Anthony William</w:t>
            </w:r>
          </w:p>
        </w:tc>
        <w:tc>
          <w:tcPr>
            <w:tcW w:w="1439" w:type="pct"/>
            <w:tcBorders>
              <w:top w:val="nil"/>
              <w:left w:val="nil"/>
              <w:bottom w:val="nil"/>
              <w:right w:val="nil"/>
            </w:tcBorders>
            <w:shd w:val="clear" w:color="auto" w:fill="auto"/>
            <w:noWrap/>
            <w:vAlign w:val="bottom"/>
            <w:hideMark/>
          </w:tcPr>
          <w:p w14:paraId="494017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3AD786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31.23 </w:t>
            </w:r>
          </w:p>
        </w:tc>
        <w:tc>
          <w:tcPr>
            <w:tcW w:w="756" w:type="pct"/>
            <w:gridSpan w:val="2"/>
            <w:tcBorders>
              <w:top w:val="nil"/>
              <w:left w:val="nil"/>
              <w:bottom w:val="nil"/>
              <w:right w:val="nil"/>
            </w:tcBorders>
            <w:shd w:val="clear" w:color="auto" w:fill="auto"/>
            <w:noWrap/>
            <w:vAlign w:val="bottom"/>
            <w:hideMark/>
          </w:tcPr>
          <w:p w14:paraId="7954B4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875661</w:t>
            </w:r>
          </w:p>
        </w:tc>
        <w:tc>
          <w:tcPr>
            <w:tcW w:w="760" w:type="pct"/>
            <w:gridSpan w:val="2"/>
            <w:tcBorders>
              <w:top w:val="nil"/>
              <w:left w:val="nil"/>
              <w:bottom w:val="nil"/>
              <w:right w:val="nil"/>
            </w:tcBorders>
            <w:shd w:val="clear" w:color="auto" w:fill="auto"/>
            <w:noWrap/>
            <w:vAlign w:val="bottom"/>
            <w:hideMark/>
          </w:tcPr>
          <w:p w14:paraId="418DBB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30/07/2015</w:t>
            </w:r>
          </w:p>
        </w:tc>
      </w:tr>
      <w:tr w:rsidR="008D5378" w:rsidRPr="008D5378" w14:paraId="54D2DE67" w14:textId="77777777" w:rsidTr="0032685D">
        <w:tc>
          <w:tcPr>
            <w:tcW w:w="1590" w:type="pct"/>
            <w:tcBorders>
              <w:top w:val="nil"/>
              <w:left w:val="nil"/>
              <w:bottom w:val="nil"/>
              <w:right w:val="nil"/>
            </w:tcBorders>
            <w:shd w:val="clear" w:color="auto" w:fill="auto"/>
            <w:noWrap/>
            <w:vAlign w:val="bottom"/>
            <w:hideMark/>
          </w:tcPr>
          <w:p w14:paraId="0B6234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Pain, Benjamin</w:t>
            </w:r>
          </w:p>
        </w:tc>
        <w:tc>
          <w:tcPr>
            <w:tcW w:w="1439" w:type="pct"/>
            <w:tcBorders>
              <w:top w:val="nil"/>
              <w:left w:val="nil"/>
              <w:bottom w:val="nil"/>
              <w:right w:val="nil"/>
            </w:tcBorders>
            <w:shd w:val="clear" w:color="auto" w:fill="auto"/>
            <w:noWrap/>
            <w:vAlign w:val="bottom"/>
            <w:hideMark/>
          </w:tcPr>
          <w:p w14:paraId="519606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Marion SA 5043</w:t>
            </w:r>
          </w:p>
        </w:tc>
        <w:tc>
          <w:tcPr>
            <w:tcW w:w="455" w:type="pct"/>
            <w:tcBorders>
              <w:top w:val="nil"/>
              <w:left w:val="nil"/>
              <w:bottom w:val="nil"/>
              <w:right w:val="nil"/>
            </w:tcBorders>
            <w:shd w:val="clear" w:color="auto" w:fill="auto"/>
            <w:noWrap/>
            <w:vAlign w:val="bottom"/>
            <w:hideMark/>
          </w:tcPr>
          <w:p w14:paraId="037A93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17.88 </w:t>
            </w:r>
          </w:p>
        </w:tc>
        <w:tc>
          <w:tcPr>
            <w:tcW w:w="756" w:type="pct"/>
            <w:gridSpan w:val="2"/>
            <w:tcBorders>
              <w:top w:val="nil"/>
              <w:left w:val="nil"/>
              <w:bottom w:val="nil"/>
              <w:right w:val="nil"/>
            </w:tcBorders>
            <w:shd w:val="clear" w:color="auto" w:fill="auto"/>
            <w:noWrap/>
            <w:vAlign w:val="bottom"/>
            <w:hideMark/>
          </w:tcPr>
          <w:p w14:paraId="10673B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1645504</w:t>
            </w:r>
          </w:p>
        </w:tc>
        <w:tc>
          <w:tcPr>
            <w:tcW w:w="760" w:type="pct"/>
            <w:gridSpan w:val="2"/>
            <w:tcBorders>
              <w:top w:val="nil"/>
              <w:left w:val="nil"/>
              <w:bottom w:val="nil"/>
              <w:right w:val="nil"/>
            </w:tcBorders>
            <w:shd w:val="clear" w:color="auto" w:fill="auto"/>
            <w:noWrap/>
            <w:vAlign w:val="bottom"/>
            <w:hideMark/>
          </w:tcPr>
          <w:p w14:paraId="636FD8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68751283" w14:textId="77777777" w:rsidTr="0032685D">
        <w:tc>
          <w:tcPr>
            <w:tcW w:w="1590" w:type="pct"/>
            <w:tcBorders>
              <w:top w:val="nil"/>
              <w:left w:val="nil"/>
              <w:bottom w:val="nil"/>
              <w:right w:val="nil"/>
            </w:tcBorders>
            <w:shd w:val="clear" w:color="auto" w:fill="auto"/>
            <w:noWrap/>
            <w:vAlign w:val="bottom"/>
            <w:hideMark/>
          </w:tcPr>
          <w:p w14:paraId="38AAFF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Palmer, Benjamin</w:t>
            </w:r>
          </w:p>
        </w:tc>
        <w:tc>
          <w:tcPr>
            <w:tcW w:w="1439" w:type="pct"/>
            <w:tcBorders>
              <w:top w:val="nil"/>
              <w:left w:val="nil"/>
              <w:bottom w:val="nil"/>
              <w:right w:val="nil"/>
            </w:tcBorders>
            <w:shd w:val="clear" w:color="auto" w:fill="auto"/>
            <w:noWrap/>
            <w:vAlign w:val="bottom"/>
            <w:hideMark/>
          </w:tcPr>
          <w:p w14:paraId="13080D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Hills SA 5096</w:t>
            </w:r>
          </w:p>
        </w:tc>
        <w:tc>
          <w:tcPr>
            <w:tcW w:w="455" w:type="pct"/>
            <w:tcBorders>
              <w:top w:val="nil"/>
              <w:left w:val="nil"/>
              <w:bottom w:val="nil"/>
              <w:right w:val="nil"/>
            </w:tcBorders>
            <w:shd w:val="clear" w:color="auto" w:fill="auto"/>
            <w:noWrap/>
            <w:vAlign w:val="bottom"/>
            <w:hideMark/>
          </w:tcPr>
          <w:p w14:paraId="36F56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86.39 </w:t>
            </w:r>
          </w:p>
        </w:tc>
        <w:tc>
          <w:tcPr>
            <w:tcW w:w="756" w:type="pct"/>
            <w:gridSpan w:val="2"/>
            <w:tcBorders>
              <w:top w:val="nil"/>
              <w:left w:val="nil"/>
              <w:bottom w:val="nil"/>
              <w:right w:val="nil"/>
            </w:tcBorders>
            <w:shd w:val="clear" w:color="auto" w:fill="auto"/>
            <w:noWrap/>
            <w:vAlign w:val="bottom"/>
            <w:hideMark/>
          </w:tcPr>
          <w:p w14:paraId="7FBB92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13660885</w:t>
            </w:r>
          </w:p>
        </w:tc>
        <w:tc>
          <w:tcPr>
            <w:tcW w:w="760" w:type="pct"/>
            <w:gridSpan w:val="2"/>
            <w:tcBorders>
              <w:top w:val="nil"/>
              <w:left w:val="nil"/>
              <w:bottom w:val="nil"/>
              <w:right w:val="nil"/>
            </w:tcBorders>
            <w:shd w:val="clear" w:color="auto" w:fill="auto"/>
            <w:noWrap/>
            <w:vAlign w:val="bottom"/>
            <w:hideMark/>
          </w:tcPr>
          <w:p w14:paraId="59F6B4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5CF5C458" w14:textId="77777777" w:rsidTr="0032685D">
        <w:tc>
          <w:tcPr>
            <w:tcW w:w="1590" w:type="pct"/>
            <w:tcBorders>
              <w:top w:val="nil"/>
              <w:left w:val="nil"/>
              <w:bottom w:val="nil"/>
              <w:right w:val="nil"/>
            </w:tcBorders>
            <w:shd w:val="clear" w:color="auto" w:fill="auto"/>
            <w:noWrap/>
            <w:vAlign w:val="bottom"/>
            <w:hideMark/>
          </w:tcPr>
          <w:p w14:paraId="6E5426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Palmieri, Carmine</w:t>
            </w:r>
          </w:p>
        </w:tc>
        <w:tc>
          <w:tcPr>
            <w:tcW w:w="1439" w:type="pct"/>
            <w:tcBorders>
              <w:top w:val="nil"/>
              <w:left w:val="nil"/>
              <w:bottom w:val="nil"/>
              <w:right w:val="nil"/>
            </w:tcBorders>
            <w:shd w:val="clear" w:color="auto" w:fill="auto"/>
            <w:noWrap/>
            <w:vAlign w:val="bottom"/>
            <w:hideMark/>
          </w:tcPr>
          <w:p w14:paraId="2D4386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Rosslyn Park SA 5072</w:t>
            </w:r>
          </w:p>
        </w:tc>
        <w:tc>
          <w:tcPr>
            <w:tcW w:w="455" w:type="pct"/>
            <w:tcBorders>
              <w:top w:val="nil"/>
              <w:left w:val="nil"/>
              <w:bottom w:val="nil"/>
              <w:right w:val="nil"/>
            </w:tcBorders>
            <w:shd w:val="clear" w:color="auto" w:fill="auto"/>
            <w:noWrap/>
            <w:vAlign w:val="bottom"/>
            <w:hideMark/>
          </w:tcPr>
          <w:p w14:paraId="1286F4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331.38 </w:t>
            </w:r>
          </w:p>
        </w:tc>
        <w:tc>
          <w:tcPr>
            <w:tcW w:w="756" w:type="pct"/>
            <w:gridSpan w:val="2"/>
            <w:tcBorders>
              <w:top w:val="nil"/>
              <w:left w:val="nil"/>
              <w:bottom w:val="nil"/>
              <w:right w:val="nil"/>
            </w:tcBorders>
            <w:shd w:val="clear" w:color="auto" w:fill="auto"/>
            <w:noWrap/>
            <w:vAlign w:val="bottom"/>
            <w:hideMark/>
          </w:tcPr>
          <w:p w14:paraId="5E686E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4193971</w:t>
            </w:r>
          </w:p>
        </w:tc>
        <w:tc>
          <w:tcPr>
            <w:tcW w:w="760" w:type="pct"/>
            <w:gridSpan w:val="2"/>
            <w:tcBorders>
              <w:top w:val="nil"/>
              <w:left w:val="nil"/>
              <w:bottom w:val="nil"/>
              <w:right w:val="nil"/>
            </w:tcBorders>
            <w:shd w:val="clear" w:color="auto" w:fill="auto"/>
            <w:noWrap/>
            <w:vAlign w:val="bottom"/>
            <w:hideMark/>
          </w:tcPr>
          <w:p w14:paraId="67705E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66CC09C6" w14:textId="77777777" w:rsidTr="0032685D">
        <w:tc>
          <w:tcPr>
            <w:tcW w:w="1590" w:type="pct"/>
            <w:tcBorders>
              <w:top w:val="nil"/>
              <w:left w:val="nil"/>
              <w:bottom w:val="nil"/>
              <w:right w:val="nil"/>
            </w:tcBorders>
            <w:shd w:val="clear" w:color="auto" w:fill="auto"/>
            <w:noWrap/>
            <w:vAlign w:val="bottom"/>
            <w:hideMark/>
          </w:tcPr>
          <w:p w14:paraId="5B7A4A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Paltridge, Sandra</w:t>
            </w:r>
          </w:p>
        </w:tc>
        <w:tc>
          <w:tcPr>
            <w:tcW w:w="1439" w:type="pct"/>
            <w:tcBorders>
              <w:top w:val="nil"/>
              <w:left w:val="nil"/>
              <w:bottom w:val="nil"/>
              <w:right w:val="nil"/>
            </w:tcBorders>
            <w:shd w:val="clear" w:color="auto" w:fill="auto"/>
            <w:noWrap/>
            <w:vAlign w:val="bottom"/>
            <w:hideMark/>
          </w:tcPr>
          <w:p w14:paraId="7D8AA9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4BA438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221.51 </w:t>
            </w:r>
          </w:p>
        </w:tc>
        <w:tc>
          <w:tcPr>
            <w:tcW w:w="756" w:type="pct"/>
            <w:gridSpan w:val="2"/>
            <w:tcBorders>
              <w:top w:val="nil"/>
              <w:left w:val="nil"/>
              <w:bottom w:val="nil"/>
              <w:right w:val="nil"/>
            </w:tcBorders>
            <w:shd w:val="clear" w:color="auto" w:fill="auto"/>
            <w:noWrap/>
            <w:vAlign w:val="bottom"/>
            <w:hideMark/>
          </w:tcPr>
          <w:p w14:paraId="76246B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3063213</w:t>
            </w:r>
          </w:p>
        </w:tc>
        <w:tc>
          <w:tcPr>
            <w:tcW w:w="760" w:type="pct"/>
            <w:gridSpan w:val="2"/>
            <w:tcBorders>
              <w:top w:val="nil"/>
              <w:left w:val="nil"/>
              <w:bottom w:val="nil"/>
              <w:right w:val="nil"/>
            </w:tcBorders>
            <w:shd w:val="clear" w:color="auto" w:fill="auto"/>
            <w:noWrap/>
            <w:vAlign w:val="bottom"/>
            <w:hideMark/>
          </w:tcPr>
          <w:p w14:paraId="6E30F2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21/06/2014</w:t>
            </w:r>
          </w:p>
        </w:tc>
      </w:tr>
      <w:tr w:rsidR="008D5378" w:rsidRPr="008D5378" w14:paraId="1CDC5838" w14:textId="77777777" w:rsidTr="0032685D">
        <w:tc>
          <w:tcPr>
            <w:tcW w:w="1590" w:type="pct"/>
            <w:tcBorders>
              <w:top w:val="nil"/>
              <w:left w:val="nil"/>
              <w:bottom w:val="nil"/>
              <w:right w:val="nil"/>
            </w:tcBorders>
            <w:shd w:val="clear" w:color="auto" w:fill="auto"/>
            <w:noWrap/>
            <w:vAlign w:val="bottom"/>
            <w:hideMark/>
          </w:tcPr>
          <w:p w14:paraId="3C9FEB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Panegyres, Maxine</w:t>
            </w:r>
          </w:p>
        </w:tc>
        <w:tc>
          <w:tcPr>
            <w:tcW w:w="1439" w:type="pct"/>
            <w:tcBorders>
              <w:top w:val="nil"/>
              <w:left w:val="nil"/>
              <w:bottom w:val="nil"/>
              <w:right w:val="nil"/>
            </w:tcBorders>
            <w:shd w:val="clear" w:color="auto" w:fill="auto"/>
            <w:noWrap/>
            <w:vAlign w:val="bottom"/>
            <w:hideMark/>
          </w:tcPr>
          <w:p w14:paraId="5E2380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Millswood SA 5034</w:t>
            </w:r>
          </w:p>
        </w:tc>
        <w:tc>
          <w:tcPr>
            <w:tcW w:w="455" w:type="pct"/>
            <w:tcBorders>
              <w:top w:val="nil"/>
              <w:left w:val="nil"/>
              <w:bottom w:val="nil"/>
              <w:right w:val="nil"/>
            </w:tcBorders>
            <w:shd w:val="clear" w:color="auto" w:fill="auto"/>
            <w:noWrap/>
            <w:vAlign w:val="bottom"/>
            <w:hideMark/>
          </w:tcPr>
          <w:p w14:paraId="12FF32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633EF2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17454711</w:t>
            </w:r>
          </w:p>
        </w:tc>
        <w:tc>
          <w:tcPr>
            <w:tcW w:w="760" w:type="pct"/>
            <w:gridSpan w:val="2"/>
            <w:tcBorders>
              <w:top w:val="nil"/>
              <w:left w:val="nil"/>
              <w:bottom w:val="nil"/>
              <w:right w:val="nil"/>
            </w:tcBorders>
            <w:shd w:val="clear" w:color="auto" w:fill="auto"/>
            <w:noWrap/>
            <w:vAlign w:val="bottom"/>
            <w:hideMark/>
          </w:tcPr>
          <w:p w14:paraId="00F046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718A2F75" w14:textId="77777777" w:rsidTr="0032685D">
        <w:tc>
          <w:tcPr>
            <w:tcW w:w="1590" w:type="pct"/>
            <w:tcBorders>
              <w:top w:val="nil"/>
              <w:left w:val="nil"/>
              <w:bottom w:val="nil"/>
              <w:right w:val="nil"/>
            </w:tcBorders>
            <w:shd w:val="clear" w:color="auto" w:fill="auto"/>
            <w:noWrap/>
            <w:vAlign w:val="bottom"/>
            <w:hideMark/>
          </w:tcPr>
          <w:p w14:paraId="4C312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Pannell, Barrie</w:t>
            </w:r>
          </w:p>
        </w:tc>
        <w:tc>
          <w:tcPr>
            <w:tcW w:w="1439" w:type="pct"/>
            <w:tcBorders>
              <w:top w:val="nil"/>
              <w:left w:val="nil"/>
              <w:bottom w:val="nil"/>
              <w:right w:val="nil"/>
            </w:tcBorders>
            <w:shd w:val="clear" w:color="auto" w:fill="auto"/>
            <w:noWrap/>
            <w:vAlign w:val="bottom"/>
            <w:hideMark/>
          </w:tcPr>
          <w:p w14:paraId="150FDC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Lyndoch SA 5351</w:t>
            </w:r>
          </w:p>
        </w:tc>
        <w:tc>
          <w:tcPr>
            <w:tcW w:w="455" w:type="pct"/>
            <w:tcBorders>
              <w:top w:val="nil"/>
              <w:left w:val="nil"/>
              <w:bottom w:val="nil"/>
              <w:right w:val="nil"/>
            </w:tcBorders>
            <w:shd w:val="clear" w:color="auto" w:fill="auto"/>
            <w:noWrap/>
            <w:vAlign w:val="bottom"/>
            <w:hideMark/>
          </w:tcPr>
          <w:p w14:paraId="1C80B5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43.48 </w:t>
            </w:r>
          </w:p>
        </w:tc>
        <w:tc>
          <w:tcPr>
            <w:tcW w:w="756" w:type="pct"/>
            <w:gridSpan w:val="2"/>
            <w:tcBorders>
              <w:top w:val="nil"/>
              <w:left w:val="nil"/>
              <w:bottom w:val="nil"/>
              <w:right w:val="nil"/>
            </w:tcBorders>
            <w:shd w:val="clear" w:color="auto" w:fill="auto"/>
            <w:noWrap/>
            <w:vAlign w:val="bottom"/>
            <w:hideMark/>
          </w:tcPr>
          <w:p w14:paraId="10BECE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3110917</w:t>
            </w:r>
          </w:p>
        </w:tc>
        <w:tc>
          <w:tcPr>
            <w:tcW w:w="760" w:type="pct"/>
            <w:gridSpan w:val="2"/>
            <w:tcBorders>
              <w:top w:val="nil"/>
              <w:left w:val="nil"/>
              <w:bottom w:val="nil"/>
              <w:right w:val="nil"/>
            </w:tcBorders>
            <w:shd w:val="clear" w:color="auto" w:fill="auto"/>
            <w:noWrap/>
            <w:vAlign w:val="bottom"/>
            <w:hideMark/>
          </w:tcPr>
          <w:p w14:paraId="02FE51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7AA4CB0F" w14:textId="77777777" w:rsidTr="0032685D">
        <w:tc>
          <w:tcPr>
            <w:tcW w:w="1590" w:type="pct"/>
            <w:tcBorders>
              <w:top w:val="nil"/>
              <w:left w:val="nil"/>
              <w:bottom w:val="nil"/>
              <w:right w:val="nil"/>
            </w:tcBorders>
            <w:shd w:val="clear" w:color="auto" w:fill="auto"/>
            <w:noWrap/>
            <w:vAlign w:val="bottom"/>
            <w:hideMark/>
          </w:tcPr>
          <w:p w14:paraId="5D4B9B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Pannowitch, Shaun</w:t>
            </w:r>
          </w:p>
        </w:tc>
        <w:tc>
          <w:tcPr>
            <w:tcW w:w="1439" w:type="pct"/>
            <w:tcBorders>
              <w:top w:val="nil"/>
              <w:left w:val="nil"/>
              <w:bottom w:val="nil"/>
              <w:right w:val="nil"/>
            </w:tcBorders>
            <w:shd w:val="clear" w:color="auto" w:fill="auto"/>
            <w:noWrap/>
            <w:vAlign w:val="bottom"/>
            <w:hideMark/>
          </w:tcPr>
          <w:p w14:paraId="38877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402D0E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12.53 </w:t>
            </w:r>
          </w:p>
        </w:tc>
        <w:tc>
          <w:tcPr>
            <w:tcW w:w="756" w:type="pct"/>
            <w:gridSpan w:val="2"/>
            <w:tcBorders>
              <w:top w:val="nil"/>
              <w:left w:val="nil"/>
              <w:bottom w:val="nil"/>
              <w:right w:val="nil"/>
            </w:tcBorders>
            <w:shd w:val="clear" w:color="auto" w:fill="auto"/>
            <w:noWrap/>
            <w:vAlign w:val="bottom"/>
            <w:hideMark/>
          </w:tcPr>
          <w:p w14:paraId="1B8442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9151411</w:t>
            </w:r>
          </w:p>
        </w:tc>
        <w:tc>
          <w:tcPr>
            <w:tcW w:w="760" w:type="pct"/>
            <w:gridSpan w:val="2"/>
            <w:tcBorders>
              <w:top w:val="nil"/>
              <w:left w:val="nil"/>
              <w:bottom w:val="nil"/>
              <w:right w:val="nil"/>
            </w:tcBorders>
            <w:shd w:val="clear" w:color="auto" w:fill="auto"/>
            <w:noWrap/>
            <w:vAlign w:val="bottom"/>
            <w:hideMark/>
          </w:tcPr>
          <w:p w14:paraId="3BFD2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26126D8D" w14:textId="77777777" w:rsidTr="0032685D">
        <w:tc>
          <w:tcPr>
            <w:tcW w:w="1590" w:type="pct"/>
            <w:tcBorders>
              <w:top w:val="nil"/>
              <w:left w:val="nil"/>
              <w:bottom w:val="nil"/>
              <w:right w:val="nil"/>
            </w:tcBorders>
            <w:shd w:val="clear" w:color="auto" w:fill="auto"/>
            <w:noWrap/>
            <w:vAlign w:val="bottom"/>
            <w:hideMark/>
          </w:tcPr>
          <w:p w14:paraId="1F0F0A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Pannowitch, Shaun</w:t>
            </w:r>
          </w:p>
        </w:tc>
        <w:tc>
          <w:tcPr>
            <w:tcW w:w="1439" w:type="pct"/>
            <w:tcBorders>
              <w:top w:val="nil"/>
              <w:left w:val="nil"/>
              <w:bottom w:val="nil"/>
              <w:right w:val="nil"/>
            </w:tcBorders>
            <w:shd w:val="clear" w:color="auto" w:fill="auto"/>
            <w:noWrap/>
            <w:vAlign w:val="bottom"/>
            <w:hideMark/>
          </w:tcPr>
          <w:p w14:paraId="1F1AE9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667D61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42.00 </w:t>
            </w:r>
          </w:p>
        </w:tc>
        <w:tc>
          <w:tcPr>
            <w:tcW w:w="756" w:type="pct"/>
            <w:gridSpan w:val="2"/>
            <w:tcBorders>
              <w:top w:val="nil"/>
              <w:left w:val="nil"/>
              <w:bottom w:val="nil"/>
              <w:right w:val="nil"/>
            </w:tcBorders>
            <w:shd w:val="clear" w:color="auto" w:fill="auto"/>
            <w:noWrap/>
            <w:vAlign w:val="bottom"/>
            <w:hideMark/>
          </w:tcPr>
          <w:p w14:paraId="730E1D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9151411</w:t>
            </w:r>
          </w:p>
        </w:tc>
        <w:tc>
          <w:tcPr>
            <w:tcW w:w="760" w:type="pct"/>
            <w:gridSpan w:val="2"/>
            <w:tcBorders>
              <w:top w:val="nil"/>
              <w:left w:val="nil"/>
              <w:bottom w:val="nil"/>
              <w:right w:val="nil"/>
            </w:tcBorders>
            <w:shd w:val="clear" w:color="auto" w:fill="auto"/>
            <w:noWrap/>
            <w:vAlign w:val="bottom"/>
            <w:hideMark/>
          </w:tcPr>
          <w:p w14:paraId="7F8ED8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737E3D8C" w14:textId="77777777" w:rsidTr="0032685D">
        <w:tc>
          <w:tcPr>
            <w:tcW w:w="1590" w:type="pct"/>
            <w:tcBorders>
              <w:top w:val="nil"/>
              <w:left w:val="nil"/>
              <w:bottom w:val="nil"/>
              <w:right w:val="nil"/>
            </w:tcBorders>
            <w:shd w:val="clear" w:color="auto" w:fill="auto"/>
            <w:noWrap/>
            <w:vAlign w:val="bottom"/>
            <w:hideMark/>
          </w:tcPr>
          <w:p w14:paraId="2C016F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Papas, Alison</w:t>
            </w:r>
          </w:p>
        </w:tc>
        <w:tc>
          <w:tcPr>
            <w:tcW w:w="1439" w:type="pct"/>
            <w:tcBorders>
              <w:top w:val="nil"/>
              <w:left w:val="nil"/>
              <w:bottom w:val="nil"/>
              <w:right w:val="nil"/>
            </w:tcBorders>
            <w:shd w:val="clear" w:color="auto" w:fill="auto"/>
            <w:noWrap/>
            <w:vAlign w:val="bottom"/>
            <w:hideMark/>
          </w:tcPr>
          <w:p w14:paraId="4E1F3A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1F17C2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6D98BC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3597442</w:t>
            </w:r>
          </w:p>
        </w:tc>
        <w:tc>
          <w:tcPr>
            <w:tcW w:w="760" w:type="pct"/>
            <w:gridSpan w:val="2"/>
            <w:tcBorders>
              <w:top w:val="nil"/>
              <w:left w:val="nil"/>
              <w:bottom w:val="nil"/>
              <w:right w:val="nil"/>
            </w:tcBorders>
            <w:shd w:val="clear" w:color="auto" w:fill="auto"/>
            <w:noWrap/>
            <w:vAlign w:val="bottom"/>
            <w:hideMark/>
          </w:tcPr>
          <w:p w14:paraId="179613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358DB59A" w14:textId="77777777" w:rsidTr="0032685D">
        <w:tc>
          <w:tcPr>
            <w:tcW w:w="1590" w:type="pct"/>
            <w:tcBorders>
              <w:top w:val="nil"/>
              <w:left w:val="nil"/>
              <w:bottom w:val="nil"/>
              <w:right w:val="nil"/>
            </w:tcBorders>
            <w:shd w:val="clear" w:color="auto" w:fill="auto"/>
            <w:noWrap/>
            <w:vAlign w:val="bottom"/>
            <w:hideMark/>
          </w:tcPr>
          <w:p w14:paraId="4D0C12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Papas, Alison</w:t>
            </w:r>
          </w:p>
        </w:tc>
        <w:tc>
          <w:tcPr>
            <w:tcW w:w="1439" w:type="pct"/>
            <w:tcBorders>
              <w:top w:val="nil"/>
              <w:left w:val="nil"/>
              <w:bottom w:val="nil"/>
              <w:right w:val="nil"/>
            </w:tcBorders>
            <w:shd w:val="clear" w:color="auto" w:fill="auto"/>
            <w:noWrap/>
            <w:vAlign w:val="bottom"/>
            <w:hideMark/>
          </w:tcPr>
          <w:p w14:paraId="63270A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Tea Tree Gully SA 5091</w:t>
            </w:r>
          </w:p>
        </w:tc>
        <w:tc>
          <w:tcPr>
            <w:tcW w:w="455" w:type="pct"/>
            <w:tcBorders>
              <w:top w:val="nil"/>
              <w:left w:val="nil"/>
              <w:bottom w:val="nil"/>
              <w:right w:val="nil"/>
            </w:tcBorders>
            <w:shd w:val="clear" w:color="auto" w:fill="auto"/>
            <w:noWrap/>
            <w:vAlign w:val="bottom"/>
            <w:hideMark/>
          </w:tcPr>
          <w:p w14:paraId="6BC265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1BAD03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3597442</w:t>
            </w:r>
          </w:p>
        </w:tc>
        <w:tc>
          <w:tcPr>
            <w:tcW w:w="760" w:type="pct"/>
            <w:gridSpan w:val="2"/>
            <w:tcBorders>
              <w:top w:val="nil"/>
              <w:left w:val="nil"/>
              <w:bottom w:val="nil"/>
              <w:right w:val="nil"/>
            </w:tcBorders>
            <w:shd w:val="clear" w:color="auto" w:fill="auto"/>
            <w:noWrap/>
            <w:vAlign w:val="bottom"/>
            <w:hideMark/>
          </w:tcPr>
          <w:p w14:paraId="57716D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48657A4C" w14:textId="77777777" w:rsidTr="0032685D">
        <w:tc>
          <w:tcPr>
            <w:tcW w:w="1590" w:type="pct"/>
            <w:tcBorders>
              <w:top w:val="nil"/>
              <w:left w:val="nil"/>
              <w:bottom w:val="nil"/>
              <w:right w:val="nil"/>
            </w:tcBorders>
            <w:shd w:val="clear" w:color="auto" w:fill="auto"/>
            <w:noWrap/>
            <w:vAlign w:val="bottom"/>
            <w:hideMark/>
          </w:tcPr>
          <w:p w14:paraId="187C98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Heather</w:t>
            </w:r>
          </w:p>
        </w:tc>
        <w:tc>
          <w:tcPr>
            <w:tcW w:w="1439" w:type="pct"/>
            <w:tcBorders>
              <w:top w:val="nil"/>
              <w:left w:val="nil"/>
              <w:bottom w:val="nil"/>
              <w:right w:val="nil"/>
            </w:tcBorders>
            <w:shd w:val="clear" w:color="auto" w:fill="auto"/>
            <w:noWrap/>
            <w:vAlign w:val="bottom"/>
            <w:hideMark/>
          </w:tcPr>
          <w:p w14:paraId="7F02CC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Jervois SA 5259</w:t>
            </w:r>
          </w:p>
        </w:tc>
        <w:tc>
          <w:tcPr>
            <w:tcW w:w="455" w:type="pct"/>
            <w:tcBorders>
              <w:top w:val="nil"/>
              <w:left w:val="nil"/>
              <w:bottom w:val="nil"/>
              <w:right w:val="nil"/>
            </w:tcBorders>
            <w:shd w:val="clear" w:color="auto" w:fill="auto"/>
            <w:noWrap/>
            <w:vAlign w:val="bottom"/>
            <w:hideMark/>
          </w:tcPr>
          <w:p w14:paraId="296A65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71C932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9687583</w:t>
            </w:r>
          </w:p>
        </w:tc>
        <w:tc>
          <w:tcPr>
            <w:tcW w:w="760" w:type="pct"/>
            <w:gridSpan w:val="2"/>
            <w:tcBorders>
              <w:top w:val="nil"/>
              <w:left w:val="nil"/>
              <w:bottom w:val="nil"/>
              <w:right w:val="nil"/>
            </w:tcBorders>
            <w:shd w:val="clear" w:color="auto" w:fill="auto"/>
            <w:noWrap/>
            <w:vAlign w:val="bottom"/>
            <w:hideMark/>
          </w:tcPr>
          <w:p w14:paraId="4E9F17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4C3DE6C2" w14:textId="77777777" w:rsidTr="0032685D">
        <w:tc>
          <w:tcPr>
            <w:tcW w:w="1590" w:type="pct"/>
            <w:tcBorders>
              <w:top w:val="nil"/>
              <w:left w:val="nil"/>
              <w:bottom w:val="nil"/>
              <w:right w:val="nil"/>
            </w:tcBorders>
            <w:shd w:val="clear" w:color="auto" w:fill="auto"/>
            <w:noWrap/>
            <w:vAlign w:val="bottom"/>
            <w:hideMark/>
          </w:tcPr>
          <w:p w14:paraId="78118C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Mark</w:t>
            </w:r>
          </w:p>
        </w:tc>
        <w:tc>
          <w:tcPr>
            <w:tcW w:w="1439" w:type="pct"/>
            <w:tcBorders>
              <w:top w:val="nil"/>
              <w:left w:val="nil"/>
              <w:bottom w:val="nil"/>
              <w:right w:val="nil"/>
            </w:tcBorders>
            <w:shd w:val="clear" w:color="auto" w:fill="auto"/>
            <w:noWrap/>
            <w:vAlign w:val="bottom"/>
            <w:hideMark/>
          </w:tcPr>
          <w:p w14:paraId="545A24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213F6E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98C6A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2645314</w:t>
            </w:r>
          </w:p>
        </w:tc>
        <w:tc>
          <w:tcPr>
            <w:tcW w:w="760" w:type="pct"/>
            <w:gridSpan w:val="2"/>
            <w:tcBorders>
              <w:top w:val="nil"/>
              <w:left w:val="nil"/>
              <w:bottom w:val="nil"/>
              <w:right w:val="nil"/>
            </w:tcBorders>
            <w:shd w:val="clear" w:color="auto" w:fill="auto"/>
            <w:noWrap/>
            <w:vAlign w:val="bottom"/>
            <w:hideMark/>
          </w:tcPr>
          <w:p w14:paraId="3ACC57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9F4F8FA" w14:textId="77777777" w:rsidTr="0032685D">
        <w:tc>
          <w:tcPr>
            <w:tcW w:w="1590" w:type="pct"/>
            <w:tcBorders>
              <w:top w:val="nil"/>
              <w:left w:val="nil"/>
              <w:bottom w:val="nil"/>
              <w:right w:val="nil"/>
            </w:tcBorders>
            <w:shd w:val="clear" w:color="auto" w:fill="auto"/>
            <w:noWrap/>
            <w:vAlign w:val="bottom"/>
            <w:hideMark/>
          </w:tcPr>
          <w:p w14:paraId="7DCA8C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Mark</w:t>
            </w:r>
          </w:p>
        </w:tc>
        <w:tc>
          <w:tcPr>
            <w:tcW w:w="1439" w:type="pct"/>
            <w:tcBorders>
              <w:top w:val="nil"/>
              <w:left w:val="nil"/>
              <w:bottom w:val="nil"/>
              <w:right w:val="nil"/>
            </w:tcBorders>
            <w:shd w:val="clear" w:color="auto" w:fill="auto"/>
            <w:noWrap/>
            <w:vAlign w:val="bottom"/>
            <w:hideMark/>
          </w:tcPr>
          <w:p w14:paraId="5E8667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653524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35.74 </w:t>
            </w:r>
          </w:p>
        </w:tc>
        <w:tc>
          <w:tcPr>
            <w:tcW w:w="756" w:type="pct"/>
            <w:gridSpan w:val="2"/>
            <w:tcBorders>
              <w:top w:val="nil"/>
              <w:left w:val="nil"/>
              <w:bottom w:val="nil"/>
              <w:right w:val="nil"/>
            </w:tcBorders>
            <w:shd w:val="clear" w:color="auto" w:fill="auto"/>
            <w:noWrap/>
            <w:vAlign w:val="bottom"/>
            <w:hideMark/>
          </w:tcPr>
          <w:p w14:paraId="42C8F9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2645314</w:t>
            </w:r>
          </w:p>
        </w:tc>
        <w:tc>
          <w:tcPr>
            <w:tcW w:w="760" w:type="pct"/>
            <w:gridSpan w:val="2"/>
            <w:tcBorders>
              <w:top w:val="nil"/>
              <w:left w:val="nil"/>
              <w:bottom w:val="nil"/>
              <w:right w:val="nil"/>
            </w:tcBorders>
            <w:shd w:val="clear" w:color="auto" w:fill="auto"/>
            <w:noWrap/>
            <w:vAlign w:val="bottom"/>
            <w:hideMark/>
          </w:tcPr>
          <w:p w14:paraId="3307B6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C69181C" w14:textId="77777777" w:rsidTr="0032685D">
        <w:tc>
          <w:tcPr>
            <w:tcW w:w="1590" w:type="pct"/>
            <w:tcBorders>
              <w:top w:val="nil"/>
              <w:left w:val="nil"/>
              <w:bottom w:val="nil"/>
              <w:right w:val="nil"/>
            </w:tcBorders>
            <w:shd w:val="clear" w:color="auto" w:fill="auto"/>
            <w:noWrap/>
            <w:vAlign w:val="bottom"/>
            <w:hideMark/>
          </w:tcPr>
          <w:p w14:paraId="560070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Mark</w:t>
            </w:r>
          </w:p>
        </w:tc>
        <w:tc>
          <w:tcPr>
            <w:tcW w:w="1439" w:type="pct"/>
            <w:tcBorders>
              <w:top w:val="nil"/>
              <w:left w:val="nil"/>
              <w:bottom w:val="nil"/>
              <w:right w:val="nil"/>
            </w:tcBorders>
            <w:shd w:val="clear" w:color="auto" w:fill="auto"/>
            <w:noWrap/>
            <w:vAlign w:val="bottom"/>
            <w:hideMark/>
          </w:tcPr>
          <w:p w14:paraId="69DB60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2003DB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F0DA3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2645314</w:t>
            </w:r>
          </w:p>
        </w:tc>
        <w:tc>
          <w:tcPr>
            <w:tcW w:w="760" w:type="pct"/>
            <w:gridSpan w:val="2"/>
            <w:tcBorders>
              <w:top w:val="nil"/>
              <w:left w:val="nil"/>
              <w:bottom w:val="nil"/>
              <w:right w:val="nil"/>
            </w:tcBorders>
            <w:shd w:val="clear" w:color="auto" w:fill="auto"/>
            <w:noWrap/>
            <w:vAlign w:val="bottom"/>
            <w:hideMark/>
          </w:tcPr>
          <w:p w14:paraId="5939E0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0D2B281" w14:textId="77777777" w:rsidTr="0032685D">
        <w:tc>
          <w:tcPr>
            <w:tcW w:w="1590" w:type="pct"/>
            <w:tcBorders>
              <w:top w:val="nil"/>
              <w:left w:val="nil"/>
              <w:bottom w:val="nil"/>
              <w:right w:val="nil"/>
            </w:tcBorders>
            <w:shd w:val="clear" w:color="auto" w:fill="auto"/>
            <w:noWrap/>
            <w:vAlign w:val="bottom"/>
            <w:hideMark/>
          </w:tcPr>
          <w:p w14:paraId="06CEA0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Mark</w:t>
            </w:r>
          </w:p>
        </w:tc>
        <w:tc>
          <w:tcPr>
            <w:tcW w:w="1439" w:type="pct"/>
            <w:tcBorders>
              <w:top w:val="nil"/>
              <w:left w:val="nil"/>
              <w:bottom w:val="nil"/>
              <w:right w:val="nil"/>
            </w:tcBorders>
            <w:shd w:val="clear" w:color="auto" w:fill="auto"/>
            <w:noWrap/>
            <w:vAlign w:val="bottom"/>
            <w:hideMark/>
          </w:tcPr>
          <w:p w14:paraId="3FE47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3AA5F2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B54A6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2645314</w:t>
            </w:r>
          </w:p>
        </w:tc>
        <w:tc>
          <w:tcPr>
            <w:tcW w:w="760" w:type="pct"/>
            <w:gridSpan w:val="2"/>
            <w:tcBorders>
              <w:top w:val="nil"/>
              <w:left w:val="nil"/>
              <w:bottom w:val="nil"/>
              <w:right w:val="nil"/>
            </w:tcBorders>
            <w:shd w:val="clear" w:color="auto" w:fill="auto"/>
            <w:noWrap/>
            <w:vAlign w:val="bottom"/>
            <w:hideMark/>
          </w:tcPr>
          <w:p w14:paraId="498D67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E09DB20" w14:textId="77777777" w:rsidTr="0032685D">
        <w:tc>
          <w:tcPr>
            <w:tcW w:w="1590" w:type="pct"/>
            <w:tcBorders>
              <w:top w:val="nil"/>
              <w:left w:val="nil"/>
              <w:bottom w:val="nil"/>
              <w:right w:val="nil"/>
            </w:tcBorders>
            <w:shd w:val="clear" w:color="auto" w:fill="auto"/>
            <w:noWrap/>
            <w:vAlign w:val="bottom"/>
            <w:hideMark/>
          </w:tcPr>
          <w:p w14:paraId="3E16D2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Parker, Mark</w:t>
            </w:r>
          </w:p>
        </w:tc>
        <w:tc>
          <w:tcPr>
            <w:tcW w:w="1439" w:type="pct"/>
            <w:tcBorders>
              <w:top w:val="nil"/>
              <w:left w:val="nil"/>
              <w:bottom w:val="nil"/>
              <w:right w:val="nil"/>
            </w:tcBorders>
            <w:shd w:val="clear" w:color="auto" w:fill="auto"/>
            <w:noWrap/>
            <w:vAlign w:val="bottom"/>
            <w:hideMark/>
          </w:tcPr>
          <w:p w14:paraId="0C9E4D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300C7E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A6F06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2645314</w:t>
            </w:r>
          </w:p>
        </w:tc>
        <w:tc>
          <w:tcPr>
            <w:tcW w:w="760" w:type="pct"/>
            <w:gridSpan w:val="2"/>
            <w:tcBorders>
              <w:top w:val="nil"/>
              <w:left w:val="nil"/>
              <w:bottom w:val="nil"/>
              <w:right w:val="nil"/>
            </w:tcBorders>
            <w:shd w:val="clear" w:color="auto" w:fill="auto"/>
            <w:noWrap/>
            <w:vAlign w:val="bottom"/>
            <w:hideMark/>
          </w:tcPr>
          <w:p w14:paraId="406858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3DDAF5B" w14:textId="77777777" w:rsidTr="0032685D">
        <w:tc>
          <w:tcPr>
            <w:tcW w:w="1590" w:type="pct"/>
            <w:tcBorders>
              <w:top w:val="nil"/>
              <w:left w:val="nil"/>
              <w:bottom w:val="nil"/>
              <w:right w:val="nil"/>
            </w:tcBorders>
            <w:shd w:val="clear" w:color="auto" w:fill="auto"/>
            <w:noWrap/>
            <w:vAlign w:val="bottom"/>
            <w:hideMark/>
          </w:tcPr>
          <w:p w14:paraId="5B2865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37C976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46CFFD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344388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1DD588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26/06/2015</w:t>
            </w:r>
          </w:p>
        </w:tc>
      </w:tr>
      <w:tr w:rsidR="008D5378" w:rsidRPr="008D5378" w14:paraId="6EE2640C" w14:textId="77777777" w:rsidTr="0032685D">
        <w:tc>
          <w:tcPr>
            <w:tcW w:w="1590" w:type="pct"/>
            <w:tcBorders>
              <w:top w:val="nil"/>
              <w:left w:val="nil"/>
              <w:bottom w:val="nil"/>
              <w:right w:val="nil"/>
            </w:tcBorders>
            <w:shd w:val="clear" w:color="auto" w:fill="auto"/>
            <w:noWrap/>
            <w:vAlign w:val="bottom"/>
            <w:hideMark/>
          </w:tcPr>
          <w:p w14:paraId="0A9CFF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440DB8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5D59E7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D24DF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6A9EF3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26/06/2015</w:t>
            </w:r>
          </w:p>
        </w:tc>
      </w:tr>
      <w:tr w:rsidR="008D5378" w:rsidRPr="008D5378" w14:paraId="12092F37" w14:textId="77777777" w:rsidTr="0032685D">
        <w:tc>
          <w:tcPr>
            <w:tcW w:w="1590" w:type="pct"/>
            <w:tcBorders>
              <w:top w:val="nil"/>
              <w:left w:val="nil"/>
              <w:bottom w:val="nil"/>
              <w:right w:val="nil"/>
            </w:tcBorders>
            <w:shd w:val="clear" w:color="auto" w:fill="auto"/>
            <w:noWrap/>
            <w:vAlign w:val="bottom"/>
            <w:hideMark/>
          </w:tcPr>
          <w:p w14:paraId="7E2514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6F903A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0B3295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2E98A1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30784C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51A1385E" w14:textId="77777777" w:rsidTr="0032685D">
        <w:tc>
          <w:tcPr>
            <w:tcW w:w="1590" w:type="pct"/>
            <w:tcBorders>
              <w:top w:val="nil"/>
              <w:left w:val="nil"/>
              <w:bottom w:val="nil"/>
              <w:right w:val="nil"/>
            </w:tcBorders>
            <w:shd w:val="clear" w:color="auto" w:fill="auto"/>
            <w:noWrap/>
            <w:vAlign w:val="bottom"/>
            <w:hideMark/>
          </w:tcPr>
          <w:p w14:paraId="05650A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105D23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601B9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D675B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211F87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030D173C" w14:textId="77777777" w:rsidTr="0032685D">
        <w:tc>
          <w:tcPr>
            <w:tcW w:w="1590" w:type="pct"/>
            <w:tcBorders>
              <w:top w:val="nil"/>
              <w:left w:val="nil"/>
              <w:bottom w:val="nil"/>
              <w:right w:val="nil"/>
            </w:tcBorders>
            <w:shd w:val="clear" w:color="auto" w:fill="auto"/>
            <w:noWrap/>
            <w:vAlign w:val="bottom"/>
            <w:hideMark/>
          </w:tcPr>
          <w:p w14:paraId="30FC54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5B4E10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5CDA96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48D8DE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42D1BB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6137716B" w14:textId="77777777" w:rsidTr="0032685D">
        <w:tc>
          <w:tcPr>
            <w:tcW w:w="1590" w:type="pct"/>
            <w:tcBorders>
              <w:top w:val="nil"/>
              <w:left w:val="nil"/>
              <w:bottom w:val="nil"/>
              <w:right w:val="nil"/>
            </w:tcBorders>
            <w:shd w:val="clear" w:color="auto" w:fill="auto"/>
            <w:noWrap/>
            <w:vAlign w:val="bottom"/>
            <w:hideMark/>
          </w:tcPr>
          <w:p w14:paraId="2840FA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5FD1AA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09741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5EEC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736769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5F3A7C67" w14:textId="77777777" w:rsidTr="0032685D">
        <w:tc>
          <w:tcPr>
            <w:tcW w:w="1590" w:type="pct"/>
            <w:tcBorders>
              <w:top w:val="nil"/>
              <w:left w:val="nil"/>
              <w:bottom w:val="nil"/>
              <w:right w:val="nil"/>
            </w:tcBorders>
            <w:shd w:val="clear" w:color="auto" w:fill="auto"/>
            <w:noWrap/>
            <w:vAlign w:val="bottom"/>
            <w:hideMark/>
          </w:tcPr>
          <w:p w14:paraId="2706FC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521554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175945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56DDFD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1D40EF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7/08/2015</w:t>
            </w:r>
          </w:p>
        </w:tc>
      </w:tr>
      <w:tr w:rsidR="008D5378" w:rsidRPr="008D5378" w14:paraId="4DB43D3A" w14:textId="77777777" w:rsidTr="0032685D">
        <w:tc>
          <w:tcPr>
            <w:tcW w:w="1590" w:type="pct"/>
            <w:tcBorders>
              <w:top w:val="nil"/>
              <w:left w:val="nil"/>
              <w:bottom w:val="nil"/>
              <w:right w:val="nil"/>
            </w:tcBorders>
            <w:shd w:val="clear" w:color="auto" w:fill="auto"/>
            <w:noWrap/>
            <w:vAlign w:val="bottom"/>
            <w:hideMark/>
          </w:tcPr>
          <w:p w14:paraId="61C36B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Pascoe, Nonie</w:t>
            </w:r>
          </w:p>
        </w:tc>
        <w:tc>
          <w:tcPr>
            <w:tcW w:w="1439" w:type="pct"/>
            <w:tcBorders>
              <w:top w:val="nil"/>
              <w:left w:val="nil"/>
              <w:bottom w:val="nil"/>
              <w:right w:val="nil"/>
            </w:tcBorders>
            <w:shd w:val="clear" w:color="auto" w:fill="auto"/>
            <w:noWrap/>
            <w:vAlign w:val="bottom"/>
            <w:hideMark/>
          </w:tcPr>
          <w:p w14:paraId="210330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12597B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DD4D2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1967426</w:t>
            </w:r>
          </w:p>
        </w:tc>
        <w:tc>
          <w:tcPr>
            <w:tcW w:w="760" w:type="pct"/>
            <w:gridSpan w:val="2"/>
            <w:tcBorders>
              <w:top w:val="nil"/>
              <w:left w:val="nil"/>
              <w:bottom w:val="nil"/>
              <w:right w:val="nil"/>
            </w:tcBorders>
            <w:shd w:val="clear" w:color="auto" w:fill="auto"/>
            <w:noWrap/>
            <w:vAlign w:val="bottom"/>
            <w:hideMark/>
          </w:tcPr>
          <w:p w14:paraId="38952B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7/08/2015</w:t>
            </w:r>
          </w:p>
        </w:tc>
      </w:tr>
      <w:tr w:rsidR="008D5378" w:rsidRPr="008D5378" w14:paraId="18851483" w14:textId="77777777" w:rsidTr="0032685D">
        <w:tc>
          <w:tcPr>
            <w:tcW w:w="1590" w:type="pct"/>
            <w:tcBorders>
              <w:top w:val="nil"/>
              <w:left w:val="nil"/>
              <w:bottom w:val="nil"/>
              <w:right w:val="nil"/>
            </w:tcBorders>
            <w:shd w:val="clear" w:color="auto" w:fill="auto"/>
            <w:noWrap/>
            <w:vAlign w:val="bottom"/>
            <w:hideMark/>
          </w:tcPr>
          <w:p w14:paraId="169DA9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Passaniti, Francis</w:t>
            </w:r>
          </w:p>
        </w:tc>
        <w:tc>
          <w:tcPr>
            <w:tcW w:w="1439" w:type="pct"/>
            <w:tcBorders>
              <w:top w:val="nil"/>
              <w:left w:val="nil"/>
              <w:bottom w:val="nil"/>
              <w:right w:val="nil"/>
            </w:tcBorders>
            <w:shd w:val="clear" w:color="auto" w:fill="auto"/>
            <w:noWrap/>
            <w:vAlign w:val="bottom"/>
            <w:hideMark/>
          </w:tcPr>
          <w:p w14:paraId="3984D4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Sellicks Beach SA 5174</w:t>
            </w:r>
          </w:p>
        </w:tc>
        <w:tc>
          <w:tcPr>
            <w:tcW w:w="455" w:type="pct"/>
            <w:tcBorders>
              <w:top w:val="nil"/>
              <w:left w:val="nil"/>
              <w:bottom w:val="nil"/>
              <w:right w:val="nil"/>
            </w:tcBorders>
            <w:shd w:val="clear" w:color="auto" w:fill="auto"/>
            <w:noWrap/>
            <w:vAlign w:val="bottom"/>
            <w:hideMark/>
          </w:tcPr>
          <w:p w14:paraId="37E892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12.96 </w:t>
            </w:r>
          </w:p>
        </w:tc>
        <w:tc>
          <w:tcPr>
            <w:tcW w:w="756" w:type="pct"/>
            <w:gridSpan w:val="2"/>
            <w:tcBorders>
              <w:top w:val="nil"/>
              <w:left w:val="nil"/>
              <w:bottom w:val="nil"/>
              <w:right w:val="nil"/>
            </w:tcBorders>
            <w:shd w:val="clear" w:color="auto" w:fill="auto"/>
            <w:noWrap/>
            <w:vAlign w:val="bottom"/>
            <w:hideMark/>
          </w:tcPr>
          <w:p w14:paraId="70502B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12838602</w:t>
            </w:r>
          </w:p>
        </w:tc>
        <w:tc>
          <w:tcPr>
            <w:tcW w:w="760" w:type="pct"/>
            <w:gridSpan w:val="2"/>
            <w:tcBorders>
              <w:top w:val="nil"/>
              <w:left w:val="nil"/>
              <w:bottom w:val="nil"/>
              <w:right w:val="nil"/>
            </w:tcBorders>
            <w:shd w:val="clear" w:color="auto" w:fill="auto"/>
            <w:noWrap/>
            <w:vAlign w:val="bottom"/>
            <w:hideMark/>
          </w:tcPr>
          <w:p w14:paraId="4EA484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30C31C09" w14:textId="77777777" w:rsidTr="0032685D">
        <w:tc>
          <w:tcPr>
            <w:tcW w:w="1590" w:type="pct"/>
            <w:tcBorders>
              <w:top w:val="nil"/>
              <w:left w:val="nil"/>
              <w:bottom w:val="nil"/>
              <w:right w:val="nil"/>
            </w:tcBorders>
            <w:shd w:val="clear" w:color="auto" w:fill="auto"/>
            <w:noWrap/>
            <w:vAlign w:val="bottom"/>
            <w:hideMark/>
          </w:tcPr>
          <w:p w14:paraId="4470B4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Passmore, Tania</w:t>
            </w:r>
          </w:p>
        </w:tc>
        <w:tc>
          <w:tcPr>
            <w:tcW w:w="1439" w:type="pct"/>
            <w:tcBorders>
              <w:top w:val="nil"/>
              <w:left w:val="nil"/>
              <w:bottom w:val="nil"/>
              <w:right w:val="nil"/>
            </w:tcBorders>
            <w:shd w:val="clear" w:color="auto" w:fill="auto"/>
            <w:noWrap/>
            <w:vAlign w:val="bottom"/>
            <w:hideMark/>
          </w:tcPr>
          <w:p w14:paraId="32D762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0BF8BD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63.80 </w:t>
            </w:r>
          </w:p>
        </w:tc>
        <w:tc>
          <w:tcPr>
            <w:tcW w:w="756" w:type="pct"/>
            <w:gridSpan w:val="2"/>
            <w:tcBorders>
              <w:top w:val="nil"/>
              <w:left w:val="nil"/>
              <w:bottom w:val="nil"/>
              <w:right w:val="nil"/>
            </w:tcBorders>
            <w:shd w:val="clear" w:color="auto" w:fill="auto"/>
            <w:noWrap/>
            <w:vAlign w:val="bottom"/>
            <w:hideMark/>
          </w:tcPr>
          <w:p w14:paraId="6090BC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16871262</w:t>
            </w:r>
          </w:p>
        </w:tc>
        <w:tc>
          <w:tcPr>
            <w:tcW w:w="760" w:type="pct"/>
            <w:gridSpan w:val="2"/>
            <w:tcBorders>
              <w:top w:val="nil"/>
              <w:left w:val="nil"/>
              <w:bottom w:val="nil"/>
              <w:right w:val="nil"/>
            </w:tcBorders>
            <w:shd w:val="clear" w:color="auto" w:fill="auto"/>
            <w:noWrap/>
            <w:vAlign w:val="bottom"/>
            <w:hideMark/>
          </w:tcPr>
          <w:p w14:paraId="2B8F3A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7E77BE83" w14:textId="77777777" w:rsidTr="0032685D">
        <w:tc>
          <w:tcPr>
            <w:tcW w:w="1590" w:type="pct"/>
            <w:tcBorders>
              <w:top w:val="nil"/>
              <w:left w:val="nil"/>
              <w:bottom w:val="nil"/>
              <w:right w:val="nil"/>
            </w:tcBorders>
            <w:shd w:val="clear" w:color="auto" w:fill="auto"/>
            <w:noWrap/>
            <w:vAlign w:val="bottom"/>
            <w:hideMark/>
          </w:tcPr>
          <w:p w14:paraId="481744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Patel, Mehulkumar</w:t>
            </w:r>
          </w:p>
        </w:tc>
        <w:tc>
          <w:tcPr>
            <w:tcW w:w="1439" w:type="pct"/>
            <w:tcBorders>
              <w:top w:val="nil"/>
              <w:left w:val="nil"/>
              <w:bottom w:val="nil"/>
              <w:right w:val="nil"/>
            </w:tcBorders>
            <w:shd w:val="clear" w:color="auto" w:fill="auto"/>
            <w:noWrap/>
            <w:vAlign w:val="bottom"/>
            <w:hideMark/>
          </w:tcPr>
          <w:p w14:paraId="3FA095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0E8B67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809.57 </w:t>
            </w:r>
          </w:p>
        </w:tc>
        <w:tc>
          <w:tcPr>
            <w:tcW w:w="756" w:type="pct"/>
            <w:gridSpan w:val="2"/>
            <w:tcBorders>
              <w:top w:val="nil"/>
              <w:left w:val="nil"/>
              <w:bottom w:val="nil"/>
              <w:right w:val="nil"/>
            </w:tcBorders>
            <w:shd w:val="clear" w:color="auto" w:fill="auto"/>
            <w:noWrap/>
            <w:vAlign w:val="bottom"/>
            <w:hideMark/>
          </w:tcPr>
          <w:p w14:paraId="14FF7E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11663005</w:t>
            </w:r>
          </w:p>
        </w:tc>
        <w:tc>
          <w:tcPr>
            <w:tcW w:w="760" w:type="pct"/>
            <w:gridSpan w:val="2"/>
            <w:tcBorders>
              <w:top w:val="nil"/>
              <w:left w:val="nil"/>
              <w:bottom w:val="nil"/>
              <w:right w:val="nil"/>
            </w:tcBorders>
            <w:shd w:val="clear" w:color="auto" w:fill="auto"/>
            <w:noWrap/>
            <w:vAlign w:val="bottom"/>
            <w:hideMark/>
          </w:tcPr>
          <w:p w14:paraId="289F33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4CFBCC3C" w14:textId="77777777" w:rsidTr="0032685D">
        <w:tc>
          <w:tcPr>
            <w:tcW w:w="1590" w:type="pct"/>
            <w:tcBorders>
              <w:top w:val="nil"/>
              <w:left w:val="nil"/>
              <w:bottom w:val="nil"/>
              <w:right w:val="nil"/>
            </w:tcBorders>
            <w:shd w:val="clear" w:color="auto" w:fill="auto"/>
            <w:noWrap/>
            <w:vAlign w:val="bottom"/>
            <w:hideMark/>
          </w:tcPr>
          <w:p w14:paraId="52D49A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Paterson, Matthew</w:t>
            </w:r>
          </w:p>
        </w:tc>
        <w:tc>
          <w:tcPr>
            <w:tcW w:w="1439" w:type="pct"/>
            <w:tcBorders>
              <w:top w:val="nil"/>
              <w:left w:val="nil"/>
              <w:bottom w:val="nil"/>
              <w:right w:val="nil"/>
            </w:tcBorders>
            <w:shd w:val="clear" w:color="auto" w:fill="auto"/>
            <w:noWrap/>
            <w:vAlign w:val="bottom"/>
            <w:hideMark/>
          </w:tcPr>
          <w:p w14:paraId="41391F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Loveday SA 5345</w:t>
            </w:r>
          </w:p>
        </w:tc>
        <w:tc>
          <w:tcPr>
            <w:tcW w:w="455" w:type="pct"/>
            <w:tcBorders>
              <w:top w:val="nil"/>
              <w:left w:val="nil"/>
              <w:bottom w:val="nil"/>
              <w:right w:val="nil"/>
            </w:tcBorders>
            <w:shd w:val="clear" w:color="auto" w:fill="auto"/>
            <w:noWrap/>
            <w:vAlign w:val="bottom"/>
            <w:hideMark/>
          </w:tcPr>
          <w:p w14:paraId="4778B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10.89 </w:t>
            </w:r>
          </w:p>
        </w:tc>
        <w:tc>
          <w:tcPr>
            <w:tcW w:w="756" w:type="pct"/>
            <w:gridSpan w:val="2"/>
            <w:tcBorders>
              <w:top w:val="nil"/>
              <w:left w:val="nil"/>
              <w:bottom w:val="nil"/>
              <w:right w:val="nil"/>
            </w:tcBorders>
            <w:shd w:val="clear" w:color="auto" w:fill="auto"/>
            <w:noWrap/>
            <w:vAlign w:val="bottom"/>
            <w:hideMark/>
          </w:tcPr>
          <w:p w14:paraId="7C857A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5843423</w:t>
            </w:r>
          </w:p>
        </w:tc>
        <w:tc>
          <w:tcPr>
            <w:tcW w:w="760" w:type="pct"/>
            <w:gridSpan w:val="2"/>
            <w:tcBorders>
              <w:top w:val="nil"/>
              <w:left w:val="nil"/>
              <w:bottom w:val="nil"/>
              <w:right w:val="nil"/>
            </w:tcBorders>
            <w:shd w:val="clear" w:color="auto" w:fill="auto"/>
            <w:noWrap/>
            <w:vAlign w:val="bottom"/>
            <w:hideMark/>
          </w:tcPr>
          <w:p w14:paraId="27B7B0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1FD5FDC0" w14:textId="77777777" w:rsidTr="0032685D">
        <w:tc>
          <w:tcPr>
            <w:tcW w:w="1590" w:type="pct"/>
            <w:tcBorders>
              <w:top w:val="nil"/>
              <w:left w:val="nil"/>
              <w:bottom w:val="nil"/>
              <w:right w:val="nil"/>
            </w:tcBorders>
            <w:shd w:val="clear" w:color="auto" w:fill="auto"/>
            <w:noWrap/>
            <w:vAlign w:val="bottom"/>
            <w:hideMark/>
          </w:tcPr>
          <w:p w14:paraId="72D70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Patmore, Colin</w:t>
            </w:r>
          </w:p>
        </w:tc>
        <w:tc>
          <w:tcPr>
            <w:tcW w:w="1439" w:type="pct"/>
            <w:tcBorders>
              <w:top w:val="nil"/>
              <w:left w:val="nil"/>
              <w:bottom w:val="nil"/>
              <w:right w:val="nil"/>
            </w:tcBorders>
            <w:shd w:val="clear" w:color="auto" w:fill="auto"/>
            <w:noWrap/>
            <w:vAlign w:val="bottom"/>
            <w:hideMark/>
          </w:tcPr>
          <w:p w14:paraId="3DFC86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1BD30A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0A521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3919462</w:t>
            </w:r>
          </w:p>
        </w:tc>
        <w:tc>
          <w:tcPr>
            <w:tcW w:w="760" w:type="pct"/>
            <w:gridSpan w:val="2"/>
            <w:tcBorders>
              <w:top w:val="nil"/>
              <w:left w:val="nil"/>
              <w:bottom w:val="nil"/>
              <w:right w:val="nil"/>
            </w:tcBorders>
            <w:shd w:val="clear" w:color="auto" w:fill="auto"/>
            <w:noWrap/>
            <w:vAlign w:val="bottom"/>
            <w:hideMark/>
          </w:tcPr>
          <w:p w14:paraId="0A2746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4D736A36" w14:textId="77777777" w:rsidTr="0032685D">
        <w:tc>
          <w:tcPr>
            <w:tcW w:w="1590" w:type="pct"/>
            <w:tcBorders>
              <w:top w:val="nil"/>
              <w:left w:val="nil"/>
              <w:bottom w:val="nil"/>
              <w:right w:val="nil"/>
            </w:tcBorders>
            <w:shd w:val="clear" w:color="auto" w:fill="auto"/>
            <w:noWrap/>
            <w:vAlign w:val="bottom"/>
            <w:hideMark/>
          </w:tcPr>
          <w:p w14:paraId="6F747F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Patmore, Colin</w:t>
            </w:r>
          </w:p>
        </w:tc>
        <w:tc>
          <w:tcPr>
            <w:tcW w:w="1439" w:type="pct"/>
            <w:tcBorders>
              <w:top w:val="nil"/>
              <w:left w:val="nil"/>
              <w:bottom w:val="nil"/>
              <w:right w:val="nil"/>
            </w:tcBorders>
            <w:shd w:val="clear" w:color="auto" w:fill="auto"/>
            <w:noWrap/>
            <w:vAlign w:val="bottom"/>
            <w:hideMark/>
          </w:tcPr>
          <w:p w14:paraId="634A2A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F45CF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2440A5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3919462</w:t>
            </w:r>
          </w:p>
        </w:tc>
        <w:tc>
          <w:tcPr>
            <w:tcW w:w="760" w:type="pct"/>
            <w:gridSpan w:val="2"/>
            <w:tcBorders>
              <w:top w:val="nil"/>
              <w:left w:val="nil"/>
              <w:bottom w:val="nil"/>
              <w:right w:val="nil"/>
            </w:tcBorders>
            <w:shd w:val="clear" w:color="auto" w:fill="auto"/>
            <w:noWrap/>
            <w:vAlign w:val="bottom"/>
            <w:hideMark/>
          </w:tcPr>
          <w:p w14:paraId="5F25EF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5A532C78" w14:textId="77777777" w:rsidTr="0032685D">
        <w:tc>
          <w:tcPr>
            <w:tcW w:w="1590" w:type="pct"/>
            <w:tcBorders>
              <w:top w:val="nil"/>
              <w:left w:val="nil"/>
              <w:bottom w:val="nil"/>
              <w:right w:val="nil"/>
            </w:tcBorders>
            <w:shd w:val="clear" w:color="auto" w:fill="auto"/>
            <w:noWrap/>
            <w:vAlign w:val="bottom"/>
            <w:hideMark/>
          </w:tcPr>
          <w:p w14:paraId="5FBE7C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Patmore, Colin</w:t>
            </w:r>
          </w:p>
        </w:tc>
        <w:tc>
          <w:tcPr>
            <w:tcW w:w="1439" w:type="pct"/>
            <w:tcBorders>
              <w:top w:val="nil"/>
              <w:left w:val="nil"/>
              <w:bottom w:val="nil"/>
              <w:right w:val="nil"/>
            </w:tcBorders>
            <w:shd w:val="clear" w:color="auto" w:fill="auto"/>
            <w:noWrap/>
            <w:vAlign w:val="bottom"/>
            <w:hideMark/>
          </w:tcPr>
          <w:p w14:paraId="29AD92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2CD90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31C3C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3919462</w:t>
            </w:r>
          </w:p>
        </w:tc>
        <w:tc>
          <w:tcPr>
            <w:tcW w:w="760" w:type="pct"/>
            <w:gridSpan w:val="2"/>
            <w:tcBorders>
              <w:top w:val="nil"/>
              <w:left w:val="nil"/>
              <w:bottom w:val="nil"/>
              <w:right w:val="nil"/>
            </w:tcBorders>
            <w:shd w:val="clear" w:color="auto" w:fill="auto"/>
            <w:noWrap/>
            <w:vAlign w:val="bottom"/>
            <w:hideMark/>
          </w:tcPr>
          <w:p w14:paraId="0D463B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24FE2A7C" w14:textId="77777777" w:rsidTr="0032685D">
        <w:tc>
          <w:tcPr>
            <w:tcW w:w="1590" w:type="pct"/>
            <w:tcBorders>
              <w:top w:val="nil"/>
              <w:left w:val="nil"/>
              <w:bottom w:val="nil"/>
              <w:right w:val="nil"/>
            </w:tcBorders>
            <w:shd w:val="clear" w:color="auto" w:fill="auto"/>
            <w:noWrap/>
            <w:vAlign w:val="bottom"/>
            <w:hideMark/>
          </w:tcPr>
          <w:p w14:paraId="43DDE8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Patmore, Colin</w:t>
            </w:r>
          </w:p>
        </w:tc>
        <w:tc>
          <w:tcPr>
            <w:tcW w:w="1439" w:type="pct"/>
            <w:tcBorders>
              <w:top w:val="nil"/>
              <w:left w:val="nil"/>
              <w:bottom w:val="nil"/>
              <w:right w:val="nil"/>
            </w:tcBorders>
            <w:shd w:val="clear" w:color="auto" w:fill="auto"/>
            <w:noWrap/>
            <w:vAlign w:val="bottom"/>
            <w:hideMark/>
          </w:tcPr>
          <w:p w14:paraId="333C18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38567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FEC1A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3919462</w:t>
            </w:r>
          </w:p>
        </w:tc>
        <w:tc>
          <w:tcPr>
            <w:tcW w:w="760" w:type="pct"/>
            <w:gridSpan w:val="2"/>
            <w:tcBorders>
              <w:top w:val="nil"/>
              <w:left w:val="nil"/>
              <w:bottom w:val="nil"/>
              <w:right w:val="nil"/>
            </w:tcBorders>
            <w:shd w:val="clear" w:color="auto" w:fill="auto"/>
            <w:noWrap/>
            <w:vAlign w:val="bottom"/>
            <w:hideMark/>
          </w:tcPr>
          <w:p w14:paraId="2FB745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4C1311B3" w14:textId="77777777" w:rsidTr="0032685D">
        <w:tc>
          <w:tcPr>
            <w:tcW w:w="1590" w:type="pct"/>
            <w:tcBorders>
              <w:top w:val="nil"/>
              <w:left w:val="nil"/>
              <w:bottom w:val="nil"/>
              <w:right w:val="nil"/>
            </w:tcBorders>
            <w:shd w:val="clear" w:color="auto" w:fill="auto"/>
            <w:noWrap/>
            <w:vAlign w:val="bottom"/>
            <w:hideMark/>
          </w:tcPr>
          <w:p w14:paraId="45B09C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Paton, Naomi</w:t>
            </w:r>
          </w:p>
        </w:tc>
        <w:tc>
          <w:tcPr>
            <w:tcW w:w="1439" w:type="pct"/>
            <w:tcBorders>
              <w:top w:val="nil"/>
              <w:left w:val="nil"/>
              <w:bottom w:val="nil"/>
              <w:right w:val="nil"/>
            </w:tcBorders>
            <w:shd w:val="clear" w:color="auto" w:fill="auto"/>
            <w:noWrap/>
            <w:vAlign w:val="bottom"/>
            <w:hideMark/>
          </w:tcPr>
          <w:p w14:paraId="236E0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F6D19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10.55 </w:t>
            </w:r>
          </w:p>
        </w:tc>
        <w:tc>
          <w:tcPr>
            <w:tcW w:w="756" w:type="pct"/>
            <w:gridSpan w:val="2"/>
            <w:tcBorders>
              <w:top w:val="nil"/>
              <w:left w:val="nil"/>
              <w:bottom w:val="nil"/>
              <w:right w:val="nil"/>
            </w:tcBorders>
            <w:shd w:val="clear" w:color="auto" w:fill="auto"/>
            <w:noWrap/>
            <w:vAlign w:val="bottom"/>
            <w:hideMark/>
          </w:tcPr>
          <w:p w14:paraId="278980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2291908</w:t>
            </w:r>
          </w:p>
        </w:tc>
        <w:tc>
          <w:tcPr>
            <w:tcW w:w="760" w:type="pct"/>
            <w:gridSpan w:val="2"/>
            <w:tcBorders>
              <w:top w:val="nil"/>
              <w:left w:val="nil"/>
              <w:bottom w:val="nil"/>
              <w:right w:val="nil"/>
            </w:tcBorders>
            <w:shd w:val="clear" w:color="auto" w:fill="auto"/>
            <w:noWrap/>
            <w:vAlign w:val="bottom"/>
            <w:hideMark/>
          </w:tcPr>
          <w:p w14:paraId="611A61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BA5158C" w14:textId="77777777" w:rsidTr="0032685D">
        <w:tc>
          <w:tcPr>
            <w:tcW w:w="1590" w:type="pct"/>
            <w:tcBorders>
              <w:top w:val="nil"/>
              <w:left w:val="nil"/>
              <w:bottom w:val="nil"/>
              <w:right w:val="nil"/>
            </w:tcBorders>
            <w:shd w:val="clear" w:color="auto" w:fill="auto"/>
            <w:noWrap/>
            <w:vAlign w:val="bottom"/>
            <w:hideMark/>
          </w:tcPr>
          <w:p w14:paraId="129AD4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Paton, Naomi</w:t>
            </w:r>
          </w:p>
        </w:tc>
        <w:tc>
          <w:tcPr>
            <w:tcW w:w="1439" w:type="pct"/>
            <w:tcBorders>
              <w:top w:val="nil"/>
              <w:left w:val="nil"/>
              <w:bottom w:val="nil"/>
              <w:right w:val="nil"/>
            </w:tcBorders>
            <w:shd w:val="clear" w:color="auto" w:fill="auto"/>
            <w:noWrap/>
            <w:vAlign w:val="bottom"/>
            <w:hideMark/>
          </w:tcPr>
          <w:p w14:paraId="58CD55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8437C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0076D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2291908</w:t>
            </w:r>
          </w:p>
        </w:tc>
        <w:tc>
          <w:tcPr>
            <w:tcW w:w="760" w:type="pct"/>
            <w:gridSpan w:val="2"/>
            <w:tcBorders>
              <w:top w:val="nil"/>
              <w:left w:val="nil"/>
              <w:bottom w:val="nil"/>
              <w:right w:val="nil"/>
            </w:tcBorders>
            <w:shd w:val="clear" w:color="auto" w:fill="auto"/>
            <w:noWrap/>
            <w:vAlign w:val="bottom"/>
            <w:hideMark/>
          </w:tcPr>
          <w:p w14:paraId="280966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BDC57A4" w14:textId="77777777" w:rsidTr="0032685D">
        <w:tc>
          <w:tcPr>
            <w:tcW w:w="1590" w:type="pct"/>
            <w:tcBorders>
              <w:top w:val="nil"/>
              <w:left w:val="nil"/>
              <w:bottom w:val="nil"/>
              <w:right w:val="nil"/>
            </w:tcBorders>
            <w:shd w:val="clear" w:color="auto" w:fill="auto"/>
            <w:noWrap/>
            <w:vAlign w:val="bottom"/>
            <w:hideMark/>
          </w:tcPr>
          <w:p w14:paraId="573863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Paton, Naomi</w:t>
            </w:r>
          </w:p>
        </w:tc>
        <w:tc>
          <w:tcPr>
            <w:tcW w:w="1439" w:type="pct"/>
            <w:tcBorders>
              <w:top w:val="nil"/>
              <w:left w:val="nil"/>
              <w:bottom w:val="nil"/>
              <w:right w:val="nil"/>
            </w:tcBorders>
            <w:shd w:val="clear" w:color="auto" w:fill="auto"/>
            <w:noWrap/>
            <w:vAlign w:val="bottom"/>
            <w:hideMark/>
          </w:tcPr>
          <w:p w14:paraId="2947E5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637C6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4BB9E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2291908</w:t>
            </w:r>
          </w:p>
        </w:tc>
        <w:tc>
          <w:tcPr>
            <w:tcW w:w="760" w:type="pct"/>
            <w:gridSpan w:val="2"/>
            <w:tcBorders>
              <w:top w:val="nil"/>
              <w:left w:val="nil"/>
              <w:bottom w:val="nil"/>
              <w:right w:val="nil"/>
            </w:tcBorders>
            <w:shd w:val="clear" w:color="auto" w:fill="auto"/>
            <w:noWrap/>
            <w:vAlign w:val="bottom"/>
            <w:hideMark/>
          </w:tcPr>
          <w:p w14:paraId="0CB94D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C6EDC7F" w14:textId="77777777" w:rsidTr="0032685D">
        <w:tc>
          <w:tcPr>
            <w:tcW w:w="1590" w:type="pct"/>
            <w:tcBorders>
              <w:top w:val="nil"/>
              <w:left w:val="nil"/>
              <w:bottom w:val="nil"/>
              <w:right w:val="nil"/>
            </w:tcBorders>
            <w:shd w:val="clear" w:color="auto" w:fill="auto"/>
            <w:noWrap/>
            <w:vAlign w:val="bottom"/>
            <w:hideMark/>
          </w:tcPr>
          <w:p w14:paraId="0F1B10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Paton, Naomi</w:t>
            </w:r>
          </w:p>
        </w:tc>
        <w:tc>
          <w:tcPr>
            <w:tcW w:w="1439" w:type="pct"/>
            <w:tcBorders>
              <w:top w:val="nil"/>
              <w:left w:val="nil"/>
              <w:bottom w:val="nil"/>
              <w:right w:val="nil"/>
            </w:tcBorders>
            <w:shd w:val="clear" w:color="auto" w:fill="auto"/>
            <w:noWrap/>
            <w:vAlign w:val="bottom"/>
            <w:hideMark/>
          </w:tcPr>
          <w:p w14:paraId="1C6393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32EE5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92864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2291908</w:t>
            </w:r>
          </w:p>
        </w:tc>
        <w:tc>
          <w:tcPr>
            <w:tcW w:w="760" w:type="pct"/>
            <w:gridSpan w:val="2"/>
            <w:tcBorders>
              <w:top w:val="nil"/>
              <w:left w:val="nil"/>
              <w:bottom w:val="nil"/>
              <w:right w:val="nil"/>
            </w:tcBorders>
            <w:shd w:val="clear" w:color="auto" w:fill="auto"/>
            <w:noWrap/>
            <w:vAlign w:val="bottom"/>
            <w:hideMark/>
          </w:tcPr>
          <w:p w14:paraId="0DA84B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9AF70D0" w14:textId="77777777" w:rsidTr="0032685D">
        <w:tc>
          <w:tcPr>
            <w:tcW w:w="1590" w:type="pct"/>
            <w:tcBorders>
              <w:top w:val="nil"/>
              <w:left w:val="nil"/>
              <w:bottom w:val="nil"/>
              <w:right w:val="nil"/>
            </w:tcBorders>
            <w:shd w:val="clear" w:color="auto" w:fill="auto"/>
            <w:noWrap/>
            <w:vAlign w:val="bottom"/>
            <w:hideMark/>
          </w:tcPr>
          <w:p w14:paraId="140D9C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Paton, Naomi</w:t>
            </w:r>
          </w:p>
        </w:tc>
        <w:tc>
          <w:tcPr>
            <w:tcW w:w="1439" w:type="pct"/>
            <w:tcBorders>
              <w:top w:val="nil"/>
              <w:left w:val="nil"/>
              <w:bottom w:val="nil"/>
              <w:right w:val="nil"/>
            </w:tcBorders>
            <w:shd w:val="clear" w:color="auto" w:fill="auto"/>
            <w:noWrap/>
            <w:vAlign w:val="bottom"/>
            <w:hideMark/>
          </w:tcPr>
          <w:p w14:paraId="692C37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059C6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F2F3A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2291908</w:t>
            </w:r>
          </w:p>
        </w:tc>
        <w:tc>
          <w:tcPr>
            <w:tcW w:w="760" w:type="pct"/>
            <w:gridSpan w:val="2"/>
            <w:tcBorders>
              <w:top w:val="nil"/>
              <w:left w:val="nil"/>
              <w:bottom w:val="nil"/>
              <w:right w:val="nil"/>
            </w:tcBorders>
            <w:shd w:val="clear" w:color="auto" w:fill="auto"/>
            <w:noWrap/>
            <w:vAlign w:val="bottom"/>
            <w:hideMark/>
          </w:tcPr>
          <w:p w14:paraId="01E999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6D5A876" w14:textId="77777777" w:rsidTr="0032685D">
        <w:tc>
          <w:tcPr>
            <w:tcW w:w="1590" w:type="pct"/>
            <w:tcBorders>
              <w:top w:val="nil"/>
              <w:left w:val="nil"/>
              <w:bottom w:val="nil"/>
              <w:right w:val="nil"/>
            </w:tcBorders>
            <w:shd w:val="clear" w:color="auto" w:fill="auto"/>
            <w:noWrap/>
            <w:vAlign w:val="bottom"/>
            <w:hideMark/>
          </w:tcPr>
          <w:p w14:paraId="5A87DE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Paul Anthony Reynolds</w:t>
            </w:r>
          </w:p>
        </w:tc>
        <w:tc>
          <w:tcPr>
            <w:tcW w:w="1439" w:type="pct"/>
            <w:tcBorders>
              <w:top w:val="nil"/>
              <w:left w:val="nil"/>
              <w:bottom w:val="nil"/>
              <w:right w:val="nil"/>
            </w:tcBorders>
            <w:shd w:val="clear" w:color="auto" w:fill="auto"/>
            <w:noWrap/>
            <w:vAlign w:val="bottom"/>
            <w:hideMark/>
          </w:tcPr>
          <w:p w14:paraId="2976F1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Myponga SA 5202</w:t>
            </w:r>
          </w:p>
        </w:tc>
        <w:tc>
          <w:tcPr>
            <w:tcW w:w="455" w:type="pct"/>
            <w:tcBorders>
              <w:top w:val="nil"/>
              <w:left w:val="nil"/>
              <w:bottom w:val="nil"/>
              <w:right w:val="nil"/>
            </w:tcBorders>
            <w:shd w:val="clear" w:color="auto" w:fill="auto"/>
            <w:noWrap/>
            <w:vAlign w:val="bottom"/>
            <w:hideMark/>
          </w:tcPr>
          <w:p w14:paraId="532B47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3E6944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15046928</w:t>
            </w:r>
          </w:p>
        </w:tc>
        <w:tc>
          <w:tcPr>
            <w:tcW w:w="760" w:type="pct"/>
            <w:gridSpan w:val="2"/>
            <w:tcBorders>
              <w:top w:val="nil"/>
              <w:left w:val="nil"/>
              <w:bottom w:val="nil"/>
              <w:right w:val="nil"/>
            </w:tcBorders>
            <w:shd w:val="clear" w:color="auto" w:fill="auto"/>
            <w:noWrap/>
            <w:vAlign w:val="bottom"/>
            <w:hideMark/>
          </w:tcPr>
          <w:p w14:paraId="677BE3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13/08/2014</w:t>
            </w:r>
          </w:p>
        </w:tc>
      </w:tr>
      <w:tr w:rsidR="008D5378" w:rsidRPr="008D5378" w14:paraId="3F0DEFBA" w14:textId="77777777" w:rsidTr="0032685D">
        <w:tc>
          <w:tcPr>
            <w:tcW w:w="1590" w:type="pct"/>
            <w:tcBorders>
              <w:top w:val="nil"/>
              <w:left w:val="nil"/>
              <w:bottom w:val="nil"/>
              <w:right w:val="nil"/>
            </w:tcBorders>
            <w:shd w:val="clear" w:color="auto" w:fill="auto"/>
            <w:noWrap/>
            <w:vAlign w:val="bottom"/>
            <w:hideMark/>
          </w:tcPr>
          <w:p w14:paraId="1DAC83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Paul Giles</w:t>
            </w:r>
          </w:p>
        </w:tc>
        <w:tc>
          <w:tcPr>
            <w:tcW w:w="1439" w:type="pct"/>
            <w:tcBorders>
              <w:top w:val="nil"/>
              <w:left w:val="nil"/>
              <w:bottom w:val="nil"/>
              <w:right w:val="nil"/>
            </w:tcBorders>
            <w:shd w:val="clear" w:color="auto" w:fill="auto"/>
            <w:noWrap/>
            <w:vAlign w:val="bottom"/>
            <w:hideMark/>
          </w:tcPr>
          <w:p w14:paraId="7E413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Sellicks Hill SA 5174</w:t>
            </w:r>
          </w:p>
        </w:tc>
        <w:tc>
          <w:tcPr>
            <w:tcW w:w="455" w:type="pct"/>
            <w:tcBorders>
              <w:top w:val="nil"/>
              <w:left w:val="nil"/>
              <w:bottom w:val="nil"/>
              <w:right w:val="nil"/>
            </w:tcBorders>
            <w:shd w:val="clear" w:color="auto" w:fill="auto"/>
            <w:noWrap/>
            <w:vAlign w:val="bottom"/>
            <w:hideMark/>
          </w:tcPr>
          <w:p w14:paraId="271069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52.63 </w:t>
            </w:r>
          </w:p>
        </w:tc>
        <w:tc>
          <w:tcPr>
            <w:tcW w:w="756" w:type="pct"/>
            <w:gridSpan w:val="2"/>
            <w:tcBorders>
              <w:top w:val="nil"/>
              <w:left w:val="nil"/>
              <w:bottom w:val="nil"/>
              <w:right w:val="nil"/>
            </w:tcBorders>
            <w:shd w:val="clear" w:color="auto" w:fill="auto"/>
            <w:noWrap/>
            <w:vAlign w:val="bottom"/>
            <w:hideMark/>
          </w:tcPr>
          <w:p w14:paraId="3B9DA3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10817765</w:t>
            </w:r>
          </w:p>
        </w:tc>
        <w:tc>
          <w:tcPr>
            <w:tcW w:w="760" w:type="pct"/>
            <w:gridSpan w:val="2"/>
            <w:tcBorders>
              <w:top w:val="nil"/>
              <w:left w:val="nil"/>
              <w:bottom w:val="nil"/>
              <w:right w:val="nil"/>
            </w:tcBorders>
            <w:shd w:val="clear" w:color="auto" w:fill="auto"/>
            <w:noWrap/>
            <w:vAlign w:val="bottom"/>
            <w:hideMark/>
          </w:tcPr>
          <w:p w14:paraId="29A1CB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403B5196" w14:textId="77777777" w:rsidTr="0032685D">
        <w:tc>
          <w:tcPr>
            <w:tcW w:w="1590" w:type="pct"/>
            <w:tcBorders>
              <w:top w:val="nil"/>
              <w:left w:val="nil"/>
              <w:bottom w:val="nil"/>
              <w:right w:val="nil"/>
            </w:tcBorders>
            <w:shd w:val="clear" w:color="auto" w:fill="auto"/>
            <w:noWrap/>
            <w:vAlign w:val="bottom"/>
            <w:hideMark/>
          </w:tcPr>
          <w:p w14:paraId="14B27F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Paul Giles</w:t>
            </w:r>
          </w:p>
        </w:tc>
        <w:tc>
          <w:tcPr>
            <w:tcW w:w="1439" w:type="pct"/>
            <w:tcBorders>
              <w:top w:val="nil"/>
              <w:left w:val="nil"/>
              <w:bottom w:val="nil"/>
              <w:right w:val="nil"/>
            </w:tcBorders>
            <w:shd w:val="clear" w:color="auto" w:fill="auto"/>
            <w:noWrap/>
            <w:vAlign w:val="bottom"/>
            <w:hideMark/>
          </w:tcPr>
          <w:p w14:paraId="1ECA60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Sellicks Hill SA 5174</w:t>
            </w:r>
          </w:p>
        </w:tc>
        <w:tc>
          <w:tcPr>
            <w:tcW w:w="455" w:type="pct"/>
            <w:tcBorders>
              <w:top w:val="nil"/>
              <w:left w:val="nil"/>
              <w:bottom w:val="nil"/>
              <w:right w:val="nil"/>
            </w:tcBorders>
            <w:shd w:val="clear" w:color="auto" w:fill="auto"/>
            <w:noWrap/>
            <w:vAlign w:val="bottom"/>
            <w:hideMark/>
          </w:tcPr>
          <w:p w14:paraId="54E2ED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82.29 </w:t>
            </w:r>
          </w:p>
        </w:tc>
        <w:tc>
          <w:tcPr>
            <w:tcW w:w="756" w:type="pct"/>
            <w:gridSpan w:val="2"/>
            <w:tcBorders>
              <w:top w:val="nil"/>
              <w:left w:val="nil"/>
              <w:bottom w:val="nil"/>
              <w:right w:val="nil"/>
            </w:tcBorders>
            <w:shd w:val="clear" w:color="auto" w:fill="auto"/>
            <w:noWrap/>
            <w:vAlign w:val="bottom"/>
            <w:hideMark/>
          </w:tcPr>
          <w:p w14:paraId="20BC2E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10817765</w:t>
            </w:r>
          </w:p>
        </w:tc>
        <w:tc>
          <w:tcPr>
            <w:tcW w:w="760" w:type="pct"/>
            <w:gridSpan w:val="2"/>
            <w:tcBorders>
              <w:top w:val="nil"/>
              <w:left w:val="nil"/>
              <w:bottom w:val="nil"/>
              <w:right w:val="nil"/>
            </w:tcBorders>
            <w:shd w:val="clear" w:color="auto" w:fill="auto"/>
            <w:noWrap/>
            <w:vAlign w:val="bottom"/>
            <w:hideMark/>
          </w:tcPr>
          <w:p w14:paraId="6E43F5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26/03/2015</w:t>
            </w:r>
          </w:p>
        </w:tc>
      </w:tr>
      <w:tr w:rsidR="008D5378" w:rsidRPr="008D5378" w14:paraId="58E045E9" w14:textId="77777777" w:rsidTr="0032685D">
        <w:tc>
          <w:tcPr>
            <w:tcW w:w="1590" w:type="pct"/>
            <w:tcBorders>
              <w:top w:val="nil"/>
              <w:left w:val="nil"/>
              <w:bottom w:val="nil"/>
              <w:right w:val="nil"/>
            </w:tcBorders>
            <w:shd w:val="clear" w:color="auto" w:fill="auto"/>
            <w:noWrap/>
            <w:vAlign w:val="bottom"/>
            <w:hideMark/>
          </w:tcPr>
          <w:p w14:paraId="3EB5B3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Paul, Susan</w:t>
            </w:r>
          </w:p>
        </w:tc>
        <w:tc>
          <w:tcPr>
            <w:tcW w:w="1439" w:type="pct"/>
            <w:tcBorders>
              <w:top w:val="nil"/>
              <w:left w:val="nil"/>
              <w:bottom w:val="nil"/>
              <w:right w:val="nil"/>
            </w:tcBorders>
            <w:shd w:val="clear" w:color="auto" w:fill="auto"/>
            <w:noWrap/>
            <w:vAlign w:val="bottom"/>
            <w:hideMark/>
          </w:tcPr>
          <w:p w14:paraId="5BB5C3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6713FD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04F9C4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12826973</w:t>
            </w:r>
          </w:p>
        </w:tc>
        <w:tc>
          <w:tcPr>
            <w:tcW w:w="760" w:type="pct"/>
            <w:gridSpan w:val="2"/>
            <w:tcBorders>
              <w:top w:val="nil"/>
              <w:left w:val="nil"/>
              <w:bottom w:val="nil"/>
              <w:right w:val="nil"/>
            </w:tcBorders>
            <w:shd w:val="clear" w:color="auto" w:fill="auto"/>
            <w:noWrap/>
            <w:vAlign w:val="bottom"/>
            <w:hideMark/>
          </w:tcPr>
          <w:p w14:paraId="7D058C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4DA9D712" w14:textId="77777777" w:rsidTr="0032685D">
        <w:tc>
          <w:tcPr>
            <w:tcW w:w="1590" w:type="pct"/>
            <w:tcBorders>
              <w:top w:val="nil"/>
              <w:left w:val="nil"/>
              <w:bottom w:val="nil"/>
              <w:right w:val="nil"/>
            </w:tcBorders>
            <w:shd w:val="clear" w:color="auto" w:fill="auto"/>
            <w:noWrap/>
            <w:vAlign w:val="bottom"/>
            <w:hideMark/>
          </w:tcPr>
          <w:p w14:paraId="2EE6DD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 John</w:t>
            </w:r>
          </w:p>
        </w:tc>
        <w:tc>
          <w:tcPr>
            <w:tcW w:w="1439" w:type="pct"/>
            <w:tcBorders>
              <w:top w:val="nil"/>
              <w:left w:val="nil"/>
              <w:bottom w:val="nil"/>
              <w:right w:val="nil"/>
            </w:tcBorders>
            <w:shd w:val="clear" w:color="auto" w:fill="auto"/>
            <w:noWrap/>
            <w:vAlign w:val="bottom"/>
            <w:hideMark/>
          </w:tcPr>
          <w:p w14:paraId="69C3BA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14CDBB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40.64 </w:t>
            </w:r>
          </w:p>
        </w:tc>
        <w:tc>
          <w:tcPr>
            <w:tcW w:w="756" w:type="pct"/>
            <w:gridSpan w:val="2"/>
            <w:tcBorders>
              <w:top w:val="nil"/>
              <w:left w:val="nil"/>
              <w:bottom w:val="nil"/>
              <w:right w:val="nil"/>
            </w:tcBorders>
            <w:shd w:val="clear" w:color="auto" w:fill="auto"/>
            <w:noWrap/>
            <w:vAlign w:val="bottom"/>
            <w:hideMark/>
          </w:tcPr>
          <w:p w14:paraId="33ACDC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7581383</w:t>
            </w:r>
          </w:p>
        </w:tc>
        <w:tc>
          <w:tcPr>
            <w:tcW w:w="760" w:type="pct"/>
            <w:gridSpan w:val="2"/>
            <w:tcBorders>
              <w:top w:val="nil"/>
              <w:left w:val="nil"/>
              <w:bottom w:val="nil"/>
              <w:right w:val="nil"/>
            </w:tcBorders>
            <w:shd w:val="clear" w:color="auto" w:fill="auto"/>
            <w:noWrap/>
            <w:vAlign w:val="bottom"/>
            <w:hideMark/>
          </w:tcPr>
          <w:p w14:paraId="0984FB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19/08/2014</w:t>
            </w:r>
          </w:p>
        </w:tc>
      </w:tr>
      <w:tr w:rsidR="008D5378" w:rsidRPr="008D5378" w14:paraId="0D932B46" w14:textId="77777777" w:rsidTr="0032685D">
        <w:tc>
          <w:tcPr>
            <w:tcW w:w="1590" w:type="pct"/>
            <w:tcBorders>
              <w:top w:val="nil"/>
              <w:left w:val="nil"/>
              <w:bottom w:val="nil"/>
              <w:right w:val="nil"/>
            </w:tcBorders>
            <w:shd w:val="clear" w:color="auto" w:fill="auto"/>
            <w:noWrap/>
            <w:vAlign w:val="bottom"/>
            <w:hideMark/>
          </w:tcPr>
          <w:p w14:paraId="07ACB1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 John</w:t>
            </w:r>
          </w:p>
        </w:tc>
        <w:tc>
          <w:tcPr>
            <w:tcW w:w="1439" w:type="pct"/>
            <w:tcBorders>
              <w:top w:val="nil"/>
              <w:left w:val="nil"/>
              <w:bottom w:val="nil"/>
              <w:right w:val="nil"/>
            </w:tcBorders>
            <w:shd w:val="clear" w:color="auto" w:fill="auto"/>
            <w:noWrap/>
            <w:vAlign w:val="bottom"/>
            <w:hideMark/>
          </w:tcPr>
          <w:p w14:paraId="071F34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533102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41.22 </w:t>
            </w:r>
          </w:p>
        </w:tc>
        <w:tc>
          <w:tcPr>
            <w:tcW w:w="756" w:type="pct"/>
            <w:gridSpan w:val="2"/>
            <w:tcBorders>
              <w:top w:val="nil"/>
              <w:left w:val="nil"/>
              <w:bottom w:val="nil"/>
              <w:right w:val="nil"/>
            </w:tcBorders>
            <w:shd w:val="clear" w:color="auto" w:fill="auto"/>
            <w:noWrap/>
            <w:vAlign w:val="bottom"/>
            <w:hideMark/>
          </w:tcPr>
          <w:p w14:paraId="1A3543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7581383</w:t>
            </w:r>
          </w:p>
        </w:tc>
        <w:tc>
          <w:tcPr>
            <w:tcW w:w="760" w:type="pct"/>
            <w:gridSpan w:val="2"/>
            <w:tcBorders>
              <w:top w:val="nil"/>
              <w:left w:val="nil"/>
              <w:bottom w:val="nil"/>
              <w:right w:val="nil"/>
            </w:tcBorders>
            <w:shd w:val="clear" w:color="auto" w:fill="auto"/>
            <w:noWrap/>
            <w:vAlign w:val="bottom"/>
            <w:hideMark/>
          </w:tcPr>
          <w:p w14:paraId="0871B7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44D137E2" w14:textId="77777777" w:rsidTr="0032685D">
        <w:tc>
          <w:tcPr>
            <w:tcW w:w="1590" w:type="pct"/>
            <w:tcBorders>
              <w:top w:val="nil"/>
              <w:left w:val="nil"/>
              <w:bottom w:val="nil"/>
              <w:right w:val="nil"/>
            </w:tcBorders>
            <w:shd w:val="clear" w:color="auto" w:fill="auto"/>
            <w:noWrap/>
            <w:vAlign w:val="bottom"/>
            <w:hideMark/>
          </w:tcPr>
          <w:p w14:paraId="61EFC5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Pearce, June</w:t>
            </w:r>
          </w:p>
        </w:tc>
        <w:tc>
          <w:tcPr>
            <w:tcW w:w="1439" w:type="pct"/>
            <w:tcBorders>
              <w:top w:val="nil"/>
              <w:left w:val="nil"/>
              <w:bottom w:val="nil"/>
              <w:right w:val="nil"/>
            </w:tcBorders>
            <w:shd w:val="clear" w:color="auto" w:fill="auto"/>
            <w:noWrap/>
            <w:vAlign w:val="bottom"/>
            <w:hideMark/>
          </w:tcPr>
          <w:p w14:paraId="46755B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Peters SA 5069</w:t>
            </w:r>
          </w:p>
        </w:tc>
        <w:tc>
          <w:tcPr>
            <w:tcW w:w="455" w:type="pct"/>
            <w:tcBorders>
              <w:top w:val="nil"/>
              <w:left w:val="nil"/>
              <w:bottom w:val="nil"/>
              <w:right w:val="nil"/>
            </w:tcBorders>
            <w:shd w:val="clear" w:color="auto" w:fill="auto"/>
            <w:noWrap/>
            <w:vAlign w:val="bottom"/>
            <w:hideMark/>
          </w:tcPr>
          <w:p w14:paraId="1F332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55.54 </w:t>
            </w:r>
          </w:p>
        </w:tc>
        <w:tc>
          <w:tcPr>
            <w:tcW w:w="756" w:type="pct"/>
            <w:gridSpan w:val="2"/>
            <w:tcBorders>
              <w:top w:val="nil"/>
              <w:left w:val="nil"/>
              <w:bottom w:val="nil"/>
              <w:right w:val="nil"/>
            </w:tcBorders>
            <w:shd w:val="clear" w:color="auto" w:fill="auto"/>
            <w:noWrap/>
            <w:vAlign w:val="bottom"/>
            <w:hideMark/>
          </w:tcPr>
          <w:p w14:paraId="08C5AE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17571951</w:t>
            </w:r>
          </w:p>
        </w:tc>
        <w:tc>
          <w:tcPr>
            <w:tcW w:w="760" w:type="pct"/>
            <w:gridSpan w:val="2"/>
            <w:tcBorders>
              <w:top w:val="nil"/>
              <w:left w:val="nil"/>
              <w:bottom w:val="nil"/>
              <w:right w:val="nil"/>
            </w:tcBorders>
            <w:shd w:val="clear" w:color="auto" w:fill="auto"/>
            <w:noWrap/>
            <w:vAlign w:val="bottom"/>
            <w:hideMark/>
          </w:tcPr>
          <w:p w14:paraId="22CD9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1AFE895C" w14:textId="77777777" w:rsidTr="0032685D">
        <w:tc>
          <w:tcPr>
            <w:tcW w:w="1590" w:type="pct"/>
            <w:tcBorders>
              <w:top w:val="nil"/>
              <w:left w:val="nil"/>
              <w:bottom w:val="nil"/>
              <w:right w:val="nil"/>
            </w:tcBorders>
            <w:shd w:val="clear" w:color="auto" w:fill="auto"/>
            <w:noWrap/>
            <w:vAlign w:val="bottom"/>
            <w:hideMark/>
          </w:tcPr>
          <w:p w14:paraId="2959C0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Pearce, Krystal</w:t>
            </w:r>
          </w:p>
        </w:tc>
        <w:tc>
          <w:tcPr>
            <w:tcW w:w="1439" w:type="pct"/>
            <w:tcBorders>
              <w:top w:val="nil"/>
              <w:left w:val="nil"/>
              <w:bottom w:val="nil"/>
              <w:right w:val="nil"/>
            </w:tcBorders>
            <w:shd w:val="clear" w:color="auto" w:fill="auto"/>
            <w:noWrap/>
            <w:vAlign w:val="bottom"/>
            <w:hideMark/>
          </w:tcPr>
          <w:p w14:paraId="733242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6A2299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4C6CC6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9744683</w:t>
            </w:r>
          </w:p>
        </w:tc>
        <w:tc>
          <w:tcPr>
            <w:tcW w:w="760" w:type="pct"/>
            <w:gridSpan w:val="2"/>
            <w:tcBorders>
              <w:top w:val="nil"/>
              <w:left w:val="nil"/>
              <w:bottom w:val="nil"/>
              <w:right w:val="nil"/>
            </w:tcBorders>
            <w:shd w:val="clear" w:color="auto" w:fill="auto"/>
            <w:noWrap/>
            <w:vAlign w:val="bottom"/>
            <w:hideMark/>
          </w:tcPr>
          <w:p w14:paraId="0406FC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2887375" w14:textId="77777777" w:rsidTr="0032685D">
        <w:tc>
          <w:tcPr>
            <w:tcW w:w="1590" w:type="pct"/>
            <w:tcBorders>
              <w:top w:val="nil"/>
              <w:left w:val="nil"/>
              <w:bottom w:val="nil"/>
              <w:right w:val="nil"/>
            </w:tcBorders>
            <w:shd w:val="clear" w:color="auto" w:fill="auto"/>
            <w:noWrap/>
            <w:vAlign w:val="bottom"/>
            <w:hideMark/>
          </w:tcPr>
          <w:p w14:paraId="31E83D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Pelentsov, Kelly</w:t>
            </w:r>
          </w:p>
        </w:tc>
        <w:tc>
          <w:tcPr>
            <w:tcW w:w="1439" w:type="pct"/>
            <w:tcBorders>
              <w:top w:val="nil"/>
              <w:left w:val="nil"/>
              <w:bottom w:val="nil"/>
              <w:right w:val="nil"/>
            </w:tcBorders>
            <w:shd w:val="clear" w:color="auto" w:fill="auto"/>
            <w:noWrap/>
            <w:vAlign w:val="bottom"/>
            <w:hideMark/>
          </w:tcPr>
          <w:p w14:paraId="358B4D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3C36B0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92DB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10583119</w:t>
            </w:r>
          </w:p>
        </w:tc>
        <w:tc>
          <w:tcPr>
            <w:tcW w:w="760" w:type="pct"/>
            <w:gridSpan w:val="2"/>
            <w:tcBorders>
              <w:top w:val="nil"/>
              <w:left w:val="nil"/>
              <w:bottom w:val="nil"/>
              <w:right w:val="nil"/>
            </w:tcBorders>
            <w:shd w:val="clear" w:color="auto" w:fill="auto"/>
            <w:noWrap/>
            <w:vAlign w:val="bottom"/>
            <w:hideMark/>
          </w:tcPr>
          <w:p w14:paraId="0A2402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10/07/2014</w:t>
            </w:r>
          </w:p>
        </w:tc>
      </w:tr>
      <w:tr w:rsidR="008D5378" w:rsidRPr="008D5378" w14:paraId="7DB06DBE" w14:textId="77777777" w:rsidTr="0032685D">
        <w:tc>
          <w:tcPr>
            <w:tcW w:w="1590" w:type="pct"/>
            <w:tcBorders>
              <w:top w:val="nil"/>
              <w:left w:val="nil"/>
              <w:bottom w:val="nil"/>
              <w:right w:val="nil"/>
            </w:tcBorders>
            <w:shd w:val="clear" w:color="auto" w:fill="auto"/>
            <w:noWrap/>
            <w:vAlign w:val="bottom"/>
            <w:hideMark/>
          </w:tcPr>
          <w:p w14:paraId="67C20E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Pemble, Danielle</w:t>
            </w:r>
          </w:p>
        </w:tc>
        <w:tc>
          <w:tcPr>
            <w:tcW w:w="1439" w:type="pct"/>
            <w:tcBorders>
              <w:top w:val="nil"/>
              <w:left w:val="nil"/>
              <w:bottom w:val="nil"/>
              <w:right w:val="nil"/>
            </w:tcBorders>
            <w:shd w:val="clear" w:color="auto" w:fill="auto"/>
            <w:noWrap/>
            <w:vAlign w:val="bottom"/>
            <w:hideMark/>
          </w:tcPr>
          <w:p w14:paraId="1AB6B4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6E4350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760F1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9602281</w:t>
            </w:r>
          </w:p>
        </w:tc>
        <w:tc>
          <w:tcPr>
            <w:tcW w:w="760" w:type="pct"/>
            <w:gridSpan w:val="2"/>
            <w:tcBorders>
              <w:top w:val="nil"/>
              <w:left w:val="nil"/>
              <w:bottom w:val="nil"/>
              <w:right w:val="nil"/>
            </w:tcBorders>
            <w:shd w:val="clear" w:color="auto" w:fill="auto"/>
            <w:noWrap/>
            <w:vAlign w:val="bottom"/>
            <w:hideMark/>
          </w:tcPr>
          <w:p w14:paraId="4D2E20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838034C" w14:textId="77777777" w:rsidTr="0032685D">
        <w:tc>
          <w:tcPr>
            <w:tcW w:w="1590" w:type="pct"/>
            <w:tcBorders>
              <w:top w:val="nil"/>
              <w:left w:val="nil"/>
              <w:bottom w:val="nil"/>
              <w:right w:val="nil"/>
            </w:tcBorders>
            <w:shd w:val="clear" w:color="auto" w:fill="auto"/>
            <w:noWrap/>
            <w:vAlign w:val="bottom"/>
            <w:hideMark/>
          </w:tcPr>
          <w:p w14:paraId="746F04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Perez, Belita</w:t>
            </w:r>
          </w:p>
        </w:tc>
        <w:tc>
          <w:tcPr>
            <w:tcW w:w="1439" w:type="pct"/>
            <w:tcBorders>
              <w:top w:val="nil"/>
              <w:left w:val="nil"/>
              <w:bottom w:val="nil"/>
              <w:right w:val="nil"/>
            </w:tcBorders>
            <w:shd w:val="clear" w:color="auto" w:fill="auto"/>
            <w:noWrap/>
            <w:vAlign w:val="bottom"/>
            <w:hideMark/>
          </w:tcPr>
          <w:p w14:paraId="620FE4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16B846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26.53 </w:t>
            </w:r>
          </w:p>
        </w:tc>
        <w:tc>
          <w:tcPr>
            <w:tcW w:w="756" w:type="pct"/>
            <w:gridSpan w:val="2"/>
            <w:tcBorders>
              <w:top w:val="nil"/>
              <w:left w:val="nil"/>
              <w:bottom w:val="nil"/>
              <w:right w:val="nil"/>
            </w:tcBorders>
            <w:shd w:val="clear" w:color="auto" w:fill="auto"/>
            <w:noWrap/>
            <w:vAlign w:val="bottom"/>
            <w:hideMark/>
          </w:tcPr>
          <w:p w14:paraId="366C2B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13518246</w:t>
            </w:r>
          </w:p>
        </w:tc>
        <w:tc>
          <w:tcPr>
            <w:tcW w:w="760" w:type="pct"/>
            <w:gridSpan w:val="2"/>
            <w:tcBorders>
              <w:top w:val="nil"/>
              <w:left w:val="nil"/>
              <w:bottom w:val="nil"/>
              <w:right w:val="nil"/>
            </w:tcBorders>
            <w:shd w:val="clear" w:color="auto" w:fill="auto"/>
            <w:noWrap/>
            <w:vAlign w:val="bottom"/>
            <w:hideMark/>
          </w:tcPr>
          <w:p w14:paraId="6ED122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2DAFE92D" w14:textId="77777777" w:rsidTr="0032685D">
        <w:tc>
          <w:tcPr>
            <w:tcW w:w="1590" w:type="pct"/>
            <w:tcBorders>
              <w:top w:val="nil"/>
              <w:left w:val="nil"/>
              <w:bottom w:val="nil"/>
              <w:right w:val="nil"/>
            </w:tcBorders>
            <w:shd w:val="clear" w:color="auto" w:fill="auto"/>
            <w:noWrap/>
            <w:vAlign w:val="bottom"/>
            <w:hideMark/>
          </w:tcPr>
          <w:p w14:paraId="47E36E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Perovan, Jann</w:t>
            </w:r>
          </w:p>
        </w:tc>
        <w:tc>
          <w:tcPr>
            <w:tcW w:w="1439" w:type="pct"/>
            <w:tcBorders>
              <w:top w:val="nil"/>
              <w:left w:val="nil"/>
              <w:bottom w:val="nil"/>
              <w:right w:val="nil"/>
            </w:tcBorders>
            <w:shd w:val="clear" w:color="auto" w:fill="auto"/>
            <w:noWrap/>
            <w:vAlign w:val="bottom"/>
            <w:hideMark/>
          </w:tcPr>
          <w:p w14:paraId="7B0864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Seacombe Gardens SA 5047</w:t>
            </w:r>
          </w:p>
        </w:tc>
        <w:tc>
          <w:tcPr>
            <w:tcW w:w="455" w:type="pct"/>
            <w:tcBorders>
              <w:top w:val="nil"/>
              <w:left w:val="nil"/>
              <w:bottom w:val="nil"/>
              <w:right w:val="nil"/>
            </w:tcBorders>
            <w:shd w:val="clear" w:color="auto" w:fill="auto"/>
            <w:noWrap/>
            <w:vAlign w:val="bottom"/>
            <w:hideMark/>
          </w:tcPr>
          <w:p w14:paraId="0C160C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40.34 </w:t>
            </w:r>
          </w:p>
        </w:tc>
        <w:tc>
          <w:tcPr>
            <w:tcW w:w="756" w:type="pct"/>
            <w:gridSpan w:val="2"/>
            <w:tcBorders>
              <w:top w:val="nil"/>
              <w:left w:val="nil"/>
              <w:bottom w:val="nil"/>
              <w:right w:val="nil"/>
            </w:tcBorders>
            <w:shd w:val="clear" w:color="auto" w:fill="auto"/>
            <w:noWrap/>
            <w:vAlign w:val="bottom"/>
            <w:hideMark/>
          </w:tcPr>
          <w:p w14:paraId="44EC7F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15012689</w:t>
            </w:r>
          </w:p>
        </w:tc>
        <w:tc>
          <w:tcPr>
            <w:tcW w:w="760" w:type="pct"/>
            <w:gridSpan w:val="2"/>
            <w:tcBorders>
              <w:top w:val="nil"/>
              <w:left w:val="nil"/>
              <w:bottom w:val="nil"/>
              <w:right w:val="nil"/>
            </w:tcBorders>
            <w:shd w:val="clear" w:color="auto" w:fill="auto"/>
            <w:noWrap/>
            <w:vAlign w:val="bottom"/>
            <w:hideMark/>
          </w:tcPr>
          <w:p w14:paraId="3FEACC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9/07/2014</w:t>
            </w:r>
          </w:p>
        </w:tc>
      </w:tr>
      <w:tr w:rsidR="008D5378" w:rsidRPr="008D5378" w14:paraId="79618C0E" w14:textId="77777777" w:rsidTr="0032685D">
        <w:tc>
          <w:tcPr>
            <w:tcW w:w="1590" w:type="pct"/>
            <w:tcBorders>
              <w:top w:val="nil"/>
              <w:left w:val="nil"/>
              <w:bottom w:val="nil"/>
              <w:right w:val="nil"/>
            </w:tcBorders>
            <w:shd w:val="clear" w:color="auto" w:fill="auto"/>
            <w:noWrap/>
            <w:vAlign w:val="bottom"/>
            <w:hideMark/>
          </w:tcPr>
          <w:p w14:paraId="50913C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Perre, Adam</w:t>
            </w:r>
          </w:p>
        </w:tc>
        <w:tc>
          <w:tcPr>
            <w:tcW w:w="1439" w:type="pct"/>
            <w:tcBorders>
              <w:top w:val="nil"/>
              <w:left w:val="nil"/>
              <w:bottom w:val="nil"/>
              <w:right w:val="nil"/>
            </w:tcBorders>
            <w:shd w:val="clear" w:color="auto" w:fill="auto"/>
            <w:noWrap/>
            <w:vAlign w:val="bottom"/>
            <w:hideMark/>
          </w:tcPr>
          <w:p w14:paraId="6ED6CC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Burton SA 5110</w:t>
            </w:r>
          </w:p>
        </w:tc>
        <w:tc>
          <w:tcPr>
            <w:tcW w:w="455" w:type="pct"/>
            <w:tcBorders>
              <w:top w:val="nil"/>
              <w:left w:val="nil"/>
              <w:bottom w:val="nil"/>
              <w:right w:val="nil"/>
            </w:tcBorders>
            <w:shd w:val="clear" w:color="auto" w:fill="auto"/>
            <w:noWrap/>
            <w:vAlign w:val="bottom"/>
            <w:hideMark/>
          </w:tcPr>
          <w:p w14:paraId="4179F6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59.22 </w:t>
            </w:r>
          </w:p>
        </w:tc>
        <w:tc>
          <w:tcPr>
            <w:tcW w:w="756" w:type="pct"/>
            <w:gridSpan w:val="2"/>
            <w:tcBorders>
              <w:top w:val="nil"/>
              <w:left w:val="nil"/>
              <w:bottom w:val="nil"/>
              <w:right w:val="nil"/>
            </w:tcBorders>
            <w:shd w:val="clear" w:color="auto" w:fill="auto"/>
            <w:noWrap/>
            <w:vAlign w:val="bottom"/>
            <w:hideMark/>
          </w:tcPr>
          <w:p w14:paraId="7EE35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11076896</w:t>
            </w:r>
          </w:p>
        </w:tc>
        <w:tc>
          <w:tcPr>
            <w:tcW w:w="760" w:type="pct"/>
            <w:gridSpan w:val="2"/>
            <w:tcBorders>
              <w:top w:val="nil"/>
              <w:left w:val="nil"/>
              <w:bottom w:val="nil"/>
              <w:right w:val="nil"/>
            </w:tcBorders>
            <w:shd w:val="clear" w:color="auto" w:fill="auto"/>
            <w:noWrap/>
            <w:vAlign w:val="bottom"/>
            <w:hideMark/>
          </w:tcPr>
          <w:p w14:paraId="73615E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10/07/2015</w:t>
            </w:r>
          </w:p>
        </w:tc>
      </w:tr>
      <w:tr w:rsidR="008D5378" w:rsidRPr="008D5378" w14:paraId="54F9D311" w14:textId="77777777" w:rsidTr="0032685D">
        <w:tc>
          <w:tcPr>
            <w:tcW w:w="1590" w:type="pct"/>
            <w:tcBorders>
              <w:top w:val="nil"/>
              <w:left w:val="nil"/>
              <w:bottom w:val="nil"/>
              <w:right w:val="nil"/>
            </w:tcBorders>
            <w:shd w:val="clear" w:color="auto" w:fill="auto"/>
            <w:noWrap/>
            <w:vAlign w:val="bottom"/>
            <w:hideMark/>
          </w:tcPr>
          <w:p w14:paraId="2E4700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Peter James Elmes Katherine E Elmes</w:t>
            </w:r>
          </w:p>
        </w:tc>
        <w:tc>
          <w:tcPr>
            <w:tcW w:w="1439" w:type="pct"/>
            <w:tcBorders>
              <w:top w:val="nil"/>
              <w:left w:val="nil"/>
              <w:bottom w:val="nil"/>
              <w:right w:val="nil"/>
            </w:tcBorders>
            <w:shd w:val="clear" w:color="auto" w:fill="auto"/>
            <w:noWrap/>
            <w:vAlign w:val="bottom"/>
            <w:hideMark/>
          </w:tcPr>
          <w:p w14:paraId="74FD55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Currency Creek SA 5214</w:t>
            </w:r>
          </w:p>
        </w:tc>
        <w:tc>
          <w:tcPr>
            <w:tcW w:w="455" w:type="pct"/>
            <w:tcBorders>
              <w:top w:val="nil"/>
              <w:left w:val="nil"/>
              <w:bottom w:val="nil"/>
              <w:right w:val="nil"/>
            </w:tcBorders>
            <w:shd w:val="clear" w:color="auto" w:fill="auto"/>
            <w:noWrap/>
            <w:vAlign w:val="bottom"/>
            <w:hideMark/>
          </w:tcPr>
          <w:p w14:paraId="35C42C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 3,864.79 </w:t>
            </w:r>
          </w:p>
        </w:tc>
        <w:tc>
          <w:tcPr>
            <w:tcW w:w="756" w:type="pct"/>
            <w:gridSpan w:val="2"/>
            <w:tcBorders>
              <w:top w:val="nil"/>
              <w:left w:val="nil"/>
              <w:bottom w:val="nil"/>
              <w:right w:val="nil"/>
            </w:tcBorders>
            <w:shd w:val="clear" w:color="auto" w:fill="auto"/>
            <w:noWrap/>
            <w:vAlign w:val="bottom"/>
            <w:hideMark/>
          </w:tcPr>
          <w:p w14:paraId="41F71F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3467046</w:t>
            </w:r>
          </w:p>
        </w:tc>
        <w:tc>
          <w:tcPr>
            <w:tcW w:w="760" w:type="pct"/>
            <w:gridSpan w:val="2"/>
            <w:tcBorders>
              <w:top w:val="nil"/>
              <w:left w:val="nil"/>
              <w:bottom w:val="nil"/>
              <w:right w:val="nil"/>
            </w:tcBorders>
            <w:shd w:val="clear" w:color="auto" w:fill="auto"/>
            <w:noWrap/>
            <w:vAlign w:val="bottom"/>
            <w:hideMark/>
          </w:tcPr>
          <w:p w14:paraId="4088A3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23/05/2015</w:t>
            </w:r>
          </w:p>
        </w:tc>
      </w:tr>
      <w:tr w:rsidR="008D5378" w:rsidRPr="008D5378" w14:paraId="7D01D723" w14:textId="77777777" w:rsidTr="0032685D">
        <w:tc>
          <w:tcPr>
            <w:tcW w:w="1590" w:type="pct"/>
            <w:tcBorders>
              <w:top w:val="nil"/>
              <w:left w:val="nil"/>
              <w:bottom w:val="nil"/>
              <w:right w:val="nil"/>
            </w:tcBorders>
            <w:shd w:val="clear" w:color="auto" w:fill="auto"/>
            <w:noWrap/>
            <w:vAlign w:val="bottom"/>
            <w:hideMark/>
          </w:tcPr>
          <w:p w14:paraId="0F2317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Petersen, Elizabeth</w:t>
            </w:r>
          </w:p>
        </w:tc>
        <w:tc>
          <w:tcPr>
            <w:tcW w:w="1439" w:type="pct"/>
            <w:tcBorders>
              <w:top w:val="nil"/>
              <w:left w:val="nil"/>
              <w:bottom w:val="nil"/>
              <w:right w:val="nil"/>
            </w:tcBorders>
            <w:shd w:val="clear" w:color="auto" w:fill="auto"/>
            <w:noWrap/>
            <w:vAlign w:val="bottom"/>
            <w:hideMark/>
          </w:tcPr>
          <w:p w14:paraId="5057F1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58D3B3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11.70 </w:t>
            </w:r>
          </w:p>
        </w:tc>
        <w:tc>
          <w:tcPr>
            <w:tcW w:w="756" w:type="pct"/>
            <w:gridSpan w:val="2"/>
            <w:tcBorders>
              <w:top w:val="nil"/>
              <w:left w:val="nil"/>
              <w:bottom w:val="nil"/>
              <w:right w:val="nil"/>
            </w:tcBorders>
            <w:shd w:val="clear" w:color="auto" w:fill="auto"/>
            <w:noWrap/>
            <w:vAlign w:val="bottom"/>
            <w:hideMark/>
          </w:tcPr>
          <w:p w14:paraId="4C8D0A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8392820</w:t>
            </w:r>
          </w:p>
        </w:tc>
        <w:tc>
          <w:tcPr>
            <w:tcW w:w="760" w:type="pct"/>
            <w:gridSpan w:val="2"/>
            <w:tcBorders>
              <w:top w:val="nil"/>
              <w:left w:val="nil"/>
              <w:bottom w:val="nil"/>
              <w:right w:val="nil"/>
            </w:tcBorders>
            <w:shd w:val="clear" w:color="auto" w:fill="auto"/>
            <w:noWrap/>
            <w:vAlign w:val="bottom"/>
            <w:hideMark/>
          </w:tcPr>
          <w:p w14:paraId="59C887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643BBEAB" w14:textId="77777777" w:rsidTr="0032685D">
        <w:tc>
          <w:tcPr>
            <w:tcW w:w="1590" w:type="pct"/>
            <w:tcBorders>
              <w:top w:val="nil"/>
              <w:left w:val="nil"/>
              <w:bottom w:val="nil"/>
              <w:right w:val="nil"/>
            </w:tcBorders>
            <w:shd w:val="clear" w:color="auto" w:fill="auto"/>
            <w:noWrap/>
            <w:vAlign w:val="bottom"/>
            <w:hideMark/>
          </w:tcPr>
          <w:p w14:paraId="4AA764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Pettman, Duncan</w:t>
            </w:r>
          </w:p>
        </w:tc>
        <w:tc>
          <w:tcPr>
            <w:tcW w:w="1439" w:type="pct"/>
            <w:tcBorders>
              <w:top w:val="nil"/>
              <w:left w:val="nil"/>
              <w:bottom w:val="nil"/>
              <w:right w:val="nil"/>
            </w:tcBorders>
            <w:shd w:val="clear" w:color="auto" w:fill="auto"/>
            <w:noWrap/>
            <w:vAlign w:val="bottom"/>
            <w:hideMark/>
          </w:tcPr>
          <w:p w14:paraId="12B56C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55193C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37.80 </w:t>
            </w:r>
          </w:p>
        </w:tc>
        <w:tc>
          <w:tcPr>
            <w:tcW w:w="756" w:type="pct"/>
            <w:gridSpan w:val="2"/>
            <w:tcBorders>
              <w:top w:val="nil"/>
              <w:left w:val="nil"/>
              <w:bottom w:val="nil"/>
              <w:right w:val="nil"/>
            </w:tcBorders>
            <w:shd w:val="clear" w:color="auto" w:fill="auto"/>
            <w:noWrap/>
            <w:vAlign w:val="bottom"/>
            <w:hideMark/>
          </w:tcPr>
          <w:p w14:paraId="442DB4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9924102</w:t>
            </w:r>
          </w:p>
        </w:tc>
        <w:tc>
          <w:tcPr>
            <w:tcW w:w="760" w:type="pct"/>
            <w:gridSpan w:val="2"/>
            <w:tcBorders>
              <w:top w:val="nil"/>
              <w:left w:val="nil"/>
              <w:bottom w:val="nil"/>
              <w:right w:val="nil"/>
            </w:tcBorders>
            <w:shd w:val="clear" w:color="auto" w:fill="auto"/>
            <w:noWrap/>
            <w:vAlign w:val="bottom"/>
            <w:hideMark/>
          </w:tcPr>
          <w:p w14:paraId="286C77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2E5CE729" w14:textId="77777777" w:rsidTr="0032685D">
        <w:tc>
          <w:tcPr>
            <w:tcW w:w="1590" w:type="pct"/>
            <w:tcBorders>
              <w:top w:val="nil"/>
              <w:left w:val="nil"/>
              <w:bottom w:val="nil"/>
              <w:right w:val="nil"/>
            </w:tcBorders>
            <w:shd w:val="clear" w:color="auto" w:fill="auto"/>
            <w:noWrap/>
            <w:vAlign w:val="bottom"/>
            <w:hideMark/>
          </w:tcPr>
          <w:p w14:paraId="630E9A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Pfeiffer, Keith</w:t>
            </w:r>
          </w:p>
        </w:tc>
        <w:tc>
          <w:tcPr>
            <w:tcW w:w="1439" w:type="pct"/>
            <w:tcBorders>
              <w:top w:val="nil"/>
              <w:left w:val="nil"/>
              <w:bottom w:val="nil"/>
              <w:right w:val="nil"/>
            </w:tcBorders>
            <w:shd w:val="clear" w:color="auto" w:fill="auto"/>
            <w:noWrap/>
            <w:vAlign w:val="bottom"/>
            <w:hideMark/>
          </w:tcPr>
          <w:p w14:paraId="4257C3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3BF821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152.23 </w:t>
            </w:r>
          </w:p>
        </w:tc>
        <w:tc>
          <w:tcPr>
            <w:tcW w:w="756" w:type="pct"/>
            <w:gridSpan w:val="2"/>
            <w:tcBorders>
              <w:top w:val="nil"/>
              <w:left w:val="nil"/>
              <w:bottom w:val="nil"/>
              <w:right w:val="nil"/>
            </w:tcBorders>
            <w:shd w:val="clear" w:color="auto" w:fill="auto"/>
            <w:noWrap/>
            <w:vAlign w:val="bottom"/>
            <w:hideMark/>
          </w:tcPr>
          <w:p w14:paraId="393464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8843084</w:t>
            </w:r>
          </w:p>
        </w:tc>
        <w:tc>
          <w:tcPr>
            <w:tcW w:w="760" w:type="pct"/>
            <w:gridSpan w:val="2"/>
            <w:tcBorders>
              <w:top w:val="nil"/>
              <w:left w:val="nil"/>
              <w:bottom w:val="nil"/>
              <w:right w:val="nil"/>
            </w:tcBorders>
            <w:shd w:val="clear" w:color="auto" w:fill="auto"/>
            <w:noWrap/>
            <w:vAlign w:val="bottom"/>
            <w:hideMark/>
          </w:tcPr>
          <w:p w14:paraId="29F4C6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33D5FCCE" w14:textId="77777777" w:rsidTr="0032685D">
        <w:tc>
          <w:tcPr>
            <w:tcW w:w="1590" w:type="pct"/>
            <w:tcBorders>
              <w:top w:val="nil"/>
              <w:left w:val="nil"/>
              <w:bottom w:val="nil"/>
              <w:right w:val="nil"/>
            </w:tcBorders>
            <w:shd w:val="clear" w:color="auto" w:fill="auto"/>
            <w:noWrap/>
            <w:vAlign w:val="bottom"/>
            <w:hideMark/>
          </w:tcPr>
          <w:p w14:paraId="3D1CDE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Pfeiffer, Kirsty</w:t>
            </w:r>
          </w:p>
        </w:tc>
        <w:tc>
          <w:tcPr>
            <w:tcW w:w="1439" w:type="pct"/>
            <w:tcBorders>
              <w:top w:val="nil"/>
              <w:left w:val="nil"/>
              <w:bottom w:val="nil"/>
              <w:right w:val="nil"/>
            </w:tcBorders>
            <w:shd w:val="clear" w:color="auto" w:fill="auto"/>
            <w:noWrap/>
            <w:vAlign w:val="bottom"/>
            <w:hideMark/>
          </w:tcPr>
          <w:p w14:paraId="179915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66ED0F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303.62 </w:t>
            </w:r>
          </w:p>
        </w:tc>
        <w:tc>
          <w:tcPr>
            <w:tcW w:w="756" w:type="pct"/>
            <w:gridSpan w:val="2"/>
            <w:tcBorders>
              <w:top w:val="nil"/>
              <w:left w:val="nil"/>
              <w:bottom w:val="nil"/>
              <w:right w:val="nil"/>
            </w:tcBorders>
            <w:shd w:val="clear" w:color="auto" w:fill="auto"/>
            <w:noWrap/>
            <w:vAlign w:val="bottom"/>
            <w:hideMark/>
          </w:tcPr>
          <w:p w14:paraId="2F7A9E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14151846</w:t>
            </w:r>
          </w:p>
        </w:tc>
        <w:tc>
          <w:tcPr>
            <w:tcW w:w="760" w:type="pct"/>
            <w:gridSpan w:val="2"/>
            <w:tcBorders>
              <w:top w:val="nil"/>
              <w:left w:val="nil"/>
              <w:bottom w:val="nil"/>
              <w:right w:val="nil"/>
            </w:tcBorders>
            <w:shd w:val="clear" w:color="auto" w:fill="auto"/>
            <w:noWrap/>
            <w:vAlign w:val="bottom"/>
            <w:hideMark/>
          </w:tcPr>
          <w:p w14:paraId="0E1E19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24/06/2014</w:t>
            </w:r>
          </w:p>
        </w:tc>
      </w:tr>
      <w:tr w:rsidR="008D5378" w:rsidRPr="008D5378" w14:paraId="44E35DE2" w14:textId="77777777" w:rsidTr="0032685D">
        <w:tc>
          <w:tcPr>
            <w:tcW w:w="1590" w:type="pct"/>
            <w:tcBorders>
              <w:top w:val="nil"/>
              <w:left w:val="nil"/>
              <w:bottom w:val="nil"/>
              <w:right w:val="nil"/>
            </w:tcBorders>
            <w:shd w:val="clear" w:color="auto" w:fill="auto"/>
            <w:noWrap/>
            <w:vAlign w:val="bottom"/>
            <w:hideMark/>
          </w:tcPr>
          <w:p w14:paraId="335044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Pfeiffer, Patricia</w:t>
            </w:r>
          </w:p>
        </w:tc>
        <w:tc>
          <w:tcPr>
            <w:tcW w:w="1439" w:type="pct"/>
            <w:tcBorders>
              <w:top w:val="nil"/>
              <w:left w:val="nil"/>
              <w:bottom w:val="nil"/>
              <w:right w:val="nil"/>
            </w:tcBorders>
            <w:shd w:val="clear" w:color="auto" w:fill="auto"/>
            <w:noWrap/>
            <w:vAlign w:val="bottom"/>
            <w:hideMark/>
          </w:tcPr>
          <w:p w14:paraId="297012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4B746F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24.30 </w:t>
            </w:r>
          </w:p>
        </w:tc>
        <w:tc>
          <w:tcPr>
            <w:tcW w:w="756" w:type="pct"/>
            <w:gridSpan w:val="2"/>
            <w:tcBorders>
              <w:top w:val="nil"/>
              <w:left w:val="nil"/>
              <w:bottom w:val="nil"/>
              <w:right w:val="nil"/>
            </w:tcBorders>
            <w:shd w:val="clear" w:color="auto" w:fill="auto"/>
            <w:noWrap/>
            <w:vAlign w:val="bottom"/>
            <w:hideMark/>
          </w:tcPr>
          <w:p w14:paraId="4CE1AB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1642683</w:t>
            </w:r>
          </w:p>
        </w:tc>
        <w:tc>
          <w:tcPr>
            <w:tcW w:w="760" w:type="pct"/>
            <w:gridSpan w:val="2"/>
            <w:tcBorders>
              <w:top w:val="nil"/>
              <w:left w:val="nil"/>
              <w:bottom w:val="nil"/>
              <w:right w:val="nil"/>
            </w:tcBorders>
            <w:shd w:val="clear" w:color="auto" w:fill="auto"/>
            <w:noWrap/>
            <w:vAlign w:val="bottom"/>
            <w:hideMark/>
          </w:tcPr>
          <w:p w14:paraId="088081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FC57B4F" w14:textId="77777777" w:rsidTr="0032685D">
        <w:tc>
          <w:tcPr>
            <w:tcW w:w="1590" w:type="pct"/>
            <w:tcBorders>
              <w:top w:val="nil"/>
              <w:left w:val="nil"/>
              <w:bottom w:val="nil"/>
              <w:right w:val="nil"/>
            </w:tcBorders>
            <w:shd w:val="clear" w:color="auto" w:fill="auto"/>
            <w:noWrap/>
            <w:vAlign w:val="bottom"/>
            <w:hideMark/>
          </w:tcPr>
          <w:p w14:paraId="61958D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Pham, Duy</w:t>
            </w:r>
          </w:p>
        </w:tc>
        <w:tc>
          <w:tcPr>
            <w:tcW w:w="1439" w:type="pct"/>
            <w:tcBorders>
              <w:top w:val="nil"/>
              <w:left w:val="nil"/>
              <w:bottom w:val="nil"/>
              <w:right w:val="nil"/>
            </w:tcBorders>
            <w:shd w:val="clear" w:color="auto" w:fill="auto"/>
            <w:noWrap/>
            <w:vAlign w:val="bottom"/>
            <w:hideMark/>
          </w:tcPr>
          <w:p w14:paraId="416639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09B39E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43.29 </w:t>
            </w:r>
          </w:p>
        </w:tc>
        <w:tc>
          <w:tcPr>
            <w:tcW w:w="756" w:type="pct"/>
            <w:gridSpan w:val="2"/>
            <w:tcBorders>
              <w:top w:val="nil"/>
              <w:left w:val="nil"/>
              <w:bottom w:val="nil"/>
              <w:right w:val="nil"/>
            </w:tcBorders>
            <w:shd w:val="clear" w:color="auto" w:fill="auto"/>
            <w:noWrap/>
            <w:vAlign w:val="bottom"/>
            <w:hideMark/>
          </w:tcPr>
          <w:p w14:paraId="4AD8FA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18969086</w:t>
            </w:r>
          </w:p>
        </w:tc>
        <w:tc>
          <w:tcPr>
            <w:tcW w:w="760" w:type="pct"/>
            <w:gridSpan w:val="2"/>
            <w:tcBorders>
              <w:top w:val="nil"/>
              <w:left w:val="nil"/>
              <w:bottom w:val="nil"/>
              <w:right w:val="nil"/>
            </w:tcBorders>
            <w:shd w:val="clear" w:color="auto" w:fill="auto"/>
            <w:noWrap/>
            <w:vAlign w:val="bottom"/>
            <w:hideMark/>
          </w:tcPr>
          <w:p w14:paraId="0111B7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14D3D340" w14:textId="77777777" w:rsidTr="0032685D">
        <w:tc>
          <w:tcPr>
            <w:tcW w:w="1590" w:type="pct"/>
            <w:tcBorders>
              <w:top w:val="nil"/>
              <w:left w:val="nil"/>
              <w:bottom w:val="nil"/>
              <w:right w:val="nil"/>
            </w:tcBorders>
            <w:shd w:val="clear" w:color="auto" w:fill="auto"/>
            <w:noWrap/>
            <w:vAlign w:val="bottom"/>
            <w:hideMark/>
          </w:tcPr>
          <w:p w14:paraId="761849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Pham, Paul</w:t>
            </w:r>
          </w:p>
        </w:tc>
        <w:tc>
          <w:tcPr>
            <w:tcW w:w="1439" w:type="pct"/>
            <w:tcBorders>
              <w:top w:val="nil"/>
              <w:left w:val="nil"/>
              <w:bottom w:val="nil"/>
              <w:right w:val="nil"/>
            </w:tcBorders>
            <w:shd w:val="clear" w:color="auto" w:fill="auto"/>
            <w:noWrap/>
            <w:vAlign w:val="bottom"/>
            <w:hideMark/>
          </w:tcPr>
          <w:p w14:paraId="1CD753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Sefton Park SA 5083</w:t>
            </w:r>
          </w:p>
        </w:tc>
        <w:tc>
          <w:tcPr>
            <w:tcW w:w="455" w:type="pct"/>
            <w:tcBorders>
              <w:top w:val="nil"/>
              <w:left w:val="nil"/>
              <w:bottom w:val="nil"/>
              <w:right w:val="nil"/>
            </w:tcBorders>
            <w:shd w:val="clear" w:color="auto" w:fill="auto"/>
            <w:noWrap/>
            <w:vAlign w:val="bottom"/>
            <w:hideMark/>
          </w:tcPr>
          <w:p w14:paraId="0BB224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264.01 </w:t>
            </w:r>
          </w:p>
        </w:tc>
        <w:tc>
          <w:tcPr>
            <w:tcW w:w="756" w:type="pct"/>
            <w:gridSpan w:val="2"/>
            <w:tcBorders>
              <w:top w:val="nil"/>
              <w:left w:val="nil"/>
              <w:bottom w:val="nil"/>
              <w:right w:val="nil"/>
            </w:tcBorders>
            <w:shd w:val="clear" w:color="auto" w:fill="auto"/>
            <w:noWrap/>
            <w:vAlign w:val="bottom"/>
            <w:hideMark/>
          </w:tcPr>
          <w:p w14:paraId="4C1F2C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14599400</w:t>
            </w:r>
          </w:p>
        </w:tc>
        <w:tc>
          <w:tcPr>
            <w:tcW w:w="760" w:type="pct"/>
            <w:gridSpan w:val="2"/>
            <w:tcBorders>
              <w:top w:val="nil"/>
              <w:left w:val="nil"/>
              <w:bottom w:val="nil"/>
              <w:right w:val="nil"/>
            </w:tcBorders>
            <w:shd w:val="clear" w:color="auto" w:fill="auto"/>
            <w:noWrap/>
            <w:vAlign w:val="bottom"/>
            <w:hideMark/>
          </w:tcPr>
          <w:p w14:paraId="630368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534C2EA7" w14:textId="77777777" w:rsidTr="0032685D">
        <w:tc>
          <w:tcPr>
            <w:tcW w:w="1590" w:type="pct"/>
            <w:tcBorders>
              <w:top w:val="nil"/>
              <w:left w:val="nil"/>
              <w:bottom w:val="nil"/>
              <w:right w:val="nil"/>
            </w:tcBorders>
            <w:shd w:val="clear" w:color="auto" w:fill="auto"/>
            <w:noWrap/>
            <w:vAlign w:val="bottom"/>
            <w:hideMark/>
          </w:tcPr>
          <w:p w14:paraId="1D5BF1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Pham, Paul</w:t>
            </w:r>
          </w:p>
        </w:tc>
        <w:tc>
          <w:tcPr>
            <w:tcW w:w="1439" w:type="pct"/>
            <w:tcBorders>
              <w:top w:val="nil"/>
              <w:left w:val="nil"/>
              <w:bottom w:val="nil"/>
              <w:right w:val="nil"/>
            </w:tcBorders>
            <w:shd w:val="clear" w:color="auto" w:fill="auto"/>
            <w:noWrap/>
            <w:vAlign w:val="bottom"/>
            <w:hideMark/>
          </w:tcPr>
          <w:p w14:paraId="6B43FF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Sefton Park SA 5083</w:t>
            </w:r>
          </w:p>
        </w:tc>
        <w:tc>
          <w:tcPr>
            <w:tcW w:w="455" w:type="pct"/>
            <w:tcBorders>
              <w:top w:val="nil"/>
              <w:left w:val="nil"/>
              <w:bottom w:val="nil"/>
              <w:right w:val="nil"/>
            </w:tcBorders>
            <w:shd w:val="clear" w:color="auto" w:fill="auto"/>
            <w:noWrap/>
            <w:vAlign w:val="bottom"/>
            <w:hideMark/>
          </w:tcPr>
          <w:p w14:paraId="2A9B2E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81.32 </w:t>
            </w:r>
          </w:p>
        </w:tc>
        <w:tc>
          <w:tcPr>
            <w:tcW w:w="756" w:type="pct"/>
            <w:gridSpan w:val="2"/>
            <w:tcBorders>
              <w:top w:val="nil"/>
              <w:left w:val="nil"/>
              <w:bottom w:val="nil"/>
              <w:right w:val="nil"/>
            </w:tcBorders>
            <w:shd w:val="clear" w:color="auto" w:fill="auto"/>
            <w:noWrap/>
            <w:vAlign w:val="bottom"/>
            <w:hideMark/>
          </w:tcPr>
          <w:p w14:paraId="1E5663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14599400</w:t>
            </w:r>
          </w:p>
        </w:tc>
        <w:tc>
          <w:tcPr>
            <w:tcW w:w="760" w:type="pct"/>
            <w:gridSpan w:val="2"/>
            <w:tcBorders>
              <w:top w:val="nil"/>
              <w:left w:val="nil"/>
              <w:bottom w:val="nil"/>
              <w:right w:val="nil"/>
            </w:tcBorders>
            <w:shd w:val="clear" w:color="auto" w:fill="auto"/>
            <w:noWrap/>
            <w:vAlign w:val="bottom"/>
            <w:hideMark/>
          </w:tcPr>
          <w:p w14:paraId="732451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30/10/2014</w:t>
            </w:r>
          </w:p>
        </w:tc>
      </w:tr>
      <w:tr w:rsidR="008D5378" w:rsidRPr="008D5378" w14:paraId="347FB209" w14:textId="77777777" w:rsidTr="0032685D">
        <w:tc>
          <w:tcPr>
            <w:tcW w:w="1590" w:type="pct"/>
            <w:tcBorders>
              <w:top w:val="nil"/>
              <w:left w:val="nil"/>
              <w:bottom w:val="nil"/>
              <w:right w:val="nil"/>
            </w:tcBorders>
            <w:shd w:val="clear" w:color="auto" w:fill="auto"/>
            <w:noWrap/>
            <w:vAlign w:val="bottom"/>
            <w:hideMark/>
          </w:tcPr>
          <w:p w14:paraId="2CA692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Pham, Paul</w:t>
            </w:r>
          </w:p>
        </w:tc>
        <w:tc>
          <w:tcPr>
            <w:tcW w:w="1439" w:type="pct"/>
            <w:tcBorders>
              <w:top w:val="nil"/>
              <w:left w:val="nil"/>
              <w:bottom w:val="nil"/>
              <w:right w:val="nil"/>
            </w:tcBorders>
            <w:shd w:val="clear" w:color="auto" w:fill="auto"/>
            <w:noWrap/>
            <w:vAlign w:val="bottom"/>
            <w:hideMark/>
          </w:tcPr>
          <w:p w14:paraId="0D5911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Sefton Park SA 5083</w:t>
            </w:r>
          </w:p>
        </w:tc>
        <w:tc>
          <w:tcPr>
            <w:tcW w:w="455" w:type="pct"/>
            <w:tcBorders>
              <w:top w:val="nil"/>
              <w:left w:val="nil"/>
              <w:bottom w:val="nil"/>
              <w:right w:val="nil"/>
            </w:tcBorders>
            <w:shd w:val="clear" w:color="auto" w:fill="auto"/>
            <w:noWrap/>
            <w:vAlign w:val="bottom"/>
            <w:hideMark/>
          </w:tcPr>
          <w:p w14:paraId="2CFC04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286.44 </w:t>
            </w:r>
          </w:p>
        </w:tc>
        <w:tc>
          <w:tcPr>
            <w:tcW w:w="756" w:type="pct"/>
            <w:gridSpan w:val="2"/>
            <w:tcBorders>
              <w:top w:val="nil"/>
              <w:left w:val="nil"/>
              <w:bottom w:val="nil"/>
              <w:right w:val="nil"/>
            </w:tcBorders>
            <w:shd w:val="clear" w:color="auto" w:fill="auto"/>
            <w:noWrap/>
            <w:vAlign w:val="bottom"/>
            <w:hideMark/>
          </w:tcPr>
          <w:p w14:paraId="5B4212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14599400</w:t>
            </w:r>
          </w:p>
        </w:tc>
        <w:tc>
          <w:tcPr>
            <w:tcW w:w="760" w:type="pct"/>
            <w:gridSpan w:val="2"/>
            <w:tcBorders>
              <w:top w:val="nil"/>
              <w:left w:val="nil"/>
              <w:bottom w:val="nil"/>
              <w:right w:val="nil"/>
            </w:tcBorders>
            <w:shd w:val="clear" w:color="auto" w:fill="auto"/>
            <w:noWrap/>
            <w:vAlign w:val="bottom"/>
            <w:hideMark/>
          </w:tcPr>
          <w:p w14:paraId="10B96C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10/01/2015</w:t>
            </w:r>
          </w:p>
        </w:tc>
      </w:tr>
      <w:tr w:rsidR="008D5378" w:rsidRPr="008D5378" w14:paraId="366FB847" w14:textId="77777777" w:rsidTr="0032685D">
        <w:tc>
          <w:tcPr>
            <w:tcW w:w="1590" w:type="pct"/>
            <w:tcBorders>
              <w:top w:val="nil"/>
              <w:left w:val="nil"/>
              <w:bottom w:val="nil"/>
              <w:right w:val="nil"/>
            </w:tcBorders>
            <w:shd w:val="clear" w:color="auto" w:fill="auto"/>
            <w:noWrap/>
            <w:vAlign w:val="bottom"/>
            <w:hideMark/>
          </w:tcPr>
          <w:p w14:paraId="21DDD3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Phelps, Christine</w:t>
            </w:r>
          </w:p>
        </w:tc>
        <w:tc>
          <w:tcPr>
            <w:tcW w:w="1439" w:type="pct"/>
            <w:tcBorders>
              <w:top w:val="nil"/>
              <w:left w:val="nil"/>
              <w:bottom w:val="nil"/>
              <w:right w:val="nil"/>
            </w:tcBorders>
            <w:shd w:val="clear" w:color="auto" w:fill="auto"/>
            <w:noWrap/>
            <w:vAlign w:val="bottom"/>
            <w:hideMark/>
          </w:tcPr>
          <w:p w14:paraId="55FCDD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0DA3A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52.88 </w:t>
            </w:r>
          </w:p>
        </w:tc>
        <w:tc>
          <w:tcPr>
            <w:tcW w:w="756" w:type="pct"/>
            <w:gridSpan w:val="2"/>
            <w:tcBorders>
              <w:top w:val="nil"/>
              <w:left w:val="nil"/>
              <w:bottom w:val="nil"/>
              <w:right w:val="nil"/>
            </w:tcBorders>
            <w:shd w:val="clear" w:color="auto" w:fill="auto"/>
            <w:noWrap/>
            <w:vAlign w:val="bottom"/>
            <w:hideMark/>
          </w:tcPr>
          <w:p w14:paraId="2EFB12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1464414</w:t>
            </w:r>
          </w:p>
        </w:tc>
        <w:tc>
          <w:tcPr>
            <w:tcW w:w="760" w:type="pct"/>
            <w:gridSpan w:val="2"/>
            <w:tcBorders>
              <w:top w:val="nil"/>
              <w:left w:val="nil"/>
              <w:bottom w:val="nil"/>
              <w:right w:val="nil"/>
            </w:tcBorders>
            <w:shd w:val="clear" w:color="auto" w:fill="auto"/>
            <w:noWrap/>
            <w:vAlign w:val="bottom"/>
            <w:hideMark/>
          </w:tcPr>
          <w:p w14:paraId="70FD09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070A9E80" w14:textId="77777777" w:rsidTr="0032685D">
        <w:tc>
          <w:tcPr>
            <w:tcW w:w="1590" w:type="pct"/>
            <w:tcBorders>
              <w:top w:val="nil"/>
              <w:left w:val="nil"/>
              <w:bottom w:val="nil"/>
              <w:right w:val="nil"/>
            </w:tcBorders>
            <w:shd w:val="clear" w:color="auto" w:fill="auto"/>
            <w:noWrap/>
            <w:vAlign w:val="bottom"/>
            <w:hideMark/>
          </w:tcPr>
          <w:p w14:paraId="76FD4B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Phialathyotha, Maliphone</w:t>
            </w:r>
          </w:p>
        </w:tc>
        <w:tc>
          <w:tcPr>
            <w:tcW w:w="1439" w:type="pct"/>
            <w:tcBorders>
              <w:top w:val="nil"/>
              <w:left w:val="nil"/>
              <w:bottom w:val="nil"/>
              <w:right w:val="nil"/>
            </w:tcBorders>
            <w:shd w:val="clear" w:color="auto" w:fill="auto"/>
            <w:noWrap/>
            <w:vAlign w:val="bottom"/>
            <w:hideMark/>
          </w:tcPr>
          <w:p w14:paraId="6E4F8A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7C84C9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116.07 </w:t>
            </w:r>
          </w:p>
        </w:tc>
        <w:tc>
          <w:tcPr>
            <w:tcW w:w="756" w:type="pct"/>
            <w:gridSpan w:val="2"/>
            <w:tcBorders>
              <w:top w:val="nil"/>
              <w:left w:val="nil"/>
              <w:bottom w:val="nil"/>
              <w:right w:val="nil"/>
            </w:tcBorders>
            <w:shd w:val="clear" w:color="auto" w:fill="auto"/>
            <w:noWrap/>
            <w:vAlign w:val="bottom"/>
            <w:hideMark/>
          </w:tcPr>
          <w:p w14:paraId="0D38DC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9168855</w:t>
            </w:r>
          </w:p>
        </w:tc>
        <w:tc>
          <w:tcPr>
            <w:tcW w:w="760" w:type="pct"/>
            <w:gridSpan w:val="2"/>
            <w:tcBorders>
              <w:top w:val="nil"/>
              <w:left w:val="nil"/>
              <w:bottom w:val="nil"/>
              <w:right w:val="nil"/>
            </w:tcBorders>
            <w:shd w:val="clear" w:color="auto" w:fill="auto"/>
            <w:noWrap/>
            <w:vAlign w:val="bottom"/>
            <w:hideMark/>
          </w:tcPr>
          <w:p w14:paraId="597C0C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77E8C172" w14:textId="77777777" w:rsidTr="0032685D">
        <w:tc>
          <w:tcPr>
            <w:tcW w:w="1590" w:type="pct"/>
            <w:tcBorders>
              <w:top w:val="nil"/>
              <w:left w:val="nil"/>
              <w:bottom w:val="nil"/>
              <w:right w:val="nil"/>
            </w:tcBorders>
            <w:shd w:val="clear" w:color="auto" w:fill="auto"/>
            <w:noWrap/>
            <w:vAlign w:val="bottom"/>
            <w:hideMark/>
          </w:tcPr>
          <w:p w14:paraId="3D6F59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Philip, Russell</w:t>
            </w:r>
          </w:p>
        </w:tc>
        <w:tc>
          <w:tcPr>
            <w:tcW w:w="1439" w:type="pct"/>
            <w:tcBorders>
              <w:top w:val="nil"/>
              <w:left w:val="nil"/>
              <w:bottom w:val="nil"/>
              <w:right w:val="nil"/>
            </w:tcBorders>
            <w:shd w:val="clear" w:color="auto" w:fill="auto"/>
            <w:noWrap/>
            <w:vAlign w:val="bottom"/>
            <w:hideMark/>
          </w:tcPr>
          <w:p w14:paraId="73C9B5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Burra SA 5417</w:t>
            </w:r>
          </w:p>
        </w:tc>
        <w:tc>
          <w:tcPr>
            <w:tcW w:w="455" w:type="pct"/>
            <w:tcBorders>
              <w:top w:val="nil"/>
              <w:left w:val="nil"/>
              <w:bottom w:val="nil"/>
              <w:right w:val="nil"/>
            </w:tcBorders>
            <w:shd w:val="clear" w:color="auto" w:fill="auto"/>
            <w:noWrap/>
            <w:vAlign w:val="bottom"/>
            <w:hideMark/>
          </w:tcPr>
          <w:p w14:paraId="1C3A6C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96.79 </w:t>
            </w:r>
          </w:p>
        </w:tc>
        <w:tc>
          <w:tcPr>
            <w:tcW w:w="756" w:type="pct"/>
            <w:gridSpan w:val="2"/>
            <w:tcBorders>
              <w:top w:val="nil"/>
              <w:left w:val="nil"/>
              <w:bottom w:val="nil"/>
              <w:right w:val="nil"/>
            </w:tcBorders>
            <w:shd w:val="clear" w:color="auto" w:fill="auto"/>
            <w:noWrap/>
            <w:vAlign w:val="bottom"/>
            <w:hideMark/>
          </w:tcPr>
          <w:p w14:paraId="08644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15120882</w:t>
            </w:r>
          </w:p>
        </w:tc>
        <w:tc>
          <w:tcPr>
            <w:tcW w:w="760" w:type="pct"/>
            <w:gridSpan w:val="2"/>
            <w:tcBorders>
              <w:top w:val="nil"/>
              <w:left w:val="nil"/>
              <w:bottom w:val="nil"/>
              <w:right w:val="nil"/>
            </w:tcBorders>
            <w:shd w:val="clear" w:color="auto" w:fill="auto"/>
            <w:noWrap/>
            <w:vAlign w:val="bottom"/>
            <w:hideMark/>
          </w:tcPr>
          <w:p w14:paraId="096B64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511FE285" w14:textId="77777777" w:rsidTr="0032685D">
        <w:tc>
          <w:tcPr>
            <w:tcW w:w="1590" w:type="pct"/>
            <w:tcBorders>
              <w:top w:val="nil"/>
              <w:left w:val="nil"/>
              <w:bottom w:val="nil"/>
              <w:right w:val="nil"/>
            </w:tcBorders>
            <w:shd w:val="clear" w:color="auto" w:fill="auto"/>
            <w:noWrap/>
            <w:vAlign w:val="bottom"/>
            <w:hideMark/>
          </w:tcPr>
          <w:p w14:paraId="375224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Philis, Nicholas</w:t>
            </w:r>
          </w:p>
        </w:tc>
        <w:tc>
          <w:tcPr>
            <w:tcW w:w="1439" w:type="pct"/>
            <w:tcBorders>
              <w:top w:val="nil"/>
              <w:left w:val="nil"/>
              <w:bottom w:val="nil"/>
              <w:right w:val="nil"/>
            </w:tcBorders>
            <w:shd w:val="clear" w:color="auto" w:fill="auto"/>
            <w:noWrap/>
            <w:vAlign w:val="bottom"/>
            <w:hideMark/>
          </w:tcPr>
          <w:p w14:paraId="653C22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EFC48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F6C91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883452</w:t>
            </w:r>
          </w:p>
        </w:tc>
        <w:tc>
          <w:tcPr>
            <w:tcW w:w="760" w:type="pct"/>
            <w:gridSpan w:val="2"/>
            <w:tcBorders>
              <w:top w:val="nil"/>
              <w:left w:val="nil"/>
              <w:bottom w:val="nil"/>
              <w:right w:val="nil"/>
            </w:tcBorders>
            <w:shd w:val="clear" w:color="auto" w:fill="auto"/>
            <w:noWrap/>
            <w:vAlign w:val="bottom"/>
            <w:hideMark/>
          </w:tcPr>
          <w:p w14:paraId="430926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5E0A4D52" w14:textId="77777777" w:rsidTr="0032685D">
        <w:tc>
          <w:tcPr>
            <w:tcW w:w="1590" w:type="pct"/>
            <w:tcBorders>
              <w:top w:val="nil"/>
              <w:left w:val="nil"/>
              <w:bottom w:val="nil"/>
              <w:right w:val="nil"/>
            </w:tcBorders>
            <w:shd w:val="clear" w:color="auto" w:fill="auto"/>
            <w:noWrap/>
            <w:vAlign w:val="bottom"/>
            <w:hideMark/>
          </w:tcPr>
          <w:p w14:paraId="4F41FB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 Larwood Family Trust &amp; Phillip N &amp; Cheryl A Larwood</w:t>
            </w:r>
          </w:p>
        </w:tc>
        <w:tc>
          <w:tcPr>
            <w:tcW w:w="1439" w:type="pct"/>
            <w:tcBorders>
              <w:top w:val="nil"/>
              <w:left w:val="nil"/>
              <w:bottom w:val="nil"/>
              <w:right w:val="nil"/>
            </w:tcBorders>
            <w:shd w:val="clear" w:color="auto" w:fill="auto"/>
            <w:noWrap/>
            <w:vAlign w:val="bottom"/>
            <w:hideMark/>
          </w:tcPr>
          <w:p w14:paraId="315C5E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Buckleboo SA 5641</w:t>
            </w:r>
          </w:p>
        </w:tc>
        <w:tc>
          <w:tcPr>
            <w:tcW w:w="455" w:type="pct"/>
            <w:tcBorders>
              <w:top w:val="nil"/>
              <w:left w:val="nil"/>
              <w:bottom w:val="nil"/>
              <w:right w:val="nil"/>
            </w:tcBorders>
            <w:shd w:val="clear" w:color="auto" w:fill="auto"/>
            <w:noWrap/>
            <w:vAlign w:val="bottom"/>
            <w:hideMark/>
          </w:tcPr>
          <w:p w14:paraId="3F9CDF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002C1B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17499079</w:t>
            </w:r>
          </w:p>
        </w:tc>
        <w:tc>
          <w:tcPr>
            <w:tcW w:w="760" w:type="pct"/>
            <w:gridSpan w:val="2"/>
            <w:tcBorders>
              <w:top w:val="nil"/>
              <w:left w:val="nil"/>
              <w:bottom w:val="nil"/>
              <w:right w:val="nil"/>
            </w:tcBorders>
            <w:shd w:val="clear" w:color="auto" w:fill="auto"/>
            <w:noWrap/>
            <w:vAlign w:val="bottom"/>
            <w:hideMark/>
          </w:tcPr>
          <w:p w14:paraId="37193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2F9097B9" w14:textId="77777777" w:rsidTr="0032685D">
        <w:tc>
          <w:tcPr>
            <w:tcW w:w="1590" w:type="pct"/>
            <w:tcBorders>
              <w:top w:val="nil"/>
              <w:left w:val="nil"/>
              <w:bottom w:val="nil"/>
              <w:right w:val="nil"/>
            </w:tcBorders>
            <w:shd w:val="clear" w:color="auto" w:fill="auto"/>
            <w:noWrap/>
            <w:vAlign w:val="bottom"/>
            <w:hideMark/>
          </w:tcPr>
          <w:p w14:paraId="4C4520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 Larwood Family Trust &amp; Phillip N &amp; Cheryl A Larwood</w:t>
            </w:r>
          </w:p>
        </w:tc>
        <w:tc>
          <w:tcPr>
            <w:tcW w:w="1439" w:type="pct"/>
            <w:tcBorders>
              <w:top w:val="nil"/>
              <w:left w:val="nil"/>
              <w:bottom w:val="nil"/>
              <w:right w:val="nil"/>
            </w:tcBorders>
            <w:shd w:val="clear" w:color="auto" w:fill="auto"/>
            <w:noWrap/>
            <w:vAlign w:val="bottom"/>
            <w:hideMark/>
          </w:tcPr>
          <w:p w14:paraId="130BF6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Buckleboo SA 5641</w:t>
            </w:r>
          </w:p>
        </w:tc>
        <w:tc>
          <w:tcPr>
            <w:tcW w:w="455" w:type="pct"/>
            <w:tcBorders>
              <w:top w:val="nil"/>
              <w:left w:val="nil"/>
              <w:bottom w:val="nil"/>
              <w:right w:val="nil"/>
            </w:tcBorders>
            <w:shd w:val="clear" w:color="auto" w:fill="auto"/>
            <w:noWrap/>
            <w:vAlign w:val="bottom"/>
            <w:hideMark/>
          </w:tcPr>
          <w:p w14:paraId="4D0778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32956E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17499079</w:t>
            </w:r>
          </w:p>
        </w:tc>
        <w:tc>
          <w:tcPr>
            <w:tcW w:w="760" w:type="pct"/>
            <w:gridSpan w:val="2"/>
            <w:tcBorders>
              <w:top w:val="nil"/>
              <w:left w:val="nil"/>
              <w:bottom w:val="nil"/>
              <w:right w:val="nil"/>
            </w:tcBorders>
            <w:shd w:val="clear" w:color="auto" w:fill="auto"/>
            <w:noWrap/>
            <w:vAlign w:val="bottom"/>
            <w:hideMark/>
          </w:tcPr>
          <w:p w14:paraId="29B569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101534DC" w14:textId="77777777" w:rsidTr="0032685D">
        <w:tc>
          <w:tcPr>
            <w:tcW w:w="1590" w:type="pct"/>
            <w:tcBorders>
              <w:top w:val="nil"/>
              <w:left w:val="nil"/>
              <w:bottom w:val="nil"/>
              <w:right w:val="nil"/>
            </w:tcBorders>
            <w:shd w:val="clear" w:color="auto" w:fill="auto"/>
            <w:noWrap/>
            <w:vAlign w:val="bottom"/>
            <w:hideMark/>
          </w:tcPr>
          <w:p w14:paraId="59196C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Phillips, Cheryle</w:t>
            </w:r>
          </w:p>
        </w:tc>
        <w:tc>
          <w:tcPr>
            <w:tcW w:w="1439" w:type="pct"/>
            <w:tcBorders>
              <w:top w:val="nil"/>
              <w:left w:val="nil"/>
              <w:bottom w:val="nil"/>
              <w:right w:val="nil"/>
            </w:tcBorders>
            <w:shd w:val="clear" w:color="auto" w:fill="auto"/>
            <w:noWrap/>
            <w:vAlign w:val="bottom"/>
            <w:hideMark/>
          </w:tcPr>
          <w:p w14:paraId="3F6EB6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Georgetown SA 5472</w:t>
            </w:r>
          </w:p>
        </w:tc>
        <w:tc>
          <w:tcPr>
            <w:tcW w:w="455" w:type="pct"/>
            <w:tcBorders>
              <w:top w:val="nil"/>
              <w:left w:val="nil"/>
              <w:bottom w:val="nil"/>
              <w:right w:val="nil"/>
            </w:tcBorders>
            <w:shd w:val="clear" w:color="auto" w:fill="auto"/>
            <w:noWrap/>
            <w:vAlign w:val="bottom"/>
            <w:hideMark/>
          </w:tcPr>
          <w:p w14:paraId="1551C8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11.05 </w:t>
            </w:r>
          </w:p>
        </w:tc>
        <w:tc>
          <w:tcPr>
            <w:tcW w:w="756" w:type="pct"/>
            <w:gridSpan w:val="2"/>
            <w:tcBorders>
              <w:top w:val="nil"/>
              <w:left w:val="nil"/>
              <w:bottom w:val="nil"/>
              <w:right w:val="nil"/>
            </w:tcBorders>
            <w:shd w:val="clear" w:color="auto" w:fill="auto"/>
            <w:noWrap/>
            <w:vAlign w:val="bottom"/>
            <w:hideMark/>
          </w:tcPr>
          <w:p w14:paraId="7D786E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13285708</w:t>
            </w:r>
          </w:p>
        </w:tc>
        <w:tc>
          <w:tcPr>
            <w:tcW w:w="760" w:type="pct"/>
            <w:gridSpan w:val="2"/>
            <w:tcBorders>
              <w:top w:val="nil"/>
              <w:left w:val="nil"/>
              <w:bottom w:val="nil"/>
              <w:right w:val="nil"/>
            </w:tcBorders>
            <w:shd w:val="clear" w:color="auto" w:fill="auto"/>
            <w:noWrap/>
            <w:vAlign w:val="bottom"/>
            <w:hideMark/>
          </w:tcPr>
          <w:p w14:paraId="102FAD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443CB900" w14:textId="77777777" w:rsidTr="0032685D">
        <w:tc>
          <w:tcPr>
            <w:tcW w:w="1590" w:type="pct"/>
            <w:tcBorders>
              <w:top w:val="nil"/>
              <w:left w:val="nil"/>
              <w:bottom w:val="nil"/>
              <w:right w:val="nil"/>
            </w:tcBorders>
            <w:shd w:val="clear" w:color="auto" w:fill="auto"/>
            <w:noWrap/>
            <w:vAlign w:val="bottom"/>
            <w:hideMark/>
          </w:tcPr>
          <w:p w14:paraId="189984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Phillips, Daniel</w:t>
            </w:r>
          </w:p>
        </w:tc>
        <w:tc>
          <w:tcPr>
            <w:tcW w:w="1439" w:type="pct"/>
            <w:tcBorders>
              <w:top w:val="nil"/>
              <w:left w:val="nil"/>
              <w:bottom w:val="nil"/>
              <w:right w:val="nil"/>
            </w:tcBorders>
            <w:shd w:val="clear" w:color="auto" w:fill="auto"/>
            <w:noWrap/>
            <w:vAlign w:val="bottom"/>
            <w:hideMark/>
          </w:tcPr>
          <w:p w14:paraId="547E40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A7C77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103.58 </w:t>
            </w:r>
          </w:p>
        </w:tc>
        <w:tc>
          <w:tcPr>
            <w:tcW w:w="756" w:type="pct"/>
            <w:gridSpan w:val="2"/>
            <w:tcBorders>
              <w:top w:val="nil"/>
              <w:left w:val="nil"/>
              <w:bottom w:val="nil"/>
              <w:right w:val="nil"/>
            </w:tcBorders>
            <w:shd w:val="clear" w:color="auto" w:fill="auto"/>
            <w:noWrap/>
            <w:vAlign w:val="bottom"/>
            <w:hideMark/>
          </w:tcPr>
          <w:p w14:paraId="640D4B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11698927</w:t>
            </w:r>
          </w:p>
        </w:tc>
        <w:tc>
          <w:tcPr>
            <w:tcW w:w="760" w:type="pct"/>
            <w:gridSpan w:val="2"/>
            <w:tcBorders>
              <w:top w:val="nil"/>
              <w:left w:val="nil"/>
              <w:bottom w:val="nil"/>
              <w:right w:val="nil"/>
            </w:tcBorders>
            <w:shd w:val="clear" w:color="auto" w:fill="auto"/>
            <w:noWrap/>
            <w:vAlign w:val="bottom"/>
            <w:hideMark/>
          </w:tcPr>
          <w:p w14:paraId="6D0A6E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622DB312" w14:textId="77777777" w:rsidTr="0032685D">
        <w:tc>
          <w:tcPr>
            <w:tcW w:w="1590" w:type="pct"/>
            <w:tcBorders>
              <w:top w:val="nil"/>
              <w:left w:val="nil"/>
              <w:bottom w:val="nil"/>
              <w:right w:val="nil"/>
            </w:tcBorders>
            <w:shd w:val="clear" w:color="auto" w:fill="auto"/>
            <w:noWrap/>
            <w:vAlign w:val="bottom"/>
            <w:hideMark/>
          </w:tcPr>
          <w:p w14:paraId="689212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Phillips, Teresa</w:t>
            </w:r>
          </w:p>
        </w:tc>
        <w:tc>
          <w:tcPr>
            <w:tcW w:w="1439" w:type="pct"/>
            <w:tcBorders>
              <w:top w:val="nil"/>
              <w:left w:val="nil"/>
              <w:bottom w:val="nil"/>
              <w:right w:val="nil"/>
            </w:tcBorders>
            <w:shd w:val="clear" w:color="auto" w:fill="auto"/>
            <w:noWrap/>
            <w:vAlign w:val="bottom"/>
            <w:hideMark/>
          </w:tcPr>
          <w:p w14:paraId="46EB58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4DBA4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47.98 </w:t>
            </w:r>
          </w:p>
        </w:tc>
        <w:tc>
          <w:tcPr>
            <w:tcW w:w="756" w:type="pct"/>
            <w:gridSpan w:val="2"/>
            <w:tcBorders>
              <w:top w:val="nil"/>
              <w:left w:val="nil"/>
              <w:bottom w:val="nil"/>
              <w:right w:val="nil"/>
            </w:tcBorders>
            <w:shd w:val="clear" w:color="auto" w:fill="auto"/>
            <w:noWrap/>
            <w:vAlign w:val="bottom"/>
            <w:hideMark/>
          </w:tcPr>
          <w:p w14:paraId="7DED68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9920491</w:t>
            </w:r>
          </w:p>
        </w:tc>
        <w:tc>
          <w:tcPr>
            <w:tcW w:w="760" w:type="pct"/>
            <w:gridSpan w:val="2"/>
            <w:tcBorders>
              <w:top w:val="nil"/>
              <w:left w:val="nil"/>
              <w:bottom w:val="nil"/>
              <w:right w:val="nil"/>
            </w:tcBorders>
            <w:shd w:val="clear" w:color="auto" w:fill="auto"/>
            <w:noWrap/>
            <w:vAlign w:val="bottom"/>
            <w:hideMark/>
          </w:tcPr>
          <w:p w14:paraId="17D85B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6012E4B6" w14:textId="77777777" w:rsidTr="0032685D">
        <w:tc>
          <w:tcPr>
            <w:tcW w:w="1590" w:type="pct"/>
            <w:tcBorders>
              <w:top w:val="nil"/>
              <w:left w:val="nil"/>
              <w:bottom w:val="nil"/>
              <w:right w:val="nil"/>
            </w:tcBorders>
            <w:shd w:val="clear" w:color="auto" w:fill="auto"/>
            <w:noWrap/>
            <w:vAlign w:val="bottom"/>
            <w:hideMark/>
          </w:tcPr>
          <w:p w14:paraId="0E3B93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Phillips, Teresa</w:t>
            </w:r>
          </w:p>
        </w:tc>
        <w:tc>
          <w:tcPr>
            <w:tcW w:w="1439" w:type="pct"/>
            <w:tcBorders>
              <w:top w:val="nil"/>
              <w:left w:val="nil"/>
              <w:bottom w:val="nil"/>
              <w:right w:val="nil"/>
            </w:tcBorders>
            <w:shd w:val="clear" w:color="auto" w:fill="auto"/>
            <w:noWrap/>
            <w:vAlign w:val="bottom"/>
            <w:hideMark/>
          </w:tcPr>
          <w:p w14:paraId="1E94A1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470F4A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0BA34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9920491</w:t>
            </w:r>
          </w:p>
        </w:tc>
        <w:tc>
          <w:tcPr>
            <w:tcW w:w="760" w:type="pct"/>
            <w:gridSpan w:val="2"/>
            <w:tcBorders>
              <w:top w:val="nil"/>
              <w:left w:val="nil"/>
              <w:bottom w:val="nil"/>
              <w:right w:val="nil"/>
            </w:tcBorders>
            <w:shd w:val="clear" w:color="auto" w:fill="auto"/>
            <w:noWrap/>
            <w:vAlign w:val="bottom"/>
            <w:hideMark/>
          </w:tcPr>
          <w:p w14:paraId="72847F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73CD817B" w14:textId="77777777" w:rsidTr="0032685D">
        <w:tc>
          <w:tcPr>
            <w:tcW w:w="1590" w:type="pct"/>
            <w:tcBorders>
              <w:top w:val="nil"/>
              <w:left w:val="nil"/>
              <w:bottom w:val="nil"/>
              <w:right w:val="nil"/>
            </w:tcBorders>
            <w:shd w:val="clear" w:color="auto" w:fill="auto"/>
            <w:noWrap/>
            <w:vAlign w:val="bottom"/>
            <w:hideMark/>
          </w:tcPr>
          <w:p w14:paraId="4FDCFC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Phillips, Warren</w:t>
            </w:r>
          </w:p>
        </w:tc>
        <w:tc>
          <w:tcPr>
            <w:tcW w:w="1439" w:type="pct"/>
            <w:tcBorders>
              <w:top w:val="nil"/>
              <w:left w:val="nil"/>
              <w:bottom w:val="nil"/>
              <w:right w:val="nil"/>
            </w:tcBorders>
            <w:shd w:val="clear" w:color="auto" w:fill="auto"/>
            <w:noWrap/>
            <w:vAlign w:val="bottom"/>
            <w:hideMark/>
          </w:tcPr>
          <w:p w14:paraId="6BE0C0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28389C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54.39 </w:t>
            </w:r>
          </w:p>
        </w:tc>
        <w:tc>
          <w:tcPr>
            <w:tcW w:w="756" w:type="pct"/>
            <w:gridSpan w:val="2"/>
            <w:tcBorders>
              <w:top w:val="nil"/>
              <w:left w:val="nil"/>
              <w:bottom w:val="nil"/>
              <w:right w:val="nil"/>
            </w:tcBorders>
            <w:shd w:val="clear" w:color="auto" w:fill="auto"/>
            <w:noWrap/>
            <w:vAlign w:val="bottom"/>
            <w:hideMark/>
          </w:tcPr>
          <w:p w14:paraId="1EC9FF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14019553</w:t>
            </w:r>
          </w:p>
        </w:tc>
        <w:tc>
          <w:tcPr>
            <w:tcW w:w="760" w:type="pct"/>
            <w:gridSpan w:val="2"/>
            <w:tcBorders>
              <w:top w:val="nil"/>
              <w:left w:val="nil"/>
              <w:bottom w:val="nil"/>
              <w:right w:val="nil"/>
            </w:tcBorders>
            <w:shd w:val="clear" w:color="auto" w:fill="auto"/>
            <w:noWrap/>
            <w:vAlign w:val="bottom"/>
            <w:hideMark/>
          </w:tcPr>
          <w:p w14:paraId="4666E0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0D1AA75F" w14:textId="77777777" w:rsidTr="0032685D">
        <w:tc>
          <w:tcPr>
            <w:tcW w:w="1590" w:type="pct"/>
            <w:tcBorders>
              <w:top w:val="nil"/>
              <w:left w:val="nil"/>
              <w:bottom w:val="nil"/>
              <w:right w:val="nil"/>
            </w:tcBorders>
            <w:shd w:val="clear" w:color="auto" w:fill="auto"/>
            <w:noWrap/>
            <w:vAlign w:val="bottom"/>
            <w:hideMark/>
          </w:tcPr>
          <w:p w14:paraId="2DED4D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Pickering, Jonathan</w:t>
            </w:r>
          </w:p>
        </w:tc>
        <w:tc>
          <w:tcPr>
            <w:tcW w:w="1439" w:type="pct"/>
            <w:tcBorders>
              <w:top w:val="nil"/>
              <w:left w:val="nil"/>
              <w:bottom w:val="nil"/>
              <w:right w:val="nil"/>
            </w:tcBorders>
            <w:shd w:val="clear" w:color="auto" w:fill="auto"/>
            <w:noWrap/>
            <w:vAlign w:val="bottom"/>
            <w:hideMark/>
          </w:tcPr>
          <w:p w14:paraId="03D2B1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4FBA3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04CB58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2883380</w:t>
            </w:r>
          </w:p>
        </w:tc>
        <w:tc>
          <w:tcPr>
            <w:tcW w:w="760" w:type="pct"/>
            <w:gridSpan w:val="2"/>
            <w:tcBorders>
              <w:top w:val="nil"/>
              <w:left w:val="nil"/>
              <w:bottom w:val="nil"/>
              <w:right w:val="nil"/>
            </w:tcBorders>
            <w:shd w:val="clear" w:color="auto" w:fill="auto"/>
            <w:noWrap/>
            <w:vAlign w:val="bottom"/>
            <w:hideMark/>
          </w:tcPr>
          <w:p w14:paraId="0806E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30/03/2015</w:t>
            </w:r>
          </w:p>
        </w:tc>
      </w:tr>
      <w:tr w:rsidR="008D5378" w:rsidRPr="008D5378" w14:paraId="3A4579BD" w14:textId="77777777" w:rsidTr="0032685D">
        <w:tc>
          <w:tcPr>
            <w:tcW w:w="1590" w:type="pct"/>
            <w:tcBorders>
              <w:top w:val="nil"/>
              <w:left w:val="nil"/>
              <w:bottom w:val="nil"/>
              <w:right w:val="nil"/>
            </w:tcBorders>
            <w:shd w:val="clear" w:color="auto" w:fill="auto"/>
            <w:noWrap/>
            <w:vAlign w:val="bottom"/>
            <w:hideMark/>
          </w:tcPr>
          <w:p w14:paraId="5293AB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Pierson, Debbie</w:t>
            </w:r>
          </w:p>
        </w:tc>
        <w:tc>
          <w:tcPr>
            <w:tcW w:w="1439" w:type="pct"/>
            <w:tcBorders>
              <w:top w:val="nil"/>
              <w:left w:val="nil"/>
              <w:bottom w:val="nil"/>
              <w:right w:val="nil"/>
            </w:tcBorders>
            <w:shd w:val="clear" w:color="auto" w:fill="auto"/>
            <w:noWrap/>
            <w:vAlign w:val="bottom"/>
            <w:hideMark/>
          </w:tcPr>
          <w:p w14:paraId="062331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0F259C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102.41 </w:t>
            </w:r>
          </w:p>
        </w:tc>
        <w:tc>
          <w:tcPr>
            <w:tcW w:w="756" w:type="pct"/>
            <w:gridSpan w:val="2"/>
            <w:tcBorders>
              <w:top w:val="nil"/>
              <w:left w:val="nil"/>
              <w:bottom w:val="nil"/>
              <w:right w:val="nil"/>
            </w:tcBorders>
            <w:shd w:val="clear" w:color="auto" w:fill="auto"/>
            <w:noWrap/>
            <w:vAlign w:val="bottom"/>
            <w:hideMark/>
          </w:tcPr>
          <w:p w14:paraId="30F486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8652600</w:t>
            </w:r>
          </w:p>
        </w:tc>
        <w:tc>
          <w:tcPr>
            <w:tcW w:w="760" w:type="pct"/>
            <w:gridSpan w:val="2"/>
            <w:tcBorders>
              <w:top w:val="nil"/>
              <w:left w:val="nil"/>
              <w:bottom w:val="nil"/>
              <w:right w:val="nil"/>
            </w:tcBorders>
            <w:shd w:val="clear" w:color="auto" w:fill="auto"/>
            <w:noWrap/>
            <w:vAlign w:val="bottom"/>
            <w:hideMark/>
          </w:tcPr>
          <w:p w14:paraId="2FE9E0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31/07/2014</w:t>
            </w:r>
          </w:p>
        </w:tc>
      </w:tr>
      <w:tr w:rsidR="008D5378" w:rsidRPr="008D5378" w14:paraId="2D168166" w14:textId="77777777" w:rsidTr="0032685D">
        <w:tc>
          <w:tcPr>
            <w:tcW w:w="1590" w:type="pct"/>
            <w:tcBorders>
              <w:top w:val="nil"/>
              <w:left w:val="nil"/>
              <w:bottom w:val="nil"/>
              <w:right w:val="nil"/>
            </w:tcBorders>
            <w:shd w:val="clear" w:color="auto" w:fill="auto"/>
            <w:noWrap/>
            <w:vAlign w:val="bottom"/>
            <w:hideMark/>
          </w:tcPr>
          <w:p w14:paraId="165C1C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Pierson, Debbie</w:t>
            </w:r>
          </w:p>
        </w:tc>
        <w:tc>
          <w:tcPr>
            <w:tcW w:w="1439" w:type="pct"/>
            <w:tcBorders>
              <w:top w:val="nil"/>
              <w:left w:val="nil"/>
              <w:bottom w:val="nil"/>
              <w:right w:val="nil"/>
            </w:tcBorders>
            <w:shd w:val="clear" w:color="auto" w:fill="auto"/>
            <w:noWrap/>
            <w:vAlign w:val="bottom"/>
            <w:hideMark/>
          </w:tcPr>
          <w:p w14:paraId="66C8E5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Ardrossan SA 5571</w:t>
            </w:r>
          </w:p>
        </w:tc>
        <w:tc>
          <w:tcPr>
            <w:tcW w:w="455" w:type="pct"/>
            <w:tcBorders>
              <w:top w:val="nil"/>
              <w:left w:val="nil"/>
              <w:bottom w:val="nil"/>
              <w:right w:val="nil"/>
            </w:tcBorders>
            <w:shd w:val="clear" w:color="auto" w:fill="auto"/>
            <w:noWrap/>
            <w:vAlign w:val="bottom"/>
            <w:hideMark/>
          </w:tcPr>
          <w:p w14:paraId="44124B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82.61 </w:t>
            </w:r>
          </w:p>
        </w:tc>
        <w:tc>
          <w:tcPr>
            <w:tcW w:w="756" w:type="pct"/>
            <w:gridSpan w:val="2"/>
            <w:tcBorders>
              <w:top w:val="nil"/>
              <w:left w:val="nil"/>
              <w:bottom w:val="nil"/>
              <w:right w:val="nil"/>
            </w:tcBorders>
            <w:shd w:val="clear" w:color="auto" w:fill="auto"/>
            <w:noWrap/>
            <w:vAlign w:val="bottom"/>
            <w:hideMark/>
          </w:tcPr>
          <w:p w14:paraId="0CDE26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8652600</w:t>
            </w:r>
          </w:p>
        </w:tc>
        <w:tc>
          <w:tcPr>
            <w:tcW w:w="760" w:type="pct"/>
            <w:gridSpan w:val="2"/>
            <w:tcBorders>
              <w:top w:val="nil"/>
              <w:left w:val="nil"/>
              <w:bottom w:val="nil"/>
              <w:right w:val="nil"/>
            </w:tcBorders>
            <w:shd w:val="clear" w:color="auto" w:fill="auto"/>
            <w:noWrap/>
            <w:vAlign w:val="bottom"/>
            <w:hideMark/>
          </w:tcPr>
          <w:p w14:paraId="417127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10/11/2014</w:t>
            </w:r>
          </w:p>
        </w:tc>
      </w:tr>
      <w:tr w:rsidR="008D5378" w:rsidRPr="008D5378" w14:paraId="3FA967DD" w14:textId="77777777" w:rsidTr="0032685D">
        <w:tc>
          <w:tcPr>
            <w:tcW w:w="1590" w:type="pct"/>
            <w:tcBorders>
              <w:top w:val="nil"/>
              <w:left w:val="nil"/>
              <w:bottom w:val="nil"/>
              <w:right w:val="nil"/>
            </w:tcBorders>
            <w:shd w:val="clear" w:color="auto" w:fill="auto"/>
            <w:noWrap/>
            <w:vAlign w:val="bottom"/>
            <w:hideMark/>
          </w:tcPr>
          <w:p w14:paraId="536F04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Pietris, Arthur</w:t>
            </w:r>
          </w:p>
        </w:tc>
        <w:tc>
          <w:tcPr>
            <w:tcW w:w="1439" w:type="pct"/>
            <w:tcBorders>
              <w:top w:val="nil"/>
              <w:left w:val="nil"/>
              <w:bottom w:val="nil"/>
              <w:right w:val="nil"/>
            </w:tcBorders>
            <w:shd w:val="clear" w:color="auto" w:fill="auto"/>
            <w:noWrap/>
            <w:vAlign w:val="bottom"/>
            <w:hideMark/>
          </w:tcPr>
          <w:p w14:paraId="64F9DE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Croydon SA 5008</w:t>
            </w:r>
          </w:p>
        </w:tc>
        <w:tc>
          <w:tcPr>
            <w:tcW w:w="455" w:type="pct"/>
            <w:tcBorders>
              <w:top w:val="nil"/>
              <w:left w:val="nil"/>
              <w:bottom w:val="nil"/>
              <w:right w:val="nil"/>
            </w:tcBorders>
            <w:shd w:val="clear" w:color="auto" w:fill="auto"/>
            <w:noWrap/>
            <w:vAlign w:val="bottom"/>
            <w:hideMark/>
          </w:tcPr>
          <w:p w14:paraId="60E348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27.46 </w:t>
            </w:r>
          </w:p>
        </w:tc>
        <w:tc>
          <w:tcPr>
            <w:tcW w:w="756" w:type="pct"/>
            <w:gridSpan w:val="2"/>
            <w:tcBorders>
              <w:top w:val="nil"/>
              <w:left w:val="nil"/>
              <w:bottom w:val="nil"/>
              <w:right w:val="nil"/>
            </w:tcBorders>
            <w:shd w:val="clear" w:color="auto" w:fill="auto"/>
            <w:noWrap/>
            <w:vAlign w:val="bottom"/>
            <w:hideMark/>
          </w:tcPr>
          <w:p w14:paraId="0A675E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3075115</w:t>
            </w:r>
          </w:p>
        </w:tc>
        <w:tc>
          <w:tcPr>
            <w:tcW w:w="760" w:type="pct"/>
            <w:gridSpan w:val="2"/>
            <w:tcBorders>
              <w:top w:val="nil"/>
              <w:left w:val="nil"/>
              <w:bottom w:val="nil"/>
              <w:right w:val="nil"/>
            </w:tcBorders>
            <w:shd w:val="clear" w:color="auto" w:fill="auto"/>
            <w:noWrap/>
            <w:vAlign w:val="bottom"/>
            <w:hideMark/>
          </w:tcPr>
          <w:p w14:paraId="3A96A0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7A5C96D7" w14:textId="77777777" w:rsidTr="0032685D">
        <w:tc>
          <w:tcPr>
            <w:tcW w:w="1590" w:type="pct"/>
            <w:tcBorders>
              <w:top w:val="nil"/>
              <w:left w:val="nil"/>
              <w:bottom w:val="nil"/>
              <w:right w:val="nil"/>
            </w:tcBorders>
            <w:shd w:val="clear" w:color="auto" w:fill="auto"/>
            <w:noWrap/>
            <w:vAlign w:val="bottom"/>
            <w:hideMark/>
          </w:tcPr>
          <w:p w14:paraId="61025E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Pike, Dorothy</w:t>
            </w:r>
          </w:p>
        </w:tc>
        <w:tc>
          <w:tcPr>
            <w:tcW w:w="1439" w:type="pct"/>
            <w:tcBorders>
              <w:top w:val="nil"/>
              <w:left w:val="nil"/>
              <w:bottom w:val="nil"/>
              <w:right w:val="nil"/>
            </w:tcBorders>
            <w:shd w:val="clear" w:color="auto" w:fill="auto"/>
            <w:noWrap/>
            <w:vAlign w:val="bottom"/>
            <w:hideMark/>
          </w:tcPr>
          <w:p w14:paraId="32E0FC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7C554A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F112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10470888</w:t>
            </w:r>
          </w:p>
        </w:tc>
        <w:tc>
          <w:tcPr>
            <w:tcW w:w="760" w:type="pct"/>
            <w:gridSpan w:val="2"/>
            <w:tcBorders>
              <w:top w:val="nil"/>
              <w:left w:val="nil"/>
              <w:bottom w:val="nil"/>
              <w:right w:val="nil"/>
            </w:tcBorders>
            <w:shd w:val="clear" w:color="auto" w:fill="auto"/>
            <w:noWrap/>
            <w:vAlign w:val="bottom"/>
            <w:hideMark/>
          </w:tcPr>
          <w:p w14:paraId="0110BE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2D285A92" w14:textId="77777777" w:rsidTr="0032685D">
        <w:tc>
          <w:tcPr>
            <w:tcW w:w="1590" w:type="pct"/>
            <w:tcBorders>
              <w:top w:val="nil"/>
              <w:left w:val="nil"/>
              <w:bottom w:val="nil"/>
              <w:right w:val="nil"/>
            </w:tcBorders>
            <w:shd w:val="clear" w:color="auto" w:fill="auto"/>
            <w:noWrap/>
            <w:vAlign w:val="bottom"/>
            <w:hideMark/>
          </w:tcPr>
          <w:p w14:paraId="4D13B5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Pike, Dorothy</w:t>
            </w:r>
          </w:p>
        </w:tc>
        <w:tc>
          <w:tcPr>
            <w:tcW w:w="1439" w:type="pct"/>
            <w:tcBorders>
              <w:top w:val="nil"/>
              <w:left w:val="nil"/>
              <w:bottom w:val="nil"/>
              <w:right w:val="nil"/>
            </w:tcBorders>
            <w:shd w:val="clear" w:color="auto" w:fill="auto"/>
            <w:noWrap/>
            <w:vAlign w:val="bottom"/>
            <w:hideMark/>
          </w:tcPr>
          <w:p w14:paraId="0831B2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75A5CA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33.82 </w:t>
            </w:r>
          </w:p>
        </w:tc>
        <w:tc>
          <w:tcPr>
            <w:tcW w:w="756" w:type="pct"/>
            <w:gridSpan w:val="2"/>
            <w:tcBorders>
              <w:top w:val="nil"/>
              <w:left w:val="nil"/>
              <w:bottom w:val="nil"/>
              <w:right w:val="nil"/>
            </w:tcBorders>
            <w:shd w:val="clear" w:color="auto" w:fill="auto"/>
            <w:noWrap/>
            <w:vAlign w:val="bottom"/>
            <w:hideMark/>
          </w:tcPr>
          <w:p w14:paraId="746004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10470888</w:t>
            </w:r>
          </w:p>
        </w:tc>
        <w:tc>
          <w:tcPr>
            <w:tcW w:w="760" w:type="pct"/>
            <w:gridSpan w:val="2"/>
            <w:tcBorders>
              <w:top w:val="nil"/>
              <w:left w:val="nil"/>
              <w:bottom w:val="nil"/>
              <w:right w:val="nil"/>
            </w:tcBorders>
            <w:shd w:val="clear" w:color="auto" w:fill="auto"/>
            <w:noWrap/>
            <w:vAlign w:val="bottom"/>
            <w:hideMark/>
          </w:tcPr>
          <w:p w14:paraId="22A849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212D9A95" w14:textId="77777777" w:rsidTr="0032685D">
        <w:tc>
          <w:tcPr>
            <w:tcW w:w="1590" w:type="pct"/>
            <w:tcBorders>
              <w:top w:val="nil"/>
              <w:left w:val="nil"/>
              <w:bottom w:val="nil"/>
              <w:right w:val="nil"/>
            </w:tcBorders>
            <w:shd w:val="clear" w:color="auto" w:fill="auto"/>
            <w:noWrap/>
            <w:vAlign w:val="bottom"/>
            <w:hideMark/>
          </w:tcPr>
          <w:p w14:paraId="00274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Pikramenos, Mammas</w:t>
            </w:r>
          </w:p>
        </w:tc>
        <w:tc>
          <w:tcPr>
            <w:tcW w:w="1439" w:type="pct"/>
            <w:tcBorders>
              <w:top w:val="nil"/>
              <w:left w:val="nil"/>
              <w:bottom w:val="nil"/>
              <w:right w:val="nil"/>
            </w:tcBorders>
            <w:shd w:val="clear" w:color="auto" w:fill="auto"/>
            <w:noWrap/>
            <w:vAlign w:val="bottom"/>
            <w:hideMark/>
          </w:tcPr>
          <w:p w14:paraId="7EF11A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028AF9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27.24 </w:t>
            </w:r>
          </w:p>
        </w:tc>
        <w:tc>
          <w:tcPr>
            <w:tcW w:w="756" w:type="pct"/>
            <w:gridSpan w:val="2"/>
            <w:tcBorders>
              <w:top w:val="nil"/>
              <w:left w:val="nil"/>
              <w:bottom w:val="nil"/>
              <w:right w:val="nil"/>
            </w:tcBorders>
            <w:shd w:val="clear" w:color="auto" w:fill="auto"/>
            <w:noWrap/>
            <w:vAlign w:val="bottom"/>
            <w:hideMark/>
          </w:tcPr>
          <w:p w14:paraId="28890F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11521668</w:t>
            </w:r>
          </w:p>
        </w:tc>
        <w:tc>
          <w:tcPr>
            <w:tcW w:w="760" w:type="pct"/>
            <w:gridSpan w:val="2"/>
            <w:tcBorders>
              <w:top w:val="nil"/>
              <w:left w:val="nil"/>
              <w:bottom w:val="nil"/>
              <w:right w:val="nil"/>
            </w:tcBorders>
            <w:shd w:val="clear" w:color="auto" w:fill="auto"/>
            <w:noWrap/>
            <w:vAlign w:val="bottom"/>
            <w:hideMark/>
          </w:tcPr>
          <w:p w14:paraId="2D228A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5E10711D" w14:textId="77777777" w:rsidTr="0032685D">
        <w:tc>
          <w:tcPr>
            <w:tcW w:w="1590" w:type="pct"/>
            <w:tcBorders>
              <w:top w:val="nil"/>
              <w:left w:val="nil"/>
              <w:bottom w:val="nil"/>
              <w:right w:val="nil"/>
            </w:tcBorders>
            <w:shd w:val="clear" w:color="auto" w:fill="auto"/>
            <w:noWrap/>
            <w:vAlign w:val="bottom"/>
            <w:hideMark/>
          </w:tcPr>
          <w:p w14:paraId="6D901A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Pillen, Heath</w:t>
            </w:r>
          </w:p>
        </w:tc>
        <w:tc>
          <w:tcPr>
            <w:tcW w:w="1439" w:type="pct"/>
            <w:tcBorders>
              <w:top w:val="nil"/>
              <w:left w:val="nil"/>
              <w:bottom w:val="nil"/>
              <w:right w:val="nil"/>
            </w:tcBorders>
            <w:shd w:val="clear" w:color="auto" w:fill="auto"/>
            <w:noWrap/>
            <w:vAlign w:val="bottom"/>
            <w:hideMark/>
          </w:tcPr>
          <w:p w14:paraId="4C4CC8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Balhannah SA 5242</w:t>
            </w:r>
          </w:p>
        </w:tc>
        <w:tc>
          <w:tcPr>
            <w:tcW w:w="455" w:type="pct"/>
            <w:tcBorders>
              <w:top w:val="nil"/>
              <w:left w:val="nil"/>
              <w:bottom w:val="nil"/>
              <w:right w:val="nil"/>
            </w:tcBorders>
            <w:shd w:val="clear" w:color="auto" w:fill="auto"/>
            <w:noWrap/>
            <w:vAlign w:val="bottom"/>
            <w:hideMark/>
          </w:tcPr>
          <w:p w14:paraId="38B84F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19.02 </w:t>
            </w:r>
          </w:p>
        </w:tc>
        <w:tc>
          <w:tcPr>
            <w:tcW w:w="756" w:type="pct"/>
            <w:gridSpan w:val="2"/>
            <w:tcBorders>
              <w:top w:val="nil"/>
              <w:left w:val="nil"/>
              <w:bottom w:val="nil"/>
              <w:right w:val="nil"/>
            </w:tcBorders>
            <w:shd w:val="clear" w:color="auto" w:fill="auto"/>
            <w:noWrap/>
            <w:vAlign w:val="bottom"/>
            <w:hideMark/>
          </w:tcPr>
          <w:p w14:paraId="11BD8B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13440161</w:t>
            </w:r>
          </w:p>
        </w:tc>
        <w:tc>
          <w:tcPr>
            <w:tcW w:w="760" w:type="pct"/>
            <w:gridSpan w:val="2"/>
            <w:tcBorders>
              <w:top w:val="nil"/>
              <w:left w:val="nil"/>
              <w:bottom w:val="nil"/>
              <w:right w:val="nil"/>
            </w:tcBorders>
            <w:shd w:val="clear" w:color="auto" w:fill="auto"/>
            <w:noWrap/>
            <w:vAlign w:val="bottom"/>
            <w:hideMark/>
          </w:tcPr>
          <w:p w14:paraId="2FA813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460FCF08" w14:textId="77777777" w:rsidTr="0032685D">
        <w:tc>
          <w:tcPr>
            <w:tcW w:w="1590" w:type="pct"/>
            <w:tcBorders>
              <w:top w:val="nil"/>
              <w:left w:val="nil"/>
              <w:bottom w:val="nil"/>
              <w:right w:val="nil"/>
            </w:tcBorders>
            <w:shd w:val="clear" w:color="auto" w:fill="auto"/>
            <w:noWrap/>
            <w:vAlign w:val="bottom"/>
            <w:hideMark/>
          </w:tcPr>
          <w:p w14:paraId="37D04A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Pincombe, Anne</w:t>
            </w:r>
          </w:p>
        </w:tc>
        <w:tc>
          <w:tcPr>
            <w:tcW w:w="1439" w:type="pct"/>
            <w:tcBorders>
              <w:top w:val="nil"/>
              <w:left w:val="nil"/>
              <w:bottom w:val="nil"/>
              <w:right w:val="nil"/>
            </w:tcBorders>
            <w:shd w:val="clear" w:color="auto" w:fill="auto"/>
            <w:noWrap/>
            <w:vAlign w:val="bottom"/>
            <w:hideMark/>
          </w:tcPr>
          <w:p w14:paraId="4CC584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07567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20.88 </w:t>
            </w:r>
          </w:p>
        </w:tc>
        <w:tc>
          <w:tcPr>
            <w:tcW w:w="756" w:type="pct"/>
            <w:gridSpan w:val="2"/>
            <w:tcBorders>
              <w:top w:val="nil"/>
              <w:left w:val="nil"/>
              <w:bottom w:val="nil"/>
              <w:right w:val="nil"/>
            </w:tcBorders>
            <w:shd w:val="clear" w:color="auto" w:fill="auto"/>
            <w:noWrap/>
            <w:vAlign w:val="bottom"/>
            <w:hideMark/>
          </w:tcPr>
          <w:p w14:paraId="42FFD6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1776784</w:t>
            </w:r>
          </w:p>
        </w:tc>
        <w:tc>
          <w:tcPr>
            <w:tcW w:w="760" w:type="pct"/>
            <w:gridSpan w:val="2"/>
            <w:tcBorders>
              <w:top w:val="nil"/>
              <w:left w:val="nil"/>
              <w:bottom w:val="nil"/>
              <w:right w:val="nil"/>
            </w:tcBorders>
            <w:shd w:val="clear" w:color="auto" w:fill="auto"/>
            <w:noWrap/>
            <w:vAlign w:val="bottom"/>
            <w:hideMark/>
          </w:tcPr>
          <w:p w14:paraId="6BD42E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12F6A513" w14:textId="77777777" w:rsidTr="0032685D">
        <w:tc>
          <w:tcPr>
            <w:tcW w:w="1590" w:type="pct"/>
            <w:tcBorders>
              <w:top w:val="nil"/>
              <w:left w:val="nil"/>
              <w:bottom w:val="nil"/>
              <w:right w:val="nil"/>
            </w:tcBorders>
            <w:shd w:val="clear" w:color="auto" w:fill="auto"/>
            <w:noWrap/>
            <w:vAlign w:val="bottom"/>
            <w:hideMark/>
          </w:tcPr>
          <w:p w14:paraId="67864F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Pinkie, Robert</w:t>
            </w:r>
          </w:p>
        </w:tc>
        <w:tc>
          <w:tcPr>
            <w:tcW w:w="1439" w:type="pct"/>
            <w:tcBorders>
              <w:top w:val="nil"/>
              <w:left w:val="nil"/>
              <w:bottom w:val="nil"/>
              <w:right w:val="nil"/>
            </w:tcBorders>
            <w:shd w:val="clear" w:color="auto" w:fill="auto"/>
            <w:noWrap/>
            <w:vAlign w:val="bottom"/>
            <w:hideMark/>
          </w:tcPr>
          <w:p w14:paraId="26A9B8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581D4D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21.50 </w:t>
            </w:r>
          </w:p>
        </w:tc>
        <w:tc>
          <w:tcPr>
            <w:tcW w:w="756" w:type="pct"/>
            <w:gridSpan w:val="2"/>
            <w:tcBorders>
              <w:top w:val="nil"/>
              <w:left w:val="nil"/>
              <w:bottom w:val="nil"/>
              <w:right w:val="nil"/>
            </w:tcBorders>
            <w:shd w:val="clear" w:color="auto" w:fill="auto"/>
            <w:noWrap/>
            <w:vAlign w:val="bottom"/>
            <w:hideMark/>
          </w:tcPr>
          <w:p w14:paraId="77391D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12669707</w:t>
            </w:r>
          </w:p>
        </w:tc>
        <w:tc>
          <w:tcPr>
            <w:tcW w:w="760" w:type="pct"/>
            <w:gridSpan w:val="2"/>
            <w:tcBorders>
              <w:top w:val="nil"/>
              <w:left w:val="nil"/>
              <w:bottom w:val="nil"/>
              <w:right w:val="nil"/>
            </w:tcBorders>
            <w:shd w:val="clear" w:color="auto" w:fill="auto"/>
            <w:noWrap/>
            <w:vAlign w:val="bottom"/>
            <w:hideMark/>
          </w:tcPr>
          <w:p w14:paraId="65268C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17/11/2014</w:t>
            </w:r>
          </w:p>
        </w:tc>
      </w:tr>
      <w:tr w:rsidR="008D5378" w:rsidRPr="008D5378" w14:paraId="58005E5F" w14:textId="77777777" w:rsidTr="0032685D">
        <w:tc>
          <w:tcPr>
            <w:tcW w:w="1590" w:type="pct"/>
            <w:tcBorders>
              <w:top w:val="nil"/>
              <w:left w:val="nil"/>
              <w:bottom w:val="nil"/>
              <w:right w:val="nil"/>
            </w:tcBorders>
            <w:shd w:val="clear" w:color="auto" w:fill="auto"/>
            <w:noWrap/>
            <w:vAlign w:val="bottom"/>
            <w:hideMark/>
          </w:tcPr>
          <w:p w14:paraId="1B2772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Pinkie, Robert</w:t>
            </w:r>
          </w:p>
        </w:tc>
        <w:tc>
          <w:tcPr>
            <w:tcW w:w="1439" w:type="pct"/>
            <w:tcBorders>
              <w:top w:val="nil"/>
              <w:left w:val="nil"/>
              <w:bottom w:val="nil"/>
              <w:right w:val="nil"/>
            </w:tcBorders>
            <w:shd w:val="clear" w:color="auto" w:fill="auto"/>
            <w:noWrap/>
            <w:vAlign w:val="bottom"/>
            <w:hideMark/>
          </w:tcPr>
          <w:p w14:paraId="5360F6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49E3A0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17.55 </w:t>
            </w:r>
          </w:p>
        </w:tc>
        <w:tc>
          <w:tcPr>
            <w:tcW w:w="756" w:type="pct"/>
            <w:gridSpan w:val="2"/>
            <w:tcBorders>
              <w:top w:val="nil"/>
              <w:left w:val="nil"/>
              <w:bottom w:val="nil"/>
              <w:right w:val="nil"/>
            </w:tcBorders>
            <w:shd w:val="clear" w:color="auto" w:fill="auto"/>
            <w:noWrap/>
            <w:vAlign w:val="bottom"/>
            <w:hideMark/>
          </w:tcPr>
          <w:p w14:paraId="3CA009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12669707</w:t>
            </w:r>
          </w:p>
        </w:tc>
        <w:tc>
          <w:tcPr>
            <w:tcW w:w="760" w:type="pct"/>
            <w:gridSpan w:val="2"/>
            <w:tcBorders>
              <w:top w:val="nil"/>
              <w:left w:val="nil"/>
              <w:bottom w:val="nil"/>
              <w:right w:val="nil"/>
            </w:tcBorders>
            <w:shd w:val="clear" w:color="auto" w:fill="auto"/>
            <w:noWrap/>
            <w:vAlign w:val="bottom"/>
            <w:hideMark/>
          </w:tcPr>
          <w:p w14:paraId="6289B5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1/12/2014</w:t>
            </w:r>
          </w:p>
        </w:tc>
      </w:tr>
      <w:tr w:rsidR="008D5378" w:rsidRPr="008D5378" w14:paraId="79279A25" w14:textId="77777777" w:rsidTr="0032685D">
        <w:tc>
          <w:tcPr>
            <w:tcW w:w="1590" w:type="pct"/>
            <w:tcBorders>
              <w:top w:val="nil"/>
              <w:left w:val="nil"/>
              <w:bottom w:val="nil"/>
              <w:right w:val="nil"/>
            </w:tcBorders>
            <w:shd w:val="clear" w:color="auto" w:fill="auto"/>
            <w:noWrap/>
            <w:vAlign w:val="bottom"/>
            <w:hideMark/>
          </w:tcPr>
          <w:p w14:paraId="213140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Pinkie, Robert</w:t>
            </w:r>
          </w:p>
        </w:tc>
        <w:tc>
          <w:tcPr>
            <w:tcW w:w="1439" w:type="pct"/>
            <w:tcBorders>
              <w:top w:val="nil"/>
              <w:left w:val="nil"/>
              <w:bottom w:val="nil"/>
              <w:right w:val="nil"/>
            </w:tcBorders>
            <w:shd w:val="clear" w:color="auto" w:fill="auto"/>
            <w:noWrap/>
            <w:vAlign w:val="bottom"/>
            <w:hideMark/>
          </w:tcPr>
          <w:p w14:paraId="797D73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5CC54D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13.46 </w:t>
            </w:r>
          </w:p>
        </w:tc>
        <w:tc>
          <w:tcPr>
            <w:tcW w:w="756" w:type="pct"/>
            <w:gridSpan w:val="2"/>
            <w:tcBorders>
              <w:top w:val="nil"/>
              <w:left w:val="nil"/>
              <w:bottom w:val="nil"/>
              <w:right w:val="nil"/>
            </w:tcBorders>
            <w:shd w:val="clear" w:color="auto" w:fill="auto"/>
            <w:noWrap/>
            <w:vAlign w:val="bottom"/>
            <w:hideMark/>
          </w:tcPr>
          <w:p w14:paraId="184454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12669707</w:t>
            </w:r>
          </w:p>
        </w:tc>
        <w:tc>
          <w:tcPr>
            <w:tcW w:w="760" w:type="pct"/>
            <w:gridSpan w:val="2"/>
            <w:tcBorders>
              <w:top w:val="nil"/>
              <w:left w:val="nil"/>
              <w:bottom w:val="nil"/>
              <w:right w:val="nil"/>
            </w:tcBorders>
            <w:shd w:val="clear" w:color="auto" w:fill="auto"/>
            <w:noWrap/>
            <w:vAlign w:val="bottom"/>
            <w:hideMark/>
          </w:tcPr>
          <w:p w14:paraId="106120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0E0D35DE" w14:textId="77777777" w:rsidTr="0032685D">
        <w:tc>
          <w:tcPr>
            <w:tcW w:w="1590" w:type="pct"/>
            <w:tcBorders>
              <w:top w:val="nil"/>
              <w:left w:val="nil"/>
              <w:bottom w:val="nil"/>
              <w:right w:val="nil"/>
            </w:tcBorders>
            <w:shd w:val="clear" w:color="auto" w:fill="auto"/>
            <w:noWrap/>
            <w:vAlign w:val="bottom"/>
            <w:hideMark/>
          </w:tcPr>
          <w:p w14:paraId="7F51759F" w14:textId="3A98E04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w:t>
            </w:r>
            <w:r w:rsidR="001406E3">
              <w:rPr>
                <w:rFonts w:eastAsia="Times New Roman"/>
                <w:color w:val="000000"/>
                <w:szCs w:val="17"/>
                <w:lang w:eastAsia="en-AU"/>
              </w:rPr>
              <w:t>J</w:t>
            </w:r>
            <w:r w:rsidRPr="008D5378">
              <w:rPr>
                <w:rFonts w:eastAsia="Times New Roman"/>
                <w:color w:val="000000"/>
                <w:szCs w:val="17"/>
                <w:lang w:eastAsia="en-AU"/>
              </w:rPr>
              <w:t xml:space="preserve"> &amp; D</w:t>
            </w:r>
            <w:r w:rsidR="001406E3">
              <w:rPr>
                <w:rFonts w:eastAsia="Times New Roman"/>
                <w:color w:val="000000"/>
                <w:szCs w:val="17"/>
                <w:lang w:eastAsia="en-AU"/>
              </w:rPr>
              <w:t>M</w:t>
            </w:r>
            <w:r w:rsidRPr="008D5378">
              <w:rPr>
                <w:rFonts w:eastAsia="Times New Roman"/>
                <w:color w:val="000000"/>
                <w:szCs w:val="17"/>
                <w:lang w:eastAsia="en-AU"/>
              </w:rPr>
              <w:t xml:space="preserve"> Irvine</w:t>
            </w:r>
          </w:p>
        </w:tc>
        <w:tc>
          <w:tcPr>
            <w:tcW w:w="1439" w:type="pct"/>
            <w:tcBorders>
              <w:top w:val="nil"/>
              <w:left w:val="nil"/>
              <w:bottom w:val="nil"/>
              <w:right w:val="nil"/>
            </w:tcBorders>
            <w:shd w:val="clear" w:color="auto" w:fill="auto"/>
            <w:noWrap/>
            <w:vAlign w:val="bottom"/>
            <w:hideMark/>
          </w:tcPr>
          <w:p w14:paraId="731A62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Charra SA 5690</w:t>
            </w:r>
          </w:p>
        </w:tc>
        <w:tc>
          <w:tcPr>
            <w:tcW w:w="455" w:type="pct"/>
            <w:tcBorders>
              <w:top w:val="nil"/>
              <w:left w:val="nil"/>
              <w:bottom w:val="nil"/>
              <w:right w:val="nil"/>
            </w:tcBorders>
            <w:shd w:val="clear" w:color="auto" w:fill="auto"/>
            <w:noWrap/>
            <w:vAlign w:val="bottom"/>
            <w:hideMark/>
          </w:tcPr>
          <w:p w14:paraId="563FC2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160.96 </w:t>
            </w:r>
          </w:p>
        </w:tc>
        <w:tc>
          <w:tcPr>
            <w:tcW w:w="756" w:type="pct"/>
            <w:gridSpan w:val="2"/>
            <w:tcBorders>
              <w:top w:val="nil"/>
              <w:left w:val="nil"/>
              <w:bottom w:val="nil"/>
              <w:right w:val="nil"/>
            </w:tcBorders>
            <w:shd w:val="clear" w:color="auto" w:fill="auto"/>
            <w:noWrap/>
            <w:vAlign w:val="bottom"/>
            <w:hideMark/>
          </w:tcPr>
          <w:p w14:paraId="6709F2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13298115</w:t>
            </w:r>
          </w:p>
        </w:tc>
        <w:tc>
          <w:tcPr>
            <w:tcW w:w="760" w:type="pct"/>
            <w:gridSpan w:val="2"/>
            <w:tcBorders>
              <w:top w:val="nil"/>
              <w:left w:val="nil"/>
              <w:bottom w:val="nil"/>
              <w:right w:val="nil"/>
            </w:tcBorders>
            <w:shd w:val="clear" w:color="auto" w:fill="auto"/>
            <w:noWrap/>
            <w:vAlign w:val="bottom"/>
            <w:hideMark/>
          </w:tcPr>
          <w:p w14:paraId="03988A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6111EEE9" w14:textId="77777777" w:rsidTr="0032685D">
        <w:tc>
          <w:tcPr>
            <w:tcW w:w="1590" w:type="pct"/>
            <w:tcBorders>
              <w:top w:val="nil"/>
              <w:left w:val="nil"/>
              <w:bottom w:val="nil"/>
              <w:right w:val="nil"/>
            </w:tcBorders>
            <w:shd w:val="clear" w:color="auto" w:fill="auto"/>
            <w:noWrap/>
            <w:vAlign w:val="bottom"/>
            <w:hideMark/>
          </w:tcPr>
          <w:p w14:paraId="2BD834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Playfair, Ashlee</w:t>
            </w:r>
          </w:p>
        </w:tc>
        <w:tc>
          <w:tcPr>
            <w:tcW w:w="1439" w:type="pct"/>
            <w:tcBorders>
              <w:top w:val="nil"/>
              <w:left w:val="nil"/>
              <w:bottom w:val="nil"/>
              <w:right w:val="nil"/>
            </w:tcBorders>
            <w:shd w:val="clear" w:color="auto" w:fill="auto"/>
            <w:noWrap/>
            <w:vAlign w:val="bottom"/>
            <w:hideMark/>
          </w:tcPr>
          <w:p w14:paraId="205F3A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0051F7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75.25 </w:t>
            </w:r>
          </w:p>
        </w:tc>
        <w:tc>
          <w:tcPr>
            <w:tcW w:w="756" w:type="pct"/>
            <w:gridSpan w:val="2"/>
            <w:tcBorders>
              <w:top w:val="nil"/>
              <w:left w:val="nil"/>
              <w:bottom w:val="nil"/>
              <w:right w:val="nil"/>
            </w:tcBorders>
            <w:shd w:val="clear" w:color="auto" w:fill="auto"/>
            <w:noWrap/>
            <w:vAlign w:val="bottom"/>
            <w:hideMark/>
          </w:tcPr>
          <w:p w14:paraId="639F9C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13525448</w:t>
            </w:r>
          </w:p>
        </w:tc>
        <w:tc>
          <w:tcPr>
            <w:tcW w:w="760" w:type="pct"/>
            <w:gridSpan w:val="2"/>
            <w:tcBorders>
              <w:top w:val="nil"/>
              <w:left w:val="nil"/>
              <w:bottom w:val="nil"/>
              <w:right w:val="nil"/>
            </w:tcBorders>
            <w:shd w:val="clear" w:color="auto" w:fill="auto"/>
            <w:noWrap/>
            <w:vAlign w:val="bottom"/>
            <w:hideMark/>
          </w:tcPr>
          <w:p w14:paraId="7D41D1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5/10/2015</w:t>
            </w:r>
          </w:p>
        </w:tc>
      </w:tr>
      <w:tr w:rsidR="008D5378" w:rsidRPr="008D5378" w14:paraId="1416128E" w14:textId="77777777" w:rsidTr="0032685D">
        <w:tc>
          <w:tcPr>
            <w:tcW w:w="1590" w:type="pct"/>
            <w:tcBorders>
              <w:top w:val="nil"/>
              <w:left w:val="nil"/>
              <w:bottom w:val="nil"/>
              <w:right w:val="nil"/>
            </w:tcBorders>
            <w:shd w:val="clear" w:color="auto" w:fill="auto"/>
            <w:noWrap/>
            <w:vAlign w:val="bottom"/>
            <w:hideMark/>
          </w:tcPr>
          <w:p w14:paraId="080739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Playfair, Ashlee</w:t>
            </w:r>
          </w:p>
        </w:tc>
        <w:tc>
          <w:tcPr>
            <w:tcW w:w="1439" w:type="pct"/>
            <w:tcBorders>
              <w:top w:val="nil"/>
              <w:left w:val="nil"/>
              <w:bottom w:val="nil"/>
              <w:right w:val="nil"/>
            </w:tcBorders>
            <w:shd w:val="clear" w:color="auto" w:fill="auto"/>
            <w:noWrap/>
            <w:vAlign w:val="bottom"/>
            <w:hideMark/>
          </w:tcPr>
          <w:p w14:paraId="184479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15FFB5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110.00 </w:t>
            </w:r>
          </w:p>
        </w:tc>
        <w:tc>
          <w:tcPr>
            <w:tcW w:w="756" w:type="pct"/>
            <w:gridSpan w:val="2"/>
            <w:tcBorders>
              <w:top w:val="nil"/>
              <w:left w:val="nil"/>
              <w:bottom w:val="nil"/>
              <w:right w:val="nil"/>
            </w:tcBorders>
            <w:shd w:val="clear" w:color="auto" w:fill="auto"/>
            <w:noWrap/>
            <w:vAlign w:val="bottom"/>
            <w:hideMark/>
          </w:tcPr>
          <w:p w14:paraId="0DD3BE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13525448</w:t>
            </w:r>
          </w:p>
        </w:tc>
        <w:tc>
          <w:tcPr>
            <w:tcW w:w="760" w:type="pct"/>
            <w:gridSpan w:val="2"/>
            <w:tcBorders>
              <w:top w:val="nil"/>
              <w:left w:val="nil"/>
              <w:bottom w:val="nil"/>
              <w:right w:val="nil"/>
            </w:tcBorders>
            <w:shd w:val="clear" w:color="auto" w:fill="auto"/>
            <w:noWrap/>
            <w:vAlign w:val="bottom"/>
            <w:hideMark/>
          </w:tcPr>
          <w:p w14:paraId="0F3C36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19/10/2015</w:t>
            </w:r>
          </w:p>
        </w:tc>
      </w:tr>
      <w:tr w:rsidR="008D5378" w:rsidRPr="008D5378" w14:paraId="57C79AA0" w14:textId="77777777" w:rsidTr="0032685D">
        <w:tc>
          <w:tcPr>
            <w:tcW w:w="1590" w:type="pct"/>
            <w:tcBorders>
              <w:top w:val="nil"/>
              <w:left w:val="nil"/>
              <w:bottom w:val="nil"/>
              <w:right w:val="nil"/>
            </w:tcBorders>
            <w:shd w:val="clear" w:color="auto" w:fill="auto"/>
            <w:noWrap/>
            <w:vAlign w:val="bottom"/>
            <w:hideMark/>
          </w:tcPr>
          <w:p w14:paraId="2DD27D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Playfair, Ashlee</w:t>
            </w:r>
          </w:p>
        </w:tc>
        <w:tc>
          <w:tcPr>
            <w:tcW w:w="1439" w:type="pct"/>
            <w:tcBorders>
              <w:top w:val="nil"/>
              <w:left w:val="nil"/>
              <w:bottom w:val="nil"/>
              <w:right w:val="nil"/>
            </w:tcBorders>
            <w:shd w:val="clear" w:color="auto" w:fill="auto"/>
            <w:noWrap/>
            <w:vAlign w:val="bottom"/>
            <w:hideMark/>
          </w:tcPr>
          <w:p w14:paraId="7F16D6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Unley SA 5061</w:t>
            </w:r>
          </w:p>
        </w:tc>
        <w:tc>
          <w:tcPr>
            <w:tcW w:w="455" w:type="pct"/>
            <w:tcBorders>
              <w:top w:val="nil"/>
              <w:left w:val="nil"/>
              <w:bottom w:val="nil"/>
              <w:right w:val="nil"/>
            </w:tcBorders>
            <w:shd w:val="clear" w:color="auto" w:fill="auto"/>
            <w:noWrap/>
            <w:vAlign w:val="bottom"/>
            <w:hideMark/>
          </w:tcPr>
          <w:p w14:paraId="2A23FE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110.00 </w:t>
            </w:r>
          </w:p>
        </w:tc>
        <w:tc>
          <w:tcPr>
            <w:tcW w:w="756" w:type="pct"/>
            <w:gridSpan w:val="2"/>
            <w:tcBorders>
              <w:top w:val="nil"/>
              <w:left w:val="nil"/>
              <w:bottom w:val="nil"/>
              <w:right w:val="nil"/>
            </w:tcBorders>
            <w:shd w:val="clear" w:color="auto" w:fill="auto"/>
            <w:noWrap/>
            <w:vAlign w:val="bottom"/>
            <w:hideMark/>
          </w:tcPr>
          <w:p w14:paraId="41D51F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13525448</w:t>
            </w:r>
          </w:p>
        </w:tc>
        <w:tc>
          <w:tcPr>
            <w:tcW w:w="760" w:type="pct"/>
            <w:gridSpan w:val="2"/>
            <w:tcBorders>
              <w:top w:val="nil"/>
              <w:left w:val="nil"/>
              <w:bottom w:val="nil"/>
              <w:right w:val="nil"/>
            </w:tcBorders>
            <w:shd w:val="clear" w:color="auto" w:fill="auto"/>
            <w:noWrap/>
            <w:vAlign w:val="bottom"/>
            <w:hideMark/>
          </w:tcPr>
          <w:p w14:paraId="282613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2/11/2015</w:t>
            </w:r>
          </w:p>
        </w:tc>
      </w:tr>
      <w:tr w:rsidR="008D5378" w:rsidRPr="008D5378" w14:paraId="2035F8D5" w14:textId="77777777" w:rsidTr="0032685D">
        <w:tc>
          <w:tcPr>
            <w:tcW w:w="1590" w:type="pct"/>
            <w:tcBorders>
              <w:top w:val="nil"/>
              <w:left w:val="nil"/>
              <w:bottom w:val="nil"/>
              <w:right w:val="nil"/>
            </w:tcBorders>
            <w:shd w:val="clear" w:color="auto" w:fill="auto"/>
            <w:noWrap/>
            <w:vAlign w:val="bottom"/>
            <w:hideMark/>
          </w:tcPr>
          <w:p w14:paraId="1F83C6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Plume, Cameron</w:t>
            </w:r>
          </w:p>
        </w:tc>
        <w:tc>
          <w:tcPr>
            <w:tcW w:w="1439" w:type="pct"/>
            <w:tcBorders>
              <w:top w:val="nil"/>
              <w:left w:val="nil"/>
              <w:bottom w:val="nil"/>
              <w:right w:val="nil"/>
            </w:tcBorders>
            <w:shd w:val="clear" w:color="auto" w:fill="auto"/>
            <w:noWrap/>
            <w:vAlign w:val="bottom"/>
            <w:hideMark/>
          </w:tcPr>
          <w:p w14:paraId="1D6845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4350F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2ACE3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11492634</w:t>
            </w:r>
          </w:p>
        </w:tc>
        <w:tc>
          <w:tcPr>
            <w:tcW w:w="760" w:type="pct"/>
            <w:gridSpan w:val="2"/>
            <w:tcBorders>
              <w:top w:val="nil"/>
              <w:left w:val="nil"/>
              <w:bottom w:val="nil"/>
              <w:right w:val="nil"/>
            </w:tcBorders>
            <w:shd w:val="clear" w:color="auto" w:fill="auto"/>
            <w:noWrap/>
            <w:vAlign w:val="bottom"/>
            <w:hideMark/>
          </w:tcPr>
          <w:p w14:paraId="7D96E0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34C6B3D0" w14:textId="77777777" w:rsidTr="0032685D">
        <w:tc>
          <w:tcPr>
            <w:tcW w:w="1590" w:type="pct"/>
            <w:tcBorders>
              <w:top w:val="nil"/>
              <w:left w:val="nil"/>
              <w:bottom w:val="nil"/>
              <w:right w:val="nil"/>
            </w:tcBorders>
            <w:shd w:val="clear" w:color="auto" w:fill="auto"/>
            <w:noWrap/>
            <w:vAlign w:val="bottom"/>
            <w:hideMark/>
          </w:tcPr>
          <w:p w14:paraId="5197CE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Plume, Cameron</w:t>
            </w:r>
          </w:p>
        </w:tc>
        <w:tc>
          <w:tcPr>
            <w:tcW w:w="1439" w:type="pct"/>
            <w:tcBorders>
              <w:top w:val="nil"/>
              <w:left w:val="nil"/>
              <w:bottom w:val="nil"/>
              <w:right w:val="nil"/>
            </w:tcBorders>
            <w:shd w:val="clear" w:color="auto" w:fill="auto"/>
            <w:noWrap/>
            <w:vAlign w:val="bottom"/>
            <w:hideMark/>
          </w:tcPr>
          <w:p w14:paraId="47E697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45C2A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0EE426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11492634</w:t>
            </w:r>
          </w:p>
        </w:tc>
        <w:tc>
          <w:tcPr>
            <w:tcW w:w="760" w:type="pct"/>
            <w:gridSpan w:val="2"/>
            <w:tcBorders>
              <w:top w:val="nil"/>
              <w:left w:val="nil"/>
              <w:bottom w:val="nil"/>
              <w:right w:val="nil"/>
            </w:tcBorders>
            <w:shd w:val="clear" w:color="auto" w:fill="auto"/>
            <w:noWrap/>
            <w:vAlign w:val="bottom"/>
            <w:hideMark/>
          </w:tcPr>
          <w:p w14:paraId="61AFEA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8/04/2015</w:t>
            </w:r>
          </w:p>
        </w:tc>
      </w:tr>
      <w:tr w:rsidR="008D5378" w:rsidRPr="008D5378" w14:paraId="0CC87788" w14:textId="77777777" w:rsidTr="0032685D">
        <w:tc>
          <w:tcPr>
            <w:tcW w:w="1590" w:type="pct"/>
            <w:tcBorders>
              <w:top w:val="nil"/>
              <w:left w:val="nil"/>
              <w:bottom w:val="nil"/>
              <w:right w:val="nil"/>
            </w:tcBorders>
            <w:shd w:val="clear" w:color="auto" w:fill="auto"/>
            <w:noWrap/>
            <w:vAlign w:val="bottom"/>
            <w:hideMark/>
          </w:tcPr>
          <w:p w14:paraId="45ED05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Plume, Cameron</w:t>
            </w:r>
          </w:p>
        </w:tc>
        <w:tc>
          <w:tcPr>
            <w:tcW w:w="1439" w:type="pct"/>
            <w:tcBorders>
              <w:top w:val="nil"/>
              <w:left w:val="nil"/>
              <w:bottom w:val="nil"/>
              <w:right w:val="nil"/>
            </w:tcBorders>
            <w:shd w:val="clear" w:color="auto" w:fill="auto"/>
            <w:noWrap/>
            <w:vAlign w:val="bottom"/>
            <w:hideMark/>
          </w:tcPr>
          <w:p w14:paraId="30E7E9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BFFCB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2F2D3D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11492634</w:t>
            </w:r>
          </w:p>
        </w:tc>
        <w:tc>
          <w:tcPr>
            <w:tcW w:w="760" w:type="pct"/>
            <w:gridSpan w:val="2"/>
            <w:tcBorders>
              <w:top w:val="nil"/>
              <w:left w:val="nil"/>
              <w:bottom w:val="nil"/>
              <w:right w:val="nil"/>
            </w:tcBorders>
            <w:shd w:val="clear" w:color="auto" w:fill="auto"/>
            <w:noWrap/>
            <w:vAlign w:val="bottom"/>
            <w:hideMark/>
          </w:tcPr>
          <w:p w14:paraId="75A66D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20/04/2015</w:t>
            </w:r>
          </w:p>
        </w:tc>
      </w:tr>
      <w:tr w:rsidR="008D5378" w:rsidRPr="008D5378" w14:paraId="1DE6406E" w14:textId="77777777" w:rsidTr="0032685D">
        <w:tc>
          <w:tcPr>
            <w:tcW w:w="1590" w:type="pct"/>
            <w:tcBorders>
              <w:top w:val="nil"/>
              <w:left w:val="nil"/>
              <w:bottom w:val="nil"/>
              <w:right w:val="nil"/>
            </w:tcBorders>
            <w:shd w:val="clear" w:color="auto" w:fill="auto"/>
            <w:noWrap/>
            <w:vAlign w:val="bottom"/>
            <w:hideMark/>
          </w:tcPr>
          <w:p w14:paraId="019E5F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Podger, Hayley</w:t>
            </w:r>
          </w:p>
        </w:tc>
        <w:tc>
          <w:tcPr>
            <w:tcW w:w="1439" w:type="pct"/>
            <w:tcBorders>
              <w:top w:val="nil"/>
              <w:left w:val="nil"/>
              <w:bottom w:val="nil"/>
              <w:right w:val="nil"/>
            </w:tcBorders>
            <w:shd w:val="clear" w:color="auto" w:fill="auto"/>
            <w:noWrap/>
            <w:vAlign w:val="bottom"/>
            <w:hideMark/>
          </w:tcPr>
          <w:p w14:paraId="33B5C8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Flagstaff Hill SA 5159</w:t>
            </w:r>
          </w:p>
        </w:tc>
        <w:tc>
          <w:tcPr>
            <w:tcW w:w="455" w:type="pct"/>
            <w:tcBorders>
              <w:top w:val="nil"/>
              <w:left w:val="nil"/>
              <w:bottom w:val="nil"/>
              <w:right w:val="nil"/>
            </w:tcBorders>
            <w:shd w:val="clear" w:color="auto" w:fill="auto"/>
            <w:noWrap/>
            <w:vAlign w:val="bottom"/>
            <w:hideMark/>
          </w:tcPr>
          <w:p w14:paraId="5FD581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49.22 </w:t>
            </w:r>
          </w:p>
        </w:tc>
        <w:tc>
          <w:tcPr>
            <w:tcW w:w="756" w:type="pct"/>
            <w:gridSpan w:val="2"/>
            <w:tcBorders>
              <w:top w:val="nil"/>
              <w:left w:val="nil"/>
              <w:bottom w:val="nil"/>
              <w:right w:val="nil"/>
            </w:tcBorders>
            <w:shd w:val="clear" w:color="auto" w:fill="auto"/>
            <w:noWrap/>
            <w:vAlign w:val="bottom"/>
            <w:hideMark/>
          </w:tcPr>
          <w:p w14:paraId="1CC34F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6498356</w:t>
            </w:r>
          </w:p>
        </w:tc>
        <w:tc>
          <w:tcPr>
            <w:tcW w:w="760" w:type="pct"/>
            <w:gridSpan w:val="2"/>
            <w:tcBorders>
              <w:top w:val="nil"/>
              <w:left w:val="nil"/>
              <w:bottom w:val="nil"/>
              <w:right w:val="nil"/>
            </w:tcBorders>
            <w:shd w:val="clear" w:color="auto" w:fill="auto"/>
            <w:noWrap/>
            <w:vAlign w:val="bottom"/>
            <w:hideMark/>
          </w:tcPr>
          <w:p w14:paraId="0BDC4F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679E3D8A" w14:textId="77777777" w:rsidTr="0032685D">
        <w:tc>
          <w:tcPr>
            <w:tcW w:w="1590" w:type="pct"/>
            <w:tcBorders>
              <w:top w:val="nil"/>
              <w:left w:val="nil"/>
              <w:bottom w:val="nil"/>
              <w:right w:val="nil"/>
            </w:tcBorders>
            <w:shd w:val="clear" w:color="auto" w:fill="auto"/>
            <w:noWrap/>
            <w:vAlign w:val="bottom"/>
            <w:hideMark/>
          </w:tcPr>
          <w:p w14:paraId="254277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Polst, Katherine</w:t>
            </w:r>
          </w:p>
        </w:tc>
        <w:tc>
          <w:tcPr>
            <w:tcW w:w="1439" w:type="pct"/>
            <w:tcBorders>
              <w:top w:val="nil"/>
              <w:left w:val="nil"/>
              <w:bottom w:val="nil"/>
              <w:right w:val="nil"/>
            </w:tcBorders>
            <w:shd w:val="clear" w:color="auto" w:fill="auto"/>
            <w:noWrap/>
            <w:vAlign w:val="bottom"/>
            <w:hideMark/>
          </w:tcPr>
          <w:p w14:paraId="01DC40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99B82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38.07 </w:t>
            </w:r>
          </w:p>
        </w:tc>
        <w:tc>
          <w:tcPr>
            <w:tcW w:w="756" w:type="pct"/>
            <w:gridSpan w:val="2"/>
            <w:tcBorders>
              <w:top w:val="nil"/>
              <w:left w:val="nil"/>
              <w:bottom w:val="nil"/>
              <w:right w:val="nil"/>
            </w:tcBorders>
            <w:shd w:val="clear" w:color="auto" w:fill="auto"/>
            <w:noWrap/>
            <w:vAlign w:val="bottom"/>
            <w:hideMark/>
          </w:tcPr>
          <w:p w14:paraId="5DF48D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11316011</w:t>
            </w:r>
          </w:p>
        </w:tc>
        <w:tc>
          <w:tcPr>
            <w:tcW w:w="760" w:type="pct"/>
            <w:gridSpan w:val="2"/>
            <w:tcBorders>
              <w:top w:val="nil"/>
              <w:left w:val="nil"/>
              <w:bottom w:val="nil"/>
              <w:right w:val="nil"/>
            </w:tcBorders>
            <w:shd w:val="clear" w:color="auto" w:fill="auto"/>
            <w:noWrap/>
            <w:vAlign w:val="bottom"/>
            <w:hideMark/>
          </w:tcPr>
          <w:p w14:paraId="09DC68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27/07/2015</w:t>
            </w:r>
          </w:p>
        </w:tc>
      </w:tr>
      <w:tr w:rsidR="008D5378" w:rsidRPr="008D5378" w14:paraId="6C79F2F9" w14:textId="77777777" w:rsidTr="0032685D">
        <w:tc>
          <w:tcPr>
            <w:tcW w:w="1590" w:type="pct"/>
            <w:tcBorders>
              <w:top w:val="nil"/>
              <w:left w:val="nil"/>
              <w:bottom w:val="nil"/>
              <w:right w:val="nil"/>
            </w:tcBorders>
            <w:shd w:val="clear" w:color="auto" w:fill="auto"/>
            <w:noWrap/>
            <w:vAlign w:val="bottom"/>
            <w:hideMark/>
          </w:tcPr>
          <w:p w14:paraId="3CABB6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Polvere, Leonardo</w:t>
            </w:r>
          </w:p>
        </w:tc>
        <w:tc>
          <w:tcPr>
            <w:tcW w:w="1439" w:type="pct"/>
            <w:tcBorders>
              <w:top w:val="nil"/>
              <w:left w:val="nil"/>
              <w:bottom w:val="nil"/>
              <w:right w:val="nil"/>
            </w:tcBorders>
            <w:shd w:val="clear" w:color="auto" w:fill="auto"/>
            <w:noWrap/>
            <w:vAlign w:val="bottom"/>
            <w:hideMark/>
          </w:tcPr>
          <w:p w14:paraId="227A49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485249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164.13 </w:t>
            </w:r>
          </w:p>
        </w:tc>
        <w:tc>
          <w:tcPr>
            <w:tcW w:w="756" w:type="pct"/>
            <w:gridSpan w:val="2"/>
            <w:tcBorders>
              <w:top w:val="nil"/>
              <w:left w:val="nil"/>
              <w:bottom w:val="nil"/>
              <w:right w:val="nil"/>
            </w:tcBorders>
            <w:shd w:val="clear" w:color="auto" w:fill="auto"/>
            <w:noWrap/>
            <w:vAlign w:val="bottom"/>
            <w:hideMark/>
          </w:tcPr>
          <w:p w14:paraId="17E326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9011394</w:t>
            </w:r>
          </w:p>
        </w:tc>
        <w:tc>
          <w:tcPr>
            <w:tcW w:w="760" w:type="pct"/>
            <w:gridSpan w:val="2"/>
            <w:tcBorders>
              <w:top w:val="nil"/>
              <w:left w:val="nil"/>
              <w:bottom w:val="nil"/>
              <w:right w:val="nil"/>
            </w:tcBorders>
            <w:shd w:val="clear" w:color="auto" w:fill="auto"/>
            <w:noWrap/>
            <w:vAlign w:val="bottom"/>
            <w:hideMark/>
          </w:tcPr>
          <w:p w14:paraId="004EDC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6E586CC3" w14:textId="77777777" w:rsidTr="0032685D">
        <w:tc>
          <w:tcPr>
            <w:tcW w:w="1590" w:type="pct"/>
            <w:tcBorders>
              <w:top w:val="nil"/>
              <w:left w:val="nil"/>
              <w:bottom w:val="nil"/>
              <w:right w:val="nil"/>
            </w:tcBorders>
            <w:shd w:val="clear" w:color="auto" w:fill="auto"/>
            <w:noWrap/>
            <w:vAlign w:val="bottom"/>
            <w:hideMark/>
          </w:tcPr>
          <w:p w14:paraId="1D6B2B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Polvere, Leonardo</w:t>
            </w:r>
          </w:p>
        </w:tc>
        <w:tc>
          <w:tcPr>
            <w:tcW w:w="1439" w:type="pct"/>
            <w:tcBorders>
              <w:top w:val="nil"/>
              <w:left w:val="nil"/>
              <w:bottom w:val="nil"/>
              <w:right w:val="nil"/>
            </w:tcBorders>
            <w:shd w:val="clear" w:color="auto" w:fill="auto"/>
            <w:noWrap/>
            <w:vAlign w:val="bottom"/>
            <w:hideMark/>
          </w:tcPr>
          <w:p w14:paraId="336BDF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4C79C5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164.13 </w:t>
            </w:r>
          </w:p>
        </w:tc>
        <w:tc>
          <w:tcPr>
            <w:tcW w:w="756" w:type="pct"/>
            <w:gridSpan w:val="2"/>
            <w:tcBorders>
              <w:top w:val="nil"/>
              <w:left w:val="nil"/>
              <w:bottom w:val="nil"/>
              <w:right w:val="nil"/>
            </w:tcBorders>
            <w:shd w:val="clear" w:color="auto" w:fill="auto"/>
            <w:noWrap/>
            <w:vAlign w:val="bottom"/>
            <w:hideMark/>
          </w:tcPr>
          <w:p w14:paraId="76AA54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9011394</w:t>
            </w:r>
          </w:p>
        </w:tc>
        <w:tc>
          <w:tcPr>
            <w:tcW w:w="760" w:type="pct"/>
            <w:gridSpan w:val="2"/>
            <w:tcBorders>
              <w:top w:val="nil"/>
              <w:left w:val="nil"/>
              <w:bottom w:val="nil"/>
              <w:right w:val="nil"/>
            </w:tcBorders>
            <w:shd w:val="clear" w:color="auto" w:fill="auto"/>
            <w:noWrap/>
            <w:vAlign w:val="bottom"/>
            <w:hideMark/>
          </w:tcPr>
          <w:p w14:paraId="7F7609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10/01/2014</w:t>
            </w:r>
          </w:p>
        </w:tc>
      </w:tr>
      <w:tr w:rsidR="008D5378" w:rsidRPr="008D5378" w14:paraId="7D59B083" w14:textId="77777777" w:rsidTr="0032685D">
        <w:tc>
          <w:tcPr>
            <w:tcW w:w="1590" w:type="pct"/>
            <w:tcBorders>
              <w:top w:val="nil"/>
              <w:left w:val="nil"/>
              <w:bottom w:val="nil"/>
              <w:right w:val="nil"/>
            </w:tcBorders>
            <w:shd w:val="clear" w:color="auto" w:fill="auto"/>
            <w:noWrap/>
            <w:vAlign w:val="bottom"/>
            <w:hideMark/>
          </w:tcPr>
          <w:p w14:paraId="515164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Pomery, Ashlea</w:t>
            </w:r>
          </w:p>
        </w:tc>
        <w:tc>
          <w:tcPr>
            <w:tcW w:w="1439" w:type="pct"/>
            <w:tcBorders>
              <w:top w:val="nil"/>
              <w:left w:val="nil"/>
              <w:bottom w:val="nil"/>
              <w:right w:val="nil"/>
            </w:tcBorders>
            <w:shd w:val="clear" w:color="auto" w:fill="auto"/>
            <w:noWrap/>
            <w:vAlign w:val="bottom"/>
            <w:hideMark/>
          </w:tcPr>
          <w:p w14:paraId="3A8015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North SA 5214</w:t>
            </w:r>
          </w:p>
        </w:tc>
        <w:tc>
          <w:tcPr>
            <w:tcW w:w="455" w:type="pct"/>
            <w:tcBorders>
              <w:top w:val="nil"/>
              <w:left w:val="nil"/>
              <w:bottom w:val="nil"/>
              <w:right w:val="nil"/>
            </w:tcBorders>
            <w:shd w:val="clear" w:color="auto" w:fill="auto"/>
            <w:noWrap/>
            <w:vAlign w:val="bottom"/>
            <w:hideMark/>
          </w:tcPr>
          <w:p w14:paraId="5ECDC9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7C659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11047288</w:t>
            </w:r>
          </w:p>
        </w:tc>
        <w:tc>
          <w:tcPr>
            <w:tcW w:w="760" w:type="pct"/>
            <w:gridSpan w:val="2"/>
            <w:tcBorders>
              <w:top w:val="nil"/>
              <w:left w:val="nil"/>
              <w:bottom w:val="nil"/>
              <w:right w:val="nil"/>
            </w:tcBorders>
            <w:shd w:val="clear" w:color="auto" w:fill="auto"/>
            <w:noWrap/>
            <w:vAlign w:val="bottom"/>
            <w:hideMark/>
          </w:tcPr>
          <w:p w14:paraId="2F5C27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6E280FD1" w14:textId="77777777" w:rsidTr="0032685D">
        <w:tc>
          <w:tcPr>
            <w:tcW w:w="1590" w:type="pct"/>
            <w:tcBorders>
              <w:top w:val="nil"/>
              <w:left w:val="nil"/>
              <w:bottom w:val="nil"/>
              <w:right w:val="nil"/>
            </w:tcBorders>
            <w:shd w:val="clear" w:color="auto" w:fill="auto"/>
            <w:noWrap/>
            <w:vAlign w:val="bottom"/>
            <w:hideMark/>
          </w:tcPr>
          <w:p w14:paraId="74D586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Poole, Lorraine</w:t>
            </w:r>
          </w:p>
        </w:tc>
        <w:tc>
          <w:tcPr>
            <w:tcW w:w="1439" w:type="pct"/>
            <w:tcBorders>
              <w:top w:val="nil"/>
              <w:left w:val="nil"/>
              <w:bottom w:val="nil"/>
              <w:right w:val="nil"/>
            </w:tcBorders>
            <w:shd w:val="clear" w:color="auto" w:fill="auto"/>
            <w:noWrap/>
            <w:vAlign w:val="bottom"/>
            <w:hideMark/>
          </w:tcPr>
          <w:p w14:paraId="3E9A9D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West SA 5115</w:t>
            </w:r>
          </w:p>
        </w:tc>
        <w:tc>
          <w:tcPr>
            <w:tcW w:w="455" w:type="pct"/>
            <w:tcBorders>
              <w:top w:val="nil"/>
              <w:left w:val="nil"/>
              <w:bottom w:val="nil"/>
              <w:right w:val="nil"/>
            </w:tcBorders>
            <w:shd w:val="clear" w:color="auto" w:fill="auto"/>
            <w:noWrap/>
            <w:vAlign w:val="bottom"/>
            <w:hideMark/>
          </w:tcPr>
          <w:p w14:paraId="4CA602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46.57 </w:t>
            </w:r>
          </w:p>
        </w:tc>
        <w:tc>
          <w:tcPr>
            <w:tcW w:w="756" w:type="pct"/>
            <w:gridSpan w:val="2"/>
            <w:tcBorders>
              <w:top w:val="nil"/>
              <w:left w:val="nil"/>
              <w:bottom w:val="nil"/>
              <w:right w:val="nil"/>
            </w:tcBorders>
            <w:shd w:val="clear" w:color="auto" w:fill="auto"/>
            <w:noWrap/>
            <w:vAlign w:val="bottom"/>
            <w:hideMark/>
          </w:tcPr>
          <w:p w14:paraId="17B5B2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15477014</w:t>
            </w:r>
          </w:p>
        </w:tc>
        <w:tc>
          <w:tcPr>
            <w:tcW w:w="760" w:type="pct"/>
            <w:gridSpan w:val="2"/>
            <w:tcBorders>
              <w:top w:val="nil"/>
              <w:left w:val="nil"/>
              <w:bottom w:val="nil"/>
              <w:right w:val="nil"/>
            </w:tcBorders>
            <w:shd w:val="clear" w:color="auto" w:fill="auto"/>
            <w:noWrap/>
            <w:vAlign w:val="bottom"/>
            <w:hideMark/>
          </w:tcPr>
          <w:p w14:paraId="307AB2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14/07/2015</w:t>
            </w:r>
          </w:p>
        </w:tc>
      </w:tr>
      <w:tr w:rsidR="008D5378" w:rsidRPr="008D5378" w14:paraId="10220847" w14:textId="77777777" w:rsidTr="0032685D">
        <w:tc>
          <w:tcPr>
            <w:tcW w:w="1590" w:type="pct"/>
            <w:tcBorders>
              <w:top w:val="nil"/>
              <w:left w:val="nil"/>
              <w:bottom w:val="nil"/>
              <w:right w:val="nil"/>
            </w:tcBorders>
            <w:shd w:val="clear" w:color="auto" w:fill="auto"/>
            <w:noWrap/>
            <w:vAlign w:val="bottom"/>
            <w:hideMark/>
          </w:tcPr>
          <w:p w14:paraId="11F3BB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Popcorn Pty Ltd</w:t>
            </w:r>
          </w:p>
        </w:tc>
        <w:tc>
          <w:tcPr>
            <w:tcW w:w="1439" w:type="pct"/>
            <w:tcBorders>
              <w:top w:val="nil"/>
              <w:left w:val="nil"/>
              <w:bottom w:val="nil"/>
              <w:right w:val="nil"/>
            </w:tcBorders>
            <w:shd w:val="clear" w:color="auto" w:fill="auto"/>
            <w:noWrap/>
            <w:vAlign w:val="bottom"/>
            <w:hideMark/>
          </w:tcPr>
          <w:p w14:paraId="4E62E5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4316F7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12.61 </w:t>
            </w:r>
          </w:p>
        </w:tc>
        <w:tc>
          <w:tcPr>
            <w:tcW w:w="756" w:type="pct"/>
            <w:gridSpan w:val="2"/>
            <w:tcBorders>
              <w:top w:val="nil"/>
              <w:left w:val="nil"/>
              <w:bottom w:val="nil"/>
              <w:right w:val="nil"/>
            </w:tcBorders>
            <w:shd w:val="clear" w:color="auto" w:fill="auto"/>
            <w:noWrap/>
            <w:vAlign w:val="bottom"/>
            <w:hideMark/>
          </w:tcPr>
          <w:p w14:paraId="6311EC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10789910</w:t>
            </w:r>
          </w:p>
        </w:tc>
        <w:tc>
          <w:tcPr>
            <w:tcW w:w="760" w:type="pct"/>
            <w:gridSpan w:val="2"/>
            <w:tcBorders>
              <w:top w:val="nil"/>
              <w:left w:val="nil"/>
              <w:bottom w:val="nil"/>
              <w:right w:val="nil"/>
            </w:tcBorders>
            <w:shd w:val="clear" w:color="auto" w:fill="auto"/>
            <w:noWrap/>
            <w:vAlign w:val="bottom"/>
            <w:hideMark/>
          </w:tcPr>
          <w:p w14:paraId="41A5C9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6EEC1F65" w14:textId="77777777" w:rsidTr="0032685D">
        <w:tc>
          <w:tcPr>
            <w:tcW w:w="1590" w:type="pct"/>
            <w:tcBorders>
              <w:top w:val="nil"/>
              <w:left w:val="nil"/>
              <w:bottom w:val="nil"/>
              <w:right w:val="nil"/>
            </w:tcBorders>
            <w:shd w:val="clear" w:color="auto" w:fill="auto"/>
            <w:noWrap/>
            <w:vAlign w:val="bottom"/>
            <w:hideMark/>
          </w:tcPr>
          <w:p w14:paraId="04A446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Popp, Manfred</w:t>
            </w:r>
          </w:p>
        </w:tc>
        <w:tc>
          <w:tcPr>
            <w:tcW w:w="1439" w:type="pct"/>
            <w:tcBorders>
              <w:top w:val="nil"/>
              <w:left w:val="nil"/>
              <w:bottom w:val="nil"/>
              <w:right w:val="nil"/>
            </w:tcBorders>
            <w:shd w:val="clear" w:color="auto" w:fill="auto"/>
            <w:noWrap/>
            <w:vAlign w:val="bottom"/>
            <w:hideMark/>
          </w:tcPr>
          <w:p w14:paraId="2D441E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294FC5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35.58 </w:t>
            </w:r>
          </w:p>
        </w:tc>
        <w:tc>
          <w:tcPr>
            <w:tcW w:w="756" w:type="pct"/>
            <w:gridSpan w:val="2"/>
            <w:tcBorders>
              <w:top w:val="nil"/>
              <w:left w:val="nil"/>
              <w:bottom w:val="nil"/>
              <w:right w:val="nil"/>
            </w:tcBorders>
            <w:shd w:val="clear" w:color="auto" w:fill="auto"/>
            <w:noWrap/>
            <w:vAlign w:val="bottom"/>
            <w:hideMark/>
          </w:tcPr>
          <w:p w14:paraId="7463A4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3762386</w:t>
            </w:r>
          </w:p>
        </w:tc>
        <w:tc>
          <w:tcPr>
            <w:tcW w:w="760" w:type="pct"/>
            <w:gridSpan w:val="2"/>
            <w:tcBorders>
              <w:top w:val="nil"/>
              <w:left w:val="nil"/>
              <w:bottom w:val="nil"/>
              <w:right w:val="nil"/>
            </w:tcBorders>
            <w:shd w:val="clear" w:color="auto" w:fill="auto"/>
            <w:noWrap/>
            <w:vAlign w:val="bottom"/>
            <w:hideMark/>
          </w:tcPr>
          <w:p w14:paraId="2DB76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77CCBE40" w14:textId="77777777" w:rsidTr="0032685D">
        <w:tc>
          <w:tcPr>
            <w:tcW w:w="1590" w:type="pct"/>
            <w:tcBorders>
              <w:top w:val="nil"/>
              <w:left w:val="nil"/>
              <w:bottom w:val="nil"/>
              <w:right w:val="nil"/>
            </w:tcBorders>
            <w:shd w:val="clear" w:color="auto" w:fill="auto"/>
            <w:noWrap/>
            <w:vAlign w:val="bottom"/>
            <w:hideMark/>
          </w:tcPr>
          <w:p w14:paraId="737D55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Portaminni, Louise</w:t>
            </w:r>
          </w:p>
        </w:tc>
        <w:tc>
          <w:tcPr>
            <w:tcW w:w="1439" w:type="pct"/>
            <w:tcBorders>
              <w:top w:val="nil"/>
              <w:left w:val="nil"/>
              <w:bottom w:val="nil"/>
              <w:right w:val="nil"/>
            </w:tcBorders>
            <w:shd w:val="clear" w:color="auto" w:fill="auto"/>
            <w:noWrap/>
            <w:vAlign w:val="bottom"/>
            <w:hideMark/>
          </w:tcPr>
          <w:p w14:paraId="2A4B10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1CB49C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24.52 </w:t>
            </w:r>
          </w:p>
        </w:tc>
        <w:tc>
          <w:tcPr>
            <w:tcW w:w="756" w:type="pct"/>
            <w:gridSpan w:val="2"/>
            <w:tcBorders>
              <w:top w:val="nil"/>
              <w:left w:val="nil"/>
              <w:bottom w:val="nil"/>
              <w:right w:val="nil"/>
            </w:tcBorders>
            <w:shd w:val="clear" w:color="auto" w:fill="auto"/>
            <w:noWrap/>
            <w:vAlign w:val="bottom"/>
            <w:hideMark/>
          </w:tcPr>
          <w:p w14:paraId="57D9D8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12789553</w:t>
            </w:r>
          </w:p>
        </w:tc>
        <w:tc>
          <w:tcPr>
            <w:tcW w:w="760" w:type="pct"/>
            <w:gridSpan w:val="2"/>
            <w:tcBorders>
              <w:top w:val="nil"/>
              <w:left w:val="nil"/>
              <w:bottom w:val="nil"/>
              <w:right w:val="nil"/>
            </w:tcBorders>
            <w:shd w:val="clear" w:color="auto" w:fill="auto"/>
            <w:noWrap/>
            <w:vAlign w:val="bottom"/>
            <w:hideMark/>
          </w:tcPr>
          <w:p w14:paraId="5B5C1C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27/08/2015</w:t>
            </w:r>
          </w:p>
        </w:tc>
      </w:tr>
      <w:tr w:rsidR="008D5378" w:rsidRPr="008D5378" w14:paraId="011C4455" w14:textId="77777777" w:rsidTr="0032685D">
        <w:tc>
          <w:tcPr>
            <w:tcW w:w="1590" w:type="pct"/>
            <w:tcBorders>
              <w:top w:val="nil"/>
              <w:left w:val="nil"/>
              <w:bottom w:val="nil"/>
              <w:right w:val="nil"/>
            </w:tcBorders>
            <w:shd w:val="clear" w:color="auto" w:fill="auto"/>
            <w:noWrap/>
            <w:vAlign w:val="bottom"/>
            <w:hideMark/>
          </w:tcPr>
          <w:p w14:paraId="04AB87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Porter, Bridget</w:t>
            </w:r>
          </w:p>
        </w:tc>
        <w:tc>
          <w:tcPr>
            <w:tcW w:w="1439" w:type="pct"/>
            <w:tcBorders>
              <w:top w:val="nil"/>
              <w:left w:val="nil"/>
              <w:bottom w:val="nil"/>
              <w:right w:val="nil"/>
            </w:tcBorders>
            <w:shd w:val="clear" w:color="auto" w:fill="auto"/>
            <w:noWrap/>
            <w:vAlign w:val="bottom"/>
            <w:hideMark/>
          </w:tcPr>
          <w:p w14:paraId="437163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Valley View SA 5093</w:t>
            </w:r>
          </w:p>
        </w:tc>
        <w:tc>
          <w:tcPr>
            <w:tcW w:w="455" w:type="pct"/>
            <w:tcBorders>
              <w:top w:val="nil"/>
              <w:left w:val="nil"/>
              <w:bottom w:val="nil"/>
              <w:right w:val="nil"/>
            </w:tcBorders>
            <w:shd w:val="clear" w:color="auto" w:fill="auto"/>
            <w:noWrap/>
            <w:vAlign w:val="bottom"/>
            <w:hideMark/>
          </w:tcPr>
          <w:p w14:paraId="6FF641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552F9C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16626596</w:t>
            </w:r>
          </w:p>
        </w:tc>
        <w:tc>
          <w:tcPr>
            <w:tcW w:w="760" w:type="pct"/>
            <w:gridSpan w:val="2"/>
            <w:tcBorders>
              <w:top w:val="nil"/>
              <w:left w:val="nil"/>
              <w:bottom w:val="nil"/>
              <w:right w:val="nil"/>
            </w:tcBorders>
            <w:shd w:val="clear" w:color="auto" w:fill="auto"/>
            <w:noWrap/>
            <w:vAlign w:val="bottom"/>
            <w:hideMark/>
          </w:tcPr>
          <w:p w14:paraId="1E9CD1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2E1E085F" w14:textId="77777777" w:rsidTr="0032685D">
        <w:tc>
          <w:tcPr>
            <w:tcW w:w="1590" w:type="pct"/>
            <w:tcBorders>
              <w:top w:val="nil"/>
              <w:left w:val="nil"/>
              <w:bottom w:val="nil"/>
              <w:right w:val="nil"/>
            </w:tcBorders>
            <w:shd w:val="clear" w:color="auto" w:fill="auto"/>
            <w:noWrap/>
            <w:vAlign w:val="bottom"/>
            <w:hideMark/>
          </w:tcPr>
          <w:p w14:paraId="347627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Portlock, Rhonda</w:t>
            </w:r>
          </w:p>
        </w:tc>
        <w:tc>
          <w:tcPr>
            <w:tcW w:w="1439" w:type="pct"/>
            <w:tcBorders>
              <w:top w:val="nil"/>
              <w:left w:val="nil"/>
              <w:bottom w:val="nil"/>
              <w:right w:val="nil"/>
            </w:tcBorders>
            <w:shd w:val="clear" w:color="auto" w:fill="auto"/>
            <w:noWrap/>
            <w:vAlign w:val="bottom"/>
            <w:hideMark/>
          </w:tcPr>
          <w:p w14:paraId="33DC03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1A6D86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6BB0E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3939927</w:t>
            </w:r>
          </w:p>
        </w:tc>
        <w:tc>
          <w:tcPr>
            <w:tcW w:w="760" w:type="pct"/>
            <w:gridSpan w:val="2"/>
            <w:tcBorders>
              <w:top w:val="nil"/>
              <w:left w:val="nil"/>
              <w:bottom w:val="nil"/>
              <w:right w:val="nil"/>
            </w:tcBorders>
            <w:shd w:val="clear" w:color="auto" w:fill="auto"/>
            <w:noWrap/>
            <w:vAlign w:val="bottom"/>
            <w:hideMark/>
          </w:tcPr>
          <w:p w14:paraId="01261C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A57A5EA" w14:textId="77777777" w:rsidTr="0032685D">
        <w:tc>
          <w:tcPr>
            <w:tcW w:w="1590" w:type="pct"/>
            <w:tcBorders>
              <w:top w:val="nil"/>
              <w:left w:val="nil"/>
              <w:bottom w:val="nil"/>
              <w:right w:val="nil"/>
            </w:tcBorders>
            <w:shd w:val="clear" w:color="auto" w:fill="auto"/>
            <w:noWrap/>
            <w:vAlign w:val="bottom"/>
            <w:hideMark/>
          </w:tcPr>
          <w:p w14:paraId="5133FE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Portlock, Rhonda</w:t>
            </w:r>
          </w:p>
        </w:tc>
        <w:tc>
          <w:tcPr>
            <w:tcW w:w="1439" w:type="pct"/>
            <w:tcBorders>
              <w:top w:val="nil"/>
              <w:left w:val="nil"/>
              <w:bottom w:val="nil"/>
              <w:right w:val="nil"/>
            </w:tcBorders>
            <w:shd w:val="clear" w:color="auto" w:fill="auto"/>
            <w:noWrap/>
            <w:vAlign w:val="bottom"/>
            <w:hideMark/>
          </w:tcPr>
          <w:p w14:paraId="52C5BE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073BD4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16.84 </w:t>
            </w:r>
          </w:p>
        </w:tc>
        <w:tc>
          <w:tcPr>
            <w:tcW w:w="756" w:type="pct"/>
            <w:gridSpan w:val="2"/>
            <w:tcBorders>
              <w:top w:val="nil"/>
              <w:left w:val="nil"/>
              <w:bottom w:val="nil"/>
              <w:right w:val="nil"/>
            </w:tcBorders>
            <w:shd w:val="clear" w:color="auto" w:fill="auto"/>
            <w:noWrap/>
            <w:vAlign w:val="bottom"/>
            <w:hideMark/>
          </w:tcPr>
          <w:p w14:paraId="1D65A2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3939927</w:t>
            </w:r>
          </w:p>
        </w:tc>
        <w:tc>
          <w:tcPr>
            <w:tcW w:w="760" w:type="pct"/>
            <w:gridSpan w:val="2"/>
            <w:tcBorders>
              <w:top w:val="nil"/>
              <w:left w:val="nil"/>
              <w:bottom w:val="nil"/>
              <w:right w:val="nil"/>
            </w:tcBorders>
            <w:shd w:val="clear" w:color="auto" w:fill="auto"/>
            <w:noWrap/>
            <w:vAlign w:val="bottom"/>
            <w:hideMark/>
          </w:tcPr>
          <w:p w14:paraId="5F285B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F20B289" w14:textId="77777777" w:rsidTr="0032685D">
        <w:tc>
          <w:tcPr>
            <w:tcW w:w="1590" w:type="pct"/>
            <w:tcBorders>
              <w:top w:val="nil"/>
              <w:left w:val="nil"/>
              <w:bottom w:val="nil"/>
              <w:right w:val="nil"/>
            </w:tcBorders>
            <w:shd w:val="clear" w:color="auto" w:fill="auto"/>
            <w:noWrap/>
            <w:vAlign w:val="bottom"/>
            <w:hideMark/>
          </w:tcPr>
          <w:p w14:paraId="7F84C9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Possingham, John</w:t>
            </w:r>
          </w:p>
        </w:tc>
        <w:tc>
          <w:tcPr>
            <w:tcW w:w="1439" w:type="pct"/>
            <w:tcBorders>
              <w:top w:val="nil"/>
              <w:left w:val="nil"/>
              <w:bottom w:val="nil"/>
              <w:right w:val="nil"/>
            </w:tcBorders>
            <w:shd w:val="clear" w:color="auto" w:fill="auto"/>
            <w:noWrap/>
            <w:vAlign w:val="bottom"/>
            <w:hideMark/>
          </w:tcPr>
          <w:p w14:paraId="2443E4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5B9E83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36.72 </w:t>
            </w:r>
          </w:p>
        </w:tc>
        <w:tc>
          <w:tcPr>
            <w:tcW w:w="756" w:type="pct"/>
            <w:gridSpan w:val="2"/>
            <w:tcBorders>
              <w:top w:val="nil"/>
              <w:left w:val="nil"/>
              <w:bottom w:val="nil"/>
              <w:right w:val="nil"/>
            </w:tcBorders>
            <w:shd w:val="clear" w:color="auto" w:fill="auto"/>
            <w:noWrap/>
            <w:vAlign w:val="bottom"/>
            <w:hideMark/>
          </w:tcPr>
          <w:p w14:paraId="6B260E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15473468</w:t>
            </w:r>
          </w:p>
        </w:tc>
        <w:tc>
          <w:tcPr>
            <w:tcW w:w="760" w:type="pct"/>
            <w:gridSpan w:val="2"/>
            <w:tcBorders>
              <w:top w:val="nil"/>
              <w:left w:val="nil"/>
              <w:bottom w:val="nil"/>
              <w:right w:val="nil"/>
            </w:tcBorders>
            <w:shd w:val="clear" w:color="auto" w:fill="auto"/>
            <w:noWrap/>
            <w:vAlign w:val="bottom"/>
            <w:hideMark/>
          </w:tcPr>
          <w:p w14:paraId="2DFD72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3B3A0684" w14:textId="77777777" w:rsidTr="0032685D">
        <w:tc>
          <w:tcPr>
            <w:tcW w:w="1590" w:type="pct"/>
            <w:tcBorders>
              <w:top w:val="nil"/>
              <w:left w:val="nil"/>
              <w:bottom w:val="nil"/>
              <w:right w:val="nil"/>
            </w:tcBorders>
            <w:shd w:val="clear" w:color="auto" w:fill="auto"/>
            <w:noWrap/>
            <w:vAlign w:val="bottom"/>
            <w:hideMark/>
          </w:tcPr>
          <w:p w14:paraId="546E22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Possingham, John</w:t>
            </w:r>
          </w:p>
        </w:tc>
        <w:tc>
          <w:tcPr>
            <w:tcW w:w="1439" w:type="pct"/>
            <w:tcBorders>
              <w:top w:val="nil"/>
              <w:left w:val="nil"/>
              <w:bottom w:val="nil"/>
              <w:right w:val="nil"/>
            </w:tcBorders>
            <w:shd w:val="clear" w:color="auto" w:fill="auto"/>
            <w:noWrap/>
            <w:vAlign w:val="bottom"/>
            <w:hideMark/>
          </w:tcPr>
          <w:p w14:paraId="203869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2F2FA6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102.44 </w:t>
            </w:r>
          </w:p>
        </w:tc>
        <w:tc>
          <w:tcPr>
            <w:tcW w:w="756" w:type="pct"/>
            <w:gridSpan w:val="2"/>
            <w:tcBorders>
              <w:top w:val="nil"/>
              <w:left w:val="nil"/>
              <w:bottom w:val="nil"/>
              <w:right w:val="nil"/>
            </w:tcBorders>
            <w:shd w:val="clear" w:color="auto" w:fill="auto"/>
            <w:noWrap/>
            <w:vAlign w:val="bottom"/>
            <w:hideMark/>
          </w:tcPr>
          <w:p w14:paraId="521624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15473468</w:t>
            </w:r>
          </w:p>
        </w:tc>
        <w:tc>
          <w:tcPr>
            <w:tcW w:w="760" w:type="pct"/>
            <w:gridSpan w:val="2"/>
            <w:tcBorders>
              <w:top w:val="nil"/>
              <w:left w:val="nil"/>
              <w:bottom w:val="nil"/>
              <w:right w:val="nil"/>
            </w:tcBorders>
            <w:shd w:val="clear" w:color="auto" w:fill="auto"/>
            <w:noWrap/>
            <w:vAlign w:val="bottom"/>
            <w:hideMark/>
          </w:tcPr>
          <w:p w14:paraId="367B82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4F6DBC15" w14:textId="77777777" w:rsidTr="0032685D">
        <w:tc>
          <w:tcPr>
            <w:tcW w:w="1590" w:type="pct"/>
            <w:tcBorders>
              <w:top w:val="nil"/>
              <w:left w:val="nil"/>
              <w:bottom w:val="nil"/>
              <w:right w:val="nil"/>
            </w:tcBorders>
            <w:shd w:val="clear" w:color="auto" w:fill="auto"/>
            <w:noWrap/>
            <w:vAlign w:val="bottom"/>
            <w:hideMark/>
          </w:tcPr>
          <w:p w14:paraId="3C18DA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Potter, Thomas</w:t>
            </w:r>
          </w:p>
        </w:tc>
        <w:tc>
          <w:tcPr>
            <w:tcW w:w="1439" w:type="pct"/>
            <w:tcBorders>
              <w:top w:val="nil"/>
              <w:left w:val="nil"/>
              <w:bottom w:val="nil"/>
              <w:right w:val="nil"/>
            </w:tcBorders>
            <w:shd w:val="clear" w:color="auto" w:fill="auto"/>
            <w:noWrap/>
            <w:vAlign w:val="bottom"/>
            <w:hideMark/>
          </w:tcPr>
          <w:p w14:paraId="2077FE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366911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151.08 </w:t>
            </w:r>
          </w:p>
        </w:tc>
        <w:tc>
          <w:tcPr>
            <w:tcW w:w="756" w:type="pct"/>
            <w:gridSpan w:val="2"/>
            <w:tcBorders>
              <w:top w:val="nil"/>
              <w:left w:val="nil"/>
              <w:bottom w:val="nil"/>
              <w:right w:val="nil"/>
            </w:tcBorders>
            <w:shd w:val="clear" w:color="auto" w:fill="auto"/>
            <w:noWrap/>
            <w:vAlign w:val="bottom"/>
            <w:hideMark/>
          </w:tcPr>
          <w:p w14:paraId="77C06E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702897</w:t>
            </w:r>
          </w:p>
        </w:tc>
        <w:tc>
          <w:tcPr>
            <w:tcW w:w="760" w:type="pct"/>
            <w:gridSpan w:val="2"/>
            <w:tcBorders>
              <w:top w:val="nil"/>
              <w:left w:val="nil"/>
              <w:bottom w:val="nil"/>
              <w:right w:val="nil"/>
            </w:tcBorders>
            <w:shd w:val="clear" w:color="auto" w:fill="auto"/>
            <w:noWrap/>
            <w:vAlign w:val="bottom"/>
            <w:hideMark/>
          </w:tcPr>
          <w:p w14:paraId="2C6590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391DA41A" w14:textId="77777777" w:rsidTr="0032685D">
        <w:tc>
          <w:tcPr>
            <w:tcW w:w="1590" w:type="pct"/>
            <w:tcBorders>
              <w:top w:val="nil"/>
              <w:left w:val="nil"/>
              <w:bottom w:val="nil"/>
              <w:right w:val="nil"/>
            </w:tcBorders>
            <w:shd w:val="clear" w:color="auto" w:fill="auto"/>
            <w:noWrap/>
            <w:vAlign w:val="bottom"/>
            <w:hideMark/>
          </w:tcPr>
          <w:p w14:paraId="3FD558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Potter, Thomas</w:t>
            </w:r>
          </w:p>
        </w:tc>
        <w:tc>
          <w:tcPr>
            <w:tcW w:w="1439" w:type="pct"/>
            <w:tcBorders>
              <w:top w:val="nil"/>
              <w:left w:val="nil"/>
              <w:bottom w:val="nil"/>
              <w:right w:val="nil"/>
            </w:tcBorders>
            <w:shd w:val="clear" w:color="auto" w:fill="auto"/>
            <w:noWrap/>
            <w:vAlign w:val="bottom"/>
            <w:hideMark/>
          </w:tcPr>
          <w:p w14:paraId="76A896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3C9521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63.82 </w:t>
            </w:r>
          </w:p>
        </w:tc>
        <w:tc>
          <w:tcPr>
            <w:tcW w:w="756" w:type="pct"/>
            <w:gridSpan w:val="2"/>
            <w:tcBorders>
              <w:top w:val="nil"/>
              <w:left w:val="nil"/>
              <w:bottom w:val="nil"/>
              <w:right w:val="nil"/>
            </w:tcBorders>
            <w:shd w:val="clear" w:color="auto" w:fill="auto"/>
            <w:noWrap/>
            <w:vAlign w:val="bottom"/>
            <w:hideMark/>
          </w:tcPr>
          <w:p w14:paraId="402F07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702897</w:t>
            </w:r>
          </w:p>
        </w:tc>
        <w:tc>
          <w:tcPr>
            <w:tcW w:w="760" w:type="pct"/>
            <w:gridSpan w:val="2"/>
            <w:tcBorders>
              <w:top w:val="nil"/>
              <w:left w:val="nil"/>
              <w:bottom w:val="nil"/>
              <w:right w:val="nil"/>
            </w:tcBorders>
            <w:shd w:val="clear" w:color="auto" w:fill="auto"/>
            <w:noWrap/>
            <w:vAlign w:val="bottom"/>
            <w:hideMark/>
          </w:tcPr>
          <w:p w14:paraId="67440F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17/10/2014</w:t>
            </w:r>
          </w:p>
        </w:tc>
      </w:tr>
      <w:tr w:rsidR="008D5378" w:rsidRPr="008D5378" w14:paraId="0CC86428" w14:textId="77777777" w:rsidTr="0032685D">
        <w:tc>
          <w:tcPr>
            <w:tcW w:w="1590" w:type="pct"/>
            <w:tcBorders>
              <w:top w:val="nil"/>
              <w:left w:val="nil"/>
              <w:bottom w:val="nil"/>
              <w:right w:val="nil"/>
            </w:tcBorders>
            <w:shd w:val="clear" w:color="auto" w:fill="auto"/>
            <w:noWrap/>
            <w:vAlign w:val="bottom"/>
            <w:hideMark/>
          </w:tcPr>
          <w:p w14:paraId="412D41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Potter, Thomas</w:t>
            </w:r>
          </w:p>
        </w:tc>
        <w:tc>
          <w:tcPr>
            <w:tcW w:w="1439" w:type="pct"/>
            <w:tcBorders>
              <w:top w:val="nil"/>
              <w:left w:val="nil"/>
              <w:bottom w:val="nil"/>
              <w:right w:val="nil"/>
            </w:tcBorders>
            <w:shd w:val="clear" w:color="auto" w:fill="auto"/>
            <w:noWrap/>
            <w:vAlign w:val="bottom"/>
            <w:hideMark/>
          </w:tcPr>
          <w:p w14:paraId="0031E8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15A1FA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63.82 </w:t>
            </w:r>
          </w:p>
        </w:tc>
        <w:tc>
          <w:tcPr>
            <w:tcW w:w="756" w:type="pct"/>
            <w:gridSpan w:val="2"/>
            <w:tcBorders>
              <w:top w:val="nil"/>
              <w:left w:val="nil"/>
              <w:bottom w:val="nil"/>
              <w:right w:val="nil"/>
            </w:tcBorders>
            <w:shd w:val="clear" w:color="auto" w:fill="auto"/>
            <w:noWrap/>
            <w:vAlign w:val="bottom"/>
            <w:hideMark/>
          </w:tcPr>
          <w:p w14:paraId="020D03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702897</w:t>
            </w:r>
          </w:p>
        </w:tc>
        <w:tc>
          <w:tcPr>
            <w:tcW w:w="760" w:type="pct"/>
            <w:gridSpan w:val="2"/>
            <w:tcBorders>
              <w:top w:val="nil"/>
              <w:left w:val="nil"/>
              <w:bottom w:val="nil"/>
              <w:right w:val="nil"/>
            </w:tcBorders>
            <w:shd w:val="clear" w:color="auto" w:fill="auto"/>
            <w:noWrap/>
            <w:vAlign w:val="bottom"/>
            <w:hideMark/>
          </w:tcPr>
          <w:p w14:paraId="484EA9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31/10/2014</w:t>
            </w:r>
          </w:p>
        </w:tc>
      </w:tr>
      <w:tr w:rsidR="008D5378" w:rsidRPr="008D5378" w14:paraId="433B407D" w14:textId="77777777" w:rsidTr="0032685D">
        <w:tc>
          <w:tcPr>
            <w:tcW w:w="1590" w:type="pct"/>
            <w:tcBorders>
              <w:top w:val="nil"/>
              <w:left w:val="nil"/>
              <w:bottom w:val="nil"/>
              <w:right w:val="nil"/>
            </w:tcBorders>
            <w:shd w:val="clear" w:color="auto" w:fill="auto"/>
            <w:noWrap/>
            <w:vAlign w:val="bottom"/>
            <w:hideMark/>
          </w:tcPr>
          <w:p w14:paraId="7EB6FD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Power Disposals Pty Ltd</w:t>
            </w:r>
          </w:p>
        </w:tc>
        <w:tc>
          <w:tcPr>
            <w:tcW w:w="1439" w:type="pct"/>
            <w:tcBorders>
              <w:top w:val="nil"/>
              <w:left w:val="nil"/>
              <w:bottom w:val="nil"/>
              <w:right w:val="nil"/>
            </w:tcBorders>
            <w:shd w:val="clear" w:color="auto" w:fill="auto"/>
            <w:noWrap/>
            <w:vAlign w:val="bottom"/>
            <w:hideMark/>
          </w:tcPr>
          <w:p w14:paraId="4D155B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47741B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28.05 </w:t>
            </w:r>
          </w:p>
        </w:tc>
        <w:tc>
          <w:tcPr>
            <w:tcW w:w="756" w:type="pct"/>
            <w:gridSpan w:val="2"/>
            <w:tcBorders>
              <w:top w:val="nil"/>
              <w:left w:val="nil"/>
              <w:bottom w:val="nil"/>
              <w:right w:val="nil"/>
            </w:tcBorders>
            <w:shd w:val="clear" w:color="auto" w:fill="auto"/>
            <w:noWrap/>
            <w:vAlign w:val="bottom"/>
            <w:hideMark/>
          </w:tcPr>
          <w:p w14:paraId="4C5811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1542674</w:t>
            </w:r>
          </w:p>
        </w:tc>
        <w:tc>
          <w:tcPr>
            <w:tcW w:w="760" w:type="pct"/>
            <w:gridSpan w:val="2"/>
            <w:tcBorders>
              <w:top w:val="nil"/>
              <w:left w:val="nil"/>
              <w:bottom w:val="nil"/>
              <w:right w:val="nil"/>
            </w:tcBorders>
            <w:shd w:val="clear" w:color="auto" w:fill="auto"/>
            <w:noWrap/>
            <w:vAlign w:val="bottom"/>
            <w:hideMark/>
          </w:tcPr>
          <w:p w14:paraId="6992E3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22/11/2014</w:t>
            </w:r>
          </w:p>
        </w:tc>
      </w:tr>
      <w:tr w:rsidR="008D5378" w:rsidRPr="008D5378" w14:paraId="1C897C48" w14:textId="77777777" w:rsidTr="0032685D">
        <w:tc>
          <w:tcPr>
            <w:tcW w:w="1590" w:type="pct"/>
            <w:tcBorders>
              <w:top w:val="nil"/>
              <w:left w:val="nil"/>
              <w:bottom w:val="nil"/>
              <w:right w:val="nil"/>
            </w:tcBorders>
            <w:shd w:val="clear" w:color="auto" w:fill="auto"/>
            <w:noWrap/>
            <w:vAlign w:val="bottom"/>
            <w:hideMark/>
          </w:tcPr>
          <w:p w14:paraId="5325DA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Power, Antony</w:t>
            </w:r>
          </w:p>
        </w:tc>
        <w:tc>
          <w:tcPr>
            <w:tcW w:w="1439" w:type="pct"/>
            <w:tcBorders>
              <w:top w:val="nil"/>
              <w:left w:val="nil"/>
              <w:bottom w:val="nil"/>
              <w:right w:val="nil"/>
            </w:tcBorders>
            <w:shd w:val="clear" w:color="auto" w:fill="auto"/>
            <w:noWrap/>
            <w:vAlign w:val="bottom"/>
            <w:hideMark/>
          </w:tcPr>
          <w:p w14:paraId="6E41C0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6B8704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34.88 </w:t>
            </w:r>
          </w:p>
        </w:tc>
        <w:tc>
          <w:tcPr>
            <w:tcW w:w="756" w:type="pct"/>
            <w:gridSpan w:val="2"/>
            <w:tcBorders>
              <w:top w:val="nil"/>
              <w:left w:val="nil"/>
              <w:bottom w:val="nil"/>
              <w:right w:val="nil"/>
            </w:tcBorders>
            <w:shd w:val="clear" w:color="auto" w:fill="auto"/>
            <w:noWrap/>
            <w:vAlign w:val="bottom"/>
            <w:hideMark/>
          </w:tcPr>
          <w:p w14:paraId="35BAF4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2107763</w:t>
            </w:r>
          </w:p>
        </w:tc>
        <w:tc>
          <w:tcPr>
            <w:tcW w:w="760" w:type="pct"/>
            <w:gridSpan w:val="2"/>
            <w:tcBorders>
              <w:top w:val="nil"/>
              <w:left w:val="nil"/>
              <w:bottom w:val="nil"/>
              <w:right w:val="nil"/>
            </w:tcBorders>
            <w:shd w:val="clear" w:color="auto" w:fill="auto"/>
            <w:noWrap/>
            <w:vAlign w:val="bottom"/>
            <w:hideMark/>
          </w:tcPr>
          <w:p w14:paraId="60439A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3DAFD73E" w14:textId="77777777" w:rsidTr="0032685D">
        <w:tc>
          <w:tcPr>
            <w:tcW w:w="1590" w:type="pct"/>
            <w:tcBorders>
              <w:top w:val="nil"/>
              <w:left w:val="nil"/>
              <w:bottom w:val="nil"/>
              <w:right w:val="nil"/>
            </w:tcBorders>
            <w:shd w:val="clear" w:color="auto" w:fill="auto"/>
            <w:noWrap/>
            <w:vAlign w:val="bottom"/>
            <w:hideMark/>
          </w:tcPr>
          <w:p w14:paraId="6171A0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Poyner, Edward</w:t>
            </w:r>
          </w:p>
        </w:tc>
        <w:tc>
          <w:tcPr>
            <w:tcW w:w="1439" w:type="pct"/>
            <w:tcBorders>
              <w:top w:val="nil"/>
              <w:left w:val="nil"/>
              <w:bottom w:val="nil"/>
              <w:right w:val="nil"/>
            </w:tcBorders>
            <w:shd w:val="clear" w:color="auto" w:fill="auto"/>
            <w:noWrap/>
            <w:vAlign w:val="bottom"/>
            <w:hideMark/>
          </w:tcPr>
          <w:p w14:paraId="5F2F35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312B9D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113.35 </w:t>
            </w:r>
          </w:p>
        </w:tc>
        <w:tc>
          <w:tcPr>
            <w:tcW w:w="756" w:type="pct"/>
            <w:gridSpan w:val="2"/>
            <w:tcBorders>
              <w:top w:val="nil"/>
              <w:left w:val="nil"/>
              <w:bottom w:val="nil"/>
              <w:right w:val="nil"/>
            </w:tcBorders>
            <w:shd w:val="clear" w:color="auto" w:fill="auto"/>
            <w:noWrap/>
            <w:vAlign w:val="bottom"/>
            <w:hideMark/>
          </w:tcPr>
          <w:p w14:paraId="7141FA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12326380</w:t>
            </w:r>
          </w:p>
        </w:tc>
        <w:tc>
          <w:tcPr>
            <w:tcW w:w="760" w:type="pct"/>
            <w:gridSpan w:val="2"/>
            <w:tcBorders>
              <w:top w:val="nil"/>
              <w:left w:val="nil"/>
              <w:bottom w:val="nil"/>
              <w:right w:val="nil"/>
            </w:tcBorders>
            <w:shd w:val="clear" w:color="auto" w:fill="auto"/>
            <w:noWrap/>
            <w:vAlign w:val="bottom"/>
            <w:hideMark/>
          </w:tcPr>
          <w:p w14:paraId="0B28F7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27/01/2014</w:t>
            </w:r>
          </w:p>
        </w:tc>
      </w:tr>
      <w:tr w:rsidR="008D5378" w:rsidRPr="008D5378" w14:paraId="5DCC33A3" w14:textId="77777777" w:rsidTr="0032685D">
        <w:tc>
          <w:tcPr>
            <w:tcW w:w="1590" w:type="pct"/>
            <w:tcBorders>
              <w:top w:val="nil"/>
              <w:left w:val="nil"/>
              <w:bottom w:val="nil"/>
              <w:right w:val="nil"/>
            </w:tcBorders>
            <w:shd w:val="clear" w:color="auto" w:fill="auto"/>
            <w:noWrap/>
            <w:vAlign w:val="bottom"/>
            <w:hideMark/>
          </w:tcPr>
          <w:p w14:paraId="1DE12883" w14:textId="59AE6FD4"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Prescott, Alice</w:t>
            </w:r>
          </w:p>
        </w:tc>
        <w:tc>
          <w:tcPr>
            <w:tcW w:w="1439" w:type="pct"/>
            <w:tcBorders>
              <w:top w:val="nil"/>
              <w:left w:val="nil"/>
              <w:bottom w:val="nil"/>
              <w:right w:val="nil"/>
            </w:tcBorders>
            <w:shd w:val="clear" w:color="auto" w:fill="auto"/>
            <w:noWrap/>
            <w:vAlign w:val="bottom"/>
            <w:hideMark/>
          </w:tcPr>
          <w:p w14:paraId="61DBEB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Happy Valley SA 5159</w:t>
            </w:r>
          </w:p>
        </w:tc>
        <w:tc>
          <w:tcPr>
            <w:tcW w:w="455" w:type="pct"/>
            <w:tcBorders>
              <w:top w:val="nil"/>
              <w:left w:val="nil"/>
              <w:bottom w:val="nil"/>
              <w:right w:val="nil"/>
            </w:tcBorders>
            <w:shd w:val="clear" w:color="auto" w:fill="auto"/>
            <w:noWrap/>
            <w:vAlign w:val="bottom"/>
            <w:hideMark/>
          </w:tcPr>
          <w:p w14:paraId="4CF5CD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14.98 </w:t>
            </w:r>
          </w:p>
        </w:tc>
        <w:tc>
          <w:tcPr>
            <w:tcW w:w="756" w:type="pct"/>
            <w:gridSpan w:val="2"/>
            <w:tcBorders>
              <w:top w:val="nil"/>
              <w:left w:val="nil"/>
              <w:bottom w:val="nil"/>
              <w:right w:val="nil"/>
            </w:tcBorders>
            <w:shd w:val="clear" w:color="auto" w:fill="auto"/>
            <w:noWrap/>
            <w:vAlign w:val="bottom"/>
            <w:hideMark/>
          </w:tcPr>
          <w:p w14:paraId="0CCF92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3883200</w:t>
            </w:r>
          </w:p>
        </w:tc>
        <w:tc>
          <w:tcPr>
            <w:tcW w:w="760" w:type="pct"/>
            <w:gridSpan w:val="2"/>
            <w:tcBorders>
              <w:top w:val="nil"/>
              <w:left w:val="nil"/>
              <w:bottom w:val="nil"/>
              <w:right w:val="nil"/>
            </w:tcBorders>
            <w:shd w:val="clear" w:color="auto" w:fill="auto"/>
            <w:noWrap/>
            <w:vAlign w:val="bottom"/>
            <w:hideMark/>
          </w:tcPr>
          <w:p w14:paraId="1236DD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15/12/2014</w:t>
            </w:r>
          </w:p>
        </w:tc>
      </w:tr>
      <w:tr w:rsidR="008D5378" w:rsidRPr="008D5378" w14:paraId="5F09AB1E" w14:textId="77777777" w:rsidTr="0032685D">
        <w:tc>
          <w:tcPr>
            <w:tcW w:w="1590" w:type="pct"/>
            <w:tcBorders>
              <w:top w:val="nil"/>
              <w:left w:val="nil"/>
              <w:bottom w:val="nil"/>
              <w:right w:val="nil"/>
            </w:tcBorders>
            <w:shd w:val="clear" w:color="auto" w:fill="auto"/>
            <w:noWrap/>
            <w:vAlign w:val="bottom"/>
            <w:hideMark/>
          </w:tcPr>
          <w:p w14:paraId="7DE5D9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Press, Rachel</w:t>
            </w:r>
          </w:p>
        </w:tc>
        <w:tc>
          <w:tcPr>
            <w:tcW w:w="1439" w:type="pct"/>
            <w:tcBorders>
              <w:top w:val="nil"/>
              <w:left w:val="nil"/>
              <w:bottom w:val="nil"/>
              <w:right w:val="nil"/>
            </w:tcBorders>
            <w:shd w:val="clear" w:color="auto" w:fill="auto"/>
            <w:noWrap/>
            <w:vAlign w:val="bottom"/>
            <w:hideMark/>
          </w:tcPr>
          <w:p w14:paraId="75CB0D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Springton SA 5235</w:t>
            </w:r>
          </w:p>
        </w:tc>
        <w:tc>
          <w:tcPr>
            <w:tcW w:w="455" w:type="pct"/>
            <w:tcBorders>
              <w:top w:val="nil"/>
              <w:left w:val="nil"/>
              <w:bottom w:val="nil"/>
              <w:right w:val="nil"/>
            </w:tcBorders>
            <w:shd w:val="clear" w:color="auto" w:fill="auto"/>
            <w:noWrap/>
            <w:vAlign w:val="bottom"/>
            <w:hideMark/>
          </w:tcPr>
          <w:p w14:paraId="09D14D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179.36 </w:t>
            </w:r>
          </w:p>
        </w:tc>
        <w:tc>
          <w:tcPr>
            <w:tcW w:w="756" w:type="pct"/>
            <w:gridSpan w:val="2"/>
            <w:tcBorders>
              <w:top w:val="nil"/>
              <w:left w:val="nil"/>
              <w:bottom w:val="nil"/>
              <w:right w:val="nil"/>
            </w:tcBorders>
            <w:shd w:val="clear" w:color="auto" w:fill="auto"/>
            <w:noWrap/>
            <w:vAlign w:val="bottom"/>
            <w:hideMark/>
          </w:tcPr>
          <w:p w14:paraId="3D9CC0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1534764</w:t>
            </w:r>
          </w:p>
        </w:tc>
        <w:tc>
          <w:tcPr>
            <w:tcW w:w="760" w:type="pct"/>
            <w:gridSpan w:val="2"/>
            <w:tcBorders>
              <w:top w:val="nil"/>
              <w:left w:val="nil"/>
              <w:bottom w:val="nil"/>
              <w:right w:val="nil"/>
            </w:tcBorders>
            <w:shd w:val="clear" w:color="auto" w:fill="auto"/>
            <w:noWrap/>
            <w:vAlign w:val="bottom"/>
            <w:hideMark/>
          </w:tcPr>
          <w:p w14:paraId="417FC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25/11/2014</w:t>
            </w:r>
          </w:p>
        </w:tc>
      </w:tr>
      <w:tr w:rsidR="008D5378" w:rsidRPr="008D5378" w14:paraId="06060BED" w14:textId="77777777" w:rsidTr="0032685D">
        <w:tc>
          <w:tcPr>
            <w:tcW w:w="1590" w:type="pct"/>
            <w:tcBorders>
              <w:top w:val="nil"/>
              <w:left w:val="nil"/>
              <w:bottom w:val="nil"/>
              <w:right w:val="nil"/>
            </w:tcBorders>
            <w:shd w:val="clear" w:color="auto" w:fill="auto"/>
            <w:noWrap/>
            <w:vAlign w:val="bottom"/>
            <w:hideMark/>
          </w:tcPr>
          <w:p w14:paraId="10F686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Price, Leanda</w:t>
            </w:r>
          </w:p>
        </w:tc>
        <w:tc>
          <w:tcPr>
            <w:tcW w:w="1439" w:type="pct"/>
            <w:tcBorders>
              <w:top w:val="nil"/>
              <w:left w:val="nil"/>
              <w:bottom w:val="nil"/>
              <w:right w:val="nil"/>
            </w:tcBorders>
            <w:shd w:val="clear" w:color="auto" w:fill="auto"/>
            <w:noWrap/>
            <w:vAlign w:val="bottom"/>
            <w:hideMark/>
          </w:tcPr>
          <w:p w14:paraId="5C8726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Peterhead SA 5016</w:t>
            </w:r>
          </w:p>
        </w:tc>
        <w:tc>
          <w:tcPr>
            <w:tcW w:w="455" w:type="pct"/>
            <w:tcBorders>
              <w:top w:val="nil"/>
              <w:left w:val="nil"/>
              <w:bottom w:val="nil"/>
              <w:right w:val="nil"/>
            </w:tcBorders>
            <w:shd w:val="clear" w:color="auto" w:fill="auto"/>
            <w:noWrap/>
            <w:vAlign w:val="bottom"/>
            <w:hideMark/>
          </w:tcPr>
          <w:p w14:paraId="47D7EE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501.13 </w:t>
            </w:r>
          </w:p>
        </w:tc>
        <w:tc>
          <w:tcPr>
            <w:tcW w:w="756" w:type="pct"/>
            <w:gridSpan w:val="2"/>
            <w:tcBorders>
              <w:top w:val="nil"/>
              <w:left w:val="nil"/>
              <w:bottom w:val="nil"/>
              <w:right w:val="nil"/>
            </w:tcBorders>
            <w:shd w:val="clear" w:color="auto" w:fill="auto"/>
            <w:noWrap/>
            <w:vAlign w:val="bottom"/>
            <w:hideMark/>
          </w:tcPr>
          <w:p w14:paraId="41D8B1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1102100</w:t>
            </w:r>
          </w:p>
        </w:tc>
        <w:tc>
          <w:tcPr>
            <w:tcW w:w="760" w:type="pct"/>
            <w:gridSpan w:val="2"/>
            <w:tcBorders>
              <w:top w:val="nil"/>
              <w:left w:val="nil"/>
              <w:bottom w:val="nil"/>
              <w:right w:val="nil"/>
            </w:tcBorders>
            <w:shd w:val="clear" w:color="auto" w:fill="auto"/>
            <w:noWrap/>
            <w:vAlign w:val="bottom"/>
            <w:hideMark/>
          </w:tcPr>
          <w:p w14:paraId="311B79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29/10/2015</w:t>
            </w:r>
          </w:p>
        </w:tc>
      </w:tr>
      <w:tr w:rsidR="008D5378" w:rsidRPr="008D5378" w14:paraId="68F8C6C5" w14:textId="77777777" w:rsidTr="0032685D">
        <w:tc>
          <w:tcPr>
            <w:tcW w:w="1590" w:type="pct"/>
            <w:tcBorders>
              <w:top w:val="nil"/>
              <w:left w:val="nil"/>
              <w:bottom w:val="nil"/>
              <w:right w:val="nil"/>
            </w:tcBorders>
            <w:shd w:val="clear" w:color="auto" w:fill="auto"/>
            <w:noWrap/>
            <w:vAlign w:val="bottom"/>
            <w:hideMark/>
          </w:tcPr>
          <w:p w14:paraId="310427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Price, Lucy Kathleen</w:t>
            </w:r>
          </w:p>
        </w:tc>
        <w:tc>
          <w:tcPr>
            <w:tcW w:w="1439" w:type="pct"/>
            <w:tcBorders>
              <w:top w:val="nil"/>
              <w:left w:val="nil"/>
              <w:bottom w:val="nil"/>
              <w:right w:val="nil"/>
            </w:tcBorders>
            <w:shd w:val="clear" w:color="auto" w:fill="auto"/>
            <w:noWrap/>
            <w:vAlign w:val="bottom"/>
            <w:hideMark/>
          </w:tcPr>
          <w:p w14:paraId="076CB1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Goodwood SA 5034</w:t>
            </w:r>
          </w:p>
        </w:tc>
        <w:tc>
          <w:tcPr>
            <w:tcW w:w="455" w:type="pct"/>
            <w:tcBorders>
              <w:top w:val="nil"/>
              <w:left w:val="nil"/>
              <w:bottom w:val="nil"/>
              <w:right w:val="nil"/>
            </w:tcBorders>
            <w:shd w:val="clear" w:color="auto" w:fill="auto"/>
            <w:noWrap/>
            <w:vAlign w:val="bottom"/>
            <w:hideMark/>
          </w:tcPr>
          <w:p w14:paraId="6FD1C9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49.52 </w:t>
            </w:r>
          </w:p>
        </w:tc>
        <w:tc>
          <w:tcPr>
            <w:tcW w:w="756" w:type="pct"/>
            <w:gridSpan w:val="2"/>
            <w:tcBorders>
              <w:top w:val="nil"/>
              <w:left w:val="nil"/>
              <w:bottom w:val="nil"/>
              <w:right w:val="nil"/>
            </w:tcBorders>
            <w:shd w:val="clear" w:color="auto" w:fill="auto"/>
            <w:noWrap/>
            <w:vAlign w:val="bottom"/>
            <w:hideMark/>
          </w:tcPr>
          <w:p w14:paraId="5E232B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14397931</w:t>
            </w:r>
          </w:p>
        </w:tc>
        <w:tc>
          <w:tcPr>
            <w:tcW w:w="760" w:type="pct"/>
            <w:gridSpan w:val="2"/>
            <w:tcBorders>
              <w:top w:val="nil"/>
              <w:left w:val="nil"/>
              <w:bottom w:val="nil"/>
              <w:right w:val="nil"/>
            </w:tcBorders>
            <w:shd w:val="clear" w:color="auto" w:fill="auto"/>
            <w:noWrap/>
            <w:vAlign w:val="bottom"/>
            <w:hideMark/>
          </w:tcPr>
          <w:p w14:paraId="0650E8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10/05/2014</w:t>
            </w:r>
          </w:p>
        </w:tc>
      </w:tr>
      <w:tr w:rsidR="008D5378" w:rsidRPr="008D5378" w14:paraId="070EC37E" w14:textId="77777777" w:rsidTr="0032685D">
        <w:tc>
          <w:tcPr>
            <w:tcW w:w="1590" w:type="pct"/>
            <w:tcBorders>
              <w:top w:val="nil"/>
              <w:left w:val="nil"/>
              <w:bottom w:val="nil"/>
              <w:right w:val="nil"/>
            </w:tcBorders>
            <w:shd w:val="clear" w:color="auto" w:fill="auto"/>
            <w:noWrap/>
            <w:vAlign w:val="bottom"/>
            <w:hideMark/>
          </w:tcPr>
          <w:p w14:paraId="2AEE57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Prichard, Don</w:t>
            </w:r>
          </w:p>
        </w:tc>
        <w:tc>
          <w:tcPr>
            <w:tcW w:w="1439" w:type="pct"/>
            <w:tcBorders>
              <w:top w:val="nil"/>
              <w:left w:val="nil"/>
              <w:bottom w:val="nil"/>
              <w:right w:val="nil"/>
            </w:tcBorders>
            <w:shd w:val="clear" w:color="auto" w:fill="auto"/>
            <w:noWrap/>
            <w:vAlign w:val="bottom"/>
            <w:hideMark/>
          </w:tcPr>
          <w:p w14:paraId="149D8F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Mylor SA 5153</w:t>
            </w:r>
          </w:p>
        </w:tc>
        <w:tc>
          <w:tcPr>
            <w:tcW w:w="455" w:type="pct"/>
            <w:tcBorders>
              <w:top w:val="nil"/>
              <w:left w:val="nil"/>
              <w:bottom w:val="nil"/>
              <w:right w:val="nil"/>
            </w:tcBorders>
            <w:shd w:val="clear" w:color="auto" w:fill="auto"/>
            <w:noWrap/>
            <w:vAlign w:val="bottom"/>
            <w:hideMark/>
          </w:tcPr>
          <w:p w14:paraId="7B8888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38.55 </w:t>
            </w:r>
          </w:p>
        </w:tc>
        <w:tc>
          <w:tcPr>
            <w:tcW w:w="756" w:type="pct"/>
            <w:gridSpan w:val="2"/>
            <w:tcBorders>
              <w:top w:val="nil"/>
              <w:left w:val="nil"/>
              <w:bottom w:val="nil"/>
              <w:right w:val="nil"/>
            </w:tcBorders>
            <w:shd w:val="clear" w:color="auto" w:fill="auto"/>
            <w:noWrap/>
            <w:vAlign w:val="bottom"/>
            <w:hideMark/>
          </w:tcPr>
          <w:p w14:paraId="3FF7F9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3041849</w:t>
            </w:r>
          </w:p>
        </w:tc>
        <w:tc>
          <w:tcPr>
            <w:tcW w:w="760" w:type="pct"/>
            <w:gridSpan w:val="2"/>
            <w:tcBorders>
              <w:top w:val="nil"/>
              <w:left w:val="nil"/>
              <w:bottom w:val="nil"/>
              <w:right w:val="nil"/>
            </w:tcBorders>
            <w:shd w:val="clear" w:color="auto" w:fill="auto"/>
            <w:noWrap/>
            <w:vAlign w:val="bottom"/>
            <w:hideMark/>
          </w:tcPr>
          <w:p w14:paraId="273714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733DA5BE" w14:textId="77777777" w:rsidTr="0032685D">
        <w:tc>
          <w:tcPr>
            <w:tcW w:w="1590" w:type="pct"/>
            <w:tcBorders>
              <w:top w:val="nil"/>
              <w:left w:val="nil"/>
              <w:bottom w:val="nil"/>
              <w:right w:val="nil"/>
            </w:tcBorders>
            <w:shd w:val="clear" w:color="auto" w:fill="auto"/>
            <w:noWrap/>
            <w:vAlign w:val="bottom"/>
            <w:hideMark/>
          </w:tcPr>
          <w:p w14:paraId="5C6E7F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Proctor, Brodie</w:t>
            </w:r>
          </w:p>
        </w:tc>
        <w:tc>
          <w:tcPr>
            <w:tcW w:w="1439" w:type="pct"/>
            <w:tcBorders>
              <w:top w:val="nil"/>
              <w:left w:val="nil"/>
              <w:bottom w:val="nil"/>
              <w:right w:val="nil"/>
            </w:tcBorders>
            <w:shd w:val="clear" w:color="auto" w:fill="auto"/>
            <w:noWrap/>
            <w:vAlign w:val="bottom"/>
            <w:hideMark/>
          </w:tcPr>
          <w:p w14:paraId="162CC3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Charlton Gully SA 5607</w:t>
            </w:r>
          </w:p>
        </w:tc>
        <w:tc>
          <w:tcPr>
            <w:tcW w:w="455" w:type="pct"/>
            <w:tcBorders>
              <w:top w:val="nil"/>
              <w:left w:val="nil"/>
              <w:bottom w:val="nil"/>
              <w:right w:val="nil"/>
            </w:tcBorders>
            <w:shd w:val="clear" w:color="auto" w:fill="auto"/>
            <w:noWrap/>
            <w:vAlign w:val="bottom"/>
            <w:hideMark/>
          </w:tcPr>
          <w:p w14:paraId="4E432A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220.48 </w:t>
            </w:r>
          </w:p>
        </w:tc>
        <w:tc>
          <w:tcPr>
            <w:tcW w:w="756" w:type="pct"/>
            <w:gridSpan w:val="2"/>
            <w:tcBorders>
              <w:top w:val="nil"/>
              <w:left w:val="nil"/>
              <w:bottom w:val="nil"/>
              <w:right w:val="nil"/>
            </w:tcBorders>
            <w:shd w:val="clear" w:color="auto" w:fill="auto"/>
            <w:noWrap/>
            <w:vAlign w:val="bottom"/>
            <w:hideMark/>
          </w:tcPr>
          <w:p w14:paraId="01C16D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12060408</w:t>
            </w:r>
          </w:p>
        </w:tc>
        <w:tc>
          <w:tcPr>
            <w:tcW w:w="760" w:type="pct"/>
            <w:gridSpan w:val="2"/>
            <w:tcBorders>
              <w:top w:val="nil"/>
              <w:left w:val="nil"/>
              <w:bottom w:val="nil"/>
              <w:right w:val="nil"/>
            </w:tcBorders>
            <w:shd w:val="clear" w:color="auto" w:fill="auto"/>
            <w:noWrap/>
            <w:vAlign w:val="bottom"/>
            <w:hideMark/>
          </w:tcPr>
          <w:p w14:paraId="74A4D9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17A14848" w14:textId="77777777" w:rsidTr="0032685D">
        <w:tc>
          <w:tcPr>
            <w:tcW w:w="1590" w:type="pct"/>
            <w:tcBorders>
              <w:top w:val="nil"/>
              <w:left w:val="nil"/>
              <w:bottom w:val="nil"/>
              <w:right w:val="nil"/>
            </w:tcBorders>
            <w:shd w:val="clear" w:color="auto" w:fill="auto"/>
            <w:noWrap/>
            <w:vAlign w:val="bottom"/>
            <w:hideMark/>
          </w:tcPr>
          <w:p w14:paraId="1F0C5A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Prokes, Radmila</w:t>
            </w:r>
          </w:p>
        </w:tc>
        <w:tc>
          <w:tcPr>
            <w:tcW w:w="1439" w:type="pct"/>
            <w:tcBorders>
              <w:top w:val="nil"/>
              <w:left w:val="nil"/>
              <w:bottom w:val="nil"/>
              <w:right w:val="nil"/>
            </w:tcBorders>
            <w:shd w:val="clear" w:color="auto" w:fill="auto"/>
            <w:noWrap/>
            <w:vAlign w:val="bottom"/>
            <w:hideMark/>
          </w:tcPr>
          <w:p w14:paraId="37E720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38E04D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112.83 </w:t>
            </w:r>
          </w:p>
        </w:tc>
        <w:tc>
          <w:tcPr>
            <w:tcW w:w="756" w:type="pct"/>
            <w:gridSpan w:val="2"/>
            <w:tcBorders>
              <w:top w:val="nil"/>
              <w:left w:val="nil"/>
              <w:bottom w:val="nil"/>
              <w:right w:val="nil"/>
            </w:tcBorders>
            <w:shd w:val="clear" w:color="auto" w:fill="auto"/>
            <w:noWrap/>
            <w:vAlign w:val="bottom"/>
            <w:hideMark/>
          </w:tcPr>
          <w:p w14:paraId="10195C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11376368</w:t>
            </w:r>
          </w:p>
        </w:tc>
        <w:tc>
          <w:tcPr>
            <w:tcW w:w="760" w:type="pct"/>
            <w:gridSpan w:val="2"/>
            <w:tcBorders>
              <w:top w:val="nil"/>
              <w:left w:val="nil"/>
              <w:bottom w:val="nil"/>
              <w:right w:val="nil"/>
            </w:tcBorders>
            <w:shd w:val="clear" w:color="auto" w:fill="auto"/>
            <w:noWrap/>
            <w:vAlign w:val="bottom"/>
            <w:hideMark/>
          </w:tcPr>
          <w:p w14:paraId="380AF6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66199835" w14:textId="77777777" w:rsidTr="0032685D">
        <w:tc>
          <w:tcPr>
            <w:tcW w:w="1590" w:type="pct"/>
            <w:tcBorders>
              <w:top w:val="nil"/>
              <w:left w:val="nil"/>
              <w:bottom w:val="nil"/>
              <w:right w:val="nil"/>
            </w:tcBorders>
            <w:shd w:val="clear" w:color="auto" w:fill="auto"/>
            <w:noWrap/>
            <w:vAlign w:val="bottom"/>
            <w:hideMark/>
          </w:tcPr>
          <w:p w14:paraId="215EA9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Pulic, Steven</w:t>
            </w:r>
          </w:p>
        </w:tc>
        <w:tc>
          <w:tcPr>
            <w:tcW w:w="1439" w:type="pct"/>
            <w:tcBorders>
              <w:top w:val="nil"/>
              <w:left w:val="nil"/>
              <w:bottom w:val="nil"/>
              <w:right w:val="nil"/>
            </w:tcBorders>
            <w:shd w:val="clear" w:color="auto" w:fill="auto"/>
            <w:noWrap/>
            <w:vAlign w:val="bottom"/>
            <w:hideMark/>
          </w:tcPr>
          <w:p w14:paraId="4797A2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Naracoorte SA 5271</w:t>
            </w:r>
          </w:p>
        </w:tc>
        <w:tc>
          <w:tcPr>
            <w:tcW w:w="455" w:type="pct"/>
            <w:tcBorders>
              <w:top w:val="nil"/>
              <w:left w:val="nil"/>
              <w:bottom w:val="nil"/>
              <w:right w:val="nil"/>
            </w:tcBorders>
            <w:shd w:val="clear" w:color="auto" w:fill="auto"/>
            <w:noWrap/>
            <w:vAlign w:val="bottom"/>
            <w:hideMark/>
          </w:tcPr>
          <w:p w14:paraId="1F524B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11.73 </w:t>
            </w:r>
          </w:p>
        </w:tc>
        <w:tc>
          <w:tcPr>
            <w:tcW w:w="756" w:type="pct"/>
            <w:gridSpan w:val="2"/>
            <w:tcBorders>
              <w:top w:val="nil"/>
              <w:left w:val="nil"/>
              <w:bottom w:val="nil"/>
              <w:right w:val="nil"/>
            </w:tcBorders>
            <w:shd w:val="clear" w:color="auto" w:fill="auto"/>
            <w:noWrap/>
            <w:vAlign w:val="bottom"/>
            <w:hideMark/>
          </w:tcPr>
          <w:p w14:paraId="332702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10993769</w:t>
            </w:r>
          </w:p>
        </w:tc>
        <w:tc>
          <w:tcPr>
            <w:tcW w:w="760" w:type="pct"/>
            <w:gridSpan w:val="2"/>
            <w:tcBorders>
              <w:top w:val="nil"/>
              <w:left w:val="nil"/>
              <w:bottom w:val="nil"/>
              <w:right w:val="nil"/>
            </w:tcBorders>
            <w:shd w:val="clear" w:color="auto" w:fill="auto"/>
            <w:noWrap/>
            <w:vAlign w:val="bottom"/>
            <w:hideMark/>
          </w:tcPr>
          <w:p w14:paraId="7A889D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70BA5825" w14:textId="77777777" w:rsidTr="0032685D">
        <w:tc>
          <w:tcPr>
            <w:tcW w:w="1590" w:type="pct"/>
            <w:tcBorders>
              <w:top w:val="nil"/>
              <w:left w:val="nil"/>
              <w:bottom w:val="nil"/>
              <w:right w:val="nil"/>
            </w:tcBorders>
            <w:shd w:val="clear" w:color="auto" w:fill="auto"/>
            <w:noWrap/>
            <w:vAlign w:val="bottom"/>
            <w:hideMark/>
          </w:tcPr>
          <w:p w14:paraId="7EF11D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Purman, Alfred John</w:t>
            </w:r>
          </w:p>
        </w:tc>
        <w:tc>
          <w:tcPr>
            <w:tcW w:w="1439" w:type="pct"/>
            <w:tcBorders>
              <w:top w:val="nil"/>
              <w:left w:val="nil"/>
              <w:bottom w:val="nil"/>
              <w:right w:val="nil"/>
            </w:tcBorders>
            <w:shd w:val="clear" w:color="auto" w:fill="auto"/>
            <w:noWrap/>
            <w:vAlign w:val="bottom"/>
            <w:hideMark/>
          </w:tcPr>
          <w:p w14:paraId="02F314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426BD0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34.92 </w:t>
            </w:r>
          </w:p>
        </w:tc>
        <w:tc>
          <w:tcPr>
            <w:tcW w:w="756" w:type="pct"/>
            <w:gridSpan w:val="2"/>
            <w:tcBorders>
              <w:top w:val="nil"/>
              <w:left w:val="nil"/>
              <w:bottom w:val="nil"/>
              <w:right w:val="nil"/>
            </w:tcBorders>
            <w:shd w:val="clear" w:color="auto" w:fill="auto"/>
            <w:noWrap/>
            <w:vAlign w:val="bottom"/>
            <w:hideMark/>
          </w:tcPr>
          <w:p w14:paraId="3D3971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12519195</w:t>
            </w:r>
          </w:p>
        </w:tc>
        <w:tc>
          <w:tcPr>
            <w:tcW w:w="760" w:type="pct"/>
            <w:gridSpan w:val="2"/>
            <w:tcBorders>
              <w:top w:val="nil"/>
              <w:left w:val="nil"/>
              <w:bottom w:val="nil"/>
              <w:right w:val="nil"/>
            </w:tcBorders>
            <w:shd w:val="clear" w:color="auto" w:fill="auto"/>
            <w:noWrap/>
            <w:vAlign w:val="bottom"/>
            <w:hideMark/>
          </w:tcPr>
          <w:p w14:paraId="5FB9A9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12/01/2014</w:t>
            </w:r>
          </w:p>
        </w:tc>
      </w:tr>
      <w:tr w:rsidR="008D5378" w:rsidRPr="008D5378" w14:paraId="531DB760" w14:textId="77777777" w:rsidTr="0032685D">
        <w:tc>
          <w:tcPr>
            <w:tcW w:w="1590" w:type="pct"/>
            <w:tcBorders>
              <w:top w:val="nil"/>
              <w:left w:val="nil"/>
              <w:bottom w:val="nil"/>
              <w:right w:val="nil"/>
            </w:tcBorders>
            <w:shd w:val="clear" w:color="auto" w:fill="auto"/>
            <w:noWrap/>
            <w:vAlign w:val="bottom"/>
            <w:hideMark/>
          </w:tcPr>
          <w:p w14:paraId="37D487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Purman, Alfred John</w:t>
            </w:r>
          </w:p>
        </w:tc>
        <w:tc>
          <w:tcPr>
            <w:tcW w:w="1439" w:type="pct"/>
            <w:tcBorders>
              <w:top w:val="nil"/>
              <w:left w:val="nil"/>
              <w:bottom w:val="nil"/>
              <w:right w:val="nil"/>
            </w:tcBorders>
            <w:shd w:val="clear" w:color="auto" w:fill="auto"/>
            <w:noWrap/>
            <w:vAlign w:val="bottom"/>
            <w:hideMark/>
          </w:tcPr>
          <w:p w14:paraId="6F5DBC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7A0892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31.05 </w:t>
            </w:r>
          </w:p>
        </w:tc>
        <w:tc>
          <w:tcPr>
            <w:tcW w:w="756" w:type="pct"/>
            <w:gridSpan w:val="2"/>
            <w:tcBorders>
              <w:top w:val="nil"/>
              <w:left w:val="nil"/>
              <w:bottom w:val="nil"/>
              <w:right w:val="nil"/>
            </w:tcBorders>
            <w:shd w:val="clear" w:color="auto" w:fill="auto"/>
            <w:noWrap/>
            <w:vAlign w:val="bottom"/>
            <w:hideMark/>
          </w:tcPr>
          <w:p w14:paraId="35EC84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12519195</w:t>
            </w:r>
          </w:p>
        </w:tc>
        <w:tc>
          <w:tcPr>
            <w:tcW w:w="760" w:type="pct"/>
            <w:gridSpan w:val="2"/>
            <w:tcBorders>
              <w:top w:val="nil"/>
              <w:left w:val="nil"/>
              <w:bottom w:val="nil"/>
              <w:right w:val="nil"/>
            </w:tcBorders>
            <w:shd w:val="clear" w:color="auto" w:fill="auto"/>
            <w:noWrap/>
            <w:vAlign w:val="bottom"/>
            <w:hideMark/>
          </w:tcPr>
          <w:p w14:paraId="4D9473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1FCAE6EA" w14:textId="77777777" w:rsidTr="0032685D">
        <w:tc>
          <w:tcPr>
            <w:tcW w:w="1590" w:type="pct"/>
            <w:tcBorders>
              <w:top w:val="nil"/>
              <w:left w:val="nil"/>
              <w:bottom w:val="nil"/>
              <w:right w:val="nil"/>
            </w:tcBorders>
            <w:shd w:val="clear" w:color="auto" w:fill="auto"/>
            <w:noWrap/>
            <w:vAlign w:val="bottom"/>
            <w:hideMark/>
          </w:tcPr>
          <w:p w14:paraId="3610CB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Pym, Michael</w:t>
            </w:r>
          </w:p>
        </w:tc>
        <w:tc>
          <w:tcPr>
            <w:tcW w:w="1439" w:type="pct"/>
            <w:tcBorders>
              <w:top w:val="nil"/>
              <w:left w:val="nil"/>
              <w:bottom w:val="nil"/>
              <w:right w:val="nil"/>
            </w:tcBorders>
            <w:shd w:val="clear" w:color="auto" w:fill="auto"/>
            <w:noWrap/>
            <w:vAlign w:val="bottom"/>
            <w:hideMark/>
          </w:tcPr>
          <w:p w14:paraId="3D55D7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Peters SA 5069</w:t>
            </w:r>
          </w:p>
        </w:tc>
        <w:tc>
          <w:tcPr>
            <w:tcW w:w="455" w:type="pct"/>
            <w:tcBorders>
              <w:top w:val="nil"/>
              <w:left w:val="nil"/>
              <w:bottom w:val="nil"/>
              <w:right w:val="nil"/>
            </w:tcBorders>
            <w:shd w:val="clear" w:color="auto" w:fill="auto"/>
            <w:noWrap/>
            <w:vAlign w:val="bottom"/>
            <w:hideMark/>
          </w:tcPr>
          <w:p w14:paraId="213045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14.06 </w:t>
            </w:r>
          </w:p>
        </w:tc>
        <w:tc>
          <w:tcPr>
            <w:tcW w:w="756" w:type="pct"/>
            <w:gridSpan w:val="2"/>
            <w:tcBorders>
              <w:top w:val="nil"/>
              <w:left w:val="nil"/>
              <w:bottom w:val="nil"/>
              <w:right w:val="nil"/>
            </w:tcBorders>
            <w:shd w:val="clear" w:color="auto" w:fill="auto"/>
            <w:noWrap/>
            <w:vAlign w:val="bottom"/>
            <w:hideMark/>
          </w:tcPr>
          <w:p w14:paraId="53F6DF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1358603</w:t>
            </w:r>
          </w:p>
        </w:tc>
        <w:tc>
          <w:tcPr>
            <w:tcW w:w="760" w:type="pct"/>
            <w:gridSpan w:val="2"/>
            <w:tcBorders>
              <w:top w:val="nil"/>
              <w:left w:val="nil"/>
              <w:bottom w:val="nil"/>
              <w:right w:val="nil"/>
            </w:tcBorders>
            <w:shd w:val="clear" w:color="auto" w:fill="auto"/>
            <w:noWrap/>
            <w:vAlign w:val="bottom"/>
            <w:hideMark/>
          </w:tcPr>
          <w:p w14:paraId="40E156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1/07/2014</w:t>
            </w:r>
          </w:p>
        </w:tc>
      </w:tr>
      <w:tr w:rsidR="008D5378" w:rsidRPr="008D5378" w14:paraId="2253B734" w14:textId="77777777" w:rsidTr="0032685D">
        <w:tc>
          <w:tcPr>
            <w:tcW w:w="1590" w:type="pct"/>
            <w:tcBorders>
              <w:top w:val="nil"/>
              <w:left w:val="nil"/>
              <w:bottom w:val="nil"/>
              <w:right w:val="nil"/>
            </w:tcBorders>
            <w:shd w:val="clear" w:color="auto" w:fill="auto"/>
            <w:noWrap/>
            <w:vAlign w:val="bottom"/>
            <w:hideMark/>
          </w:tcPr>
          <w:p w14:paraId="460951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Qian, Crystal</w:t>
            </w:r>
          </w:p>
        </w:tc>
        <w:tc>
          <w:tcPr>
            <w:tcW w:w="1439" w:type="pct"/>
            <w:tcBorders>
              <w:top w:val="nil"/>
              <w:left w:val="nil"/>
              <w:bottom w:val="nil"/>
              <w:right w:val="nil"/>
            </w:tcBorders>
            <w:shd w:val="clear" w:color="auto" w:fill="auto"/>
            <w:noWrap/>
            <w:vAlign w:val="bottom"/>
            <w:hideMark/>
          </w:tcPr>
          <w:p w14:paraId="6E8BB2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Torrensville SA 5031</w:t>
            </w:r>
          </w:p>
        </w:tc>
        <w:tc>
          <w:tcPr>
            <w:tcW w:w="455" w:type="pct"/>
            <w:tcBorders>
              <w:top w:val="nil"/>
              <w:left w:val="nil"/>
              <w:bottom w:val="nil"/>
              <w:right w:val="nil"/>
            </w:tcBorders>
            <w:shd w:val="clear" w:color="auto" w:fill="auto"/>
            <w:noWrap/>
            <w:vAlign w:val="bottom"/>
            <w:hideMark/>
          </w:tcPr>
          <w:p w14:paraId="0042E5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23.34 </w:t>
            </w:r>
          </w:p>
        </w:tc>
        <w:tc>
          <w:tcPr>
            <w:tcW w:w="756" w:type="pct"/>
            <w:gridSpan w:val="2"/>
            <w:tcBorders>
              <w:top w:val="nil"/>
              <w:left w:val="nil"/>
              <w:bottom w:val="nil"/>
              <w:right w:val="nil"/>
            </w:tcBorders>
            <w:shd w:val="clear" w:color="auto" w:fill="auto"/>
            <w:noWrap/>
            <w:vAlign w:val="bottom"/>
            <w:hideMark/>
          </w:tcPr>
          <w:p w14:paraId="216CF5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13840467</w:t>
            </w:r>
          </w:p>
        </w:tc>
        <w:tc>
          <w:tcPr>
            <w:tcW w:w="760" w:type="pct"/>
            <w:gridSpan w:val="2"/>
            <w:tcBorders>
              <w:top w:val="nil"/>
              <w:left w:val="nil"/>
              <w:bottom w:val="nil"/>
              <w:right w:val="nil"/>
            </w:tcBorders>
            <w:shd w:val="clear" w:color="auto" w:fill="auto"/>
            <w:noWrap/>
            <w:vAlign w:val="bottom"/>
            <w:hideMark/>
          </w:tcPr>
          <w:p w14:paraId="6C1951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3B08F319" w14:textId="77777777" w:rsidTr="0032685D">
        <w:tc>
          <w:tcPr>
            <w:tcW w:w="1590" w:type="pct"/>
            <w:tcBorders>
              <w:top w:val="nil"/>
              <w:left w:val="nil"/>
              <w:bottom w:val="nil"/>
              <w:right w:val="nil"/>
            </w:tcBorders>
            <w:shd w:val="clear" w:color="auto" w:fill="auto"/>
            <w:noWrap/>
            <w:vAlign w:val="bottom"/>
            <w:hideMark/>
          </w:tcPr>
          <w:p w14:paraId="00A80B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Qin, Gu</w:t>
            </w:r>
          </w:p>
        </w:tc>
        <w:tc>
          <w:tcPr>
            <w:tcW w:w="1439" w:type="pct"/>
            <w:tcBorders>
              <w:top w:val="nil"/>
              <w:left w:val="nil"/>
              <w:bottom w:val="nil"/>
              <w:right w:val="nil"/>
            </w:tcBorders>
            <w:shd w:val="clear" w:color="auto" w:fill="auto"/>
            <w:noWrap/>
            <w:vAlign w:val="bottom"/>
            <w:hideMark/>
          </w:tcPr>
          <w:p w14:paraId="49DF3C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Joslin SA 5070</w:t>
            </w:r>
          </w:p>
        </w:tc>
        <w:tc>
          <w:tcPr>
            <w:tcW w:w="455" w:type="pct"/>
            <w:tcBorders>
              <w:top w:val="nil"/>
              <w:left w:val="nil"/>
              <w:bottom w:val="nil"/>
              <w:right w:val="nil"/>
            </w:tcBorders>
            <w:shd w:val="clear" w:color="auto" w:fill="auto"/>
            <w:noWrap/>
            <w:vAlign w:val="bottom"/>
            <w:hideMark/>
          </w:tcPr>
          <w:p w14:paraId="142A52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10.53 </w:t>
            </w:r>
          </w:p>
        </w:tc>
        <w:tc>
          <w:tcPr>
            <w:tcW w:w="756" w:type="pct"/>
            <w:gridSpan w:val="2"/>
            <w:tcBorders>
              <w:top w:val="nil"/>
              <w:left w:val="nil"/>
              <w:bottom w:val="nil"/>
              <w:right w:val="nil"/>
            </w:tcBorders>
            <w:shd w:val="clear" w:color="auto" w:fill="auto"/>
            <w:noWrap/>
            <w:vAlign w:val="bottom"/>
            <w:hideMark/>
          </w:tcPr>
          <w:p w14:paraId="36AE48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1305675</w:t>
            </w:r>
          </w:p>
        </w:tc>
        <w:tc>
          <w:tcPr>
            <w:tcW w:w="760" w:type="pct"/>
            <w:gridSpan w:val="2"/>
            <w:tcBorders>
              <w:top w:val="nil"/>
              <w:left w:val="nil"/>
              <w:bottom w:val="nil"/>
              <w:right w:val="nil"/>
            </w:tcBorders>
            <w:shd w:val="clear" w:color="auto" w:fill="auto"/>
            <w:noWrap/>
            <w:vAlign w:val="bottom"/>
            <w:hideMark/>
          </w:tcPr>
          <w:p w14:paraId="571426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6D3415AF" w14:textId="77777777" w:rsidTr="0032685D">
        <w:tc>
          <w:tcPr>
            <w:tcW w:w="1590" w:type="pct"/>
            <w:tcBorders>
              <w:top w:val="nil"/>
              <w:left w:val="nil"/>
              <w:bottom w:val="nil"/>
              <w:right w:val="nil"/>
            </w:tcBorders>
            <w:shd w:val="clear" w:color="auto" w:fill="auto"/>
            <w:noWrap/>
            <w:vAlign w:val="bottom"/>
            <w:hideMark/>
          </w:tcPr>
          <w:p w14:paraId="6162D7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Qin, Gu</w:t>
            </w:r>
          </w:p>
        </w:tc>
        <w:tc>
          <w:tcPr>
            <w:tcW w:w="1439" w:type="pct"/>
            <w:tcBorders>
              <w:top w:val="nil"/>
              <w:left w:val="nil"/>
              <w:bottom w:val="nil"/>
              <w:right w:val="nil"/>
            </w:tcBorders>
            <w:shd w:val="clear" w:color="auto" w:fill="auto"/>
            <w:noWrap/>
            <w:vAlign w:val="bottom"/>
            <w:hideMark/>
          </w:tcPr>
          <w:p w14:paraId="27FBE0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Joslin SA 5070</w:t>
            </w:r>
          </w:p>
        </w:tc>
        <w:tc>
          <w:tcPr>
            <w:tcW w:w="455" w:type="pct"/>
            <w:tcBorders>
              <w:top w:val="nil"/>
              <w:left w:val="nil"/>
              <w:bottom w:val="nil"/>
              <w:right w:val="nil"/>
            </w:tcBorders>
            <w:shd w:val="clear" w:color="auto" w:fill="auto"/>
            <w:noWrap/>
            <w:vAlign w:val="bottom"/>
            <w:hideMark/>
          </w:tcPr>
          <w:p w14:paraId="04E083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68.77 </w:t>
            </w:r>
          </w:p>
        </w:tc>
        <w:tc>
          <w:tcPr>
            <w:tcW w:w="756" w:type="pct"/>
            <w:gridSpan w:val="2"/>
            <w:tcBorders>
              <w:top w:val="nil"/>
              <w:left w:val="nil"/>
              <w:bottom w:val="nil"/>
              <w:right w:val="nil"/>
            </w:tcBorders>
            <w:shd w:val="clear" w:color="auto" w:fill="auto"/>
            <w:noWrap/>
            <w:vAlign w:val="bottom"/>
            <w:hideMark/>
          </w:tcPr>
          <w:p w14:paraId="3411D5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1305675</w:t>
            </w:r>
          </w:p>
        </w:tc>
        <w:tc>
          <w:tcPr>
            <w:tcW w:w="760" w:type="pct"/>
            <w:gridSpan w:val="2"/>
            <w:tcBorders>
              <w:top w:val="nil"/>
              <w:left w:val="nil"/>
              <w:bottom w:val="nil"/>
              <w:right w:val="nil"/>
            </w:tcBorders>
            <w:shd w:val="clear" w:color="auto" w:fill="auto"/>
            <w:noWrap/>
            <w:vAlign w:val="bottom"/>
            <w:hideMark/>
          </w:tcPr>
          <w:p w14:paraId="2B295F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24/02/2015</w:t>
            </w:r>
          </w:p>
        </w:tc>
      </w:tr>
      <w:tr w:rsidR="008D5378" w:rsidRPr="008D5378" w14:paraId="29971150" w14:textId="77777777" w:rsidTr="0032685D">
        <w:tc>
          <w:tcPr>
            <w:tcW w:w="1590" w:type="pct"/>
            <w:tcBorders>
              <w:top w:val="nil"/>
              <w:left w:val="nil"/>
              <w:bottom w:val="nil"/>
              <w:right w:val="nil"/>
            </w:tcBorders>
            <w:shd w:val="clear" w:color="auto" w:fill="auto"/>
            <w:noWrap/>
            <w:vAlign w:val="bottom"/>
            <w:hideMark/>
          </w:tcPr>
          <w:p w14:paraId="0230D5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Queale, John</w:t>
            </w:r>
          </w:p>
        </w:tc>
        <w:tc>
          <w:tcPr>
            <w:tcW w:w="1439" w:type="pct"/>
            <w:tcBorders>
              <w:top w:val="nil"/>
              <w:left w:val="nil"/>
              <w:bottom w:val="nil"/>
              <w:right w:val="nil"/>
            </w:tcBorders>
            <w:shd w:val="clear" w:color="auto" w:fill="auto"/>
            <w:noWrap/>
            <w:vAlign w:val="bottom"/>
            <w:hideMark/>
          </w:tcPr>
          <w:p w14:paraId="2679BF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Payneham SA 5070</w:t>
            </w:r>
          </w:p>
        </w:tc>
        <w:tc>
          <w:tcPr>
            <w:tcW w:w="455" w:type="pct"/>
            <w:tcBorders>
              <w:top w:val="nil"/>
              <w:left w:val="nil"/>
              <w:bottom w:val="nil"/>
              <w:right w:val="nil"/>
            </w:tcBorders>
            <w:shd w:val="clear" w:color="auto" w:fill="auto"/>
            <w:noWrap/>
            <w:vAlign w:val="bottom"/>
            <w:hideMark/>
          </w:tcPr>
          <w:p w14:paraId="27A6DF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19.42 </w:t>
            </w:r>
          </w:p>
        </w:tc>
        <w:tc>
          <w:tcPr>
            <w:tcW w:w="756" w:type="pct"/>
            <w:gridSpan w:val="2"/>
            <w:tcBorders>
              <w:top w:val="nil"/>
              <w:left w:val="nil"/>
              <w:bottom w:val="nil"/>
              <w:right w:val="nil"/>
            </w:tcBorders>
            <w:shd w:val="clear" w:color="auto" w:fill="auto"/>
            <w:noWrap/>
            <w:vAlign w:val="bottom"/>
            <w:hideMark/>
          </w:tcPr>
          <w:p w14:paraId="47E7D2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17657998</w:t>
            </w:r>
          </w:p>
        </w:tc>
        <w:tc>
          <w:tcPr>
            <w:tcW w:w="760" w:type="pct"/>
            <w:gridSpan w:val="2"/>
            <w:tcBorders>
              <w:top w:val="nil"/>
              <w:left w:val="nil"/>
              <w:bottom w:val="nil"/>
              <w:right w:val="nil"/>
            </w:tcBorders>
            <w:shd w:val="clear" w:color="auto" w:fill="auto"/>
            <w:noWrap/>
            <w:vAlign w:val="bottom"/>
            <w:hideMark/>
          </w:tcPr>
          <w:p w14:paraId="2373B9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4/05/2015</w:t>
            </w:r>
          </w:p>
        </w:tc>
      </w:tr>
      <w:tr w:rsidR="008D5378" w:rsidRPr="008D5378" w14:paraId="2FB37769" w14:textId="77777777" w:rsidTr="0032685D">
        <w:tc>
          <w:tcPr>
            <w:tcW w:w="1590" w:type="pct"/>
            <w:tcBorders>
              <w:top w:val="nil"/>
              <w:left w:val="nil"/>
              <w:bottom w:val="nil"/>
              <w:right w:val="nil"/>
            </w:tcBorders>
            <w:shd w:val="clear" w:color="auto" w:fill="auto"/>
            <w:noWrap/>
            <w:vAlign w:val="bottom"/>
            <w:hideMark/>
          </w:tcPr>
          <w:p w14:paraId="237FF8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Quinn, Audrey</w:t>
            </w:r>
          </w:p>
        </w:tc>
        <w:tc>
          <w:tcPr>
            <w:tcW w:w="1439" w:type="pct"/>
            <w:tcBorders>
              <w:top w:val="nil"/>
              <w:left w:val="nil"/>
              <w:bottom w:val="nil"/>
              <w:right w:val="nil"/>
            </w:tcBorders>
            <w:shd w:val="clear" w:color="auto" w:fill="auto"/>
            <w:noWrap/>
            <w:vAlign w:val="bottom"/>
            <w:hideMark/>
          </w:tcPr>
          <w:p w14:paraId="7F7ED9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069C4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12.50 </w:t>
            </w:r>
          </w:p>
        </w:tc>
        <w:tc>
          <w:tcPr>
            <w:tcW w:w="756" w:type="pct"/>
            <w:gridSpan w:val="2"/>
            <w:tcBorders>
              <w:top w:val="nil"/>
              <w:left w:val="nil"/>
              <w:bottom w:val="nil"/>
              <w:right w:val="nil"/>
            </w:tcBorders>
            <w:shd w:val="clear" w:color="auto" w:fill="auto"/>
            <w:noWrap/>
            <w:vAlign w:val="bottom"/>
            <w:hideMark/>
          </w:tcPr>
          <w:p w14:paraId="349909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3935427</w:t>
            </w:r>
          </w:p>
        </w:tc>
        <w:tc>
          <w:tcPr>
            <w:tcW w:w="760" w:type="pct"/>
            <w:gridSpan w:val="2"/>
            <w:tcBorders>
              <w:top w:val="nil"/>
              <w:left w:val="nil"/>
              <w:bottom w:val="nil"/>
              <w:right w:val="nil"/>
            </w:tcBorders>
            <w:shd w:val="clear" w:color="auto" w:fill="auto"/>
            <w:noWrap/>
            <w:vAlign w:val="bottom"/>
            <w:hideMark/>
          </w:tcPr>
          <w:p w14:paraId="6E117B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9/02/2015</w:t>
            </w:r>
          </w:p>
        </w:tc>
      </w:tr>
      <w:tr w:rsidR="008D5378" w:rsidRPr="008D5378" w14:paraId="3A54AAE2" w14:textId="77777777" w:rsidTr="0032685D">
        <w:tc>
          <w:tcPr>
            <w:tcW w:w="1590" w:type="pct"/>
            <w:tcBorders>
              <w:top w:val="nil"/>
              <w:left w:val="nil"/>
              <w:bottom w:val="nil"/>
              <w:right w:val="nil"/>
            </w:tcBorders>
            <w:shd w:val="clear" w:color="auto" w:fill="auto"/>
            <w:noWrap/>
            <w:vAlign w:val="bottom"/>
            <w:hideMark/>
          </w:tcPr>
          <w:p w14:paraId="12F8D3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 &amp; C.J. Komazec Proprietary Limited</w:t>
            </w:r>
          </w:p>
        </w:tc>
        <w:tc>
          <w:tcPr>
            <w:tcW w:w="1439" w:type="pct"/>
            <w:tcBorders>
              <w:top w:val="nil"/>
              <w:left w:val="nil"/>
              <w:bottom w:val="nil"/>
              <w:right w:val="nil"/>
            </w:tcBorders>
            <w:shd w:val="clear" w:color="auto" w:fill="auto"/>
            <w:noWrap/>
            <w:vAlign w:val="bottom"/>
            <w:hideMark/>
          </w:tcPr>
          <w:p w14:paraId="6ED7E0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Lonsdale SA 5160</w:t>
            </w:r>
          </w:p>
        </w:tc>
        <w:tc>
          <w:tcPr>
            <w:tcW w:w="455" w:type="pct"/>
            <w:tcBorders>
              <w:top w:val="nil"/>
              <w:left w:val="nil"/>
              <w:bottom w:val="nil"/>
              <w:right w:val="nil"/>
            </w:tcBorders>
            <w:shd w:val="clear" w:color="auto" w:fill="auto"/>
            <w:noWrap/>
            <w:vAlign w:val="bottom"/>
            <w:hideMark/>
          </w:tcPr>
          <w:p w14:paraId="6AD8BF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159.37 </w:t>
            </w:r>
          </w:p>
        </w:tc>
        <w:tc>
          <w:tcPr>
            <w:tcW w:w="756" w:type="pct"/>
            <w:gridSpan w:val="2"/>
            <w:tcBorders>
              <w:top w:val="nil"/>
              <w:left w:val="nil"/>
              <w:bottom w:val="nil"/>
              <w:right w:val="nil"/>
            </w:tcBorders>
            <w:shd w:val="clear" w:color="auto" w:fill="auto"/>
            <w:noWrap/>
            <w:vAlign w:val="bottom"/>
            <w:hideMark/>
          </w:tcPr>
          <w:p w14:paraId="1824D7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17112653</w:t>
            </w:r>
          </w:p>
        </w:tc>
        <w:tc>
          <w:tcPr>
            <w:tcW w:w="760" w:type="pct"/>
            <w:gridSpan w:val="2"/>
            <w:tcBorders>
              <w:top w:val="nil"/>
              <w:left w:val="nil"/>
              <w:bottom w:val="nil"/>
              <w:right w:val="nil"/>
            </w:tcBorders>
            <w:shd w:val="clear" w:color="auto" w:fill="auto"/>
            <w:noWrap/>
            <w:vAlign w:val="bottom"/>
            <w:hideMark/>
          </w:tcPr>
          <w:p w14:paraId="586BCA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17F5DB49" w14:textId="77777777" w:rsidTr="0032685D">
        <w:tc>
          <w:tcPr>
            <w:tcW w:w="1590" w:type="pct"/>
            <w:tcBorders>
              <w:top w:val="nil"/>
              <w:left w:val="nil"/>
              <w:bottom w:val="nil"/>
              <w:right w:val="nil"/>
            </w:tcBorders>
            <w:shd w:val="clear" w:color="auto" w:fill="auto"/>
            <w:noWrap/>
            <w:vAlign w:val="bottom"/>
            <w:hideMark/>
          </w:tcPr>
          <w:p w14:paraId="5D2C70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Radbone, Lyndon</w:t>
            </w:r>
          </w:p>
        </w:tc>
        <w:tc>
          <w:tcPr>
            <w:tcW w:w="1439" w:type="pct"/>
            <w:tcBorders>
              <w:top w:val="nil"/>
              <w:left w:val="nil"/>
              <w:bottom w:val="nil"/>
              <w:right w:val="nil"/>
            </w:tcBorders>
            <w:shd w:val="clear" w:color="auto" w:fill="auto"/>
            <w:noWrap/>
            <w:vAlign w:val="bottom"/>
            <w:hideMark/>
          </w:tcPr>
          <w:p w14:paraId="0CD935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03D472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40.68 </w:t>
            </w:r>
          </w:p>
        </w:tc>
        <w:tc>
          <w:tcPr>
            <w:tcW w:w="756" w:type="pct"/>
            <w:gridSpan w:val="2"/>
            <w:tcBorders>
              <w:top w:val="nil"/>
              <w:left w:val="nil"/>
              <w:bottom w:val="nil"/>
              <w:right w:val="nil"/>
            </w:tcBorders>
            <w:shd w:val="clear" w:color="auto" w:fill="auto"/>
            <w:noWrap/>
            <w:vAlign w:val="bottom"/>
            <w:hideMark/>
          </w:tcPr>
          <w:p w14:paraId="08322A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4145600</w:t>
            </w:r>
          </w:p>
        </w:tc>
        <w:tc>
          <w:tcPr>
            <w:tcW w:w="760" w:type="pct"/>
            <w:gridSpan w:val="2"/>
            <w:tcBorders>
              <w:top w:val="nil"/>
              <w:left w:val="nil"/>
              <w:bottom w:val="nil"/>
              <w:right w:val="nil"/>
            </w:tcBorders>
            <w:shd w:val="clear" w:color="auto" w:fill="auto"/>
            <w:noWrap/>
            <w:vAlign w:val="bottom"/>
            <w:hideMark/>
          </w:tcPr>
          <w:p w14:paraId="07A675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23647AF1" w14:textId="77777777" w:rsidTr="0032685D">
        <w:tc>
          <w:tcPr>
            <w:tcW w:w="1590" w:type="pct"/>
            <w:tcBorders>
              <w:top w:val="nil"/>
              <w:left w:val="nil"/>
              <w:bottom w:val="nil"/>
              <w:right w:val="nil"/>
            </w:tcBorders>
            <w:shd w:val="clear" w:color="auto" w:fill="auto"/>
            <w:noWrap/>
            <w:vAlign w:val="bottom"/>
            <w:hideMark/>
          </w:tcPr>
          <w:p w14:paraId="4DEA2CB3" w14:textId="1659D8B8"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w:t>
            </w:r>
            <w:r w:rsidR="00596889" w:rsidRPr="008D5378">
              <w:rPr>
                <w:rFonts w:eastAsia="Times New Roman"/>
                <w:color w:val="000000"/>
                <w:szCs w:val="17"/>
                <w:lang w:eastAsia="en-AU"/>
              </w:rPr>
              <w:t>adford</w:t>
            </w:r>
            <w:r w:rsidRPr="008D5378">
              <w:rPr>
                <w:rFonts w:eastAsia="Times New Roman"/>
                <w:color w:val="000000"/>
                <w:szCs w:val="17"/>
                <w:lang w:eastAsia="en-AU"/>
              </w:rPr>
              <w:t>, Mr L And Mrs C</w:t>
            </w:r>
          </w:p>
        </w:tc>
        <w:tc>
          <w:tcPr>
            <w:tcW w:w="1439" w:type="pct"/>
            <w:tcBorders>
              <w:top w:val="nil"/>
              <w:left w:val="nil"/>
              <w:bottom w:val="nil"/>
              <w:right w:val="nil"/>
            </w:tcBorders>
            <w:shd w:val="clear" w:color="auto" w:fill="auto"/>
            <w:noWrap/>
            <w:vAlign w:val="bottom"/>
            <w:hideMark/>
          </w:tcPr>
          <w:p w14:paraId="2BC1BD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42831B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19.54 </w:t>
            </w:r>
          </w:p>
        </w:tc>
        <w:tc>
          <w:tcPr>
            <w:tcW w:w="756" w:type="pct"/>
            <w:gridSpan w:val="2"/>
            <w:tcBorders>
              <w:top w:val="nil"/>
              <w:left w:val="nil"/>
              <w:bottom w:val="nil"/>
              <w:right w:val="nil"/>
            </w:tcBorders>
            <w:shd w:val="clear" w:color="auto" w:fill="auto"/>
            <w:noWrap/>
            <w:vAlign w:val="bottom"/>
            <w:hideMark/>
          </w:tcPr>
          <w:p w14:paraId="3ABA21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1360905</w:t>
            </w:r>
          </w:p>
        </w:tc>
        <w:tc>
          <w:tcPr>
            <w:tcW w:w="760" w:type="pct"/>
            <w:gridSpan w:val="2"/>
            <w:tcBorders>
              <w:top w:val="nil"/>
              <w:left w:val="nil"/>
              <w:bottom w:val="nil"/>
              <w:right w:val="nil"/>
            </w:tcBorders>
            <w:shd w:val="clear" w:color="auto" w:fill="auto"/>
            <w:noWrap/>
            <w:vAlign w:val="bottom"/>
            <w:hideMark/>
          </w:tcPr>
          <w:p w14:paraId="11A5DE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1787808F" w14:textId="77777777" w:rsidTr="0032685D">
        <w:tc>
          <w:tcPr>
            <w:tcW w:w="1590" w:type="pct"/>
            <w:tcBorders>
              <w:top w:val="nil"/>
              <w:left w:val="nil"/>
              <w:bottom w:val="nil"/>
              <w:right w:val="nil"/>
            </w:tcBorders>
            <w:shd w:val="clear" w:color="auto" w:fill="auto"/>
            <w:noWrap/>
            <w:vAlign w:val="bottom"/>
            <w:hideMark/>
          </w:tcPr>
          <w:p w14:paraId="60CD26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Radford, Timothy</w:t>
            </w:r>
          </w:p>
        </w:tc>
        <w:tc>
          <w:tcPr>
            <w:tcW w:w="1439" w:type="pct"/>
            <w:tcBorders>
              <w:top w:val="nil"/>
              <w:left w:val="nil"/>
              <w:bottom w:val="nil"/>
              <w:right w:val="nil"/>
            </w:tcBorders>
            <w:shd w:val="clear" w:color="auto" w:fill="auto"/>
            <w:noWrap/>
            <w:vAlign w:val="bottom"/>
            <w:hideMark/>
          </w:tcPr>
          <w:p w14:paraId="393E4F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268797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56.82 </w:t>
            </w:r>
          </w:p>
        </w:tc>
        <w:tc>
          <w:tcPr>
            <w:tcW w:w="756" w:type="pct"/>
            <w:gridSpan w:val="2"/>
            <w:tcBorders>
              <w:top w:val="nil"/>
              <w:left w:val="nil"/>
              <w:bottom w:val="nil"/>
              <w:right w:val="nil"/>
            </w:tcBorders>
            <w:shd w:val="clear" w:color="auto" w:fill="auto"/>
            <w:noWrap/>
            <w:vAlign w:val="bottom"/>
            <w:hideMark/>
          </w:tcPr>
          <w:p w14:paraId="3AD68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858741</w:t>
            </w:r>
          </w:p>
        </w:tc>
        <w:tc>
          <w:tcPr>
            <w:tcW w:w="760" w:type="pct"/>
            <w:gridSpan w:val="2"/>
            <w:tcBorders>
              <w:top w:val="nil"/>
              <w:left w:val="nil"/>
              <w:bottom w:val="nil"/>
              <w:right w:val="nil"/>
            </w:tcBorders>
            <w:shd w:val="clear" w:color="auto" w:fill="auto"/>
            <w:noWrap/>
            <w:vAlign w:val="bottom"/>
            <w:hideMark/>
          </w:tcPr>
          <w:p w14:paraId="53A90D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2/04/2014</w:t>
            </w:r>
          </w:p>
        </w:tc>
      </w:tr>
      <w:tr w:rsidR="008D5378" w:rsidRPr="008D5378" w14:paraId="45C1CFC3" w14:textId="77777777" w:rsidTr="0032685D">
        <w:tc>
          <w:tcPr>
            <w:tcW w:w="1590" w:type="pct"/>
            <w:tcBorders>
              <w:top w:val="nil"/>
              <w:left w:val="nil"/>
              <w:bottom w:val="nil"/>
              <w:right w:val="nil"/>
            </w:tcBorders>
            <w:shd w:val="clear" w:color="auto" w:fill="auto"/>
            <w:noWrap/>
            <w:vAlign w:val="bottom"/>
            <w:hideMark/>
          </w:tcPr>
          <w:p w14:paraId="445BAA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Radloff, Kylie</w:t>
            </w:r>
          </w:p>
        </w:tc>
        <w:tc>
          <w:tcPr>
            <w:tcW w:w="1439" w:type="pct"/>
            <w:tcBorders>
              <w:top w:val="nil"/>
              <w:left w:val="nil"/>
              <w:bottom w:val="nil"/>
              <w:right w:val="nil"/>
            </w:tcBorders>
            <w:shd w:val="clear" w:color="auto" w:fill="auto"/>
            <w:noWrap/>
            <w:vAlign w:val="bottom"/>
            <w:hideMark/>
          </w:tcPr>
          <w:p w14:paraId="0BA594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6A4867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6B123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10943538</w:t>
            </w:r>
          </w:p>
        </w:tc>
        <w:tc>
          <w:tcPr>
            <w:tcW w:w="760" w:type="pct"/>
            <w:gridSpan w:val="2"/>
            <w:tcBorders>
              <w:top w:val="nil"/>
              <w:left w:val="nil"/>
              <w:bottom w:val="nil"/>
              <w:right w:val="nil"/>
            </w:tcBorders>
            <w:shd w:val="clear" w:color="auto" w:fill="auto"/>
            <w:noWrap/>
            <w:vAlign w:val="bottom"/>
            <w:hideMark/>
          </w:tcPr>
          <w:p w14:paraId="049AE7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25B2D34" w14:textId="77777777" w:rsidTr="0032685D">
        <w:tc>
          <w:tcPr>
            <w:tcW w:w="1590" w:type="pct"/>
            <w:tcBorders>
              <w:top w:val="nil"/>
              <w:left w:val="nil"/>
              <w:bottom w:val="nil"/>
              <w:right w:val="nil"/>
            </w:tcBorders>
            <w:shd w:val="clear" w:color="auto" w:fill="auto"/>
            <w:noWrap/>
            <w:vAlign w:val="bottom"/>
            <w:hideMark/>
          </w:tcPr>
          <w:p w14:paraId="374C4E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Radovanovic, Michael</w:t>
            </w:r>
          </w:p>
        </w:tc>
        <w:tc>
          <w:tcPr>
            <w:tcW w:w="1439" w:type="pct"/>
            <w:tcBorders>
              <w:top w:val="nil"/>
              <w:left w:val="nil"/>
              <w:bottom w:val="nil"/>
              <w:right w:val="nil"/>
            </w:tcBorders>
            <w:shd w:val="clear" w:color="auto" w:fill="auto"/>
            <w:noWrap/>
            <w:vAlign w:val="bottom"/>
            <w:hideMark/>
          </w:tcPr>
          <w:p w14:paraId="056487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7C9C49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12CC8F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12730057</w:t>
            </w:r>
          </w:p>
        </w:tc>
        <w:tc>
          <w:tcPr>
            <w:tcW w:w="760" w:type="pct"/>
            <w:gridSpan w:val="2"/>
            <w:tcBorders>
              <w:top w:val="nil"/>
              <w:left w:val="nil"/>
              <w:bottom w:val="nil"/>
              <w:right w:val="nil"/>
            </w:tcBorders>
            <w:shd w:val="clear" w:color="auto" w:fill="auto"/>
            <w:noWrap/>
            <w:vAlign w:val="bottom"/>
            <w:hideMark/>
          </w:tcPr>
          <w:p w14:paraId="4CA2F3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4/02/2014</w:t>
            </w:r>
          </w:p>
        </w:tc>
      </w:tr>
      <w:tr w:rsidR="008D5378" w:rsidRPr="008D5378" w14:paraId="2BE5E3E9" w14:textId="77777777" w:rsidTr="0032685D">
        <w:tc>
          <w:tcPr>
            <w:tcW w:w="1590" w:type="pct"/>
            <w:tcBorders>
              <w:top w:val="nil"/>
              <w:left w:val="nil"/>
              <w:bottom w:val="nil"/>
              <w:right w:val="nil"/>
            </w:tcBorders>
            <w:shd w:val="clear" w:color="auto" w:fill="auto"/>
            <w:noWrap/>
            <w:vAlign w:val="bottom"/>
            <w:hideMark/>
          </w:tcPr>
          <w:p w14:paraId="1EE1F1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Raggio, Ingrid</w:t>
            </w:r>
          </w:p>
        </w:tc>
        <w:tc>
          <w:tcPr>
            <w:tcW w:w="1439" w:type="pct"/>
            <w:tcBorders>
              <w:top w:val="nil"/>
              <w:left w:val="nil"/>
              <w:bottom w:val="nil"/>
              <w:right w:val="nil"/>
            </w:tcBorders>
            <w:shd w:val="clear" w:color="auto" w:fill="auto"/>
            <w:noWrap/>
            <w:vAlign w:val="bottom"/>
            <w:hideMark/>
          </w:tcPr>
          <w:p w14:paraId="5D0995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53A778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50.10 </w:t>
            </w:r>
          </w:p>
        </w:tc>
        <w:tc>
          <w:tcPr>
            <w:tcW w:w="756" w:type="pct"/>
            <w:gridSpan w:val="2"/>
            <w:tcBorders>
              <w:top w:val="nil"/>
              <w:left w:val="nil"/>
              <w:bottom w:val="nil"/>
              <w:right w:val="nil"/>
            </w:tcBorders>
            <w:shd w:val="clear" w:color="auto" w:fill="auto"/>
            <w:noWrap/>
            <w:vAlign w:val="bottom"/>
            <w:hideMark/>
          </w:tcPr>
          <w:p w14:paraId="5AD8C8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2174696</w:t>
            </w:r>
          </w:p>
        </w:tc>
        <w:tc>
          <w:tcPr>
            <w:tcW w:w="760" w:type="pct"/>
            <w:gridSpan w:val="2"/>
            <w:tcBorders>
              <w:top w:val="nil"/>
              <w:left w:val="nil"/>
              <w:bottom w:val="nil"/>
              <w:right w:val="nil"/>
            </w:tcBorders>
            <w:shd w:val="clear" w:color="auto" w:fill="auto"/>
            <w:noWrap/>
            <w:vAlign w:val="bottom"/>
            <w:hideMark/>
          </w:tcPr>
          <w:p w14:paraId="4985C5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16/09/2015</w:t>
            </w:r>
          </w:p>
        </w:tc>
      </w:tr>
      <w:tr w:rsidR="008D5378" w:rsidRPr="008D5378" w14:paraId="39640040" w14:textId="77777777" w:rsidTr="0032685D">
        <w:tc>
          <w:tcPr>
            <w:tcW w:w="1590" w:type="pct"/>
            <w:tcBorders>
              <w:top w:val="nil"/>
              <w:left w:val="nil"/>
              <w:bottom w:val="nil"/>
              <w:right w:val="nil"/>
            </w:tcBorders>
            <w:shd w:val="clear" w:color="auto" w:fill="auto"/>
            <w:noWrap/>
            <w:vAlign w:val="bottom"/>
            <w:hideMark/>
          </w:tcPr>
          <w:p w14:paraId="2D6527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Raman, Venkatesan</w:t>
            </w:r>
          </w:p>
        </w:tc>
        <w:tc>
          <w:tcPr>
            <w:tcW w:w="1439" w:type="pct"/>
            <w:tcBorders>
              <w:top w:val="nil"/>
              <w:left w:val="nil"/>
              <w:bottom w:val="nil"/>
              <w:right w:val="nil"/>
            </w:tcBorders>
            <w:shd w:val="clear" w:color="auto" w:fill="auto"/>
            <w:noWrap/>
            <w:vAlign w:val="bottom"/>
            <w:hideMark/>
          </w:tcPr>
          <w:p w14:paraId="1C99F8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59EE4A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56.20 </w:t>
            </w:r>
          </w:p>
        </w:tc>
        <w:tc>
          <w:tcPr>
            <w:tcW w:w="756" w:type="pct"/>
            <w:gridSpan w:val="2"/>
            <w:tcBorders>
              <w:top w:val="nil"/>
              <w:left w:val="nil"/>
              <w:bottom w:val="nil"/>
              <w:right w:val="nil"/>
            </w:tcBorders>
            <w:shd w:val="clear" w:color="auto" w:fill="auto"/>
            <w:noWrap/>
            <w:vAlign w:val="bottom"/>
            <w:hideMark/>
          </w:tcPr>
          <w:p w14:paraId="25BF0D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12834520</w:t>
            </w:r>
          </w:p>
        </w:tc>
        <w:tc>
          <w:tcPr>
            <w:tcW w:w="760" w:type="pct"/>
            <w:gridSpan w:val="2"/>
            <w:tcBorders>
              <w:top w:val="nil"/>
              <w:left w:val="nil"/>
              <w:bottom w:val="nil"/>
              <w:right w:val="nil"/>
            </w:tcBorders>
            <w:shd w:val="clear" w:color="auto" w:fill="auto"/>
            <w:noWrap/>
            <w:vAlign w:val="bottom"/>
            <w:hideMark/>
          </w:tcPr>
          <w:p w14:paraId="2D83EE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12/02/2014</w:t>
            </w:r>
          </w:p>
        </w:tc>
      </w:tr>
      <w:tr w:rsidR="008D5378" w:rsidRPr="008D5378" w14:paraId="579C79F9" w14:textId="77777777" w:rsidTr="0032685D">
        <w:tc>
          <w:tcPr>
            <w:tcW w:w="1590" w:type="pct"/>
            <w:tcBorders>
              <w:top w:val="nil"/>
              <w:left w:val="nil"/>
              <w:bottom w:val="nil"/>
              <w:right w:val="nil"/>
            </w:tcBorders>
            <w:shd w:val="clear" w:color="auto" w:fill="auto"/>
            <w:noWrap/>
            <w:vAlign w:val="bottom"/>
            <w:hideMark/>
          </w:tcPr>
          <w:p w14:paraId="4C6A6D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Ramsden, Christine</w:t>
            </w:r>
          </w:p>
        </w:tc>
        <w:tc>
          <w:tcPr>
            <w:tcW w:w="1439" w:type="pct"/>
            <w:tcBorders>
              <w:top w:val="nil"/>
              <w:left w:val="nil"/>
              <w:bottom w:val="nil"/>
              <w:right w:val="nil"/>
            </w:tcBorders>
            <w:shd w:val="clear" w:color="auto" w:fill="auto"/>
            <w:noWrap/>
            <w:vAlign w:val="bottom"/>
            <w:hideMark/>
          </w:tcPr>
          <w:p w14:paraId="29F197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344DA4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14.13 </w:t>
            </w:r>
          </w:p>
        </w:tc>
        <w:tc>
          <w:tcPr>
            <w:tcW w:w="756" w:type="pct"/>
            <w:gridSpan w:val="2"/>
            <w:tcBorders>
              <w:top w:val="nil"/>
              <w:left w:val="nil"/>
              <w:bottom w:val="nil"/>
              <w:right w:val="nil"/>
            </w:tcBorders>
            <w:shd w:val="clear" w:color="auto" w:fill="auto"/>
            <w:noWrap/>
            <w:vAlign w:val="bottom"/>
            <w:hideMark/>
          </w:tcPr>
          <w:p w14:paraId="21A8BE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16811979</w:t>
            </w:r>
          </w:p>
        </w:tc>
        <w:tc>
          <w:tcPr>
            <w:tcW w:w="760" w:type="pct"/>
            <w:gridSpan w:val="2"/>
            <w:tcBorders>
              <w:top w:val="nil"/>
              <w:left w:val="nil"/>
              <w:bottom w:val="nil"/>
              <w:right w:val="nil"/>
            </w:tcBorders>
            <w:shd w:val="clear" w:color="auto" w:fill="auto"/>
            <w:noWrap/>
            <w:vAlign w:val="bottom"/>
            <w:hideMark/>
          </w:tcPr>
          <w:p w14:paraId="61B0D3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72E80EE2" w14:textId="77777777" w:rsidTr="0032685D">
        <w:tc>
          <w:tcPr>
            <w:tcW w:w="1590" w:type="pct"/>
            <w:tcBorders>
              <w:top w:val="nil"/>
              <w:left w:val="nil"/>
              <w:bottom w:val="nil"/>
              <w:right w:val="nil"/>
            </w:tcBorders>
            <w:shd w:val="clear" w:color="auto" w:fill="auto"/>
            <w:noWrap/>
            <w:vAlign w:val="bottom"/>
            <w:hideMark/>
          </w:tcPr>
          <w:p w14:paraId="29003B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Ramsey, Douglas</w:t>
            </w:r>
          </w:p>
        </w:tc>
        <w:tc>
          <w:tcPr>
            <w:tcW w:w="1439" w:type="pct"/>
            <w:tcBorders>
              <w:top w:val="nil"/>
              <w:left w:val="nil"/>
              <w:bottom w:val="nil"/>
              <w:right w:val="nil"/>
            </w:tcBorders>
            <w:shd w:val="clear" w:color="auto" w:fill="auto"/>
            <w:noWrap/>
            <w:vAlign w:val="bottom"/>
            <w:hideMark/>
          </w:tcPr>
          <w:p w14:paraId="0901C7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24416A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302.58 </w:t>
            </w:r>
          </w:p>
        </w:tc>
        <w:tc>
          <w:tcPr>
            <w:tcW w:w="756" w:type="pct"/>
            <w:gridSpan w:val="2"/>
            <w:tcBorders>
              <w:top w:val="nil"/>
              <w:left w:val="nil"/>
              <w:bottom w:val="nil"/>
              <w:right w:val="nil"/>
            </w:tcBorders>
            <w:shd w:val="clear" w:color="auto" w:fill="auto"/>
            <w:noWrap/>
            <w:vAlign w:val="bottom"/>
            <w:hideMark/>
          </w:tcPr>
          <w:p w14:paraId="7C8C45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17253348</w:t>
            </w:r>
          </w:p>
        </w:tc>
        <w:tc>
          <w:tcPr>
            <w:tcW w:w="760" w:type="pct"/>
            <w:gridSpan w:val="2"/>
            <w:tcBorders>
              <w:top w:val="nil"/>
              <w:left w:val="nil"/>
              <w:bottom w:val="nil"/>
              <w:right w:val="nil"/>
            </w:tcBorders>
            <w:shd w:val="clear" w:color="auto" w:fill="auto"/>
            <w:noWrap/>
            <w:vAlign w:val="bottom"/>
            <w:hideMark/>
          </w:tcPr>
          <w:p w14:paraId="2C451F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22/01/2014</w:t>
            </w:r>
          </w:p>
        </w:tc>
      </w:tr>
      <w:tr w:rsidR="008D5378" w:rsidRPr="008D5378" w14:paraId="357C3492" w14:textId="77777777" w:rsidTr="0032685D">
        <w:tc>
          <w:tcPr>
            <w:tcW w:w="1590" w:type="pct"/>
            <w:tcBorders>
              <w:top w:val="nil"/>
              <w:left w:val="nil"/>
              <w:bottom w:val="nil"/>
              <w:right w:val="nil"/>
            </w:tcBorders>
            <w:shd w:val="clear" w:color="auto" w:fill="auto"/>
            <w:noWrap/>
            <w:vAlign w:val="bottom"/>
            <w:hideMark/>
          </w:tcPr>
          <w:p w14:paraId="4B8FF1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Ramsey, Douglas</w:t>
            </w:r>
          </w:p>
        </w:tc>
        <w:tc>
          <w:tcPr>
            <w:tcW w:w="1439" w:type="pct"/>
            <w:tcBorders>
              <w:top w:val="nil"/>
              <w:left w:val="nil"/>
              <w:bottom w:val="nil"/>
              <w:right w:val="nil"/>
            </w:tcBorders>
            <w:shd w:val="clear" w:color="auto" w:fill="auto"/>
            <w:noWrap/>
            <w:vAlign w:val="bottom"/>
            <w:hideMark/>
          </w:tcPr>
          <w:p w14:paraId="6C264B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1429BE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180.02 </w:t>
            </w:r>
          </w:p>
        </w:tc>
        <w:tc>
          <w:tcPr>
            <w:tcW w:w="756" w:type="pct"/>
            <w:gridSpan w:val="2"/>
            <w:tcBorders>
              <w:top w:val="nil"/>
              <w:left w:val="nil"/>
              <w:bottom w:val="nil"/>
              <w:right w:val="nil"/>
            </w:tcBorders>
            <w:shd w:val="clear" w:color="auto" w:fill="auto"/>
            <w:noWrap/>
            <w:vAlign w:val="bottom"/>
            <w:hideMark/>
          </w:tcPr>
          <w:p w14:paraId="2077EC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17253348</w:t>
            </w:r>
          </w:p>
        </w:tc>
        <w:tc>
          <w:tcPr>
            <w:tcW w:w="760" w:type="pct"/>
            <w:gridSpan w:val="2"/>
            <w:tcBorders>
              <w:top w:val="nil"/>
              <w:left w:val="nil"/>
              <w:bottom w:val="nil"/>
              <w:right w:val="nil"/>
            </w:tcBorders>
            <w:shd w:val="clear" w:color="auto" w:fill="auto"/>
            <w:noWrap/>
            <w:vAlign w:val="bottom"/>
            <w:hideMark/>
          </w:tcPr>
          <w:p w14:paraId="33C206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3052946E" w14:textId="77777777" w:rsidTr="0032685D">
        <w:tc>
          <w:tcPr>
            <w:tcW w:w="1590" w:type="pct"/>
            <w:tcBorders>
              <w:top w:val="nil"/>
              <w:left w:val="nil"/>
              <w:bottom w:val="nil"/>
              <w:right w:val="nil"/>
            </w:tcBorders>
            <w:shd w:val="clear" w:color="auto" w:fill="auto"/>
            <w:noWrap/>
            <w:vAlign w:val="bottom"/>
            <w:hideMark/>
          </w:tcPr>
          <w:p w14:paraId="78F9A3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Ramsey, Douglas</w:t>
            </w:r>
          </w:p>
        </w:tc>
        <w:tc>
          <w:tcPr>
            <w:tcW w:w="1439" w:type="pct"/>
            <w:tcBorders>
              <w:top w:val="nil"/>
              <w:left w:val="nil"/>
              <w:bottom w:val="nil"/>
              <w:right w:val="nil"/>
            </w:tcBorders>
            <w:shd w:val="clear" w:color="auto" w:fill="auto"/>
            <w:noWrap/>
            <w:vAlign w:val="bottom"/>
            <w:hideMark/>
          </w:tcPr>
          <w:p w14:paraId="1C0BC7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0ADE4B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240.72 </w:t>
            </w:r>
          </w:p>
        </w:tc>
        <w:tc>
          <w:tcPr>
            <w:tcW w:w="756" w:type="pct"/>
            <w:gridSpan w:val="2"/>
            <w:tcBorders>
              <w:top w:val="nil"/>
              <w:left w:val="nil"/>
              <w:bottom w:val="nil"/>
              <w:right w:val="nil"/>
            </w:tcBorders>
            <w:shd w:val="clear" w:color="auto" w:fill="auto"/>
            <w:noWrap/>
            <w:vAlign w:val="bottom"/>
            <w:hideMark/>
          </w:tcPr>
          <w:p w14:paraId="0D035B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17253348</w:t>
            </w:r>
          </w:p>
        </w:tc>
        <w:tc>
          <w:tcPr>
            <w:tcW w:w="760" w:type="pct"/>
            <w:gridSpan w:val="2"/>
            <w:tcBorders>
              <w:top w:val="nil"/>
              <w:left w:val="nil"/>
              <w:bottom w:val="nil"/>
              <w:right w:val="nil"/>
            </w:tcBorders>
            <w:shd w:val="clear" w:color="auto" w:fill="auto"/>
            <w:noWrap/>
            <w:vAlign w:val="bottom"/>
            <w:hideMark/>
          </w:tcPr>
          <w:p w14:paraId="54C8A4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4593BF73" w14:textId="77777777" w:rsidTr="0032685D">
        <w:tc>
          <w:tcPr>
            <w:tcW w:w="1590" w:type="pct"/>
            <w:tcBorders>
              <w:top w:val="nil"/>
              <w:left w:val="nil"/>
              <w:bottom w:val="nil"/>
              <w:right w:val="nil"/>
            </w:tcBorders>
            <w:shd w:val="clear" w:color="auto" w:fill="auto"/>
            <w:noWrap/>
            <w:vAlign w:val="bottom"/>
            <w:hideMark/>
          </w:tcPr>
          <w:p w14:paraId="6B14FD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Ramsey, Sarah</w:t>
            </w:r>
          </w:p>
        </w:tc>
        <w:tc>
          <w:tcPr>
            <w:tcW w:w="1439" w:type="pct"/>
            <w:tcBorders>
              <w:top w:val="nil"/>
              <w:left w:val="nil"/>
              <w:bottom w:val="nil"/>
              <w:right w:val="nil"/>
            </w:tcBorders>
            <w:shd w:val="clear" w:color="auto" w:fill="auto"/>
            <w:noWrap/>
            <w:vAlign w:val="bottom"/>
            <w:hideMark/>
          </w:tcPr>
          <w:p w14:paraId="1F52CF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6F9A1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446.62 </w:t>
            </w:r>
          </w:p>
        </w:tc>
        <w:tc>
          <w:tcPr>
            <w:tcW w:w="756" w:type="pct"/>
            <w:gridSpan w:val="2"/>
            <w:tcBorders>
              <w:top w:val="nil"/>
              <w:left w:val="nil"/>
              <w:bottom w:val="nil"/>
              <w:right w:val="nil"/>
            </w:tcBorders>
            <w:shd w:val="clear" w:color="auto" w:fill="auto"/>
            <w:noWrap/>
            <w:vAlign w:val="bottom"/>
            <w:hideMark/>
          </w:tcPr>
          <w:p w14:paraId="71A5D8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9204714</w:t>
            </w:r>
          </w:p>
        </w:tc>
        <w:tc>
          <w:tcPr>
            <w:tcW w:w="760" w:type="pct"/>
            <w:gridSpan w:val="2"/>
            <w:tcBorders>
              <w:top w:val="nil"/>
              <w:left w:val="nil"/>
              <w:bottom w:val="nil"/>
              <w:right w:val="nil"/>
            </w:tcBorders>
            <w:shd w:val="clear" w:color="auto" w:fill="auto"/>
            <w:noWrap/>
            <w:vAlign w:val="bottom"/>
            <w:hideMark/>
          </w:tcPr>
          <w:p w14:paraId="02605B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21/01/2015</w:t>
            </w:r>
          </w:p>
        </w:tc>
      </w:tr>
      <w:tr w:rsidR="008D5378" w:rsidRPr="008D5378" w14:paraId="27A02513" w14:textId="77777777" w:rsidTr="0032685D">
        <w:tc>
          <w:tcPr>
            <w:tcW w:w="1590" w:type="pct"/>
            <w:tcBorders>
              <w:top w:val="nil"/>
              <w:left w:val="nil"/>
              <w:bottom w:val="nil"/>
              <w:right w:val="nil"/>
            </w:tcBorders>
            <w:shd w:val="clear" w:color="auto" w:fill="auto"/>
            <w:noWrap/>
            <w:vAlign w:val="bottom"/>
            <w:hideMark/>
          </w:tcPr>
          <w:p w14:paraId="502471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Randall, Mary</w:t>
            </w:r>
          </w:p>
        </w:tc>
        <w:tc>
          <w:tcPr>
            <w:tcW w:w="1439" w:type="pct"/>
            <w:tcBorders>
              <w:top w:val="nil"/>
              <w:left w:val="nil"/>
              <w:bottom w:val="nil"/>
              <w:right w:val="nil"/>
            </w:tcBorders>
            <w:shd w:val="clear" w:color="auto" w:fill="auto"/>
            <w:noWrap/>
            <w:vAlign w:val="bottom"/>
            <w:hideMark/>
          </w:tcPr>
          <w:p w14:paraId="212E99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13D0BB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250.00 </w:t>
            </w:r>
          </w:p>
        </w:tc>
        <w:tc>
          <w:tcPr>
            <w:tcW w:w="756" w:type="pct"/>
            <w:gridSpan w:val="2"/>
            <w:tcBorders>
              <w:top w:val="nil"/>
              <w:left w:val="nil"/>
              <w:bottom w:val="nil"/>
              <w:right w:val="nil"/>
            </w:tcBorders>
            <w:shd w:val="clear" w:color="auto" w:fill="auto"/>
            <w:noWrap/>
            <w:vAlign w:val="bottom"/>
            <w:hideMark/>
          </w:tcPr>
          <w:p w14:paraId="49A980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10229986</w:t>
            </w:r>
          </w:p>
        </w:tc>
        <w:tc>
          <w:tcPr>
            <w:tcW w:w="760" w:type="pct"/>
            <w:gridSpan w:val="2"/>
            <w:tcBorders>
              <w:top w:val="nil"/>
              <w:left w:val="nil"/>
              <w:bottom w:val="nil"/>
              <w:right w:val="nil"/>
            </w:tcBorders>
            <w:shd w:val="clear" w:color="auto" w:fill="auto"/>
            <w:noWrap/>
            <w:vAlign w:val="bottom"/>
            <w:hideMark/>
          </w:tcPr>
          <w:p w14:paraId="06B9F9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53D73133" w14:textId="77777777" w:rsidTr="0032685D">
        <w:tc>
          <w:tcPr>
            <w:tcW w:w="1590" w:type="pct"/>
            <w:tcBorders>
              <w:top w:val="nil"/>
              <w:left w:val="nil"/>
              <w:bottom w:val="nil"/>
              <w:right w:val="nil"/>
            </w:tcBorders>
            <w:shd w:val="clear" w:color="auto" w:fill="auto"/>
            <w:noWrap/>
            <w:vAlign w:val="bottom"/>
            <w:hideMark/>
          </w:tcPr>
          <w:p w14:paraId="45BB1D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Rankin, Meena</w:t>
            </w:r>
          </w:p>
        </w:tc>
        <w:tc>
          <w:tcPr>
            <w:tcW w:w="1439" w:type="pct"/>
            <w:tcBorders>
              <w:top w:val="nil"/>
              <w:left w:val="nil"/>
              <w:bottom w:val="nil"/>
              <w:right w:val="nil"/>
            </w:tcBorders>
            <w:shd w:val="clear" w:color="auto" w:fill="auto"/>
            <w:noWrap/>
            <w:vAlign w:val="bottom"/>
            <w:hideMark/>
          </w:tcPr>
          <w:p w14:paraId="3676CB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Athol Park SA 5012</w:t>
            </w:r>
          </w:p>
        </w:tc>
        <w:tc>
          <w:tcPr>
            <w:tcW w:w="455" w:type="pct"/>
            <w:tcBorders>
              <w:top w:val="nil"/>
              <w:left w:val="nil"/>
              <w:bottom w:val="nil"/>
              <w:right w:val="nil"/>
            </w:tcBorders>
            <w:shd w:val="clear" w:color="auto" w:fill="auto"/>
            <w:noWrap/>
            <w:vAlign w:val="bottom"/>
            <w:hideMark/>
          </w:tcPr>
          <w:p w14:paraId="06749F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88.75 </w:t>
            </w:r>
          </w:p>
        </w:tc>
        <w:tc>
          <w:tcPr>
            <w:tcW w:w="756" w:type="pct"/>
            <w:gridSpan w:val="2"/>
            <w:tcBorders>
              <w:top w:val="nil"/>
              <w:left w:val="nil"/>
              <w:bottom w:val="nil"/>
              <w:right w:val="nil"/>
            </w:tcBorders>
            <w:shd w:val="clear" w:color="auto" w:fill="auto"/>
            <w:noWrap/>
            <w:vAlign w:val="bottom"/>
            <w:hideMark/>
          </w:tcPr>
          <w:p w14:paraId="431AEE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17874728</w:t>
            </w:r>
          </w:p>
        </w:tc>
        <w:tc>
          <w:tcPr>
            <w:tcW w:w="760" w:type="pct"/>
            <w:gridSpan w:val="2"/>
            <w:tcBorders>
              <w:top w:val="nil"/>
              <w:left w:val="nil"/>
              <w:bottom w:val="nil"/>
              <w:right w:val="nil"/>
            </w:tcBorders>
            <w:shd w:val="clear" w:color="auto" w:fill="auto"/>
            <w:noWrap/>
            <w:vAlign w:val="bottom"/>
            <w:hideMark/>
          </w:tcPr>
          <w:p w14:paraId="7B3C50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6FA13A55" w14:textId="77777777" w:rsidTr="0032685D">
        <w:tc>
          <w:tcPr>
            <w:tcW w:w="1590" w:type="pct"/>
            <w:tcBorders>
              <w:top w:val="nil"/>
              <w:left w:val="nil"/>
              <w:bottom w:val="nil"/>
              <w:right w:val="nil"/>
            </w:tcBorders>
            <w:shd w:val="clear" w:color="auto" w:fill="auto"/>
            <w:noWrap/>
            <w:vAlign w:val="bottom"/>
            <w:hideMark/>
          </w:tcPr>
          <w:p w14:paraId="018759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Rasch, Leonie</w:t>
            </w:r>
          </w:p>
        </w:tc>
        <w:tc>
          <w:tcPr>
            <w:tcW w:w="1439" w:type="pct"/>
            <w:tcBorders>
              <w:top w:val="nil"/>
              <w:left w:val="nil"/>
              <w:bottom w:val="nil"/>
              <w:right w:val="nil"/>
            </w:tcBorders>
            <w:shd w:val="clear" w:color="auto" w:fill="auto"/>
            <w:noWrap/>
            <w:vAlign w:val="bottom"/>
            <w:hideMark/>
          </w:tcPr>
          <w:p w14:paraId="408B0D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31A48A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06956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13147914</w:t>
            </w:r>
          </w:p>
        </w:tc>
        <w:tc>
          <w:tcPr>
            <w:tcW w:w="760" w:type="pct"/>
            <w:gridSpan w:val="2"/>
            <w:tcBorders>
              <w:top w:val="nil"/>
              <w:left w:val="nil"/>
              <w:bottom w:val="nil"/>
              <w:right w:val="nil"/>
            </w:tcBorders>
            <w:shd w:val="clear" w:color="auto" w:fill="auto"/>
            <w:noWrap/>
            <w:vAlign w:val="bottom"/>
            <w:hideMark/>
          </w:tcPr>
          <w:p w14:paraId="3434FB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24/04/2014</w:t>
            </w:r>
          </w:p>
        </w:tc>
      </w:tr>
      <w:tr w:rsidR="008D5378" w:rsidRPr="008D5378" w14:paraId="6C3AD4A8" w14:textId="77777777" w:rsidTr="0032685D">
        <w:tc>
          <w:tcPr>
            <w:tcW w:w="1590" w:type="pct"/>
            <w:tcBorders>
              <w:top w:val="nil"/>
              <w:left w:val="nil"/>
              <w:bottom w:val="nil"/>
              <w:right w:val="nil"/>
            </w:tcBorders>
            <w:shd w:val="clear" w:color="auto" w:fill="auto"/>
            <w:noWrap/>
            <w:vAlign w:val="bottom"/>
            <w:hideMark/>
          </w:tcPr>
          <w:p w14:paraId="1747D1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Rasheed, Nadeia</w:t>
            </w:r>
          </w:p>
        </w:tc>
        <w:tc>
          <w:tcPr>
            <w:tcW w:w="1439" w:type="pct"/>
            <w:tcBorders>
              <w:top w:val="nil"/>
              <w:left w:val="nil"/>
              <w:bottom w:val="nil"/>
              <w:right w:val="nil"/>
            </w:tcBorders>
            <w:shd w:val="clear" w:color="auto" w:fill="auto"/>
            <w:noWrap/>
            <w:vAlign w:val="bottom"/>
            <w:hideMark/>
          </w:tcPr>
          <w:p w14:paraId="392DC6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2C3690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444F8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13382913</w:t>
            </w:r>
          </w:p>
        </w:tc>
        <w:tc>
          <w:tcPr>
            <w:tcW w:w="760" w:type="pct"/>
            <w:gridSpan w:val="2"/>
            <w:tcBorders>
              <w:top w:val="nil"/>
              <w:left w:val="nil"/>
              <w:bottom w:val="nil"/>
              <w:right w:val="nil"/>
            </w:tcBorders>
            <w:shd w:val="clear" w:color="auto" w:fill="auto"/>
            <w:noWrap/>
            <w:vAlign w:val="bottom"/>
            <w:hideMark/>
          </w:tcPr>
          <w:p w14:paraId="24F529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35E9B4B4" w14:textId="77777777" w:rsidTr="0032685D">
        <w:tc>
          <w:tcPr>
            <w:tcW w:w="1590" w:type="pct"/>
            <w:tcBorders>
              <w:top w:val="nil"/>
              <w:left w:val="nil"/>
              <w:bottom w:val="nil"/>
              <w:right w:val="nil"/>
            </w:tcBorders>
            <w:shd w:val="clear" w:color="auto" w:fill="auto"/>
            <w:noWrap/>
            <w:vAlign w:val="bottom"/>
            <w:hideMark/>
          </w:tcPr>
          <w:p w14:paraId="27FD1B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Rashleigh, Tracy</w:t>
            </w:r>
          </w:p>
        </w:tc>
        <w:tc>
          <w:tcPr>
            <w:tcW w:w="1439" w:type="pct"/>
            <w:tcBorders>
              <w:top w:val="nil"/>
              <w:left w:val="nil"/>
              <w:bottom w:val="nil"/>
              <w:right w:val="nil"/>
            </w:tcBorders>
            <w:shd w:val="clear" w:color="auto" w:fill="auto"/>
            <w:noWrap/>
            <w:vAlign w:val="bottom"/>
            <w:hideMark/>
          </w:tcPr>
          <w:p w14:paraId="340C62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5A2C0E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25.86 </w:t>
            </w:r>
          </w:p>
        </w:tc>
        <w:tc>
          <w:tcPr>
            <w:tcW w:w="756" w:type="pct"/>
            <w:gridSpan w:val="2"/>
            <w:tcBorders>
              <w:top w:val="nil"/>
              <w:left w:val="nil"/>
              <w:bottom w:val="nil"/>
              <w:right w:val="nil"/>
            </w:tcBorders>
            <w:shd w:val="clear" w:color="auto" w:fill="auto"/>
            <w:noWrap/>
            <w:vAlign w:val="bottom"/>
            <w:hideMark/>
          </w:tcPr>
          <w:p w14:paraId="673F1A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16612467</w:t>
            </w:r>
          </w:p>
        </w:tc>
        <w:tc>
          <w:tcPr>
            <w:tcW w:w="760" w:type="pct"/>
            <w:gridSpan w:val="2"/>
            <w:tcBorders>
              <w:top w:val="nil"/>
              <w:left w:val="nil"/>
              <w:bottom w:val="nil"/>
              <w:right w:val="nil"/>
            </w:tcBorders>
            <w:shd w:val="clear" w:color="auto" w:fill="auto"/>
            <w:noWrap/>
            <w:vAlign w:val="bottom"/>
            <w:hideMark/>
          </w:tcPr>
          <w:p w14:paraId="7ADAC5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28/01/2015</w:t>
            </w:r>
          </w:p>
        </w:tc>
      </w:tr>
      <w:tr w:rsidR="008D5378" w:rsidRPr="008D5378" w14:paraId="2F9447FC" w14:textId="77777777" w:rsidTr="0032685D">
        <w:tc>
          <w:tcPr>
            <w:tcW w:w="1590" w:type="pct"/>
            <w:tcBorders>
              <w:top w:val="nil"/>
              <w:left w:val="nil"/>
              <w:bottom w:val="nil"/>
              <w:right w:val="nil"/>
            </w:tcBorders>
            <w:shd w:val="clear" w:color="auto" w:fill="auto"/>
            <w:noWrap/>
            <w:vAlign w:val="bottom"/>
            <w:hideMark/>
          </w:tcPr>
          <w:p w14:paraId="61C62F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Rasm Australia Pty Ltd</w:t>
            </w:r>
          </w:p>
        </w:tc>
        <w:tc>
          <w:tcPr>
            <w:tcW w:w="1439" w:type="pct"/>
            <w:tcBorders>
              <w:top w:val="nil"/>
              <w:left w:val="nil"/>
              <w:bottom w:val="nil"/>
              <w:right w:val="nil"/>
            </w:tcBorders>
            <w:shd w:val="clear" w:color="auto" w:fill="auto"/>
            <w:noWrap/>
            <w:vAlign w:val="bottom"/>
            <w:hideMark/>
          </w:tcPr>
          <w:p w14:paraId="0B2231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Lonsdale SA 5160</w:t>
            </w:r>
          </w:p>
        </w:tc>
        <w:tc>
          <w:tcPr>
            <w:tcW w:w="455" w:type="pct"/>
            <w:tcBorders>
              <w:top w:val="nil"/>
              <w:left w:val="nil"/>
              <w:bottom w:val="nil"/>
              <w:right w:val="nil"/>
            </w:tcBorders>
            <w:shd w:val="clear" w:color="auto" w:fill="auto"/>
            <w:noWrap/>
            <w:vAlign w:val="bottom"/>
            <w:hideMark/>
          </w:tcPr>
          <w:p w14:paraId="39C01C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104.45 </w:t>
            </w:r>
          </w:p>
        </w:tc>
        <w:tc>
          <w:tcPr>
            <w:tcW w:w="756" w:type="pct"/>
            <w:gridSpan w:val="2"/>
            <w:tcBorders>
              <w:top w:val="nil"/>
              <w:left w:val="nil"/>
              <w:bottom w:val="nil"/>
              <w:right w:val="nil"/>
            </w:tcBorders>
            <w:shd w:val="clear" w:color="auto" w:fill="auto"/>
            <w:noWrap/>
            <w:vAlign w:val="bottom"/>
            <w:hideMark/>
          </w:tcPr>
          <w:p w14:paraId="1A0413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10880708</w:t>
            </w:r>
          </w:p>
        </w:tc>
        <w:tc>
          <w:tcPr>
            <w:tcW w:w="760" w:type="pct"/>
            <w:gridSpan w:val="2"/>
            <w:tcBorders>
              <w:top w:val="nil"/>
              <w:left w:val="nil"/>
              <w:bottom w:val="nil"/>
              <w:right w:val="nil"/>
            </w:tcBorders>
            <w:shd w:val="clear" w:color="auto" w:fill="auto"/>
            <w:noWrap/>
            <w:vAlign w:val="bottom"/>
            <w:hideMark/>
          </w:tcPr>
          <w:p w14:paraId="296C01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16457BE5" w14:textId="77777777" w:rsidTr="0032685D">
        <w:tc>
          <w:tcPr>
            <w:tcW w:w="1590" w:type="pct"/>
            <w:tcBorders>
              <w:top w:val="nil"/>
              <w:left w:val="nil"/>
              <w:bottom w:val="nil"/>
              <w:right w:val="nil"/>
            </w:tcBorders>
            <w:shd w:val="clear" w:color="auto" w:fill="auto"/>
            <w:noWrap/>
            <w:vAlign w:val="bottom"/>
            <w:hideMark/>
          </w:tcPr>
          <w:p w14:paraId="669A4D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Rathbone, Jason</w:t>
            </w:r>
          </w:p>
        </w:tc>
        <w:tc>
          <w:tcPr>
            <w:tcW w:w="1439" w:type="pct"/>
            <w:tcBorders>
              <w:top w:val="nil"/>
              <w:left w:val="nil"/>
              <w:bottom w:val="nil"/>
              <w:right w:val="nil"/>
            </w:tcBorders>
            <w:shd w:val="clear" w:color="auto" w:fill="auto"/>
            <w:noWrap/>
            <w:vAlign w:val="bottom"/>
            <w:hideMark/>
          </w:tcPr>
          <w:p w14:paraId="489E5D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7E8684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187.16 </w:t>
            </w:r>
          </w:p>
        </w:tc>
        <w:tc>
          <w:tcPr>
            <w:tcW w:w="756" w:type="pct"/>
            <w:gridSpan w:val="2"/>
            <w:tcBorders>
              <w:top w:val="nil"/>
              <w:left w:val="nil"/>
              <w:bottom w:val="nil"/>
              <w:right w:val="nil"/>
            </w:tcBorders>
            <w:shd w:val="clear" w:color="auto" w:fill="auto"/>
            <w:noWrap/>
            <w:vAlign w:val="bottom"/>
            <w:hideMark/>
          </w:tcPr>
          <w:p w14:paraId="099F74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9513278</w:t>
            </w:r>
          </w:p>
        </w:tc>
        <w:tc>
          <w:tcPr>
            <w:tcW w:w="760" w:type="pct"/>
            <w:gridSpan w:val="2"/>
            <w:tcBorders>
              <w:top w:val="nil"/>
              <w:left w:val="nil"/>
              <w:bottom w:val="nil"/>
              <w:right w:val="nil"/>
            </w:tcBorders>
            <w:shd w:val="clear" w:color="auto" w:fill="auto"/>
            <w:noWrap/>
            <w:vAlign w:val="bottom"/>
            <w:hideMark/>
          </w:tcPr>
          <w:p w14:paraId="45562E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29/05/2014</w:t>
            </w:r>
          </w:p>
        </w:tc>
      </w:tr>
      <w:tr w:rsidR="008D5378" w:rsidRPr="008D5378" w14:paraId="12CB300B" w14:textId="77777777" w:rsidTr="0032685D">
        <w:tc>
          <w:tcPr>
            <w:tcW w:w="1590" w:type="pct"/>
            <w:tcBorders>
              <w:top w:val="nil"/>
              <w:left w:val="nil"/>
              <w:bottom w:val="nil"/>
              <w:right w:val="nil"/>
            </w:tcBorders>
            <w:shd w:val="clear" w:color="auto" w:fill="auto"/>
            <w:noWrap/>
            <w:vAlign w:val="bottom"/>
            <w:hideMark/>
          </w:tcPr>
          <w:p w14:paraId="02AEC6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Rawlings, Katelan</w:t>
            </w:r>
          </w:p>
        </w:tc>
        <w:tc>
          <w:tcPr>
            <w:tcW w:w="1439" w:type="pct"/>
            <w:tcBorders>
              <w:top w:val="nil"/>
              <w:left w:val="nil"/>
              <w:bottom w:val="nil"/>
              <w:right w:val="nil"/>
            </w:tcBorders>
            <w:shd w:val="clear" w:color="auto" w:fill="auto"/>
            <w:noWrap/>
            <w:vAlign w:val="bottom"/>
            <w:hideMark/>
          </w:tcPr>
          <w:p w14:paraId="05FE18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7FFD45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326BBF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17098533</w:t>
            </w:r>
          </w:p>
        </w:tc>
        <w:tc>
          <w:tcPr>
            <w:tcW w:w="760" w:type="pct"/>
            <w:gridSpan w:val="2"/>
            <w:tcBorders>
              <w:top w:val="nil"/>
              <w:left w:val="nil"/>
              <w:bottom w:val="nil"/>
              <w:right w:val="nil"/>
            </w:tcBorders>
            <w:shd w:val="clear" w:color="auto" w:fill="auto"/>
            <w:noWrap/>
            <w:vAlign w:val="bottom"/>
            <w:hideMark/>
          </w:tcPr>
          <w:p w14:paraId="6AA338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216178AC" w14:textId="77777777" w:rsidTr="0032685D">
        <w:tc>
          <w:tcPr>
            <w:tcW w:w="1590" w:type="pct"/>
            <w:tcBorders>
              <w:top w:val="nil"/>
              <w:left w:val="nil"/>
              <w:bottom w:val="nil"/>
              <w:right w:val="nil"/>
            </w:tcBorders>
            <w:shd w:val="clear" w:color="auto" w:fill="auto"/>
            <w:noWrap/>
            <w:vAlign w:val="bottom"/>
            <w:hideMark/>
          </w:tcPr>
          <w:p w14:paraId="17FED0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Raymundo, Abel</w:t>
            </w:r>
          </w:p>
        </w:tc>
        <w:tc>
          <w:tcPr>
            <w:tcW w:w="1439" w:type="pct"/>
            <w:tcBorders>
              <w:top w:val="nil"/>
              <w:left w:val="nil"/>
              <w:bottom w:val="nil"/>
              <w:right w:val="nil"/>
            </w:tcBorders>
            <w:shd w:val="clear" w:color="auto" w:fill="auto"/>
            <w:noWrap/>
            <w:vAlign w:val="bottom"/>
            <w:hideMark/>
          </w:tcPr>
          <w:p w14:paraId="25A36B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9676E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50.06 </w:t>
            </w:r>
          </w:p>
        </w:tc>
        <w:tc>
          <w:tcPr>
            <w:tcW w:w="756" w:type="pct"/>
            <w:gridSpan w:val="2"/>
            <w:tcBorders>
              <w:top w:val="nil"/>
              <w:left w:val="nil"/>
              <w:bottom w:val="nil"/>
              <w:right w:val="nil"/>
            </w:tcBorders>
            <w:shd w:val="clear" w:color="auto" w:fill="auto"/>
            <w:noWrap/>
            <w:vAlign w:val="bottom"/>
            <w:hideMark/>
          </w:tcPr>
          <w:p w14:paraId="601807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13465691</w:t>
            </w:r>
          </w:p>
        </w:tc>
        <w:tc>
          <w:tcPr>
            <w:tcW w:w="760" w:type="pct"/>
            <w:gridSpan w:val="2"/>
            <w:tcBorders>
              <w:top w:val="nil"/>
              <w:left w:val="nil"/>
              <w:bottom w:val="nil"/>
              <w:right w:val="nil"/>
            </w:tcBorders>
            <w:shd w:val="clear" w:color="auto" w:fill="auto"/>
            <w:noWrap/>
            <w:vAlign w:val="bottom"/>
            <w:hideMark/>
          </w:tcPr>
          <w:p w14:paraId="14DA9A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06592092" w14:textId="77777777" w:rsidTr="0032685D">
        <w:tc>
          <w:tcPr>
            <w:tcW w:w="1590" w:type="pct"/>
            <w:tcBorders>
              <w:top w:val="nil"/>
              <w:left w:val="nil"/>
              <w:bottom w:val="nil"/>
              <w:right w:val="nil"/>
            </w:tcBorders>
            <w:shd w:val="clear" w:color="auto" w:fill="auto"/>
            <w:noWrap/>
            <w:vAlign w:val="bottom"/>
            <w:hideMark/>
          </w:tcPr>
          <w:p w14:paraId="335F14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 Naomi</w:t>
            </w:r>
          </w:p>
        </w:tc>
        <w:tc>
          <w:tcPr>
            <w:tcW w:w="1439" w:type="pct"/>
            <w:tcBorders>
              <w:top w:val="nil"/>
              <w:left w:val="nil"/>
              <w:bottom w:val="nil"/>
              <w:right w:val="nil"/>
            </w:tcBorders>
            <w:shd w:val="clear" w:color="auto" w:fill="auto"/>
            <w:noWrap/>
            <w:vAlign w:val="bottom"/>
            <w:hideMark/>
          </w:tcPr>
          <w:p w14:paraId="61A297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35A055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15.40 </w:t>
            </w:r>
          </w:p>
        </w:tc>
        <w:tc>
          <w:tcPr>
            <w:tcW w:w="756" w:type="pct"/>
            <w:gridSpan w:val="2"/>
            <w:tcBorders>
              <w:top w:val="nil"/>
              <w:left w:val="nil"/>
              <w:bottom w:val="nil"/>
              <w:right w:val="nil"/>
            </w:tcBorders>
            <w:shd w:val="clear" w:color="auto" w:fill="auto"/>
            <w:noWrap/>
            <w:vAlign w:val="bottom"/>
            <w:hideMark/>
          </w:tcPr>
          <w:p w14:paraId="62F56C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1735112</w:t>
            </w:r>
          </w:p>
        </w:tc>
        <w:tc>
          <w:tcPr>
            <w:tcW w:w="760" w:type="pct"/>
            <w:gridSpan w:val="2"/>
            <w:tcBorders>
              <w:top w:val="nil"/>
              <w:left w:val="nil"/>
              <w:bottom w:val="nil"/>
              <w:right w:val="nil"/>
            </w:tcBorders>
            <w:shd w:val="clear" w:color="auto" w:fill="auto"/>
            <w:noWrap/>
            <w:vAlign w:val="bottom"/>
            <w:hideMark/>
          </w:tcPr>
          <w:p w14:paraId="7C488D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27/01/2014</w:t>
            </w:r>
          </w:p>
        </w:tc>
      </w:tr>
      <w:tr w:rsidR="008D5378" w:rsidRPr="008D5378" w14:paraId="5FE79AC4" w14:textId="77777777" w:rsidTr="0032685D">
        <w:tc>
          <w:tcPr>
            <w:tcW w:w="1590" w:type="pct"/>
            <w:tcBorders>
              <w:top w:val="nil"/>
              <w:left w:val="nil"/>
              <w:bottom w:val="nil"/>
              <w:right w:val="nil"/>
            </w:tcBorders>
            <w:shd w:val="clear" w:color="auto" w:fill="auto"/>
            <w:noWrap/>
            <w:vAlign w:val="bottom"/>
            <w:hideMark/>
          </w:tcPr>
          <w:p w14:paraId="24432E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 Naomi</w:t>
            </w:r>
          </w:p>
        </w:tc>
        <w:tc>
          <w:tcPr>
            <w:tcW w:w="1439" w:type="pct"/>
            <w:tcBorders>
              <w:top w:val="nil"/>
              <w:left w:val="nil"/>
              <w:bottom w:val="nil"/>
              <w:right w:val="nil"/>
            </w:tcBorders>
            <w:shd w:val="clear" w:color="auto" w:fill="auto"/>
            <w:noWrap/>
            <w:vAlign w:val="bottom"/>
            <w:hideMark/>
          </w:tcPr>
          <w:p w14:paraId="405C87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38D925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D7751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1735112</w:t>
            </w:r>
          </w:p>
        </w:tc>
        <w:tc>
          <w:tcPr>
            <w:tcW w:w="760" w:type="pct"/>
            <w:gridSpan w:val="2"/>
            <w:tcBorders>
              <w:top w:val="nil"/>
              <w:left w:val="nil"/>
              <w:bottom w:val="nil"/>
              <w:right w:val="nil"/>
            </w:tcBorders>
            <w:shd w:val="clear" w:color="auto" w:fill="auto"/>
            <w:noWrap/>
            <w:vAlign w:val="bottom"/>
            <w:hideMark/>
          </w:tcPr>
          <w:p w14:paraId="658FFC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186E4D34" w14:textId="77777777" w:rsidTr="0032685D">
        <w:tc>
          <w:tcPr>
            <w:tcW w:w="1590" w:type="pct"/>
            <w:tcBorders>
              <w:top w:val="nil"/>
              <w:left w:val="nil"/>
              <w:bottom w:val="nil"/>
              <w:right w:val="nil"/>
            </w:tcBorders>
            <w:shd w:val="clear" w:color="auto" w:fill="auto"/>
            <w:noWrap/>
            <w:vAlign w:val="bottom"/>
            <w:hideMark/>
          </w:tcPr>
          <w:p w14:paraId="53293C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 Naomi</w:t>
            </w:r>
          </w:p>
        </w:tc>
        <w:tc>
          <w:tcPr>
            <w:tcW w:w="1439" w:type="pct"/>
            <w:tcBorders>
              <w:top w:val="nil"/>
              <w:left w:val="nil"/>
              <w:bottom w:val="nil"/>
              <w:right w:val="nil"/>
            </w:tcBorders>
            <w:shd w:val="clear" w:color="auto" w:fill="auto"/>
            <w:noWrap/>
            <w:vAlign w:val="bottom"/>
            <w:hideMark/>
          </w:tcPr>
          <w:p w14:paraId="700898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14C6AB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4BA4A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1735112</w:t>
            </w:r>
          </w:p>
        </w:tc>
        <w:tc>
          <w:tcPr>
            <w:tcW w:w="760" w:type="pct"/>
            <w:gridSpan w:val="2"/>
            <w:tcBorders>
              <w:top w:val="nil"/>
              <w:left w:val="nil"/>
              <w:bottom w:val="nil"/>
              <w:right w:val="nil"/>
            </w:tcBorders>
            <w:shd w:val="clear" w:color="auto" w:fill="auto"/>
            <w:noWrap/>
            <w:vAlign w:val="bottom"/>
            <w:hideMark/>
          </w:tcPr>
          <w:p w14:paraId="19C793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0EF99280" w14:textId="77777777" w:rsidTr="0032685D">
        <w:tc>
          <w:tcPr>
            <w:tcW w:w="1590" w:type="pct"/>
            <w:tcBorders>
              <w:top w:val="nil"/>
              <w:left w:val="nil"/>
              <w:bottom w:val="nil"/>
              <w:right w:val="nil"/>
            </w:tcBorders>
            <w:shd w:val="clear" w:color="auto" w:fill="auto"/>
            <w:noWrap/>
            <w:vAlign w:val="bottom"/>
            <w:hideMark/>
          </w:tcPr>
          <w:p w14:paraId="5A9490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 Naomi</w:t>
            </w:r>
          </w:p>
        </w:tc>
        <w:tc>
          <w:tcPr>
            <w:tcW w:w="1439" w:type="pct"/>
            <w:tcBorders>
              <w:top w:val="nil"/>
              <w:left w:val="nil"/>
              <w:bottom w:val="nil"/>
              <w:right w:val="nil"/>
            </w:tcBorders>
            <w:shd w:val="clear" w:color="auto" w:fill="auto"/>
            <w:noWrap/>
            <w:vAlign w:val="bottom"/>
            <w:hideMark/>
          </w:tcPr>
          <w:p w14:paraId="107CD7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205A10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3A449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1735112</w:t>
            </w:r>
          </w:p>
        </w:tc>
        <w:tc>
          <w:tcPr>
            <w:tcW w:w="760" w:type="pct"/>
            <w:gridSpan w:val="2"/>
            <w:tcBorders>
              <w:top w:val="nil"/>
              <w:left w:val="nil"/>
              <w:bottom w:val="nil"/>
              <w:right w:val="nil"/>
            </w:tcBorders>
            <w:shd w:val="clear" w:color="auto" w:fill="auto"/>
            <w:noWrap/>
            <w:vAlign w:val="bottom"/>
            <w:hideMark/>
          </w:tcPr>
          <w:p w14:paraId="740C17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4FC4BCC3" w14:textId="77777777" w:rsidTr="0032685D">
        <w:tc>
          <w:tcPr>
            <w:tcW w:w="1590" w:type="pct"/>
            <w:tcBorders>
              <w:top w:val="nil"/>
              <w:left w:val="nil"/>
              <w:bottom w:val="nil"/>
              <w:right w:val="nil"/>
            </w:tcBorders>
            <w:shd w:val="clear" w:color="auto" w:fill="auto"/>
            <w:noWrap/>
            <w:vAlign w:val="bottom"/>
            <w:hideMark/>
          </w:tcPr>
          <w:p w14:paraId="177604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 Naomi</w:t>
            </w:r>
          </w:p>
        </w:tc>
        <w:tc>
          <w:tcPr>
            <w:tcW w:w="1439" w:type="pct"/>
            <w:tcBorders>
              <w:top w:val="nil"/>
              <w:left w:val="nil"/>
              <w:bottom w:val="nil"/>
              <w:right w:val="nil"/>
            </w:tcBorders>
            <w:shd w:val="clear" w:color="auto" w:fill="auto"/>
            <w:noWrap/>
            <w:vAlign w:val="bottom"/>
            <w:hideMark/>
          </w:tcPr>
          <w:p w14:paraId="25997D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0C6012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CAAE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1735112</w:t>
            </w:r>
          </w:p>
        </w:tc>
        <w:tc>
          <w:tcPr>
            <w:tcW w:w="760" w:type="pct"/>
            <w:gridSpan w:val="2"/>
            <w:tcBorders>
              <w:top w:val="nil"/>
              <w:left w:val="nil"/>
              <w:bottom w:val="nil"/>
              <w:right w:val="nil"/>
            </w:tcBorders>
            <w:shd w:val="clear" w:color="auto" w:fill="auto"/>
            <w:noWrap/>
            <w:vAlign w:val="bottom"/>
            <w:hideMark/>
          </w:tcPr>
          <w:p w14:paraId="23DF7C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1000C8B" w14:textId="77777777" w:rsidTr="0032685D">
        <w:tc>
          <w:tcPr>
            <w:tcW w:w="1590" w:type="pct"/>
            <w:tcBorders>
              <w:top w:val="nil"/>
              <w:left w:val="nil"/>
              <w:bottom w:val="nil"/>
              <w:right w:val="nil"/>
            </w:tcBorders>
            <w:shd w:val="clear" w:color="auto" w:fill="auto"/>
            <w:noWrap/>
            <w:vAlign w:val="bottom"/>
            <w:hideMark/>
          </w:tcPr>
          <w:p w14:paraId="498A66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Reade, Brianna</w:t>
            </w:r>
          </w:p>
        </w:tc>
        <w:tc>
          <w:tcPr>
            <w:tcW w:w="1439" w:type="pct"/>
            <w:tcBorders>
              <w:top w:val="nil"/>
              <w:left w:val="nil"/>
              <w:bottom w:val="nil"/>
              <w:right w:val="nil"/>
            </w:tcBorders>
            <w:shd w:val="clear" w:color="auto" w:fill="auto"/>
            <w:noWrap/>
            <w:vAlign w:val="bottom"/>
            <w:hideMark/>
          </w:tcPr>
          <w:p w14:paraId="5D843D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353F8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176.33 </w:t>
            </w:r>
          </w:p>
        </w:tc>
        <w:tc>
          <w:tcPr>
            <w:tcW w:w="756" w:type="pct"/>
            <w:gridSpan w:val="2"/>
            <w:tcBorders>
              <w:top w:val="nil"/>
              <w:left w:val="nil"/>
              <w:bottom w:val="nil"/>
              <w:right w:val="nil"/>
            </w:tcBorders>
            <w:shd w:val="clear" w:color="auto" w:fill="auto"/>
            <w:noWrap/>
            <w:vAlign w:val="bottom"/>
            <w:hideMark/>
          </w:tcPr>
          <w:p w14:paraId="61AAF9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3816465</w:t>
            </w:r>
          </w:p>
        </w:tc>
        <w:tc>
          <w:tcPr>
            <w:tcW w:w="760" w:type="pct"/>
            <w:gridSpan w:val="2"/>
            <w:tcBorders>
              <w:top w:val="nil"/>
              <w:left w:val="nil"/>
              <w:bottom w:val="nil"/>
              <w:right w:val="nil"/>
            </w:tcBorders>
            <w:shd w:val="clear" w:color="auto" w:fill="auto"/>
            <w:noWrap/>
            <w:vAlign w:val="bottom"/>
            <w:hideMark/>
          </w:tcPr>
          <w:p w14:paraId="77396C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6F7B4A3A" w14:textId="77777777" w:rsidTr="0032685D">
        <w:tc>
          <w:tcPr>
            <w:tcW w:w="1590" w:type="pct"/>
            <w:tcBorders>
              <w:top w:val="nil"/>
              <w:left w:val="nil"/>
              <w:bottom w:val="nil"/>
              <w:right w:val="nil"/>
            </w:tcBorders>
            <w:shd w:val="clear" w:color="auto" w:fill="auto"/>
            <w:noWrap/>
            <w:vAlign w:val="bottom"/>
            <w:hideMark/>
          </w:tcPr>
          <w:p w14:paraId="29EE36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Redden, Maurine</w:t>
            </w:r>
          </w:p>
        </w:tc>
        <w:tc>
          <w:tcPr>
            <w:tcW w:w="1439" w:type="pct"/>
            <w:tcBorders>
              <w:top w:val="nil"/>
              <w:left w:val="nil"/>
              <w:bottom w:val="nil"/>
              <w:right w:val="nil"/>
            </w:tcBorders>
            <w:shd w:val="clear" w:color="auto" w:fill="auto"/>
            <w:noWrap/>
            <w:vAlign w:val="bottom"/>
            <w:hideMark/>
          </w:tcPr>
          <w:p w14:paraId="32C089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1F778F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257.70 </w:t>
            </w:r>
          </w:p>
        </w:tc>
        <w:tc>
          <w:tcPr>
            <w:tcW w:w="756" w:type="pct"/>
            <w:gridSpan w:val="2"/>
            <w:tcBorders>
              <w:top w:val="nil"/>
              <w:left w:val="nil"/>
              <w:bottom w:val="nil"/>
              <w:right w:val="nil"/>
            </w:tcBorders>
            <w:shd w:val="clear" w:color="auto" w:fill="auto"/>
            <w:noWrap/>
            <w:vAlign w:val="bottom"/>
            <w:hideMark/>
          </w:tcPr>
          <w:p w14:paraId="48B9C2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13614089</w:t>
            </w:r>
          </w:p>
        </w:tc>
        <w:tc>
          <w:tcPr>
            <w:tcW w:w="760" w:type="pct"/>
            <w:gridSpan w:val="2"/>
            <w:tcBorders>
              <w:top w:val="nil"/>
              <w:left w:val="nil"/>
              <w:bottom w:val="nil"/>
              <w:right w:val="nil"/>
            </w:tcBorders>
            <w:shd w:val="clear" w:color="auto" w:fill="auto"/>
            <w:noWrap/>
            <w:vAlign w:val="bottom"/>
            <w:hideMark/>
          </w:tcPr>
          <w:p w14:paraId="195511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20/11/2014</w:t>
            </w:r>
          </w:p>
        </w:tc>
      </w:tr>
      <w:tr w:rsidR="008D5378" w:rsidRPr="008D5378" w14:paraId="11A58067" w14:textId="77777777" w:rsidTr="0032685D">
        <w:tc>
          <w:tcPr>
            <w:tcW w:w="1590" w:type="pct"/>
            <w:tcBorders>
              <w:top w:val="nil"/>
              <w:left w:val="nil"/>
              <w:bottom w:val="nil"/>
              <w:right w:val="nil"/>
            </w:tcBorders>
            <w:shd w:val="clear" w:color="auto" w:fill="auto"/>
            <w:noWrap/>
            <w:vAlign w:val="bottom"/>
            <w:hideMark/>
          </w:tcPr>
          <w:p w14:paraId="67DB89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Redden, Sophie</w:t>
            </w:r>
          </w:p>
        </w:tc>
        <w:tc>
          <w:tcPr>
            <w:tcW w:w="1439" w:type="pct"/>
            <w:tcBorders>
              <w:top w:val="nil"/>
              <w:left w:val="nil"/>
              <w:bottom w:val="nil"/>
              <w:right w:val="nil"/>
            </w:tcBorders>
            <w:shd w:val="clear" w:color="auto" w:fill="auto"/>
            <w:noWrap/>
            <w:vAlign w:val="bottom"/>
            <w:hideMark/>
          </w:tcPr>
          <w:p w14:paraId="6C3AE6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2ABA40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34.01 </w:t>
            </w:r>
          </w:p>
        </w:tc>
        <w:tc>
          <w:tcPr>
            <w:tcW w:w="756" w:type="pct"/>
            <w:gridSpan w:val="2"/>
            <w:tcBorders>
              <w:top w:val="nil"/>
              <w:left w:val="nil"/>
              <w:bottom w:val="nil"/>
              <w:right w:val="nil"/>
            </w:tcBorders>
            <w:shd w:val="clear" w:color="auto" w:fill="auto"/>
            <w:noWrap/>
            <w:vAlign w:val="bottom"/>
            <w:hideMark/>
          </w:tcPr>
          <w:p w14:paraId="465035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6611946</w:t>
            </w:r>
          </w:p>
        </w:tc>
        <w:tc>
          <w:tcPr>
            <w:tcW w:w="760" w:type="pct"/>
            <w:gridSpan w:val="2"/>
            <w:tcBorders>
              <w:top w:val="nil"/>
              <w:left w:val="nil"/>
              <w:bottom w:val="nil"/>
              <w:right w:val="nil"/>
            </w:tcBorders>
            <w:shd w:val="clear" w:color="auto" w:fill="auto"/>
            <w:noWrap/>
            <w:vAlign w:val="bottom"/>
            <w:hideMark/>
          </w:tcPr>
          <w:p w14:paraId="0E2A8E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13173227" w14:textId="77777777" w:rsidTr="0032685D">
        <w:tc>
          <w:tcPr>
            <w:tcW w:w="1590" w:type="pct"/>
            <w:tcBorders>
              <w:top w:val="nil"/>
              <w:left w:val="nil"/>
              <w:bottom w:val="nil"/>
              <w:right w:val="nil"/>
            </w:tcBorders>
            <w:shd w:val="clear" w:color="auto" w:fill="auto"/>
            <w:noWrap/>
            <w:vAlign w:val="bottom"/>
            <w:hideMark/>
          </w:tcPr>
          <w:p w14:paraId="153B9C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Redman, John</w:t>
            </w:r>
          </w:p>
        </w:tc>
        <w:tc>
          <w:tcPr>
            <w:tcW w:w="1439" w:type="pct"/>
            <w:tcBorders>
              <w:top w:val="nil"/>
              <w:left w:val="nil"/>
              <w:bottom w:val="nil"/>
              <w:right w:val="nil"/>
            </w:tcBorders>
            <w:shd w:val="clear" w:color="auto" w:fill="auto"/>
            <w:noWrap/>
            <w:vAlign w:val="bottom"/>
            <w:hideMark/>
          </w:tcPr>
          <w:p w14:paraId="2AEAE8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Kingscote SA 5223</w:t>
            </w:r>
          </w:p>
        </w:tc>
        <w:tc>
          <w:tcPr>
            <w:tcW w:w="455" w:type="pct"/>
            <w:tcBorders>
              <w:top w:val="nil"/>
              <w:left w:val="nil"/>
              <w:bottom w:val="nil"/>
              <w:right w:val="nil"/>
            </w:tcBorders>
            <w:shd w:val="clear" w:color="auto" w:fill="auto"/>
            <w:noWrap/>
            <w:vAlign w:val="bottom"/>
            <w:hideMark/>
          </w:tcPr>
          <w:p w14:paraId="10D787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181.34 </w:t>
            </w:r>
          </w:p>
        </w:tc>
        <w:tc>
          <w:tcPr>
            <w:tcW w:w="756" w:type="pct"/>
            <w:gridSpan w:val="2"/>
            <w:tcBorders>
              <w:top w:val="nil"/>
              <w:left w:val="nil"/>
              <w:bottom w:val="nil"/>
              <w:right w:val="nil"/>
            </w:tcBorders>
            <w:shd w:val="clear" w:color="auto" w:fill="auto"/>
            <w:noWrap/>
            <w:vAlign w:val="bottom"/>
            <w:hideMark/>
          </w:tcPr>
          <w:p w14:paraId="376A10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2956607</w:t>
            </w:r>
          </w:p>
        </w:tc>
        <w:tc>
          <w:tcPr>
            <w:tcW w:w="760" w:type="pct"/>
            <w:gridSpan w:val="2"/>
            <w:tcBorders>
              <w:top w:val="nil"/>
              <w:left w:val="nil"/>
              <w:bottom w:val="nil"/>
              <w:right w:val="nil"/>
            </w:tcBorders>
            <w:shd w:val="clear" w:color="auto" w:fill="auto"/>
            <w:noWrap/>
            <w:vAlign w:val="bottom"/>
            <w:hideMark/>
          </w:tcPr>
          <w:p w14:paraId="7B053D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4/11/2014</w:t>
            </w:r>
          </w:p>
        </w:tc>
      </w:tr>
      <w:tr w:rsidR="008D5378" w:rsidRPr="008D5378" w14:paraId="04EE8E3D" w14:textId="77777777" w:rsidTr="0032685D">
        <w:tc>
          <w:tcPr>
            <w:tcW w:w="1590" w:type="pct"/>
            <w:tcBorders>
              <w:top w:val="nil"/>
              <w:left w:val="nil"/>
              <w:bottom w:val="nil"/>
              <w:right w:val="nil"/>
            </w:tcBorders>
            <w:shd w:val="clear" w:color="auto" w:fill="auto"/>
            <w:noWrap/>
            <w:vAlign w:val="bottom"/>
            <w:hideMark/>
          </w:tcPr>
          <w:p w14:paraId="7BEBB3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1C4850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1D4EC0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712B6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296AE5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5/02/2014</w:t>
            </w:r>
          </w:p>
        </w:tc>
      </w:tr>
      <w:tr w:rsidR="008D5378" w:rsidRPr="008D5378" w14:paraId="5D813226" w14:textId="77777777" w:rsidTr="0032685D">
        <w:tc>
          <w:tcPr>
            <w:tcW w:w="1590" w:type="pct"/>
            <w:tcBorders>
              <w:top w:val="nil"/>
              <w:left w:val="nil"/>
              <w:bottom w:val="nil"/>
              <w:right w:val="nil"/>
            </w:tcBorders>
            <w:shd w:val="clear" w:color="auto" w:fill="auto"/>
            <w:noWrap/>
            <w:vAlign w:val="bottom"/>
            <w:hideMark/>
          </w:tcPr>
          <w:p w14:paraId="4ED35F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1DF151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4DC150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0C2DA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4D6958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12/02/2014</w:t>
            </w:r>
          </w:p>
        </w:tc>
      </w:tr>
      <w:tr w:rsidR="008D5378" w:rsidRPr="008D5378" w14:paraId="4EE2E40B" w14:textId="77777777" w:rsidTr="0032685D">
        <w:tc>
          <w:tcPr>
            <w:tcW w:w="1590" w:type="pct"/>
            <w:tcBorders>
              <w:top w:val="nil"/>
              <w:left w:val="nil"/>
              <w:bottom w:val="nil"/>
              <w:right w:val="nil"/>
            </w:tcBorders>
            <w:shd w:val="clear" w:color="auto" w:fill="auto"/>
            <w:noWrap/>
            <w:vAlign w:val="bottom"/>
            <w:hideMark/>
          </w:tcPr>
          <w:p w14:paraId="406DCF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4FACC0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16C35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1F47E4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24182F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1FE4C1F5" w14:textId="77777777" w:rsidTr="0032685D">
        <w:tc>
          <w:tcPr>
            <w:tcW w:w="1590" w:type="pct"/>
            <w:tcBorders>
              <w:top w:val="nil"/>
              <w:left w:val="nil"/>
              <w:bottom w:val="nil"/>
              <w:right w:val="nil"/>
            </w:tcBorders>
            <w:shd w:val="clear" w:color="auto" w:fill="auto"/>
            <w:noWrap/>
            <w:vAlign w:val="bottom"/>
            <w:hideMark/>
          </w:tcPr>
          <w:p w14:paraId="715349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233FFB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68AE86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0A73A3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114BB1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4/06/2014</w:t>
            </w:r>
          </w:p>
        </w:tc>
      </w:tr>
      <w:tr w:rsidR="008D5378" w:rsidRPr="008D5378" w14:paraId="14519DEE" w14:textId="77777777" w:rsidTr="0032685D">
        <w:tc>
          <w:tcPr>
            <w:tcW w:w="1590" w:type="pct"/>
            <w:tcBorders>
              <w:top w:val="nil"/>
              <w:left w:val="nil"/>
              <w:bottom w:val="nil"/>
              <w:right w:val="nil"/>
            </w:tcBorders>
            <w:shd w:val="clear" w:color="auto" w:fill="auto"/>
            <w:noWrap/>
            <w:vAlign w:val="bottom"/>
            <w:hideMark/>
          </w:tcPr>
          <w:p w14:paraId="25F19A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40C72A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3AC9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006E2C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1DBDC5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5/08/2014</w:t>
            </w:r>
          </w:p>
        </w:tc>
      </w:tr>
      <w:tr w:rsidR="008D5378" w:rsidRPr="008D5378" w14:paraId="4E1B84A3" w14:textId="77777777" w:rsidTr="0032685D">
        <w:tc>
          <w:tcPr>
            <w:tcW w:w="1590" w:type="pct"/>
            <w:tcBorders>
              <w:top w:val="nil"/>
              <w:left w:val="nil"/>
              <w:bottom w:val="nil"/>
              <w:right w:val="nil"/>
            </w:tcBorders>
            <w:shd w:val="clear" w:color="auto" w:fill="auto"/>
            <w:noWrap/>
            <w:vAlign w:val="bottom"/>
            <w:hideMark/>
          </w:tcPr>
          <w:p w14:paraId="1A2466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017567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10220B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051614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3B1FCD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4/09/2014</w:t>
            </w:r>
          </w:p>
        </w:tc>
      </w:tr>
      <w:tr w:rsidR="008D5378" w:rsidRPr="008D5378" w14:paraId="535D6089" w14:textId="77777777" w:rsidTr="0032685D">
        <w:tc>
          <w:tcPr>
            <w:tcW w:w="1590" w:type="pct"/>
            <w:tcBorders>
              <w:top w:val="nil"/>
              <w:left w:val="nil"/>
              <w:bottom w:val="nil"/>
              <w:right w:val="nil"/>
            </w:tcBorders>
            <w:shd w:val="clear" w:color="auto" w:fill="auto"/>
            <w:noWrap/>
            <w:vAlign w:val="bottom"/>
            <w:hideMark/>
          </w:tcPr>
          <w:p w14:paraId="10BC32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1EED88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199583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17D7EB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518416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5/11/2014</w:t>
            </w:r>
          </w:p>
        </w:tc>
      </w:tr>
      <w:tr w:rsidR="008D5378" w:rsidRPr="008D5378" w14:paraId="21DC354E" w14:textId="77777777" w:rsidTr="0032685D">
        <w:tc>
          <w:tcPr>
            <w:tcW w:w="1590" w:type="pct"/>
            <w:tcBorders>
              <w:top w:val="nil"/>
              <w:left w:val="nil"/>
              <w:bottom w:val="nil"/>
              <w:right w:val="nil"/>
            </w:tcBorders>
            <w:shd w:val="clear" w:color="auto" w:fill="auto"/>
            <w:noWrap/>
            <w:vAlign w:val="bottom"/>
            <w:hideMark/>
          </w:tcPr>
          <w:p w14:paraId="404D5B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72AF03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F1C4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3B2C38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2A9143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5CBE7FAE" w14:textId="77777777" w:rsidTr="0032685D">
        <w:tc>
          <w:tcPr>
            <w:tcW w:w="1590" w:type="pct"/>
            <w:tcBorders>
              <w:top w:val="nil"/>
              <w:left w:val="nil"/>
              <w:bottom w:val="nil"/>
              <w:right w:val="nil"/>
            </w:tcBorders>
            <w:shd w:val="clear" w:color="auto" w:fill="auto"/>
            <w:noWrap/>
            <w:vAlign w:val="bottom"/>
            <w:hideMark/>
          </w:tcPr>
          <w:p w14:paraId="17F5C5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4AA8B8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45C346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6F70D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57BF30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55C32535" w14:textId="77777777" w:rsidTr="0032685D">
        <w:tc>
          <w:tcPr>
            <w:tcW w:w="1590" w:type="pct"/>
            <w:tcBorders>
              <w:top w:val="nil"/>
              <w:left w:val="nil"/>
              <w:bottom w:val="nil"/>
              <w:right w:val="nil"/>
            </w:tcBorders>
            <w:shd w:val="clear" w:color="auto" w:fill="auto"/>
            <w:noWrap/>
            <w:vAlign w:val="bottom"/>
            <w:hideMark/>
          </w:tcPr>
          <w:p w14:paraId="133524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78B511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557B30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720F5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51FC43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4/03/2015</w:t>
            </w:r>
          </w:p>
        </w:tc>
      </w:tr>
      <w:tr w:rsidR="008D5378" w:rsidRPr="008D5378" w14:paraId="0DA05C41" w14:textId="77777777" w:rsidTr="0032685D">
        <w:tc>
          <w:tcPr>
            <w:tcW w:w="1590" w:type="pct"/>
            <w:tcBorders>
              <w:top w:val="nil"/>
              <w:left w:val="nil"/>
              <w:bottom w:val="nil"/>
              <w:right w:val="nil"/>
            </w:tcBorders>
            <w:shd w:val="clear" w:color="auto" w:fill="auto"/>
            <w:noWrap/>
            <w:vAlign w:val="bottom"/>
            <w:hideMark/>
          </w:tcPr>
          <w:p w14:paraId="3A7752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0EA4AF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5EF621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235DD4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61B591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5/05/2015</w:t>
            </w:r>
          </w:p>
        </w:tc>
      </w:tr>
      <w:tr w:rsidR="008D5378" w:rsidRPr="008D5378" w14:paraId="299CC0CC" w14:textId="77777777" w:rsidTr="0032685D">
        <w:tc>
          <w:tcPr>
            <w:tcW w:w="1590" w:type="pct"/>
            <w:tcBorders>
              <w:top w:val="nil"/>
              <w:left w:val="nil"/>
              <w:bottom w:val="nil"/>
              <w:right w:val="nil"/>
            </w:tcBorders>
            <w:shd w:val="clear" w:color="auto" w:fill="auto"/>
            <w:noWrap/>
            <w:vAlign w:val="bottom"/>
            <w:hideMark/>
          </w:tcPr>
          <w:p w14:paraId="5BFFD4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00927B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0E9435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66C4BE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24CEB9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4/06/2015</w:t>
            </w:r>
          </w:p>
        </w:tc>
      </w:tr>
      <w:tr w:rsidR="008D5378" w:rsidRPr="008D5378" w14:paraId="6F5A99D1" w14:textId="77777777" w:rsidTr="0032685D">
        <w:tc>
          <w:tcPr>
            <w:tcW w:w="1590" w:type="pct"/>
            <w:tcBorders>
              <w:top w:val="nil"/>
              <w:left w:val="nil"/>
              <w:bottom w:val="nil"/>
              <w:right w:val="nil"/>
            </w:tcBorders>
            <w:shd w:val="clear" w:color="auto" w:fill="auto"/>
            <w:noWrap/>
            <w:vAlign w:val="bottom"/>
            <w:hideMark/>
          </w:tcPr>
          <w:p w14:paraId="7D9D0C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0CFA51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7A028F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378.67 </w:t>
            </w:r>
          </w:p>
        </w:tc>
        <w:tc>
          <w:tcPr>
            <w:tcW w:w="756" w:type="pct"/>
            <w:gridSpan w:val="2"/>
            <w:tcBorders>
              <w:top w:val="nil"/>
              <w:left w:val="nil"/>
              <w:bottom w:val="nil"/>
              <w:right w:val="nil"/>
            </w:tcBorders>
            <w:shd w:val="clear" w:color="auto" w:fill="auto"/>
            <w:noWrap/>
            <w:vAlign w:val="bottom"/>
            <w:hideMark/>
          </w:tcPr>
          <w:p w14:paraId="4F42FA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57944C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0B4D2047" w14:textId="77777777" w:rsidTr="0032685D">
        <w:tc>
          <w:tcPr>
            <w:tcW w:w="1590" w:type="pct"/>
            <w:tcBorders>
              <w:top w:val="nil"/>
              <w:left w:val="nil"/>
              <w:bottom w:val="nil"/>
              <w:right w:val="nil"/>
            </w:tcBorders>
            <w:shd w:val="clear" w:color="auto" w:fill="auto"/>
            <w:noWrap/>
            <w:vAlign w:val="bottom"/>
            <w:hideMark/>
          </w:tcPr>
          <w:p w14:paraId="01CBD6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03E50B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0508C7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3CD53A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5B2A92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0FF23CA8" w14:textId="77777777" w:rsidTr="0032685D">
        <w:tc>
          <w:tcPr>
            <w:tcW w:w="1590" w:type="pct"/>
            <w:tcBorders>
              <w:top w:val="nil"/>
              <w:left w:val="nil"/>
              <w:bottom w:val="nil"/>
              <w:right w:val="nil"/>
            </w:tcBorders>
            <w:shd w:val="clear" w:color="auto" w:fill="auto"/>
            <w:noWrap/>
            <w:vAlign w:val="bottom"/>
            <w:hideMark/>
          </w:tcPr>
          <w:p w14:paraId="28DC0A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1C9262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6CFC4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5BBB1C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343FD5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5B4F647F" w14:textId="77777777" w:rsidTr="0032685D">
        <w:tc>
          <w:tcPr>
            <w:tcW w:w="1590" w:type="pct"/>
            <w:tcBorders>
              <w:top w:val="nil"/>
              <w:left w:val="nil"/>
              <w:bottom w:val="nil"/>
              <w:right w:val="nil"/>
            </w:tcBorders>
            <w:shd w:val="clear" w:color="auto" w:fill="auto"/>
            <w:noWrap/>
            <w:vAlign w:val="bottom"/>
            <w:hideMark/>
          </w:tcPr>
          <w:p w14:paraId="5B0DA5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Redmont Motors P/L</w:t>
            </w:r>
          </w:p>
        </w:tc>
        <w:tc>
          <w:tcPr>
            <w:tcW w:w="1439" w:type="pct"/>
            <w:tcBorders>
              <w:top w:val="nil"/>
              <w:left w:val="nil"/>
              <w:bottom w:val="nil"/>
              <w:right w:val="nil"/>
            </w:tcBorders>
            <w:shd w:val="clear" w:color="auto" w:fill="auto"/>
            <w:noWrap/>
            <w:vAlign w:val="bottom"/>
            <w:hideMark/>
          </w:tcPr>
          <w:p w14:paraId="35A5B4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30FCFC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746DE8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1586677</w:t>
            </w:r>
          </w:p>
        </w:tc>
        <w:tc>
          <w:tcPr>
            <w:tcW w:w="760" w:type="pct"/>
            <w:gridSpan w:val="2"/>
            <w:tcBorders>
              <w:top w:val="nil"/>
              <w:left w:val="nil"/>
              <w:bottom w:val="nil"/>
              <w:right w:val="nil"/>
            </w:tcBorders>
            <w:shd w:val="clear" w:color="auto" w:fill="auto"/>
            <w:noWrap/>
            <w:vAlign w:val="bottom"/>
            <w:hideMark/>
          </w:tcPr>
          <w:p w14:paraId="377D41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4/12/2015</w:t>
            </w:r>
          </w:p>
        </w:tc>
      </w:tr>
      <w:tr w:rsidR="008D5378" w:rsidRPr="008D5378" w14:paraId="0091E58B" w14:textId="77777777" w:rsidTr="0032685D">
        <w:tc>
          <w:tcPr>
            <w:tcW w:w="1590" w:type="pct"/>
            <w:tcBorders>
              <w:top w:val="nil"/>
              <w:left w:val="nil"/>
              <w:bottom w:val="nil"/>
              <w:right w:val="nil"/>
            </w:tcBorders>
            <w:shd w:val="clear" w:color="auto" w:fill="auto"/>
            <w:noWrap/>
            <w:vAlign w:val="bottom"/>
            <w:hideMark/>
          </w:tcPr>
          <w:p w14:paraId="0FCF33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Reichardt, Joy</w:t>
            </w:r>
          </w:p>
        </w:tc>
        <w:tc>
          <w:tcPr>
            <w:tcW w:w="1439" w:type="pct"/>
            <w:tcBorders>
              <w:top w:val="nil"/>
              <w:left w:val="nil"/>
              <w:bottom w:val="nil"/>
              <w:right w:val="nil"/>
            </w:tcBorders>
            <w:shd w:val="clear" w:color="auto" w:fill="auto"/>
            <w:noWrap/>
            <w:vAlign w:val="bottom"/>
            <w:hideMark/>
          </w:tcPr>
          <w:p w14:paraId="1AF7AD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2AD1D9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100.34 </w:t>
            </w:r>
          </w:p>
        </w:tc>
        <w:tc>
          <w:tcPr>
            <w:tcW w:w="756" w:type="pct"/>
            <w:gridSpan w:val="2"/>
            <w:tcBorders>
              <w:top w:val="nil"/>
              <w:left w:val="nil"/>
              <w:bottom w:val="nil"/>
              <w:right w:val="nil"/>
            </w:tcBorders>
            <w:shd w:val="clear" w:color="auto" w:fill="auto"/>
            <w:noWrap/>
            <w:vAlign w:val="bottom"/>
            <w:hideMark/>
          </w:tcPr>
          <w:p w14:paraId="4F9C42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17149154</w:t>
            </w:r>
          </w:p>
        </w:tc>
        <w:tc>
          <w:tcPr>
            <w:tcW w:w="760" w:type="pct"/>
            <w:gridSpan w:val="2"/>
            <w:tcBorders>
              <w:top w:val="nil"/>
              <w:left w:val="nil"/>
              <w:bottom w:val="nil"/>
              <w:right w:val="nil"/>
            </w:tcBorders>
            <w:shd w:val="clear" w:color="auto" w:fill="auto"/>
            <w:noWrap/>
            <w:vAlign w:val="bottom"/>
            <w:hideMark/>
          </w:tcPr>
          <w:p w14:paraId="38BB32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20/04/2015</w:t>
            </w:r>
          </w:p>
        </w:tc>
      </w:tr>
      <w:tr w:rsidR="008D5378" w:rsidRPr="008D5378" w14:paraId="4ECECC55" w14:textId="77777777" w:rsidTr="0032685D">
        <w:tc>
          <w:tcPr>
            <w:tcW w:w="1590" w:type="pct"/>
            <w:tcBorders>
              <w:top w:val="nil"/>
              <w:left w:val="nil"/>
              <w:bottom w:val="nil"/>
              <w:right w:val="nil"/>
            </w:tcBorders>
            <w:shd w:val="clear" w:color="auto" w:fill="auto"/>
            <w:noWrap/>
            <w:vAlign w:val="bottom"/>
            <w:hideMark/>
          </w:tcPr>
          <w:p w14:paraId="781FA8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Reichardt, Joy</w:t>
            </w:r>
          </w:p>
        </w:tc>
        <w:tc>
          <w:tcPr>
            <w:tcW w:w="1439" w:type="pct"/>
            <w:tcBorders>
              <w:top w:val="nil"/>
              <w:left w:val="nil"/>
              <w:bottom w:val="nil"/>
              <w:right w:val="nil"/>
            </w:tcBorders>
            <w:shd w:val="clear" w:color="auto" w:fill="auto"/>
            <w:noWrap/>
            <w:vAlign w:val="bottom"/>
            <w:hideMark/>
          </w:tcPr>
          <w:p w14:paraId="719276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1AD712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262.46 </w:t>
            </w:r>
          </w:p>
        </w:tc>
        <w:tc>
          <w:tcPr>
            <w:tcW w:w="756" w:type="pct"/>
            <w:gridSpan w:val="2"/>
            <w:tcBorders>
              <w:top w:val="nil"/>
              <w:left w:val="nil"/>
              <w:bottom w:val="nil"/>
              <w:right w:val="nil"/>
            </w:tcBorders>
            <w:shd w:val="clear" w:color="auto" w:fill="auto"/>
            <w:noWrap/>
            <w:vAlign w:val="bottom"/>
            <w:hideMark/>
          </w:tcPr>
          <w:p w14:paraId="47FE50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17149154</w:t>
            </w:r>
          </w:p>
        </w:tc>
        <w:tc>
          <w:tcPr>
            <w:tcW w:w="760" w:type="pct"/>
            <w:gridSpan w:val="2"/>
            <w:tcBorders>
              <w:top w:val="nil"/>
              <w:left w:val="nil"/>
              <w:bottom w:val="nil"/>
              <w:right w:val="nil"/>
            </w:tcBorders>
            <w:shd w:val="clear" w:color="auto" w:fill="auto"/>
            <w:noWrap/>
            <w:vAlign w:val="bottom"/>
            <w:hideMark/>
          </w:tcPr>
          <w:p w14:paraId="025340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18/05/2015</w:t>
            </w:r>
          </w:p>
        </w:tc>
      </w:tr>
      <w:tr w:rsidR="008D5378" w:rsidRPr="008D5378" w14:paraId="61989BEC" w14:textId="77777777" w:rsidTr="0032685D">
        <w:tc>
          <w:tcPr>
            <w:tcW w:w="1590" w:type="pct"/>
            <w:tcBorders>
              <w:top w:val="nil"/>
              <w:left w:val="nil"/>
              <w:bottom w:val="nil"/>
              <w:right w:val="nil"/>
            </w:tcBorders>
            <w:shd w:val="clear" w:color="auto" w:fill="auto"/>
            <w:noWrap/>
            <w:vAlign w:val="bottom"/>
            <w:hideMark/>
          </w:tcPr>
          <w:p w14:paraId="6E81BD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Reid, Allyra</w:t>
            </w:r>
          </w:p>
        </w:tc>
        <w:tc>
          <w:tcPr>
            <w:tcW w:w="1439" w:type="pct"/>
            <w:tcBorders>
              <w:top w:val="nil"/>
              <w:left w:val="nil"/>
              <w:bottom w:val="nil"/>
              <w:right w:val="nil"/>
            </w:tcBorders>
            <w:shd w:val="clear" w:color="auto" w:fill="auto"/>
            <w:noWrap/>
            <w:vAlign w:val="bottom"/>
            <w:hideMark/>
          </w:tcPr>
          <w:p w14:paraId="0241B3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2D91AE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8DE01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11398259</w:t>
            </w:r>
          </w:p>
        </w:tc>
        <w:tc>
          <w:tcPr>
            <w:tcW w:w="760" w:type="pct"/>
            <w:gridSpan w:val="2"/>
            <w:tcBorders>
              <w:top w:val="nil"/>
              <w:left w:val="nil"/>
              <w:bottom w:val="nil"/>
              <w:right w:val="nil"/>
            </w:tcBorders>
            <w:shd w:val="clear" w:color="auto" w:fill="auto"/>
            <w:noWrap/>
            <w:vAlign w:val="bottom"/>
            <w:hideMark/>
          </w:tcPr>
          <w:p w14:paraId="07F874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03F2B333" w14:textId="77777777" w:rsidTr="0032685D">
        <w:tc>
          <w:tcPr>
            <w:tcW w:w="1590" w:type="pct"/>
            <w:tcBorders>
              <w:top w:val="nil"/>
              <w:left w:val="nil"/>
              <w:bottom w:val="nil"/>
              <w:right w:val="nil"/>
            </w:tcBorders>
            <w:shd w:val="clear" w:color="auto" w:fill="auto"/>
            <w:noWrap/>
            <w:vAlign w:val="bottom"/>
            <w:hideMark/>
          </w:tcPr>
          <w:p w14:paraId="36A28A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Reid, Allyra</w:t>
            </w:r>
          </w:p>
        </w:tc>
        <w:tc>
          <w:tcPr>
            <w:tcW w:w="1439" w:type="pct"/>
            <w:tcBorders>
              <w:top w:val="nil"/>
              <w:left w:val="nil"/>
              <w:bottom w:val="nil"/>
              <w:right w:val="nil"/>
            </w:tcBorders>
            <w:shd w:val="clear" w:color="auto" w:fill="auto"/>
            <w:noWrap/>
            <w:vAlign w:val="bottom"/>
            <w:hideMark/>
          </w:tcPr>
          <w:p w14:paraId="14A420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Park SA 5113</w:t>
            </w:r>
          </w:p>
        </w:tc>
        <w:tc>
          <w:tcPr>
            <w:tcW w:w="455" w:type="pct"/>
            <w:tcBorders>
              <w:top w:val="nil"/>
              <w:left w:val="nil"/>
              <w:bottom w:val="nil"/>
              <w:right w:val="nil"/>
            </w:tcBorders>
            <w:shd w:val="clear" w:color="auto" w:fill="auto"/>
            <w:noWrap/>
            <w:vAlign w:val="bottom"/>
            <w:hideMark/>
          </w:tcPr>
          <w:p w14:paraId="777ED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7D9AE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11398259</w:t>
            </w:r>
          </w:p>
        </w:tc>
        <w:tc>
          <w:tcPr>
            <w:tcW w:w="760" w:type="pct"/>
            <w:gridSpan w:val="2"/>
            <w:tcBorders>
              <w:top w:val="nil"/>
              <w:left w:val="nil"/>
              <w:bottom w:val="nil"/>
              <w:right w:val="nil"/>
            </w:tcBorders>
            <w:shd w:val="clear" w:color="auto" w:fill="auto"/>
            <w:noWrap/>
            <w:vAlign w:val="bottom"/>
            <w:hideMark/>
          </w:tcPr>
          <w:p w14:paraId="551439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3BF59FB3" w14:textId="77777777" w:rsidTr="0032685D">
        <w:tc>
          <w:tcPr>
            <w:tcW w:w="1590" w:type="pct"/>
            <w:tcBorders>
              <w:top w:val="nil"/>
              <w:left w:val="nil"/>
              <w:bottom w:val="nil"/>
              <w:right w:val="nil"/>
            </w:tcBorders>
            <w:shd w:val="clear" w:color="auto" w:fill="auto"/>
            <w:noWrap/>
            <w:vAlign w:val="bottom"/>
            <w:hideMark/>
          </w:tcPr>
          <w:p w14:paraId="10D14E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Reid, Julie</w:t>
            </w:r>
          </w:p>
        </w:tc>
        <w:tc>
          <w:tcPr>
            <w:tcW w:w="1439" w:type="pct"/>
            <w:tcBorders>
              <w:top w:val="nil"/>
              <w:left w:val="nil"/>
              <w:bottom w:val="nil"/>
              <w:right w:val="nil"/>
            </w:tcBorders>
            <w:shd w:val="clear" w:color="auto" w:fill="auto"/>
            <w:noWrap/>
            <w:vAlign w:val="bottom"/>
            <w:hideMark/>
          </w:tcPr>
          <w:p w14:paraId="48B857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30B0D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3A2251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9508264</w:t>
            </w:r>
          </w:p>
        </w:tc>
        <w:tc>
          <w:tcPr>
            <w:tcW w:w="760" w:type="pct"/>
            <w:gridSpan w:val="2"/>
            <w:tcBorders>
              <w:top w:val="nil"/>
              <w:left w:val="nil"/>
              <w:bottom w:val="nil"/>
              <w:right w:val="nil"/>
            </w:tcBorders>
            <w:shd w:val="clear" w:color="auto" w:fill="auto"/>
            <w:noWrap/>
            <w:vAlign w:val="bottom"/>
            <w:hideMark/>
          </w:tcPr>
          <w:p w14:paraId="51A181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18/04/2014</w:t>
            </w:r>
          </w:p>
        </w:tc>
      </w:tr>
      <w:tr w:rsidR="008D5378" w:rsidRPr="008D5378" w14:paraId="4E688D10" w14:textId="77777777" w:rsidTr="0032685D">
        <w:tc>
          <w:tcPr>
            <w:tcW w:w="1590" w:type="pct"/>
            <w:tcBorders>
              <w:top w:val="nil"/>
              <w:left w:val="nil"/>
              <w:bottom w:val="nil"/>
              <w:right w:val="nil"/>
            </w:tcBorders>
            <w:shd w:val="clear" w:color="auto" w:fill="auto"/>
            <w:noWrap/>
            <w:vAlign w:val="bottom"/>
            <w:hideMark/>
          </w:tcPr>
          <w:p w14:paraId="58FC7D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Reid, Miree</w:t>
            </w:r>
          </w:p>
        </w:tc>
        <w:tc>
          <w:tcPr>
            <w:tcW w:w="1439" w:type="pct"/>
            <w:tcBorders>
              <w:top w:val="nil"/>
              <w:left w:val="nil"/>
              <w:bottom w:val="nil"/>
              <w:right w:val="nil"/>
            </w:tcBorders>
            <w:shd w:val="clear" w:color="auto" w:fill="auto"/>
            <w:noWrap/>
            <w:vAlign w:val="bottom"/>
            <w:hideMark/>
          </w:tcPr>
          <w:p w14:paraId="695652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2FAA14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41.90 </w:t>
            </w:r>
          </w:p>
        </w:tc>
        <w:tc>
          <w:tcPr>
            <w:tcW w:w="756" w:type="pct"/>
            <w:gridSpan w:val="2"/>
            <w:tcBorders>
              <w:top w:val="nil"/>
              <w:left w:val="nil"/>
              <w:bottom w:val="nil"/>
              <w:right w:val="nil"/>
            </w:tcBorders>
            <w:shd w:val="clear" w:color="auto" w:fill="auto"/>
            <w:noWrap/>
            <w:vAlign w:val="bottom"/>
            <w:hideMark/>
          </w:tcPr>
          <w:p w14:paraId="2AF1FE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12416561</w:t>
            </w:r>
          </w:p>
        </w:tc>
        <w:tc>
          <w:tcPr>
            <w:tcW w:w="760" w:type="pct"/>
            <w:gridSpan w:val="2"/>
            <w:tcBorders>
              <w:top w:val="nil"/>
              <w:left w:val="nil"/>
              <w:bottom w:val="nil"/>
              <w:right w:val="nil"/>
            </w:tcBorders>
            <w:shd w:val="clear" w:color="auto" w:fill="auto"/>
            <w:noWrap/>
            <w:vAlign w:val="bottom"/>
            <w:hideMark/>
          </w:tcPr>
          <w:p w14:paraId="20C205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65F68046" w14:textId="77777777" w:rsidTr="0032685D">
        <w:tc>
          <w:tcPr>
            <w:tcW w:w="1590" w:type="pct"/>
            <w:tcBorders>
              <w:top w:val="nil"/>
              <w:left w:val="nil"/>
              <w:bottom w:val="nil"/>
              <w:right w:val="nil"/>
            </w:tcBorders>
            <w:shd w:val="clear" w:color="auto" w:fill="auto"/>
            <w:noWrap/>
            <w:vAlign w:val="bottom"/>
            <w:hideMark/>
          </w:tcPr>
          <w:p w14:paraId="1BF870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Reilly, Mark</w:t>
            </w:r>
          </w:p>
        </w:tc>
        <w:tc>
          <w:tcPr>
            <w:tcW w:w="1439" w:type="pct"/>
            <w:tcBorders>
              <w:top w:val="nil"/>
              <w:left w:val="nil"/>
              <w:bottom w:val="nil"/>
              <w:right w:val="nil"/>
            </w:tcBorders>
            <w:shd w:val="clear" w:color="auto" w:fill="auto"/>
            <w:noWrap/>
            <w:vAlign w:val="bottom"/>
            <w:hideMark/>
          </w:tcPr>
          <w:p w14:paraId="24F1BF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Middleton SA 5213</w:t>
            </w:r>
          </w:p>
        </w:tc>
        <w:tc>
          <w:tcPr>
            <w:tcW w:w="455" w:type="pct"/>
            <w:tcBorders>
              <w:top w:val="nil"/>
              <w:left w:val="nil"/>
              <w:bottom w:val="nil"/>
              <w:right w:val="nil"/>
            </w:tcBorders>
            <w:shd w:val="clear" w:color="auto" w:fill="auto"/>
            <w:noWrap/>
            <w:vAlign w:val="bottom"/>
            <w:hideMark/>
          </w:tcPr>
          <w:p w14:paraId="693C6B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44.31 </w:t>
            </w:r>
          </w:p>
        </w:tc>
        <w:tc>
          <w:tcPr>
            <w:tcW w:w="756" w:type="pct"/>
            <w:gridSpan w:val="2"/>
            <w:tcBorders>
              <w:top w:val="nil"/>
              <w:left w:val="nil"/>
              <w:bottom w:val="nil"/>
              <w:right w:val="nil"/>
            </w:tcBorders>
            <w:shd w:val="clear" w:color="auto" w:fill="auto"/>
            <w:noWrap/>
            <w:vAlign w:val="bottom"/>
            <w:hideMark/>
          </w:tcPr>
          <w:p w14:paraId="4DF357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12760986</w:t>
            </w:r>
          </w:p>
        </w:tc>
        <w:tc>
          <w:tcPr>
            <w:tcW w:w="760" w:type="pct"/>
            <w:gridSpan w:val="2"/>
            <w:tcBorders>
              <w:top w:val="nil"/>
              <w:left w:val="nil"/>
              <w:bottom w:val="nil"/>
              <w:right w:val="nil"/>
            </w:tcBorders>
            <w:shd w:val="clear" w:color="auto" w:fill="auto"/>
            <w:noWrap/>
            <w:vAlign w:val="bottom"/>
            <w:hideMark/>
          </w:tcPr>
          <w:p w14:paraId="0B7A17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758ACC14" w14:textId="77777777" w:rsidTr="0032685D">
        <w:tc>
          <w:tcPr>
            <w:tcW w:w="1590" w:type="pct"/>
            <w:tcBorders>
              <w:top w:val="nil"/>
              <w:left w:val="nil"/>
              <w:bottom w:val="nil"/>
              <w:right w:val="nil"/>
            </w:tcBorders>
            <w:shd w:val="clear" w:color="auto" w:fill="auto"/>
            <w:noWrap/>
            <w:vAlign w:val="bottom"/>
            <w:hideMark/>
          </w:tcPr>
          <w:p w14:paraId="3CA3EE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78129A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7CCC38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80.17 </w:t>
            </w:r>
          </w:p>
        </w:tc>
        <w:tc>
          <w:tcPr>
            <w:tcW w:w="756" w:type="pct"/>
            <w:gridSpan w:val="2"/>
            <w:tcBorders>
              <w:top w:val="nil"/>
              <w:left w:val="nil"/>
              <w:bottom w:val="nil"/>
              <w:right w:val="nil"/>
            </w:tcBorders>
            <w:shd w:val="clear" w:color="auto" w:fill="auto"/>
            <w:noWrap/>
            <w:vAlign w:val="bottom"/>
            <w:hideMark/>
          </w:tcPr>
          <w:p w14:paraId="41A058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3F6089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663589AB" w14:textId="77777777" w:rsidTr="0032685D">
        <w:tc>
          <w:tcPr>
            <w:tcW w:w="1590" w:type="pct"/>
            <w:tcBorders>
              <w:top w:val="nil"/>
              <w:left w:val="nil"/>
              <w:bottom w:val="nil"/>
              <w:right w:val="nil"/>
            </w:tcBorders>
            <w:shd w:val="clear" w:color="auto" w:fill="auto"/>
            <w:noWrap/>
            <w:vAlign w:val="bottom"/>
            <w:hideMark/>
          </w:tcPr>
          <w:p w14:paraId="68C408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4395BC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626A01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267.73 </w:t>
            </w:r>
          </w:p>
        </w:tc>
        <w:tc>
          <w:tcPr>
            <w:tcW w:w="756" w:type="pct"/>
            <w:gridSpan w:val="2"/>
            <w:tcBorders>
              <w:top w:val="nil"/>
              <w:left w:val="nil"/>
              <w:bottom w:val="nil"/>
              <w:right w:val="nil"/>
            </w:tcBorders>
            <w:shd w:val="clear" w:color="auto" w:fill="auto"/>
            <w:noWrap/>
            <w:vAlign w:val="bottom"/>
            <w:hideMark/>
          </w:tcPr>
          <w:p w14:paraId="17B83C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11F7B0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0A23C606" w14:textId="77777777" w:rsidTr="0032685D">
        <w:tc>
          <w:tcPr>
            <w:tcW w:w="1590" w:type="pct"/>
            <w:tcBorders>
              <w:top w:val="nil"/>
              <w:left w:val="nil"/>
              <w:bottom w:val="nil"/>
              <w:right w:val="nil"/>
            </w:tcBorders>
            <w:shd w:val="clear" w:color="auto" w:fill="auto"/>
            <w:noWrap/>
            <w:vAlign w:val="bottom"/>
            <w:hideMark/>
          </w:tcPr>
          <w:p w14:paraId="2EEF53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2E65B1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0E5659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139.15 </w:t>
            </w:r>
          </w:p>
        </w:tc>
        <w:tc>
          <w:tcPr>
            <w:tcW w:w="756" w:type="pct"/>
            <w:gridSpan w:val="2"/>
            <w:tcBorders>
              <w:top w:val="nil"/>
              <w:left w:val="nil"/>
              <w:bottom w:val="nil"/>
              <w:right w:val="nil"/>
            </w:tcBorders>
            <w:shd w:val="clear" w:color="auto" w:fill="auto"/>
            <w:noWrap/>
            <w:vAlign w:val="bottom"/>
            <w:hideMark/>
          </w:tcPr>
          <w:p w14:paraId="21C5CE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3C830A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22DAE928" w14:textId="77777777" w:rsidTr="0032685D">
        <w:tc>
          <w:tcPr>
            <w:tcW w:w="1590" w:type="pct"/>
            <w:tcBorders>
              <w:top w:val="nil"/>
              <w:left w:val="nil"/>
              <w:bottom w:val="nil"/>
              <w:right w:val="nil"/>
            </w:tcBorders>
            <w:shd w:val="clear" w:color="auto" w:fill="auto"/>
            <w:noWrap/>
            <w:vAlign w:val="bottom"/>
            <w:hideMark/>
          </w:tcPr>
          <w:p w14:paraId="197078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0AD503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28F1C7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188.56 </w:t>
            </w:r>
          </w:p>
        </w:tc>
        <w:tc>
          <w:tcPr>
            <w:tcW w:w="756" w:type="pct"/>
            <w:gridSpan w:val="2"/>
            <w:tcBorders>
              <w:top w:val="nil"/>
              <w:left w:val="nil"/>
              <w:bottom w:val="nil"/>
              <w:right w:val="nil"/>
            </w:tcBorders>
            <w:shd w:val="clear" w:color="auto" w:fill="auto"/>
            <w:noWrap/>
            <w:vAlign w:val="bottom"/>
            <w:hideMark/>
          </w:tcPr>
          <w:p w14:paraId="5E80C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0DC03C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21/10/2014</w:t>
            </w:r>
          </w:p>
        </w:tc>
      </w:tr>
      <w:tr w:rsidR="008D5378" w:rsidRPr="008D5378" w14:paraId="10EC505F" w14:textId="77777777" w:rsidTr="0032685D">
        <w:tc>
          <w:tcPr>
            <w:tcW w:w="1590" w:type="pct"/>
            <w:tcBorders>
              <w:top w:val="nil"/>
              <w:left w:val="nil"/>
              <w:bottom w:val="nil"/>
              <w:right w:val="nil"/>
            </w:tcBorders>
            <w:shd w:val="clear" w:color="auto" w:fill="auto"/>
            <w:noWrap/>
            <w:vAlign w:val="bottom"/>
            <w:hideMark/>
          </w:tcPr>
          <w:p w14:paraId="432F68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0CD8BA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717733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148.89 </w:t>
            </w:r>
          </w:p>
        </w:tc>
        <w:tc>
          <w:tcPr>
            <w:tcW w:w="756" w:type="pct"/>
            <w:gridSpan w:val="2"/>
            <w:tcBorders>
              <w:top w:val="nil"/>
              <w:left w:val="nil"/>
              <w:bottom w:val="nil"/>
              <w:right w:val="nil"/>
            </w:tcBorders>
            <w:shd w:val="clear" w:color="auto" w:fill="auto"/>
            <w:noWrap/>
            <w:vAlign w:val="bottom"/>
            <w:hideMark/>
          </w:tcPr>
          <w:p w14:paraId="04F85F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476536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0CA5C465" w14:textId="77777777" w:rsidTr="0032685D">
        <w:tc>
          <w:tcPr>
            <w:tcW w:w="1590" w:type="pct"/>
            <w:tcBorders>
              <w:top w:val="nil"/>
              <w:left w:val="nil"/>
              <w:bottom w:val="nil"/>
              <w:right w:val="nil"/>
            </w:tcBorders>
            <w:shd w:val="clear" w:color="auto" w:fill="auto"/>
            <w:noWrap/>
            <w:vAlign w:val="bottom"/>
            <w:hideMark/>
          </w:tcPr>
          <w:p w14:paraId="54D3F6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629AAF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63478D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154.82 </w:t>
            </w:r>
          </w:p>
        </w:tc>
        <w:tc>
          <w:tcPr>
            <w:tcW w:w="756" w:type="pct"/>
            <w:gridSpan w:val="2"/>
            <w:tcBorders>
              <w:top w:val="nil"/>
              <w:left w:val="nil"/>
              <w:bottom w:val="nil"/>
              <w:right w:val="nil"/>
            </w:tcBorders>
            <w:shd w:val="clear" w:color="auto" w:fill="auto"/>
            <w:noWrap/>
            <w:vAlign w:val="bottom"/>
            <w:hideMark/>
          </w:tcPr>
          <w:p w14:paraId="4B1529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05D9B9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6184FEAC" w14:textId="77777777" w:rsidTr="0032685D">
        <w:tc>
          <w:tcPr>
            <w:tcW w:w="1590" w:type="pct"/>
            <w:tcBorders>
              <w:top w:val="nil"/>
              <w:left w:val="nil"/>
              <w:bottom w:val="nil"/>
              <w:right w:val="nil"/>
            </w:tcBorders>
            <w:shd w:val="clear" w:color="auto" w:fill="auto"/>
            <w:noWrap/>
            <w:vAlign w:val="bottom"/>
            <w:hideMark/>
          </w:tcPr>
          <w:p w14:paraId="4E6C03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Reincke, Pamela May</w:t>
            </w:r>
          </w:p>
        </w:tc>
        <w:tc>
          <w:tcPr>
            <w:tcW w:w="1439" w:type="pct"/>
            <w:tcBorders>
              <w:top w:val="nil"/>
              <w:left w:val="nil"/>
              <w:bottom w:val="nil"/>
              <w:right w:val="nil"/>
            </w:tcBorders>
            <w:shd w:val="clear" w:color="auto" w:fill="auto"/>
            <w:noWrap/>
            <w:vAlign w:val="bottom"/>
            <w:hideMark/>
          </w:tcPr>
          <w:p w14:paraId="20DD70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South SA 5118</w:t>
            </w:r>
          </w:p>
        </w:tc>
        <w:tc>
          <w:tcPr>
            <w:tcW w:w="455" w:type="pct"/>
            <w:tcBorders>
              <w:top w:val="nil"/>
              <w:left w:val="nil"/>
              <w:bottom w:val="nil"/>
              <w:right w:val="nil"/>
            </w:tcBorders>
            <w:shd w:val="clear" w:color="auto" w:fill="auto"/>
            <w:noWrap/>
            <w:vAlign w:val="bottom"/>
            <w:hideMark/>
          </w:tcPr>
          <w:p w14:paraId="6A2488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281.91 </w:t>
            </w:r>
          </w:p>
        </w:tc>
        <w:tc>
          <w:tcPr>
            <w:tcW w:w="756" w:type="pct"/>
            <w:gridSpan w:val="2"/>
            <w:tcBorders>
              <w:top w:val="nil"/>
              <w:left w:val="nil"/>
              <w:bottom w:val="nil"/>
              <w:right w:val="nil"/>
            </w:tcBorders>
            <w:shd w:val="clear" w:color="auto" w:fill="auto"/>
            <w:noWrap/>
            <w:vAlign w:val="bottom"/>
            <w:hideMark/>
          </w:tcPr>
          <w:p w14:paraId="16A1B5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1052091</w:t>
            </w:r>
          </w:p>
        </w:tc>
        <w:tc>
          <w:tcPr>
            <w:tcW w:w="760" w:type="pct"/>
            <w:gridSpan w:val="2"/>
            <w:tcBorders>
              <w:top w:val="nil"/>
              <w:left w:val="nil"/>
              <w:bottom w:val="nil"/>
              <w:right w:val="nil"/>
            </w:tcBorders>
            <w:shd w:val="clear" w:color="auto" w:fill="auto"/>
            <w:noWrap/>
            <w:vAlign w:val="bottom"/>
            <w:hideMark/>
          </w:tcPr>
          <w:p w14:paraId="54B93D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24/09/2015</w:t>
            </w:r>
          </w:p>
        </w:tc>
      </w:tr>
      <w:tr w:rsidR="008D5378" w:rsidRPr="008D5378" w14:paraId="42AF87F5" w14:textId="77777777" w:rsidTr="0032685D">
        <w:tc>
          <w:tcPr>
            <w:tcW w:w="1590" w:type="pct"/>
            <w:tcBorders>
              <w:top w:val="nil"/>
              <w:left w:val="nil"/>
              <w:bottom w:val="nil"/>
              <w:right w:val="nil"/>
            </w:tcBorders>
            <w:shd w:val="clear" w:color="auto" w:fill="auto"/>
            <w:noWrap/>
            <w:vAlign w:val="bottom"/>
            <w:hideMark/>
          </w:tcPr>
          <w:p w14:paraId="462AE9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774B8A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8090A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10.18 </w:t>
            </w:r>
          </w:p>
        </w:tc>
        <w:tc>
          <w:tcPr>
            <w:tcW w:w="756" w:type="pct"/>
            <w:gridSpan w:val="2"/>
            <w:tcBorders>
              <w:top w:val="nil"/>
              <w:left w:val="nil"/>
              <w:bottom w:val="nil"/>
              <w:right w:val="nil"/>
            </w:tcBorders>
            <w:shd w:val="clear" w:color="auto" w:fill="auto"/>
            <w:noWrap/>
            <w:vAlign w:val="bottom"/>
            <w:hideMark/>
          </w:tcPr>
          <w:p w14:paraId="7DE2BB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7E4BF2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7116D2F2" w14:textId="77777777" w:rsidTr="0032685D">
        <w:tc>
          <w:tcPr>
            <w:tcW w:w="1590" w:type="pct"/>
            <w:tcBorders>
              <w:top w:val="nil"/>
              <w:left w:val="nil"/>
              <w:bottom w:val="nil"/>
              <w:right w:val="nil"/>
            </w:tcBorders>
            <w:shd w:val="clear" w:color="auto" w:fill="auto"/>
            <w:noWrap/>
            <w:vAlign w:val="bottom"/>
            <w:hideMark/>
          </w:tcPr>
          <w:p w14:paraId="62FF8C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00CB9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DB9A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6555E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440E3B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341D58C8" w14:textId="77777777" w:rsidTr="0032685D">
        <w:tc>
          <w:tcPr>
            <w:tcW w:w="1590" w:type="pct"/>
            <w:tcBorders>
              <w:top w:val="nil"/>
              <w:left w:val="nil"/>
              <w:bottom w:val="nil"/>
              <w:right w:val="nil"/>
            </w:tcBorders>
            <w:shd w:val="clear" w:color="auto" w:fill="auto"/>
            <w:noWrap/>
            <w:vAlign w:val="bottom"/>
            <w:hideMark/>
          </w:tcPr>
          <w:p w14:paraId="13A76F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196C3B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837DA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41D523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28ADF1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22/12/2014</w:t>
            </w:r>
          </w:p>
        </w:tc>
      </w:tr>
      <w:tr w:rsidR="008D5378" w:rsidRPr="008D5378" w14:paraId="02A23EF1" w14:textId="77777777" w:rsidTr="0032685D">
        <w:tc>
          <w:tcPr>
            <w:tcW w:w="1590" w:type="pct"/>
            <w:tcBorders>
              <w:top w:val="nil"/>
              <w:left w:val="nil"/>
              <w:bottom w:val="nil"/>
              <w:right w:val="nil"/>
            </w:tcBorders>
            <w:shd w:val="clear" w:color="auto" w:fill="auto"/>
            <w:noWrap/>
            <w:vAlign w:val="bottom"/>
            <w:hideMark/>
          </w:tcPr>
          <w:p w14:paraId="64E3CF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12A852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E76AB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9AAA6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72C174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24725364" w14:textId="77777777" w:rsidTr="0032685D">
        <w:tc>
          <w:tcPr>
            <w:tcW w:w="1590" w:type="pct"/>
            <w:tcBorders>
              <w:top w:val="nil"/>
              <w:left w:val="nil"/>
              <w:bottom w:val="nil"/>
              <w:right w:val="nil"/>
            </w:tcBorders>
            <w:shd w:val="clear" w:color="auto" w:fill="auto"/>
            <w:noWrap/>
            <w:vAlign w:val="bottom"/>
            <w:hideMark/>
          </w:tcPr>
          <w:p w14:paraId="255549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53F8D0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B5982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3FD1A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1FFF69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203AA7D8" w14:textId="77777777" w:rsidTr="0032685D">
        <w:tc>
          <w:tcPr>
            <w:tcW w:w="1590" w:type="pct"/>
            <w:tcBorders>
              <w:top w:val="nil"/>
              <w:left w:val="nil"/>
              <w:bottom w:val="nil"/>
              <w:right w:val="nil"/>
            </w:tcBorders>
            <w:shd w:val="clear" w:color="auto" w:fill="auto"/>
            <w:noWrap/>
            <w:vAlign w:val="bottom"/>
            <w:hideMark/>
          </w:tcPr>
          <w:p w14:paraId="50F5E2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040779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DDE0F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AFB2D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511B52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31608A92" w14:textId="77777777" w:rsidTr="0032685D">
        <w:tc>
          <w:tcPr>
            <w:tcW w:w="1590" w:type="pct"/>
            <w:tcBorders>
              <w:top w:val="nil"/>
              <w:left w:val="nil"/>
              <w:bottom w:val="nil"/>
              <w:right w:val="nil"/>
            </w:tcBorders>
            <w:shd w:val="clear" w:color="auto" w:fill="auto"/>
            <w:noWrap/>
            <w:vAlign w:val="bottom"/>
            <w:hideMark/>
          </w:tcPr>
          <w:p w14:paraId="0545BA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5F20C5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73565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69086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119237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14ABBBC4" w14:textId="77777777" w:rsidTr="0032685D">
        <w:tc>
          <w:tcPr>
            <w:tcW w:w="1590" w:type="pct"/>
            <w:tcBorders>
              <w:top w:val="nil"/>
              <w:left w:val="nil"/>
              <w:bottom w:val="nil"/>
              <w:right w:val="nil"/>
            </w:tcBorders>
            <w:shd w:val="clear" w:color="auto" w:fill="auto"/>
            <w:noWrap/>
            <w:vAlign w:val="bottom"/>
            <w:hideMark/>
          </w:tcPr>
          <w:p w14:paraId="5FB0D7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1E501E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2A88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712B6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43DD1C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333DA779" w14:textId="77777777" w:rsidTr="0032685D">
        <w:tc>
          <w:tcPr>
            <w:tcW w:w="1590" w:type="pct"/>
            <w:tcBorders>
              <w:top w:val="nil"/>
              <w:left w:val="nil"/>
              <w:bottom w:val="nil"/>
              <w:right w:val="nil"/>
            </w:tcBorders>
            <w:shd w:val="clear" w:color="auto" w:fill="auto"/>
            <w:noWrap/>
            <w:vAlign w:val="bottom"/>
            <w:hideMark/>
          </w:tcPr>
          <w:p w14:paraId="1B4F17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44531B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356C4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2AEF0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3C3AB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392BE1B7" w14:textId="77777777" w:rsidTr="0032685D">
        <w:tc>
          <w:tcPr>
            <w:tcW w:w="1590" w:type="pct"/>
            <w:tcBorders>
              <w:top w:val="nil"/>
              <w:left w:val="nil"/>
              <w:bottom w:val="nil"/>
              <w:right w:val="nil"/>
            </w:tcBorders>
            <w:shd w:val="clear" w:color="auto" w:fill="auto"/>
            <w:noWrap/>
            <w:vAlign w:val="bottom"/>
            <w:hideMark/>
          </w:tcPr>
          <w:p w14:paraId="5F4E9F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66565D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A59A7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C70BA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0BB851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2D5108A4" w14:textId="77777777" w:rsidTr="0032685D">
        <w:tc>
          <w:tcPr>
            <w:tcW w:w="1590" w:type="pct"/>
            <w:tcBorders>
              <w:top w:val="nil"/>
              <w:left w:val="nil"/>
              <w:bottom w:val="nil"/>
              <w:right w:val="nil"/>
            </w:tcBorders>
            <w:shd w:val="clear" w:color="auto" w:fill="auto"/>
            <w:noWrap/>
            <w:vAlign w:val="bottom"/>
            <w:hideMark/>
          </w:tcPr>
          <w:p w14:paraId="637F03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1AB7D2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902EF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0BB4C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4C7E88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6F7CF827" w14:textId="77777777" w:rsidTr="0032685D">
        <w:tc>
          <w:tcPr>
            <w:tcW w:w="1590" w:type="pct"/>
            <w:tcBorders>
              <w:top w:val="nil"/>
              <w:left w:val="nil"/>
              <w:bottom w:val="nil"/>
              <w:right w:val="nil"/>
            </w:tcBorders>
            <w:shd w:val="clear" w:color="auto" w:fill="auto"/>
            <w:noWrap/>
            <w:vAlign w:val="bottom"/>
            <w:hideMark/>
          </w:tcPr>
          <w:p w14:paraId="18C53B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6190C7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A51BC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CB509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482C88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0ACA67BC" w14:textId="77777777" w:rsidTr="0032685D">
        <w:tc>
          <w:tcPr>
            <w:tcW w:w="1590" w:type="pct"/>
            <w:tcBorders>
              <w:top w:val="nil"/>
              <w:left w:val="nil"/>
              <w:bottom w:val="nil"/>
              <w:right w:val="nil"/>
            </w:tcBorders>
            <w:shd w:val="clear" w:color="auto" w:fill="auto"/>
            <w:noWrap/>
            <w:vAlign w:val="bottom"/>
            <w:hideMark/>
          </w:tcPr>
          <w:p w14:paraId="2848DA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0DFB83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4F89F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1176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0AFC44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212D3347" w14:textId="77777777" w:rsidTr="0032685D">
        <w:tc>
          <w:tcPr>
            <w:tcW w:w="1590" w:type="pct"/>
            <w:tcBorders>
              <w:top w:val="nil"/>
              <w:left w:val="nil"/>
              <w:bottom w:val="nil"/>
              <w:right w:val="nil"/>
            </w:tcBorders>
            <w:shd w:val="clear" w:color="auto" w:fill="auto"/>
            <w:noWrap/>
            <w:vAlign w:val="bottom"/>
            <w:hideMark/>
          </w:tcPr>
          <w:p w14:paraId="11FA4A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4A107F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6010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06111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46E02D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57660F93" w14:textId="77777777" w:rsidTr="0032685D">
        <w:tc>
          <w:tcPr>
            <w:tcW w:w="1590" w:type="pct"/>
            <w:tcBorders>
              <w:top w:val="nil"/>
              <w:left w:val="nil"/>
              <w:bottom w:val="nil"/>
              <w:right w:val="nil"/>
            </w:tcBorders>
            <w:shd w:val="clear" w:color="auto" w:fill="auto"/>
            <w:noWrap/>
            <w:vAlign w:val="bottom"/>
            <w:hideMark/>
          </w:tcPr>
          <w:p w14:paraId="5E14DF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Renton, John Alexander</w:t>
            </w:r>
          </w:p>
        </w:tc>
        <w:tc>
          <w:tcPr>
            <w:tcW w:w="1439" w:type="pct"/>
            <w:tcBorders>
              <w:top w:val="nil"/>
              <w:left w:val="nil"/>
              <w:bottom w:val="nil"/>
              <w:right w:val="nil"/>
            </w:tcBorders>
            <w:shd w:val="clear" w:color="auto" w:fill="auto"/>
            <w:noWrap/>
            <w:vAlign w:val="bottom"/>
            <w:hideMark/>
          </w:tcPr>
          <w:p w14:paraId="61C80C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2A4C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12.93 </w:t>
            </w:r>
          </w:p>
        </w:tc>
        <w:tc>
          <w:tcPr>
            <w:tcW w:w="756" w:type="pct"/>
            <w:gridSpan w:val="2"/>
            <w:tcBorders>
              <w:top w:val="nil"/>
              <w:left w:val="nil"/>
              <w:bottom w:val="nil"/>
              <w:right w:val="nil"/>
            </w:tcBorders>
            <w:shd w:val="clear" w:color="auto" w:fill="auto"/>
            <w:noWrap/>
            <w:vAlign w:val="bottom"/>
            <w:hideMark/>
          </w:tcPr>
          <w:p w14:paraId="1746DD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13831670</w:t>
            </w:r>
          </w:p>
        </w:tc>
        <w:tc>
          <w:tcPr>
            <w:tcW w:w="760" w:type="pct"/>
            <w:gridSpan w:val="2"/>
            <w:tcBorders>
              <w:top w:val="nil"/>
              <w:left w:val="nil"/>
              <w:bottom w:val="nil"/>
              <w:right w:val="nil"/>
            </w:tcBorders>
            <w:shd w:val="clear" w:color="auto" w:fill="auto"/>
            <w:noWrap/>
            <w:vAlign w:val="bottom"/>
            <w:hideMark/>
          </w:tcPr>
          <w:p w14:paraId="14B74F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5D46FE09" w14:textId="77777777" w:rsidTr="0032685D">
        <w:tc>
          <w:tcPr>
            <w:tcW w:w="1590" w:type="pct"/>
            <w:tcBorders>
              <w:top w:val="nil"/>
              <w:left w:val="nil"/>
              <w:bottom w:val="nil"/>
              <w:right w:val="nil"/>
            </w:tcBorders>
            <w:shd w:val="clear" w:color="auto" w:fill="auto"/>
            <w:noWrap/>
            <w:vAlign w:val="bottom"/>
            <w:hideMark/>
          </w:tcPr>
          <w:p w14:paraId="01704F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Renucci, Veronica</w:t>
            </w:r>
          </w:p>
        </w:tc>
        <w:tc>
          <w:tcPr>
            <w:tcW w:w="1439" w:type="pct"/>
            <w:tcBorders>
              <w:top w:val="nil"/>
              <w:left w:val="nil"/>
              <w:bottom w:val="nil"/>
              <w:right w:val="nil"/>
            </w:tcBorders>
            <w:shd w:val="clear" w:color="auto" w:fill="auto"/>
            <w:noWrap/>
            <w:vAlign w:val="bottom"/>
            <w:hideMark/>
          </w:tcPr>
          <w:p w14:paraId="4C9928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2AC656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16040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2485040</w:t>
            </w:r>
          </w:p>
        </w:tc>
        <w:tc>
          <w:tcPr>
            <w:tcW w:w="760" w:type="pct"/>
            <w:gridSpan w:val="2"/>
            <w:tcBorders>
              <w:top w:val="nil"/>
              <w:left w:val="nil"/>
              <w:bottom w:val="nil"/>
              <w:right w:val="nil"/>
            </w:tcBorders>
            <w:shd w:val="clear" w:color="auto" w:fill="auto"/>
            <w:noWrap/>
            <w:vAlign w:val="bottom"/>
            <w:hideMark/>
          </w:tcPr>
          <w:p w14:paraId="34AC9E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317A77CE" w14:textId="77777777" w:rsidTr="0032685D">
        <w:tc>
          <w:tcPr>
            <w:tcW w:w="1590" w:type="pct"/>
            <w:tcBorders>
              <w:top w:val="nil"/>
              <w:left w:val="nil"/>
              <w:bottom w:val="nil"/>
              <w:right w:val="nil"/>
            </w:tcBorders>
            <w:shd w:val="clear" w:color="auto" w:fill="auto"/>
            <w:noWrap/>
            <w:vAlign w:val="bottom"/>
            <w:hideMark/>
          </w:tcPr>
          <w:p w14:paraId="078C86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Renucci, Veronica</w:t>
            </w:r>
          </w:p>
        </w:tc>
        <w:tc>
          <w:tcPr>
            <w:tcW w:w="1439" w:type="pct"/>
            <w:tcBorders>
              <w:top w:val="nil"/>
              <w:left w:val="nil"/>
              <w:bottom w:val="nil"/>
              <w:right w:val="nil"/>
            </w:tcBorders>
            <w:shd w:val="clear" w:color="auto" w:fill="auto"/>
            <w:noWrap/>
            <w:vAlign w:val="bottom"/>
            <w:hideMark/>
          </w:tcPr>
          <w:p w14:paraId="351D01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34C301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382ACE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2485040</w:t>
            </w:r>
          </w:p>
        </w:tc>
        <w:tc>
          <w:tcPr>
            <w:tcW w:w="760" w:type="pct"/>
            <w:gridSpan w:val="2"/>
            <w:tcBorders>
              <w:top w:val="nil"/>
              <w:left w:val="nil"/>
              <w:bottom w:val="nil"/>
              <w:right w:val="nil"/>
            </w:tcBorders>
            <w:shd w:val="clear" w:color="auto" w:fill="auto"/>
            <w:noWrap/>
            <w:vAlign w:val="bottom"/>
            <w:hideMark/>
          </w:tcPr>
          <w:p w14:paraId="5D3767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7C0E8974" w14:textId="77777777" w:rsidTr="0032685D">
        <w:tc>
          <w:tcPr>
            <w:tcW w:w="1590" w:type="pct"/>
            <w:tcBorders>
              <w:top w:val="nil"/>
              <w:left w:val="nil"/>
              <w:bottom w:val="nil"/>
              <w:right w:val="nil"/>
            </w:tcBorders>
            <w:shd w:val="clear" w:color="auto" w:fill="auto"/>
            <w:noWrap/>
            <w:vAlign w:val="bottom"/>
            <w:hideMark/>
          </w:tcPr>
          <w:p w14:paraId="4252F8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Renucci, Veronica</w:t>
            </w:r>
          </w:p>
        </w:tc>
        <w:tc>
          <w:tcPr>
            <w:tcW w:w="1439" w:type="pct"/>
            <w:tcBorders>
              <w:top w:val="nil"/>
              <w:left w:val="nil"/>
              <w:bottom w:val="nil"/>
              <w:right w:val="nil"/>
            </w:tcBorders>
            <w:shd w:val="clear" w:color="auto" w:fill="auto"/>
            <w:noWrap/>
            <w:vAlign w:val="bottom"/>
            <w:hideMark/>
          </w:tcPr>
          <w:p w14:paraId="040A5D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SA 5021</w:t>
            </w:r>
          </w:p>
        </w:tc>
        <w:tc>
          <w:tcPr>
            <w:tcW w:w="455" w:type="pct"/>
            <w:tcBorders>
              <w:top w:val="nil"/>
              <w:left w:val="nil"/>
              <w:bottom w:val="nil"/>
              <w:right w:val="nil"/>
            </w:tcBorders>
            <w:shd w:val="clear" w:color="auto" w:fill="auto"/>
            <w:noWrap/>
            <w:vAlign w:val="bottom"/>
            <w:hideMark/>
          </w:tcPr>
          <w:p w14:paraId="1CB6D4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2CF142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2485040</w:t>
            </w:r>
          </w:p>
        </w:tc>
        <w:tc>
          <w:tcPr>
            <w:tcW w:w="760" w:type="pct"/>
            <w:gridSpan w:val="2"/>
            <w:tcBorders>
              <w:top w:val="nil"/>
              <w:left w:val="nil"/>
              <w:bottom w:val="nil"/>
              <w:right w:val="nil"/>
            </w:tcBorders>
            <w:shd w:val="clear" w:color="auto" w:fill="auto"/>
            <w:noWrap/>
            <w:vAlign w:val="bottom"/>
            <w:hideMark/>
          </w:tcPr>
          <w:p w14:paraId="3E8B2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18AA6173" w14:textId="77777777" w:rsidTr="0032685D">
        <w:tc>
          <w:tcPr>
            <w:tcW w:w="1590" w:type="pct"/>
            <w:tcBorders>
              <w:top w:val="nil"/>
              <w:left w:val="nil"/>
              <w:bottom w:val="nil"/>
              <w:right w:val="nil"/>
            </w:tcBorders>
            <w:shd w:val="clear" w:color="auto" w:fill="auto"/>
            <w:noWrap/>
            <w:vAlign w:val="bottom"/>
            <w:hideMark/>
          </w:tcPr>
          <w:p w14:paraId="54BC2D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Rex, Esther</w:t>
            </w:r>
          </w:p>
        </w:tc>
        <w:tc>
          <w:tcPr>
            <w:tcW w:w="1439" w:type="pct"/>
            <w:tcBorders>
              <w:top w:val="nil"/>
              <w:left w:val="nil"/>
              <w:bottom w:val="nil"/>
              <w:right w:val="nil"/>
            </w:tcBorders>
            <w:shd w:val="clear" w:color="auto" w:fill="auto"/>
            <w:noWrap/>
            <w:vAlign w:val="bottom"/>
            <w:hideMark/>
          </w:tcPr>
          <w:p w14:paraId="522CC2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East SA 5045</w:t>
            </w:r>
          </w:p>
        </w:tc>
        <w:tc>
          <w:tcPr>
            <w:tcW w:w="455" w:type="pct"/>
            <w:tcBorders>
              <w:top w:val="nil"/>
              <w:left w:val="nil"/>
              <w:bottom w:val="nil"/>
              <w:right w:val="nil"/>
            </w:tcBorders>
            <w:shd w:val="clear" w:color="auto" w:fill="auto"/>
            <w:noWrap/>
            <w:vAlign w:val="bottom"/>
            <w:hideMark/>
          </w:tcPr>
          <w:p w14:paraId="1A1D7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99.48 </w:t>
            </w:r>
          </w:p>
        </w:tc>
        <w:tc>
          <w:tcPr>
            <w:tcW w:w="756" w:type="pct"/>
            <w:gridSpan w:val="2"/>
            <w:tcBorders>
              <w:top w:val="nil"/>
              <w:left w:val="nil"/>
              <w:bottom w:val="nil"/>
              <w:right w:val="nil"/>
            </w:tcBorders>
            <w:shd w:val="clear" w:color="auto" w:fill="auto"/>
            <w:noWrap/>
            <w:vAlign w:val="bottom"/>
            <w:hideMark/>
          </w:tcPr>
          <w:p w14:paraId="786994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2704907</w:t>
            </w:r>
          </w:p>
        </w:tc>
        <w:tc>
          <w:tcPr>
            <w:tcW w:w="760" w:type="pct"/>
            <w:gridSpan w:val="2"/>
            <w:tcBorders>
              <w:top w:val="nil"/>
              <w:left w:val="nil"/>
              <w:bottom w:val="nil"/>
              <w:right w:val="nil"/>
            </w:tcBorders>
            <w:shd w:val="clear" w:color="auto" w:fill="auto"/>
            <w:noWrap/>
            <w:vAlign w:val="bottom"/>
            <w:hideMark/>
          </w:tcPr>
          <w:p w14:paraId="058349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488F5A6A" w14:textId="77777777" w:rsidTr="0032685D">
        <w:tc>
          <w:tcPr>
            <w:tcW w:w="1590" w:type="pct"/>
            <w:tcBorders>
              <w:top w:val="nil"/>
              <w:left w:val="nil"/>
              <w:bottom w:val="nil"/>
              <w:right w:val="nil"/>
            </w:tcBorders>
            <w:shd w:val="clear" w:color="auto" w:fill="auto"/>
            <w:noWrap/>
            <w:vAlign w:val="bottom"/>
            <w:hideMark/>
          </w:tcPr>
          <w:p w14:paraId="5B6932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Reynolds, Ian</w:t>
            </w:r>
          </w:p>
        </w:tc>
        <w:tc>
          <w:tcPr>
            <w:tcW w:w="1439" w:type="pct"/>
            <w:tcBorders>
              <w:top w:val="nil"/>
              <w:left w:val="nil"/>
              <w:bottom w:val="nil"/>
              <w:right w:val="nil"/>
            </w:tcBorders>
            <w:shd w:val="clear" w:color="auto" w:fill="auto"/>
            <w:noWrap/>
            <w:vAlign w:val="bottom"/>
            <w:hideMark/>
          </w:tcPr>
          <w:p w14:paraId="6DC220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Kent Town SA 5067</w:t>
            </w:r>
          </w:p>
        </w:tc>
        <w:tc>
          <w:tcPr>
            <w:tcW w:w="455" w:type="pct"/>
            <w:tcBorders>
              <w:top w:val="nil"/>
              <w:left w:val="nil"/>
              <w:bottom w:val="nil"/>
              <w:right w:val="nil"/>
            </w:tcBorders>
            <w:shd w:val="clear" w:color="auto" w:fill="auto"/>
            <w:noWrap/>
            <w:vAlign w:val="bottom"/>
            <w:hideMark/>
          </w:tcPr>
          <w:p w14:paraId="4B679D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58.32 </w:t>
            </w:r>
          </w:p>
        </w:tc>
        <w:tc>
          <w:tcPr>
            <w:tcW w:w="756" w:type="pct"/>
            <w:gridSpan w:val="2"/>
            <w:tcBorders>
              <w:top w:val="nil"/>
              <w:left w:val="nil"/>
              <w:bottom w:val="nil"/>
              <w:right w:val="nil"/>
            </w:tcBorders>
            <w:shd w:val="clear" w:color="auto" w:fill="auto"/>
            <w:noWrap/>
            <w:vAlign w:val="bottom"/>
            <w:hideMark/>
          </w:tcPr>
          <w:p w14:paraId="611EE1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13694776</w:t>
            </w:r>
          </w:p>
        </w:tc>
        <w:tc>
          <w:tcPr>
            <w:tcW w:w="760" w:type="pct"/>
            <w:gridSpan w:val="2"/>
            <w:tcBorders>
              <w:top w:val="nil"/>
              <w:left w:val="nil"/>
              <w:bottom w:val="nil"/>
              <w:right w:val="nil"/>
            </w:tcBorders>
            <w:shd w:val="clear" w:color="auto" w:fill="auto"/>
            <w:noWrap/>
            <w:vAlign w:val="bottom"/>
            <w:hideMark/>
          </w:tcPr>
          <w:p w14:paraId="78C56A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16/06/2014</w:t>
            </w:r>
          </w:p>
        </w:tc>
      </w:tr>
      <w:tr w:rsidR="008D5378" w:rsidRPr="008D5378" w14:paraId="00A15C10" w14:textId="77777777" w:rsidTr="0032685D">
        <w:tc>
          <w:tcPr>
            <w:tcW w:w="1590" w:type="pct"/>
            <w:tcBorders>
              <w:top w:val="nil"/>
              <w:left w:val="nil"/>
              <w:bottom w:val="nil"/>
              <w:right w:val="nil"/>
            </w:tcBorders>
            <w:shd w:val="clear" w:color="auto" w:fill="auto"/>
            <w:noWrap/>
            <w:vAlign w:val="bottom"/>
            <w:hideMark/>
          </w:tcPr>
          <w:p w14:paraId="3E8C77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Rezai, Mohammad Ali</w:t>
            </w:r>
          </w:p>
        </w:tc>
        <w:tc>
          <w:tcPr>
            <w:tcW w:w="1439" w:type="pct"/>
            <w:tcBorders>
              <w:top w:val="nil"/>
              <w:left w:val="nil"/>
              <w:bottom w:val="nil"/>
              <w:right w:val="nil"/>
            </w:tcBorders>
            <w:shd w:val="clear" w:color="auto" w:fill="auto"/>
            <w:noWrap/>
            <w:vAlign w:val="bottom"/>
            <w:hideMark/>
          </w:tcPr>
          <w:p w14:paraId="2DD0CE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E845C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229.05 </w:t>
            </w:r>
          </w:p>
        </w:tc>
        <w:tc>
          <w:tcPr>
            <w:tcW w:w="756" w:type="pct"/>
            <w:gridSpan w:val="2"/>
            <w:tcBorders>
              <w:top w:val="nil"/>
              <w:left w:val="nil"/>
              <w:bottom w:val="nil"/>
              <w:right w:val="nil"/>
            </w:tcBorders>
            <w:shd w:val="clear" w:color="auto" w:fill="auto"/>
            <w:noWrap/>
            <w:vAlign w:val="bottom"/>
            <w:hideMark/>
          </w:tcPr>
          <w:p w14:paraId="76DA24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17234315</w:t>
            </w:r>
          </w:p>
        </w:tc>
        <w:tc>
          <w:tcPr>
            <w:tcW w:w="760" w:type="pct"/>
            <w:gridSpan w:val="2"/>
            <w:tcBorders>
              <w:top w:val="nil"/>
              <w:left w:val="nil"/>
              <w:bottom w:val="nil"/>
              <w:right w:val="nil"/>
            </w:tcBorders>
            <w:shd w:val="clear" w:color="auto" w:fill="auto"/>
            <w:noWrap/>
            <w:vAlign w:val="bottom"/>
            <w:hideMark/>
          </w:tcPr>
          <w:p w14:paraId="29A6D7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02822AFE" w14:textId="77777777" w:rsidTr="0032685D">
        <w:tc>
          <w:tcPr>
            <w:tcW w:w="1590" w:type="pct"/>
            <w:tcBorders>
              <w:top w:val="nil"/>
              <w:left w:val="nil"/>
              <w:bottom w:val="nil"/>
              <w:right w:val="nil"/>
            </w:tcBorders>
            <w:shd w:val="clear" w:color="auto" w:fill="auto"/>
            <w:noWrap/>
            <w:vAlign w:val="bottom"/>
            <w:hideMark/>
          </w:tcPr>
          <w:p w14:paraId="495591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Rhodes, Heidi</w:t>
            </w:r>
          </w:p>
        </w:tc>
        <w:tc>
          <w:tcPr>
            <w:tcW w:w="1439" w:type="pct"/>
            <w:tcBorders>
              <w:top w:val="nil"/>
              <w:left w:val="nil"/>
              <w:bottom w:val="nil"/>
              <w:right w:val="nil"/>
            </w:tcBorders>
            <w:shd w:val="clear" w:color="auto" w:fill="auto"/>
            <w:noWrap/>
            <w:vAlign w:val="bottom"/>
            <w:hideMark/>
          </w:tcPr>
          <w:p w14:paraId="72C184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Craigburn Farm SA 5051</w:t>
            </w:r>
          </w:p>
        </w:tc>
        <w:tc>
          <w:tcPr>
            <w:tcW w:w="455" w:type="pct"/>
            <w:tcBorders>
              <w:top w:val="nil"/>
              <w:left w:val="nil"/>
              <w:bottom w:val="nil"/>
              <w:right w:val="nil"/>
            </w:tcBorders>
            <w:shd w:val="clear" w:color="auto" w:fill="auto"/>
            <w:noWrap/>
            <w:vAlign w:val="bottom"/>
            <w:hideMark/>
          </w:tcPr>
          <w:p w14:paraId="04FA21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0AE023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8740601</w:t>
            </w:r>
          </w:p>
        </w:tc>
        <w:tc>
          <w:tcPr>
            <w:tcW w:w="760" w:type="pct"/>
            <w:gridSpan w:val="2"/>
            <w:tcBorders>
              <w:top w:val="nil"/>
              <w:left w:val="nil"/>
              <w:bottom w:val="nil"/>
              <w:right w:val="nil"/>
            </w:tcBorders>
            <w:shd w:val="clear" w:color="auto" w:fill="auto"/>
            <w:noWrap/>
            <w:vAlign w:val="bottom"/>
            <w:hideMark/>
          </w:tcPr>
          <w:p w14:paraId="53C9DF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2E5113" w14:textId="77777777" w:rsidTr="0032685D">
        <w:tc>
          <w:tcPr>
            <w:tcW w:w="1590" w:type="pct"/>
            <w:tcBorders>
              <w:top w:val="nil"/>
              <w:left w:val="nil"/>
              <w:bottom w:val="nil"/>
              <w:right w:val="nil"/>
            </w:tcBorders>
            <w:shd w:val="clear" w:color="auto" w:fill="auto"/>
            <w:noWrap/>
            <w:vAlign w:val="bottom"/>
            <w:hideMark/>
          </w:tcPr>
          <w:p w14:paraId="56B80D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Rhys-Jones, Joyce</w:t>
            </w:r>
          </w:p>
        </w:tc>
        <w:tc>
          <w:tcPr>
            <w:tcW w:w="1439" w:type="pct"/>
            <w:tcBorders>
              <w:top w:val="nil"/>
              <w:left w:val="nil"/>
              <w:bottom w:val="nil"/>
              <w:right w:val="nil"/>
            </w:tcBorders>
            <w:shd w:val="clear" w:color="auto" w:fill="auto"/>
            <w:noWrap/>
            <w:vAlign w:val="bottom"/>
            <w:hideMark/>
          </w:tcPr>
          <w:p w14:paraId="6DEF3A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0DB156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434.87 </w:t>
            </w:r>
          </w:p>
        </w:tc>
        <w:tc>
          <w:tcPr>
            <w:tcW w:w="756" w:type="pct"/>
            <w:gridSpan w:val="2"/>
            <w:tcBorders>
              <w:top w:val="nil"/>
              <w:left w:val="nil"/>
              <w:bottom w:val="nil"/>
              <w:right w:val="nil"/>
            </w:tcBorders>
            <w:shd w:val="clear" w:color="auto" w:fill="auto"/>
            <w:noWrap/>
            <w:vAlign w:val="bottom"/>
            <w:hideMark/>
          </w:tcPr>
          <w:p w14:paraId="6742B6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2590787</w:t>
            </w:r>
          </w:p>
        </w:tc>
        <w:tc>
          <w:tcPr>
            <w:tcW w:w="760" w:type="pct"/>
            <w:gridSpan w:val="2"/>
            <w:tcBorders>
              <w:top w:val="nil"/>
              <w:left w:val="nil"/>
              <w:bottom w:val="nil"/>
              <w:right w:val="nil"/>
            </w:tcBorders>
            <w:shd w:val="clear" w:color="auto" w:fill="auto"/>
            <w:noWrap/>
            <w:vAlign w:val="bottom"/>
            <w:hideMark/>
          </w:tcPr>
          <w:p w14:paraId="054D72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5F789E29" w14:textId="77777777" w:rsidTr="0032685D">
        <w:tc>
          <w:tcPr>
            <w:tcW w:w="1590" w:type="pct"/>
            <w:tcBorders>
              <w:top w:val="nil"/>
              <w:left w:val="nil"/>
              <w:bottom w:val="nil"/>
              <w:right w:val="nil"/>
            </w:tcBorders>
            <w:shd w:val="clear" w:color="auto" w:fill="auto"/>
            <w:noWrap/>
            <w:vAlign w:val="bottom"/>
            <w:hideMark/>
          </w:tcPr>
          <w:p w14:paraId="16E8FE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Rice, Kenneth</w:t>
            </w:r>
          </w:p>
        </w:tc>
        <w:tc>
          <w:tcPr>
            <w:tcW w:w="1439" w:type="pct"/>
            <w:tcBorders>
              <w:top w:val="nil"/>
              <w:left w:val="nil"/>
              <w:bottom w:val="nil"/>
              <w:right w:val="nil"/>
            </w:tcBorders>
            <w:shd w:val="clear" w:color="auto" w:fill="auto"/>
            <w:noWrap/>
            <w:vAlign w:val="bottom"/>
            <w:hideMark/>
          </w:tcPr>
          <w:p w14:paraId="037FE6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5CC355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49.43 </w:t>
            </w:r>
          </w:p>
        </w:tc>
        <w:tc>
          <w:tcPr>
            <w:tcW w:w="756" w:type="pct"/>
            <w:gridSpan w:val="2"/>
            <w:tcBorders>
              <w:top w:val="nil"/>
              <w:left w:val="nil"/>
              <w:bottom w:val="nil"/>
              <w:right w:val="nil"/>
            </w:tcBorders>
            <w:shd w:val="clear" w:color="auto" w:fill="auto"/>
            <w:noWrap/>
            <w:vAlign w:val="bottom"/>
            <w:hideMark/>
          </w:tcPr>
          <w:p w14:paraId="4CAB20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6963624</w:t>
            </w:r>
          </w:p>
        </w:tc>
        <w:tc>
          <w:tcPr>
            <w:tcW w:w="760" w:type="pct"/>
            <w:gridSpan w:val="2"/>
            <w:tcBorders>
              <w:top w:val="nil"/>
              <w:left w:val="nil"/>
              <w:bottom w:val="nil"/>
              <w:right w:val="nil"/>
            </w:tcBorders>
            <w:shd w:val="clear" w:color="auto" w:fill="auto"/>
            <w:noWrap/>
            <w:vAlign w:val="bottom"/>
            <w:hideMark/>
          </w:tcPr>
          <w:p w14:paraId="5C19A9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56F84EE5" w14:textId="77777777" w:rsidTr="0032685D">
        <w:tc>
          <w:tcPr>
            <w:tcW w:w="1590" w:type="pct"/>
            <w:tcBorders>
              <w:top w:val="nil"/>
              <w:left w:val="nil"/>
              <w:bottom w:val="nil"/>
              <w:right w:val="nil"/>
            </w:tcBorders>
            <w:shd w:val="clear" w:color="auto" w:fill="auto"/>
            <w:noWrap/>
            <w:vAlign w:val="bottom"/>
            <w:hideMark/>
          </w:tcPr>
          <w:p w14:paraId="31587D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Richard Percival Wintle</w:t>
            </w:r>
          </w:p>
        </w:tc>
        <w:tc>
          <w:tcPr>
            <w:tcW w:w="1439" w:type="pct"/>
            <w:tcBorders>
              <w:top w:val="nil"/>
              <w:left w:val="nil"/>
              <w:bottom w:val="nil"/>
              <w:right w:val="nil"/>
            </w:tcBorders>
            <w:shd w:val="clear" w:color="auto" w:fill="auto"/>
            <w:noWrap/>
            <w:vAlign w:val="bottom"/>
            <w:hideMark/>
          </w:tcPr>
          <w:p w14:paraId="2ADA86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 SA 5276</w:t>
            </w:r>
          </w:p>
        </w:tc>
        <w:tc>
          <w:tcPr>
            <w:tcW w:w="455" w:type="pct"/>
            <w:tcBorders>
              <w:top w:val="nil"/>
              <w:left w:val="nil"/>
              <w:bottom w:val="nil"/>
              <w:right w:val="nil"/>
            </w:tcBorders>
            <w:shd w:val="clear" w:color="auto" w:fill="auto"/>
            <w:noWrap/>
            <w:vAlign w:val="bottom"/>
            <w:hideMark/>
          </w:tcPr>
          <w:p w14:paraId="1C762E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 1,051.08 </w:t>
            </w:r>
          </w:p>
        </w:tc>
        <w:tc>
          <w:tcPr>
            <w:tcW w:w="756" w:type="pct"/>
            <w:gridSpan w:val="2"/>
            <w:tcBorders>
              <w:top w:val="nil"/>
              <w:left w:val="nil"/>
              <w:bottom w:val="nil"/>
              <w:right w:val="nil"/>
            </w:tcBorders>
            <w:shd w:val="clear" w:color="auto" w:fill="auto"/>
            <w:noWrap/>
            <w:vAlign w:val="bottom"/>
            <w:hideMark/>
          </w:tcPr>
          <w:p w14:paraId="7CD266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8144918</w:t>
            </w:r>
          </w:p>
        </w:tc>
        <w:tc>
          <w:tcPr>
            <w:tcW w:w="760" w:type="pct"/>
            <w:gridSpan w:val="2"/>
            <w:tcBorders>
              <w:top w:val="nil"/>
              <w:left w:val="nil"/>
              <w:bottom w:val="nil"/>
              <w:right w:val="nil"/>
            </w:tcBorders>
            <w:shd w:val="clear" w:color="auto" w:fill="auto"/>
            <w:noWrap/>
            <w:vAlign w:val="bottom"/>
            <w:hideMark/>
          </w:tcPr>
          <w:p w14:paraId="2EBE56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19/03/2014</w:t>
            </w:r>
          </w:p>
        </w:tc>
      </w:tr>
      <w:tr w:rsidR="008D5378" w:rsidRPr="008D5378" w14:paraId="695D9D2C" w14:textId="77777777" w:rsidTr="0032685D">
        <w:tc>
          <w:tcPr>
            <w:tcW w:w="1590" w:type="pct"/>
            <w:tcBorders>
              <w:top w:val="nil"/>
              <w:left w:val="nil"/>
              <w:bottom w:val="nil"/>
              <w:right w:val="nil"/>
            </w:tcBorders>
            <w:shd w:val="clear" w:color="auto" w:fill="auto"/>
            <w:noWrap/>
            <w:vAlign w:val="bottom"/>
            <w:hideMark/>
          </w:tcPr>
          <w:p w14:paraId="0EF792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Richards, Andrew</w:t>
            </w:r>
          </w:p>
        </w:tc>
        <w:tc>
          <w:tcPr>
            <w:tcW w:w="1439" w:type="pct"/>
            <w:tcBorders>
              <w:top w:val="nil"/>
              <w:left w:val="nil"/>
              <w:bottom w:val="nil"/>
              <w:right w:val="nil"/>
            </w:tcBorders>
            <w:shd w:val="clear" w:color="auto" w:fill="auto"/>
            <w:noWrap/>
            <w:vAlign w:val="bottom"/>
            <w:hideMark/>
          </w:tcPr>
          <w:p w14:paraId="4AAA64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SA 5061</w:t>
            </w:r>
          </w:p>
        </w:tc>
        <w:tc>
          <w:tcPr>
            <w:tcW w:w="455" w:type="pct"/>
            <w:tcBorders>
              <w:top w:val="nil"/>
              <w:left w:val="nil"/>
              <w:bottom w:val="nil"/>
              <w:right w:val="nil"/>
            </w:tcBorders>
            <w:shd w:val="clear" w:color="auto" w:fill="auto"/>
            <w:noWrap/>
            <w:vAlign w:val="bottom"/>
            <w:hideMark/>
          </w:tcPr>
          <w:p w14:paraId="05D3A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27.50 </w:t>
            </w:r>
          </w:p>
        </w:tc>
        <w:tc>
          <w:tcPr>
            <w:tcW w:w="756" w:type="pct"/>
            <w:gridSpan w:val="2"/>
            <w:tcBorders>
              <w:top w:val="nil"/>
              <w:left w:val="nil"/>
              <w:bottom w:val="nil"/>
              <w:right w:val="nil"/>
            </w:tcBorders>
            <w:shd w:val="clear" w:color="auto" w:fill="auto"/>
            <w:noWrap/>
            <w:vAlign w:val="bottom"/>
            <w:hideMark/>
          </w:tcPr>
          <w:p w14:paraId="24141E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3839568</w:t>
            </w:r>
          </w:p>
        </w:tc>
        <w:tc>
          <w:tcPr>
            <w:tcW w:w="760" w:type="pct"/>
            <w:gridSpan w:val="2"/>
            <w:tcBorders>
              <w:top w:val="nil"/>
              <w:left w:val="nil"/>
              <w:bottom w:val="nil"/>
              <w:right w:val="nil"/>
            </w:tcBorders>
            <w:shd w:val="clear" w:color="auto" w:fill="auto"/>
            <w:noWrap/>
            <w:vAlign w:val="bottom"/>
            <w:hideMark/>
          </w:tcPr>
          <w:p w14:paraId="32EDD6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10/11/2015</w:t>
            </w:r>
          </w:p>
        </w:tc>
      </w:tr>
      <w:tr w:rsidR="008D5378" w:rsidRPr="008D5378" w14:paraId="4FCB6C87" w14:textId="77777777" w:rsidTr="0032685D">
        <w:tc>
          <w:tcPr>
            <w:tcW w:w="1590" w:type="pct"/>
            <w:tcBorders>
              <w:top w:val="nil"/>
              <w:left w:val="nil"/>
              <w:bottom w:val="nil"/>
              <w:right w:val="nil"/>
            </w:tcBorders>
            <w:shd w:val="clear" w:color="auto" w:fill="auto"/>
            <w:noWrap/>
            <w:vAlign w:val="bottom"/>
            <w:hideMark/>
          </w:tcPr>
          <w:p w14:paraId="476385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Richards, Brian</w:t>
            </w:r>
          </w:p>
        </w:tc>
        <w:tc>
          <w:tcPr>
            <w:tcW w:w="1439" w:type="pct"/>
            <w:tcBorders>
              <w:top w:val="nil"/>
              <w:left w:val="nil"/>
              <w:bottom w:val="nil"/>
              <w:right w:val="nil"/>
            </w:tcBorders>
            <w:shd w:val="clear" w:color="auto" w:fill="auto"/>
            <w:noWrap/>
            <w:vAlign w:val="bottom"/>
            <w:hideMark/>
          </w:tcPr>
          <w:p w14:paraId="4FF590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Surrey Downs SA 5126</w:t>
            </w:r>
          </w:p>
        </w:tc>
        <w:tc>
          <w:tcPr>
            <w:tcW w:w="455" w:type="pct"/>
            <w:tcBorders>
              <w:top w:val="nil"/>
              <w:left w:val="nil"/>
              <w:bottom w:val="nil"/>
              <w:right w:val="nil"/>
            </w:tcBorders>
            <w:shd w:val="clear" w:color="auto" w:fill="auto"/>
            <w:noWrap/>
            <w:vAlign w:val="bottom"/>
            <w:hideMark/>
          </w:tcPr>
          <w:p w14:paraId="1AB96E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56D365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2958820</w:t>
            </w:r>
          </w:p>
        </w:tc>
        <w:tc>
          <w:tcPr>
            <w:tcW w:w="760" w:type="pct"/>
            <w:gridSpan w:val="2"/>
            <w:tcBorders>
              <w:top w:val="nil"/>
              <w:left w:val="nil"/>
              <w:bottom w:val="nil"/>
              <w:right w:val="nil"/>
            </w:tcBorders>
            <w:shd w:val="clear" w:color="auto" w:fill="auto"/>
            <w:noWrap/>
            <w:vAlign w:val="bottom"/>
            <w:hideMark/>
          </w:tcPr>
          <w:p w14:paraId="06E9BB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2694D150" w14:textId="77777777" w:rsidTr="0032685D">
        <w:tc>
          <w:tcPr>
            <w:tcW w:w="1590" w:type="pct"/>
            <w:tcBorders>
              <w:top w:val="nil"/>
              <w:left w:val="nil"/>
              <w:bottom w:val="nil"/>
              <w:right w:val="nil"/>
            </w:tcBorders>
            <w:shd w:val="clear" w:color="auto" w:fill="auto"/>
            <w:noWrap/>
            <w:vAlign w:val="bottom"/>
            <w:hideMark/>
          </w:tcPr>
          <w:p w14:paraId="4A0F4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Richards, Steven</w:t>
            </w:r>
          </w:p>
        </w:tc>
        <w:tc>
          <w:tcPr>
            <w:tcW w:w="1439" w:type="pct"/>
            <w:tcBorders>
              <w:top w:val="nil"/>
              <w:left w:val="nil"/>
              <w:bottom w:val="nil"/>
              <w:right w:val="nil"/>
            </w:tcBorders>
            <w:shd w:val="clear" w:color="auto" w:fill="auto"/>
            <w:noWrap/>
            <w:vAlign w:val="bottom"/>
            <w:hideMark/>
          </w:tcPr>
          <w:p w14:paraId="47E3E8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South SA 5540</w:t>
            </w:r>
          </w:p>
        </w:tc>
        <w:tc>
          <w:tcPr>
            <w:tcW w:w="455" w:type="pct"/>
            <w:tcBorders>
              <w:top w:val="nil"/>
              <w:left w:val="nil"/>
              <w:bottom w:val="nil"/>
              <w:right w:val="nil"/>
            </w:tcBorders>
            <w:shd w:val="clear" w:color="auto" w:fill="auto"/>
            <w:noWrap/>
            <w:vAlign w:val="bottom"/>
            <w:hideMark/>
          </w:tcPr>
          <w:p w14:paraId="0D4F05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17.23 </w:t>
            </w:r>
          </w:p>
        </w:tc>
        <w:tc>
          <w:tcPr>
            <w:tcW w:w="756" w:type="pct"/>
            <w:gridSpan w:val="2"/>
            <w:tcBorders>
              <w:top w:val="nil"/>
              <w:left w:val="nil"/>
              <w:bottom w:val="nil"/>
              <w:right w:val="nil"/>
            </w:tcBorders>
            <w:shd w:val="clear" w:color="auto" w:fill="auto"/>
            <w:noWrap/>
            <w:vAlign w:val="bottom"/>
            <w:hideMark/>
          </w:tcPr>
          <w:p w14:paraId="2B9002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10992885</w:t>
            </w:r>
          </w:p>
        </w:tc>
        <w:tc>
          <w:tcPr>
            <w:tcW w:w="760" w:type="pct"/>
            <w:gridSpan w:val="2"/>
            <w:tcBorders>
              <w:top w:val="nil"/>
              <w:left w:val="nil"/>
              <w:bottom w:val="nil"/>
              <w:right w:val="nil"/>
            </w:tcBorders>
            <w:shd w:val="clear" w:color="auto" w:fill="auto"/>
            <w:noWrap/>
            <w:vAlign w:val="bottom"/>
            <w:hideMark/>
          </w:tcPr>
          <w:p w14:paraId="4EC996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16864465" w14:textId="77777777" w:rsidTr="0032685D">
        <w:tc>
          <w:tcPr>
            <w:tcW w:w="1590" w:type="pct"/>
            <w:tcBorders>
              <w:top w:val="nil"/>
              <w:left w:val="nil"/>
              <w:bottom w:val="nil"/>
              <w:right w:val="nil"/>
            </w:tcBorders>
            <w:shd w:val="clear" w:color="auto" w:fill="auto"/>
            <w:noWrap/>
            <w:vAlign w:val="bottom"/>
            <w:hideMark/>
          </w:tcPr>
          <w:p w14:paraId="362EC4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Richey, Jane</w:t>
            </w:r>
          </w:p>
        </w:tc>
        <w:tc>
          <w:tcPr>
            <w:tcW w:w="1439" w:type="pct"/>
            <w:tcBorders>
              <w:top w:val="nil"/>
              <w:left w:val="nil"/>
              <w:bottom w:val="nil"/>
              <w:right w:val="nil"/>
            </w:tcBorders>
            <w:shd w:val="clear" w:color="auto" w:fill="auto"/>
            <w:noWrap/>
            <w:vAlign w:val="bottom"/>
            <w:hideMark/>
          </w:tcPr>
          <w:p w14:paraId="3B2CA5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SA 5173</w:t>
            </w:r>
          </w:p>
        </w:tc>
        <w:tc>
          <w:tcPr>
            <w:tcW w:w="455" w:type="pct"/>
            <w:tcBorders>
              <w:top w:val="nil"/>
              <w:left w:val="nil"/>
              <w:bottom w:val="nil"/>
              <w:right w:val="nil"/>
            </w:tcBorders>
            <w:shd w:val="clear" w:color="auto" w:fill="auto"/>
            <w:noWrap/>
            <w:vAlign w:val="bottom"/>
            <w:hideMark/>
          </w:tcPr>
          <w:p w14:paraId="3AE6F9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34.92 </w:t>
            </w:r>
          </w:p>
        </w:tc>
        <w:tc>
          <w:tcPr>
            <w:tcW w:w="756" w:type="pct"/>
            <w:gridSpan w:val="2"/>
            <w:tcBorders>
              <w:top w:val="nil"/>
              <w:left w:val="nil"/>
              <w:bottom w:val="nil"/>
              <w:right w:val="nil"/>
            </w:tcBorders>
            <w:shd w:val="clear" w:color="auto" w:fill="auto"/>
            <w:noWrap/>
            <w:vAlign w:val="bottom"/>
            <w:hideMark/>
          </w:tcPr>
          <w:p w14:paraId="4A0618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3212372</w:t>
            </w:r>
          </w:p>
        </w:tc>
        <w:tc>
          <w:tcPr>
            <w:tcW w:w="760" w:type="pct"/>
            <w:gridSpan w:val="2"/>
            <w:tcBorders>
              <w:top w:val="nil"/>
              <w:left w:val="nil"/>
              <w:bottom w:val="nil"/>
              <w:right w:val="nil"/>
            </w:tcBorders>
            <w:shd w:val="clear" w:color="auto" w:fill="auto"/>
            <w:noWrap/>
            <w:vAlign w:val="bottom"/>
            <w:hideMark/>
          </w:tcPr>
          <w:p w14:paraId="66D864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12/01/2014</w:t>
            </w:r>
          </w:p>
        </w:tc>
      </w:tr>
      <w:tr w:rsidR="008D5378" w:rsidRPr="008D5378" w14:paraId="717AAF52" w14:textId="77777777" w:rsidTr="0032685D">
        <w:tc>
          <w:tcPr>
            <w:tcW w:w="1590" w:type="pct"/>
            <w:tcBorders>
              <w:top w:val="nil"/>
              <w:left w:val="nil"/>
              <w:bottom w:val="nil"/>
              <w:right w:val="nil"/>
            </w:tcBorders>
            <w:shd w:val="clear" w:color="auto" w:fill="auto"/>
            <w:noWrap/>
            <w:vAlign w:val="bottom"/>
            <w:hideMark/>
          </w:tcPr>
          <w:p w14:paraId="37FA9A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Carole</w:t>
            </w:r>
          </w:p>
        </w:tc>
        <w:tc>
          <w:tcPr>
            <w:tcW w:w="1439" w:type="pct"/>
            <w:tcBorders>
              <w:top w:val="nil"/>
              <w:left w:val="nil"/>
              <w:bottom w:val="nil"/>
              <w:right w:val="nil"/>
            </w:tcBorders>
            <w:shd w:val="clear" w:color="auto" w:fill="auto"/>
            <w:noWrap/>
            <w:vAlign w:val="bottom"/>
            <w:hideMark/>
          </w:tcPr>
          <w:p w14:paraId="2408E8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04DE5D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284.59 </w:t>
            </w:r>
          </w:p>
        </w:tc>
        <w:tc>
          <w:tcPr>
            <w:tcW w:w="756" w:type="pct"/>
            <w:gridSpan w:val="2"/>
            <w:tcBorders>
              <w:top w:val="nil"/>
              <w:left w:val="nil"/>
              <w:bottom w:val="nil"/>
              <w:right w:val="nil"/>
            </w:tcBorders>
            <w:shd w:val="clear" w:color="auto" w:fill="auto"/>
            <w:noWrap/>
            <w:vAlign w:val="bottom"/>
            <w:hideMark/>
          </w:tcPr>
          <w:p w14:paraId="61BD22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11791013</w:t>
            </w:r>
          </w:p>
        </w:tc>
        <w:tc>
          <w:tcPr>
            <w:tcW w:w="760" w:type="pct"/>
            <w:gridSpan w:val="2"/>
            <w:tcBorders>
              <w:top w:val="nil"/>
              <w:left w:val="nil"/>
              <w:bottom w:val="nil"/>
              <w:right w:val="nil"/>
            </w:tcBorders>
            <w:shd w:val="clear" w:color="auto" w:fill="auto"/>
            <w:noWrap/>
            <w:vAlign w:val="bottom"/>
            <w:hideMark/>
          </w:tcPr>
          <w:p w14:paraId="2FEEA6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084D70D5" w14:textId="77777777" w:rsidTr="0032685D">
        <w:tc>
          <w:tcPr>
            <w:tcW w:w="1590" w:type="pct"/>
            <w:tcBorders>
              <w:top w:val="nil"/>
              <w:left w:val="nil"/>
              <w:bottom w:val="nil"/>
              <w:right w:val="nil"/>
            </w:tcBorders>
            <w:shd w:val="clear" w:color="auto" w:fill="auto"/>
            <w:noWrap/>
            <w:vAlign w:val="bottom"/>
            <w:hideMark/>
          </w:tcPr>
          <w:p w14:paraId="0AA4D8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Graham</w:t>
            </w:r>
          </w:p>
        </w:tc>
        <w:tc>
          <w:tcPr>
            <w:tcW w:w="1439" w:type="pct"/>
            <w:tcBorders>
              <w:top w:val="nil"/>
              <w:left w:val="nil"/>
              <w:bottom w:val="nil"/>
              <w:right w:val="nil"/>
            </w:tcBorders>
            <w:shd w:val="clear" w:color="auto" w:fill="auto"/>
            <w:noWrap/>
            <w:vAlign w:val="bottom"/>
            <w:hideMark/>
          </w:tcPr>
          <w:p w14:paraId="7109B6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1C9B87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59E3F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11975449</w:t>
            </w:r>
          </w:p>
        </w:tc>
        <w:tc>
          <w:tcPr>
            <w:tcW w:w="760" w:type="pct"/>
            <w:gridSpan w:val="2"/>
            <w:tcBorders>
              <w:top w:val="nil"/>
              <w:left w:val="nil"/>
              <w:bottom w:val="nil"/>
              <w:right w:val="nil"/>
            </w:tcBorders>
            <w:shd w:val="clear" w:color="auto" w:fill="auto"/>
            <w:noWrap/>
            <w:vAlign w:val="bottom"/>
            <w:hideMark/>
          </w:tcPr>
          <w:p w14:paraId="7307AB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731B0993" w14:textId="77777777" w:rsidTr="0032685D">
        <w:tc>
          <w:tcPr>
            <w:tcW w:w="1590" w:type="pct"/>
            <w:tcBorders>
              <w:top w:val="nil"/>
              <w:left w:val="nil"/>
              <w:bottom w:val="nil"/>
              <w:right w:val="nil"/>
            </w:tcBorders>
            <w:shd w:val="clear" w:color="auto" w:fill="auto"/>
            <w:noWrap/>
            <w:vAlign w:val="bottom"/>
            <w:hideMark/>
          </w:tcPr>
          <w:p w14:paraId="1DEE53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Graham</w:t>
            </w:r>
          </w:p>
        </w:tc>
        <w:tc>
          <w:tcPr>
            <w:tcW w:w="1439" w:type="pct"/>
            <w:tcBorders>
              <w:top w:val="nil"/>
              <w:left w:val="nil"/>
              <w:bottom w:val="nil"/>
              <w:right w:val="nil"/>
            </w:tcBorders>
            <w:shd w:val="clear" w:color="auto" w:fill="auto"/>
            <w:noWrap/>
            <w:vAlign w:val="bottom"/>
            <w:hideMark/>
          </w:tcPr>
          <w:p w14:paraId="5B11B0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50B472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359D8B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11975449</w:t>
            </w:r>
          </w:p>
        </w:tc>
        <w:tc>
          <w:tcPr>
            <w:tcW w:w="760" w:type="pct"/>
            <w:gridSpan w:val="2"/>
            <w:tcBorders>
              <w:top w:val="nil"/>
              <w:left w:val="nil"/>
              <w:bottom w:val="nil"/>
              <w:right w:val="nil"/>
            </w:tcBorders>
            <w:shd w:val="clear" w:color="auto" w:fill="auto"/>
            <w:noWrap/>
            <w:vAlign w:val="bottom"/>
            <w:hideMark/>
          </w:tcPr>
          <w:p w14:paraId="77F452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10/05/2014</w:t>
            </w:r>
          </w:p>
        </w:tc>
      </w:tr>
      <w:tr w:rsidR="008D5378" w:rsidRPr="008D5378" w14:paraId="2F2B6884" w14:textId="77777777" w:rsidTr="0032685D">
        <w:tc>
          <w:tcPr>
            <w:tcW w:w="1590" w:type="pct"/>
            <w:tcBorders>
              <w:top w:val="nil"/>
              <w:left w:val="nil"/>
              <w:bottom w:val="nil"/>
              <w:right w:val="nil"/>
            </w:tcBorders>
            <w:shd w:val="clear" w:color="auto" w:fill="auto"/>
            <w:noWrap/>
            <w:vAlign w:val="bottom"/>
            <w:hideMark/>
          </w:tcPr>
          <w:p w14:paraId="6F4B35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Richter, Kathryn</w:t>
            </w:r>
          </w:p>
        </w:tc>
        <w:tc>
          <w:tcPr>
            <w:tcW w:w="1439" w:type="pct"/>
            <w:tcBorders>
              <w:top w:val="nil"/>
              <w:left w:val="nil"/>
              <w:bottom w:val="nil"/>
              <w:right w:val="nil"/>
            </w:tcBorders>
            <w:shd w:val="clear" w:color="auto" w:fill="auto"/>
            <w:noWrap/>
            <w:vAlign w:val="bottom"/>
            <w:hideMark/>
          </w:tcPr>
          <w:p w14:paraId="335CCF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Angaston SA 5353</w:t>
            </w:r>
          </w:p>
        </w:tc>
        <w:tc>
          <w:tcPr>
            <w:tcW w:w="455" w:type="pct"/>
            <w:tcBorders>
              <w:top w:val="nil"/>
              <w:left w:val="nil"/>
              <w:bottom w:val="nil"/>
              <w:right w:val="nil"/>
            </w:tcBorders>
            <w:shd w:val="clear" w:color="auto" w:fill="auto"/>
            <w:noWrap/>
            <w:vAlign w:val="bottom"/>
            <w:hideMark/>
          </w:tcPr>
          <w:p w14:paraId="0A8C42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1E9DE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1969636</w:t>
            </w:r>
          </w:p>
        </w:tc>
        <w:tc>
          <w:tcPr>
            <w:tcW w:w="760" w:type="pct"/>
            <w:gridSpan w:val="2"/>
            <w:tcBorders>
              <w:top w:val="nil"/>
              <w:left w:val="nil"/>
              <w:bottom w:val="nil"/>
              <w:right w:val="nil"/>
            </w:tcBorders>
            <w:shd w:val="clear" w:color="auto" w:fill="auto"/>
            <w:noWrap/>
            <w:vAlign w:val="bottom"/>
            <w:hideMark/>
          </w:tcPr>
          <w:p w14:paraId="441330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6F41B5AC" w14:textId="77777777" w:rsidTr="0032685D">
        <w:tc>
          <w:tcPr>
            <w:tcW w:w="1590" w:type="pct"/>
            <w:tcBorders>
              <w:top w:val="nil"/>
              <w:left w:val="nil"/>
              <w:bottom w:val="nil"/>
              <w:right w:val="nil"/>
            </w:tcBorders>
            <w:shd w:val="clear" w:color="auto" w:fill="auto"/>
            <w:noWrap/>
            <w:vAlign w:val="bottom"/>
            <w:hideMark/>
          </w:tcPr>
          <w:p w14:paraId="2F555E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Ridley, Maureen</w:t>
            </w:r>
          </w:p>
        </w:tc>
        <w:tc>
          <w:tcPr>
            <w:tcW w:w="1439" w:type="pct"/>
            <w:tcBorders>
              <w:top w:val="nil"/>
              <w:left w:val="nil"/>
              <w:bottom w:val="nil"/>
              <w:right w:val="nil"/>
            </w:tcBorders>
            <w:shd w:val="clear" w:color="auto" w:fill="auto"/>
            <w:noWrap/>
            <w:vAlign w:val="bottom"/>
            <w:hideMark/>
          </w:tcPr>
          <w:p w14:paraId="791EF5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33BF44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657.68 </w:t>
            </w:r>
          </w:p>
        </w:tc>
        <w:tc>
          <w:tcPr>
            <w:tcW w:w="756" w:type="pct"/>
            <w:gridSpan w:val="2"/>
            <w:tcBorders>
              <w:top w:val="nil"/>
              <w:left w:val="nil"/>
              <w:bottom w:val="nil"/>
              <w:right w:val="nil"/>
            </w:tcBorders>
            <w:shd w:val="clear" w:color="auto" w:fill="auto"/>
            <w:noWrap/>
            <w:vAlign w:val="bottom"/>
            <w:hideMark/>
          </w:tcPr>
          <w:p w14:paraId="4BB186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11419890</w:t>
            </w:r>
          </w:p>
        </w:tc>
        <w:tc>
          <w:tcPr>
            <w:tcW w:w="760" w:type="pct"/>
            <w:gridSpan w:val="2"/>
            <w:tcBorders>
              <w:top w:val="nil"/>
              <w:left w:val="nil"/>
              <w:bottom w:val="nil"/>
              <w:right w:val="nil"/>
            </w:tcBorders>
            <w:shd w:val="clear" w:color="auto" w:fill="auto"/>
            <w:noWrap/>
            <w:vAlign w:val="bottom"/>
            <w:hideMark/>
          </w:tcPr>
          <w:p w14:paraId="7486B7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23/01/2014</w:t>
            </w:r>
          </w:p>
        </w:tc>
      </w:tr>
      <w:tr w:rsidR="008D5378" w:rsidRPr="008D5378" w14:paraId="7F827BCE" w14:textId="77777777" w:rsidTr="0032685D">
        <w:tc>
          <w:tcPr>
            <w:tcW w:w="1590" w:type="pct"/>
            <w:tcBorders>
              <w:top w:val="nil"/>
              <w:left w:val="nil"/>
              <w:bottom w:val="nil"/>
              <w:right w:val="nil"/>
            </w:tcBorders>
            <w:shd w:val="clear" w:color="auto" w:fill="auto"/>
            <w:noWrap/>
            <w:vAlign w:val="bottom"/>
            <w:hideMark/>
          </w:tcPr>
          <w:p w14:paraId="46E386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Rieger, Ramona</w:t>
            </w:r>
          </w:p>
        </w:tc>
        <w:tc>
          <w:tcPr>
            <w:tcW w:w="1439" w:type="pct"/>
            <w:tcBorders>
              <w:top w:val="nil"/>
              <w:left w:val="nil"/>
              <w:bottom w:val="nil"/>
              <w:right w:val="nil"/>
            </w:tcBorders>
            <w:shd w:val="clear" w:color="auto" w:fill="auto"/>
            <w:noWrap/>
            <w:vAlign w:val="bottom"/>
            <w:hideMark/>
          </w:tcPr>
          <w:p w14:paraId="21AB3E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419347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270.34 </w:t>
            </w:r>
          </w:p>
        </w:tc>
        <w:tc>
          <w:tcPr>
            <w:tcW w:w="756" w:type="pct"/>
            <w:gridSpan w:val="2"/>
            <w:tcBorders>
              <w:top w:val="nil"/>
              <w:left w:val="nil"/>
              <w:bottom w:val="nil"/>
              <w:right w:val="nil"/>
            </w:tcBorders>
            <w:shd w:val="clear" w:color="auto" w:fill="auto"/>
            <w:noWrap/>
            <w:vAlign w:val="bottom"/>
            <w:hideMark/>
          </w:tcPr>
          <w:p w14:paraId="4A31C8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1531131</w:t>
            </w:r>
          </w:p>
        </w:tc>
        <w:tc>
          <w:tcPr>
            <w:tcW w:w="760" w:type="pct"/>
            <w:gridSpan w:val="2"/>
            <w:tcBorders>
              <w:top w:val="nil"/>
              <w:left w:val="nil"/>
              <w:bottom w:val="nil"/>
              <w:right w:val="nil"/>
            </w:tcBorders>
            <w:shd w:val="clear" w:color="auto" w:fill="auto"/>
            <w:noWrap/>
            <w:vAlign w:val="bottom"/>
            <w:hideMark/>
          </w:tcPr>
          <w:p w14:paraId="72ECBF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09B5DDFF" w14:textId="77777777" w:rsidTr="0032685D">
        <w:tc>
          <w:tcPr>
            <w:tcW w:w="1590" w:type="pct"/>
            <w:tcBorders>
              <w:top w:val="nil"/>
              <w:left w:val="nil"/>
              <w:bottom w:val="nil"/>
              <w:right w:val="nil"/>
            </w:tcBorders>
            <w:shd w:val="clear" w:color="auto" w:fill="auto"/>
            <w:noWrap/>
            <w:vAlign w:val="bottom"/>
            <w:hideMark/>
          </w:tcPr>
          <w:p w14:paraId="4BD488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Rigney, Peter E</w:t>
            </w:r>
          </w:p>
        </w:tc>
        <w:tc>
          <w:tcPr>
            <w:tcW w:w="1439" w:type="pct"/>
            <w:tcBorders>
              <w:top w:val="nil"/>
              <w:left w:val="nil"/>
              <w:bottom w:val="nil"/>
              <w:right w:val="nil"/>
            </w:tcBorders>
            <w:shd w:val="clear" w:color="auto" w:fill="auto"/>
            <w:noWrap/>
            <w:vAlign w:val="bottom"/>
            <w:hideMark/>
          </w:tcPr>
          <w:p w14:paraId="33967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Narrung SA 5259</w:t>
            </w:r>
          </w:p>
        </w:tc>
        <w:tc>
          <w:tcPr>
            <w:tcW w:w="455" w:type="pct"/>
            <w:tcBorders>
              <w:top w:val="nil"/>
              <w:left w:val="nil"/>
              <w:bottom w:val="nil"/>
              <w:right w:val="nil"/>
            </w:tcBorders>
            <w:shd w:val="clear" w:color="auto" w:fill="auto"/>
            <w:noWrap/>
            <w:vAlign w:val="bottom"/>
            <w:hideMark/>
          </w:tcPr>
          <w:p w14:paraId="2D5A34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98.44 </w:t>
            </w:r>
          </w:p>
        </w:tc>
        <w:tc>
          <w:tcPr>
            <w:tcW w:w="756" w:type="pct"/>
            <w:gridSpan w:val="2"/>
            <w:tcBorders>
              <w:top w:val="nil"/>
              <w:left w:val="nil"/>
              <w:bottom w:val="nil"/>
              <w:right w:val="nil"/>
            </w:tcBorders>
            <w:shd w:val="clear" w:color="auto" w:fill="auto"/>
            <w:noWrap/>
            <w:vAlign w:val="bottom"/>
            <w:hideMark/>
          </w:tcPr>
          <w:p w14:paraId="788AED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12411062</w:t>
            </w:r>
          </w:p>
        </w:tc>
        <w:tc>
          <w:tcPr>
            <w:tcW w:w="760" w:type="pct"/>
            <w:gridSpan w:val="2"/>
            <w:tcBorders>
              <w:top w:val="nil"/>
              <w:left w:val="nil"/>
              <w:bottom w:val="nil"/>
              <w:right w:val="nil"/>
            </w:tcBorders>
            <w:shd w:val="clear" w:color="auto" w:fill="auto"/>
            <w:noWrap/>
            <w:vAlign w:val="bottom"/>
            <w:hideMark/>
          </w:tcPr>
          <w:p w14:paraId="04D565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2E2A383B" w14:textId="77777777" w:rsidTr="0032685D">
        <w:tc>
          <w:tcPr>
            <w:tcW w:w="1590" w:type="pct"/>
            <w:tcBorders>
              <w:top w:val="nil"/>
              <w:left w:val="nil"/>
              <w:bottom w:val="nil"/>
              <w:right w:val="nil"/>
            </w:tcBorders>
            <w:shd w:val="clear" w:color="auto" w:fill="auto"/>
            <w:noWrap/>
            <w:vAlign w:val="bottom"/>
            <w:hideMark/>
          </w:tcPr>
          <w:p w14:paraId="21123F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Rihimi, Hanif</w:t>
            </w:r>
          </w:p>
        </w:tc>
        <w:tc>
          <w:tcPr>
            <w:tcW w:w="1439" w:type="pct"/>
            <w:tcBorders>
              <w:top w:val="nil"/>
              <w:left w:val="nil"/>
              <w:bottom w:val="nil"/>
              <w:right w:val="nil"/>
            </w:tcBorders>
            <w:shd w:val="clear" w:color="auto" w:fill="auto"/>
            <w:noWrap/>
            <w:vAlign w:val="bottom"/>
            <w:hideMark/>
          </w:tcPr>
          <w:p w14:paraId="541FB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606D2B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60.67 </w:t>
            </w:r>
          </w:p>
        </w:tc>
        <w:tc>
          <w:tcPr>
            <w:tcW w:w="756" w:type="pct"/>
            <w:gridSpan w:val="2"/>
            <w:tcBorders>
              <w:top w:val="nil"/>
              <w:left w:val="nil"/>
              <w:bottom w:val="nil"/>
              <w:right w:val="nil"/>
            </w:tcBorders>
            <w:shd w:val="clear" w:color="auto" w:fill="auto"/>
            <w:noWrap/>
            <w:vAlign w:val="bottom"/>
            <w:hideMark/>
          </w:tcPr>
          <w:p w14:paraId="572635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12613341</w:t>
            </w:r>
          </w:p>
        </w:tc>
        <w:tc>
          <w:tcPr>
            <w:tcW w:w="760" w:type="pct"/>
            <w:gridSpan w:val="2"/>
            <w:tcBorders>
              <w:top w:val="nil"/>
              <w:left w:val="nil"/>
              <w:bottom w:val="nil"/>
              <w:right w:val="nil"/>
            </w:tcBorders>
            <w:shd w:val="clear" w:color="auto" w:fill="auto"/>
            <w:noWrap/>
            <w:vAlign w:val="bottom"/>
            <w:hideMark/>
          </w:tcPr>
          <w:p w14:paraId="6FCD32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72CF9C6E" w14:textId="77777777" w:rsidTr="0032685D">
        <w:tc>
          <w:tcPr>
            <w:tcW w:w="1590" w:type="pct"/>
            <w:tcBorders>
              <w:top w:val="nil"/>
              <w:left w:val="nil"/>
              <w:bottom w:val="nil"/>
              <w:right w:val="nil"/>
            </w:tcBorders>
            <w:shd w:val="clear" w:color="auto" w:fill="auto"/>
            <w:noWrap/>
            <w:vAlign w:val="bottom"/>
            <w:hideMark/>
          </w:tcPr>
          <w:p w14:paraId="24BBEF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Rimland, Heidi</w:t>
            </w:r>
          </w:p>
        </w:tc>
        <w:tc>
          <w:tcPr>
            <w:tcW w:w="1439" w:type="pct"/>
            <w:tcBorders>
              <w:top w:val="nil"/>
              <w:left w:val="nil"/>
              <w:bottom w:val="nil"/>
              <w:right w:val="nil"/>
            </w:tcBorders>
            <w:shd w:val="clear" w:color="auto" w:fill="auto"/>
            <w:noWrap/>
            <w:vAlign w:val="bottom"/>
            <w:hideMark/>
          </w:tcPr>
          <w:p w14:paraId="58F0FF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092B3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12.00 </w:t>
            </w:r>
          </w:p>
        </w:tc>
        <w:tc>
          <w:tcPr>
            <w:tcW w:w="756" w:type="pct"/>
            <w:gridSpan w:val="2"/>
            <w:tcBorders>
              <w:top w:val="nil"/>
              <w:left w:val="nil"/>
              <w:bottom w:val="nil"/>
              <w:right w:val="nil"/>
            </w:tcBorders>
            <w:shd w:val="clear" w:color="auto" w:fill="auto"/>
            <w:noWrap/>
            <w:vAlign w:val="bottom"/>
            <w:hideMark/>
          </w:tcPr>
          <w:p w14:paraId="070835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10543341</w:t>
            </w:r>
          </w:p>
        </w:tc>
        <w:tc>
          <w:tcPr>
            <w:tcW w:w="760" w:type="pct"/>
            <w:gridSpan w:val="2"/>
            <w:tcBorders>
              <w:top w:val="nil"/>
              <w:left w:val="nil"/>
              <w:bottom w:val="nil"/>
              <w:right w:val="nil"/>
            </w:tcBorders>
            <w:shd w:val="clear" w:color="auto" w:fill="auto"/>
            <w:noWrap/>
            <w:vAlign w:val="bottom"/>
            <w:hideMark/>
          </w:tcPr>
          <w:p w14:paraId="60F6B0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4/05/2015</w:t>
            </w:r>
          </w:p>
        </w:tc>
      </w:tr>
      <w:tr w:rsidR="008D5378" w:rsidRPr="008D5378" w14:paraId="4386F69A" w14:textId="77777777" w:rsidTr="0032685D">
        <w:tc>
          <w:tcPr>
            <w:tcW w:w="1590" w:type="pct"/>
            <w:tcBorders>
              <w:top w:val="nil"/>
              <w:left w:val="nil"/>
              <w:bottom w:val="nil"/>
              <w:right w:val="nil"/>
            </w:tcBorders>
            <w:shd w:val="clear" w:color="auto" w:fill="auto"/>
            <w:noWrap/>
            <w:vAlign w:val="bottom"/>
            <w:hideMark/>
          </w:tcPr>
          <w:p w14:paraId="21B11B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Rimland, Heidi</w:t>
            </w:r>
          </w:p>
        </w:tc>
        <w:tc>
          <w:tcPr>
            <w:tcW w:w="1439" w:type="pct"/>
            <w:tcBorders>
              <w:top w:val="nil"/>
              <w:left w:val="nil"/>
              <w:bottom w:val="nil"/>
              <w:right w:val="nil"/>
            </w:tcBorders>
            <w:shd w:val="clear" w:color="auto" w:fill="auto"/>
            <w:noWrap/>
            <w:vAlign w:val="bottom"/>
            <w:hideMark/>
          </w:tcPr>
          <w:p w14:paraId="22873A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8D121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104.00 </w:t>
            </w:r>
          </w:p>
        </w:tc>
        <w:tc>
          <w:tcPr>
            <w:tcW w:w="756" w:type="pct"/>
            <w:gridSpan w:val="2"/>
            <w:tcBorders>
              <w:top w:val="nil"/>
              <w:left w:val="nil"/>
              <w:bottom w:val="nil"/>
              <w:right w:val="nil"/>
            </w:tcBorders>
            <w:shd w:val="clear" w:color="auto" w:fill="auto"/>
            <w:noWrap/>
            <w:vAlign w:val="bottom"/>
            <w:hideMark/>
          </w:tcPr>
          <w:p w14:paraId="4A04DD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10543341</w:t>
            </w:r>
          </w:p>
        </w:tc>
        <w:tc>
          <w:tcPr>
            <w:tcW w:w="760" w:type="pct"/>
            <w:gridSpan w:val="2"/>
            <w:tcBorders>
              <w:top w:val="nil"/>
              <w:left w:val="nil"/>
              <w:bottom w:val="nil"/>
              <w:right w:val="nil"/>
            </w:tcBorders>
            <w:shd w:val="clear" w:color="auto" w:fill="auto"/>
            <w:noWrap/>
            <w:vAlign w:val="bottom"/>
            <w:hideMark/>
          </w:tcPr>
          <w:p w14:paraId="37A156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44046065" w14:textId="77777777" w:rsidTr="0032685D">
        <w:tc>
          <w:tcPr>
            <w:tcW w:w="1590" w:type="pct"/>
            <w:tcBorders>
              <w:top w:val="nil"/>
              <w:left w:val="nil"/>
              <w:bottom w:val="nil"/>
              <w:right w:val="nil"/>
            </w:tcBorders>
            <w:shd w:val="clear" w:color="auto" w:fill="auto"/>
            <w:noWrap/>
            <w:vAlign w:val="bottom"/>
            <w:hideMark/>
          </w:tcPr>
          <w:p w14:paraId="2BAF3D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Rimland, Heidi</w:t>
            </w:r>
          </w:p>
        </w:tc>
        <w:tc>
          <w:tcPr>
            <w:tcW w:w="1439" w:type="pct"/>
            <w:tcBorders>
              <w:top w:val="nil"/>
              <w:left w:val="nil"/>
              <w:bottom w:val="nil"/>
              <w:right w:val="nil"/>
            </w:tcBorders>
            <w:shd w:val="clear" w:color="auto" w:fill="auto"/>
            <w:noWrap/>
            <w:vAlign w:val="bottom"/>
            <w:hideMark/>
          </w:tcPr>
          <w:p w14:paraId="7CE767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47EEC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453C9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10543341</w:t>
            </w:r>
          </w:p>
        </w:tc>
        <w:tc>
          <w:tcPr>
            <w:tcW w:w="760" w:type="pct"/>
            <w:gridSpan w:val="2"/>
            <w:tcBorders>
              <w:top w:val="nil"/>
              <w:left w:val="nil"/>
              <w:bottom w:val="nil"/>
              <w:right w:val="nil"/>
            </w:tcBorders>
            <w:shd w:val="clear" w:color="auto" w:fill="auto"/>
            <w:noWrap/>
            <w:vAlign w:val="bottom"/>
            <w:hideMark/>
          </w:tcPr>
          <w:p w14:paraId="3D536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0CA46EEA" w14:textId="77777777" w:rsidTr="0032685D">
        <w:tc>
          <w:tcPr>
            <w:tcW w:w="1590" w:type="pct"/>
            <w:tcBorders>
              <w:top w:val="nil"/>
              <w:left w:val="nil"/>
              <w:bottom w:val="nil"/>
              <w:right w:val="nil"/>
            </w:tcBorders>
            <w:shd w:val="clear" w:color="auto" w:fill="auto"/>
            <w:noWrap/>
            <w:vAlign w:val="bottom"/>
            <w:hideMark/>
          </w:tcPr>
          <w:p w14:paraId="76F2E2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Ring, Elizabeth</w:t>
            </w:r>
          </w:p>
        </w:tc>
        <w:tc>
          <w:tcPr>
            <w:tcW w:w="1439" w:type="pct"/>
            <w:tcBorders>
              <w:top w:val="nil"/>
              <w:left w:val="nil"/>
              <w:bottom w:val="nil"/>
              <w:right w:val="nil"/>
            </w:tcBorders>
            <w:shd w:val="clear" w:color="auto" w:fill="auto"/>
            <w:noWrap/>
            <w:vAlign w:val="bottom"/>
            <w:hideMark/>
          </w:tcPr>
          <w:p w14:paraId="5EE075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63F9F5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0744C9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10349609</w:t>
            </w:r>
          </w:p>
        </w:tc>
        <w:tc>
          <w:tcPr>
            <w:tcW w:w="760" w:type="pct"/>
            <w:gridSpan w:val="2"/>
            <w:tcBorders>
              <w:top w:val="nil"/>
              <w:left w:val="nil"/>
              <w:bottom w:val="nil"/>
              <w:right w:val="nil"/>
            </w:tcBorders>
            <w:shd w:val="clear" w:color="auto" w:fill="auto"/>
            <w:noWrap/>
            <w:vAlign w:val="bottom"/>
            <w:hideMark/>
          </w:tcPr>
          <w:p w14:paraId="74FC43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108136CE" w14:textId="77777777" w:rsidTr="0032685D">
        <w:tc>
          <w:tcPr>
            <w:tcW w:w="1590" w:type="pct"/>
            <w:tcBorders>
              <w:top w:val="nil"/>
              <w:left w:val="nil"/>
              <w:bottom w:val="nil"/>
              <w:right w:val="nil"/>
            </w:tcBorders>
            <w:shd w:val="clear" w:color="auto" w:fill="auto"/>
            <w:noWrap/>
            <w:vAlign w:val="bottom"/>
            <w:hideMark/>
          </w:tcPr>
          <w:p w14:paraId="1B3FB4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Ring, Elizabeth</w:t>
            </w:r>
          </w:p>
        </w:tc>
        <w:tc>
          <w:tcPr>
            <w:tcW w:w="1439" w:type="pct"/>
            <w:tcBorders>
              <w:top w:val="nil"/>
              <w:left w:val="nil"/>
              <w:bottom w:val="nil"/>
              <w:right w:val="nil"/>
            </w:tcBorders>
            <w:shd w:val="clear" w:color="auto" w:fill="auto"/>
            <w:noWrap/>
            <w:vAlign w:val="bottom"/>
            <w:hideMark/>
          </w:tcPr>
          <w:p w14:paraId="760782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192814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31A8F0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10349609</w:t>
            </w:r>
          </w:p>
        </w:tc>
        <w:tc>
          <w:tcPr>
            <w:tcW w:w="760" w:type="pct"/>
            <w:gridSpan w:val="2"/>
            <w:tcBorders>
              <w:top w:val="nil"/>
              <w:left w:val="nil"/>
              <w:bottom w:val="nil"/>
              <w:right w:val="nil"/>
            </w:tcBorders>
            <w:shd w:val="clear" w:color="auto" w:fill="auto"/>
            <w:noWrap/>
            <w:vAlign w:val="bottom"/>
            <w:hideMark/>
          </w:tcPr>
          <w:p w14:paraId="392661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47ADFCF5" w14:textId="77777777" w:rsidTr="0032685D">
        <w:tc>
          <w:tcPr>
            <w:tcW w:w="1590" w:type="pct"/>
            <w:tcBorders>
              <w:top w:val="nil"/>
              <w:left w:val="nil"/>
              <w:bottom w:val="nil"/>
              <w:right w:val="nil"/>
            </w:tcBorders>
            <w:shd w:val="clear" w:color="auto" w:fill="auto"/>
            <w:noWrap/>
            <w:vAlign w:val="bottom"/>
            <w:hideMark/>
          </w:tcPr>
          <w:p w14:paraId="482042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Risk, Amanda</w:t>
            </w:r>
          </w:p>
        </w:tc>
        <w:tc>
          <w:tcPr>
            <w:tcW w:w="1439" w:type="pct"/>
            <w:tcBorders>
              <w:top w:val="nil"/>
              <w:left w:val="nil"/>
              <w:bottom w:val="nil"/>
              <w:right w:val="nil"/>
            </w:tcBorders>
            <w:shd w:val="clear" w:color="auto" w:fill="auto"/>
            <w:noWrap/>
            <w:vAlign w:val="bottom"/>
            <w:hideMark/>
          </w:tcPr>
          <w:p w14:paraId="18B03E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3C65B6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13.27 </w:t>
            </w:r>
          </w:p>
        </w:tc>
        <w:tc>
          <w:tcPr>
            <w:tcW w:w="756" w:type="pct"/>
            <w:gridSpan w:val="2"/>
            <w:tcBorders>
              <w:top w:val="nil"/>
              <w:left w:val="nil"/>
              <w:bottom w:val="nil"/>
              <w:right w:val="nil"/>
            </w:tcBorders>
            <w:shd w:val="clear" w:color="auto" w:fill="auto"/>
            <w:noWrap/>
            <w:vAlign w:val="bottom"/>
            <w:hideMark/>
          </w:tcPr>
          <w:p w14:paraId="251E0F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8995723</w:t>
            </w:r>
          </w:p>
        </w:tc>
        <w:tc>
          <w:tcPr>
            <w:tcW w:w="760" w:type="pct"/>
            <w:gridSpan w:val="2"/>
            <w:tcBorders>
              <w:top w:val="nil"/>
              <w:left w:val="nil"/>
              <w:bottom w:val="nil"/>
              <w:right w:val="nil"/>
            </w:tcBorders>
            <w:shd w:val="clear" w:color="auto" w:fill="auto"/>
            <w:noWrap/>
            <w:vAlign w:val="bottom"/>
            <w:hideMark/>
          </w:tcPr>
          <w:p w14:paraId="0D3BBC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15/08/2014</w:t>
            </w:r>
          </w:p>
        </w:tc>
      </w:tr>
      <w:tr w:rsidR="008D5378" w:rsidRPr="008D5378" w14:paraId="616C0439" w14:textId="77777777" w:rsidTr="0032685D">
        <w:tc>
          <w:tcPr>
            <w:tcW w:w="1590" w:type="pct"/>
            <w:tcBorders>
              <w:top w:val="nil"/>
              <w:left w:val="nil"/>
              <w:bottom w:val="nil"/>
              <w:right w:val="nil"/>
            </w:tcBorders>
            <w:shd w:val="clear" w:color="auto" w:fill="auto"/>
            <w:noWrap/>
            <w:vAlign w:val="bottom"/>
            <w:hideMark/>
          </w:tcPr>
          <w:p w14:paraId="78CE26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Ritchie, Robert</w:t>
            </w:r>
          </w:p>
        </w:tc>
        <w:tc>
          <w:tcPr>
            <w:tcW w:w="1439" w:type="pct"/>
            <w:tcBorders>
              <w:top w:val="nil"/>
              <w:left w:val="nil"/>
              <w:bottom w:val="nil"/>
              <w:right w:val="nil"/>
            </w:tcBorders>
            <w:shd w:val="clear" w:color="auto" w:fill="auto"/>
            <w:noWrap/>
            <w:vAlign w:val="bottom"/>
            <w:hideMark/>
          </w:tcPr>
          <w:p w14:paraId="179CAB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Brahma Lodge SA 5109</w:t>
            </w:r>
          </w:p>
        </w:tc>
        <w:tc>
          <w:tcPr>
            <w:tcW w:w="455" w:type="pct"/>
            <w:tcBorders>
              <w:top w:val="nil"/>
              <w:left w:val="nil"/>
              <w:bottom w:val="nil"/>
              <w:right w:val="nil"/>
            </w:tcBorders>
            <w:shd w:val="clear" w:color="auto" w:fill="auto"/>
            <w:noWrap/>
            <w:vAlign w:val="bottom"/>
            <w:hideMark/>
          </w:tcPr>
          <w:p w14:paraId="707E5E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29.10 </w:t>
            </w:r>
          </w:p>
        </w:tc>
        <w:tc>
          <w:tcPr>
            <w:tcW w:w="756" w:type="pct"/>
            <w:gridSpan w:val="2"/>
            <w:tcBorders>
              <w:top w:val="nil"/>
              <w:left w:val="nil"/>
              <w:bottom w:val="nil"/>
              <w:right w:val="nil"/>
            </w:tcBorders>
            <w:shd w:val="clear" w:color="auto" w:fill="auto"/>
            <w:noWrap/>
            <w:vAlign w:val="bottom"/>
            <w:hideMark/>
          </w:tcPr>
          <w:p w14:paraId="3B0A95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11046968</w:t>
            </w:r>
          </w:p>
        </w:tc>
        <w:tc>
          <w:tcPr>
            <w:tcW w:w="760" w:type="pct"/>
            <w:gridSpan w:val="2"/>
            <w:tcBorders>
              <w:top w:val="nil"/>
              <w:left w:val="nil"/>
              <w:bottom w:val="nil"/>
              <w:right w:val="nil"/>
            </w:tcBorders>
            <w:shd w:val="clear" w:color="auto" w:fill="auto"/>
            <w:noWrap/>
            <w:vAlign w:val="bottom"/>
            <w:hideMark/>
          </w:tcPr>
          <w:p w14:paraId="200456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18/09/2014</w:t>
            </w:r>
          </w:p>
        </w:tc>
      </w:tr>
      <w:tr w:rsidR="008D5378" w:rsidRPr="008D5378" w14:paraId="0FFC614B" w14:textId="77777777" w:rsidTr="0032685D">
        <w:tc>
          <w:tcPr>
            <w:tcW w:w="1590" w:type="pct"/>
            <w:tcBorders>
              <w:top w:val="nil"/>
              <w:left w:val="nil"/>
              <w:bottom w:val="nil"/>
              <w:right w:val="nil"/>
            </w:tcBorders>
            <w:shd w:val="clear" w:color="auto" w:fill="auto"/>
            <w:noWrap/>
            <w:vAlign w:val="bottom"/>
            <w:hideMark/>
          </w:tcPr>
          <w:p w14:paraId="07EAD7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Ritter, Michaela</w:t>
            </w:r>
          </w:p>
        </w:tc>
        <w:tc>
          <w:tcPr>
            <w:tcW w:w="1439" w:type="pct"/>
            <w:tcBorders>
              <w:top w:val="nil"/>
              <w:left w:val="nil"/>
              <w:bottom w:val="nil"/>
              <w:right w:val="nil"/>
            </w:tcBorders>
            <w:shd w:val="clear" w:color="auto" w:fill="auto"/>
            <w:noWrap/>
            <w:vAlign w:val="bottom"/>
            <w:hideMark/>
          </w:tcPr>
          <w:p w14:paraId="576585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Angle Vale SA 5117</w:t>
            </w:r>
          </w:p>
        </w:tc>
        <w:tc>
          <w:tcPr>
            <w:tcW w:w="455" w:type="pct"/>
            <w:tcBorders>
              <w:top w:val="nil"/>
              <w:left w:val="nil"/>
              <w:bottom w:val="nil"/>
              <w:right w:val="nil"/>
            </w:tcBorders>
            <w:shd w:val="clear" w:color="auto" w:fill="auto"/>
            <w:noWrap/>
            <w:vAlign w:val="bottom"/>
            <w:hideMark/>
          </w:tcPr>
          <w:p w14:paraId="6CCBCB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159B4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2455144</w:t>
            </w:r>
          </w:p>
        </w:tc>
        <w:tc>
          <w:tcPr>
            <w:tcW w:w="760" w:type="pct"/>
            <w:gridSpan w:val="2"/>
            <w:tcBorders>
              <w:top w:val="nil"/>
              <w:left w:val="nil"/>
              <w:bottom w:val="nil"/>
              <w:right w:val="nil"/>
            </w:tcBorders>
            <w:shd w:val="clear" w:color="auto" w:fill="auto"/>
            <w:noWrap/>
            <w:vAlign w:val="bottom"/>
            <w:hideMark/>
          </w:tcPr>
          <w:p w14:paraId="496703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21/08/2014</w:t>
            </w:r>
          </w:p>
        </w:tc>
      </w:tr>
      <w:tr w:rsidR="008D5378" w:rsidRPr="008D5378" w14:paraId="33C57042" w14:textId="77777777" w:rsidTr="0032685D">
        <w:tc>
          <w:tcPr>
            <w:tcW w:w="1590" w:type="pct"/>
            <w:tcBorders>
              <w:top w:val="nil"/>
              <w:left w:val="nil"/>
              <w:bottom w:val="nil"/>
              <w:right w:val="nil"/>
            </w:tcBorders>
            <w:shd w:val="clear" w:color="auto" w:fill="auto"/>
            <w:noWrap/>
            <w:vAlign w:val="bottom"/>
            <w:hideMark/>
          </w:tcPr>
          <w:p w14:paraId="602D40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Rivas, Jose</w:t>
            </w:r>
          </w:p>
        </w:tc>
        <w:tc>
          <w:tcPr>
            <w:tcW w:w="1439" w:type="pct"/>
            <w:tcBorders>
              <w:top w:val="nil"/>
              <w:left w:val="nil"/>
              <w:bottom w:val="nil"/>
              <w:right w:val="nil"/>
            </w:tcBorders>
            <w:shd w:val="clear" w:color="auto" w:fill="auto"/>
            <w:noWrap/>
            <w:vAlign w:val="bottom"/>
            <w:hideMark/>
          </w:tcPr>
          <w:p w14:paraId="430304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65BFC9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168.96 </w:t>
            </w:r>
          </w:p>
        </w:tc>
        <w:tc>
          <w:tcPr>
            <w:tcW w:w="756" w:type="pct"/>
            <w:gridSpan w:val="2"/>
            <w:tcBorders>
              <w:top w:val="nil"/>
              <w:left w:val="nil"/>
              <w:bottom w:val="nil"/>
              <w:right w:val="nil"/>
            </w:tcBorders>
            <w:shd w:val="clear" w:color="auto" w:fill="auto"/>
            <w:noWrap/>
            <w:vAlign w:val="bottom"/>
            <w:hideMark/>
          </w:tcPr>
          <w:p w14:paraId="0997BA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932785</w:t>
            </w:r>
          </w:p>
        </w:tc>
        <w:tc>
          <w:tcPr>
            <w:tcW w:w="760" w:type="pct"/>
            <w:gridSpan w:val="2"/>
            <w:tcBorders>
              <w:top w:val="nil"/>
              <w:left w:val="nil"/>
              <w:bottom w:val="nil"/>
              <w:right w:val="nil"/>
            </w:tcBorders>
            <w:shd w:val="clear" w:color="auto" w:fill="auto"/>
            <w:noWrap/>
            <w:vAlign w:val="bottom"/>
            <w:hideMark/>
          </w:tcPr>
          <w:p w14:paraId="1CCB06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2B173E23" w14:textId="77777777" w:rsidTr="0032685D">
        <w:tc>
          <w:tcPr>
            <w:tcW w:w="1590" w:type="pct"/>
            <w:tcBorders>
              <w:top w:val="nil"/>
              <w:left w:val="nil"/>
              <w:bottom w:val="nil"/>
              <w:right w:val="nil"/>
            </w:tcBorders>
            <w:shd w:val="clear" w:color="auto" w:fill="auto"/>
            <w:noWrap/>
            <w:vAlign w:val="bottom"/>
            <w:hideMark/>
          </w:tcPr>
          <w:p w14:paraId="387075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Riverland Ford (Holdings) Pty. Ltd.</w:t>
            </w:r>
          </w:p>
        </w:tc>
        <w:tc>
          <w:tcPr>
            <w:tcW w:w="1439" w:type="pct"/>
            <w:tcBorders>
              <w:top w:val="nil"/>
              <w:left w:val="nil"/>
              <w:bottom w:val="nil"/>
              <w:right w:val="nil"/>
            </w:tcBorders>
            <w:shd w:val="clear" w:color="auto" w:fill="auto"/>
            <w:noWrap/>
            <w:vAlign w:val="bottom"/>
            <w:hideMark/>
          </w:tcPr>
          <w:p w14:paraId="4D512F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3E9E7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63.74 </w:t>
            </w:r>
          </w:p>
        </w:tc>
        <w:tc>
          <w:tcPr>
            <w:tcW w:w="756" w:type="pct"/>
            <w:gridSpan w:val="2"/>
            <w:tcBorders>
              <w:top w:val="nil"/>
              <w:left w:val="nil"/>
              <w:bottom w:val="nil"/>
              <w:right w:val="nil"/>
            </w:tcBorders>
            <w:shd w:val="clear" w:color="auto" w:fill="auto"/>
            <w:noWrap/>
            <w:vAlign w:val="bottom"/>
            <w:hideMark/>
          </w:tcPr>
          <w:p w14:paraId="5F3CFC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15311236</w:t>
            </w:r>
          </w:p>
        </w:tc>
        <w:tc>
          <w:tcPr>
            <w:tcW w:w="760" w:type="pct"/>
            <w:gridSpan w:val="2"/>
            <w:tcBorders>
              <w:top w:val="nil"/>
              <w:left w:val="nil"/>
              <w:bottom w:val="nil"/>
              <w:right w:val="nil"/>
            </w:tcBorders>
            <w:shd w:val="clear" w:color="auto" w:fill="auto"/>
            <w:noWrap/>
            <w:vAlign w:val="bottom"/>
            <w:hideMark/>
          </w:tcPr>
          <w:p w14:paraId="41C12E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13/11/2014</w:t>
            </w:r>
          </w:p>
        </w:tc>
      </w:tr>
      <w:tr w:rsidR="008D5378" w:rsidRPr="008D5378" w14:paraId="60E2E948" w14:textId="77777777" w:rsidTr="0032685D">
        <w:tc>
          <w:tcPr>
            <w:tcW w:w="1590" w:type="pct"/>
            <w:tcBorders>
              <w:top w:val="nil"/>
              <w:left w:val="nil"/>
              <w:bottom w:val="nil"/>
              <w:right w:val="nil"/>
            </w:tcBorders>
            <w:shd w:val="clear" w:color="auto" w:fill="auto"/>
            <w:noWrap/>
            <w:vAlign w:val="bottom"/>
            <w:hideMark/>
          </w:tcPr>
          <w:p w14:paraId="35B7A1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Riverland Ford (Holdings) Pty. Ltd.</w:t>
            </w:r>
          </w:p>
        </w:tc>
        <w:tc>
          <w:tcPr>
            <w:tcW w:w="1439" w:type="pct"/>
            <w:tcBorders>
              <w:top w:val="nil"/>
              <w:left w:val="nil"/>
              <w:bottom w:val="nil"/>
              <w:right w:val="nil"/>
            </w:tcBorders>
            <w:shd w:val="clear" w:color="auto" w:fill="auto"/>
            <w:noWrap/>
            <w:vAlign w:val="bottom"/>
            <w:hideMark/>
          </w:tcPr>
          <w:p w14:paraId="60AC3A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4A5AF0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190.33 </w:t>
            </w:r>
          </w:p>
        </w:tc>
        <w:tc>
          <w:tcPr>
            <w:tcW w:w="756" w:type="pct"/>
            <w:gridSpan w:val="2"/>
            <w:tcBorders>
              <w:top w:val="nil"/>
              <w:left w:val="nil"/>
              <w:bottom w:val="nil"/>
              <w:right w:val="nil"/>
            </w:tcBorders>
            <w:shd w:val="clear" w:color="auto" w:fill="auto"/>
            <w:noWrap/>
            <w:vAlign w:val="bottom"/>
            <w:hideMark/>
          </w:tcPr>
          <w:p w14:paraId="1DCEEB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15311236</w:t>
            </w:r>
          </w:p>
        </w:tc>
        <w:tc>
          <w:tcPr>
            <w:tcW w:w="760" w:type="pct"/>
            <w:gridSpan w:val="2"/>
            <w:tcBorders>
              <w:top w:val="nil"/>
              <w:left w:val="nil"/>
              <w:bottom w:val="nil"/>
              <w:right w:val="nil"/>
            </w:tcBorders>
            <w:shd w:val="clear" w:color="auto" w:fill="auto"/>
            <w:noWrap/>
            <w:vAlign w:val="bottom"/>
            <w:hideMark/>
          </w:tcPr>
          <w:p w14:paraId="26247D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18A25512" w14:textId="77777777" w:rsidTr="0032685D">
        <w:tc>
          <w:tcPr>
            <w:tcW w:w="1590" w:type="pct"/>
            <w:tcBorders>
              <w:top w:val="nil"/>
              <w:left w:val="nil"/>
              <w:bottom w:val="nil"/>
              <w:right w:val="nil"/>
            </w:tcBorders>
            <w:shd w:val="clear" w:color="auto" w:fill="auto"/>
            <w:noWrap/>
            <w:vAlign w:val="bottom"/>
            <w:hideMark/>
          </w:tcPr>
          <w:p w14:paraId="7C1C69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Robert George Crouch</w:t>
            </w:r>
          </w:p>
        </w:tc>
        <w:tc>
          <w:tcPr>
            <w:tcW w:w="1439" w:type="pct"/>
            <w:tcBorders>
              <w:top w:val="nil"/>
              <w:left w:val="nil"/>
              <w:bottom w:val="nil"/>
              <w:right w:val="nil"/>
            </w:tcBorders>
            <w:shd w:val="clear" w:color="auto" w:fill="auto"/>
            <w:noWrap/>
            <w:vAlign w:val="bottom"/>
            <w:hideMark/>
          </w:tcPr>
          <w:p w14:paraId="6902F8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Stepney SA 5069</w:t>
            </w:r>
          </w:p>
        </w:tc>
        <w:tc>
          <w:tcPr>
            <w:tcW w:w="455" w:type="pct"/>
            <w:tcBorders>
              <w:top w:val="nil"/>
              <w:left w:val="nil"/>
              <w:bottom w:val="nil"/>
              <w:right w:val="nil"/>
            </w:tcBorders>
            <w:shd w:val="clear" w:color="auto" w:fill="auto"/>
            <w:noWrap/>
            <w:vAlign w:val="bottom"/>
            <w:hideMark/>
          </w:tcPr>
          <w:p w14:paraId="3201D1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28.58 </w:t>
            </w:r>
          </w:p>
        </w:tc>
        <w:tc>
          <w:tcPr>
            <w:tcW w:w="756" w:type="pct"/>
            <w:gridSpan w:val="2"/>
            <w:tcBorders>
              <w:top w:val="nil"/>
              <w:left w:val="nil"/>
              <w:bottom w:val="nil"/>
              <w:right w:val="nil"/>
            </w:tcBorders>
            <w:shd w:val="clear" w:color="auto" w:fill="auto"/>
            <w:noWrap/>
            <w:vAlign w:val="bottom"/>
            <w:hideMark/>
          </w:tcPr>
          <w:p w14:paraId="0ABBF7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17568665</w:t>
            </w:r>
          </w:p>
        </w:tc>
        <w:tc>
          <w:tcPr>
            <w:tcW w:w="760" w:type="pct"/>
            <w:gridSpan w:val="2"/>
            <w:tcBorders>
              <w:top w:val="nil"/>
              <w:left w:val="nil"/>
              <w:bottom w:val="nil"/>
              <w:right w:val="nil"/>
            </w:tcBorders>
            <w:shd w:val="clear" w:color="auto" w:fill="auto"/>
            <w:noWrap/>
            <w:vAlign w:val="bottom"/>
            <w:hideMark/>
          </w:tcPr>
          <w:p w14:paraId="6822C3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1D572F38" w14:textId="77777777" w:rsidTr="0032685D">
        <w:tc>
          <w:tcPr>
            <w:tcW w:w="1590" w:type="pct"/>
            <w:tcBorders>
              <w:top w:val="nil"/>
              <w:left w:val="nil"/>
              <w:bottom w:val="nil"/>
              <w:right w:val="nil"/>
            </w:tcBorders>
            <w:shd w:val="clear" w:color="auto" w:fill="auto"/>
            <w:noWrap/>
            <w:vAlign w:val="bottom"/>
            <w:hideMark/>
          </w:tcPr>
          <w:p w14:paraId="26A64A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Roberts, James</w:t>
            </w:r>
          </w:p>
        </w:tc>
        <w:tc>
          <w:tcPr>
            <w:tcW w:w="1439" w:type="pct"/>
            <w:tcBorders>
              <w:top w:val="nil"/>
              <w:left w:val="nil"/>
              <w:bottom w:val="nil"/>
              <w:right w:val="nil"/>
            </w:tcBorders>
            <w:shd w:val="clear" w:color="auto" w:fill="auto"/>
            <w:noWrap/>
            <w:vAlign w:val="bottom"/>
            <w:hideMark/>
          </w:tcPr>
          <w:p w14:paraId="54892F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SA 5116</w:t>
            </w:r>
          </w:p>
        </w:tc>
        <w:tc>
          <w:tcPr>
            <w:tcW w:w="455" w:type="pct"/>
            <w:tcBorders>
              <w:top w:val="nil"/>
              <w:left w:val="nil"/>
              <w:bottom w:val="nil"/>
              <w:right w:val="nil"/>
            </w:tcBorders>
            <w:shd w:val="clear" w:color="auto" w:fill="auto"/>
            <w:noWrap/>
            <w:vAlign w:val="bottom"/>
            <w:hideMark/>
          </w:tcPr>
          <w:p w14:paraId="2E001D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17.08 </w:t>
            </w:r>
          </w:p>
        </w:tc>
        <w:tc>
          <w:tcPr>
            <w:tcW w:w="756" w:type="pct"/>
            <w:gridSpan w:val="2"/>
            <w:tcBorders>
              <w:top w:val="nil"/>
              <w:left w:val="nil"/>
              <w:bottom w:val="nil"/>
              <w:right w:val="nil"/>
            </w:tcBorders>
            <w:shd w:val="clear" w:color="auto" w:fill="auto"/>
            <w:noWrap/>
            <w:vAlign w:val="bottom"/>
            <w:hideMark/>
          </w:tcPr>
          <w:p w14:paraId="5582C8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6997418</w:t>
            </w:r>
          </w:p>
        </w:tc>
        <w:tc>
          <w:tcPr>
            <w:tcW w:w="760" w:type="pct"/>
            <w:gridSpan w:val="2"/>
            <w:tcBorders>
              <w:top w:val="nil"/>
              <w:left w:val="nil"/>
              <w:bottom w:val="nil"/>
              <w:right w:val="nil"/>
            </w:tcBorders>
            <w:shd w:val="clear" w:color="auto" w:fill="auto"/>
            <w:noWrap/>
            <w:vAlign w:val="bottom"/>
            <w:hideMark/>
          </w:tcPr>
          <w:p w14:paraId="154F46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15/09/2014</w:t>
            </w:r>
          </w:p>
        </w:tc>
      </w:tr>
      <w:tr w:rsidR="008D5378" w:rsidRPr="008D5378" w14:paraId="6AAB6228" w14:textId="77777777" w:rsidTr="0032685D">
        <w:tc>
          <w:tcPr>
            <w:tcW w:w="1590" w:type="pct"/>
            <w:tcBorders>
              <w:top w:val="nil"/>
              <w:left w:val="nil"/>
              <w:bottom w:val="nil"/>
              <w:right w:val="nil"/>
            </w:tcBorders>
            <w:shd w:val="clear" w:color="auto" w:fill="auto"/>
            <w:noWrap/>
            <w:vAlign w:val="bottom"/>
            <w:hideMark/>
          </w:tcPr>
          <w:p w14:paraId="34BB3F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Roberts, Nathan</w:t>
            </w:r>
          </w:p>
        </w:tc>
        <w:tc>
          <w:tcPr>
            <w:tcW w:w="1439" w:type="pct"/>
            <w:tcBorders>
              <w:top w:val="nil"/>
              <w:left w:val="nil"/>
              <w:bottom w:val="nil"/>
              <w:right w:val="nil"/>
            </w:tcBorders>
            <w:shd w:val="clear" w:color="auto" w:fill="auto"/>
            <w:noWrap/>
            <w:vAlign w:val="bottom"/>
            <w:hideMark/>
          </w:tcPr>
          <w:p w14:paraId="0E6EA9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Forest Range SA 5139</w:t>
            </w:r>
          </w:p>
        </w:tc>
        <w:tc>
          <w:tcPr>
            <w:tcW w:w="455" w:type="pct"/>
            <w:tcBorders>
              <w:top w:val="nil"/>
              <w:left w:val="nil"/>
              <w:bottom w:val="nil"/>
              <w:right w:val="nil"/>
            </w:tcBorders>
            <w:shd w:val="clear" w:color="auto" w:fill="auto"/>
            <w:noWrap/>
            <w:vAlign w:val="bottom"/>
            <w:hideMark/>
          </w:tcPr>
          <w:p w14:paraId="4657E4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90.06 </w:t>
            </w:r>
          </w:p>
        </w:tc>
        <w:tc>
          <w:tcPr>
            <w:tcW w:w="756" w:type="pct"/>
            <w:gridSpan w:val="2"/>
            <w:tcBorders>
              <w:top w:val="nil"/>
              <w:left w:val="nil"/>
              <w:bottom w:val="nil"/>
              <w:right w:val="nil"/>
            </w:tcBorders>
            <w:shd w:val="clear" w:color="auto" w:fill="auto"/>
            <w:noWrap/>
            <w:vAlign w:val="bottom"/>
            <w:hideMark/>
          </w:tcPr>
          <w:p w14:paraId="34DBB8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17691210</w:t>
            </w:r>
          </w:p>
        </w:tc>
        <w:tc>
          <w:tcPr>
            <w:tcW w:w="760" w:type="pct"/>
            <w:gridSpan w:val="2"/>
            <w:tcBorders>
              <w:top w:val="nil"/>
              <w:left w:val="nil"/>
              <w:bottom w:val="nil"/>
              <w:right w:val="nil"/>
            </w:tcBorders>
            <w:shd w:val="clear" w:color="auto" w:fill="auto"/>
            <w:noWrap/>
            <w:vAlign w:val="bottom"/>
            <w:hideMark/>
          </w:tcPr>
          <w:p w14:paraId="6C3FE7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33BBBD5E" w14:textId="77777777" w:rsidTr="0032685D">
        <w:tc>
          <w:tcPr>
            <w:tcW w:w="1590" w:type="pct"/>
            <w:tcBorders>
              <w:top w:val="nil"/>
              <w:left w:val="nil"/>
              <w:bottom w:val="nil"/>
              <w:right w:val="nil"/>
            </w:tcBorders>
            <w:shd w:val="clear" w:color="auto" w:fill="auto"/>
            <w:noWrap/>
            <w:vAlign w:val="bottom"/>
            <w:hideMark/>
          </w:tcPr>
          <w:p w14:paraId="4BE180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Robey, Kate</w:t>
            </w:r>
          </w:p>
        </w:tc>
        <w:tc>
          <w:tcPr>
            <w:tcW w:w="1439" w:type="pct"/>
            <w:tcBorders>
              <w:top w:val="nil"/>
              <w:left w:val="nil"/>
              <w:bottom w:val="nil"/>
              <w:right w:val="nil"/>
            </w:tcBorders>
            <w:shd w:val="clear" w:color="auto" w:fill="auto"/>
            <w:noWrap/>
            <w:vAlign w:val="bottom"/>
            <w:hideMark/>
          </w:tcPr>
          <w:p w14:paraId="2509DF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06DE3F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23.85 </w:t>
            </w:r>
          </w:p>
        </w:tc>
        <w:tc>
          <w:tcPr>
            <w:tcW w:w="756" w:type="pct"/>
            <w:gridSpan w:val="2"/>
            <w:tcBorders>
              <w:top w:val="nil"/>
              <w:left w:val="nil"/>
              <w:bottom w:val="nil"/>
              <w:right w:val="nil"/>
            </w:tcBorders>
            <w:shd w:val="clear" w:color="auto" w:fill="auto"/>
            <w:noWrap/>
            <w:vAlign w:val="bottom"/>
            <w:hideMark/>
          </w:tcPr>
          <w:p w14:paraId="17469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14573852</w:t>
            </w:r>
          </w:p>
        </w:tc>
        <w:tc>
          <w:tcPr>
            <w:tcW w:w="760" w:type="pct"/>
            <w:gridSpan w:val="2"/>
            <w:tcBorders>
              <w:top w:val="nil"/>
              <w:left w:val="nil"/>
              <w:bottom w:val="nil"/>
              <w:right w:val="nil"/>
            </w:tcBorders>
            <w:shd w:val="clear" w:color="auto" w:fill="auto"/>
            <w:noWrap/>
            <w:vAlign w:val="bottom"/>
            <w:hideMark/>
          </w:tcPr>
          <w:p w14:paraId="09E510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2E2C2FBB" w14:textId="77777777" w:rsidTr="0032685D">
        <w:tc>
          <w:tcPr>
            <w:tcW w:w="1590" w:type="pct"/>
            <w:tcBorders>
              <w:top w:val="nil"/>
              <w:left w:val="nil"/>
              <w:bottom w:val="nil"/>
              <w:right w:val="nil"/>
            </w:tcBorders>
            <w:shd w:val="clear" w:color="auto" w:fill="auto"/>
            <w:noWrap/>
            <w:vAlign w:val="bottom"/>
            <w:hideMark/>
          </w:tcPr>
          <w:p w14:paraId="445C80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Robey, Kate</w:t>
            </w:r>
          </w:p>
        </w:tc>
        <w:tc>
          <w:tcPr>
            <w:tcW w:w="1439" w:type="pct"/>
            <w:tcBorders>
              <w:top w:val="nil"/>
              <w:left w:val="nil"/>
              <w:bottom w:val="nil"/>
              <w:right w:val="nil"/>
            </w:tcBorders>
            <w:shd w:val="clear" w:color="auto" w:fill="auto"/>
            <w:noWrap/>
            <w:vAlign w:val="bottom"/>
            <w:hideMark/>
          </w:tcPr>
          <w:p w14:paraId="2BBCDD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07939C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17.03 </w:t>
            </w:r>
          </w:p>
        </w:tc>
        <w:tc>
          <w:tcPr>
            <w:tcW w:w="756" w:type="pct"/>
            <w:gridSpan w:val="2"/>
            <w:tcBorders>
              <w:top w:val="nil"/>
              <w:left w:val="nil"/>
              <w:bottom w:val="nil"/>
              <w:right w:val="nil"/>
            </w:tcBorders>
            <w:shd w:val="clear" w:color="auto" w:fill="auto"/>
            <w:noWrap/>
            <w:vAlign w:val="bottom"/>
            <w:hideMark/>
          </w:tcPr>
          <w:p w14:paraId="44DABE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14573852</w:t>
            </w:r>
          </w:p>
        </w:tc>
        <w:tc>
          <w:tcPr>
            <w:tcW w:w="760" w:type="pct"/>
            <w:gridSpan w:val="2"/>
            <w:tcBorders>
              <w:top w:val="nil"/>
              <w:left w:val="nil"/>
              <w:bottom w:val="nil"/>
              <w:right w:val="nil"/>
            </w:tcBorders>
            <w:shd w:val="clear" w:color="auto" w:fill="auto"/>
            <w:noWrap/>
            <w:vAlign w:val="bottom"/>
            <w:hideMark/>
          </w:tcPr>
          <w:p w14:paraId="16C8BD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5749E3C8" w14:textId="77777777" w:rsidTr="0032685D">
        <w:tc>
          <w:tcPr>
            <w:tcW w:w="1590" w:type="pct"/>
            <w:tcBorders>
              <w:top w:val="nil"/>
              <w:left w:val="nil"/>
              <w:bottom w:val="nil"/>
              <w:right w:val="nil"/>
            </w:tcBorders>
            <w:shd w:val="clear" w:color="auto" w:fill="auto"/>
            <w:noWrap/>
            <w:vAlign w:val="bottom"/>
            <w:hideMark/>
          </w:tcPr>
          <w:p w14:paraId="702FD6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Robinson, Brook</w:t>
            </w:r>
          </w:p>
        </w:tc>
        <w:tc>
          <w:tcPr>
            <w:tcW w:w="1439" w:type="pct"/>
            <w:tcBorders>
              <w:top w:val="nil"/>
              <w:left w:val="nil"/>
              <w:bottom w:val="nil"/>
              <w:right w:val="nil"/>
            </w:tcBorders>
            <w:shd w:val="clear" w:color="auto" w:fill="auto"/>
            <w:noWrap/>
            <w:vAlign w:val="bottom"/>
            <w:hideMark/>
          </w:tcPr>
          <w:p w14:paraId="764898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5A04D1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151.61 </w:t>
            </w:r>
          </w:p>
        </w:tc>
        <w:tc>
          <w:tcPr>
            <w:tcW w:w="756" w:type="pct"/>
            <w:gridSpan w:val="2"/>
            <w:tcBorders>
              <w:top w:val="nil"/>
              <w:left w:val="nil"/>
              <w:bottom w:val="nil"/>
              <w:right w:val="nil"/>
            </w:tcBorders>
            <w:shd w:val="clear" w:color="auto" w:fill="auto"/>
            <w:noWrap/>
            <w:vAlign w:val="bottom"/>
            <w:hideMark/>
          </w:tcPr>
          <w:p w14:paraId="05E99D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15897671</w:t>
            </w:r>
          </w:p>
        </w:tc>
        <w:tc>
          <w:tcPr>
            <w:tcW w:w="760" w:type="pct"/>
            <w:gridSpan w:val="2"/>
            <w:tcBorders>
              <w:top w:val="nil"/>
              <w:left w:val="nil"/>
              <w:bottom w:val="nil"/>
              <w:right w:val="nil"/>
            </w:tcBorders>
            <w:shd w:val="clear" w:color="auto" w:fill="auto"/>
            <w:noWrap/>
            <w:vAlign w:val="bottom"/>
            <w:hideMark/>
          </w:tcPr>
          <w:p w14:paraId="6E3A8D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8/04/2015</w:t>
            </w:r>
          </w:p>
        </w:tc>
      </w:tr>
      <w:tr w:rsidR="008D5378" w:rsidRPr="008D5378" w14:paraId="3AFA8E68" w14:textId="77777777" w:rsidTr="0032685D">
        <w:tc>
          <w:tcPr>
            <w:tcW w:w="1590" w:type="pct"/>
            <w:tcBorders>
              <w:top w:val="nil"/>
              <w:left w:val="nil"/>
              <w:bottom w:val="nil"/>
              <w:right w:val="nil"/>
            </w:tcBorders>
            <w:shd w:val="clear" w:color="auto" w:fill="auto"/>
            <w:noWrap/>
            <w:vAlign w:val="bottom"/>
            <w:hideMark/>
          </w:tcPr>
          <w:p w14:paraId="48B462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Robinson, Brook</w:t>
            </w:r>
          </w:p>
        </w:tc>
        <w:tc>
          <w:tcPr>
            <w:tcW w:w="1439" w:type="pct"/>
            <w:tcBorders>
              <w:top w:val="nil"/>
              <w:left w:val="nil"/>
              <w:bottom w:val="nil"/>
              <w:right w:val="nil"/>
            </w:tcBorders>
            <w:shd w:val="clear" w:color="auto" w:fill="auto"/>
            <w:noWrap/>
            <w:vAlign w:val="bottom"/>
            <w:hideMark/>
          </w:tcPr>
          <w:p w14:paraId="4B3473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Somerton Park SA 5044</w:t>
            </w:r>
          </w:p>
        </w:tc>
        <w:tc>
          <w:tcPr>
            <w:tcW w:w="455" w:type="pct"/>
            <w:tcBorders>
              <w:top w:val="nil"/>
              <w:left w:val="nil"/>
              <w:bottom w:val="nil"/>
              <w:right w:val="nil"/>
            </w:tcBorders>
            <w:shd w:val="clear" w:color="auto" w:fill="auto"/>
            <w:noWrap/>
            <w:vAlign w:val="bottom"/>
            <w:hideMark/>
          </w:tcPr>
          <w:p w14:paraId="36442C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98.15 </w:t>
            </w:r>
          </w:p>
        </w:tc>
        <w:tc>
          <w:tcPr>
            <w:tcW w:w="756" w:type="pct"/>
            <w:gridSpan w:val="2"/>
            <w:tcBorders>
              <w:top w:val="nil"/>
              <w:left w:val="nil"/>
              <w:bottom w:val="nil"/>
              <w:right w:val="nil"/>
            </w:tcBorders>
            <w:shd w:val="clear" w:color="auto" w:fill="auto"/>
            <w:noWrap/>
            <w:vAlign w:val="bottom"/>
            <w:hideMark/>
          </w:tcPr>
          <w:p w14:paraId="705B86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15897671</w:t>
            </w:r>
          </w:p>
        </w:tc>
        <w:tc>
          <w:tcPr>
            <w:tcW w:w="760" w:type="pct"/>
            <w:gridSpan w:val="2"/>
            <w:tcBorders>
              <w:top w:val="nil"/>
              <w:left w:val="nil"/>
              <w:bottom w:val="nil"/>
              <w:right w:val="nil"/>
            </w:tcBorders>
            <w:shd w:val="clear" w:color="auto" w:fill="auto"/>
            <w:noWrap/>
            <w:vAlign w:val="bottom"/>
            <w:hideMark/>
          </w:tcPr>
          <w:p w14:paraId="024F65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26/05/2015</w:t>
            </w:r>
          </w:p>
        </w:tc>
      </w:tr>
      <w:tr w:rsidR="008D5378" w:rsidRPr="008D5378" w14:paraId="69BE8E1C" w14:textId="77777777" w:rsidTr="0032685D">
        <w:tc>
          <w:tcPr>
            <w:tcW w:w="1590" w:type="pct"/>
            <w:tcBorders>
              <w:top w:val="nil"/>
              <w:left w:val="nil"/>
              <w:bottom w:val="nil"/>
              <w:right w:val="nil"/>
            </w:tcBorders>
            <w:shd w:val="clear" w:color="auto" w:fill="auto"/>
            <w:noWrap/>
            <w:vAlign w:val="bottom"/>
            <w:hideMark/>
          </w:tcPr>
          <w:p w14:paraId="3935F9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Robinson, Kevin</w:t>
            </w:r>
          </w:p>
        </w:tc>
        <w:tc>
          <w:tcPr>
            <w:tcW w:w="1439" w:type="pct"/>
            <w:tcBorders>
              <w:top w:val="nil"/>
              <w:left w:val="nil"/>
              <w:bottom w:val="nil"/>
              <w:right w:val="nil"/>
            </w:tcBorders>
            <w:shd w:val="clear" w:color="auto" w:fill="auto"/>
            <w:noWrap/>
            <w:vAlign w:val="bottom"/>
            <w:hideMark/>
          </w:tcPr>
          <w:p w14:paraId="66A283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SA 5214</w:t>
            </w:r>
          </w:p>
        </w:tc>
        <w:tc>
          <w:tcPr>
            <w:tcW w:w="455" w:type="pct"/>
            <w:tcBorders>
              <w:top w:val="nil"/>
              <w:left w:val="nil"/>
              <w:bottom w:val="nil"/>
              <w:right w:val="nil"/>
            </w:tcBorders>
            <w:shd w:val="clear" w:color="auto" w:fill="auto"/>
            <w:noWrap/>
            <w:vAlign w:val="bottom"/>
            <w:hideMark/>
          </w:tcPr>
          <w:p w14:paraId="0389BE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56553A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18504400</w:t>
            </w:r>
          </w:p>
        </w:tc>
        <w:tc>
          <w:tcPr>
            <w:tcW w:w="760" w:type="pct"/>
            <w:gridSpan w:val="2"/>
            <w:tcBorders>
              <w:top w:val="nil"/>
              <w:left w:val="nil"/>
              <w:bottom w:val="nil"/>
              <w:right w:val="nil"/>
            </w:tcBorders>
            <w:shd w:val="clear" w:color="auto" w:fill="auto"/>
            <w:noWrap/>
            <w:vAlign w:val="bottom"/>
            <w:hideMark/>
          </w:tcPr>
          <w:p w14:paraId="1EA98E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28/10/2015</w:t>
            </w:r>
          </w:p>
        </w:tc>
      </w:tr>
      <w:tr w:rsidR="008D5378" w:rsidRPr="008D5378" w14:paraId="16F2713C" w14:textId="77777777" w:rsidTr="0032685D">
        <w:tc>
          <w:tcPr>
            <w:tcW w:w="1590" w:type="pct"/>
            <w:tcBorders>
              <w:top w:val="nil"/>
              <w:left w:val="nil"/>
              <w:bottom w:val="nil"/>
              <w:right w:val="nil"/>
            </w:tcBorders>
            <w:shd w:val="clear" w:color="auto" w:fill="auto"/>
            <w:noWrap/>
            <w:vAlign w:val="bottom"/>
            <w:hideMark/>
          </w:tcPr>
          <w:p w14:paraId="4E5EA7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Robinson, Linda</w:t>
            </w:r>
          </w:p>
        </w:tc>
        <w:tc>
          <w:tcPr>
            <w:tcW w:w="1439" w:type="pct"/>
            <w:tcBorders>
              <w:top w:val="nil"/>
              <w:left w:val="nil"/>
              <w:bottom w:val="nil"/>
              <w:right w:val="nil"/>
            </w:tcBorders>
            <w:shd w:val="clear" w:color="auto" w:fill="auto"/>
            <w:noWrap/>
            <w:vAlign w:val="bottom"/>
            <w:hideMark/>
          </w:tcPr>
          <w:p w14:paraId="204355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Mitcham SA 5062</w:t>
            </w:r>
          </w:p>
        </w:tc>
        <w:tc>
          <w:tcPr>
            <w:tcW w:w="455" w:type="pct"/>
            <w:tcBorders>
              <w:top w:val="nil"/>
              <w:left w:val="nil"/>
              <w:bottom w:val="nil"/>
              <w:right w:val="nil"/>
            </w:tcBorders>
            <w:shd w:val="clear" w:color="auto" w:fill="auto"/>
            <w:noWrap/>
            <w:vAlign w:val="bottom"/>
            <w:hideMark/>
          </w:tcPr>
          <w:p w14:paraId="523BEC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123.61 </w:t>
            </w:r>
          </w:p>
        </w:tc>
        <w:tc>
          <w:tcPr>
            <w:tcW w:w="756" w:type="pct"/>
            <w:gridSpan w:val="2"/>
            <w:tcBorders>
              <w:top w:val="nil"/>
              <w:left w:val="nil"/>
              <w:bottom w:val="nil"/>
              <w:right w:val="nil"/>
            </w:tcBorders>
            <w:shd w:val="clear" w:color="auto" w:fill="auto"/>
            <w:noWrap/>
            <w:vAlign w:val="bottom"/>
            <w:hideMark/>
          </w:tcPr>
          <w:p w14:paraId="5FEFAB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13147147</w:t>
            </w:r>
          </w:p>
        </w:tc>
        <w:tc>
          <w:tcPr>
            <w:tcW w:w="760" w:type="pct"/>
            <w:gridSpan w:val="2"/>
            <w:tcBorders>
              <w:top w:val="nil"/>
              <w:left w:val="nil"/>
              <w:bottom w:val="nil"/>
              <w:right w:val="nil"/>
            </w:tcBorders>
            <w:shd w:val="clear" w:color="auto" w:fill="auto"/>
            <w:noWrap/>
            <w:vAlign w:val="bottom"/>
            <w:hideMark/>
          </w:tcPr>
          <w:p w14:paraId="08A0AB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20990D4B" w14:textId="77777777" w:rsidTr="0032685D">
        <w:tc>
          <w:tcPr>
            <w:tcW w:w="1590" w:type="pct"/>
            <w:tcBorders>
              <w:top w:val="nil"/>
              <w:left w:val="nil"/>
              <w:bottom w:val="nil"/>
              <w:right w:val="nil"/>
            </w:tcBorders>
            <w:shd w:val="clear" w:color="auto" w:fill="auto"/>
            <w:noWrap/>
            <w:vAlign w:val="bottom"/>
            <w:hideMark/>
          </w:tcPr>
          <w:p w14:paraId="6DEED5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Robinson, Natasha</w:t>
            </w:r>
          </w:p>
        </w:tc>
        <w:tc>
          <w:tcPr>
            <w:tcW w:w="1439" w:type="pct"/>
            <w:tcBorders>
              <w:top w:val="nil"/>
              <w:left w:val="nil"/>
              <w:bottom w:val="nil"/>
              <w:right w:val="nil"/>
            </w:tcBorders>
            <w:shd w:val="clear" w:color="auto" w:fill="auto"/>
            <w:noWrap/>
            <w:vAlign w:val="bottom"/>
            <w:hideMark/>
          </w:tcPr>
          <w:p w14:paraId="7E7BAD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69B306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13.05 </w:t>
            </w:r>
          </w:p>
        </w:tc>
        <w:tc>
          <w:tcPr>
            <w:tcW w:w="756" w:type="pct"/>
            <w:gridSpan w:val="2"/>
            <w:tcBorders>
              <w:top w:val="nil"/>
              <w:left w:val="nil"/>
              <w:bottom w:val="nil"/>
              <w:right w:val="nil"/>
            </w:tcBorders>
            <w:shd w:val="clear" w:color="auto" w:fill="auto"/>
            <w:noWrap/>
            <w:vAlign w:val="bottom"/>
            <w:hideMark/>
          </w:tcPr>
          <w:p w14:paraId="1405E1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9505435</w:t>
            </w:r>
          </w:p>
        </w:tc>
        <w:tc>
          <w:tcPr>
            <w:tcW w:w="760" w:type="pct"/>
            <w:gridSpan w:val="2"/>
            <w:tcBorders>
              <w:top w:val="nil"/>
              <w:left w:val="nil"/>
              <w:bottom w:val="nil"/>
              <w:right w:val="nil"/>
            </w:tcBorders>
            <w:shd w:val="clear" w:color="auto" w:fill="auto"/>
            <w:noWrap/>
            <w:vAlign w:val="bottom"/>
            <w:hideMark/>
          </w:tcPr>
          <w:p w14:paraId="409EA1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A8A79EF" w14:textId="77777777" w:rsidTr="0032685D">
        <w:tc>
          <w:tcPr>
            <w:tcW w:w="1590" w:type="pct"/>
            <w:tcBorders>
              <w:top w:val="nil"/>
              <w:left w:val="nil"/>
              <w:bottom w:val="nil"/>
              <w:right w:val="nil"/>
            </w:tcBorders>
            <w:shd w:val="clear" w:color="auto" w:fill="auto"/>
            <w:noWrap/>
            <w:vAlign w:val="bottom"/>
            <w:hideMark/>
          </w:tcPr>
          <w:p w14:paraId="2A9FAB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Robson, Kelly</w:t>
            </w:r>
          </w:p>
        </w:tc>
        <w:tc>
          <w:tcPr>
            <w:tcW w:w="1439" w:type="pct"/>
            <w:tcBorders>
              <w:top w:val="nil"/>
              <w:left w:val="nil"/>
              <w:bottom w:val="nil"/>
              <w:right w:val="nil"/>
            </w:tcBorders>
            <w:shd w:val="clear" w:color="auto" w:fill="auto"/>
            <w:noWrap/>
            <w:vAlign w:val="bottom"/>
            <w:hideMark/>
          </w:tcPr>
          <w:p w14:paraId="4A86CC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Westbourne Park SA 5041</w:t>
            </w:r>
          </w:p>
        </w:tc>
        <w:tc>
          <w:tcPr>
            <w:tcW w:w="455" w:type="pct"/>
            <w:tcBorders>
              <w:top w:val="nil"/>
              <w:left w:val="nil"/>
              <w:bottom w:val="nil"/>
              <w:right w:val="nil"/>
            </w:tcBorders>
            <w:shd w:val="clear" w:color="auto" w:fill="auto"/>
            <w:noWrap/>
            <w:vAlign w:val="bottom"/>
            <w:hideMark/>
          </w:tcPr>
          <w:p w14:paraId="3065BB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727.00 </w:t>
            </w:r>
          </w:p>
        </w:tc>
        <w:tc>
          <w:tcPr>
            <w:tcW w:w="756" w:type="pct"/>
            <w:gridSpan w:val="2"/>
            <w:tcBorders>
              <w:top w:val="nil"/>
              <w:left w:val="nil"/>
              <w:bottom w:val="nil"/>
              <w:right w:val="nil"/>
            </w:tcBorders>
            <w:shd w:val="clear" w:color="auto" w:fill="auto"/>
            <w:noWrap/>
            <w:vAlign w:val="bottom"/>
            <w:hideMark/>
          </w:tcPr>
          <w:p w14:paraId="49D2E9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4767881</w:t>
            </w:r>
          </w:p>
        </w:tc>
        <w:tc>
          <w:tcPr>
            <w:tcW w:w="760" w:type="pct"/>
            <w:gridSpan w:val="2"/>
            <w:tcBorders>
              <w:top w:val="nil"/>
              <w:left w:val="nil"/>
              <w:bottom w:val="nil"/>
              <w:right w:val="nil"/>
            </w:tcBorders>
            <w:shd w:val="clear" w:color="auto" w:fill="auto"/>
            <w:noWrap/>
            <w:vAlign w:val="bottom"/>
            <w:hideMark/>
          </w:tcPr>
          <w:p w14:paraId="3B4C55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2/09/2015</w:t>
            </w:r>
          </w:p>
        </w:tc>
      </w:tr>
      <w:tr w:rsidR="008D5378" w:rsidRPr="008D5378" w14:paraId="3B9F39B1" w14:textId="77777777" w:rsidTr="0032685D">
        <w:tc>
          <w:tcPr>
            <w:tcW w:w="1590" w:type="pct"/>
            <w:tcBorders>
              <w:top w:val="nil"/>
              <w:left w:val="nil"/>
              <w:bottom w:val="nil"/>
              <w:right w:val="nil"/>
            </w:tcBorders>
            <w:shd w:val="clear" w:color="auto" w:fill="auto"/>
            <w:noWrap/>
            <w:vAlign w:val="bottom"/>
            <w:hideMark/>
          </w:tcPr>
          <w:p w14:paraId="2D74AF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Rodda, Tom</w:t>
            </w:r>
          </w:p>
        </w:tc>
        <w:tc>
          <w:tcPr>
            <w:tcW w:w="1439" w:type="pct"/>
            <w:tcBorders>
              <w:top w:val="nil"/>
              <w:left w:val="nil"/>
              <w:bottom w:val="nil"/>
              <w:right w:val="nil"/>
            </w:tcBorders>
            <w:shd w:val="clear" w:color="auto" w:fill="auto"/>
            <w:noWrap/>
            <w:vAlign w:val="bottom"/>
            <w:hideMark/>
          </w:tcPr>
          <w:p w14:paraId="707113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Boolgun SA 5330</w:t>
            </w:r>
          </w:p>
        </w:tc>
        <w:tc>
          <w:tcPr>
            <w:tcW w:w="455" w:type="pct"/>
            <w:tcBorders>
              <w:top w:val="nil"/>
              <w:left w:val="nil"/>
              <w:bottom w:val="nil"/>
              <w:right w:val="nil"/>
            </w:tcBorders>
            <w:shd w:val="clear" w:color="auto" w:fill="auto"/>
            <w:noWrap/>
            <w:vAlign w:val="bottom"/>
            <w:hideMark/>
          </w:tcPr>
          <w:p w14:paraId="3D11CA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105.54 </w:t>
            </w:r>
          </w:p>
        </w:tc>
        <w:tc>
          <w:tcPr>
            <w:tcW w:w="756" w:type="pct"/>
            <w:gridSpan w:val="2"/>
            <w:tcBorders>
              <w:top w:val="nil"/>
              <w:left w:val="nil"/>
              <w:bottom w:val="nil"/>
              <w:right w:val="nil"/>
            </w:tcBorders>
            <w:shd w:val="clear" w:color="auto" w:fill="auto"/>
            <w:noWrap/>
            <w:vAlign w:val="bottom"/>
            <w:hideMark/>
          </w:tcPr>
          <w:p w14:paraId="6E90D7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14798716</w:t>
            </w:r>
          </w:p>
        </w:tc>
        <w:tc>
          <w:tcPr>
            <w:tcW w:w="760" w:type="pct"/>
            <w:gridSpan w:val="2"/>
            <w:tcBorders>
              <w:top w:val="nil"/>
              <w:left w:val="nil"/>
              <w:bottom w:val="nil"/>
              <w:right w:val="nil"/>
            </w:tcBorders>
            <w:shd w:val="clear" w:color="auto" w:fill="auto"/>
            <w:noWrap/>
            <w:vAlign w:val="bottom"/>
            <w:hideMark/>
          </w:tcPr>
          <w:p w14:paraId="45B49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3BDB6383" w14:textId="77777777" w:rsidTr="0032685D">
        <w:tc>
          <w:tcPr>
            <w:tcW w:w="1590" w:type="pct"/>
            <w:tcBorders>
              <w:top w:val="nil"/>
              <w:left w:val="nil"/>
              <w:bottom w:val="nil"/>
              <w:right w:val="nil"/>
            </w:tcBorders>
            <w:shd w:val="clear" w:color="auto" w:fill="auto"/>
            <w:noWrap/>
            <w:vAlign w:val="bottom"/>
            <w:hideMark/>
          </w:tcPr>
          <w:p w14:paraId="667505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Rogers, Ben</w:t>
            </w:r>
          </w:p>
        </w:tc>
        <w:tc>
          <w:tcPr>
            <w:tcW w:w="1439" w:type="pct"/>
            <w:tcBorders>
              <w:top w:val="nil"/>
              <w:left w:val="nil"/>
              <w:bottom w:val="nil"/>
              <w:right w:val="nil"/>
            </w:tcBorders>
            <w:shd w:val="clear" w:color="auto" w:fill="auto"/>
            <w:noWrap/>
            <w:vAlign w:val="bottom"/>
            <w:hideMark/>
          </w:tcPr>
          <w:p w14:paraId="326B92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63D6EE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116.65 </w:t>
            </w:r>
          </w:p>
        </w:tc>
        <w:tc>
          <w:tcPr>
            <w:tcW w:w="756" w:type="pct"/>
            <w:gridSpan w:val="2"/>
            <w:tcBorders>
              <w:top w:val="nil"/>
              <w:left w:val="nil"/>
              <w:bottom w:val="nil"/>
              <w:right w:val="nil"/>
            </w:tcBorders>
            <w:shd w:val="clear" w:color="auto" w:fill="auto"/>
            <w:noWrap/>
            <w:vAlign w:val="bottom"/>
            <w:hideMark/>
          </w:tcPr>
          <w:p w14:paraId="478A8B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10619490</w:t>
            </w:r>
          </w:p>
        </w:tc>
        <w:tc>
          <w:tcPr>
            <w:tcW w:w="760" w:type="pct"/>
            <w:gridSpan w:val="2"/>
            <w:tcBorders>
              <w:top w:val="nil"/>
              <w:left w:val="nil"/>
              <w:bottom w:val="nil"/>
              <w:right w:val="nil"/>
            </w:tcBorders>
            <w:shd w:val="clear" w:color="auto" w:fill="auto"/>
            <w:noWrap/>
            <w:vAlign w:val="bottom"/>
            <w:hideMark/>
          </w:tcPr>
          <w:p w14:paraId="291F96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5B40EF83" w14:textId="77777777" w:rsidTr="0032685D">
        <w:tc>
          <w:tcPr>
            <w:tcW w:w="1590" w:type="pct"/>
            <w:tcBorders>
              <w:top w:val="nil"/>
              <w:left w:val="nil"/>
              <w:bottom w:val="nil"/>
              <w:right w:val="nil"/>
            </w:tcBorders>
            <w:shd w:val="clear" w:color="auto" w:fill="auto"/>
            <w:noWrap/>
            <w:vAlign w:val="bottom"/>
            <w:hideMark/>
          </w:tcPr>
          <w:p w14:paraId="6A8579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Rogers, Craig</w:t>
            </w:r>
          </w:p>
        </w:tc>
        <w:tc>
          <w:tcPr>
            <w:tcW w:w="1439" w:type="pct"/>
            <w:tcBorders>
              <w:top w:val="nil"/>
              <w:left w:val="nil"/>
              <w:bottom w:val="nil"/>
              <w:right w:val="nil"/>
            </w:tcBorders>
            <w:shd w:val="clear" w:color="auto" w:fill="auto"/>
            <w:noWrap/>
            <w:vAlign w:val="bottom"/>
            <w:hideMark/>
          </w:tcPr>
          <w:p w14:paraId="1D838C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Bellevue Heights SA 5050</w:t>
            </w:r>
          </w:p>
        </w:tc>
        <w:tc>
          <w:tcPr>
            <w:tcW w:w="455" w:type="pct"/>
            <w:tcBorders>
              <w:top w:val="nil"/>
              <w:left w:val="nil"/>
              <w:bottom w:val="nil"/>
              <w:right w:val="nil"/>
            </w:tcBorders>
            <w:shd w:val="clear" w:color="auto" w:fill="auto"/>
            <w:noWrap/>
            <w:vAlign w:val="bottom"/>
            <w:hideMark/>
          </w:tcPr>
          <w:p w14:paraId="5AA36B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107.52 </w:t>
            </w:r>
          </w:p>
        </w:tc>
        <w:tc>
          <w:tcPr>
            <w:tcW w:w="756" w:type="pct"/>
            <w:gridSpan w:val="2"/>
            <w:tcBorders>
              <w:top w:val="nil"/>
              <w:left w:val="nil"/>
              <w:bottom w:val="nil"/>
              <w:right w:val="nil"/>
            </w:tcBorders>
            <w:shd w:val="clear" w:color="auto" w:fill="auto"/>
            <w:noWrap/>
            <w:vAlign w:val="bottom"/>
            <w:hideMark/>
          </w:tcPr>
          <w:p w14:paraId="4A6049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1891109</w:t>
            </w:r>
          </w:p>
        </w:tc>
        <w:tc>
          <w:tcPr>
            <w:tcW w:w="760" w:type="pct"/>
            <w:gridSpan w:val="2"/>
            <w:tcBorders>
              <w:top w:val="nil"/>
              <w:left w:val="nil"/>
              <w:bottom w:val="nil"/>
              <w:right w:val="nil"/>
            </w:tcBorders>
            <w:shd w:val="clear" w:color="auto" w:fill="auto"/>
            <w:noWrap/>
            <w:vAlign w:val="bottom"/>
            <w:hideMark/>
          </w:tcPr>
          <w:p w14:paraId="6AFBDC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6B056F64" w14:textId="77777777" w:rsidTr="0032685D">
        <w:tc>
          <w:tcPr>
            <w:tcW w:w="1590" w:type="pct"/>
            <w:tcBorders>
              <w:top w:val="nil"/>
              <w:left w:val="nil"/>
              <w:bottom w:val="nil"/>
              <w:right w:val="nil"/>
            </w:tcBorders>
            <w:shd w:val="clear" w:color="auto" w:fill="auto"/>
            <w:noWrap/>
            <w:vAlign w:val="bottom"/>
            <w:hideMark/>
          </w:tcPr>
          <w:p w14:paraId="653162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Rogers, Fiona</w:t>
            </w:r>
          </w:p>
        </w:tc>
        <w:tc>
          <w:tcPr>
            <w:tcW w:w="1439" w:type="pct"/>
            <w:tcBorders>
              <w:top w:val="nil"/>
              <w:left w:val="nil"/>
              <w:bottom w:val="nil"/>
              <w:right w:val="nil"/>
            </w:tcBorders>
            <w:shd w:val="clear" w:color="auto" w:fill="auto"/>
            <w:noWrap/>
            <w:vAlign w:val="bottom"/>
            <w:hideMark/>
          </w:tcPr>
          <w:p w14:paraId="32A880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554D9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62.92 </w:t>
            </w:r>
          </w:p>
        </w:tc>
        <w:tc>
          <w:tcPr>
            <w:tcW w:w="756" w:type="pct"/>
            <w:gridSpan w:val="2"/>
            <w:tcBorders>
              <w:top w:val="nil"/>
              <w:left w:val="nil"/>
              <w:bottom w:val="nil"/>
              <w:right w:val="nil"/>
            </w:tcBorders>
            <w:shd w:val="clear" w:color="auto" w:fill="auto"/>
            <w:noWrap/>
            <w:vAlign w:val="bottom"/>
            <w:hideMark/>
          </w:tcPr>
          <w:p w14:paraId="2328EA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2705702</w:t>
            </w:r>
          </w:p>
        </w:tc>
        <w:tc>
          <w:tcPr>
            <w:tcW w:w="760" w:type="pct"/>
            <w:gridSpan w:val="2"/>
            <w:tcBorders>
              <w:top w:val="nil"/>
              <w:left w:val="nil"/>
              <w:bottom w:val="nil"/>
              <w:right w:val="nil"/>
            </w:tcBorders>
            <w:shd w:val="clear" w:color="auto" w:fill="auto"/>
            <w:noWrap/>
            <w:vAlign w:val="bottom"/>
            <w:hideMark/>
          </w:tcPr>
          <w:p w14:paraId="73C86C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2F672183" w14:textId="77777777" w:rsidTr="0032685D">
        <w:tc>
          <w:tcPr>
            <w:tcW w:w="1590" w:type="pct"/>
            <w:tcBorders>
              <w:top w:val="nil"/>
              <w:left w:val="nil"/>
              <w:bottom w:val="nil"/>
              <w:right w:val="nil"/>
            </w:tcBorders>
            <w:shd w:val="clear" w:color="auto" w:fill="auto"/>
            <w:noWrap/>
            <w:vAlign w:val="bottom"/>
            <w:hideMark/>
          </w:tcPr>
          <w:p w14:paraId="4A8F3B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Rogers, Jade</w:t>
            </w:r>
          </w:p>
        </w:tc>
        <w:tc>
          <w:tcPr>
            <w:tcW w:w="1439" w:type="pct"/>
            <w:tcBorders>
              <w:top w:val="nil"/>
              <w:left w:val="nil"/>
              <w:bottom w:val="nil"/>
              <w:right w:val="nil"/>
            </w:tcBorders>
            <w:shd w:val="clear" w:color="auto" w:fill="auto"/>
            <w:noWrap/>
            <w:vAlign w:val="bottom"/>
            <w:hideMark/>
          </w:tcPr>
          <w:p w14:paraId="73DD09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1BBC4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96.73 </w:t>
            </w:r>
          </w:p>
        </w:tc>
        <w:tc>
          <w:tcPr>
            <w:tcW w:w="756" w:type="pct"/>
            <w:gridSpan w:val="2"/>
            <w:tcBorders>
              <w:top w:val="nil"/>
              <w:left w:val="nil"/>
              <w:bottom w:val="nil"/>
              <w:right w:val="nil"/>
            </w:tcBorders>
            <w:shd w:val="clear" w:color="auto" w:fill="auto"/>
            <w:noWrap/>
            <w:vAlign w:val="bottom"/>
            <w:hideMark/>
          </w:tcPr>
          <w:p w14:paraId="1B653C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10505147</w:t>
            </w:r>
          </w:p>
        </w:tc>
        <w:tc>
          <w:tcPr>
            <w:tcW w:w="760" w:type="pct"/>
            <w:gridSpan w:val="2"/>
            <w:tcBorders>
              <w:top w:val="nil"/>
              <w:left w:val="nil"/>
              <w:bottom w:val="nil"/>
              <w:right w:val="nil"/>
            </w:tcBorders>
            <w:shd w:val="clear" w:color="auto" w:fill="auto"/>
            <w:noWrap/>
            <w:vAlign w:val="bottom"/>
            <w:hideMark/>
          </w:tcPr>
          <w:p w14:paraId="15C130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371517CE" w14:textId="77777777" w:rsidTr="0032685D">
        <w:tc>
          <w:tcPr>
            <w:tcW w:w="1590" w:type="pct"/>
            <w:tcBorders>
              <w:top w:val="nil"/>
              <w:left w:val="nil"/>
              <w:bottom w:val="nil"/>
              <w:right w:val="nil"/>
            </w:tcBorders>
            <w:shd w:val="clear" w:color="auto" w:fill="auto"/>
            <w:noWrap/>
            <w:vAlign w:val="bottom"/>
            <w:hideMark/>
          </w:tcPr>
          <w:p w14:paraId="227D7E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Rogers, Kathy</w:t>
            </w:r>
          </w:p>
        </w:tc>
        <w:tc>
          <w:tcPr>
            <w:tcW w:w="1439" w:type="pct"/>
            <w:tcBorders>
              <w:top w:val="nil"/>
              <w:left w:val="nil"/>
              <w:bottom w:val="nil"/>
              <w:right w:val="nil"/>
            </w:tcBorders>
            <w:shd w:val="clear" w:color="auto" w:fill="auto"/>
            <w:noWrap/>
            <w:vAlign w:val="bottom"/>
            <w:hideMark/>
          </w:tcPr>
          <w:p w14:paraId="435C5B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East SA 5161</w:t>
            </w:r>
          </w:p>
        </w:tc>
        <w:tc>
          <w:tcPr>
            <w:tcW w:w="455" w:type="pct"/>
            <w:tcBorders>
              <w:top w:val="nil"/>
              <w:left w:val="nil"/>
              <w:bottom w:val="nil"/>
              <w:right w:val="nil"/>
            </w:tcBorders>
            <w:shd w:val="clear" w:color="auto" w:fill="auto"/>
            <w:noWrap/>
            <w:vAlign w:val="bottom"/>
            <w:hideMark/>
          </w:tcPr>
          <w:p w14:paraId="493AC0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32.24 </w:t>
            </w:r>
          </w:p>
        </w:tc>
        <w:tc>
          <w:tcPr>
            <w:tcW w:w="756" w:type="pct"/>
            <w:gridSpan w:val="2"/>
            <w:tcBorders>
              <w:top w:val="nil"/>
              <w:left w:val="nil"/>
              <w:bottom w:val="nil"/>
              <w:right w:val="nil"/>
            </w:tcBorders>
            <w:shd w:val="clear" w:color="auto" w:fill="auto"/>
            <w:noWrap/>
            <w:vAlign w:val="bottom"/>
            <w:hideMark/>
          </w:tcPr>
          <w:p w14:paraId="6E0855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12849448</w:t>
            </w:r>
          </w:p>
        </w:tc>
        <w:tc>
          <w:tcPr>
            <w:tcW w:w="760" w:type="pct"/>
            <w:gridSpan w:val="2"/>
            <w:tcBorders>
              <w:top w:val="nil"/>
              <w:left w:val="nil"/>
              <w:bottom w:val="nil"/>
              <w:right w:val="nil"/>
            </w:tcBorders>
            <w:shd w:val="clear" w:color="auto" w:fill="auto"/>
            <w:noWrap/>
            <w:vAlign w:val="bottom"/>
            <w:hideMark/>
          </w:tcPr>
          <w:p w14:paraId="50B7D2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11614964" w14:textId="77777777" w:rsidTr="0032685D">
        <w:tc>
          <w:tcPr>
            <w:tcW w:w="1590" w:type="pct"/>
            <w:tcBorders>
              <w:top w:val="nil"/>
              <w:left w:val="nil"/>
              <w:bottom w:val="nil"/>
              <w:right w:val="nil"/>
            </w:tcBorders>
            <w:shd w:val="clear" w:color="auto" w:fill="auto"/>
            <w:noWrap/>
            <w:vAlign w:val="bottom"/>
            <w:hideMark/>
          </w:tcPr>
          <w:p w14:paraId="3F3F16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Roper, Wendy</w:t>
            </w:r>
          </w:p>
        </w:tc>
        <w:tc>
          <w:tcPr>
            <w:tcW w:w="1439" w:type="pct"/>
            <w:tcBorders>
              <w:top w:val="nil"/>
              <w:left w:val="nil"/>
              <w:bottom w:val="nil"/>
              <w:right w:val="nil"/>
            </w:tcBorders>
            <w:shd w:val="clear" w:color="auto" w:fill="auto"/>
            <w:noWrap/>
            <w:vAlign w:val="bottom"/>
            <w:hideMark/>
          </w:tcPr>
          <w:p w14:paraId="7252C0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Gardens SA 5068</w:t>
            </w:r>
          </w:p>
        </w:tc>
        <w:tc>
          <w:tcPr>
            <w:tcW w:w="455" w:type="pct"/>
            <w:tcBorders>
              <w:top w:val="nil"/>
              <w:left w:val="nil"/>
              <w:bottom w:val="nil"/>
              <w:right w:val="nil"/>
            </w:tcBorders>
            <w:shd w:val="clear" w:color="auto" w:fill="auto"/>
            <w:noWrap/>
            <w:vAlign w:val="bottom"/>
            <w:hideMark/>
          </w:tcPr>
          <w:p w14:paraId="6BAEDA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106.82 </w:t>
            </w:r>
          </w:p>
        </w:tc>
        <w:tc>
          <w:tcPr>
            <w:tcW w:w="756" w:type="pct"/>
            <w:gridSpan w:val="2"/>
            <w:tcBorders>
              <w:top w:val="nil"/>
              <w:left w:val="nil"/>
              <w:bottom w:val="nil"/>
              <w:right w:val="nil"/>
            </w:tcBorders>
            <w:shd w:val="clear" w:color="auto" w:fill="auto"/>
            <w:noWrap/>
            <w:vAlign w:val="bottom"/>
            <w:hideMark/>
          </w:tcPr>
          <w:p w14:paraId="2DFEF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8997817</w:t>
            </w:r>
          </w:p>
        </w:tc>
        <w:tc>
          <w:tcPr>
            <w:tcW w:w="760" w:type="pct"/>
            <w:gridSpan w:val="2"/>
            <w:tcBorders>
              <w:top w:val="nil"/>
              <w:left w:val="nil"/>
              <w:bottom w:val="nil"/>
              <w:right w:val="nil"/>
            </w:tcBorders>
            <w:shd w:val="clear" w:color="auto" w:fill="auto"/>
            <w:noWrap/>
            <w:vAlign w:val="bottom"/>
            <w:hideMark/>
          </w:tcPr>
          <w:p w14:paraId="2A5EC9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18/04/2014</w:t>
            </w:r>
          </w:p>
        </w:tc>
      </w:tr>
      <w:tr w:rsidR="008D5378" w:rsidRPr="008D5378" w14:paraId="5C37CC69" w14:textId="77777777" w:rsidTr="0032685D">
        <w:tc>
          <w:tcPr>
            <w:tcW w:w="1590" w:type="pct"/>
            <w:tcBorders>
              <w:top w:val="nil"/>
              <w:left w:val="nil"/>
              <w:bottom w:val="nil"/>
              <w:right w:val="nil"/>
            </w:tcBorders>
            <w:shd w:val="clear" w:color="auto" w:fill="auto"/>
            <w:noWrap/>
            <w:vAlign w:val="bottom"/>
            <w:hideMark/>
          </w:tcPr>
          <w:p w14:paraId="5C4934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Roper, Wendy</w:t>
            </w:r>
          </w:p>
        </w:tc>
        <w:tc>
          <w:tcPr>
            <w:tcW w:w="1439" w:type="pct"/>
            <w:tcBorders>
              <w:top w:val="nil"/>
              <w:left w:val="nil"/>
              <w:bottom w:val="nil"/>
              <w:right w:val="nil"/>
            </w:tcBorders>
            <w:shd w:val="clear" w:color="auto" w:fill="auto"/>
            <w:noWrap/>
            <w:vAlign w:val="bottom"/>
            <w:hideMark/>
          </w:tcPr>
          <w:p w14:paraId="7F5ED5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Gardens SA 5068</w:t>
            </w:r>
          </w:p>
        </w:tc>
        <w:tc>
          <w:tcPr>
            <w:tcW w:w="455" w:type="pct"/>
            <w:tcBorders>
              <w:top w:val="nil"/>
              <w:left w:val="nil"/>
              <w:bottom w:val="nil"/>
              <w:right w:val="nil"/>
            </w:tcBorders>
            <w:shd w:val="clear" w:color="auto" w:fill="auto"/>
            <w:noWrap/>
            <w:vAlign w:val="bottom"/>
            <w:hideMark/>
          </w:tcPr>
          <w:p w14:paraId="743CF5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66.77 </w:t>
            </w:r>
          </w:p>
        </w:tc>
        <w:tc>
          <w:tcPr>
            <w:tcW w:w="756" w:type="pct"/>
            <w:gridSpan w:val="2"/>
            <w:tcBorders>
              <w:top w:val="nil"/>
              <w:left w:val="nil"/>
              <w:bottom w:val="nil"/>
              <w:right w:val="nil"/>
            </w:tcBorders>
            <w:shd w:val="clear" w:color="auto" w:fill="auto"/>
            <w:noWrap/>
            <w:vAlign w:val="bottom"/>
            <w:hideMark/>
          </w:tcPr>
          <w:p w14:paraId="61AB1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8997817</w:t>
            </w:r>
          </w:p>
        </w:tc>
        <w:tc>
          <w:tcPr>
            <w:tcW w:w="760" w:type="pct"/>
            <w:gridSpan w:val="2"/>
            <w:tcBorders>
              <w:top w:val="nil"/>
              <w:left w:val="nil"/>
              <w:bottom w:val="nil"/>
              <w:right w:val="nil"/>
            </w:tcBorders>
            <w:shd w:val="clear" w:color="auto" w:fill="auto"/>
            <w:noWrap/>
            <w:vAlign w:val="bottom"/>
            <w:hideMark/>
          </w:tcPr>
          <w:p w14:paraId="7AD1C3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507B4A7C" w14:textId="77777777" w:rsidTr="0032685D">
        <w:tc>
          <w:tcPr>
            <w:tcW w:w="1590" w:type="pct"/>
            <w:tcBorders>
              <w:top w:val="nil"/>
              <w:left w:val="nil"/>
              <w:bottom w:val="nil"/>
              <w:right w:val="nil"/>
            </w:tcBorders>
            <w:shd w:val="clear" w:color="auto" w:fill="auto"/>
            <w:noWrap/>
            <w:vAlign w:val="bottom"/>
            <w:hideMark/>
          </w:tcPr>
          <w:p w14:paraId="63A9C9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Roper, Wendy</w:t>
            </w:r>
          </w:p>
        </w:tc>
        <w:tc>
          <w:tcPr>
            <w:tcW w:w="1439" w:type="pct"/>
            <w:tcBorders>
              <w:top w:val="nil"/>
              <w:left w:val="nil"/>
              <w:bottom w:val="nil"/>
              <w:right w:val="nil"/>
            </w:tcBorders>
            <w:shd w:val="clear" w:color="auto" w:fill="auto"/>
            <w:noWrap/>
            <w:vAlign w:val="bottom"/>
            <w:hideMark/>
          </w:tcPr>
          <w:p w14:paraId="03933A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Gardens SA 5068</w:t>
            </w:r>
          </w:p>
        </w:tc>
        <w:tc>
          <w:tcPr>
            <w:tcW w:w="455" w:type="pct"/>
            <w:tcBorders>
              <w:top w:val="nil"/>
              <w:left w:val="nil"/>
              <w:bottom w:val="nil"/>
              <w:right w:val="nil"/>
            </w:tcBorders>
            <w:shd w:val="clear" w:color="auto" w:fill="auto"/>
            <w:noWrap/>
            <w:vAlign w:val="bottom"/>
            <w:hideMark/>
          </w:tcPr>
          <w:p w14:paraId="4233BE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106.82 </w:t>
            </w:r>
          </w:p>
        </w:tc>
        <w:tc>
          <w:tcPr>
            <w:tcW w:w="756" w:type="pct"/>
            <w:gridSpan w:val="2"/>
            <w:tcBorders>
              <w:top w:val="nil"/>
              <w:left w:val="nil"/>
              <w:bottom w:val="nil"/>
              <w:right w:val="nil"/>
            </w:tcBorders>
            <w:shd w:val="clear" w:color="auto" w:fill="auto"/>
            <w:noWrap/>
            <w:vAlign w:val="bottom"/>
            <w:hideMark/>
          </w:tcPr>
          <w:p w14:paraId="560F1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8997817</w:t>
            </w:r>
          </w:p>
        </w:tc>
        <w:tc>
          <w:tcPr>
            <w:tcW w:w="760" w:type="pct"/>
            <w:gridSpan w:val="2"/>
            <w:tcBorders>
              <w:top w:val="nil"/>
              <w:left w:val="nil"/>
              <w:bottom w:val="nil"/>
              <w:right w:val="nil"/>
            </w:tcBorders>
            <w:shd w:val="clear" w:color="auto" w:fill="auto"/>
            <w:noWrap/>
            <w:vAlign w:val="bottom"/>
            <w:hideMark/>
          </w:tcPr>
          <w:p w14:paraId="1B7E1F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13/06/2014</w:t>
            </w:r>
          </w:p>
        </w:tc>
      </w:tr>
      <w:tr w:rsidR="008D5378" w:rsidRPr="008D5378" w14:paraId="47E8164F" w14:textId="77777777" w:rsidTr="0032685D">
        <w:tc>
          <w:tcPr>
            <w:tcW w:w="1590" w:type="pct"/>
            <w:tcBorders>
              <w:top w:val="nil"/>
              <w:left w:val="nil"/>
              <w:bottom w:val="nil"/>
              <w:right w:val="nil"/>
            </w:tcBorders>
            <w:shd w:val="clear" w:color="auto" w:fill="auto"/>
            <w:noWrap/>
            <w:vAlign w:val="bottom"/>
            <w:hideMark/>
          </w:tcPr>
          <w:p w14:paraId="24E559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Roper, Wendy</w:t>
            </w:r>
          </w:p>
        </w:tc>
        <w:tc>
          <w:tcPr>
            <w:tcW w:w="1439" w:type="pct"/>
            <w:tcBorders>
              <w:top w:val="nil"/>
              <w:left w:val="nil"/>
              <w:bottom w:val="nil"/>
              <w:right w:val="nil"/>
            </w:tcBorders>
            <w:shd w:val="clear" w:color="auto" w:fill="auto"/>
            <w:noWrap/>
            <w:vAlign w:val="bottom"/>
            <w:hideMark/>
          </w:tcPr>
          <w:p w14:paraId="0DA497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Gardens SA 5068</w:t>
            </w:r>
          </w:p>
        </w:tc>
        <w:tc>
          <w:tcPr>
            <w:tcW w:w="455" w:type="pct"/>
            <w:tcBorders>
              <w:top w:val="nil"/>
              <w:left w:val="nil"/>
              <w:bottom w:val="nil"/>
              <w:right w:val="nil"/>
            </w:tcBorders>
            <w:shd w:val="clear" w:color="auto" w:fill="auto"/>
            <w:noWrap/>
            <w:vAlign w:val="bottom"/>
            <w:hideMark/>
          </w:tcPr>
          <w:p w14:paraId="7E50C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106.82 </w:t>
            </w:r>
          </w:p>
        </w:tc>
        <w:tc>
          <w:tcPr>
            <w:tcW w:w="756" w:type="pct"/>
            <w:gridSpan w:val="2"/>
            <w:tcBorders>
              <w:top w:val="nil"/>
              <w:left w:val="nil"/>
              <w:bottom w:val="nil"/>
              <w:right w:val="nil"/>
            </w:tcBorders>
            <w:shd w:val="clear" w:color="auto" w:fill="auto"/>
            <w:noWrap/>
            <w:vAlign w:val="bottom"/>
            <w:hideMark/>
          </w:tcPr>
          <w:p w14:paraId="7CEDDF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8997817</w:t>
            </w:r>
          </w:p>
        </w:tc>
        <w:tc>
          <w:tcPr>
            <w:tcW w:w="760" w:type="pct"/>
            <w:gridSpan w:val="2"/>
            <w:tcBorders>
              <w:top w:val="nil"/>
              <w:left w:val="nil"/>
              <w:bottom w:val="nil"/>
              <w:right w:val="nil"/>
            </w:tcBorders>
            <w:shd w:val="clear" w:color="auto" w:fill="auto"/>
            <w:noWrap/>
            <w:vAlign w:val="bottom"/>
            <w:hideMark/>
          </w:tcPr>
          <w:p w14:paraId="4C9695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2046FD55" w14:textId="77777777" w:rsidTr="0032685D">
        <w:tc>
          <w:tcPr>
            <w:tcW w:w="1590" w:type="pct"/>
            <w:tcBorders>
              <w:top w:val="nil"/>
              <w:left w:val="nil"/>
              <w:bottom w:val="nil"/>
              <w:right w:val="nil"/>
            </w:tcBorders>
            <w:shd w:val="clear" w:color="auto" w:fill="auto"/>
            <w:noWrap/>
            <w:vAlign w:val="bottom"/>
            <w:hideMark/>
          </w:tcPr>
          <w:p w14:paraId="2DACA3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Rosas, Maria</w:t>
            </w:r>
          </w:p>
        </w:tc>
        <w:tc>
          <w:tcPr>
            <w:tcW w:w="1439" w:type="pct"/>
            <w:tcBorders>
              <w:top w:val="nil"/>
              <w:left w:val="nil"/>
              <w:bottom w:val="nil"/>
              <w:right w:val="nil"/>
            </w:tcBorders>
            <w:shd w:val="clear" w:color="auto" w:fill="auto"/>
            <w:noWrap/>
            <w:vAlign w:val="bottom"/>
            <w:hideMark/>
          </w:tcPr>
          <w:p w14:paraId="530FE8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24597F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156.34 </w:t>
            </w:r>
          </w:p>
        </w:tc>
        <w:tc>
          <w:tcPr>
            <w:tcW w:w="756" w:type="pct"/>
            <w:gridSpan w:val="2"/>
            <w:tcBorders>
              <w:top w:val="nil"/>
              <w:left w:val="nil"/>
              <w:bottom w:val="nil"/>
              <w:right w:val="nil"/>
            </w:tcBorders>
            <w:shd w:val="clear" w:color="auto" w:fill="auto"/>
            <w:noWrap/>
            <w:vAlign w:val="bottom"/>
            <w:hideMark/>
          </w:tcPr>
          <w:p w14:paraId="186D06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1414042</w:t>
            </w:r>
          </w:p>
        </w:tc>
        <w:tc>
          <w:tcPr>
            <w:tcW w:w="760" w:type="pct"/>
            <w:gridSpan w:val="2"/>
            <w:tcBorders>
              <w:top w:val="nil"/>
              <w:left w:val="nil"/>
              <w:bottom w:val="nil"/>
              <w:right w:val="nil"/>
            </w:tcBorders>
            <w:shd w:val="clear" w:color="auto" w:fill="auto"/>
            <w:noWrap/>
            <w:vAlign w:val="bottom"/>
            <w:hideMark/>
          </w:tcPr>
          <w:p w14:paraId="29AE56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13/11/2014</w:t>
            </w:r>
          </w:p>
        </w:tc>
      </w:tr>
      <w:tr w:rsidR="008D5378" w:rsidRPr="008D5378" w14:paraId="5DF33C29" w14:textId="77777777" w:rsidTr="0032685D">
        <w:tc>
          <w:tcPr>
            <w:tcW w:w="1590" w:type="pct"/>
            <w:tcBorders>
              <w:top w:val="nil"/>
              <w:left w:val="nil"/>
              <w:bottom w:val="nil"/>
              <w:right w:val="nil"/>
            </w:tcBorders>
            <w:shd w:val="clear" w:color="auto" w:fill="auto"/>
            <w:noWrap/>
            <w:vAlign w:val="bottom"/>
            <w:hideMark/>
          </w:tcPr>
          <w:p w14:paraId="5E715D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 Alicia</w:t>
            </w:r>
          </w:p>
        </w:tc>
        <w:tc>
          <w:tcPr>
            <w:tcW w:w="1439" w:type="pct"/>
            <w:tcBorders>
              <w:top w:val="nil"/>
              <w:left w:val="nil"/>
              <w:bottom w:val="nil"/>
              <w:right w:val="nil"/>
            </w:tcBorders>
            <w:shd w:val="clear" w:color="auto" w:fill="auto"/>
            <w:noWrap/>
            <w:vAlign w:val="bottom"/>
            <w:hideMark/>
          </w:tcPr>
          <w:p w14:paraId="3E1622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Victor Harbor SA 5211</w:t>
            </w:r>
          </w:p>
        </w:tc>
        <w:tc>
          <w:tcPr>
            <w:tcW w:w="455" w:type="pct"/>
            <w:tcBorders>
              <w:top w:val="nil"/>
              <w:left w:val="nil"/>
              <w:bottom w:val="nil"/>
              <w:right w:val="nil"/>
            </w:tcBorders>
            <w:shd w:val="clear" w:color="auto" w:fill="auto"/>
            <w:noWrap/>
            <w:vAlign w:val="bottom"/>
            <w:hideMark/>
          </w:tcPr>
          <w:p w14:paraId="7244D0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38.31 </w:t>
            </w:r>
          </w:p>
        </w:tc>
        <w:tc>
          <w:tcPr>
            <w:tcW w:w="756" w:type="pct"/>
            <w:gridSpan w:val="2"/>
            <w:tcBorders>
              <w:top w:val="nil"/>
              <w:left w:val="nil"/>
              <w:bottom w:val="nil"/>
              <w:right w:val="nil"/>
            </w:tcBorders>
            <w:shd w:val="clear" w:color="auto" w:fill="auto"/>
            <w:noWrap/>
            <w:vAlign w:val="bottom"/>
            <w:hideMark/>
          </w:tcPr>
          <w:p w14:paraId="5500AD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10813374</w:t>
            </w:r>
          </w:p>
        </w:tc>
        <w:tc>
          <w:tcPr>
            <w:tcW w:w="760" w:type="pct"/>
            <w:gridSpan w:val="2"/>
            <w:tcBorders>
              <w:top w:val="nil"/>
              <w:left w:val="nil"/>
              <w:bottom w:val="nil"/>
              <w:right w:val="nil"/>
            </w:tcBorders>
            <w:shd w:val="clear" w:color="auto" w:fill="auto"/>
            <w:noWrap/>
            <w:vAlign w:val="bottom"/>
            <w:hideMark/>
          </w:tcPr>
          <w:p w14:paraId="15FE75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3/05/2014</w:t>
            </w:r>
          </w:p>
        </w:tc>
      </w:tr>
      <w:tr w:rsidR="008D5378" w:rsidRPr="008D5378" w14:paraId="621D9151" w14:textId="77777777" w:rsidTr="0032685D">
        <w:tc>
          <w:tcPr>
            <w:tcW w:w="1590" w:type="pct"/>
            <w:tcBorders>
              <w:top w:val="nil"/>
              <w:left w:val="nil"/>
              <w:bottom w:val="nil"/>
              <w:right w:val="nil"/>
            </w:tcBorders>
            <w:shd w:val="clear" w:color="auto" w:fill="auto"/>
            <w:noWrap/>
            <w:vAlign w:val="bottom"/>
            <w:hideMark/>
          </w:tcPr>
          <w:p w14:paraId="5757E4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 Christopher</w:t>
            </w:r>
          </w:p>
        </w:tc>
        <w:tc>
          <w:tcPr>
            <w:tcW w:w="1439" w:type="pct"/>
            <w:tcBorders>
              <w:top w:val="nil"/>
              <w:left w:val="nil"/>
              <w:bottom w:val="nil"/>
              <w:right w:val="nil"/>
            </w:tcBorders>
            <w:shd w:val="clear" w:color="auto" w:fill="auto"/>
            <w:noWrap/>
            <w:vAlign w:val="bottom"/>
            <w:hideMark/>
          </w:tcPr>
          <w:p w14:paraId="61DAB3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1E382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453.42 </w:t>
            </w:r>
          </w:p>
        </w:tc>
        <w:tc>
          <w:tcPr>
            <w:tcW w:w="756" w:type="pct"/>
            <w:gridSpan w:val="2"/>
            <w:tcBorders>
              <w:top w:val="nil"/>
              <w:left w:val="nil"/>
              <w:bottom w:val="nil"/>
              <w:right w:val="nil"/>
            </w:tcBorders>
            <w:shd w:val="clear" w:color="auto" w:fill="auto"/>
            <w:noWrap/>
            <w:vAlign w:val="bottom"/>
            <w:hideMark/>
          </w:tcPr>
          <w:p w14:paraId="6B9596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11676114</w:t>
            </w:r>
          </w:p>
        </w:tc>
        <w:tc>
          <w:tcPr>
            <w:tcW w:w="760" w:type="pct"/>
            <w:gridSpan w:val="2"/>
            <w:tcBorders>
              <w:top w:val="nil"/>
              <w:left w:val="nil"/>
              <w:bottom w:val="nil"/>
              <w:right w:val="nil"/>
            </w:tcBorders>
            <w:shd w:val="clear" w:color="auto" w:fill="auto"/>
            <w:noWrap/>
            <w:vAlign w:val="bottom"/>
            <w:hideMark/>
          </w:tcPr>
          <w:p w14:paraId="64B07F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569D148C" w14:textId="77777777" w:rsidTr="0032685D">
        <w:tc>
          <w:tcPr>
            <w:tcW w:w="1590" w:type="pct"/>
            <w:tcBorders>
              <w:top w:val="nil"/>
              <w:left w:val="nil"/>
              <w:bottom w:val="nil"/>
              <w:right w:val="nil"/>
            </w:tcBorders>
            <w:shd w:val="clear" w:color="auto" w:fill="auto"/>
            <w:noWrap/>
            <w:vAlign w:val="bottom"/>
            <w:hideMark/>
          </w:tcPr>
          <w:p w14:paraId="235CA8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 Megan</w:t>
            </w:r>
          </w:p>
        </w:tc>
        <w:tc>
          <w:tcPr>
            <w:tcW w:w="1439" w:type="pct"/>
            <w:tcBorders>
              <w:top w:val="nil"/>
              <w:left w:val="nil"/>
              <w:bottom w:val="nil"/>
              <w:right w:val="nil"/>
            </w:tcBorders>
            <w:shd w:val="clear" w:color="auto" w:fill="auto"/>
            <w:noWrap/>
            <w:vAlign w:val="bottom"/>
            <w:hideMark/>
          </w:tcPr>
          <w:p w14:paraId="34CBE6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Heights SA 5092</w:t>
            </w:r>
          </w:p>
        </w:tc>
        <w:tc>
          <w:tcPr>
            <w:tcW w:w="455" w:type="pct"/>
            <w:tcBorders>
              <w:top w:val="nil"/>
              <w:left w:val="nil"/>
              <w:bottom w:val="nil"/>
              <w:right w:val="nil"/>
            </w:tcBorders>
            <w:shd w:val="clear" w:color="auto" w:fill="auto"/>
            <w:noWrap/>
            <w:vAlign w:val="bottom"/>
            <w:hideMark/>
          </w:tcPr>
          <w:p w14:paraId="0D5968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25.29 </w:t>
            </w:r>
          </w:p>
        </w:tc>
        <w:tc>
          <w:tcPr>
            <w:tcW w:w="756" w:type="pct"/>
            <w:gridSpan w:val="2"/>
            <w:tcBorders>
              <w:top w:val="nil"/>
              <w:left w:val="nil"/>
              <w:bottom w:val="nil"/>
              <w:right w:val="nil"/>
            </w:tcBorders>
            <w:shd w:val="clear" w:color="auto" w:fill="auto"/>
            <w:noWrap/>
            <w:vAlign w:val="bottom"/>
            <w:hideMark/>
          </w:tcPr>
          <w:p w14:paraId="39FC5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10590211</w:t>
            </w:r>
          </w:p>
        </w:tc>
        <w:tc>
          <w:tcPr>
            <w:tcW w:w="760" w:type="pct"/>
            <w:gridSpan w:val="2"/>
            <w:tcBorders>
              <w:top w:val="nil"/>
              <w:left w:val="nil"/>
              <w:bottom w:val="nil"/>
              <w:right w:val="nil"/>
            </w:tcBorders>
            <w:shd w:val="clear" w:color="auto" w:fill="auto"/>
            <w:noWrap/>
            <w:vAlign w:val="bottom"/>
            <w:hideMark/>
          </w:tcPr>
          <w:p w14:paraId="214E5E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026F94CA" w14:textId="77777777" w:rsidTr="0032685D">
        <w:tc>
          <w:tcPr>
            <w:tcW w:w="1590" w:type="pct"/>
            <w:tcBorders>
              <w:top w:val="nil"/>
              <w:left w:val="nil"/>
              <w:bottom w:val="nil"/>
              <w:right w:val="nil"/>
            </w:tcBorders>
            <w:shd w:val="clear" w:color="auto" w:fill="auto"/>
            <w:noWrap/>
            <w:vAlign w:val="bottom"/>
            <w:hideMark/>
          </w:tcPr>
          <w:p w14:paraId="632A26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Ross, Michael</w:t>
            </w:r>
          </w:p>
        </w:tc>
        <w:tc>
          <w:tcPr>
            <w:tcW w:w="1439" w:type="pct"/>
            <w:tcBorders>
              <w:top w:val="nil"/>
              <w:left w:val="nil"/>
              <w:bottom w:val="nil"/>
              <w:right w:val="nil"/>
            </w:tcBorders>
            <w:shd w:val="clear" w:color="auto" w:fill="auto"/>
            <w:noWrap/>
            <w:vAlign w:val="bottom"/>
            <w:hideMark/>
          </w:tcPr>
          <w:p w14:paraId="630AA5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Plympton SA 5038</w:t>
            </w:r>
          </w:p>
        </w:tc>
        <w:tc>
          <w:tcPr>
            <w:tcW w:w="455" w:type="pct"/>
            <w:tcBorders>
              <w:top w:val="nil"/>
              <w:left w:val="nil"/>
              <w:bottom w:val="nil"/>
              <w:right w:val="nil"/>
            </w:tcBorders>
            <w:shd w:val="clear" w:color="auto" w:fill="auto"/>
            <w:noWrap/>
            <w:vAlign w:val="bottom"/>
            <w:hideMark/>
          </w:tcPr>
          <w:p w14:paraId="2A73F6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90.76 </w:t>
            </w:r>
          </w:p>
        </w:tc>
        <w:tc>
          <w:tcPr>
            <w:tcW w:w="756" w:type="pct"/>
            <w:gridSpan w:val="2"/>
            <w:tcBorders>
              <w:top w:val="nil"/>
              <w:left w:val="nil"/>
              <w:bottom w:val="nil"/>
              <w:right w:val="nil"/>
            </w:tcBorders>
            <w:shd w:val="clear" w:color="auto" w:fill="auto"/>
            <w:noWrap/>
            <w:vAlign w:val="bottom"/>
            <w:hideMark/>
          </w:tcPr>
          <w:p w14:paraId="3DC943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14641291</w:t>
            </w:r>
          </w:p>
        </w:tc>
        <w:tc>
          <w:tcPr>
            <w:tcW w:w="760" w:type="pct"/>
            <w:gridSpan w:val="2"/>
            <w:tcBorders>
              <w:top w:val="nil"/>
              <w:left w:val="nil"/>
              <w:bottom w:val="nil"/>
              <w:right w:val="nil"/>
            </w:tcBorders>
            <w:shd w:val="clear" w:color="auto" w:fill="auto"/>
            <w:noWrap/>
            <w:vAlign w:val="bottom"/>
            <w:hideMark/>
          </w:tcPr>
          <w:p w14:paraId="6D3AC3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36E2ADCE" w14:textId="77777777" w:rsidTr="0032685D">
        <w:tc>
          <w:tcPr>
            <w:tcW w:w="1590" w:type="pct"/>
            <w:tcBorders>
              <w:top w:val="nil"/>
              <w:left w:val="nil"/>
              <w:bottom w:val="nil"/>
              <w:right w:val="nil"/>
            </w:tcBorders>
            <w:shd w:val="clear" w:color="auto" w:fill="auto"/>
            <w:noWrap/>
            <w:vAlign w:val="bottom"/>
            <w:hideMark/>
          </w:tcPr>
          <w:p w14:paraId="0DABBD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Ross, Scott</w:t>
            </w:r>
          </w:p>
        </w:tc>
        <w:tc>
          <w:tcPr>
            <w:tcW w:w="1439" w:type="pct"/>
            <w:tcBorders>
              <w:top w:val="nil"/>
              <w:left w:val="nil"/>
              <w:bottom w:val="nil"/>
              <w:right w:val="nil"/>
            </w:tcBorders>
            <w:shd w:val="clear" w:color="auto" w:fill="auto"/>
            <w:noWrap/>
            <w:vAlign w:val="bottom"/>
            <w:hideMark/>
          </w:tcPr>
          <w:p w14:paraId="109B94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3B8B4F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18.96 </w:t>
            </w:r>
          </w:p>
        </w:tc>
        <w:tc>
          <w:tcPr>
            <w:tcW w:w="756" w:type="pct"/>
            <w:gridSpan w:val="2"/>
            <w:tcBorders>
              <w:top w:val="nil"/>
              <w:left w:val="nil"/>
              <w:bottom w:val="nil"/>
              <w:right w:val="nil"/>
            </w:tcBorders>
            <w:shd w:val="clear" w:color="auto" w:fill="auto"/>
            <w:noWrap/>
            <w:vAlign w:val="bottom"/>
            <w:hideMark/>
          </w:tcPr>
          <w:p w14:paraId="6A6E06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12365069</w:t>
            </w:r>
          </w:p>
        </w:tc>
        <w:tc>
          <w:tcPr>
            <w:tcW w:w="760" w:type="pct"/>
            <w:gridSpan w:val="2"/>
            <w:tcBorders>
              <w:top w:val="nil"/>
              <w:left w:val="nil"/>
              <w:bottom w:val="nil"/>
              <w:right w:val="nil"/>
            </w:tcBorders>
            <w:shd w:val="clear" w:color="auto" w:fill="auto"/>
            <w:noWrap/>
            <w:vAlign w:val="bottom"/>
            <w:hideMark/>
          </w:tcPr>
          <w:p w14:paraId="1A0117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2D046C8F" w14:textId="77777777" w:rsidTr="0032685D">
        <w:tc>
          <w:tcPr>
            <w:tcW w:w="1590" w:type="pct"/>
            <w:tcBorders>
              <w:top w:val="nil"/>
              <w:left w:val="nil"/>
              <w:bottom w:val="nil"/>
              <w:right w:val="nil"/>
            </w:tcBorders>
            <w:shd w:val="clear" w:color="auto" w:fill="auto"/>
            <w:noWrap/>
            <w:vAlign w:val="bottom"/>
            <w:hideMark/>
          </w:tcPr>
          <w:p w14:paraId="313281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Rossiter, Mark</w:t>
            </w:r>
          </w:p>
        </w:tc>
        <w:tc>
          <w:tcPr>
            <w:tcW w:w="1439" w:type="pct"/>
            <w:tcBorders>
              <w:top w:val="nil"/>
              <w:left w:val="nil"/>
              <w:bottom w:val="nil"/>
              <w:right w:val="nil"/>
            </w:tcBorders>
            <w:shd w:val="clear" w:color="auto" w:fill="auto"/>
            <w:noWrap/>
            <w:vAlign w:val="bottom"/>
            <w:hideMark/>
          </w:tcPr>
          <w:p w14:paraId="79ACE6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791F5F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15.73 </w:t>
            </w:r>
          </w:p>
        </w:tc>
        <w:tc>
          <w:tcPr>
            <w:tcW w:w="756" w:type="pct"/>
            <w:gridSpan w:val="2"/>
            <w:tcBorders>
              <w:top w:val="nil"/>
              <w:left w:val="nil"/>
              <w:bottom w:val="nil"/>
              <w:right w:val="nil"/>
            </w:tcBorders>
            <w:shd w:val="clear" w:color="auto" w:fill="auto"/>
            <w:noWrap/>
            <w:vAlign w:val="bottom"/>
            <w:hideMark/>
          </w:tcPr>
          <w:p w14:paraId="43AA21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1918099</w:t>
            </w:r>
          </w:p>
        </w:tc>
        <w:tc>
          <w:tcPr>
            <w:tcW w:w="760" w:type="pct"/>
            <w:gridSpan w:val="2"/>
            <w:tcBorders>
              <w:top w:val="nil"/>
              <w:left w:val="nil"/>
              <w:bottom w:val="nil"/>
              <w:right w:val="nil"/>
            </w:tcBorders>
            <w:shd w:val="clear" w:color="auto" w:fill="auto"/>
            <w:noWrap/>
            <w:vAlign w:val="bottom"/>
            <w:hideMark/>
          </w:tcPr>
          <w:p w14:paraId="70CE14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6DC02C5B" w14:textId="77777777" w:rsidTr="0032685D">
        <w:tc>
          <w:tcPr>
            <w:tcW w:w="1590" w:type="pct"/>
            <w:tcBorders>
              <w:top w:val="nil"/>
              <w:left w:val="nil"/>
              <w:bottom w:val="nil"/>
              <w:right w:val="nil"/>
            </w:tcBorders>
            <w:shd w:val="clear" w:color="auto" w:fill="auto"/>
            <w:noWrap/>
            <w:vAlign w:val="bottom"/>
            <w:hideMark/>
          </w:tcPr>
          <w:p w14:paraId="1DC57C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Rothe Family Trust</w:t>
            </w:r>
          </w:p>
        </w:tc>
        <w:tc>
          <w:tcPr>
            <w:tcW w:w="1439" w:type="pct"/>
            <w:tcBorders>
              <w:top w:val="nil"/>
              <w:left w:val="nil"/>
              <w:bottom w:val="nil"/>
              <w:right w:val="nil"/>
            </w:tcBorders>
            <w:shd w:val="clear" w:color="auto" w:fill="auto"/>
            <w:noWrap/>
            <w:vAlign w:val="bottom"/>
            <w:hideMark/>
          </w:tcPr>
          <w:p w14:paraId="3C32BB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Coffin Bay SA 5607</w:t>
            </w:r>
          </w:p>
        </w:tc>
        <w:tc>
          <w:tcPr>
            <w:tcW w:w="455" w:type="pct"/>
            <w:tcBorders>
              <w:top w:val="nil"/>
              <w:left w:val="nil"/>
              <w:bottom w:val="nil"/>
              <w:right w:val="nil"/>
            </w:tcBorders>
            <w:shd w:val="clear" w:color="auto" w:fill="auto"/>
            <w:noWrap/>
            <w:vAlign w:val="bottom"/>
            <w:hideMark/>
          </w:tcPr>
          <w:p w14:paraId="015023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700.75 </w:t>
            </w:r>
          </w:p>
        </w:tc>
        <w:tc>
          <w:tcPr>
            <w:tcW w:w="756" w:type="pct"/>
            <w:gridSpan w:val="2"/>
            <w:tcBorders>
              <w:top w:val="nil"/>
              <w:left w:val="nil"/>
              <w:bottom w:val="nil"/>
              <w:right w:val="nil"/>
            </w:tcBorders>
            <w:shd w:val="clear" w:color="auto" w:fill="auto"/>
            <w:noWrap/>
            <w:vAlign w:val="bottom"/>
            <w:hideMark/>
          </w:tcPr>
          <w:p w14:paraId="7A7C09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11550486</w:t>
            </w:r>
          </w:p>
        </w:tc>
        <w:tc>
          <w:tcPr>
            <w:tcW w:w="760" w:type="pct"/>
            <w:gridSpan w:val="2"/>
            <w:tcBorders>
              <w:top w:val="nil"/>
              <w:left w:val="nil"/>
              <w:bottom w:val="nil"/>
              <w:right w:val="nil"/>
            </w:tcBorders>
            <w:shd w:val="clear" w:color="auto" w:fill="auto"/>
            <w:noWrap/>
            <w:vAlign w:val="bottom"/>
            <w:hideMark/>
          </w:tcPr>
          <w:p w14:paraId="0383AE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19/03/2014</w:t>
            </w:r>
          </w:p>
        </w:tc>
      </w:tr>
      <w:tr w:rsidR="008D5378" w:rsidRPr="008D5378" w14:paraId="6FA8D5D6" w14:textId="77777777" w:rsidTr="0032685D">
        <w:tc>
          <w:tcPr>
            <w:tcW w:w="1590" w:type="pct"/>
            <w:tcBorders>
              <w:top w:val="nil"/>
              <w:left w:val="nil"/>
              <w:bottom w:val="nil"/>
              <w:right w:val="nil"/>
            </w:tcBorders>
            <w:shd w:val="clear" w:color="auto" w:fill="auto"/>
            <w:noWrap/>
            <w:vAlign w:val="bottom"/>
            <w:hideMark/>
          </w:tcPr>
          <w:p w14:paraId="007282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Rothe Family Trust</w:t>
            </w:r>
          </w:p>
        </w:tc>
        <w:tc>
          <w:tcPr>
            <w:tcW w:w="1439" w:type="pct"/>
            <w:tcBorders>
              <w:top w:val="nil"/>
              <w:left w:val="nil"/>
              <w:bottom w:val="nil"/>
              <w:right w:val="nil"/>
            </w:tcBorders>
            <w:shd w:val="clear" w:color="auto" w:fill="auto"/>
            <w:noWrap/>
            <w:vAlign w:val="bottom"/>
            <w:hideMark/>
          </w:tcPr>
          <w:p w14:paraId="441330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Coffin Bay SA 5607</w:t>
            </w:r>
          </w:p>
        </w:tc>
        <w:tc>
          <w:tcPr>
            <w:tcW w:w="455" w:type="pct"/>
            <w:tcBorders>
              <w:top w:val="nil"/>
              <w:left w:val="nil"/>
              <w:bottom w:val="nil"/>
              <w:right w:val="nil"/>
            </w:tcBorders>
            <w:shd w:val="clear" w:color="auto" w:fill="auto"/>
            <w:noWrap/>
            <w:vAlign w:val="bottom"/>
            <w:hideMark/>
          </w:tcPr>
          <w:p w14:paraId="2F264A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6B14FE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11550486</w:t>
            </w:r>
          </w:p>
        </w:tc>
        <w:tc>
          <w:tcPr>
            <w:tcW w:w="760" w:type="pct"/>
            <w:gridSpan w:val="2"/>
            <w:tcBorders>
              <w:top w:val="nil"/>
              <w:left w:val="nil"/>
              <w:bottom w:val="nil"/>
              <w:right w:val="nil"/>
            </w:tcBorders>
            <w:shd w:val="clear" w:color="auto" w:fill="auto"/>
            <w:noWrap/>
            <w:vAlign w:val="bottom"/>
            <w:hideMark/>
          </w:tcPr>
          <w:p w14:paraId="1F753C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21/03/2014</w:t>
            </w:r>
          </w:p>
        </w:tc>
      </w:tr>
      <w:tr w:rsidR="008D5378" w:rsidRPr="008D5378" w14:paraId="65139503" w14:textId="77777777" w:rsidTr="0032685D">
        <w:tc>
          <w:tcPr>
            <w:tcW w:w="1590" w:type="pct"/>
            <w:tcBorders>
              <w:top w:val="nil"/>
              <w:left w:val="nil"/>
              <w:bottom w:val="nil"/>
              <w:right w:val="nil"/>
            </w:tcBorders>
            <w:shd w:val="clear" w:color="auto" w:fill="auto"/>
            <w:noWrap/>
            <w:vAlign w:val="bottom"/>
            <w:hideMark/>
          </w:tcPr>
          <w:p w14:paraId="3B205A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Rothe Family Trust</w:t>
            </w:r>
          </w:p>
        </w:tc>
        <w:tc>
          <w:tcPr>
            <w:tcW w:w="1439" w:type="pct"/>
            <w:tcBorders>
              <w:top w:val="nil"/>
              <w:left w:val="nil"/>
              <w:bottom w:val="nil"/>
              <w:right w:val="nil"/>
            </w:tcBorders>
            <w:shd w:val="clear" w:color="auto" w:fill="auto"/>
            <w:noWrap/>
            <w:vAlign w:val="bottom"/>
            <w:hideMark/>
          </w:tcPr>
          <w:p w14:paraId="632F0A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Coffin Bay SA 5607</w:t>
            </w:r>
          </w:p>
        </w:tc>
        <w:tc>
          <w:tcPr>
            <w:tcW w:w="455" w:type="pct"/>
            <w:tcBorders>
              <w:top w:val="nil"/>
              <w:left w:val="nil"/>
              <w:bottom w:val="nil"/>
              <w:right w:val="nil"/>
            </w:tcBorders>
            <w:shd w:val="clear" w:color="auto" w:fill="auto"/>
            <w:noWrap/>
            <w:vAlign w:val="bottom"/>
            <w:hideMark/>
          </w:tcPr>
          <w:p w14:paraId="1EAE8D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2966D7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11550486</w:t>
            </w:r>
          </w:p>
        </w:tc>
        <w:tc>
          <w:tcPr>
            <w:tcW w:w="760" w:type="pct"/>
            <w:gridSpan w:val="2"/>
            <w:tcBorders>
              <w:top w:val="nil"/>
              <w:left w:val="nil"/>
              <w:bottom w:val="nil"/>
              <w:right w:val="nil"/>
            </w:tcBorders>
            <w:shd w:val="clear" w:color="auto" w:fill="auto"/>
            <w:noWrap/>
            <w:vAlign w:val="bottom"/>
            <w:hideMark/>
          </w:tcPr>
          <w:p w14:paraId="695B0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324D6276" w14:textId="77777777" w:rsidTr="0032685D">
        <w:tc>
          <w:tcPr>
            <w:tcW w:w="1590" w:type="pct"/>
            <w:tcBorders>
              <w:top w:val="nil"/>
              <w:left w:val="nil"/>
              <w:bottom w:val="nil"/>
              <w:right w:val="nil"/>
            </w:tcBorders>
            <w:shd w:val="clear" w:color="auto" w:fill="auto"/>
            <w:noWrap/>
            <w:vAlign w:val="bottom"/>
            <w:hideMark/>
          </w:tcPr>
          <w:p w14:paraId="3B486E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Rothe Family Trust</w:t>
            </w:r>
          </w:p>
        </w:tc>
        <w:tc>
          <w:tcPr>
            <w:tcW w:w="1439" w:type="pct"/>
            <w:tcBorders>
              <w:top w:val="nil"/>
              <w:left w:val="nil"/>
              <w:bottom w:val="nil"/>
              <w:right w:val="nil"/>
            </w:tcBorders>
            <w:shd w:val="clear" w:color="auto" w:fill="auto"/>
            <w:noWrap/>
            <w:vAlign w:val="bottom"/>
            <w:hideMark/>
          </w:tcPr>
          <w:p w14:paraId="64CDB3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Coffin Bay SA 5607</w:t>
            </w:r>
          </w:p>
        </w:tc>
        <w:tc>
          <w:tcPr>
            <w:tcW w:w="455" w:type="pct"/>
            <w:tcBorders>
              <w:top w:val="nil"/>
              <w:left w:val="nil"/>
              <w:bottom w:val="nil"/>
              <w:right w:val="nil"/>
            </w:tcBorders>
            <w:shd w:val="clear" w:color="auto" w:fill="auto"/>
            <w:noWrap/>
            <w:vAlign w:val="bottom"/>
            <w:hideMark/>
          </w:tcPr>
          <w:p w14:paraId="42741F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165.81 </w:t>
            </w:r>
          </w:p>
        </w:tc>
        <w:tc>
          <w:tcPr>
            <w:tcW w:w="756" w:type="pct"/>
            <w:gridSpan w:val="2"/>
            <w:tcBorders>
              <w:top w:val="nil"/>
              <w:left w:val="nil"/>
              <w:bottom w:val="nil"/>
              <w:right w:val="nil"/>
            </w:tcBorders>
            <w:shd w:val="clear" w:color="auto" w:fill="auto"/>
            <w:noWrap/>
            <w:vAlign w:val="bottom"/>
            <w:hideMark/>
          </w:tcPr>
          <w:p w14:paraId="7BEAC3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11550486</w:t>
            </w:r>
          </w:p>
        </w:tc>
        <w:tc>
          <w:tcPr>
            <w:tcW w:w="760" w:type="pct"/>
            <w:gridSpan w:val="2"/>
            <w:tcBorders>
              <w:top w:val="nil"/>
              <w:left w:val="nil"/>
              <w:bottom w:val="nil"/>
              <w:right w:val="nil"/>
            </w:tcBorders>
            <w:shd w:val="clear" w:color="auto" w:fill="auto"/>
            <w:noWrap/>
            <w:vAlign w:val="bottom"/>
            <w:hideMark/>
          </w:tcPr>
          <w:p w14:paraId="785A11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23/04/2014</w:t>
            </w:r>
          </w:p>
        </w:tc>
      </w:tr>
      <w:tr w:rsidR="008D5378" w:rsidRPr="008D5378" w14:paraId="69CD8274" w14:textId="77777777" w:rsidTr="0032685D">
        <w:tc>
          <w:tcPr>
            <w:tcW w:w="1590" w:type="pct"/>
            <w:tcBorders>
              <w:top w:val="nil"/>
              <w:left w:val="nil"/>
              <w:bottom w:val="nil"/>
              <w:right w:val="nil"/>
            </w:tcBorders>
            <w:shd w:val="clear" w:color="auto" w:fill="auto"/>
            <w:noWrap/>
            <w:vAlign w:val="bottom"/>
            <w:hideMark/>
          </w:tcPr>
          <w:p w14:paraId="5DC726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Rothe, Darrell</w:t>
            </w:r>
          </w:p>
        </w:tc>
        <w:tc>
          <w:tcPr>
            <w:tcW w:w="1439" w:type="pct"/>
            <w:tcBorders>
              <w:top w:val="nil"/>
              <w:left w:val="nil"/>
              <w:bottom w:val="nil"/>
              <w:right w:val="nil"/>
            </w:tcBorders>
            <w:shd w:val="clear" w:color="auto" w:fill="auto"/>
            <w:noWrap/>
            <w:vAlign w:val="bottom"/>
            <w:hideMark/>
          </w:tcPr>
          <w:p w14:paraId="3C09C5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5DF3A1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10.59 </w:t>
            </w:r>
          </w:p>
        </w:tc>
        <w:tc>
          <w:tcPr>
            <w:tcW w:w="756" w:type="pct"/>
            <w:gridSpan w:val="2"/>
            <w:tcBorders>
              <w:top w:val="nil"/>
              <w:left w:val="nil"/>
              <w:bottom w:val="nil"/>
              <w:right w:val="nil"/>
            </w:tcBorders>
            <w:shd w:val="clear" w:color="auto" w:fill="auto"/>
            <w:noWrap/>
            <w:vAlign w:val="bottom"/>
            <w:hideMark/>
          </w:tcPr>
          <w:p w14:paraId="667B1A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435056</w:t>
            </w:r>
          </w:p>
        </w:tc>
        <w:tc>
          <w:tcPr>
            <w:tcW w:w="760" w:type="pct"/>
            <w:gridSpan w:val="2"/>
            <w:tcBorders>
              <w:top w:val="nil"/>
              <w:left w:val="nil"/>
              <w:bottom w:val="nil"/>
              <w:right w:val="nil"/>
            </w:tcBorders>
            <w:shd w:val="clear" w:color="auto" w:fill="auto"/>
            <w:noWrap/>
            <w:vAlign w:val="bottom"/>
            <w:hideMark/>
          </w:tcPr>
          <w:p w14:paraId="1BA37B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1899F079" w14:textId="77777777" w:rsidTr="0032685D">
        <w:tc>
          <w:tcPr>
            <w:tcW w:w="1590" w:type="pct"/>
            <w:tcBorders>
              <w:top w:val="nil"/>
              <w:left w:val="nil"/>
              <w:bottom w:val="nil"/>
              <w:right w:val="nil"/>
            </w:tcBorders>
            <w:shd w:val="clear" w:color="auto" w:fill="auto"/>
            <w:noWrap/>
            <w:vAlign w:val="bottom"/>
            <w:hideMark/>
          </w:tcPr>
          <w:p w14:paraId="0C1282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Rowe, Cynthia</w:t>
            </w:r>
          </w:p>
        </w:tc>
        <w:tc>
          <w:tcPr>
            <w:tcW w:w="1439" w:type="pct"/>
            <w:tcBorders>
              <w:top w:val="nil"/>
              <w:left w:val="nil"/>
              <w:bottom w:val="nil"/>
              <w:right w:val="nil"/>
            </w:tcBorders>
            <w:shd w:val="clear" w:color="auto" w:fill="auto"/>
            <w:noWrap/>
            <w:vAlign w:val="bottom"/>
            <w:hideMark/>
          </w:tcPr>
          <w:p w14:paraId="3D2D99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1974CF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83.10 </w:t>
            </w:r>
          </w:p>
        </w:tc>
        <w:tc>
          <w:tcPr>
            <w:tcW w:w="756" w:type="pct"/>
            <w:gridSpan w:val="2"/>
            <w:tcBorders>
              <w:top w:val="nil"/>
              <w:left w:val="nil"/>
              <w:bottom w:val="nil"/>
              <w:right w:val="nil"/>
            </w:tcBorders>
            <w:shd w:val="clear" w:color="auto" w:fill="auto"/>
            <w:noWrap/>
            <w:vAlign w:val="bottom"/>
            <w:hideMark/>
          </w:tcPr>
          <w:p w14:paraId="3143E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929635</w:t>
            </w:r>
          </w:p>
        </w:tc>
        <w:tc>
          <w:tcPr>
            <w:tcW w:w="760" w:type="pct"/>
            <w:gridSpan w:val="2"/>
            <w:tcBorders>
              <w:top w:val="nil"/>
              <w:left w:val="nil"/>
              <w:bottom w:val="nil"/>
              <w:right w:val="nil"/>
            </w:tcBorders>
            <w:shd w:val="clear" w:color="auto" w:fill="auto"/>
            <w:noWrap/>
            <w:vAlign w:val="bottom"/>
            <w:hideMark/>
          </w:tcPr>
          <w:p w14:paraId="148DA2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2B305191" w14:textId="77777777" w:rsidTr="0032685D">
        <w:tc>
          <w:tcPr>
            <w:tcW w:w="1590" w:type="pct"/>
            <w:tcBorders>
              <w:top w:val="nil"/>
              <w:left w:val="nil"/>
              <w:bottom w:val="nil"/>
              <w:right w:val="nil"/>
            </w:tcBorders>
            <w:shd w:val="clear" w:color="auto" w:fill="auto"/>
            <w:noWrap/>
            <w:vAlign w:val="bottom"/>
            <w:hideMark/>
          </w:tcPr>
          <w:p w14:paraId="64AB18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Rowett, William</w:t>
            </w:r>
          </w:p>
        </w:tc>
        <w:tc>
          <w:tcPr>
            <w:tcW w:w="1439" w:type="pct"/>
            <w:tcBorders>
              <w:top w:val="nil"/>
              <w:left w:val="nil"/>
              <w:bottom w:val="nil"/>
              <w:right w:val="nil"/>
            </w:tcBorders>
            <w:shd w:val="clear" w:color="auto" w:fill="auto"/>
            <w:noWrap/>
            <w:vAlign w:val="bottom"/>
            <w:hideMark/>
          </w:tcPr>
          <w:p w14:paraId="12C524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302658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596.46 </w:t>
            </w:r>
          </w:p>
        </w:tc>
        <w:tc>
          <w:tcPr>
            <w:tcW w:w="756" w:type="pct"/>
            <w:gridSpan w:val="2"/>
            <w:tcBorders>
              <w:top w:val="nil"/>
              <w:left w:val="nil"/>
              <w:bottom w:val="nil"/>
              <w:right w:val="nil"/>
            </w:tcBorders>
            <w:shd w:val="clear" w:color="auto" w:fill="auto"/>
            <w:noWrap/>
            <w:vAlign w:val="bottom"/>
            <w:hideMark/>
          </w:tcPr>
          <w:p w14:paraId="4A2DC1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12322527</w:t>
            </w:r>
          </w:p>
        </w:tc>
        <w:tc>
          <w:tcPr>
            <w:tcW w:w="760" w:type="pct"/>
            <w:gridSpan w:val="2"/>
            <w:tcBorders>
              <w:top w:val="nil"/>
              <w:left w:val="nil"/>
              <w:bottom w:val="nil"/>
              <w:right w:val="nil"/>
            </w:tcBorders>
            <w:shd w:val="clear" w:color="auto" w:fill="auto"/>
            <w:noWrap/>
            <w:vAlign w:val="bottom"/>
            <w:hideMark/>
          </w:tcPr>
          <w:p w14:paraId="58540A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051B6FD2" w14:textId="77777777" w:rsidTr="0032685D">
        <w:tc>
          <w:tcPr>
            <w:tcW w:w="1590" w:type="pct"/>
            <w:tcBorders>
              <w:top w:val="nil"/>
              <w:left w:val="nil"/>
              <w:bottom w:val="nil"/>
              <w:right w:val="nil"/>
            </w:tcBorders>
            <w:shd w:val="clear" w:color="auto" w:fill="auto"/>
            <w:noWrap/>
            <w:vAlign w:val="bottom"/>
            <w:hideMark/>
          </w:tcPr>
          <w:p w14:paraId="77B5E6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Rowett, William</w:t>
            </w:r>
          </w:p>
        </w:tc>
        <w:tc>
          <w:tcPr>
            <w:tcW w:w="1439" w:type="pct"/>
            <w:tcBorders>
              <w:top w:val="nil"/>
              <w:left w:val="nil"/>
              <w:bottom w:val="nil"/>
              <w:right w:val="nil"/>
            </w:tcBorders>
            <w:shd w:val="clear" w:color="auto" w:fill="auto"/>
            <w:noWrap/>
            <w:vAlign w:val="bottom"/>
            <w:hideMark/>
          </w:tcPr>
          <w:p w14:paraId="185465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Novar Gardens SA 5040</w:t>
            </w:r>
          </w:p>
        </w:tc>
        <w:tc>
          <w:tcPr>
            <w:tcW w:w="455" w:type="pct"/>
            <w:tcBorders>
              <w:top w:val="nil"/>
              <w:left w:val="nil"/>
              <w:bottom w:val="nil"/>
              <w:right w:val="nil"/>
            </w:tcBorders>
            <w:shd w:val="clear" w:color="auto" w:fill="auto"/>
            <w:noWrap/>
            <w:vAlign w:val="bottom"/>
            <w:hideMark/>
          </w:tcPr>
          <w:p w14:paraId="78C475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212.87 </w:t>
            </w:r>
          </w:p>
        </w:tc>
        <w:tc>
          <w:tcPr>
            <w:tcW w:w="756" w:type="pct"/>
            <w:gridSpan w:val="2"/>
            <w:tcBorders>
              <w:top w:val="nil"/>
              <w:left w:val="nil"/>
              <w:bottom w:val="nil"/>
              <w:right w:val="nil"/>
            </w:tcBorders>
            <w:shd w:val="clear" w:color="auto" w:fill="auto"/>
            <w:noWrap/>
            <w:vAlign w:val="bottom"/>
            <w:hideMark/>
          </w:tcPr>
          <w:p w14:paraId="23CCF9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12322527</w:t>
            </w:r>
          </w:p>
        </w:tc>
        <w:tc>
          <w:tcPr>
            <w:tcW w:w="760" w:type="pct"/>
            <w:gridSpan w:val="2"/>
            <w:tcBorders>
              <w:top w:val="nil"/>
              <w:left w:val="nil"/>
              <w:bottom w:val="nil"/>
              <w:right w:val="nil"/>
            </w:tcBorders>
            <w:shd w:val="clear" w:color="auto" w:fill="auto"/>
            <w:noWrap/>
            <w:vAlign w:val="bottom"/>
            <w:hideMark/>
          </w:tcPr>
          <w:p w14:paraId="09971C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11/02/2015</w:t>
            </w:r>
          </w:p>
        </w:tc>
      </w:tr>
      <w:tr w:rsidR="008D5378" w:rsidRPr="008D5378" w14:paraId="5965746C" w14:textId="77777777" w:rsidTr="0032685D">
        <w:tc>
          <w:tcPr>
            <w:tcW w:w="1590" w:type="pct"/>
            <w:tcBorders>
              <w:top w:val="nil"/>
              <w:left w:val="nil"/>
              <w:bottom w:val="nil"/>
              <w:right w:val="nil"/>
            </w:tcBorders>
            <w:shd w:val="clear" w:color="auto" w:fill="auto"/>
            <w:noWrap/>
            <w:vAlign w:val="bottom"/>
            <w:hideMark/>
          </w:tcPr>
          <w:p w14:paraId="089D8A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Rowley, Christopher</w:t>
            </w:r>
          </w:p>
        </w:tc>
        <w:tc>
          <w:tcPr>
            <w:tcW w:w="1439" w:type="pct"/>
            <w:tcBorders>
              <w:top w:val="nil"/>
              <w:left w:val="nil"/>
              <w:bottom w:val="nil"/>
              <w:right w:val="nil"/>
            </w:tcBorders>
            <w:shd w:val="clear" w:color="auto" w:fill="auto"/>
            <w:noWrap/>
            <w:vAlign w:val="bottom"/>
            <w:hideMark/>
          </w:tcPr>
          <w:p w14:paraId="1EC423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Allenby Gardens SA 5009</w:t>
            </w:r>
          </w:p>
        </w:tc>
        <w:tc>
          <w:tcPr>
            <w:tcW w:w="455" w:type="pct"/>
            <w:tcBorders>
              <w:top w:val="nil"/>
              <w:left w:val="nil"/>
              <w:bottom w:val="nil"/>
              <w:right w:val="nil"/>
            </w:tcBorders>
            <w:shd w:val="clear" w:color="auto" w:fill="auto"/>
            <w:noWrap/>
            <w:vAlign w:val="bottom"/>
            <w:hideMark/>
          </w:tcPr>
          <w:p w14:paraId="6591D4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83.60 </w:t>
            </w:r>
          </w:p>
        </w:tc>
        <w:tc>
          <w:tcPr>
            <w:tcW w:w="756" w:type="pct"/>
            <w:gridSpan w:val="2"/>
            <w:tcBorders>
              <w:top w:val="nil"/>
              <w:left w:val="nil"/>
              <w:bottom w:val="nil"/>
              <w:right w:val="nil"/>
            </w:tcBorders>
            <w:shd w:val="clear" w:color="auto" w:fill="auto"/>
            <w:noWrap/>
            <w:vAlign w:val="bottom"/>
            <w:hideMark/>
          </w:tcPr>
          <w:p w14:paraId="268CD3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12359892</w:t>
            </w:r>
          </w:p>
        </w:tc>
        <w:tc>
          <w:tcPr>
            <w:tcW w:w="760" w:type="pct"/>
            <w:gridSpan w:val="2"/>
            <w:tcBorders>
              <w:top w:val="nil"/>
              <w:left w:val="nil"/>
              <w:bottom w:val="nil"/>
              <w:right w:val="nil"/>
            </w:tcBorders>
            <w:shd w:val="clear" w:color="auto" w:fill="auto"/>
            <w:noWrap/>
            <w:vAlign w:val="bottom"/>
            <w:hideMark/>
          </w:tcPr>
          <w:p w14:paraId="03A7DA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3CD59745" w14:textId="77777777" w:rsidTr="0032685D">
        <w:tc>
          <w:tcPr>
            <w:tcW w:w="1590" w:type="pct"/>
            <w:tcBorders>
              <w:top w:val="nil"/>
              <w:left w:val="nil"/>
              <w:bottom w:val="nil"/>
              <w:right w:val="nil"/>
            </w:tcBorders>
            <w:shd w:val="clear" w:color="auto" w:fill="auto"/>
            <w:noWrap/>
            <w:vAlign w:val="bottom"/>
            <w:hideMark/>
          </w:tcPr>
          <w:p w14:paraId="243040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Rowtotton, Lauren</w:t>
            </w:r>
          </w:p>
        </w:tc>
        <w:tc>
          <w:tcPr>
            <w:tcW w:w="1439" w:type="pct"/>
            <w:tcBorders>
              <w:top w:val="nil"/>
              <w:left w:val="nil"/>
              <w:bottom w:val="nil"/>
              <w:right w:val="nil"/>
            </w:tcBorders>
            <w:shd w:val="clear" w:color="auto" w:fill="auto"/>
            <w:noWrap/>
            <w:vAlign w:val="bottom"/>
            <w:hideMark/>
          </w:tcPr>
          <w:p w14:paraId="6A2961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509F83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310.00 </w:t>
            </w:r>
          </w:p>
        </w:tc>
        <w:tc>
          <w:tcPr>
            <w:tcW w:w="756" w:type="pct"/>
            <w:gridSpan w:val="2"/>
            <w:tcBorders>
              <w:top w:val="nil"/>
              <w:left w:val="nil"/>
              <w:bottom w:val="nil"/>
              <w:right w:val="nil"/>
            </w:tcBorders>
            <w:shd w:val="clear" w:color="auto" w:fill="auto"/>
            <w:noWrap/>
            <w:vAlign w:val="bottom"/>
            <w:hideMark/>
          </w:tcPr>
          <w:p w14:paraId="127F69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3746370</w:t>
            </w:r>
          </w:p>
        </w:tc>
        <w:tc>
          <w:tcPr>
            <w:tcW w:w="760" w:type="pct"/>
            <w:gridSpan w:val="2"/>
            <w:tcBorders>
              <w:top w:val="nil"/>
              <w:left w:val="nil"/>
              <w:bottom w:val="nil"/>
              <w:right w:val="nil"/>
            </w:tcBorders>
            <w:shd w:val="clear" w:color="auto" w:fill="auto"/>
            <w:noWrap/>
            <w:vAlign w:val="bottom"/>
            <w:hideMark/>
          </w:tcPr>
          <w:p w14:paraId="3D067C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075DB1BF" w14:textId="77777777" w:rsidTr="0032685D">
        <w:tc>
          <w:tcPr>
            <w:tcW w:w="1590" w:type="pct"/>
            <w:tcBorders>
              <w:top w:val="nil"/>
              <w:left w:val="nil"/>
              <w:bottom w:val="nil"/>
              <w:right w:val="nil"/>
            </w:tcBorders>
            <w:shd w:val="clear" w:color="auto" w:fill="auto"/>
            <w:noWrap/>
            <w:vAlign w:val="bottom"/>
            <w:hideMark/>
          </w:tcPr>
          <w:p w14:paraId="691907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00385C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D5388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58B44A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179D44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191C05C7" w14:textId="77777777" w:rsidTr="0032685D">
        <w:tc>
          <w:tcPr>
            <w:tcW w:w="1590" w:type="pct"/>
            <w:tcBorders>
              <w:top w:val="nil"/>
              <w:left w:val="nil"/>
              <w:bottom w:val="nil"/>
              <w:right w:val="nil"/>
            </w:tcBorders>
            <w:shd w:val="clear" w:color="auto" w:fill="auto"/>
            <w:noWrap/>
            <w:vAlign w:val="bottom"/>
            <w:hideMark/>
          </w:tcPr>
          <w:p w14:paraId="3078B2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215713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49027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495074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2E8E03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28/04/2014</w:t>
            </w:r>
          </w:p>
        </w:tc>
      </w:tr>
      <w:tr w:rsidR="008D5378" w:rsidRPr="008D5378" w14:paraId="11E87099" w14:textId="77777777" w:rsidTr="0032685D">
        <w:tc>
          <w:tcPr>
            <w:tcW w:w="1590" w:type="pct"/>
            <w:tcBorders>
              <w:top w:val="nil"/>
              <w:left w:val="nil"/>
              <w:bottom w:val="nil"/>
              <w:right w:val="nil"/>
            </w:tcBorders>
            <w:shd w:val="clear" w:color="auto" w:fill="auto"/>
            <w:noWrap/>
            <w:vAlign w:val="bottom"/>
            <w:hideMark/>
          </w:tcPr>
          <w:p w14:paraId="63165A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6B9B4E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029CD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1EAD7F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010758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12/05/2014</w:t>
            </w:r>
          </w:p>
        </w:tc>
      </w:tr>
      <w:tr w:rsidR="008D5378" w:rsidRPr="008D5378" w14:paraId="53EB4C92" w14:textId="77777777" w:rsidTr="0032685D">
        <w:tc>
          <w:tcPr>
            <w:tcW w:w="1590" w:type="pct"/>
            <w:tcBorders>
              <w:top w:val="nil"/>
              <w:left w:val="nil"/>
              <w:bottom w:val="nil"/>
              <w:right w:val="nil"/>
            </w:tcBorders>
            <w:shd w:val="clear" w:color="auto" w:fill="auto"/>
            <w:noWrap/>
            <w:vAlign w:val="bottom"/>
            <w:hideMark/>
          </w:tcPr>
          <w:p w14:paraId="1D3469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7EBCBF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A0EEF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19FDD9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3A7C76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26/05/2014</w:t>
            </w:r>
          </w:p>
        </w:tc>
      </w:tr>
      <w:tr w:rsidR="008D5378" w:rsidRPr="008D5378" w14:paraId="7ABA58E7" w14:textId="77777777" w:rsidTr="0032685D">
        <w:tc>
          <w:tcPr>
            <w:tcW w:w="1590" w:type="pct"/>
            <w:tcBorders>
              <w:top w:val="nil"/>
              <w:left w:val="nil"/>
              <w:bottom w:val="nil"/>
              <w:right w:val="nil"/>
            </w:tcBorders>
            <w:shd w:val="clear" w:color="auto" w:fill="auto"/>
            <w:noWrap/>
            <w:vAlign w:val="bottom"/>
            <w:hideMark/>
          </w:tcPr>
          <w:p w14:paraId="04E55B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6DE6A0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39674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7DF891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43FA77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10/06/2014</w:t>
            </w:r>
          </w:p>
        </w:tc>
      </w:tr>
      <w:tr w:rsidR="008D5378" w:rsidRPr="008D5378" w14:paraId="54943A78" w14:textId="77777777" w:rsidTr="0032685D">
        <w:tc>
          <w:tcPr>
            <w:tcW w:w="1590" w:type="pct"/>
            <w:tcBorders>
              <w:top w:val="nil"/>
              <w:left w:val="nil"/>
              <w:bottom w:val="nil"/>
              <w:right w:val="nil"/>
            </w:tcBorders>
            <w:shd w:val="clear" w:color="auto" w:fill="auto"/>
            <w:noWrap/>
            <w:vAlign w:val="bottom"/>
            <w:hideMark/>
          </w:tcPr>
          <w:p w14:paraId="59F17D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205BC0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AE750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1702E2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64B6D1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23/06/2014</w:t>
            </w:r>
          </w:p>
        </w:tc>
      </w:tr>
      <w:tr w:rsidR="008D5378" w:rsidRPr="008D5378" w14:paraId="5CF63B1D" w14:textId="77777777" w:rsidTr="0032685D">
        <w:tc>
          <w:tcPr>
            <w:tcW w:w="1590" w:type="pct"/>
            <w:tcBorders>
              <w:top w:val="nil"/>
              <w:left w:val="nil"/>
              <w:bottom w:val="nil"/>
              <w:right w:val="nil"/>
            </w:tcBorders>
            <w:shd w:val="clear" w:color="auto" w:fill="auto"/>
            <w:noWrap/>
            <w:vAlign w:val="bottom"/>
            <w:hideMark/>
          </w:tcPr>
          <w:p w14:paraId="5593DD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24A6F0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3549C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50031E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22A2DC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7/07/2014</w:t>
            </w:r>
          </w:p>
        </w:tc>
      </w:tr>
      <w:tr w:rsidR="008D5378" w:rsidRPr="008D5378" w14:paraId="5C80A583" w14:textId="77777777" w:rsidTr="0032685D">
        <w:tc>
          <w:tcPr>
            <w:tcW w:w="1590" w:type="pct"/>
            <w:tcBorders>
              <w:top w:val="nil"/>
              <w:left w:val="nil"/>
              <w:bottom w:val="nil"/>
              <w:right w:val="nil"/>
            </w:tcBorders>
            <w:shd w:val="clear" w:color="auto" w:fill="auto"/>
            <w:noWrap/>
            <w:vAlign w:val="bottom"/>
            <w:hideMark/>
          </w:tcPr>
          <w:p w14:paraId="6D46BD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4DE840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2057B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076FCF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6769AF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21/07/2014</w:t>
            </w:r>
          </w:p>
        </w:tc>
      </w:tr>
      <w:tr w:rsidR="008D5378" w:rsidRPr="008D5378" w14:paraId="35F23052" w14:textId="77777777" w:rsidTr="0032685D">
        <w:tc>
          <w:tcPr>
            <w:tcW w:w="1590" w:type="pct"/>
            <w:tcBorders>
              <w:top w:val="nil"/>
              <w:left w:val="nil"/>
              <w:bottom w:val="nil"/>
              <w:right w:val="nil"/>
            </w:tcBorders>
            <w:shd w:val="clear" w:color="auto" w:fill="auto"/>
            <w:noWrap/>
            <w:vAlign w:val="bottom"/>
            <w:hideMark/>
          </w:tcPr>
          <w:p w14:paraId="4E5A85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01AD5F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32A91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43180C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0C9B1E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4/08/2014</w:t>
            </w:r>
          </w:p>
        </w:tc>
      </w:tr>
      <w:tr w:rsidR="008D5378" w:rsidRPr="008D5378" w14:paraId="650C05A1" w14:textId="77777777" w:rsidTr="0032685D">
        <w:tc>
          <w:tcPr>
            <w:tcW w:w="1590" w:type="pct"/>
            <w:tcBorders>
              <w:top w:val="nil"/>
              <w:left w:val="nil"/>
              <w:bottom w:val="nil"/>
              <w:right w:val="nil"/>
            </w:tcBorders>
            <w:shd w:val="clear" w:color="auto" w:fill="auto"/>
            <w:noWrap/>
            <w:vAlign w:val="bottom"/>
            <w:hideMark/>
          </w:tcPr>
          <w:p w14:paraId="273497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27B711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52D50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268711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26B767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1DF3F906" w14:textId="77777777" w:rsidTr="0032685D">
        <w:tc>
          <w:tcPr>
            <w:tcW w:w="1590" w:type="pct"/>
            <w:tcBorders>
              <w:top w:val="nil"/>
              <w:left w:val="nil"/>
              <w:bottom w:val="nil"/>
              <w:right w:val="nil"/>
            </w:tcBorders>
            <w:shd w:val="clear" w:color="auto" w:fill="auto"/>
            <w:noWrap/>
            <w:vAlign w:val="bottom"/>
            <w:hideMark/>
          </w:tcPr>
          <w:p w14:paraId="1940CB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65DC26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9B084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13E955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798FD5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385B42D8" w14:textId="77777777" w:rsidTr="0032685D">
        <w:tc>
          <w:tcPr>
            <w:tcW w:w="1590" w:type="pct"/>
            <w:tcBorders>
              <w:top w:val="nil"/>
              <w:left w:val="nil"/>
              <w:bottom w:val="nil"/>
              <w:right w:val="nil"/>
            </w:tcBorders>
            <w:shd w:val="clear" w:color="auto" w:fill="auto"/>
            <w:noWrap/>
            <w:vAlign w:val="bottom"/>
            <w:hideMark/>
          </w:tcPr>
          <w:p w14:paraId="33A524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6182EE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70186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108E80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45F3E3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15/09/2014</w:t>
            </w:r>
          </w:p>
        </w:tc>
      </w:tr>
      <w:tr w:rsidR="008D5378" w:rsidRPr="008D5378" w14:paraId="6681EF8B" w14:textId="77777777" w:rsidTr="0032685D">
        <w:tc>
          <w:tcPr>
            <w:tcW w:w="1590" w:type="pct"/>
            <w:tcBorders>
              <w:top w:val="nil"/>
              <w:left w:val="nil"/>
              <w:bottom w:val="nil"/>
              <w:right w:val="nil"/>
            </w:tcBorders>
            <w:shd w:val="clear" w:color="auto" w:fill="auto"/>
            <w:noWrap/>
            <w:vAlign w:val="bottom"/>
            <w:hideMark/>
          </w:tcPr>
          <w:p w14:paraId="202024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0C202A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90870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63C6A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575EAF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29/09/2014</w:t>
            </w:r>
          </w:p>
        </w:tc>
      </w:tr>
      <w:tr w:rsidR="008D5378" w:rsidRPr="008D5378" w14:paraId="00AB70C3" w14:textId="77777777" w:rsidTr="0032685D">
        <w:tc>
          <w:tcPr>
            <w:tcW w:w="1590" w:type="pct"/>
            <w:tcBorders>
              <w:top w:val="nil"/>
              <w:left w:val="nil"/>
              <w:bottom w:val="nil"/>
              <w:right w:val="nil"/>
            </w:tcBorders>
            <w:shd w:val="clear" w:color="auto" w:fill="auto"/>
            <w:noWrap/>
            <w:vAlign w:val="bottom"/>
            <w:hideMark/>
          </w:tcPr>
          <w:p w14:paraId="21CF85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31370B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7B519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69A83C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76323F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13/10/2014</w:t>
            </w:r>
          </w:p>
        </w:tc>
      </w:tr>
      <w:tr w:rsidR="008D5378" w:rsidRPr="008D5378" w14:paraId="6935600F" w14:textId="77777777" w:rsidTr="0032685D">
        <w:tc>
          <w:tcPr>
            <w:tcW w:w="1590" w:type="pct"/>
            <w:tcBorders>
              <w:top w:val="nil"/>
              <w:left w:val="nil"/>
              <w:bottom w:val="nil"/>
              <w:right w:val="nil"/>
            </w:tcBorders>
            <w:shd w:val="clear" w:color="auto" w:fill="auto"/>
            <w:noWrap/>
            <w:vAlign w:val="bottom"/>
            <w:hideMark/>
          </w:tcPr>
          <w:p w14:paraId="4C1191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591433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6FD38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6B6381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63590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14838775" w14:textId="77777777" w:rsidTr="0032685D">
        <w:tc>
          <w:tcPr>
            <w:tcW w:w="1590" w:type="pct"/>
            <w:tcBorders>
              <w:top w:val="nil"/>
              <w:left w:val="nil"/>
              <w:bottom w:val="nil"/>
              <w:right w:val="nil"/>
            </w:tcBorders>
            <w:shd w:val="clear" w:color="auto" w:fill="auto"/>
            <w:noWrap/>
            <w:vAlign w:val="bottom"/>
            <w:hideMark/>
          </w:tcPr>
          <w:p w14:paraId="3FB307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523D24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EB1BE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53F461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6140F8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21C62727" w14:textId="77777777" w:rsidTr="0032685D">
        <w:tc>
          <w:tcPr>
            <w:tcW w:w="1590" w:type="pct"/>
            <w:tcBorders>
              <w:top w:val="nil"/>
              <w:left w:val="nil"/>
              <w:bottom w:val="nil"/>
              <w:right w:val="nil"/>
            </w:tcBorders>
            <w:shd w:val="clear" w:color="auto" w:fill="auto"/>
            <w:noWrap/>
            <w:vAlign w:val="bottom"/>
            <w:hideMark/>
          </w:tcPr>
          <w:p w14:paraId="14F05E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Rozynski, Kathlene</w:t>
            </w:r>
          </w:p>
        </w:tc>
        <w:tc>
          <w:tcPr>
            <w:tcW w:w="1439" w:type="pct"/>
            <w:tcBorders>
              <w:top w:val="nil"/>
              <w:left w:val="nil"/>
              <w:bottom w:val="nil"/>
              <w:right w:val="nil"/>
            </w:tcBorders>
            <w:shd w:val="clear" w:color="auto" w:fill="auto"/>
            <w:noWrap/>
            <w:vAlign w:val="bottom"/>
            <w:hideMark/>
          </w:tcPr>
          <w:p w14:paraId="645DD4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EB33A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24.82 </w:t>
            </w:r>
          </w:p>
        </w:tc>
        <w:tc>
          <w:tcPr>
            <w:tcW w:w="756" w:type="pct"/>
            <w:gridSpan w:val="2"/>
            <w:tcBorders>
              <w:top w:val="nil"/>
              <w:left w:val="nil"/>
              <w:bottom w:val="nil"/>
              <w:right w:val="nil"/>
            </w:tcBorders>
            <w:shd w:val="clear" w:color="auto" w:fill="auto"/>
            <w:noWrap/>
            <w:vAlign w:val="bottom"/>
            <w:hideMark/>
          </w:tcPr>
          <w:p w14:paraId="3CE925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12580175</w:t>
            </w:r>
          </w:p>
        </w:tc>
        <w:tc>
          <w:tcPr>
            <w:tcW w:w="760" w:type="pct"/>
            <w:gridSpan w:val="2"/>
            <w:tcBorders>
              <w:top w:val="nil"/>
              <w:left w:val="nil"/>
              <w:bottom w:val="nil"/>
              <w:right w:val="nil"/>
            </w:tcBorders>
            <w:shd w:val="clear" w:color="auto" w:fill="auto"/>
            <w:noWrap/>
            <w:vAlign w:val="bottom"/>
            <w:hideMark/>
          </w:tcPr>
          <w:p w14:paraId="5752E2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4FCB3D39" w14:textId="77777777" w:rsidTr="0032685D">
        <w:tc>
          <w:tcPr>
            <w:tcW w:w="1590" w:type="pct"/>
            <w:tcBorders>
              <w:top w:val="nil"/>
              <w:left w:val="nil"/>
              <w:bottom w:val="nil"/>
              <w:right w:val="nil"/>
            </w:tcBorders>
            <w:shd w:val="clear" w:color="auto" w:fill="auto"/>
            <w:noWrap/>
            <w:vAlign w:val="bottom"/>
            <w:hideMark/>
          </w:tcPr>
          <w:p w14:paraId="49D8C0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Rudiger, Amanda</w:t>
            </w:r>
          </w:p>
        </w:tc>
        <w:tc>
          <w:tcPr>
            <w:tcW w:w="1439" w:type="pct"/>
            <w:tcBorders>
              <w:top w:val="nil"/>
              <w:left w:val="nil"/>
              <w:bottom w:val="nil"/>
              <w:right w:val="nil"/>
            </w:tcBorders>
            <w:shd w:val="clear" w:color="auto" w:fill="auto"/>
            <w:noWrap/>
            <w:vAlign w:val="bottom"/>
            <w:hideMark/>
          </w:tcPr>
          <w:p w14:paraId="1B64D8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06CA32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29.19 </w:t>
            </w:r>
          </w:p>
        </w:tc>
        <w:tc>
          <w:tcPr>
            <w:tcW w:w="756" w:type="pct"/>
            <w:gridSpan w:val="2"/>
            <w:tcBorders>
              <w:top w:val="nil"/>
              <w:left w:val="nil"/>
              <w:bottom w:val="nil"/>
              <w:right w:val="nil"/>
            </w:tcBorders>
            <w:shd w:val="clear" w:color="auto" w:fill="auto"/>
            <w:noWrap/>
            <w:vAlign w:val="bottom"/>
            <w:hideMark/>
          </w:tcPr>
          <w:p w14:paraId="160AAF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14190989</w:t>
            </w:r>
          </w:p>
        </w:tc>
        <w:tc>
          <w:tcPr>
            <w:tcW w:w="760" w:type="pct"/>
            <w:gridSpan w:val="2"/>
            <w:tcBorders>
              <w:top w:val="nil"/>
              <w:left w:val="nil"/>
              <w:bottom w:val="nil"/>
              <w:right w:val="nil"/>
            </w:tcBorders>
            <w:shd w:val="clear" w:color="auto" w:fill="auto"/>
            <w:noWrap/>
            <w:vAlign w:val="bottom"/>
            <w:hideMark/>
          </w:tcPr>
          <w:p w14:paraId="330E89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11/11/2014</w:t>
            </w:r>
          </w:p>
        </w:tc>
      </w:tr>
      <w:tr w:rsidR="008D5378" w:rsidRPr="008D5378" w14:paraId="0EA538B7" w14:textId="77777777" w:rsidTr="0032685D">
        <w:tc>
          <w:tcPr>
            <w:tcW w:w="1590" w:type="pct"/>
            <w:tcBorders>
              <w:top w:val="nil"/>
              <w:left w:val="nil"/>
              <w:bottom w:val="nil"/>
              <w:right w:val="nil"/>
            </w:tcBorders>
            <w:shd w:val="clear" w:color="auto" w:fill="auto"/>
            <w:noWrap/>
            <w:vAlign w:val="bottom"/>
            <w:hideMark/>
          </w:tcPr>
          <w:p w14:paraId="42F883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Rudiger, Amanda</w:t>
            </w:r>
          </w:p>
        </w:tc>
        <w:tc>
          <w:tcPr>
            <w:tcW w:w="1439" w:type="pct"/>
            <w:tcBorders>
              <w:top w:val="nil"/>
              <w:left w:val="nil"/>
              <w:bottom w:val="nil"/>
              <w:right w:val="nil"/>
            </w:tcBorders>
            <w:shd w:val="clear" w:color="auto" w:fill="auto"/>
            <w:noWrap/>
            <w:vAlign w:val="bottom"/>
            <w:hideMark/>
          </w:tcPr>
          <w:p w14:paraId="52C897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46E23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96.71 </w:t>
            </w:r>
          </w:p>
        </w:tc>
        <w:tc>
          <w:tcPr>
            <w:tcW w:w="756" w:type="pct"/>
            <w:gridSpan w:val="2"/>
            <w:tcBorders>
              <w:top w:val="nil"/>
              <w:left w:val="nil"/>
              <w:bottom w:val="nil"/>
              <w:right w:val="nil"/>
            </w:tcBorders>
            <w:shd w:val="clear" w:color="auto" w:fill="auto"/>
            <w:noWrap/>
            <w:vAlign w:val="bottom"/>
            <w:hideMark/>
          </w:tcPr>
          <w:p w14:paraId="404582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14190989</w:t>
            </w:r>
          </w:p>
        </w:tc>
        <w:tc>
          <w:tcPr>
            <w:tcW w:w="760" w:type="pct"/>
            <w:gridSpan w:val="2"/>
            <w:tcBorders>
              <w:top w:val="nil"/>
              <w:left w:val="nil"/>
              <w:bottom w:val="nil"/>
              <w:right w:val="nil"/>
            </w:tcBorders>
            <w:shd w:val="clear" w:color="auto" w:fill="auto"/>
            <w:noWrap/>
            <w:vAlign w:val="bottom"/>
            <w:hideMark/>
          </w:tcPr>
          <w:p w14:paraId="45BD6A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17/11/2014</w:t>
            </w:r>
          </w:p>
        </w:tc>
      </w:tr>
      <w:tr w:rsidR="008D5378" w:rsidRPr="008D5378" w14:paraId="013C742C" w14:textId="77777777" w:rsidTr="0032685D">
        <w:tc>
          <w:tcPr>
            <w:tcW w:w="1590" w:type="pct"/>
            <w:tcBorders>
              <w:top w:val="nil"/>
              <w:left w:val="nil"/>
              <w:bottom w:val="nil"/>
              <w:right w:val="nil"/>
            </w:tcBorders>
            <w:shd w:val="clear" w:color="auto" w:fill="auto"/>
            <w:noWrap/>
            <w:vAlign w:val="bottom"/>
            <w:hideMark/>
          </w:tcPr>
          <w:p w14:paraId="737D85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Ruskin, Mandy</w:t>
            </w:r>
          </w:p>
        </w:tc>
        <w:tc>
          <w:tcPr>
            <w:tcW w:w="1439" w:type="pct"/>
            <w:tcBorders>
              <w:top w:val="nil"/>
              <w:left w:val="nil"/>
              <w:bottom w:val="nil"/>
              <w:right w:val="nil"/>
            </w:tcBorders>
            <w:shd w:val="clear" w:color="auto" w:fill="auto"/>
            <w:noWrap/>
            <w:vAlign w:val="bottom"/>
            <w:hideMark/>
          </w:tcPr>
          <w:p w14:paraId="316F6C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1AA83D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4356B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10821385</w:t>
            </w:r>
          </w:p>
        </w:tc>
        <w:tc>
          <w:tcPr>
            <w:tcW w:w="760" w:type="pct"/>
            <w:gridSpan w:val="2"/>
            <w:tcBorders>
              <w:top w:val="nil"/>
              <w:left w:val="nil"/>
              <w:bottom w:val="nil"/>
              <w:right w:val="nil"/>
            </w:tcBorders>
            <w:shd w:val="clear" w:color="auto" w:fill="auto"/>
            <w:noWrap/>
            <w:vAlign w:val="bottom"/>
            <w:hideMark/>
          </w:tcPr>
          <w:p w14:paraId="71FC90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2119C933" w14:textId="77777777" w:rsidTr="0032685D">
        <w:tc>
          <w:tcPr>
            <w:tcW w:w="1590" w:type="pct"/>
            <w:tcBorders>
              <w:top w:val="nil"/>
              <w:left w:val="nil"/>
              <w:bottom w:val="nil"/>
              <w:right w:val="nil"/>
            </w:tcBorders>
            <w:shd w:val="clear" w:color="auto" w:fill="auto"/>
            <w:noWrap/>
            <w:vAlign w:val="bottom"/>
            <w:hideMark/>
          </w:tcPr>
          <w:p w14:paraId="07416A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Ruskin, Mandy</w:t>
            </w:r>
          </w:p>
        </w:tc>
        <w:tc>
          <w:tcPr>
            <w:tcW w:w="1439" w:type="pct"/>
            <w:tcBorders>
              <w:top w:val="nil"/>
              <w:left w:val="nil"/>
              <w:bottom w:val="nil"/>
              <w:right w:val="nil"/>
            </w:tcBorders>
            <w:shd w:val="clear" w:color="auto" w:fill="auto"/>
            <w:noWrap/>
            <w:vAlign w:val="bottom"/>
            <w:hideMark/>
          </w:tcPr>
          <w:p w14:paraId="73A5DB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3CEEC1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2E6FC8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13057334</w:t>
            </w:r>
          </w:p>
        </w:tc>
        <w:tc>
          <w:tcPr>
            <w:tcW w:w="760" w:type="pct"/>
            <w:gridSpan w:val="2"/>
            <w:tcBorders>
              <w:top w:val="nil"/>
              <w:left w:val="nil"/>
              <w:bottom w:val="nil"/>
              <w:right w:val="nil"/>
            </w:tcBorders>
            <w:shd w:val="clear" w:color="auto" w:fill="auto"/>
            <w:noWrap/>
            <w:vAlign w:val="bottom"/>
            <w:hideMark/>
          </w:tcPr>
          <w:p w14:paraId="115FBE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20/05/2015</w:t>
            </w:r>
          </w:p>
        </w:tc>
      </w:tr>
      <w:tr w:rsidR="008D5378" w:rsidRPr="008D5378" w14:paraId="734F2ADD" w14:textId="77777777" w:rsidTr="0032685D">
        <w:tc>
          <w:tcPr>
            <w:tcW w:w="1590" w:type="pct"/>
            <w:tcBorders>
              <w:top w:val="nil"/>
              <w:left w:val="nil"/>
              <w:bottom w:val="nil"/>
              <w:right w:val="nil"/>
            </w:tcBorders>
            <w:shd w:val="clear" w:color="auto" w:fill="auto"/>
            <w:noWrap/>
            <w:vAlign w:val="bottom"/>
            <w:hideMark/>
          </w:tcPr>
          <w:p w14:paraId="75485C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Ruskin, Mandy</w:t>
            </w:r>
          </w:p>
        </w:tc>
        <w:tc>
          <w:tcPr>
            <w:tcW w:w="1439" w:type="pct"/>
            <w:tcBorders>
              <w:top w:val="nil"/>
              <w:left w:val="nil"/>
              <w:bottom w:val="nil"/>
              <w:right w:val="nil"/>
            </w:tcBorders>
            <w:shd w:val="clear" w:color="auto" w:fill="auto"/>
            <w:noWrap/>
            <w:vAlign w:val="bottom"/>
            <w:hideMark/>
          </w:tcPr>
          <w:p w14:paraId="740AE2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609496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21.22 </w:t>
            </w:r>
          </w:p>
        </w:tc>
        <w:tc>
          <w:tcPr>
            <w:tcW w:w="756" w:type="pct"/>
            <w:gridSpan w:val="2"/>
            <w:tcBorders>
              <w:top w:val="nil"/>
              <w:left w:val="nil"/>
              <w:bottom w:val="nil"/>
              <w:right w:val="nil"/>
            </w:tcBorders>
            <w:shd w:val="clear" w:color="auto" w:fill="auto"/>
            <w:noWrap/>
            <w:vAlign w:val="bottom"/>
            <w:hideMark/>
          </w:tcPr>
          <w:p w14:paraId="3F66E2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13057334</w:t>
            </w:r>
          </w:p>
        </w:tc>
        <w:tc>
          <w:tcPr>
            <w:tcW w:w="760" w:type="pct"/>
            <w:gridSpan w:val="2"/>
            <w:tcBorders>
              <w:top w:val="nil"/>
              <w:left w:val="nil"/>
              <w:bottom w:val="nil"/>
              <w:right w:val="nil"/>
            </w:tcBorders>
            <w:shd w:val="clear" w:color="auto" w:fill="auto"/>
            <w:noWrap/>
            <w:vAlign w:val="bottom"/>
            <w:hideMark/>
          </w:tcPr>
          <w:p w14:paraId="69155A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9/06/2015</w:t>
            </w:r>
          </w:p>
        </w:tc>
      </w:tr>
      <w:tr w:rsidR="008D5378" w:rsidRPr="008D5378" w14:paraId="62698CA6" w14:textId="77777777" w:rsidTr="0032685D">
        <w:tc>
          <w:tcPr>
            <w:tcW w:w="1590" w:type="pct"/>
            <w:tcBorders>
              <w:top w:val="nil"/>
              <w:left w:val="nil"/>
              <w:bottom w:val="nil"/>
              <w:right w:val="nil"/>
            </w:tcBorders>
            <w:shd w:val="clear" w:color="auto" w:fill="auto"/>
            <w:noWrap/>
            <w:vAlign w:val="bottom"/>
            <w:hideMark/>
          </w:tcPr>
          <w:p w14:paraId="3F2C53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 Erna</w:t>
            </w:r>
          </w:p>
        </w:tc>
        <w:tc>
          <w:tcPr>
            <w:tcW w:w="1439" w:type="pct"/>
            <w:tcBorders>
              <w:top w:val="nil"/>
              <w:left w:val="nil"/>
              <w:bottom w:val="nil"/>
              <w:right w:val="nil"/>
            </w:tcBorders>
            <w:shd w:val="clear" w:color="auto" w:fill="auto"/>
            <w:noWrap/>
            <w:vAlign w:val="bottom"/>
            <w:hideMark/>
          </w:tcPr>
          <w:p w14:paraId="228D23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1B9BC8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13.97 </w:t>
            </w:r>
          </w:p>
        </w:tc>
        <w:tc>
          <w:tcPr>
            <w:tcW w:w="756" w:type="pct"/>
            <w:gridSpan w:val="2"/>
            <w:tcBorders>
              <w:top w:val="nil"/>
              <w:left w:val="nil"/>
              <w:bottom w:val="nil"/>
              <w:right w:val="nil"/>
            </w:tcBorders>
            <w:shd w:val="clear" w:color="auto" w:fill="auto"/>
            <w:noWrap/>
            <w:vAlign w:val="bottom"/>
            <w:hideMark/>
          </w:tcPr>
          <w:p w14:paraId="426E66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16786123</w:t>
            </w:r>
          </w:p>
        </w:tc>
        <w:tc>
          <w:tcPr>
            <w:tcW w:w="760" w:type="pct"/>
            <w:gridSpan w:val="2"/>
            <w:tcBorders>
              <w:top w:val="nil"/>
              <w:left w:val="nil"/>
              <w:bottom w:val="nil"/>
              <w:right w:val="nil"/>
            </w:tcBorders>
            <w:shd w:val="clear" w:color="auto" w:fill="auto"/>
            <w:noWrap/>
            <w:vAlign w:val="bottom"/>
            <w:hideMark/>
          </w:tcPr>
          <w:p w14:paraId="206875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179BBA8B" w14:textId="77777777" w:rsidTr="0032685D">
        <w:tc>
          <w:tcPr>
            <w:tcW w:w="1590" w:type="pct"/>
            <w:tcBorders>
              <w:top w:val="nil"/>
              <w:left w:val="nil"/>
              <w:bottom w:val="nil"/>
              <w:right w:val="nil"/>
            </w:tcBorders>
            <w:shd w:val="clear" w:color="auto" w:fill="auto"/>
            <w:noWrap/>
            <w:vAlign w:val="bottom"/>
            <w:hideMark/>
          </w:tcPr>
          <w:p w14:paraId="0645AF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Russell, Brent</w:t>
            </w:r>
          </w:p>
        </w:tc>
        <w:tc>
          <w:tcPr>
            <w:tcW w:w="1439" w:type="pct"/>
            <w:tcBorders>
              <w:top w:val="nil"/>
              <w:left w:val="nil"/>
              <w:bottom w:val="nil"/>
              <w:right w:val="nil"/>
            </w:tcBorders>
            <w:shd w:val="clear" w:color="auto" w:fill="auto"/>
            <w:noWrap/>
            <w:vAlign w:val="bottom"/>
            <w:hideMark/>
          </w:tcPr>
          <w:p w14:paraId="3A6C4F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6829F9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62.25 </w:t>
            </w:r>
          </w:p>
        </w:tc>
        <w:tc>
          <w:tcPr>
            <w:tcW w:w="756" w:type="pct"/>
            <w:gridSpan w:val="2"/>
            <w:tcBorders>
              <w:top w:val="nil"/>
              <w:left w:val="nil"/>
              <w:bottom w:val="nil"/>
              <w:right w:val="nil"/>
            </w:tcBorders>
            <w:shd w:val="clear" w:color="auto" w:fill="auto"/>
            <w:noWrap/>
            <w:vAlign w:val="bottom"/>
            <w:hideMark/>
          </w:tcPr>
          <w:p w14:paraId="2D6347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13726753</w:t>
            </w:r>
          </w:p>
        </w:tc>
        <w:tc>
          <w:tcPr>
            <w:tcW w:w="760" w:type="pct"/>
            <w:gridSpan w:val="2"/>
            <w:tcBorders>
              <w:top w:val="nil"/>
              <w:left w:val="nil"/>
              <w:bottom w:val="nil"/>
              <w:right w:val="nil"/>
            </w:tcBorders>
            <w:shd w:val="clear" w:color="auto" w:fill="auto"/>
            <w:noWrap/>
            <w:vAlign w:val="bottom"/>
            <w:hideMark/>
          </w:tcPr>
          <w:p w14:paraId="54A9F7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556D6440" w14:textId="77777777" w:rsidTr="0032685D">
        <w:tc>
          <w:tcPr>
            <w:tcW w:w="1590" w:type="pct"/>
            <w:tcBorders>
              <w:top w:val="nil"/>
              <w:left w:val="nil"/>
              <w:bottom w:val="nil"/>
              <w:right w:val="nil"/>
            </w:tcBorders>
            <w:shd w:val="clear" w:color="auto" w:fill="auto"/>
            <w:noWrap/>
            <w:vAlign w:val="bottom"/>
            <w:hideMark/>
          </w:tcPr>
          <w:p w14:paraId="4C5036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Russell-Arnot, Leanne</w:t>
            </w:r>
          </w:p>
        </w:tc>
        <w:tc>
          <w:tcPr>
            <w:tcW w:w="1439" w:type="pct"/>
            <w:tcBorders>
              <w:top w:val="nil"/>
              <w:left w:val="nil"/>
              <w:bottom w:val="nil"/>
              <w:right w:val="nil"/>
            </w:tcBorders>
            <w:shd w:val="clear" w:color="auto" w:fill="auto"/>
            <w:noWrap/>
            <w:vAlign w:val="bottom"/>
            <w:hideMark/>
          </w:tcPr>
          <w:p w14:paraId="3C3CE6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075EB7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21.59 </w:t>
            </w:r>
          </w:p>
        </w:tc>
        <w:tc>
          <w:tcPr>
            <w:tcW w:w="756" w:type="pct"/>
            <w:gridSpan w:val="2"/>
            <w:tcBorders>
              <w:top w:val="nil"/>
              <w:left w:val="nil"/>
              <w:bottom w:val="nil"/>
              <w:right w:val="nil"/>
            </w:tcBorders>
            <w:shd w:val="clear" w:color="auto" w:fill="auto"/>
            <w:noWrap/>
            <w:vAlign w:val="bottom"/>
            <w:hideMark/>
          </w:tcPr>
          <w:p w14:paraId="57A561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9299019</w:t>
            </w:r>
          </w:p>
        </w:tc>
        <w:tc>
          <w:tcPr>
            <w:tcW w:w="760" w:type="pct"/>
            <w:gridSpan w:val="2"/>
            <w:tcBorders>
              <w:top w:val="nil"/>
              <w:left w:val="nil"/>
              <w:bottom w:val="nil"/>
              <w:right w:val="nil"/>
            </w:tcBorders>
            <w:shd w:val="clear" w:color="auto" w:fill="auto"/>
            <w:noWrap/>
            <w:vAlign w:val="bottom"/>
            <w:hideMark/>
          </w:tcPr>
          <w:p w14:paraId="7EA9DC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20/02/2014</w:t>
            </w:r>
          </w:p>
        </w:tc>
      </w:tr>
      <w:tr w:rsidR="008D5378" w:rsidRPr="008D5378" w14:paraId="472FC2DB" w14:textId="77777777" w:rsidTr="0032685D">
        <w:tc>
          <w:tcPr>
            <w:tcW w:w="1590" w:type="pct"/>
            <w:tcBorders>
              <w:top w:val="nil"/>
              <w:left w:val="nil"/>
              <w:bottom w:val="nil"/>
              <w:right w:val="nil"/>
            </w:tcBorders>
            <w:shd w:val="clear" w:color="auto" w:fill="auto"/>
            <w:noWrap/>
            <w:vAlign w:val="bottom"/>
            <w:hideMark/>
          </w:tcPr>
          <w:p w14:paraId="60ABDB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Russell-Arnot, Leanne</w:t>
            </w:r>
          </w:p>
        </w:tc>
        <w:tc>
          <w:tcPr>
            <w:tcW w:w="1439" w:type="pct"/>
            <w:tcBorders>
              <w:top w:val="nil"/>
              <w:left w:val="nil"/>
              <w:bottom w:val="nil"/>
              <w:right w:val="nil"/>
            </w:tcBorders>
            <w:shd w:val="clear" w:color="auto" w:fill="auto"/>
            <w:noWrap/>
            <w:vAlign w:val="bottom"/>
            <w:hideMark/>
          </w:tcPr>
          <w:p w14:paraId="3C1EAD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Berri SA 5343</w:t>
            </w:r>
          </w:p>
        </w:tc>
        <w:tc>
          <w:tcPr>
            <w:tcW w:w="455" w:type="pct"/>
            <w:tcBorders>
              <w:top w:val="nil"/>
              <w:left w:val="nil"/>
              <w:bottom w:val="nil"/>
              <w:right w:val="nil"/>
            </w:tcBorders>
            <w:shd w:val="clear" w:color="auto" w:fill="auto"/>
            <w:noWrap/>
            <w:vAlign w:val="bottom"/>
            <w:hideMark/>
          </w:tcPr>
          <w:p w14:paraId="7FFB05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57.82 </w:t>
            </w:r>
          </w:p>
        </w:tc>
        <w:tc>
          <w:tcPr>
            <w:tcW w:w="756" w:type="pct"/>
            <w:gridSpan w:val="2"/>
            <w:tcBorders>
              <w:top w:val="nil"/>
              <w:left w:val="nil"/>
              <w:bottom w:val="nil"/>
              <w:right w:val="nil"/>
            </w:tcBorders>
            <w:shd w:val="clear" w:color="auto" w:fill="auto"/>
            <w:noWrap/>
            <w:vAlign w:val="bottom"/>
            <w:hideMark/>
          </w:tcPr>
          <w:p w14:paraId="5C164A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9299019</w:t>
            </w:r>
          </w:p>
        </w:tc>
        <w:tc>
          <w:tcPr>
            <w:tcW w:w="760" w:type="pct"/>
            <w:gridSpan w:val="2"/>
            <w:tcBorders>
              <w:top w:val="nil"/>
              <w:left w:val="nil"/>
              <w:bottom w:val="nil"/>
              <w:right w:val="nil"/>
            </w:tcBorders>
            <w:shd w:val="clear" w:color="auto" w:fill="auto"/>
            <w:noWrap/>
            <w:vAlign w:val="bottom"/>
            <w:hideMark/>
          </w:tcPr>
          <w:p w14:paraId="5E3C37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3/07/2014</w:t>
            </w:r>
          </w:p>
        </w:tc>
      </w:tr>
      <w:tr w:rsidR="008D5378" w:rsidRPr="008D5378" w14:paraId="76B8251F" w14:textId="77777777" w:rsidTr="0032685D">
        <w:tc>
          <w:tcPr>
            <w:tcW w:w="1590" w:type="pct"/>
            <w:tcBorders>
              <w:top w:val="nil"/>
              <w:left w:val="nil"/>
              <w:bottom w:val="nil"/>
              <w:right w:val="nil"/>
            </w:tcBorders>
            <w:shd w:val="clear" w:color="auto" w:fill="auto"/>
            <w:noWrap/>
            <w:vAlign w:val="bottom"/>
            <w:hideMark/>
          </w:tcPr>
          <w:p w14:paraId="0E5326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Russo, Elio</w:t>
            </w:r>
          </w:p>
        </w:tc>
        <w:tc>
          <w:tcPr>
            <w:tcW w:w="1439" w:type="pct"/>
            <w:tcBorders>
              <w:top w:val="nil"/>
              <w:left w:val="nil"/>
              <w:bottom w:val="nil"/>
              <w:right w:val="nil"/>
            </w:tcBorders>
            <w:shd w:val="clear" w:color="auto" w:fill="auto"/>
            <w:noWrap/>
            <w:vAlign w:val="bottom"/>
            <w:hideMark/>
          </w:tcPr>
          <w:p w14:paraId="26F6C9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SA 5023</w:t>
            </w:r>
          </w:p>
        </w:tc>
        <w:tc>
          <w:tcPr>
            <w:tcW w:w="455" w:type="pct"/>
            <w:tcBorders>
              <w:top w:val="nil"/>
              <w:left w:val="nil"/>
              <w:bottom w:val="nil"/>
              <w:right w:val="nil"/>
            </w:tcBorders>
            <w:shd w:val="clear" w:color="auto" w:fill="auto"/>
            <w:noWrap/>
            <w:vAlign w:val="bottom"/>
            <w:hideMark/>
          </w:tcPr>
          <w:p w14:paraId="64AD02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143.57 </w:t>
            </w:r>
          </w:p>
        </w:tc>
        <w:tc>
          <w:tcPr>
            <w:tcW w:w="756" w:type="pct"/>
            <w:gridSpan w:val="2"/>
            <w:tcBorders>
              <w:top w:val="nil"/>
              <w:left w:val="nil"/>
              <w:bottom w:val="nil"/>
              <w:right w:val="nil"/>
            </w:tcBorders>
            <w:shd w:val="clear" w:color="auto" w:fill="auto"/>
            <w:noWrap/>
            <w:vAlign w:val="bottom"/>
            <w:hideMark/>
          </w:tcPr>
          <w:p w14:paraId="5C4309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1759055</w:t>
            </w:r>
          </w:p>
        </w:tc>
        <w:tc>
          <w:tcPr>
            <w:tcW w:w="760" w:type="pct"/>
            <w:gridSpan w:val="2"/>
            <w:tcBorders>
              <w:top w:val="nil"/>
              <w:left w:val="nil"/>
              <w:bottom w:val="nil"/>
              <w:right w:val="nil"/>
            </w:tcBorders>
            <w:shd w:val="clear" w:color="auto" w:fill="auto"/>
            <w:noWrap/>
            <w:vAlign w:val="bottom"/>
            <w:hideMark/>
          </w:tcPr>
          <w:p w14:paraId="12CDA8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2/09/2015</w:t>
            </w:r>
          </w:p>
        </w:tc>
      </w:tr>
      <w:tr w:rsidR="008D5378" w:rsidRPr="008D5378" w14:paraId="4A9A36E7" w14:textId="77777777" w:rsidTr="0032685D">
        <w:tc>
          <w:tcPr>
            <w:tcW w:w="1590" w:type="pct"/>
            <w:tcBorders>
              <w:top w:val="nil"/>
              <w:left w:val="nil"/>
              <w:bottom w:val="nil"/>
              <w:right w:val="nil"/>
            </w:tcBorders>
            <w:shd w:val="clear" w:color="auto" w:fill="auto"/>
            <w:noWrap/>
            <w:vAlign w:val="bottom"/>
            <w:hideMark/>
          </w:tcPr>
          <w:p w14:paraId="117511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Russo, Rita</w:t>
            </w:r>
          </w:p>
        </w:tc>
        <w:tc>
          <w:tcPr>
            <w:tcW w:w="1439" w:type="pct"/>
            <w:tcBorders>
              <w:top w:val="nil"/>
              <w:left w:val="nil"/>
              <w:bottom w:val="nil"/>
              <w:right w:val="nil"/>
            </w:tcBorders>
            <w:shd w:val="clear" w:color="auto" w:fill="auto"/>
            <w:noWrap/>
            <w:vAlign w:val="bottom"/>
            <w:hideMark/>
          </w:tcPr>
          <w:p w14:paraId="53282D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4770CA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106.65 </w:t>
            </w:r>
          </w:p>
        </w:tc>
        <w:tc>
          <w:tcPr>
            <w:tcW w:w="756" w:type="pct"/>
            <w:gridSpan w:val="2"/>
            <w:tcBorders>
              <w:top w:val="nil"/>
              <w:left w:val="nil"/>
              <w:bottom w:val="nil"/>
              <w:right w:val="nil"/>
            </w:tcBorders>
            <w:shd w:val="clear" w:color="auto" w:fill="auto"/>
            <w:noWrap/>
            <w:vAlign w:val="bottom"/>
            <w:hideMark/>
          </w:tcPr>
          <w:p w14:paraId="4D19C0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1617993</w:t>
            </w:r>
          </w:p>
        </w:tc>
        <w:tc>
          <w:tcPr>
            <w:tcW w:w="760" w:type="pct"/>
            <w:gridSpan w:val="2"/>
            <w:tcBorders>
              <w:top w:val="nil"/>
              <w:left w:val="nil"/>
              <w:bottom w:val="nil"/>
              <w:right w:val="nil"/>
            </w:tcBorders>
            <w:shd w:val="clear" w:color="auto" w:fill="auto"/>
            <w:noWrap/>
            <w:vAlign w:val="bottom"/>
            <w:hideMark/>
          </w:tcPr>
          <w:p w14:paraId="6FE8A1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322779E4" w14:textId="77777777" w:rsidTr="0032685D">
        <w:tc>
          <w:tcPr>
            <w:tcW w:w="1590" w:type="pct"/>
            <w:tcBorders>
              <w:top w:val="nil"/>
              <w:left w:val="nil"/>
              <w:bottom w:val="nil"/>
              <w:right w:val="nil"/>
            </w:tcBorders>
            <w:shd w:val="clear" w:color="auto" w:fill="auto"/>
            <w:noWrap/>
            <w:vAlign w:val="bottom"/>
            <w:hideMark/>
          </w:tcPr>
          <w:p w14:paraId="193922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Ryan, Peggy</w:t>
            </w:r>
          </w:p>
        </w:tc>
        <w:tc>
          <w:tcPr>
            <w:tcW w:w="1439" w:type="pct"/>
            <w:tcBorders>
              <w:top w:val="nil"/>
              <w:left w:val="nil"/>
              <w:bottom w:val="nil"/>
              <w:right w:val="nil"/>
            </w:tcBorders>
            <w:shd w:val="clear" w:color="auto" w:fill="auto"/>
            <w:noWrap/>
            <w:vAlign w:val="bottom"/>
            <w:hideMark/>
          </w:tcPr>
          <w:p w14:paraId="3FE76F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2CAA59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1E44DA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1098585</w:t>
            </w:r>
          </w:p>
        </w:tc>
        <w:tc>
          <w:tcPr>
            <w:tcW w:w="760" w:type="pct"/>
            <w:gridSpan w:val="2"/>
            <w:tcBorders>
              <w:top w:val="nil"/>
              <w:left w:val="nil"/>
              <w:bottom w:val="nil"/>
              <w:right w:val="nil"/>
            </w:tcBorders>
            <w:shd w:val="clear" w:color="auto" w:fill="auto"/>
            <w:noWrap/>
            <w:vAlign w:val="bottom"/>
            <w:hideMark/>
          </w:tcPr>
          <w:p w14:paraId="527D76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9/04/2014</w:t>
            </w:r>
          </w:p>
        </w:tc>
      </w:tr>
      <w:tr w:rsidR="008D5378" w:rsidRPr="008D5378" w14:paraId="2E47A728" w14:textId="77777777" w:rsidTr="0032685D">
        <w:tc>
          <w:tcPr>
            <w:tcW w:w="1590" w:type="pct"/>
            <w:tcBorders>
              <w:top w:val="nil"/>
              <w:left w:val="nil"/>
              <w:bottom w:val="nil"/>
              <w:right w:val="nil"/>
            </w:tcBorders>
            <w:shd w:val="clear" w:color="auto" w:fill="auto"/>
            <w:noWrap/>
            <w:vAlign w:val="bottom"/>
            <w:hideMark/>
          </w:tcPr>
          <w:p w14:paraId="2F7BE2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Rzeminski, Vicky</w:t>
            </w:r>
          </w:p>
        </w:tc>
        <w:tc>
          <w:tcPr>
            <w:tcW w:w="1439" w:type="pct"/>
            <w:tcBorders>
              <w:top w:val="nil"/>
              <w:left w:val="nil"/>
              <w:bottom w:val="nil"/>
              <w:right w:val="nil"/>
            </w:tcBorders>
            <w:shd w:val="clear" w:color="auto" w:fill="auto"/>
            <w:noWrap/>
            <w:vAlign w:val="bottom"/>
            <w:hideMark/>
          </w:tcPr>
          <w:p w14:paraId="3E9F4F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00B5F1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18.47 </w:t>
            </w:r>
          </w:p>
        </w:tc>
        <w:tc>
          <w:tcPr>
            <w:tcW w:w="756" w:type="pct"/>
            <w:gridSpan w:val="2"/>
            <w:tcBorders>
              <w:top w:val="nil"/>
              <w:left w:val="nil"/>
              <w:bottom w:val="nil"/>
              <w:right w:val="nil"/>
            </w:tcBorders>
            <w:shd w:val="clear" w:color="auto" w:fill="auto"/>
            <w:noWrap/>
            <w:vAlign w:val="bottom"/>
            <w:hideMark/>
          </w:tcPr>
          <w:p w14:paraId="5EFD54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14155364</w:t>
            </w:r>
          </w:p>
        </w:tc>
        <w:tc>
          <w:tcPr>
            <w:tcW w:w="760" w:type="pct"/>
            <w:gridSpan w:val="2"/>
            <w:tcBorders>
              <w:top w:val="nil"/>
              <w:left w:val="nil"/>
              <w:bottom w:val="nil"/>
              <w:right w:val="nil"/>
            </w:tcBorders>
            <w:shd w:val="clear" w:color="auto" w:fill="auto"/>
            <w:noWrap/>
            <w:vAlign w:val="bottom"/>
            <w:hideMark/>
          </w:tcPr>
          <w:p w14:paraId="3796C6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26/09/2014</w:t>
            </w:r>
          </w:p>
        </w:tc>
      </w:tr>
      <w:tr w:rsidR="008D5378" w:rsidRPr="008D5378" w14:paraId="32DE63F3" w14:textId="77777777" w:rsidTr="0032685D">
        <w:tc>
          <w:tcPr>
            <w:tcW w:w="1590" w:type="pct"/>
            <w:tcBorders>
              <w:top w:val="nil"/>
              <w:left w:val="nil"/>
              <w:bottom w:val="nil"/>
              <w:right w:val="nil"/>
            </w:tcBorders>
            <w:shd w:val="clear" w:color="auto" w:fill="auto"/>
            <w:noWrap/>
            <w:vAlign w:val="bottom"/>
            <w:hideMark/>
          </w:tcPr>
          <w:p w14:paraId="0DE475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Rzeszuto, Kamil</w:t>
            </w:r>
          </w:p>
        </w:tc>
        <w:tc>
          <w:tcPr>
            <w:tcW w:w="1439" w:type="pct"/>
            <w:tcBorders>
              <w:top w:val="nil"/>
              <w:left w:val="nil"/>
              <w:bottom w:val="nil"/>
              <w:right w:val="nil"/>
            </w:tcBorders>
            <w:shd w:val="clear" w:color="auto" w:fill="auto"/>
            <w:noWrap/>
            <w:vAlign w:val="bottom"/>
            <w:hideMark/>
          </w:tcPr>
          <w:p w14:paraId="10829C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Oaklands Park SA 5046</w:t>
            </w:r>
          </w:p>
        </w:tc>
        <w:tc>
          <w:tcPr>
            <w:tcW w:w="455" w:type="pct"/>
            <w:tcBorders>
              <w:top w:val="nil"/>
              <w:left w:val="nil"/>
              <w:bottom w:val="nil"/>
              <w:right w:val="nil"/>
            </w:tcBorders>
            <w:shd w:val="clear" w:color="auto" w:fill="auto"/>
            <w:noWrap/>
            <w:vAlign w:val="bottom"/>
            <w:hideMark/>
          </w:tcPr>
          <w:p w14:paraId="7DC823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40.53 </w:t>
            </w:r>
          </w:p>
        </w:tc>
        <w:tc>
          <w:tcPr>
            <w:tcW w:w="756" w:type="pct"/>
            <w:gridSpan w:val="2"/>
            <w:tcBorders>
              <w:top w:val="nil"/>
              <w:left w:val="nil"/>
              <w:bottom w:val="nil"/>
              <w:right w:val="nil"/>
            </w:tcBorders>
            <w:shd w:val="clear" w:color="auto" w:fill="auto"/>
            <w:noWrap/>
            <w:vAlign w:val="bottom"/>
            <w:hideMark/>
          </w:tcPr>
          <w:p w14:paraId="0205AF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16020144</w:t>
            </w:r>
          </w:p>
        </w:tc>
        <w:tc>
          <w:tcPr>
            <w:tcW w:w="760" w:type="pct"/>
            <w:gridSpan w:val="2"/>
            <w:tcBorders>
              <w:top w:val="nil"/>
              <w:left w:val="nil"/>
              <w:bottom w:val="nil"/>
              <w:right w:val="nil"/>
            </w:tcBorders>
            <w:shd w:val="clear" w:color="auto" w:fill="auto"/>
            <w:noWrap/>
            <w:vAlign w:val="bottom"/>
            <w:hideMark/>
          </w:tcPr>
          <w:p w14:paraId="2F24D3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20/01/2015</w:t>
            </w:r>
          </w:p>
        </w:tc>
      </w:tr>
      <w:tr w:rsidR="008D5378" w:rsidRPr="008D5378" w14:paraId="1C6900BA" w14:textId="77777777" w:rsidTr="0032685D">
        <w:tc>
          <w:tcPr>
            <w:tcW w:w="1590" w:type="pct"/>
            <w:tcBorders>
              <w:top w:val="nil"/>
              <w:left w:val="nil"/>
              <w:bottom w:val="nil"/>
              <w:right w:val="nil"/>
            </w:tcBorders>
            <w:shd w:val="clear" w:color="auto" w:fill="auto"/>
            <w:noWrap/>
            <w:vAlign w:val="bottom"/>
            <w:hideMark/>
          </w:tcPr>
          <w:p w14:paraId="18AD31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 &amp; D Hall Pty. Limited</w:t>
            </w:r>
          </w:p>
        </w:tc>
        <w:tc>
          <w:tcPr>
            <w:tcW w:w="1439" w:type="pct"/>
            <w:tcBorders>
              <w:top w:val="nil"/>
              <w:left w:val="nil"/>
              <w:bottom w:val="nil"/>
              <w:right w:val="nil"/>
            </w:tcBorders>
            <w:shd w:val="clear" w:color="auto" w:fill="auto"/>
            <w:noWrap/>
            <w:vAlign w:val="bottom"/>
            <w:hideMark/>
          </w:tcPr>
          <w:p w14:paraId="474370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014A19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100.02 </w:t>
            </w:r>
          </w:p>
        </w:tc>
        <w:tc>
          <w:tcPr>
            <w:tcW w:w="756" w:type="pct"/>
            <w:gridSpan w:val="2"/>
            <w:tcBorders>
              <w:top w:val="nil"/>
              <w:left w:val="nil"/>
              <w:bottom w:val="nil"/>
              <w:right w:val="nil"/>
            </w:tcBorders>
            <w:shd w:val="clear" w:color="auto" w:fill="auto"/>
            <w:noWrap/>
            <w:vAlign w:val="bottom"/>
            <w:hideMark/>
          </w:tcPr>
          <w:p w14:paraId="12D328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17316320</w:t>
            </w:r>
          </w:p>
        </w:tc>
        <w:tc>
          <w:tcPr>
            <w:tcW w:w="760" w:type="pct"/>
            <w:gridSpan w:val="2"/>
            <w:tcBorders>
              <w:top w:val="nil"/>
              <w:left w:val="nil"/>
              <w:bottom w:val="nil"/>
              <w:right w:val="nil"/>
            </w:tcBorders>
            <w:shd w:val="clear" w:color="auto" w:fill="auto"/>
            <w:noWrap/>
            <w:vAlign w:val="bottom"/>
            <w:hideMark/>
          </w:tcPr>
          <w:p w14:paraId="49BAC0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21/08/2015</w:t>
            </w:r>
          </w:p>
        </w:tc>
      </w:tr>
      <w:tr w:rsidR="008D5378" w:rsidRPr="008D5378" w14:paraId="178A8F17" w14:textId="77777777" w:rsidTr="0032685D">
        <w:tc>
          <w:tcPr>
            <w:tcW w:w="1590" w:type="pct"/>
            <w:tcBorders>
              <w:top w:val="nil"/>
              <w:left w:val="nil"/>
              <w:bottom w:val="nil"/>
              <w:right w:val="nil"/>
            </w:tcBorders>
            <w:shd w:val="clear" w:color="auto" w:fill="auto"/>
            <w:noWrap/>
            <w:vAlign w:val="bottom"/>
            <w:hideMark/>
          </w:tcPr>
          <w:p w14:paraId="034D95D3" w14:textId="2C78D920"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 xml:space="preserve">S Rammers </w:t>
            </w:r>
            <w:r w:rsidR="00596889">
              <w:rPr>
                <w:rFonts w:eastAsia="Times New Roman"/>
                <w:color w:val="000000"/>
                <w:szCs w:val="17"/>
                <w:lang w:eastAsia="en-AU"/>
              </w:rPr>
              <w:t>a</w:t>
            </w:r>
            <w:r w:rsidRPr="008D5378">
              <w:rPr>
                <w:rFonts w:eastAsia="Times New Roman"/>
                <w:color w:val="000000"/>
                <w:szCs w:val="17"/>
                <w:lang w:eastAsia="en-AU"/>
              </w:rPr>
              <w:t>nd B</w:t>
            </w:r>
            <w:r w:rsidR="00596889">
              <w:rPr>
                <w:rFonts w:eastAsia="Times New Roman"/>
                <w:color w:val="000000"/>
                <w:szCs w:val="17"/>
                <w:lang w:eastAsia="en-AU"/>
              </w:rPr>
              <w:t>J</w:t>
            </w:r>
            <w:r w:rsidRPr="008D5378">
              <w:rPr>
                <w:rFonts w:eastAsia="Times New Roman"/>
                <w:color w:val="000000"/>
                <w:szCs w:val="17"/>
                <w:lang w:eastAsia="en-AU"/>
              </w:rPr>
              <w:t xml:space="preserve"> Rammers</w:t>
            </w:r>
          </w:p>
        </w:tc>
        <w:tc>
          <w:tcPr>
            <w:tcW w:w="1439" w:type="pct"/>
            <w:tcBorders>
              <w:top w:val="nil"/>
              <w:left w:val="nil"/>
              <w:bottom w:val="nil"/>
              <w:right w:val="nil"/>
            </w:tcBorders>
            <w:shd w:val="clear" w:color="auto" w:fill="auto"/>
            <w:noWrap/>
            <w:vAlign w:val="bottom"/>
            <w:hideMark/>
          </w:tcPr>
          <w:p w14:paraId="527960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56E2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12.07 </w:t>
            </w:r>
          </w:p>
        </w:tc>
        <w:tc>
          <w:tcPr>
            <w:tcW w:w="756" w:type="pct"/>
            <w:gridSpan w:val="2"/>
            <w:tcBorders>
              <w:top w:val="nil"/>
              <w:left w:val="nil"/>
              <w:bottom w:val="nil"/>
              <w:right w:val="nil"/>
            </w:tcBorders>
            <w:shd w:val="clear" w:color="auto" w:fill="auto"/>
            <w:noWrap/>
            <w:vAlign w:val="bottom"/>
            <w:hideMark/>
          </w:tcPr>
          <w:p w14:paraId="3E7E2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12762321</w:t>
            </w:r>
          </w:p>
        </w:tc>
        <w:tc>
          <w:tcPr>
            <w:tcW w:w="760" w:type="pct"/>
            <w:gridSpan w:val="2"/>
            <w:tcBorders>
              <w:top w:val="nil"/>
              <w:left w:val="nil"/>
              <w:bottom w:val="nil"/>
              <w:right w:val="nil"/>
            </w:tcBorders>
            <w:shd w:val="clear" w:color="auto" w:fill="auto"/>
            <w:noWrap/>
            <w:vAlign w:val="bottom"/>
            <w:hideMark/>
          </w:tcPr>
          <w:p w14:paraId="0904C8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0C2FCCC3" w14:textId="77777777" w:rsidTr="0032685D">
        <w:tc>
          <w:tcPr>
            <w:tcW w:w="1590" w:type="pct"/>
            <w:tcBorders>
              <w:top w:val="nil"/>
              <w:left w:val="nil"/>
              <w:bottom w:val="nil"/>
              <w:right w:val="nil"/>
            </w:tcBorders>
            <w:shd w:val="clear" w:color="auto" w:fill="auto"/>
            <w:noWrap/>
            <w:vAlign w:val="bottom"/>
            <w:hideMark/>
          </w:tcPr>
          <w:p w14:paraId="39A01862" w14:textId="7C0F8939"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t>
            </w:r>
            <w:r w:rsidR="00596889">
              <w:rPr>
                <w:rFonts w:eastAsia="Times New Roman"/>
                <w:color w:val="000000"/>
                <w:szCs w:val="17"/>
                <w:lang w:eastAsia="en-AU"/>
              </w:rPr>
              <w:t>A</w:t>
            </w:r>
            <w:r w:rsidRPr="008D5378">
              <w:rPr>
                <w:rFonts w:eastAsia="Times New Roman"/>
                <w:color w:val="000000"/>
                <w:szCs w:val="17"/>
                <w:lang w:eastAsia="en-AU"/>
              </w:rPr>
              <w:t xml:space="preserve"> Auto Wreckers Dismantlers Pty Ltd</w:t>
            </w:r>
          </w:p>
        </w:tc>
        <w:tc>
          <w:tcPr>
            <w:tcW w:w="1439" w:type="pct"/>
            <w:tcBorders>
              <w:top w:val="nil"/>
              <w:left w:val="nil"/>
              <w:bottom w:val="nil"/>
              <w:right w:val="nil"/>
            </w:tcBorders>
            <w:shd w:val="clear" w:color="auto" w:fill="auto"/>
            <w:noWrap/>
            <w:vAlign w:val="bottom"/>
            <w:hideMark/>
          </w:tcPr>
          <w:p w14:paraId="4DD435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Wingfield SA 5013</w:t>
            </w:r>
          </w:p>
        </w:tc>
        <w:tc>
          <w:tcPr>
            <w:tcW w:w="455" w:type="pct"/>
            <w:tcBorders>
              <w:top w:val="nil"/>
              <w:left w:val="nil"/>
              <w:bottom w:val="nil"/>
              <w:right w:val="nil"/>
            </w:tcBorders>
            <w:shd w:val="clear" w:color="auto" w:fill="auto"/>
            <w:noWrap/>
            <w:vAlign w:val="bottom"/>
            <w:hideMark/>
          </w:tcPr>
          <w:p w14:paraId="6121D1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168.82 </w:t>
            </w:r>
          </w:p>
        </w:tc>
        <w:tc>
          <w:tcPr>
            <w:tcW w:w="756" w:type="pct"/>
            <w:gridSpan w:val="2"/>
            <w:tcBorders>
              <w:top w:val="nil"/>
              <w:left w:val="nil"/>
              <w:bottom w:val="nil"/>
              <w:right w:val="nil"/>
            </w:tcBorders>
            <w:shd w:val="clear" w:color="auto" w:fill="auto"/>
            <w:noWrap/>
            <w:vAlign w:val="bottom"/>
            <w:hideMark/>
          </w:tcPr>
          <w:p w14:paraId="69793E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14632078</w:t>
            </w:r>
          </w:p>
        </w:tc>
        <w:tc>
          <w:tcPr>
            <w:tcW w:w="760" w:type="pct"/>
            <w:gridSpan w:val="2"/>
            <w:tcBorders>
              <w:top w:val="nil"/>
              <w:left w:val="nil"/>
              <w:bottom w:val="nil"/>
              <w:right w:val="nil"/>
            </w:tcBorders>
            <w:shd w:val="clear" w:color="auto" w:fill="auto"/>
            <w:noWrap/>
            <w:vAlign w:val="bottom"/>
            <w:hideMark/>
          </w:tcPr>
          <w:p w14:paraId="6B613B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28D1813C" w14:textId="77777777" w:rsidTr="0032685D">
        <w:tc>
          <w:tcPr>
            <w:tcW w:w="1590" w:type="pct"/>
            <w:tcBorders>
              <w:top w:val="nil"/>
              <w:left w:val="nil"/>
              <w:bottom w:val="nil"/>
              <w:right w:val="nil"/>
            </w:tcBorders>
            <w:shd w:val="clear" w:color="auto" w:fill="auto"/>
            <w:noWrap/>
            <w:vAlign w:val="bottom"/>
            <w:hideMark/>
          </w:tcPr>
          <w:p w14:paraId="20CF04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Saers, Ronald</w:t>
            </w:r>
          </w:p>
        </w:tc>
        <w:tc>
          <w:tcPr>
            <w:tcW w:w="1439" w:type="pct"/>
            <w:tcBorders>
              <w:top w:val="nil"/>
              <w:left w:val="nil"/>
              <w:bottom w:val="nil"/>
              <w:right w:val="nil"/>
            </w:tcBorders>
            <w:shd w:val="clear" w:color="auto" w:fill="auto"/>
            <w:noWrap/>
            <w:vAlign w:val="bottom"/>
            <w:hideMark/>
          </w:tcPr>
          <w:p w14:paraId="40DDE4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B8DB7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26C921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7853748</w:t>
            </w:r>
          </w:p>
        </w:tc>
        <w:tc>
          <w:tcPr>
            <w:tcW w:w="760" w:type="pct"/>
            <w:gridSpan w:val="2"/>
            <w:tcBorders>
              <w:top w:val="nil"/>
              <w:left w:val="nil"/>
              <w:bottom w:val="nil"/>
              <w:right w:val="nil"/>
            </w:tcBorders>
            <w:shd w:val="clear" w:color="auto" w:fill="auto"/>
            <w:noWrap/>
            <w:vAlign w:val="bottom"/>
            <w:hideMark/>
          </w:tcPr>
          <w:p w14:paraId="0D2393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21/03/2014</w:t>
            </w:r>
          </w:p>
        </w:tc>
      </w:tr>
      <w:tr w:rsidR="008D5378" w:rsidRPr="008D5378" w14:paraId="685A304A" w14:textId="77777777" w:rsidTr="0032685D">
        <w:tc>
          <w:tcPr>
            <w:tcW w:w="1590" w:type="pct"/>
            <w:tcBorders>
              <w:top w:val="nil"/>
              <w:left w:val="nil"/>
              <w:bottom w:val="nil"/>
              <w:right w:val="nil"/>
            </w:tcBorders>
            <w:shd w:val="clear" w:color="auto" w:fill="auto"/>
            <w:noWrap/>
            <w:vAlign w:val="bottom"/>
            <w:hideMark/>
          </w:tcPr>
          <w:p w14:paraId="08579F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Saers, Ronald</w:t>
            </w:r>
          </w:p>
        </w:tc>
        <w:tc>
          <w:tcPr>
            <w:tcW w:w="1439" w:type="pct"/>
            <w:tcBorders>
              <w:top w:val="nil"/>
              <w:left w:val="nil"/>
              <w:bottom w:val="nil"/>
              <w:right w:val="nil"/>
            </w:tcBorders>
            <w:shd w:val="clear" w:color="auto" w:fill="auto"/>
            <w:noWrap/>
            <w:vAlign w:val="bottom"/>
            <w:hideMark/>
          </w:tcPr>
          <w:p w14:paraId="248F07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E1A12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694BC1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7853748</w:t>
            </w:r>
          </w:p>
        </w:tc>
        <w:tc>
          <w:tcPr>
            <w:tcW w:w="760" w:type="pct"/>
            <w:gridSpan w:val="2"/>
            <w:tcBorders>
              <w:top w:val="nil"/>
              <w:left w:val="nil"/>
              <w:bottom w:val="nil"/>
              <w:right w:val="nil"/>
            </w:tcBorders>
            <w:shd w:val="clear" w:color="auto" w:fill="auto"/>
            <w:noWrap/>
            <w:vAlign w:val="bottom"/>
            <w:hideMark/>
          </w:tcPr>
          <w:p w14:paraId="1A4F1E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7A89C470" w14:textId="77777777" w:rsidTr="0032685D">
        <w:tc>
          <w:tcPr>
            <w:tcW w:w="1590" w:type="pct"/>
            <w:tcBorders>
              <w:top w:val="nil"/>
              <w:left w:val="nil"/>
              <w:bottom w:val="nil"/>
              <w:right w:val="nil"/>
            </w:tcBorders>
            <w:shd w:val="clear" w:color="auto" w:fill="auto"/>
            <w:noWrap/>
            <w:vAlign w:val="bottom"/>
            <w:hideMark/>
          </w:tcPr>
          <w:p w14:paraId="66FB70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Saers, Ronald</w:t>
            </w:r>
          </w:p>
        </w:tc>
        <w:tc>
          <w:tcPr>
            <w:tcW w:w="1439" w:type="pct"/>
            <w:tcBorders>
              <w:top w:val="nil"/>
              <w:left w:val="nil"/>
              <w:bottom w:val="nil"/>
              <w:right w:val="nil"/>
            </w:tcBorders>
            <w:shd w:val="clear" w:color="auto" w:fill="auto"/>
            <w:noWrap/>
            <w:vAlign w:val="bottom"/>
            <w:hideMark/>
          </w:tcPr>
          <w:p w14:paraId="571BCF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60F2C3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5C5412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7853748</w:t>
            </w:r>
          </w:p>
        </w:tc>
        <w:tc>
          <w:tcPr>
            <w:tcW w:w="760" w:type="pct"/>
            <w:gridSpan w:val="2"/>
            <w:tcBorders>
              <w:top w:val="nil"/>
              <w:left w:val="nil"/>
              <w:bottom w:val="nil"/>
              <w:right w:val="nil"/>
            </w:tcBorders>
            <w:shd w:val="clear" w:color="auto" w:fill="auto"/>
            <w:noWrap/>
            <w:vAlign w:val="bottom"/>
            <w:hideMark/>
          </w:tcPr>
          <w:p w14:paraId="204B0E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18/04/2014</w:t>
            </w:r>
          </w:p>
        </w:tc>
      </w:tr>
      <w:tr w:rsidR="008D5378" w:rsidRPr="008D5378" w14:paraId="38B13582" w14:textId="77777777" w:rsidTr="0032685D">
        <w:tc>
          <w:tcPr>
            <w:tcW w:w="1590" w:type="pct"/>
            <w:tcBorders>
              <w:top w:val="nil"/>
              <w:left w:val="nil"/>
              <w:bottom w:val="nil"/>
              <w:right w:val="nil"/>
            </w:tcBorders>
            <w:shd w:val="clear" w:color="auto" w:fill="auto"/>
            <w:noWrap/>
            <w:vAlign w:val="bottom"/>
            <w:hideMark/>
          </w:tcPr>
          <w:p w14:paraId="1241EB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05E367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000DD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C4925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5D379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7EDBE66F" w14:textId="77777777" w:rsidTr="0032685D">
        <w:tc>
          <w:tcPr>
            <w:tcW w:w="1590" w:type="pct"/>
            <w:tcBorders>
              <w:top w:val="nil"/>
              <w:left w:val="nil"/>
              <w:bottom w:val="nil"/>
              <w:right w:val="nil"/>
            </w:tcBorders>
            <w:shd w:val="clear" w:color="auto" w:fill="auto"/>
            <w:noWrap/>
            <w:vAlign w:val="bottom"/>
            <w:hideMark/>
          </w:tcPr>
          <w:p w14:paraId="015E80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218260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1BADE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18E9D4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5D78D0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0FF3AC2F" w14:textId="77777777" w:rsidTr="0032685D">
        <w:tc>
          <w:tcPr>
            <w:tcW w:w="1590" w:type="pct"/>
            <w:tcBorders>
              <w:top w:val="nil"/>
              <w:left w:val="nil"/>
              <w:bottom w:val="nil"/>
              <w:right w:val="nil"/>
            </w:tcBorders>
            <w:shd w:val="clear" w:color="auto" w:fill="auto"/>
            <w:noWrap/>
            <w:vAlign w:val="bottom"/>
            <w:hideMark/>
          </w:tcPr>
          <w:p w14:paraId="55242B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67A025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5D687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20BDC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6C04D1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513A35E4" w14:textId="77777777" w:rsidTr="0032685D">
        <w:tc>
          <w:tcPr>
            <w:tcW w:w="1590" w:type="pct"/>
            <w:tcBorders>
              <w:top w:val="nil"/>
              <w:left w:val="nil"/>
              <w:bottom w:val="nil"/>
              <w:right w:val="nil"/>
            </w:tcBorders>
            <w:shd w:val="clear" w:color="auto" w:fill="auto"/>
            <w:noWrap/>
            <w:vAlign w:val="bottom"/>
            <w:hideMark/>
          </w:tcPr>
          <w:p w14:paraId="122130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1E5495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E0A05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16F2D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3134CA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25/07/2014</w:t>
            </w:r>
          </w:p>
        </w:tc>
      </w:tr>
      <w:tr w:rsidR="008D5378" w:rsidRPr="008D5378" w14:paraId="03C302DB" w14:textId="77777777" w:rsidTr="0032685D">
        <w:tc>
          <w:tcPr>
            <w:tcW w:w="1590" w:type="pct"/>
            <w:tcBorders>
              <w:top w:val="nil"/>
              <w:left w:val="nil"/>
              <w:bottom w:val="nil"/>
              <w:right w:val="nil"/>
            </w:tcBorders>
            <w:shd w:val="clear" w:color="auto" w:fill="auto"/>
            <w:noWrap/>
            <w:vAlign w:val="bottom"/>
            <w:hideMark/>
          </w:tcPr>
          <w:p w14:paraId="41323B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3F2654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C7611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89534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2F1640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001475F6" w14:textId="77777777" w:rsidTr="0032685D">
        <w:tc>
          <w:tcPr>
            <w:tcW w:w="1590" w:type="pct"/>
            <w:tcBorders>
              <w:top w:val="nil"/>
              <w:left w:val="nil"/>
              <w:bottom w:val="nil"/>
              <w:right w:val="nil"/>
            </w:tcBorders>
            <w:shd w:val="clear" w:color="auto" w:fill="auto"/>
            <w:noWrap/>
            <w:vAlign w:val="bottom"/>
            <w:hideMark/>
          </w:tcPr>
          <w:p w14:paraId="6B5131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24DB25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64394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99999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44976B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40F5F5DF" w14:textId="77777777" w:rsidTr="0032685D">
        <w:tc>
          <w:tcPr>
            <w:tcW w:w="1590" w:type="pct"/>
            <w:tcBorders>
              <w:top w:val="nil"/>
              <w:left w:val="nil"/>
              <w:bottom w:val="nil"/>
              <w:right w:val="nil"/>
            </w:tcBorders>
            <w:shd w:val="clear" w:color="auto" w:fill="auto"/>
            <w:noWrap/>
            <w:vAlign w:val="bottom"/>
            <w:hideMark/>
          </w:tcPr>
          <w:p w14:paraId="2BFE12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4D165C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DD864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189FE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4604CB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48E8327A" w14:textId="77777777" w:rsidTr="0032685D">
        <w:tc>
          <w:tcPr>
            <w:tcW w:w="1590" w:type="pct"/>
            <w:tcBorders>
              <w:top w:val="nil"/>
              <w:left w:val="nil"/>
              <w:bottom w:val="nil"/>
              <w:right w:val="nil"/>
            </w:tcBorders>
            <w:shd w:val="clear" w:color="auto" w:fill="auto"/>
            <w:noWrap/>
            <w:vAlign w:val="bottom"/>
            <w:hideMark/>
          </w:tcPr>
          <w:p w14:paraId="36E638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3912E4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4E3B6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EDD24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14D84B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7D196F62" w14:textId="77777777" w:rsidTr="0032685D">
        <w:tc>
          <w:tcPr>
            <w:tcW w:w="1590" w:type="pct"/>
            <w:tcBorders>
              <w:top w:val="nil"/>
              <w:left w:val="nil"/>
              <w:bottom w:val="nil"/>
              <w:right w:val="nil"/>
            </w:tcBorders>
            <w:shd w:val="clear" w:color="auto" w:fill="auto"/>
            <w:noWrap/>
            <w:vAlign w:val="bottom"/>
            <w:hideMark/>
          </w:tcPr>
          <w:p w14:paraId="0EE55F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107BF1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DFEDA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511B3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031FFC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7E02A282" w14:textId="77777777" w:rsidTr="0032685D">
        <w:tc>
          <w:tcPr>
            <w:tcW w:w="1590" w:type="pct"/>
            <w:tcBorders>
              <w:top w:val="nil"/>
              <w:left w:val="nil"/>
              <w:bottom w:val="nil"/>
              <w:right w:val="nil"/>
            </w:tcBorders>
            <w:shd w:val="clear" w:color="auto" w:fill="auto"/>
            <w:noWrap/>
            <w:vAlign w:val="bottom"/>
            <w:hideMark/>
          </w:tcPr>
          <w:p w14:paraId="53D2EF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Sailor, Grace</w:t>
            </w:r>
          </w:p>
        </w:tc>
        <w:tc>
          <w:tcPr>
            <w:tcW w:w="1439" w:type="pct"/>
            <w:tcBorders>
              <w:top w:val="nil"/>
              <w:left w:val="nil"/>
              <w:bottom w:val="nil"/>
              <w:right w:val="nil"/>
            </w:tcBorders>
            <w:shd w:val="clear" w:color="auto" w:fill="auto"/>
            <w:noWrap/>
            <w:vAlign w:val="bottom"/>
            <w:hideMark/>
          </w:tcPr>
          <w:p w14:paraId="5E2E63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4A7EF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99E20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8873190</w:t>
            </w:r>
          </w:p>
        </w:tc>
        <w:tc>
          <w:tcPr>
            <w:tcW w:w="760" w:type="pct"/>
            <w:gridSpan w:val="2"/>
            <w:tcBorders>
              <w:top w:val="nil"/>
              <w:left w:val="nil"/>
              <w:bottom w:val="nil"/>
              <w:right w:val="nil"/>
            </w:tcBorders>
            <w:shd w:val="clear" w:color="auto" w:fill="auto"/>
            <w:noWrap/>
            <w:vAlign w:val="bottom"/>
            <w:hideMark/>
          </w:tcPr>
          <w:p w14:paraId="32623E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225157A0" w14:textId="77777777" w:rsidTr="0032685D">
        <w:tc>
          <w:tcPr>
            <w:tcW w:w="1590" w:type="pct"/>
            <w:tcBorders>
              <w:top w:val="nil"/>
              <w:left w:val="nil"/>
              <w:bottom w:val="nil"/>
              <w:right w:val="nil"/>
            </w:tcBorders>
            <w:shd w:val="clear" w:color="auto" w:fill="auto"/>
            <w:noWrap/>
            <w:vAlign w:val="bottom"/>
            <w:hideMark/>
          </w:tcPr>
          <w:p w14:paraId="46214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Salehi, Wahid</w:t>
            </w:r>
          </w:p>
        </w:tc>
        <w:tc>
          <w:tcPr>
            <w:tcW w:w="1439" w:type="pct"/>
            <w:tcBorders>
              <w:top w:val="nil"/>
              <w:left w:val="nil"/>
              <w:bottom w:val="nil"/>
              <w:right w:val="nil"/>
            </w:tcBorders>
            <w:shd w:val="clear" w:color="auto" w:fill="auto"/>
            <w:noWrap/>
            <w:vAlign w:val="bottom"/>
            <w:hideMark/>
          </w:tcPr>
          <w:p w14:paraId="04F470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307A48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15.31 </w:t>
            </w:r>
          </w:p>
        </w:tc>
        <w:tc>
          <w:tcPr>
            <w:tcW w:w="756" w:type="pct"/>
            <w:gridSpan w:val="2"/>
            <w:tcBorders>
              <w:top w:val="nil"/>
              <w:left w:val="nil"/>
              <w:bottom w:val="nil"/>
              <w:right w:val="nil"/>
            </w:tcBorders>
            <w:shd w:val="clear" w:color="auto" w:fill="auto"/>
            <w:noWrap/>
            <w:vAlign w:val="bottom"/>
            <w:hideMark/>
          </w:tcPr>
          <w:p w14:paraId="5E2C26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13116734</w:t>
            </w:r>
          </w:p>
        </w:tc>
        <w:tc>
          <w:tcPr>
            <w:tcW w:w="760" w:type="pct"/>
            <w:gridSpan w:val="2"/>
            <w:tcBorders>
              <w:top w:val="nil"/>
              <w:left w:val="nil"/>
              <w:bottom w:val="nil"/>
              <w:right w:val="nil"/>
            </w:tcBorders>
            <w:shd w:val="clear" w:color="auto" w:fill="auto"/>
            <w:noWrap/>
            <w:vAlign w:val="bottom"/>
            <w:hideMark/>
          </w:tcPr>
          <w:p w14:paraId="5ECABA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17/01/2015</w:t>
            </w:r>
          </w:p>
        </w:tc>
      </w:tr>
      <w:tr w:rsidR="008D5378" w:rsidRPr="008D5378" w14:paraId="54C045B9" w14:textId="77777777" w:rsidTr="0032685D">
        <w:tc>
          <w:tcPr>
            <w:tcW w:w="1590" w:type="pct"/>
            <w:tcBorders>
              <w:top w:val="nil"/>
              <w:left w:val="nil"/>
              <w:bottom w:val="nil"/>
              <w:right w:val="nil"/>
            </w:tcBorders>
            <w:shd w:val="clear" w:color="auto" w:fill="auto"/>
            <w:noWrap/>
            <w:vAlign w:val="bottom"/>
            <w:hideMark/>
          </w:tcPr>
          <w:p w14:paraId="259B5E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Samonet, Laetitie</w:t>
            </w:r>
          </w:p>
        </w:tc>
        <w:tc>
          <w:tcPr>
            <w:tcW w:w="1439" w:type="pct"/>
            <w:tcBorders>
              <w:top w:val="nil"/>
              <w:left w:val="nil"/>
              <w:bottom w:val="nil"/>
              <w:right w:val="nil"/>
            </w:tcBorders>
            <w:shd w:val="clear" w:color="auto" w:fill="auto"/>
            <w:noWrap/>
            <w:vAlign w:val="bottom"/>
            <w:hideMark/>
          </w:tcPr>
          <w:p w14:paraId="547608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Heights SA 5092</w:t>
            </w:r>
          </w:p>
        </w:tc>
        <w:tc>
          <w:tcPr>
            <w:tcW w:w="455" w:type="pct"/>
            <w:tcBorders>
              <w:top w:val="nil"/>
              <w:left w:val="nil"/>
              <w:bottom w:val="nil"/>
              <w:right w:val="nil"/>
            </w:tcBorders>
            <w:shd w:val="clear" w:color="auto" w:fill="auto"/>
            <w:noWrap/>
            <w:vAlign w:val="bottom"/>
            <w:hideMark/>
          </w:tcPr>
          <w:p w14:paraId="4F30F6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146.08 </w:t>
            </w:r>
          </w:p>
        </w:tc>
        <w:tc>
          <w:tcPr>
            <w:tcW w:w="756" w:type="pct"/>
            <w:gridSpan w:val="2"/>
            <w:tcBorders>
              <w:top w:val="nil"/>
              <w:left w:val="nil"/>
              <w:bottom w:val="nil"/>
              <w:right w:val="nil"/>
            </w:tcBorders>
            <w:shd w:val="clear" w:color="auto" w:fill="auto"/>
            <w:noWrap/>
            <w:vAlign w:val="bottom"/>
            <w:hideMark/>
          </w:tcPr>
          <w:p w14:paraId="2469E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10558121</w:t>
            </w:r>
          </w:p>
        </w:tc>
        <w:tc>
          <w:tcPr>
            <w:tcW w:w="760" w:type="pct"/>
            <w:gridSpan w:val="2"/>
            <w:tcBorders>
              <w:top w:val="nil"/>
              <w:left w:val="nil"/>
              <w:bottom w:val="nil"/>
              <w:right w:val="nil"/>
            </w:tcBorders>
            <w:shd w:val="clear" w:color="auto" w:fill="auto"/>
            <w:noWrap/>
            <w:vAlign w:val="bottom"/>
            <w:hideMark/>
          </w:tcPr>
          <w:p w14:paraId="0CE1FD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25D2C3C3" w14:textId="77777777" w:rsidTr="0032685D">
        <w:tc>
          <w:tcPr>
            <w:tcW w:w="1590" w:type="pct"/>
            <w:tcBorders>
              <w:top w:val="nil"/>
              <w:left w:val="nil"/>
              <w:bottom w:val="nil"/>
              <w:right w:val="nil"/>
            </w:tcBorders>
            <w:shd w:val="clear" w:color="auto" w:fill="auto"/>
            <w:noWrap/>
            <w:vAlign w:val="bottom"/>
            <w:hideMark/>
          </w:tcPr>
          <w:p w14:paraId="6F3FA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78A784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DA4FD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59.34 </w:t>
            </w:r>
          </w:p>
        </w:tc>
        <w:tc>
          <w:tcPr>
            <w:tcW w:w="756" w:type="pct"/>
            <w:gridSpan w:val="2"/>
            <w:tcBorders>
              <w:top w:val="nil"/>
              <w:left w:val="nil"/>
              <w:bottom w:val="nil"/>
              <w:right w:val="nil"/>
            </w:tcBorders>
            <w:shd w:val="clear" w:color="auto" w:fill="auto"/>
            <w:noWrap/>
            <w:vAlign w:val="bottom"/>
            <w:hideMark/>
          </w:tcPr>
          <w:p w14:paraId="4D9754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18852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67246821" w14:textId="77777777" w:rsidTr="0032685D">
        <w:tc>
          <w:tcPr>
            <w:tcW w:w="1590" w:type="pct"/>
            <w:tcBorders>
              <w:top w:val="nil"/>
              <w:left w:val="nil"/>
              <w:bottom w:val="nil"/>
              <w:right w:val="nil"/>
            </w:tcBorders>
            <w:shd w:val="clear" w:color="auto" w:fill="auto"/>
            <w:noWrap/>
            <w:vAlign w:val="bottom"/>
            <w:hideMark/>
          </w:tcPr>
          <w:p w14:paraId="21ACC4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7BFEA9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3C8BC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6F8A7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3C4967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6/03/2014</w:t>
            </w:r>
          </w:p>
        </w:tc>
      </w:tr>
      <w:tr w:rsidR="008D5378" w:rsidRPr="008D5378" w14:paraId="1CF03054" w14:textId="77777777" w:rsidTr="0032685D">
        <w:tc>
          <w:tcPr>
            <w:tcW w:w="1590" w:type="pct"/>
            <w:tcBorders>
              <w:top w:val="nil"/>
              <w:left w:val="nil"/>
              <w:bottom w:val="nil"/>
              <w:right w:val="nil"/>
            </w:tcBorders>
            <w:shd w:val="clear" w:color="auto" w:fill="auto"/>
            <w:noWrap/>
            <w:vAlign w:val="bottom"/>
            <w:hideMark/>
          </w:tcPr>
          <w:p w14:paraId="7ABB97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09C11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F8BE2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4478D9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B46F9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19/03/2014</w:t>
            </w:r>
          </w:p>
        </w:tc>
      </w:tr>
      <w:tr w:rsidR="008D5378" w:rsidRPr="008D5378" w14:paraId="58FD37CE" w14:textId="77777777" w:rsidTr="0032685D">
        <w:tc>
          <w:tcPr>
            <w:tcW w:w="1590" w:type="pct"/>
            <w:tcBorders>
              <w:top w:val="nil"/>
              <w:left w:val="nil"/>
              <w:bottom w:val="nil"/>
              <w:right w:val="nil"/>
            </w:tcBorders>
            <w:shd w:val="clear" w:color="auto" w:fill="auto"/>
            <w:noWrap/>
            <w:vAlign w:val="bottom"/>
            <w:hideMark/>
          </w:tcPr>
          <w:p w14:paraId="457AD7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14BBE3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7088F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6E789E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246BDC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15/05/2014</w:t>
            </w:r>
          </w:p>
        </w:tc>
      </w:tr>
      <w:tr w:rsidR="008D5378" w:rsidRPr="008D5378" w14:paraId="16497E20" w14:textId="77777777" w:rsidTr="0032685D">
        <w:tc>
          <w:tcPr>
            <w:tcW w:w="1590" w:type="pct"/>
            <w:tcBorders>
              <w:top w:val="nil"/>
              <w:left w:val="nil"/>
              <w:bottom w:val="nil"/>
              <w:right w:val="nil"/>
            </w:tcBorders>
            <w:shd w:val="clear" w:color="auto" w:fill="auto"/>
            <w:noWrap/>
            <w:vAlign w:val="bottom"/>
            <w:hideMark/>
          </w:tcPr>
          <w:p w14:paraId="0552AF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502B6C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CE96C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11F44B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3F703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6/08/2014</w:t>
            </w:r>
          </w:p>
        </w:tc>
      </w:tr>
      <w:tr w:rsidR="008D5378" w:rsidRPr="008D5378" w14:paraId="5EF79C7C" w14:textId="77777777" w:rsidTr="0032685D">
        <w:tc>
          <w:tcPr>
            <w:tcW w:w="1590" w:type="pct"/>
            <w:tcBorders>
              <w:top w:val="nil"/>
              <w:left w:val="nil"/>
              <w:bottom w:val="nil"/>
              <w:right w:val="nil"/>
            </w:tcBorders>
            <w:shd w:val="clear" w:color="auto" w:fill="auto"/>
            <w:noWrap/>
            <w:vAlign w:val="bottom"/>
            <w:hideMark/>
          </w:tcPr>
          <w:p w14:paraId="1C785B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506C80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D9128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4DC72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832C6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57DEACF4" w14:textId="77777777" w:rsidTr="0032685D">
        <w:tc>
          <w:tcPr>
            <w:tcW w:w="1590" w:type="pct"/>
            <w:tcBorders>
              <w:top w:val="nil"/>
              <w:left w:val="nil"/>
              <w:bottom w:val="nil"/>
              <w:right w:val="nil"/>
            </w:tcBorders>
            <w:shd w:val="clear" w:color="auto" w:fill="auto"/>
            <w:noWrap/>
            <w:vAlign w:val="bottom"/>
            <w:hideMark/>
          </w:tcPr>
          <w:p w14:paraId="5C3B20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63609E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CA119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1B6339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8A75E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2/10/2014</w:t>
            </w:r>
          </w:p>
        </w:tc>
      </w:tr>
      <w:tr w:rsidR="008D5378" w:rsidRPr="008D5378" w14:paraId="17D3F48A" w14:textId="77777777" w:rsidTr="0032685D">
        <w:tc>
          <w:tcPr>
            <w:tcW w:w="1590" w:type="pct"/>
            <w:tcBorders>
              <w:top w:val="nil"/>
              <w:left w:val="nil"/>
              <w:bottom w:val="nil"/>
              <w:right w:val="nil"/>
            </w:tcBorders>
            <w:shd w:val="clear" w:color="auto" w:fill="auto"/>
            <w:noWrap/>
            <w:vAlign w:val="bottom"/>
            <w:hideMark/>
          </w:tcPr>
          <w:p w14:paraId="149DE4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084C72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7C253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50EBE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51A090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58946AE0" w14:textId="77777777" w:rsidTr="0032685D">
        <w:tc>
          <w:tcPr>
            <w:tcW w:w="1590" w:type="pct"/>
            <w:tcBorders>
              <w:top w:val="nil"/>
              <w:left w:val="nil"/>
              <w:bottom w:val="nil"/>
              <w:right w:val="nil"/>
            </w:tcBorders>
            <w:shd w:val="clear" w:color="auto" w:fill="auto"/>
            <w:noWrap/>
            <w:vAlign w:val="bottom"/>
            <w:hideMark/>
          </w:tcPr>
          <w:p w14:paraId="3958FF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26502D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CFA9F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65BAD7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BDF82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4BD6291F" w14:textId="77777777" w:rsidTr="0032685D">
        <w:tc>
          <w:tcPr>
            <w:tcW w:w="1590" w:type="pct"/>
            <w:tcBorders>
              <w:top w:val="nil"/>
              <w:left w:val="nil"/>
              <w:bottom w:val="nil"/>
              <w:right w:val="nil"/>
            </w:tcBorders>
            <w:shd w:val="clear" w:color="auto" w:fill="auto"/>
            <w:noWrap/>
            <w:vAlign w:val="bottom"/>
            <w:hideMark/>
          </w:tcPr>
          <w:p w14:paraId="50D4F1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144F60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43B0D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69.39 </w:t>
            </w:r>
          </w:p>
        </w:tc>
        <w:tc>
          <w:tcPr>
            <w:tcW w:w="756" w:type="pct"/>
            <w:gridSpan w:val="2"/>
            <w:tcBorders>
              <w:top w:val="nil"/>
              <w:left w:val="nil"/>
              <w:bottom w:val="nil"/>
              <w:right w:val="nil"/>
            </w:tcBorders>
            <w:shd w:val="clear" w:color="auto" w:fill="auto"/>
            <w:noWrap/>
            <w:vAlign w:val="bottom"/>
            <w:hideMark/>
          </w:tcPr>
          <w:p w14:paraId="287942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EEF42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0B8E531F" w14:textId="77777777" w:rsidTr="0032685D">
        <w:tc>
          <w:tcPr>
            <w:tcW w:w="1590" w:type="pct"/>
            <w:tcBorders>
              <w:top w:val="nil"/>
              <w:left w:val="nil"/>
              <w:bottom w:val="nil"/>
              <w:right w:val="nil"/>
            </w:tcBorders>
            <w:shd w:val="clear" w:color="auto" w:fill="auto"/>
            <w:noWrap/>
            <w:vAlign w:val="bottom"/>
            <w:hideMark/>
          </w:tcPr>
          <w:p w14:paraId="71F46C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48E77D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3B903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1BCD15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25C82D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565DDA2B" w14:textId="77777777" w:rsidTr="0032685D">
        <w:tc>
          <w:tcPr>
            <w:tcW w:w="1590" w:type="pct"/>
            <w:tcBorders>
              <w:top w:val="nil"/>
              <w:left w:val="nil"/>
              <w:bottom w:val="nil"/>
              <w:right w:val="nil"/>
            </w:tcBorders>
            <w:shd w:val="clear" w:color="auto" w:fill="auto"/>
            <w:noWrap/>
            <w:vAlign w:val="bottom"/>
            <w:hideMark/>
          </w:tcPr>
          <w:p w14:paraId="6E1781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16E283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AD9C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6026C8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AE1E0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30C08843" w14:textId="77777777" w:rsidTr="0032685D">
        <w:tc>
          <w:tcPr>
            <w:tcW w:w="1590" w:type="pct"/>
            <w:tcBorders>
              <w:top w:val="nil"/>
              <w:left w:val="nil"/>
              <w:bottom w:val="nil"/>
              <w:right w:val="nil"/>
            </w:tcBorders>
            <w:shd w:val="clear" w:color="auto" w:fill="auto"/>
            <w:noWrap/>
            <w:vAlign w:val="bottom"/>
            <w:hideMark/>
          </w:tcPr>
          <w:p w14:paraId="698796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119F3E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53180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710E2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5DC384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5/02/2015</w:t>
            </w:r>
          </w:p>
        </w:tc>
      </w:tr>
      <w:tr w:rsidR="008D5378" w:rsidRPr="008D5378" w14:paraId="01018D0C" w14:textId="77777777" w:rsidTr="0032685D">
        <w:tc>
          <w:tcPr>
            <w:tcW w:w="1590" w:type="pct"/>
            <w:tcBorders>
              <w:top w:val="nil"/>
              <w:left w:val="nil"/>
              <w:bottom w:val="nil"/>
              <w:right w:val="nil"/>
            </w:tcBorders>
            <w:shd w:val="clear" w:color="auto" w:fill="auto"/>
            <w:noWrap/>
            <w:vAlign w:val="bottom"/>
            <w:hideMark/>
          </w:tcPr>
          <w:p w14:paraId="65383B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95F8E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1E890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204AC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385A73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56F694A4" w14:textId="77777777" w:rsidTr="0032685D">
        <w:tc>
          <w:tcPr>
            <w:tcW w:w="1590" w:type="pct"/>
            <w:tcBorders>
              <w:top w:val="nil"/>
              <w:left w:val="nil"/>
              <w:bottom w:val="nil"/>
              <w:right w:val="nil"/>
            </w:tcBorders>
            <w:shd w:val="clear" w:color="auto" w:fill="auto"/>
            <w:noWrap/>
            <w:vAlign w:val="bottom"/>
            <w:hideMark/>
          </w:tcPr>
          <w:p w14:paraId="338CB6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853DE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4915F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57FB6E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3D755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4/03/2015</w:t>
            </w:r>
          </w:p>
        </w:tc>
      </w:tr>
      <w:tr w:rsidR="008D5378" w:rsidRPr="008D5378" w14:paraId="0441836E" w14:textId="77777777" w:rsidTr="0032685D">
        <w:tc>
          <w:tcPr>
            <w:tcW w:w="1590" w:type="pct"/>
            <w:tcBorders>
              <w:top w:val="nil"/>
              <w:left w:val="nil"/>
              <w:bottom w:val="nil"/>
              <w:right w:val="nil"/>
            </w:tcBorders>
            <w:shd w:val="clear" w:color="auto" w:fill="auto"/>
            <w:noWrap/>
            <w:vAlign w:val="bottom"/>
            <w:hideMark/>
          </w:tcPr>
          <w:p w14:paraId="4CB12C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43FE30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99138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232A7C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30067E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18/03/2015</w:t>
            </w:r>
          </w:p>
        </w:tc>
      </w:tr>
      <w:tr w:rsidR="008D5378" w:rsidRPr="008D5378" w14:paraId="7C369F3D" w14:textId="77777777" w:rsidTr="0032685D">
        <w:tc>
          <w:tcPr>
            <w:tcW w:w="1590" w:type="pct"/>
            <w:tcBorders>
              <w:top w:val="nil"/>
              <w:left w:val="nil"/>
              <w:bottom w:val="nil"/>
              <w:right w:val="nil"/>
            </w:tcBorders>
            <w:shd w:val="clear" w:color="auto" w:fill="auto"/>
            <w:noWrap/>
            <w:vAlign w:val="bottom"/>
            <w:hideMark/>
          </w:tcPr>
          <w:p w14:paraId="605BC1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B0F51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5B316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5271AD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E1D7C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3BFCECB3" w14:textId="77777777" w:rsidTr="0032685D">
        <w:tc>
          <w:tcPr>
            <w:tcW w:w="1590" w:type="pct"/>
            <w:tcBorders>
              <w:top w:val="nil"/>
              <w:left w:val="nil"/>
              <w:bottom w:val="nil"/>
              <w:right w:val="nil"/>
            </w:tcBorders>
            <w:shd w:val="clear" w:color="auto" w:fill="auto"/>
            <w:noWrap/>
            <w:vAlign w:val="bottom"/>
            <w:hideMark/>
          </w:tcPr>
          <w:p w14:paraId="5687DE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56ABC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ABD1A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23BD39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2D65F8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15/04/2015</w:t>
            </w:r>
          </w:p>
        </w:tc>
      </w:tr>
      <w:tr w:rsidR="008D5378" w:rsidRPr="008D5378" w14:paraId="2822E5EE" w14:textId="77777777" w:rsidTr="0032685D">
        <w:tc>
          <w:tcPr>
            <w:tcW w:w="1590" w:type="pct"/>
            <w:tcBorders>
              <w:top w:val="nil"/>
              <w:left w:val="nil"/>
              <w:bottom w:val="nil"/>
              <w:right w:val="nil"/>
            </w:tcBorders>
            <w:shd w:val="clear" w:color="auto" w:fill="auto"/>
            <w:noWrap/>
            <w:vAlign w:val="bottom"/>
            <w:hideMark/>
          </w:tcPr>
          <w:p w14:paraId="711160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42B78C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692B3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14F071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746F4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30/04/2015</w:t>
            </w:r>
          </w:p>
        </w:tc>
      </w:tr>
      <w:tr w:rsidR="008D5378" w:rsidRPr="008D5378" w14:paraId="031A8255" w14:textId="77777777" w:rsidTr="0032685D">
        <w:tc>
          <w:tcPr>
            <w:tcW w:w="1590" w:type="pct"/>
            <w:tcBorders>
              <w:top w:val="nil"/>
              <w:left w:val="nil"/>
              <w:bottom w:val="nil"/>
              <w:right w:val="nil"/>
            </w:tcBorders>
            <w:shd w:val="clear" w:color="auto" w:fill="auto"/>
            <w:noWrap/>
            <w:vAlign w:val="bottom"/>
            <w:hideMark/>
          </w:tcPr>
          <w:p w14:paraId="5DDBAC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4F73EB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D2DF0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5665F6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20A208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074C012A" w14:textId="77777777" w:rsidTr="0032685D">
        <w:tc>
          <w:tcPr>
            <w:tcW w:w="1590" w:type="pct"/>
            <w:tcBorders>
              <w:top w:val="nil"/>
              <w:left w:val="nil"/>
              <w:bottom w:val="nil"/>
              <w:right w:val="nil"/>
            </w:tcBorders>
            <w:shd w:val="clear" w:color="auto" w:fill="auto"/>
            <w:noWrap/>
            <w:vAlign w:val="bottom"/>
            <w:hideMark/>
          </w:tcPr>
          <w:p w14:paraId="2B06BA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C2F1A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623EC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5B3CCB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656B4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274F02E9" w14:textId="77777777" w:rsidTr="0032685D">
        <w:tc>
          <w:tcPr>
            <w:tcW w:w="1590" w:type="pct"/>
            <w:tcBorders>
              <w:top w:val="nil"/>
              <w:left w:val="nil"/>
              <w:bottom w:val="nil"/>
              <w:right w:val="nil"/>
            </w:tcBorders>
            <w:shd w:val="clear" w:color="auto" w:fill="auto"/>
            <w:noWrap/>
            <w:vAlign w:val="bottom"/>
            <w:hideMark/>
          </w:tcPr>
          <w:p w14:paraId="09D56C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5BB6AF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A80DA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0C55B4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4EEAF8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17B6934E" w14:textId="77777777" w:rsidTr="0032685D">
        <w:tc>
          <w:tcPr>
            <w:tcW w:w="1590" w:type="pct"/>
            <w:tcBorders>
              <w:top w:val="nil"/>
              <w:left w:val="nil"/>
              <w:bottom w:val="nil"/>
              <w:right w:val="nil"/>
            </w:tcBorders>
            <w:shd w:val="clear" w:color="auto" w:fill="auto"/>
            <w:noWrap/>
            <w:vAlign w:val="bottom"/>
            <w:hideMark/>
          </w:tcPr>
          <w:p w14:paraId="1D2F60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3D9660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CFEF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6BE242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622DF2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00ED4086" w14:textId="77777777" w:rsidTr="0032685D">
        <w:tc>
          <w:tcPr>
            <w:tcW w:w="1590" w:type="pct"/>
            <w:tcBorders>
              <w:top w:val="nil"/>
              <w:left w:val="nil"/>
              <w:bottom w:val="nil"/>
              <w:right w:val="nil"/>
            </w:tcBorders>
            <w:shd w:val="clear" w:color="auto" w:fill="auto"/>
            <w:noWrap/>
            <w:vAlign w:val="bottom"/>
            <w:hideMark/>
          </w:tcPr>
          <w:p w14:paraId="523DC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26A60A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AE331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08EE10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2FF910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1C3D9F85" w14:textId="77777777" w:rsidTr="0032685D">
        <w:tc>
          <w:tcPr>
            <w:tcW w:w="1590" w:type="pct"/>
            <w:tcBorders>
              <w:top w:val="nil"/>
              <w:left w:val="nil"/>
              <w:bottom w:val="nil"/>
              <w:right w:val="nil"/>
            </w:tcBorders>
            <w:shd w:val="clear" w:color="auto" w:fill="auto"/>
            <w:noWrap/>
            <w:vAlign w:val="bottom"/>
            <w:hideMark/>
          </w:tcPr>
          <w:p w14:paraId="28D109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766396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57E8F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436434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762C4A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22/07/2015</w:t>
            </w:r>
          </w:p>
        </w:tc>
      </w:tr>
      <w:tr w:rsidR="008D5378" w:rsidRPr="008D5378" w14:paraId="72A0ECE3" w14:textId="77777777" w:rsidTr="0032685D">
        <w:tc>
          <w:tcPr>
            <w:tcW w:w="1590" w:type="pct"/>
            <w:tcBorders>
              <w:top w:val="nil"/>
              <w:left w:val="nil"/>
              <w:bottom w:val="nil"/>
              <w:right w:val="nil"/>
            </w:tcBorders>
            <w:shd w:val="clear" w:color="auto" w:fill="auto"/>
            <w:noWrap/>
            <w:vAlign w:val="bottom"/>
            <w:hideMark/>
          </w:tcPr>
          <w:p w14:paraId="031D62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Sampson, Trevor</w:t>
            </w:r>
          </w:p>
        </w:tc>
        <w:tc>
          <w:tcPr>
            <w:tcW w:w="1439" w:type="pct"/>
            <w:tcBorders>
              <w:top w:val="nil"/>
              <w:left w:val="nil"/>
              <w:bottom w:val="nil"/>
              <w:right w:val="nil"/>
            </w:tcBorders>
            <w:shd w:val="clear" w:color="auto" w:fill="auto"/>
            <w:noWrap/>
            <w:vAlign w:val="bottom"/>
            <w:hideMark/>
          </w:tcPr>
          <w:p w14:paraId="194916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23E0AB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74.82 </w:t>
            </w:r>
          </w:p>
        </w:tc>
        <w:tc>
          <w:tcPr>
            <w:tcW w:w="756" w:type="pct"/>
            <w:gridSpan w:val="2"/>
            <w:tcBorders>
              <w:top w:val="nil"/>
              <w:left w:val="nil"/>
              <w:bottom w:val="nil"/>
              <w:right w:val="nil"/>
            </w:tcBorders>
            <w:shd w:val="clear" w:color="auto" w:fill="auto"/>
            <w:noWrap/>
            <w:vAlign w:val="bottom"/>
            <w:hideMark/>
          </w:tcPr>
          <w:p w14:paraId="7D149B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10769230</w:t>
            </w:r>
          </w:p>
        </w:tc>
        <w:tc>
          <w:tcPr>
            <w:tcW w:w="760" w:type="pct"/>
            <w:gridSpan w:val="2"/>
            <w:tcBorders>
              <w:top w:val="nil"/>
              <w:left w:val="nil"/>
              <w:bottom w:val="nil"/>
              <w:right w:val="nil"/>
            </w:tcBorders>
            <w:shd w:val="clear" w:color="auto" w:fill="auto"/>
            <w:noWrap/>
            <w:vAlign w:val="bottom"/>
            <w:hideMark/>
          </w:tcPr>
          <w:p w14:paraId="1A9574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6DB9193F" w14:textId="77777777" w:rsidTr="0032685D">
        <w:tc>
          <w:tcPr>
            <w:tcW w:w="1590" w:type="pct"/>
            <w:tcBorders>
              <w:top w:val="nil"/>
              <w:left w:val="nil"/>
              <w:bottom w:val="nil"/>
              <w:right w:val="nil"/>
            </w:tcBorders>
            <w:shd w:val="clear" w:color="auto" w:fill="auto"/>
            <w:noWrap/>
            <w:vAlign w:val="bottom"/>
            <w:hideMark/>
          </w:tcPr>
          <w:p w14:paraId="22ACB8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Samupo, Thomas</w:t>
            </w:r>
          </w:p>
        </w:tc>
        <w:tc>
          <w:tcPr>
            <w:tcW w:w="1439" w:type="pct"/>
            <w:tcBorders>
              <w:top w:val="nil"/>
              <w:left w:val="nil"/>
              <w:bottom w:val="nil"/>
              <w:right w:val="nil"/>
            </w:tcBorders>
            <w:shd w:val="clear" w:color="auto" w:fill="auto"/>
            <w:noWrap/>
            <w:vAlign w:val="bottom"/>
            <w:hideMark/>
          </w:tcPr>
          <w:p w14:paraId="572EE0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Moana SA 5169</w:t>
            </w:r>
          </w:p>
        </w:tc>
        <w:tc>
          <w:tcPr>
            <w:tcW w:w="455" w:type="pct"/>
            <w:tcBorders>
              <w:top w:val="nil"/>
              <w:left w:val="nil"/>
              <w:bottom w:val="nil"/>
              <w:right w:val="nil"/>
            </w:tcBorders>
            <w:shd w:val="clear" w:color="auto" w:fill="auto"/>
            <w:noWrap/>
            <w:vAlign w:val="bottom"/>
            <w:hideMark/>
          </w:tcPr>
          <w:p w14:paraId="3C55BB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280.00 </w:t>
            </w:r>
          </w:p>
        </w:tc>
        <w:tc>
          <w:tcPr>
            <w:tcW w:w="756" w:type="pct"/>
            <w:gridSpan w:val="2"/>
            <w:tcBorders>
              <w:top w:val="nil"/>
              <w:left w:val="nil"/>
              <w:bottom w:val="nil"/>
              <w:right w:val="nil"/>
            </w:tcBorders>
            <w:shd w:val="clear" w:color="auto" w:fill="auto"/>
            <w:noWrap/>
            <w:vAlign w:val="bottom"/>
            <w:hideMark/>
          </w:tcPr>
          <w:p w14:paraId="401244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11810603</w:t>
            </w:r>
          </w:p>
        </w:tc>
        <w:tc>
          <w:tcPr>
            <w:tcW w:w="760" w:type="pct"/>
            <w:gridSpan w:val="2"/>
            <w:tcBorders>
              <w:top w:val="nil"/>
              <w:left w:val="nil"/>
              <w:bottom w:val="nil"/>
              <w:right w:val="nil"/>
            </w:tcBorders>
            <w:shd w:val="clear" w:color="auto" w:fill="auto"/>
            <w:noWrap/>
            <w:vAlign w:val="bottom"/>
            <w:hideMark/>
          </w:tcPr>
          <w:p w14:paraId="17DF54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26/12/2015</w:t>
            </w:r>
          </w:p>
        </w:tc>
      </w:tr>
      <w:tr w:rsidR="008D5378" w:rsidRPr="008D5378" w14:paraId="76387E6F" w14:textId="77777777" w:rsidTr="0032685D">
        <w:tc>
          <w:tcPr>
            <w:tcW w:w="1590" w:type="pct"/>
            <w:tcBorders>
              <w:top w:val="nil"/>
              <w:left w:val="nil"/>
              <w:bottom w:val="nil"/>
              <w:right w:val="nil"/>
            </w:tcBorders>
            <w:shd w:val="clear" w:color="auto" w:fill="auto"/>
            <w:noWrap/>
            <w:vAlign w:val="bottom"/>
            <w:hideMark/>
          </w:tcPr>
          <w:p w14:paraId="710A7D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Sander, Deborah</w:t>
            </w:r>
          </w:p>
        </w:tc>
        <w:tc>
          <w:tcPr>
            <w:tcW w:w="1439" w:type="pct"/>
            <w:tcBorders>
              <w:top w:val="nil"/>
              <w:left w:val="nil"/>
              <w:bottom w:val="nil"/>
              <w:right w:val="nil"/>
            </w:tcBorders>
            <w:shd w:val="clear" w:color="auto" w:fill="auto"/>
            <w:noWrap/>
            <w:vAlign w:val="bottom"/>
            <w:hideMark/>
          </w:tcPr>
          <w:p w14:paraId="3A8DA0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664A79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598.35 </w:t>
            </w:r>
          </w:p>
        </w:tc>
        <w:tc>
          <w:tcPr>
            <w:tcW w:w="756" w:type="pct"/>
            <w:gridSpan w:val="2"/>
            <w:tcBorders>
              <w:top w:val="nil"/>
              <w:left w:val="nil"/>
              <w:bottom w:val="nil"/>
              <w:right w:val="nil"/>
            </w:tcBorders>
            <w:shd w:val="clear" w:color="auto" w:fill="auto"/>
            <w:noWrap/>
            <w:vAlign w:val="bottom"/>
            <w:hideMark/>
          </w:tcPr>
          <w:p w14:paraId="522A5F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9701741</w:t>
            </w:r>
          </w:p>
        </w:tc>
        <w:tc>
          <w:tcPr>
            <w:tcW w:w="760" w:type="pct"/>
            <w:gridSpan w:val="2"/>
            <w:tcBorders>
              <w:top w:val="nil"/>
              <w:left w:val="nil"/>
              <w:bottom w:val="nil"/>
              <w:right w:val="nil"/>
            </w:tcBorders>
            <w:shd w:val="clear" w:color="auto" w:fill="auto"/>
            <w:noWrap/>
            <w:vAlign w:val="bottom"/>
            <w:hideMark/>
          </w:tcPr>
          <w:p w14:paraId="3EA25F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4D6EFFE5" w14:textId="77777777" w:rsidTr="0032685D">
        <w:tc>
          <w:tcPr>
            <w:tcW w:w="1590" w:type="pct"/>
            <w:tcBorders>
              <w:top w:val="nil"/>
              <w:left w:val="nil"/>
              <w:bottom w:val="nil"/>
              <w:right w:val="nil"/>
            </w:tcBorders>
            <w:shd w:val="clear" w:color="auto" w:fill="auto"/>
            <w:noWrap/>
            <w:vAlign w:val="bottom"/>
            <w:hideMark/>
          </w:tcPr>
          <w:p w14:paraId="70575C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Sander, Deborah</w:t>
            </w:r>
          </w:p>
        </w:tc>
        <w:tc>
          <w:tcPr>
            <w:tcW w:w="1439" w:type="pct"/>
            <w:tcBorders>
              <w:top w:val="nil"/>
              <w:left w:val="nil"/>
              <w:bottom w:val="nil"/>
              <w:right w:val="nil"/>
            </w:tcBorders>
            <w:shd w:val="clear" w:color="auto" w:fill="auto"/>
            <w:noWrap/>
            <w:vAlign w:val="bottom"/>
            <w:hideMark/>
          </w:tcPr>
          <w:p w14:paraId="629168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7F74A2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500.00 </w:t>
            </w:r>
          </w:p>
        </w:tc>
        <w:tc>
          <w:tcPr>
            <w:tcW w:w="756" w:type="pct"/>
            <w:gridSpan w:val="2"/>
            <w:tcBorders>
              <w:top w:val="nil"/>
              <w:left w:val="nil"/>
              <w:bottom w:val="nil"/>
              <w:right w:val="nil"/>
            </w:tcBorders>
            <w:shd w:val="clear" w:color="auto" w:fill="auto"/>
            <w:noWrap/>
            <w:vAlign w:val="bottom"/>
            <w:hideMark/>
          </w:tcPr>
          <w:p w14:paraId="389928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9701741</w:t>
            </w:r>
          </w:p>
        </w:tc>
        <w:tc>
          <w:tcPr>
            <w:tcW w:w="760" w:type="pct"/>
            <w:gridSpan w:val="2"/>
            <w:tcBorders>
              <w:top w:val="nil"/>
              <w:left w:val="nil"/>
              <w:bottom w:val="nil"/>
              <w:right w:val="nil"/>
            </w:tcBorders>
            <w:shd w:val="clear" w:color="auto" w:fill="auto"/>
            <w:noWrap/>
            <w:vAlign w:val="bottom"/>
            <w:hideMark/>
          </w:tcPr>
          <w:p w14:paraId="66AE72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28/05/2015</w:t>
            </w:r>
          </w:p>
        </w:tc>
      </w:tr>
      <w:tr w:rsidR="008D5378" w:rsidRPr="008D5378" w14:paraId="72A7BF88" w14:textId="77777777" w:rsidTr="0032685D">
        <w:tc>
          <w:tcPr>
            <w:tcW w:w="1590" w:type="pct"/>
            <w:tcBorders>
              <w:top w:val="nil"/>
              <w:left w:val="nil"/>
              <w:bottom w:val="nil"/>
              <w:right w:val="nil"/>
            </w:tcBorders>
            <w:shd w:val="clear" w:color="auto" w:fill="auto"/>
            <w:noWrap/>
            <w:vAlign w:val="bottom"/>
            <w:hideMark/>
          </w:tcPr>
          <w:p w14:paraId="365BC3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Sandery, Robert</w:t>
            </w:r>
          </w:p>
        </w:tc>
        <w:tc>
          <w:tcPr>
            <w:tcW w:w="1439" w:type="pct"/>
            <w:tcBorders>
              <w:top w:val="nil"/>
              <w:left w:val="nil"/>
              <w:bottom w:val="nil"/>
              <w:right w:val="nil"/>
            </w:tcBorders>
            <w:shd w:val="clear" w:color="auto" w:fill="auto"/>
            <w:noWrap/>
            <w:vAlign w:val="bottom"/>
            <w:hideMark/>
          </w:tcPr>
          <w:p w14:paraId="7963AC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7FEE7C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52.99 </w:t>
            </w:r>
          </w:p>
        </w:tc>
        <w:tc>
          <w:tcPr>
            <w:tcW w:w="756" w:type="pct"/>
            <w:gridSpan w:val="2"/>
            <w:tcBorders>
              <w:top w:val="nil"/>
              <w:left w:val="nil"/>
              <w:bottom w:val="nil"/>
              <w:right w:val="nil"/>
            </w:tcBorders>
            <w:shd w:val="clear" w:color="auto" w:fill="auto"/>
            <w:noWrap/>
            <w:vAlign w:val="bottom"/>
            <w:hideMark/>
          </w:tcPr>
          <w:p w14:paraId="7B3205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10568965</w:t>
            </w:r>
          </w:p>
        </w:tc>
        <w:tc>
          <w:tcPr>
            <w:tcW w:w="760" w:type="pct"/>
            <w:gridSpan w:val="2"/>
            <w:tcBorders>
              <w:top w:val="nil"/>
              <w:left w:val="nil"/>
              <w:bottom w:val="nil"/>
              <w:right w:val="nil"/>
            </w:tcBorders>
            <w:shd w:val="clear" w:color="auto" w:fill="auto"/>
            <w:noWrap/>
            <w:vAlign w:val="bottom"/>
            <w:hideMark/>
          </w:tcPr>
          <w:p w14:paraId="48F82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11/09/2015</w:t>
            </w:r>
          </w:p>
        </w:tc>
      </w:tr>
      <w:tr w:rsidR="008D5378" w:rsidRPr="008D5378" w14:paraId="4898F8F0" w14:textId="77777777" w:rsidTr="0032685D">
        <w:tc>
          <w:tcPr>
            <w:tcW w:w="1590" w:type="pct"/>
            <w:tcBorders>
              <w:top w:val="nil"/>
              <w:left w:val="nil"/>
              <w:bottom w:val="nil"/>
              <w:right w:val="nil"/>
            </w:tcBorders>
            <w:shd w:val="clear" w:color="auto" w:fill="auto"/>
            <w:noWrap/>
            <w:vAlign w:val="bottom"/>
            <w:hideMark/>
          </w:tcPr>
          <w:p w14:paraId="286BAB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Sandford, Stephen</w:t>
            </w:r>
          </w:p>
        </w:tc>
        <w:tc>
          <w:tcPr>
            <w:tcW w:w="1439" w:type="pct"/>
            <w:tcBorders>
              <w:top w:val="nil"/>
              <w:left w:val="nil"/>
              <w:bottom w:val="nil"/>
              <w:right w:val="nil"/>
            </w:tcBorders>
            <w:shd w:val="clear" w:color="auto" w:fill="auto"/>
            <w:noWrap/>
            <w:vAlign w:val="bottom"/>
            <w:hideMark/>
          </w:tcPr>
          <w:p w14:paraId="458E32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7B37CA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65BF1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9696877</w:t>
            </w:r>
          </w:p>
        </w:tc>
        <w:tc>
          <w:tcPr>
            <w:tcW w:w="760" w:type="pct"/>
            <w:gridSpan w:val="2"/>
            <w:tcBorders>
              <w:top w:val="nil"/>
              <w:left w:val="nil"/>
              <w:bottom w:val="nil"/>
              <w:right w:val="nil"/>
            </w:tcBorders>
            <w:shd w:val="clear" w:color="auto" w:fill="auto"/>
            <w:noWrap/>
            <w:vAlign w:val="bottom"/>
            <w:hideMark/>
          </w:tcPr>
          <w:p w14:paraId="30445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D27DFA5" w14:textId="77777777" w:rsidTr="0032685D">
        <w:tc>
          <w:tcPr>
            <w:tcW w:w="1590" w:type="pct"/>
            <w:tcBorders>
              <w:top w:val="nil"/>
              <w:left w:val="nil"/>
              <w:bottom w:val="nil"/>
              <w:right w:val="nil"/>
            </w:tcBorders>
            <w:shd w:val="clear" w:color="auto" w:fill="auto"/>
            <w:noWrap/>
            <w:vAlign w:val="bottom"/>
            <w:hideMark/>
          </w:tcPr>
          <w:p w14:paraId="2F92F6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Sandford, Stephen</w:t>
            </w:r>
          </w:p>
        </w:tc>
        <w:tc>
          <w:tcPr>
            <w:tcW w:w="1439" w:type="pct"/>
            <w:tcBorders>
              <w:top w:val="nil"/>
              <w:left w:val="nil"/>
              <w:bottom w:val="nil"/>
              <w:right w:val="nil"/>
            </w:tcBorders>
            <w:shd w:val="clear" w:color="auto" w:fill="auto"/>
            <w:noWrap/>
            <w:vAlign w:val="bottom"/>
            <w:hideMark/>
          </w:tcPr>
          <w:p w14:paraId="3407EB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2EF322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086A5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9696877</w:t>
            </w:r>
          </w:p>
        </w:tc>
        <w:tc>
          <w:tcPr>
            <w:tcW w:w="760" w:type="pct"/>
            <w:gridSpan w:val="2"/>
            <w:tcBorders>
              <w:top w:val="nil"/>
              <w:left w:val="nil"/>
              <w:bottom w:val="nil"/>
              <w:right w:val="nil"/>
            </w:tcBorders>
            <w:shd w:val="clear" w:color="auto" w:fill="auto"/>
            <w:noWrap/>
            <w:vAlign w:val="bottom"/>
            <w:hideMark/>
          </w:tcPr>
          <w:p w14:paraId="087DCC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6D18FAF" w14:textId="77777777" w:rsidTr="0032685D">
        <w:tc>
          <w:tcPr>
            <w:tcW w:w="1590" w:type="pct"/>
            <w:tcBorders>
              <w:top w:val="nil"/>
              <w:left w:val="nil"/>
              <w:bottom w:val="nil"/>
              <w:right w:val="nil"/>
            </w:tcBorders>
            <w:shd w:val="clear" w:color="auto" w:fill="auto"/>
            <w:noWrap/>
            <w:vAlign w:val="bottom"/>
            <w:hideMark/>
          </w:tcPr>
          <w:p w14:paraId="5DBB95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Sangyang, Chun</w:t>
            </w:r>
          </w:p>
        </w:tc>
        <w:tc>
          <w:tcPr>
            <w:tcW w:w="1439" w:type="pct"/>
            <w:tcBorders>
              <w:top w:val="nil"/>
              <w:left w:val="nil"/>
              <w:bottom w:val="nil"/>
              <w:right w:val="nil"/>
            </w:tcBorders>
            <w:shd w:val="clear" w:color="auto" w:fill="auto"/>
            <w:noWrap/>
            <w:vAlign w:val="bottom"/>
            <w:hideMark/>
          </w:tcPr>
          <w:p w14:paraId="006C0A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Magill SA 5072</w:t>
            </w:r>
          </w:p>
        </w:tc>
        <w:tc>
          <w:tcPr>
            <w:tcW w:w="455" w:type="pct"/>
            <w:tcBorders>
              <w:top w:val="nil"/>
              <w:left w:val="nil"/>
              <w:bottom w:val="nil"/>
              <w:right w:val="nil"/>
            </w:tcBorders>
            <w:shd w:val="clear" w:color="auto" w:fill="auto"/>
            <w:noWrap/>
            <w:vAlign w:val="bottom"/>
            <w:hideMark/>
          </w:tcPr>
          <w:p w14:paraId="4BCDCD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22.51 </w:t>
            </w:r>
          </w:p>
        </w:tc>
        <w:tc>
          <w:tcPr>
            <w:tcW w:w="756" w:type="pct"/>
            <w:gridSpan w:val="2"/>
            <w:tcBorders>
              <w:top w:val="nil"/>
              <w:left w:val="nil"/>
              <w:bottom w:val="nil"/>
              <w:right w:val="nil"/>
            </w:tcBorders>
            <w:shd w:val="clear" w:color="auto" w:fill="auto"/>
            <w:noWrap/>
            <w:vAlign w:val="bottom"/>
            <w:hideMark/>
          </w:tcPr>
          <w:p w14:paraId="314F0A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18308319</w:t>
            </w:r>
          </w:p>
        </w:tc>
        <w:tc>
          <w:tcPr>
            <w:tcW w:w="760" w:type="pct"/>
            <w:gridSpan w:val="2"/>
            <w:tcBorders>
              <w:top w:val="nil"/>
              <w:left w:val="nil"/>
              <w:bottom w:val="nil"/>
              <w:right w:val="nil"/>
            </w:tcBorders>
            <w:shd w:val="clear" w:color="auto" w:fill="auto"/>
            <w:noWrap/>
            <w:vAlign w:val="bottom"/>
            <w:hideMark/>
          </w:tcPr>
          <w:p w14:paraId="405924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15/07/2015</w:t>
            </w:r>
          </w:p>
        </w:tc>
      </w:tr>
      <w:tr w:rsidR="008D5378" w:rsidRPr="008D5378" w14:paraId="0DAF3CED" w14:textId="77777777" w:rsidTr="0032685D">
        <w:tc>
          <w:tcPr>
            <w:tcW w:w="1590" w:type="pct"/>
            <w:tcBorders>
              <w:top w:val="nil"/>
              <w:left w:val="nil"/>
              <w:bottom w:val="nil"/>
              <w:right w:val="nil"/>
            </w:tcBorders>
            <w:shd w:val="clear" w:color="auto" w:fill="auto"/>
            <w:noWrap/>
            <w:vAlign w:val="bottom"/>
            <w:hideMark/>
          </w:tcPr>
          <w:p w14:paraId="208208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Sansone Family Trust</w:t>
            </w:r>
          </w:p>
        </w:tc>
        <w:tc>
          <w:tcPr>
            <w:tcW w:w="1439" w:type="pct"/>
            <w:tcBorders>
              <w:top w:val="nil"/>
              <w:left w:val="nil"/>
              <w:bottom w:val="nil"/>
              <w:right w:val="nil"/>
            </w:tcBorders>
            <w:shd w:val="clear" w:color="auto" w:fill="auto"/>
            <w:noWrap/>
            <w:vAlign w:val="bottom"/>
            <w:hideMark/>
          </w:tcPr>
          <w:p w14:paraId="379BBD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6CD17E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57.82 </w:t>
            </w:r>
          </w:p>
        </w:tc>
        <w:tc>
          <w:tcPr>
            <w:tcW w:w="756" w:type="pct"/>
            <w:gridSpan w:val="2"/>
            <w:tcBorders>
              <w:top w:val="nil"/>
              <w:left w:val="nil"/>
              <w:bottom w:val="nil"/>
              <w:right w:val="nil"/>
            </w:tcBorders>
            <w:shd w:val="clear" w:color="auto" w:fill="auto"/>
            <w:noWrap/>
            <w:vAlign w:val="bottom"/>
            <w:hideMark/>
          </w:tcPr>
          <w:p w14:paraId="3BEE8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11316384</w:t>
            </w:r>
          </w:p>
        </w:tc>
        <w:tc>
          <w:tcPr>
            <w:tcW w:w="760" w:type="pct"/>
            <w:gridSpan w:val="2"/>
            <w:tcBorders>
              <w:top w:val="nil"/>
              <w:left w:val="nil"/>
              <w:bottom w:val="nil"/>
              <w:right w:val="nil"/>
            </w:tcBorders>
            <w:shd w:val="clear" w:color="auto" w:fill="auto"/>
            <w:noWrap/>
            <w:vAlign w:val="bottom"/>
            <w:hideMark/>
          </w:tcPr>
          <w:p w14:paraId="480BF4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2DAC6711" w14:textId="77777777" w:rsidTr="0032685D">
        <w:tc>
          <w:tcPr>
            <w:tcW w:w="1590" w:type="pct"/>
            <w:tcBorders>
              <w:top w:val="nil"/>
              <w:left w:val="nil"/>
              <w:bottom w:val="nil"/>
              <w:right w:val="nil"/>
            </w:tcBorders>
            <w:shd w:val="clear" w:color="auto" w:fill="auto"/>
            <w:noWrap/>
            <w:vAlign w:val="bottom"/>
            <w:hideMark/>
          </w:tcPr>
          <w:p w14:paraId="16C0F7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Sapkota, Baburam</w:t>
            </w:r>
          </w:p>
        </w:tc>
        <w:tc>
          <w:tcPr>
            <w:tcW w:w="1439" w:type="pct"/>
            <w:tcBorders>
              <w:top w:val="nil"/>
              <w:left w:val="nil"/>
              <w:bottom w:val="nil"/>
              <w:right w:val="nil"/>
            </w:tcBorders>
            <w:shd w:val="clear" w:color="auto" w:fill="auto"/>
            <w:noWrap/>
            <w:vAlign w:val="bottom"/>
            <w:hideMark/>
          </w:tcPr>
          <w:p w14:paraId="03E704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Everard Park SA 5035</w:t>
            </w:r>
          </w:p>
        </w:tc>
        <w:tc>
          <w:tcPr>
            <w:tcW w:w="455" w:type="pct"/>
            <w:tcBorders>
              <w:top w:val="nil"/>
              <w:left w:val="nil"/>
              <w:bottom w:val="nil"/>
              <w:right w:val="nil"/>
            </w:tcBorders>
            <w:shd w:val="clear" w:color="auto" w:fill="auto"/>
            <w:noWrap/>
            <w:vAlign w:val="bottom"/>
            <w:hideMark/>
          </w:tcPr>
          <w:p w14:paraId="50AEB3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24.50 </w:t>
            </w:r>
          </w:p>
        </w:tc>
        <w:tc>
          <w:tcPr>
            <w:tcW w:w="756" w:type="pct"/>
            <w:gridSpan w:val="2"/>
            <w:tcBorders>
              <w:top w:val="nil"/>
              <w:left w:val="nil"/>
              <w:bottom w:val="nil"/>
              <w:right w:val="nil"/>
            </w:tcBorders>
            <w:shd w:val="clear" w:color="auto" w:fill="auto"/>
            <w:noWrap/>
            <w:vAlign w:val="bottom"/>
            <w:hideMark/>
          </w:tcPr>
          <w:p w14:paraId="593405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10833956</w:t>
            </w:r>
          </w:p>
        </w:tc>
        <w:tc>
          <w:tcPr>
            <w:tcW w:w="760" w:type="pct"/>
            <w:gridSpan w:val="2"/>
            <w:tcBorders>
              <w:top w:val="nil"/>
              <w:left w:val="nil"/>
              <w:bottom w:val="nil"/>
              <w:right w:val="nil"/>
            </w:tcBorders>
            <w:shd w:val="clear" w:color="auto" w:fill="auto"/>
            <w:noWrap/>
            <w:vAlign w:val="bottom"/>
            <w:hideMark/>
          </w:tcPr>
          <w:p w14:paraId="3BB1C3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8/04/2014</w:t>
            </w:r>
          </w:p>
        </w:tc>
      </w:tr>
      <w:tr w:rsidR="008D5378" w:rsidRPr="008D5378" w14:paraId="10263DD6" w14:textId="77777777" w:rsidTr="0032685D">
        <w:tc>
          <w:tcPr>
            <w:tcW w:w="1590" w:type="pct"/>
            <w:tcBorders>
              <w:top w:val="nil"/>
              <w:left w:val="nil"/>
              <w:bottom w:val="nil"/>
              <w:right w:val="nil"/>
            </w:tcBorders>
            <w:shd w:val="clear" w:color="auto" w:fill="auto"/>
            <w:noWrap/>
            <w:vAlign w:val="bottom"/>
            <w:hideMark/>
          </w:tcPr>
          <w:p w14:paraId="49FAB8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Sapkota, Baburam</w:t>
            </w:r>
          </w:p>
        </w:tc>
        <w:tc>
          <w:tcPr>
            <w:tcW w:w="1439" w:type="pct"/>
            <w:tcBorders>
              <w:top w:val="nil"/>
              <w:left w:val="nil"/>
              <w:bottom w:val="nil"/>
              <w:right w:val="nil"/>
            </w:tcBorders>
            <w:shd w:val="clear" w:color="auto" w:fill="auto"/>
            <w:noWrap/>
            <w:vAlign w:val="bottom"/>
            <w:hideMark/>
          </w:tcPr>
          <w:p w14:paraId="3293C1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Everard Park SA 5035</w:t>
            </w:r>
          </w:p>
        </w:tc>
        <w:tc>
          <w:tcPr>
            <w:tcW w:w="455" w:type="pct"/>
            <w:tcBorders>
              <w:top w:val="nil"/>
              <w:left w:val="nil"/>
              <w:bottom w:val="nil"/>
              <w:right w:val="nil"/>
            </w:tcBorders>
            <w:shd w:val="clear" w:color="auto" w:fill="auto"/>
            <w:noWrap/>
            <w:vAlign w:val="bottom"/>
            <w:hideMark/>
          </w:tcPr>
          <w:p w14:paraId="697D6C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44.14 </w:t>
            </w:r>
          </w:p>
        </w:tc>
        <w:tc>
          <w:tcPr>
            <w:tcW w:w="756" w:type="pct"/>
            <w:gridSpan w:val="2"/>
            <w:tcBorders>
              <w:top w:val="nil"/>
              <w:left w:val="nil"/>
              <w:bottom w:val="nil"/>
              <w:right w:val="nil"/>
            </w:tcBorders>
            <w:shd w:val="clear" w:color="auto" w:fill="auto"/>
            <w:noWrap/>
            <w:vAlign w:val="bottom"/>
            <w:hideMark/>
          </w:tcPr>
          <w:p w14:paraId="0BAD8F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10833956</w:t>
            </w:r>
          </w:p>
        </w:tc>
        <w:tc>
          <w:tcPr>
            <w:tcW w:w="760" w:type="pct"/>
            <w:gridSpan w:val="2"/>
            <w:tcBorders>
              <w:top w:val="nil"/>
              <w:left w:val="nil"/>
              <w:bottom w:val="nil"/>
              <w:right w:val="nil"/>
            </w:tcBorders>
            <w:shd w:val="clear" w:color="auto" w:fill="auto"/>
            <w:noWrap/>
            <w:vAlign w:val="bottom"/>
            <w:hideMark/>
          </w:tcPr>
          <w:p w14:paraId="1C62AA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8/07/2014</w:t>
            </w:r>
          </w:p>
        </w:tc>
      </w:tr>
      <w:tr w:rsidR="008D5378" w:rsidRPr="008D5378" w14:paraId="3F454CC5" w14:textId="77777777" w:rsidTr="0032685D">
        <w:tc>
          <w:tcPr>
            <w:tcW w:w="1590" w:type="pct"/>
            <w:tcBorders>
              <w:top w:val="nil"/>
              <w:left w:val="nil"/>
              <w:bottom w:val="nil"/>
              <w:right w:val="nil"/>
            </w:tcBorders>
            <w:shd w:val="clear" w:color="auto" w:fill="auto"/>
            <w:noWrap/>
            <w:vAlign w:val="bottom"/>
            <w:hideMark/>
          </w:tcPr>
          <w:p w14:paraId="261EFF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Sara, Wendy</w:t>
            </w:r>
          </w:p>
        </w:tc>
        <w:tc>
          <w:tcPr>
            <w:tcW w:w="1439" w:type="pct"/>
            <w:tcBorders>
              <w:top w:val="nil"/>
              <w:left w:val="nil"/>
              <w:bottom w:val="nil"/>
              <w:right w:val="nil"/>
            </w:tcBorders>
            <w:shd w:val="clear" w:color="auto" w:fill="auto"/>
            <w:noWrap/>
            <w:vAlign w:val="bottom"/>
            <w:hideMark/>
          </w:tcPr>
          <w:p w14:paraId="0E4C0D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16AE8D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82.90 </w:t>
            </w:r>
          </w:p>
        </w:tc>
        <w:tc>
          <w:tcPr>
            <w:tcW w:w="756" w:type="pct"/>
            <w:gridSpan w:val="2"/>
            <w:tcBorders>
              <w:top w:val="nil"/>
              <w:left w:val="nil"/>
              <w:bottom w:val="nil"/>
              <w:right w:val="nil"/>
            </w:tcBorders>
            <w:shd w:val="clear" w:color="auto" w:fill="auto"/>
            <w:noWrap/>
            <w:vAlign w:val="bottom"/>
            <w:hideMark/>
          </w:tcPr>
          <w:p w14:paraId="416592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11730995</w:t>
            </w:r>
          </w:p>
        </w:tc>
        <w:tc>
          <w:tcPr>
            <w:tcW w:w="760" w:type="pct"/>
            <w:gridSpan w:val="2"/>
            <w:tcBorders>
              <w:top w:val="nil"/>
              <w:left w:val="nil"/>
              <w:bottom w:val="nil"/>
              <w:right w:val="nil"/>
            </w:tcBorders>
            <w:shd w:val="clear" w:color="auto" w:fill="auto"/>
            <w:noWrap/>
            <w:vAlign w:val="bottom"/>
            <w:hideMark/>
          </w:tcPr>
          <w:p w14:paraId="70B3DD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7EBC6621" w14:textId="77777777" w:rsidTr="0032685D">
        <w:tc>
          <w:tcPr>
            <w:tcW w:w="1590" w:type="pct"/>
            <w:tcBorders>
              <w:top w:val="nil"/>
              <w:left w:val="nil"/>
              <w:bottom w:val="nil"/>
              <w:right w:val="nil"/>
            </w:tcBorders>
            <w:shd w:val="clear" w:color="auto" w:fill="auto"/>
            <w:noWrap/>
            <w:vAlign w:val="bottom"/>
            <w:hideMark/>
          </w:tcPr>
          <w:p w14:paraId="609EF0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Sarantoulias, George</w:t>
            </w:r>
          </w:p>
        </w:tc>
        <w:tc>
          <w:tcPr>
            <w:tcW w:w="1439" w:type="pct"/>
            <w:tcBorders>
              <w:top w:val="nil"/>
              <w:left w:val="nil"/>
              <w:bottom w:val="nil"/>
              <w:right w:val="nil"/>
            </w:tcBorders>
            <w:shd w:val="clear" w:color="auto" w:fill="auto"/>
            <w:noWrap/>
            <w:vAlign w:val="bottom"/>
            <w:hideMark/>
          </w:tcPr>
          <w:p w14:paraId="4C7629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Black Forest SA 5035</w:t>
            </w:r>
          </w:p>
        </w:tc>
        <w:tc>
          <w:tcPr>
            <w:tcW w:w="455" w:type="pct"/>
            <w:tcBorders>
              <w:top w:val="nil"/>
              <w:left w:val="nil"/>
              <w:bottom w:val="nil"/>
              <w:right w:val="nil"/>
            </w:tcBorders>
            <w:shd w:val="clear" w:color="auto" w:fill="auto"/>
            <w:noWrap/>
            <w:vAlign w:val="bottom"/>
            <w:hideMark/>
          </w:tcPr>
          <w:p w14:paraId="6C2681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25.02 </w:t>
            </w:r>
          </w:p>
        </w:tc>
        <w:tc>
          <w:tcPr>
            <w:tcW w:w="756" w:type="pct"/>
            <w:gridSpan w:val="2"/>
            <w:tcBorders>
              <w:top w:val="nil"/>
              <w:left w:val="nil"/>
              <w:bottom w:val="nil"/>
              <w:right w:val="nil"/>
            </w:tcBorders>
            <w:shd w:val="clear" w:color="auto" w:fill="auto"/>
            <w:noWrap/>
            <w:vAlign w:val="bottom"/>
            <w:hideMark/>
          </w:tcPr>
          <w:p w14:paraId="1C4B06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13512599</w:t>
            </w:r>
          </w:p>
        </w:tc>
        <w:tc>
          <w:tcPr>
            <w:tcW w:w="760" w:type="pct"/>
            <w:gridSpan w:val="2"/>
            <w:tcBorders>
              <w:top w:val="nil"/>
              <w:left w:val="nil"/>
              <w:bottom w:val="nil"/>
              <w:right w:val="nil"/>
            </w:tcBorders>
            <w:shd w:val="clear" w:color="auto" w:fill="auto"/>
            <w:noWrap/>
            <w:vAlign w:val="bottom"/>
            <w:hideMark/>
          </w:tcPr>
          <w:p w14:paraId="0549E3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684035F1" w14:textId="77777777" w:rsidTr="0032685D">
        <w:tc>
          <w:tcPr>
            <w:tcW w:w="1590" w:type="pct"/>
            <w:tcBorders>
              <w:top w:val="nil"/>
              <w:left w:val="nil"/>
              <w:bottom w:val="nil"/>
              <w:right w:val="nil"/>
            </w:tcBorders>
            <w:shd w:val="clear" w:color="auto" w:fill="auto"/>
            <w:noWrap/>
            <w:vAlign w:val="bottom"/>
            <w:hideMark/>
          </w:tcPr>
          <w:p w14:paraId="1CA6FE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Saunders, Chris</w:t>
            </w:r>
          </w:p>
        </w:tc>
        <w:tc>
          <w:tcPr>
            <w:tcW w:w="1439" w:type="pct"/>
            <w:tcBorders>
              <w:top w:val="nil"/>
              <w:left w:val="nil"/>
              <w:bottom w:val="nil"/>
              <w:right w:val="nil"/>
            </w:tcBorders>
            <w:shd w:val="clear" w:color="auto" w:fill="auto"/>
            <w:noWrap/>
            <w:vAlign w:val="bottom"/>
            <w:hideMark/>
          </w:tcPr>
          <w:p w14:paraId="4D7FEC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3F9CA6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64.85 </w:t>
            </w:r>
          </w:p>
        </w:tc>
        <w:tc>
          <w:tcPr>
            <w:tcW w:w="756" w:type="pct"/>
            <w:gridSpan w:val="2"/>
            <w:tcBorders>
              <w:top w:val="nil"/>
              <w:left w:val="nil"/>
              <w:bottom w:val="nil"/>
              <w:right w:val="nil"/>
            </w:tcBorders>
            <w:shd w:val="clear" w:color="auto" w:fill="auto"/>
            <w:noWrap/>
            <w:vAlign w:val="bottom"/>
            <w:hideMark/>
          </w:tcPr>
          <w:p w14:paraId="77B109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10829442</w:t>
            </w:r>
          </w:p>
        </w:tc>
        <w:tc>
          <w:tcPr>
            <w:tcW w:w="760" w:type="pct"/>
            <w:gridSpan w:val="2"/>
            <w:tcBorders>
              <w:top w:val="nil"/>
              <w:left w:val="nil"/>
              <w:bottom w:val="nil"/>
              <w:right w:val="nil"/>
            </w:tcBorders>
            <w:shd w:val="clear" w:color="auto" w:fill="auto"/>
            <w:noWrap/>
            <w:vAlign w:val="bottom"/>
            <w:hideMark/>
          </w:tcPr>
          <w:p w14:paraId="5DD8FB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2173C647" w14:textId="77777777" w:rsidTr="0032685D">
        <w:tc>
          <w:tcPr>
            <w:tcW w:w="1590" w:type="pct"/>
            <w:tcBorders>
              <w:top w:val="nil"/>
              <w:left w:val="nil"/>
              <w:bottom w:val="nil"/>
              <w:right w:val="nil"/>
            </w:tcBorders>
            <w:shd w:val="clear" w:color="auto" w:fill="auto"/>
            <w:noWrap/>
            <w:vAlign w:val="bottom"/>
            <w:hideMark/>
          </w:tcPr>
          <w:p w14:paraId="02625C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Savage, John</w:t>
            </w:r>
          </w:p>
        </w:tc>
        <w:tc>
          <w:tcPr>
            <w:tcW w:w="1439" w:type="pct"/>
            <w:tcBorders>
              <w:top w:val="nil"/>
              <w:left w:val="nil"/>
              <w:bottom w:val="nil"/>
              <w:right w:val="nil"/>
            </w:tcBorders>
            <w:shd w:val="clear" w:color="auto" w:fill="auto"/>
            <w:noWrap/>
            <w:vAlign w:val="bottom"/>
            <w:hideMark/>
          </w:tcPr>
          <w:p w14:paraId="127B0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Mannum SA 5238</w:t>
            </w:r>
          </w:p>
        </w:tc>
        <w:tc>
          <w:tcPr>
            <w:tcW w:w="455" w:type="pct"/>
            <w:tcBorders>
              <w:top w:val="nil"/>
              <w:left w:val="nil"/>
              <w:bottom w:val="nil"/>
              <w:right w:val="nil"/>
            </w:tcBorders>
            <w:shd w:val="clear" w:color="auto" w:fill="auto"/>
            <w:noWrap/>
            <w:vAlign w:val="bottom"/>
            <w:hideMark/>
          </w:tcPr>
          <w:p w14:paraId="14F0C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50.27 </w:t>
            </w:r>
          </w:p>
        </w:tc>
        <w:tc>
          <w:tcPr>
            <w:tcW w:w="756" w:type="pct"/>
            <w:gridSpan w:val="2"/>
            <w:tcBorders>
              <w:top w:val="nil"/>
              <w:left w:val="nil"/>
              <w:bottom w:val="nil"/>
              <w:right w:val="nil"/>
            </w:tcBorders>
            <w:shd w:val="clear" w:color="auto" w:fill="auto"/>
            <w:noWrap/>
            <w:vAlign w:val="bottom"/>
            <w:hideMark/>
          </w:tcPr>
          <w:p w14:paraId="745C9D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13538120</w:t>
            </w:r>
          </w:p>
        </w:tc>
        <w:tc>
          <w:tcPr>
            <w:tcW w:w="760" w:type="pct"/>
            <w:gridSpan w:val="2"/>
            <w:tcBorders>
              <w:top w:val="nil"/>
              <w:left w:val="nil"/>
              <w:bottom w:val="nil"/>
              <w:right w:val="nil"/>
            </w:tcBorders>
            <w:shd w:val="clear" w:color="auto" w:fill="auto"/>
            <w:noWrap/>
            <w:vAlign w:val="bottom"/>
            <w:hideMark/>
          </w:tcPr>
          <w:p w14:paraId="201A06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19/08/2015</w:t>
            </w:r>
          </w:p>
        </w:tc>
      </w:tr>
      <w:tr w:rsidR="008D5378" w:rsidRPr="008D5378" w14:paraId="043F70D0" w14:textId="77777777" w:rsidTr="0032685D">
        <w:tc>
          <w:tcPr>
            <w:tcW w:w="1590" w:type="pct"/>
            <w:tcBorders>
              <w:top w:val="nil"/>
              <w:left w:val="nil"/>
              <w:bottom w:val="nil"/>
              <w:right w:val="nil"/>
            </w:tcBorders>
            <w:shd w:val="clear" w:color="auto" w:fill="auto"/>
            <w:noWrap/>
            <w:vAlign w:val="bottom"/>
            <w:hideMark/>
          </w:tcPr>
          <w:p w14:paraId="718A62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Saxon, Anne</w:t>
            </w:r>
          </w:p>
        </w:tc>
        <w:tc>
          <w:tcPr>
            <w:tcW w:w="1439" w:type="pct"/>
            <w:tcBorders>
              <w:top w:val="nil"/>
              <w:left w:val="nil"/>
              <w:bottom w:val="nil"/>
              <w:right w:val="nil"/>
            </w:tcBorders>
            <w:shd w:val="clear" w:color="auto" w:fill="auto"/>
            <w:noWrap/>
            <w:vAlign w:val="bottom"/>
            <w:hideMark/>
          </w:tcPr>
          <w:p w14:paraId="64E2E7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6FE921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41.75 </w:t>
            </w:r>
          </w:p>
        </w:tc>
        <w:tc>
          <w:tcPr>
            <w:tcW w:w="756" w:type="pct"/>
            <w:gridSpan w:val="2"/>
            <w:tcBorders>
              <w:top w:val="nil"/>
              <w:left w:val="nil"/>
              <w:bottom w:val="nil"/>
              <w:right w:val="nil"/>
            </w:tcBorders>
            <w:shd w:val="clear" w:color="auto" w:fill="auto"/>
            <w:noWrap/>
            <w:vAlign w:val="bottom"/>
            <w:hideMark/>
          </w:tcPr>
          <w:p w14:paraId="5DA4FB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14872033</w:t>
            </w:r>
          </w:p>
        </w:tc>
        <w:tc>
          <w:tcPr>
            <w:tcW w:w="760" w:type="pct"/>
            <w:gridSpan w:val="2"/>
            <w:tcBorders>
              <w:top w:val="nil"/>
              <w:left w:val="nil"/>
              <w:bottom w:val="nil"/>
              <w:right w:val="nil"/>
            </w:tcBorders>
            <w:shd w:val="clear" w:color="auto" w:fill="auto"/>
            <w:noWrap/>
            <w:vAlign w:val="bottom"/>
            <w:hideMark/>
          </w:tcPr>
          <w:p w14:paraId="1D5FEE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28/08/2014</w:t>
            </w:r>
          </w:p>
        </w:tc>
      </w:tr>
      <w:tr w:rsidR="008D5378" w:rsidRPr="008D5378" w14:paraId="127356CC" w14:textId="77777777" w:rsidTr="0032685D">
        <w:tc>
          <w:tcPr>
            <w:tcW w:w="1590" w:type="pct"/>
            <w:tcBorders>
              <w:top w:val="nil"/>
              <w:left w:val="nil"/>
              <w:bottom w:val="nil"/>
              <w:right w:val="nil"/>
            </w:tcBorders>
            <w:shd w:val="clear" w:color="auto" w:fill="auto"/>
            <w:noWrap/>
            <w:vAlign w:val="bottom"/>
            <w:hideMark/>
          </w:tcPr>
          <w:p w14:paraId="10D782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Schaschlow, Emily</w:t>
            </w:r>
          </w:p>
        </w:tc>
        <w:tc>
          <w:tcPr>
            <w:tcW w:w="1439" w:type="pct"/>
            <w:tcBorders>
              <w:top w:val="nil"/>
              <w:left w:val="nil"/>
              <w:bottom w:val="nil"/>
              <w:right w:val="nil"/>
            </w:tcBorders>
            <w:shd w:val="clear" w:color="auto" w:fill="auto"/>
            <w:noWrap/>
            <w:vAlign w:val="bottom"/>
            <w:hideMark/>
          </w:tcPr>
          <w:p w14:paraId="36BA19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Littlehampton SA 5250</w:t>
            </w:r>
          </w:p>
        </w:tc>
        <w:tc>
          <w:tcPr>
            <w:tcW w:w="455" w:type="pct"/>
            <w:tcBorders>
              <w:top w:val="nil"/>
              <w:left w:val="nil"/>
              <w:bottom w:val="nil"/>
              <w:right w:val="nil"/>
            </w:tcBorders>
            <w:shd w:val="clear" w:color="auto" w:fill="auto"/>
            <w:noWrap/>
            <w:vAlign w:val="bottom"/>
            <w:hideMark/>
          </w:tcPr>
          <w:p w14:paraId="1C7B93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27.96 </w:t>
            </w:r>
          </w:p>
        </w:tc>
        <w:tc>
          <w:tcPr>
            <w:tcW w:w="756" w:type="pct"/>
            <w:gridSpan w:val="2"/>
            <w:tcBorders>
              <w:top w:val="nil"/>
              <w:left w:val="nil"/>
              <w:bottom w:val="nil"/>
              <w:right w:val="nil"/>
            </w:tcBorders>
            <w:shd w:val="clear" w:color="auto" w:fill="auto"/>
            <w:noWrap/>
            <w:vAlign w:val="bottom"/>
            <w:hideMark/>
          </w:tcPr>
          <w:p w14:paraId="4BE4D5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2458501</w:t>
            </w:r>
          </w:p>
        </w:tc>
        <w:tc>
          <w:tcPr>
            <w:tcW w:w="760" w:type="pct"/>
            <w:gridSpan w:val="2"/>
            <w:tcBorders>
              <w:top w:val="nil"/>
              <w:left w:val="nil"/>
              <w:bottom w:val="nil"/>
              <w:right w:val="nil"/>
            </w:tcBorders>
            <w:shd w:val="clear" w:color="auto" w:fill="auto"/>
            <w:noWrap/>
            <w:vAlign w:val="bottom"/>
            <w:hideMark/>
          </w:tcPr>
          <w:p w14:paraId="24D174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35300389" w14:textId="77777777" w:rsidTr="0032685D">
        <w:tc>
          <w:tcPr>
            <w:tcW w:w="1590" w:type="pct"/>
            <w:tcBorders>
              <w:top w:val="nil"/>
              <w:left w:val="nil"/>
              <w:bottom w:val="nil"/>
              <w:right w:val="nil"/>
            </w:tcBorders>
            <w:shd w:val="clear" w:color="auto" w:fill="auto"/>
            <w:noWrap/>
            <w:vAlign w:val="bottom"/>
            <w:hideMark/>
          </w:tcPr>
          <w:p w14:paraId="6DD586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Scheffers, Rufus</w:t>
            </w:r>
          </w:p>
        </w:tc>
        <w:tc>
          <w:tcPr>
            <w:tcW w:w="1439" w:type="pct"/>
            <w:tcBorders>
              <w:top w:val="nil"/>
              <w:left w:val="nil"/>
              <w:bottom w:val="nil"/>
              <w:right w:val="nil"/>
            </w:tcBorders>
            <w:shd w:val="clear" w:color="auto" w:fill="auto"/>
            <w:noWrap/>
            <w:vAlign w:val="bottom"/>
            <w:hideMark/>
          </w:tcPr>
          <w:p w14:paraId="3398DD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Gawler East SA 5118</w:t>
            </w:r>
          </w:p>
        </w:tc>
        <w:tc>
          <w:tcPr>
            <w:tcW w:w="455" w:type="pct"/>
            <w:tcBorders>
              <w:top w:val="nil"/>
              <w:left w:val="nil"/>
              <w:bottom w:val="nil"/>
              <w:right w:val="nil"/>
            </w:tcBorders>
            <w:shd w:val="clear" w:color="auto" w:fill="auto"/>
            <w:noWrap/>
            <w:vAlign w:val="bottom"/>
            <w:hideMark/>
          </w:tcPr>
          <w:p w14:paraId="0A892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159.22 </w:t>
            </w:r>
          </w:p>
        </w:tc>
        <w:tc>
          <w:tcPr>
            <w:tcW w:w="756" w:type="pct"/>
            <w:gridSpan w:val="2"/>
            <w:tcBorders>
              <w:top w:val="nil"/>
              <w:left w:val="nil"/>
              <w:bottom w:val="nil"/>
              <w:right w:val="nil"/>
            </w:tcBorders>
            <w:shd w:val="clear" w:color="auto" w:fill="auto"/>
            <w:noWrap/>
            <w:vAlign w:val="bottom"/>
            <w:hideMark/>
          </w:tcPr>
          <w:p w14:paraId="4ABA45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6772100</w:t>
            </w:r>
          </w:p>
        </w:tc>
        <w:tc>
          <w:tcPr>
            <w:tcW w:w="760" w:type="pct"/>
            <w:gridSpan w:val="2"/>
            <w:tcBorders>
              <w:top w:val="nil"/>
              <w:left w:val="nil"/>
              <w:bottom w:val="nil"/>
              <w:right w:val="nil"/>
            </w:tcBorders>
            <w:shd w:val="clear" w:color="auto" w:fill="auto"/>
            <w:noWrap/>
            <w:vAlign w:val="bottom"/>
            <w:hideMark/>
          </w:tcPr>
          <w:p w14:paraId="670490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21/12/2015</w:t>
            </w:r>
          </w:p>
        </w:tc>
      </w:tr>
      <w:tr w:rsidR="008D5378" w:rsidRPr="008D5378" w14:paraId="6C83E7AB" w14:textId="77777777" w:rsidTr="0032685D">
        <w:tc>
          <w:tcPr>
            <w:tcW w:w="1590" w:type="pct"/>
            <w:tcBorders>
              <w:top w:val="nil"/>
              <w:left w:val="nil"/>
              <w:bottom w:val="nil"/>
              <w:right w:val="nil"/>
            </w:tcBorders>
            <w:shd w:val="clear" w:color="auto" w:fill="auto"/>
            <w:noWrap/>
            <w:vAlign w:val="bottom"/>
            <w:hideMark/>
          </w:tcPr>
          <w:p w14:paraId="0E0476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5C4ECD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562C7D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69.35 </w:t>
            </w:r>
          </w:p>
        </w:tc>
        <w:tc>
          <w:tcPr>
            <w:tcW w:w="756" w:type="pct"/>
            <w:gridSpan w:val="2"/>
            <w:tcBorders>
              <w:top w:val="nil"/>
              <w:left w:val="nil"/>
              <w:bottom w:val="nil"/>
              <w:right w:val="nil"/>
            </w:tcBorders>
            <w:shd w:val="clear" w:color="auto" w:fill="auto"/>
            <w:noWrap/>
            <w:vAlign w:val="bottom"/>
            <w:hideMark/>
          </w:tcPr>
          <w:p w14:paraId="03E9F1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40ED59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2/07/2015</w:t>
            </w:r>
          </w:p>
        </w:tc>
      </w:tr>
      <w:tr w:rsidR="008D5378" w:rsidRPr="008D5378" w14:paraId="69DD4DA6" w14:textId="77777777" w:rsidTr="0032685D">
        <w:tc>
          <w:tcPr>
            <w:tcW w:w="1590" w:type="pct"/>
            <w:tcBorders>
              <w:top w:val="nil"/>
              <w:left w:val="nil"/>
              <w:bottom w:val="nil"/>
              <w:right w:val="nil"/>
            </w:tcBorders>
            <w:shd w:val="clear" w:color="auto" w:fill="auto"/>
            <w:noWrap/>
            <w:vAlign w:val="bottom"/>
            <w:hideMark/>
          </w:tcPr>
          <w:p w14:paraId="1B5B8B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220E00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E2793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1F4917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5210CE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4C72B042" w14:textId="77777777" w:rsidTr="0032685D">
        <w:tc>
          <w:tcPr>
            <w:tcW w:w="1590" w:type="pct"/>
            <w:tcBorders>
              <w:top w:val="nil"/>
              <w:left w:val="nil"/>
              <w:bottom w:val="nil"/>
              <w:right w:val="nil"/>
            </w:tcBorders>
            <w:shd w:val="clear" w:color="auto" w:fill="auto"/>
            <w:noWrap/>
            <w:vAlign w:val="bottom"/>
            <w:hideMark/>
          </w:tcPr>
          <w:p w14:paraId="69F8D7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0A6405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3A437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95.00 </w:t>
            </w:r>
          </w:p>
        </w:tc>
        <w:tc>
          <w:tcPr>
            <w:tcW w:w="756" w:type="pct"/>
            <w:gridSpan w:val="2"/>
            <w:tcBorders>
              <w:top w:val="nil"/>
              <w:left w:val="nil"/>
              <w:bottom w:val="nil"/>
              <w:right w:val="nil"/>
            </w:tcBorders>
            <w:shd w:val="clear" w:color="auto" w:fill="auto"/>
            <w:noWrap/>
            <w:vAlign w:val="bottom"/>
            <w:hideMark/>
          </w:tcPr>
          <w:p w14:paraId="49DF54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17C71B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0491102E" w14:textId="77777777" w:rsidTr="0032685D">
        <w:tc>
          <w:tcPr>
            <w:tcW w:w="1590" w:type="pct"/>
            <w:tcBorders>
              <w:top w:val="nil"/>
              <w:left w:val="nil"/>
              <w:bottom w:val="nil"/>
              <w:right w:val="nil"/>
            </w:tcBorders>
            <w:shd w:val="clear" w:color="auto" w:fill="auto"/>
            <w:noWrap/>
            <w:vAlign w:val="bottom"/>
            <w:hideMark/>
          </w:tcPr>
          <w:p w14:paraId="66E0A1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529332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4036B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23DF6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5E232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14/07/2015</w:t>
            </w:r>
          </w:p>
        </w:tc>
      </w:tr>
      <w:tr w:rsidR="008D5378" w:rsidRPr="008D5378" w14:paraId="0C608DC2" w14:textId="77777777" w:rsidTr="0032685D">
        <w:tc>
          <w:tcPr>
            <w:tcW w:w="1590" w:type="pct"/>
            <w:tcBorders>
              <w:top w:val="nil"/>
              <w:left w:val="nil"/>
              <w:bottom w:val="nil"/>
              <w:right w:val="nil"/>
            </w:tcBorders>
            <w:shd w:val="clear" w:color="auto" w:fill="auto"/>
            <w:noWrap/>
            <w:vAlign w:val="bottom"/>
            <w:hideMark/>
          </w:tcPr>
          <w:p w14:paraId="4C2661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777516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61F690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95.00 </w:t>
            </w:r>
          </w:p>
        </w:tc>
        <w:tc>
          <w:tcPr>
            <w:tcW w:w="756" w:type="pct"/>
            <w:gridSpan w:val="2"/>
            <w:tcBorders>
              <w:top w:val="nil"/>
              <w:left w:val="nil"/>
              <w:bottom w:val="nil"/>
              <w:right w:val="nil"/>
            </w:tcBorders>
            <w:shd w:val="clear" w:color="auto" w:fill="auto"/>
            <w:noWrap/>
            <w:vAlign w:val="bottom"/>
            <w:hideMark/>
          </w:tcPr>
          <w:p w14:paraId="4B0E92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0911D6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7B6A5179" w14:textId="77777777" w:rsidTr="0032685D">
        <w:tc>
          <w:tcPr>
            <w:tcW w:w="1590" w:type="pct"/>
            <w:tcBorders>
              <w:top w:val="nil"/>
              <w:left w:val="nil"/>
              <w:bottom w:val="nil"/>
              <w:right w:val="nil"/>
            </w:tcBorders>
            <w:shd w:val="clear" w:color="auto" w:fill="auto"/>
            <w:noWrap/>
            <w:vAlign w:val="bottom"/>
            <w:hideMark/>
          </w:tcPr>
          <w:p w14:paraId="6F2AF7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5E5B95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7A8843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89D71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2B1262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21/07/2015</w:t>
            </w:r>
          </w:p>
        </w:tc>
      </w:tr>
      <w:tr w:rsidR="008D5378" w:rsidRPr="008D5378" w14:paraId="72CD0EA0" w14:textId="77777777" w:rsidTr="0032685D">
        <w:tc>
          <w:tcPr>
            <w:tcW w:w="1590" w:type="pct"/>
            <w:tcBorders>
              <w:top w:val="nil"/>
              <w:left w:val="nil"/>
              <w:bottom w:val="nil"/>
              <w:right w:val="nil"/>
            </w:tcBorders>
            <w:shd w:val="clear" w:color="auto" w:fill="auto"/>
            <w:noWrap/>
            <w:vAlign w:val="bottom"/>
            <w:hideMark/>
          </w:tcPr>
          <w:p w14:paraId="38C489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66D4B3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8FFD5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95.00 </w:t>
            </w:r>
          </w:p>
        </w:tc>
        <w:tc>
          <w:tcPr>
            <w:tcW w:w="756" w:type="pct"/>
            <w:gridSpan w:val="2"/>
            <w:tcBorders>
              <w:top w:val="nil"/>
              <w:left w:val="nil"/>
              <w:bottom w:val="nil"/>
              <w:right w:val="nil"/>
            </w:tcBorders>
            <w:shd w:val="clear" w:color="auto" w:fill="auto"/>
            <w:noWrap/>
            <w:vAlign w:val="bottom"/>
            <w:hideMark/>
          </w:tcPr>
          <w:p w14:paraId="59AD09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5E515F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23/07/2015</w:t>
            </w:r>
          </w:p>
        </w:tc>
      </w:tr>
      <w:tr w:rsidR="008D5378" w:rsidRPr="008D5378" w14:paraId="1A50E578" w14:textId="77777777" w:rsidTr="0032685D">
        <w:tc>
          <w:tcPr>
            <w:tcW w:w="1590" w:type="pct"/>
            <w:tcBorders>
              <w:top w:val="nil"/>
              <w:left w:val="nil"/>
              <w:bottom w:val="nil"/>
              <w:right w:val="nil"/>
            </w:tcBorders>
            <w:shd w:val="clear" w:color="auto" w:fill="auto"/>
            <w:noWrap/>
            <w:vAlign w:val="bottom"/>
            <w:hideMark/>
          </w:tcPr>
          <w:p w14:paraId="3FB70A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6C0BA2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15760D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D002C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3ABA5B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28/07/2015</w:t>
            </w:r>
          </w:p>
        </w:tc>
      </w:tr>
      <w:tr w:rsidR="008D5378" w:rsidRPr="008D5378" w14:paraId="3796658F" w14:textId="77777777" w:rsidTr="0032685D">
        <w:tc>
          <w:tcPr>
            <w:tcW w:w="1590" w:type="pct"/>
            <w:tcBorders>
              <w:top w:val="nil"/>
              <w:left w:val="nil"/>
              <w:bottom w:val="nil"/>
              <w:right w:val="nil"/>
            </w:tcBorders>
            <w:shd w:val="clear" w:color="auto" w:fill="auto"/>
            <w:noWrap/>
            <w:vAlign w:val="bottom"/>
            <w:hideMark/>
          </w:tcPr>
          <w:p w14:paraId="2C7FF3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43B7E2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06D8E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45.65 </w:t>
            </w:r>
          </w:p>
        </w:tc>
        <w:tc>
          <w:tcPr>
            <w:tcW w:w="756" w:type="pct"/>
            <w:gridSpan w:val="2"/>
            <w:tcBorders>
              <w:top w:val="nil"/>
              <w:left w:val="nil"/>
              <w:bottom w:val="nil"/>
              <w:right w:val="nil"/>
            </w:tcBorders>
            <w:shd w:val="clear" w:color="auto" w:fill="auto"/>
            <w:noWrap/>
            <w:vAlign w:val="bottom"/>
            <w:hideMark/>
          </w:tcPr>
          <w:p w14:paraId="05F711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725EBD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30/07/2015</w:t>
            </w:r>
          </w:p>
        </w:tc>
      </w:tr>
      <w:tr w:rsidR="008D5378" w:rsidRPr="008D5378" w14:paraId="6200D9E8" w14:textId="77777777" w:rsidTr="0032685D">
        <w:tc>
          <w:tcPr>
            <w:tcW w:w="1590" w:type="pct"/>
            <w:tcBorders>
              <w:top w:val="nil"/>
              <w:left w:val="nil"/>
              <w:bottom w:val="nil"/>
              <w:right w:val="nil"/>
            </w:tcBorders>
            <w:shd w:val="clear" w:color="auto" w:fill="auto"/>
            <w:noWrap/>
            <w:vAlign w:val="bottom"/>
            <w:hideMark/>
          </w:tcPr>
          <w:p w14:paraId="1FC300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1705A1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4E01B1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209BD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3AB58D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3/08/2015</w:t>
            </w:r>
          </w:p>
        </w:tc>
      </w:tr>
      <w:tr w:rsidR="008D5378" w:rsidRPr="008D5378" w14:paraId="058074D1" w14:textId="77777777" w:rsidTr="0032685D">
        <w:tc>
          <w:tcPr>
            <w:tcW w:w="1590" w:type="pct"/>
            <w:tcBorders>
              <w:top w:val="nil"/>
              <w:left w:val="nil"/>
              <w:bottom w:val="nil"/>
              <w:right w:val="nil"/>
            </w:tcBorders>
            <w:shd w:val="clear" w:color="auto" w:fill="auto"/>
            <w:noWrap/>
            <w:vAlign w:val="bottom"/>
            <w:hideMark/>
          </w:tcPr>
          <w:p w14:paraId="55B484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0951DF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4FE9D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6F202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1D5CA0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47FDA812" w14:textId="77777777" w:rsidTr="0032685D">
        <w:tc>
          <w:tcPr>
            <w:tcW w:w="1590" w:type="pct"/>
            <w:tcBorders>
              <w:top w:val="nil"/>
              <w:left w:val="nil"/>
              <w:bottom w:val="nil"/>
              <w:right w:val="nil"/>
            </w:tcBorders>
            <w:shd w:val="clear" w:color="auto" w:fill="auto"/>
            <w:noWrap/>
            <w:vAlign w:val="bottom"/>
            <w:hideMark/>
          </w:tcPr>
          <w:p w14:paraId="2C0E1A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34183F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215A5F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312DA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25444A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4E8D3C86" w14:textId="77777777" w:rsidTr="0032685D">
        <w:tc>
          <w:tcPr>
            <w:tcW w:w="1590" w:type="pct"/>
            <w:tcBorders>
              <w:top w:val="nil"/>
              <w:left w:val="nil"/>
              <w:bottom w:val="nil"/>
              <w:right w:val="nil"/>
            </w:tcBorders>
            <w:shd w:val="clear" w:color="auto" w:fill="auto"/>
            <w:noWrap/>
            <w:vAlign w:val="bottom"/>
            <w:hideMark/>
          </w:tcPr>
          <w:p w14:paraId="6925A4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642143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6B1D2E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992F4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75C982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3C3BC1ED" w14:textId="77777777" w:rsidTr="0032685D">
        <w:tc>
          <w:tcPr>
            <w:tcW w:w="1590" w:type="pct"/>
            <w:tcBorders>
              <w:top w:val="nil"/>
              <w:left w:val="nil"/>
              <w:bottom w:val="nil"/>
              <w:right w:val="nil"/>
            </w:tcBorders>
            <w:shd w:val="clear" w:color="auto" w:fill="auto"/>
            <w:noWrap/>
            <w:vAlign w:val="bottom"/>
            <w:hideMark/>
          </w:tcPr>
          <w:p w14:paraId="1B57CA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Schigulski, Mark</w:t>
            </w:r>
          </w:p>
        </w:tc>
        <w:tc>
          <w:tcPr>
            <w:tcW w:w="1439" w:type="pct"/>
            <w:tcBorders>
              <w:top w:val="nil"/>
              <w:left w:val="nil"/>
              <w:bottom w:val="nil"/>
              <w:right w:val="nil"/>
            </w:tcBorders>
            <w:shd w:val="clear" w:color="auto" w:fill="auto"/>
            <w:noWrap/>
            <w:vAlign w:val="bottom"/>
            <w:hideMark/>
          </w:tcPr>
          <w:p w14:paraId="120836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600E88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42.00 </w:t>
            </w:r>
          </w:p>
        </w:tc>
        <w:tc>
          <w:tcPr>
            <w:tcW w:w="756" w:type="pct"/>
            <w:gridSpan w:val="2"/>
            <w:tcBorders>
              <w:top w:val="nil"/>
              <w:left w:val="nil"/>
              <w:bottom w:val="nil"/>
              <w:right w:val="nil"/>
            </w:tcBorders>
            <w:shd w:val="clear" w:color="auto" w:fill="auto"/>
            <w:noWrap/>
            <w:vAlign w:val="bottom"/>
            <w:hideMark/>
          </w:tcPr>
          <w:p w14:paraId="289E73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14106638</w:t>
            </w:r>
          </w:p>
        </w:tc>
        <w:tc>
          <w:tcPr>
            <w:tcW w:w="760" w:type="pct"/>
            <w:gridSpan w:val="2"/>
            <w:tcBorders>
              <w:top w:val="nil"/>
              <w:left w:val="nil"/>
              <w:bottom w:val="nil"/>
              <w:right w:val="nil"/>
            </w:tcBorders>
            <w:shd w:val="clear" w:color="auto" w:fill="auto"/>
            <w:noWrap/>
            <w:vAlign w:val="bottom"/>
            <w:hideMark/>
          </w:tcPr>
          <w:p w14:paraId="61D4CF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1/09/2015</w:t>
            </w:r>
          </w:p>
        </w:tc>
      </w:tr>
      <w:tr w:rsidR="008D5378" w:rsidRPr="008D5378" w14:paraId="03C4F41B" w14:textId="77777777" w:rsidTr="0032685D">
        <w:tc>
          <w:tcPr>
            <w:tcW w:w="1590" w:type="pct"/>
            <w:tcBorders>
              <w:top w:val="nil"/>
              <w:left w:val="nil"/>
              <w:bottom w:val="nil"/>
              <w:right w:val="nil"/>
            </w:tcBorders>
            <w:shd w:val="clear" w:color="auto" w:fill="auto"/>
            <w:noWrap/>
            <w:vAlign w:val="bottom"/>
            <w:hideMark/>
          </w:tcPr>
          <w:p w14:paraId="5B8B70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Schilling, Audrey</w:t>
            </w:r>
          </w:p>
        </w:tc>
        <w:tc>
          <w:tcPr>
            <w:tcW w:w="1439" w:type="pct"/>
            <w:tcBorders>
              <w:top w:val="nil"/>
              <w:left w:val="nil"/>
              <w:bottom w:val="nil"/>
              <w:right w:val="nil"/>
            </w:tcBorders>
            <w:shd w:val="clear" w:color="auto" w:fill="auto"/>
            <w:noWrap/>
            <w:vAlign w:val="bottom"/>
            <w:hideMark/>
          </w:tcPr>
          <w:p w14:paraId="0F6B6C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27362E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229.10 </w:t>
            </w:r>
          </w:p>
        </w:tc>
        <w:tc>
          <w:tcPr>
            <w:tcW w:w="756" w:type="pct"/>
            <w:gridSpan w:val="2"/>
            <w:tcBorders>
              <w:top w:val="nil"/>
              <w:left w:val="nil"/>
              <w:bottom w:val="nil"/>
              <w:right w:val="nil"/>
            </w:tcBorders>
            <w:shd w:val="clear" w:color="auto" w:fill="auto"/>
            <w:noWrap/>
            <w:vAlign w:val="bottom"/>
            <w:hideMark/>
          </w:tcPr>
          <w:p w14:paraId="649EE6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7306651</w:t>
            </w:r>
          </w:p>
        </w:tc>
        <w:tc>
          <w:tcPr>
            <w:tcW w:w="760" w:type="pct"/>
            <w:gridSpan w:val="2"/>
            <w:tcBorders>
              <w:top w:val="nil"/>
              <w:left w:val="nil"/>
              <w:bottom w:val="nil"/>
              <w:right w:val="nil"/>
            </w:tcBorders>
            <w:shd w:val="clear" w:color="auto" w:fill="auto"/>
            <w:noWrap/>
            <w:vAlign w:val="bottom"/>
            <w:hideMark/>
          </w:tcPr>
          <w:p w14:paraId="3EF623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68841241" w14:textId="77777777" w:rsidTr="0032685D">
        <w:tc>
          <w:tcPr>
            <w:tcW w:w="1590" w:type="pct"/>
            <w:tcBorders>
              <w:top w:val="nil"/>
              <w:left w:val="nil"/>
              <w:bottom w:val="nil"/>
              <w:right w:val="nil"/>
            </w:tcBorders>
            <w:shd w:val="clear" w:color="auto" w:fill="auto"/>
            <w:noWrap/>
            <w:vAlign w:val="bottom"/>
            <w:hideMark/>
          </w:tcPr>
          <w:p w14:paraId="35D574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Schkabaryn, Scott</w:t>
            </w:r>
          </w:p>
        </w:tc>
        <w:tc>
          <w:tcPr>
            <w:tcW w:w="1439" w:type="pct"/>
            <w:tcBorders>
              <w:top w:val="nil"/>
              <w:left w:val="nil"/>
              <w:bottom w:val="nil"/>
              <w:right w:val="nil"/>
            </w:tcBorders>
            <w:shd w:val="clear" w:color="auto" w:fill="auto"/>
            <w:noWrap/>
            <w:vAlign w:val="bottom"/>
            <w:hideMark/>
          </w:tcPr>
          <w:p w14:paraId="58DE1B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Park SA 5109</w:t>
            </w:r>
          </w:p>
        </w:tc>
        <w:tc>
          <w:tcPr>
            <w:tcW w:w="455" w:type="pct"/>
            <w:tcBorders>
              <w:top w:val="nil"/>
              <w:left w:val="nil"/>
              <w:bottom w:val="nil"/>
              <w:right w:val="nil"/>
            </w:tcBorders>
            <w:shd w:val="clear" w:color="auto" w:fill="auto"/>
            <w:noWrap/>
            <w:vAlign w:val="bottom"/>
            <w:hideMark/>
          </w:tcPr>
          <w:p w14:paraId="5BD9B5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A0BA2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11051702</w:t>
            </w:r>
          </w:p>
        </w:tc>
        <w:tc>
          <w:tcPr>
            <w:tcW w:w="760" w:type="pct"/>
            <w:gridSpan w:val="2"/>
            <w:tcBorders>
              <w:top w:val="nil"/>
              <w:left w:val="nil"/>
              <w:bottom w:val="nil"/>
              <w:right w:val="nil"/>
            </w:tcBorders>
            <w:shd w:val="clear" w:color="auto" w:fill="auto"/>
            <w:noWrap/>
            <w:vAlign w:val="bottom"/>
            <w:hideMark/>
          </w:tcPr>
          <w:p w14:paraId="3B5C8C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27/05/2015</w:t>
            </w:r>
          </w:p>
        </w:tc>
      </w:tr>
      <w:tr w:rsidR="008D5378" w:rsidRPr="008D5378" w14:paraId="1B93743E" w14:textId="77777777" w:rsidTr="0032685D">
        <w:tc>
          <w:tcPr>
            <w:tcW w:w="1590" w:type="pct"/>
            <w:tcBorders>
              <w:top w:val="nil"/>
              <w:left w:val="nil"/>
              <w:bottom w:val="nil"/>
              <w:right w:val="nil"/>
            </w:tcBorders>
            <w:shd w:val="clear" w:color="auto" w:fill="auto"/>
            <w:noWrap/>
            <w:vAlign w:val="bottom"/>
            <w:hideMark/>
          </w:tcPr>
          <w:p w14:paraId="2DBD2D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Schlobohm, Dieter</w:t>
            </w:r>
          </w:p>
        </w:tc>
        <w:tc>
          <w:tcPr>
            <w:tcW w:w="1439" w:type="pct"/>
            <w:tcBorders>
              <w:top w:val="nil"/>
              <w:left w:val="nil"/>
              <w:bottom w:val="nil"/>
              <w:right w:val="nil"/>
            </w:tcBorders>
            <w:shd w:val="clear" w:color="auto" w:fill="auto"/>
            <w:noWrap/>
            <w:vAlign w:val="bottom"/>
            <w:hideMark/>
          </w:tcPr>
          <w:p w14:paraId="4D8ADB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632177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72.50 </w:t>
            </w:r>
          </w:p>
        </w:tc>
        <w:tc>
          <w:tcPr>
            <w:tcW w:w="756" w:type="pct"/>
            <w:gridSpan w:val="2"/>
            <w:tcBorders>
              <w:top w:val="nil"/>
              <w:left w:val="nil"/>
              <w:bottom w:val="nil"/>
              <w:right w:val="nil"/>
            </w:tcBorders>
            <w:shd w:val="clear" w:color="auto" w:fill="auto"/>
            <w:noWrap/>
            <w:vAlign w:val="bottom"/>
            <w:hideMark/>
          </w:tcPr>
          <w:p w14:paraId="15E843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2765785</w:t>
            </w:r>
          </w:p>
        </w:tc>
        <w:tc>
          <w:tcPr>
            <w:tcW w:w="760" w:type="pct"/>
            <w:gridSpan w:val="2"/>
            <w:tcBorders>
              <w:top w:val="nil"/>
              <w:left w:val="nil"/>
              <w:bottom w:val="nil"/>
              <w:right w:val="nil"/>
            </w:tcBorders>
            <w:shd w:val="clear" w:color="auto" w:fill="auto"/>
            <w:noWrap/>
            <w:vAlign w:val="bottom"/>
            <w:hideMark/>
          </w:tcPr>
          <w:p w14:paraId="0A7A94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5083F6F2" w14:textId="77777777" w:rsidTr="0032685D">
        <w:tc>
          <w:tcPr>
            <w:tcW w:w="1590" w:type="pct"/>
            <w:tcBorders>
              <w:top w:val="nil"/>
              <w:left w:val="nil"/>
              <w:bottom w:val="nil"/>
              <w:right w:val="nil"/>
            </w:tcBorders>
            <w:shd w:val="clear" w:color="auto" w:fill="auto"/>
            <w:noWrap/>
            <w:vAlign w:val="bottom"/>
            <w:hideMark/>
          </w:tcPr>
          <w:p w14:paraId="02DF25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Schmelz, Manuela</w:t>
            </w:r>
          </w:p>
        </w:tc>
        <w:tc>
          <w:tcPr>
            <w:tcW w:w="1439" w:type="pct"/>
            <w:tcBorders>
              <w:top w:val="nil"/>
              <w:left w:val="nil"/>
              <w:bottom w:val="nil"/>
              <w:right w:val="nil"/>
            </w:tcBorders>
            <w:shd w:val="clear" w:color="auto" w:fill="auto"/>
            <w:noWrap/>
            <w:vAlign w:val="bottom"/>
            <w:hideMark/>
          </w:tcPr>
          <w:p w14:paraId="45B225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Craigburn Farm SA 5051</w:t>
            </w:r>
          </w:p>
        </w:tc>
        <w:tc>
          <w:tcPr>
            <w:tcW w:w="455" w:type="pct"/>
            <w:tcBorders>
              <w:top w:val="nil"/>
              <w:left w:val="nil"/>
              <w:bottom w:val="nil"/>
              <w:right w:val="nil"/>
            </w:tcBorders>
            <w:shd w:val="clear" w:color="auto" w:fill="auto"/>
            <w:noWrap/>
            <w:vAlign w:val="bottom"/>
            <w:hideMark/>
          </w:tcPr>
          <w:p w14:paraId="5E5419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5B680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994244</w:t>
            </w:r>
          </w:p>
        </w:tc>
        <w:tc>
          <w:tcPr>
            <w:tcW w:w="760" w:type="pct"/>
            <w:gridSpan w:val="2"/>
            <w:tcBorders>
              <w:top w:val="nil"/>
              <w:left w:val="nil"/>
              <w:bottom w:val="nil"/>
              <w:right w:val="nil"/>
            </w:tcBorders>
            <w:shd w:val="clear" w:color="auto" w:fill="auto"/>
            <w:noWrap/>
            <w:vAlign w:val="bottom"/>
            <w:hideMark/>
          </w:tcPr>
          <w:p w14:paraId="40C7EA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DA64A9B" w14:textId="77777777" w:rsidTr="0032685D">
        <w:tc>
          <w:tcPr>
            <w:tcW w:w="1590" w:type="pct"/>
            <w:tcBorders>
              <w:top w:val="nil"/>
              <w:left w:val="nil"/>
              <w:bottom w:val="nil"/>
              <w:right w:val="nil"/>
            </w:tcBorders>
            <w:shd w:val="clear" w:color="auto" w:fill="auto"/>
            <w:noWrap/>
            <w:vAlign w:val="bottom"/>
            <w:hideMark/>
          </w:tcPr>
          <w:p w14:paraId="71A58F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Schmidt, Kareena</w:t>
            </w:r>
          </w:p>
        </w:tc>
        <w:tc>
          <w:tcPr>
            <w:tcW w:w="1439" w:type="pct"/>
            <w:tcBorders>
              <w:top w:val="nil"/>
              <w:left w:val="nil"/>
              <w:bottom w:val="nil"/>
              <w:right w:val="nil"/>
            </w:tcBorders>
            <w:shd w:val="clear" w:color="auto" w:fill="auto"/>
            <w:noWrap/>
            <w:vAlign w:val="bottom"/>
            <w:hideMark/>
          </w:tcPr>
          <w:p w14:paraId="778EA9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371C7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5A5D94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10650148</w:t>
            </w:r>
          </w:p>
        </w:tc>
        <w:tc>
          <w:tcPr>
            <w:tcW w:w="760" w:type="pct"/>
            <w:gridSpan w:val="2"/>
            <w:tcBorders>
              <w:top w:val="nil"/>
              <w:left w:val="nil"/>
              <w:bottom w:val="nil"/>
              <w:right w:val="nil"/>
            </w:tcBorders>
            <w:shd w:val="clear" w:color="auto" w:fill="auto"/>
            <w:noWrap/>
            <w:vAlign w:val="bottom"/>
            <w:hideMark/>
          </w:tcPr>
          <w:p w14:paraId="532496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20155DDE" w14:textId="77777777" w:rsidTr="0032685D">
        <w:tc>
          <w:tcPr>
            <w:tcW w:w="1590" w:type="pct"/>
            <w:tcBorders>
              <w:top w:val="nil"/>
              <w:left w:val="nil"/>
              <w:bottom w:val="nil"/>
              <w:right w:val="nil"/>
            </w:tcBorders>
            <w:shd w:val="clear" w:color="auto" w:fill="auto"/>
            <w:noWrap/>
            <w:vAlign w:val="bottom"/>
            <w:hideMark/>
          </w:tcPr>
          <w:p w14:paraId="2F88FF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Schneider, Michael</w:t>
            </w:r>
          </w:p>
        </w:tc>
        <w:tc>
          <w:tcPr>
            <w:tcW w:w="1439" w:type="pct"/>
            <w:tcBorders>
              <w:top w:val="nil"/>
              <w:left w:val="nil"/>
              <w:bottom w:val="nil"/>
              <w:right w:val="nil"/>
            </w:tcBorders>
            <w:shd w:val="clear" w:color="auto" w:fill="auto"/>
            <w:noWrap/>
            <w:vAlign w:val="bottom"/>
            <w:hideMark/>
          </w:tcPr>
          <w:p w14:paraId="35B3B1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49B9E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392.90 </w:t>
            </w:r>
          </w:p>
        </w:tc>
        <w:tc>
          <w:tcPr>
            <w:tcW w:w="756" w:type="pct"/>
            <w:gridSpan w:val="2"/>
            <w:tcBorders>
              <w:top w:val="nil"/>
              <w:left w:val="nil"/>
              <w:bottom w:val="nil"/>
              <w:right w:val="nil"/>
            </w:tcBorders>
            <w:shd w:val="clear" w:color="auto" w:fill="auto"/>
            <w:noWrap/>
            <w:vAlign w:val="bottom"/>
            <w:hideMark/>
          </w:tcPr>
          <w:p w14:paraId="7C8BA2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3615313</w:t>
            </w:r>
          </w:p>
        </w:tc>
        <w:tc>
          <w:tcPr>
            <w:tcW w:w="760" w:type="pct"/>
            <w:gridSpan w:val="2"/>
            <w:tcBorders>
              <w:top w:val="nil"/>
              <w:left w:val="nil"/>
              <w:bottom w:val="nil"/>
              <w:right w:val="nil"/>
            </w:tcBorders>
            <w:shd w:val="clear" w:color="auto" w:fill="auto"/>
            <w:noWrap/>
            <w:vAlign w:val="bottom"/>
            <w:hideMark/>
          </w:tcPr>
          <w:p w14:paraId="13F45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2B9AD870" w14:textId="77777777" w:rsidTr="0032685D">
        <w:tc>
          <w:tcPr>
            <w:tcW w:w="1590" w:type="pct"/>
            <w:tcBorders>
              <w:top w:val="nil"/>
              <w:left w:val="nil"/>
              <w:bottom w:val="nil"/>
              <w:right w:val="nil"/>
            </w:tcBorders>
            <w:shd w:val="clear" w:color="auto" w:fill="auto"/>
            <w:noWrap/>
            <w:vAlign w:val="bottom"/>
            <w:hideMark/>
          </w:tcPr>
          <w:p w14:paraId="6EBEC4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Schocroft, Natalie</w:t>
            </w:r>
          </w:p>
        </w:tc>
        <w:tc>
          <w:tcPr>
            <w:tcW w:w="1439" w:type="pct"/>
            <w:tcBorders>
              <w:top w:val="nil"/>
              <w:left w:val="nil"/>
              <w:bottom w:val="nil"/>
              <w:right w:val="nil"/>
            </w:tcBorders>
            <w:shd w:val="clear" w:color="auto" w:fill="auto"/>
            <w:noWrap/>
            <w:vAlign w:val="bottom"/>
            <w:hideMark/>
          </w:tcPr>
          <w:p w14:paraId="278AD4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13FC3F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17.05 </w:t>
            </w:r>
          </w:p>
        </w:tc>
        <w:tc>
          <w:tcPr>
            <w:tcW w:w="756" w:type="pct"/>
            <w:gridSpan w:val="2"/>
            <w:tcBorders>
              <w:top w:val="nil"/>
              <w:left w:val="nil"/>
              <w:bottom w:val="nil"/>
              <w:right w:val="nil"/>
            </w:tcBorders>
            <w:shd w:val="clear" w:color="auto" w:fill="auto"/>
            <w:noWrap/>
            <w:vAlign w:val="bottom"/>
            <w:hideMark/>
          </w:tcPr>
          <w:p w14:paraId="4F2D9A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14164867</w:t>
            </w:r>
          </w:p>
        </w:tc>
        <w:tc>
          <w:tcPr>
            <w:tcW w:w="760" w:type="pct"/>
            <w:gridSpan w:val="2"/>
            <w:tcBorders>
              <w:top w:val="nil"/>
              <w:left w:val="nil"/>
              <w:bottom w:val="nil"/>
              <w:right w:val="nil"/>
            </w:tcBorders>
            <w:shd w:val="clear" w:color="auto" w:fill="auto"/>
            <w:noWrap/>
            <w:vAlign w:val="bottom"/>
            <w:hideMark/>
          </w:tcPr>
          <w:p w14:paraId="2391CE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761F571A" w14:textId="77777777" w:rsidTr="0032685D">
        <w:tc>
          <w:tcPr>
            <w:tcW w:w="1590" w:type="pct"/>
            <w:tcBorders>
              <w:top w:val="nil"/>
              <w:left w:val="nil"/>
              <w:bottom w:val="nil"/>
              <w:right w:val="nil"/>
            </w:tcBorders>
            <w:shd w:val="clear" w:color="auto" w:fill="auto"/>
            <w:noWrap/>
            <w:vAlign w:val="bottom"/>
            <w:hideMark/>
          </w:tcPr>
          <w:p w14:paraId="6E6E02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Schubert, Rodney</w:t>
            </w:r>
          </w:p>
        </w:tc>
        <w:tc>
          <w:tcPr>
            <w:tcW w:w="1439" w:type="pct"/>
            <w:tcBorders>
              <w:top w:val="nil"/>
              <w:left w:val="nil"/>
              <w:bottom w:val="nil"/>
              <w:right w:val="nil"/>
            </w:tcBorders>
            <w:shd w:val="clear" w:color="auto" w:fill="auto"/>
            <w:noWrap/>
            <w:vAlign w:val="bottom"/>
            <w:hideMark/>
          </w:tcPr>
          <w:p w14:paraId="0D75E7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7F382A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126.27 </w:t>
            </w:r>
          </w:p>
        </w:tc>
        <w:tc>
          <w:tcPr>
            <w:tcW w:w="756" w:type="pct"/>
            <w:gridSpan w:val="2"/>
            <w:tcBorders>
              <w:top w:val="nil"/>
              <w:left w:val="nil"/>
              <w:bottom w:val="nil"/>
              <w:right w:val="nil"/>
            </w:tcBorders>
            <w:shd w:val="clear" w:color="auto" w:fill="auto"/>
            <w:noWrap/>
            <w:vAlign w:val="bottom"/>
            <w:hideMark/>
          </w:tcPr>
          <w:p w14:paraId="28B7D8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15856802</w:t>
            </w:r>
          </w:p>
        </w:tc>
        <w:tc>
          <w:tcPr>
            <w:tcW w:w="760" w:type="pct"/>
            <w:gridSpan w:val="2"/>
            <w:tcBorders>
              <w:top w:val="nil"/>
              <w:left w:val="nil"/>
              <w:bottom w:val="nil"/>
              <w:right w:val="nil"/>
            </w:tcBorders>
            <w:shd w:val="clear" w:color="auto" w:fill="auto"/>
            <w:noWrap/>
            <w:vAlign w:val="bottom"/>
            <w:hideMark/>
          </w:tcPr>
          <w:p w14:paraId="2FFC1E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30/10/2014</w:t>
            </w:r>
          </w:p>
        </w:tc>
      </w:tr>
      <w:tr w:rsidR="008D5378" w:rsidRPr="008D5378" w14:paraId="308E3175" w14:textId="77777777" w:rsidTr="0032685D">
        <w:tc>
          <w:tcPr>
            <w:tcW w:w="1590" w:type="pct"/>
            <w:tcBorders>
              <w:top w:val="nil"/>
              <w:left w:val="nil"/>
              <w:bottom w:val="nil"/>
              <w:right w:val="nil"/>
            </w:tcBorders>
            <w:shd w:val="clear" w:color="auto" w:fill="auto"/>
            <w:noWrap/>
            <w:vAlign w:val="bottom"/>
            <w:hideMark/>
          </w:tcPr>
          <w:p w14:paraId="2B5D72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Schulte, John</w:t>
            </w:r>
          </w:p>
        </w:tc>
        <w:tc>
          <w:tcPr>
            <w:tcW w:w="1439" w:type="pct"/>
            <w:tcBorders>
              <w:top w:val="nil"/>
              <w:left w:val="nil"/>
              <w:bottom w:val="nil"/>
              <w:right w:val="nil"/>
            </w:tcBorders>
            <w:shd w:val="clear" w:color="auto" w:fill="auto"/>
            <w:noWrap/>
            <w:vAlign w:val="bottom"/>
            <w:hideMark/>
          </w:tcPr>
          <w:p w14:paraId="3B068A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04ED0D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45.12 </w:t>
            </w:r>
          </w:p>
        </w:tc>
        <w:tc>
          <w:tcPr>
            <w:tcW w:w="756" w:type="pct"/>
            <w:gridSpan w:val="2"/>
            <w:tcBorders>
              <w:top w:val="nil"/>
              <w:left w:val="nil"/>
              <w:bottom w:val="nil"/>
              <w:right w:val="nil"/>
            </w:tcBorders>
            <w:shd w:val="clear" w:color="auto" w:fill="auto"/>
            <w:noWrap/>
            <w:vAlign w:val="bottom"/>
            <w:hideMark/>
          </w:tcPr>
          <w:p w14:paraId="152893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2042863</w:t>
            </w:r>
          </w:p>
        </w:tc>
        <w:tc>
          <w:tcPr>
            <w:tcW w:w="760" w:type="pct"/>
            <w:gridSpan w:val="2"/>
            <w:tcBorders>
              <w:top w:val="nil"/>
              <w:left w:val="nil"/>
              <w:bottom w:val="nil"/>
              <w:right w:val="nil"/>
            </w:tcBorders>
            <w:shd w:val="clear" w:color="auto" w:fill="auto"/>
            <w:noWrap/>
            <w:vAlign w:val="bottom"/>
            <w:hideMark/>
          </w:tcPr>
          <w:p w14:paraId="509CF5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2/04/2014</w:t>
            </w:r>
          </w:p>
        </w:tc>
      </w:tr>
      <w:tr w:rsidR="008D5378" w:rsidRPr="008D5378" w14:paraId="22242157" w14:textId="77777777" w:rsidTr="0032685D">
        <w:tc>
          <w:tcPr>
            <w:tcW w:w="1590" w:type="pct"/>
            <w:tcBorders>
              <w:top w:val="nil"/>
              <w:left w:val="nil"/>
              <w:bottom w:val="nil"/>
              <w:right w:val="nil"/>
            </w:tcBorders>
            <w:shd w:val="clear" w:color="auto" w:fill="auto"/>
            <w:noWrap/>
            <w:vAlign w:val="bottom"/>
            <w:hideMark/>
          </w:tcPr>
          <w:p w14:paraId="5A0C1E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Schulte, John</w:t>
            </w:r>
          </w:p>
        </w:tc>
        <w:tc>
          <w:tcPr>
            <w:tcW w:w="1439" w:type="pct"/>
            <w:tcBorders>
              <w:top w:val="nil"/>
              <w:left w:val="nil"/>
              <w:bottom w:val="nil"/>
              <w:right w:val="nil"/>
            </w:tcBorders>
            <w:shd w:val="clear" w:color="auto" w:fill="auto"/>
            <w:noWrap/>
            <w:vAlign w:val="bottom"/>
            <w:hideMark/>
          </w:tcPr>
          <w:p w14:paraId="1E0011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03AB7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27.84 </w:t>
            </w:r>
          </w:p>
        </w:tc>
        <w:tc>
          <w:tcPr>
            <w:tcW w:w="756" w:type="pct"/>
            <w:gridSpan w:val="2"/>
            <w:tcBorders>
              <w:top w:val="nil"/>
              <w:left w:val="nil"/>
              <w:bottom w:val="nil"/>
              <w:right w:val="nil"/>
            </w:tcBorders>
            <w:shd w:val="clear" w:color="auto" w:fill="auto"/>
            <w:noWrap/>
            <w:vAlign w:val="bottom"/>
            <w:hideMark/>
          </w:tcPr>
          <w:p w14:paraId="63750B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2042863</w:t>
            </w:r>
          </w:p>
        </w:tc>
        <w:tc>
          <w:tcPr>
            <w:tcW w:w="760" w:type="pct"/>
            <w:gridSpan w:val="2"/>
            <w:tcBorders>
              <w:top w:val="nil"/>
              <w:left w:val="nil"/>
              <w:bottom w:val="nil"/>
              <w:right w:val="nil"/>
            </w:tcBorders>
            <w:shd w:val="clear" w:color="auto" w:fill="auto"/>
            <w:noWrap/>
            <w:vAlign w:val="bottom"/>
            <w:hideMark/>
          </w:tcPr>
          <w:p w14:paraId="1C37C2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3DFA1D52" w14:textId="77777777" w:rsidTr="0032685D">
        <w:tc>
          <w:tcPr>
            <w:tcW w:w="1590" w:type="pct"/>
            <w:tcBorders>
              <w:top w:val="nil"/>
              <w:left w:val="nil"/>
              <w:bottom w:val="nil"/>
              <w:right w:val="nil"/>
            </w:tcBorders>
            <w:shd w:val="clear" w:color="auto" w:fill="auto"/>
            <w:noWrap/>
            <w:vAlign w:val="bottom"/>
            <w:hideMark/>
          </w:tcPr>
          <w:p w14:paraId="5F1FC5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Schulte, John</w:t>
            </w:r>
          </w:p>
        </w:tc>
        <w:tc>
          <w:tcPr>
            <w:tcW w:w="1439" w:type="pct"/>
            <w:tcBorders>
              <w:top w:val="nil"/>
              <w:left w:val="nil"/>
              <w:bottom w:val="nil"/>
              <w:right w:val="nil"/>
            </w:tcBorders>
            <w:shd w:val="clear" w:color="auto" w:fill="auto"/>
            <w:noWrap/>
            <w:vAlign w:val="bottom"/>
            <w:hideMark/>
          </w:tcPr>
          <w:p w14:paraId="60E495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Edwardstown SA 5039</w:t>
            </w:r>
          </w:p>
        </w:tc>
        <w:tc>
          <w:tcPr>
            <w:tcW w:w="455" w:type="pct"/>
            <w:tcBorders>
              <w:top w:val="nil"/>
              <w:left w:val="nil"/>
              <w:bottom w:val="nil"/>
              <w:right w:val="nil"/>
            </w:tcBorders>
            <w:shd w:val="clear" w:color="auto" w:fill="auto"/>
            <w:noWrap/>
            <w:vAlign w:val="bottom"/>
            <w:hideMark/>
          </w:tcPr>
          <w:p w14:paraId="3C529D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187.14 </w:t>
            </w:r>
          </w:p>
        </w:tc>
        <w:tc>
          <w:tcPr>
            <w:tcW w:w="756" w:type="pct"/>
            <w:gridSpan w:val="2"/>
            <w:tcBorders>
              <w:top w:val="nil"/>
              <w:left w:val="nil"/>
              <w:bottom w:val="nil"/>
              <w:right w:val="nil"/>
            </w:tcBorders>
            <w:shd w:val="clear" w:color="auto" w:fill="auto"/>
            <w:noWrap/>
            <w:vAlign w:val="bottom"/>
            <w:hideMark/>
          </w:tcPr>
          <w:p w14:paraId="487E94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2042863</w:t>
            </w:r>
          </w:p>
        </w:tc>
        <w:tc>
          <w:tcPr>
            <w:tcW w:w="760" w:type="pct"/>
            <w:gridSpan w:val="2"/>
            <w:tcBorders>
              <w:top w:val="nil"/>
              <w:left w:val="nil"/>
              <w:bottom w:val="nil"/>
              <w:right w:val="nil"/>
            </w:tcBorders>
            <w:shd w:val="clear" w:color="auto" w:fill="auto"/>
            <w:noWrap/>
            <w:vAlign w:val="bottom"/>
            <w:hideMark/>
          </w:tcPr>
          <w:p w14:paraId="3B18B5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2/06/2014</w:t>
            </w:r>
          </w:p>
        </w:tc>
      </w:tr>
      <w:tr w:rsidR="008D5378" w:rsidRPr="008D5378" w14:paraId="2589AE4C" w14:textId="77777777" w:rsidTr="0032685D">
        <w:tc>
          <w:tcPr>
            <w:tcW w:w="1590" w:type="pct"/>
            <w:tcBorders>
              <w:top w:val="nil"/>
              <w:left w:val="nil"/>
              <w:bottom w:val="nil"/>
              <w:right w:val="nil"/>
            </w:tcBorders>
            <w:shd w:val="clear" w:color="auto" w:fill="auto"/>
            <w:noWrap/>
            <w:vAlign w:val="bottom"/>
            <w:hideMark/>
          </w:tcPr>
          <w:p w14:paraId="3F439B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Schultz, Matthew</w:t>
            </w:r>
          </w:p>
        </w:tc>
        <w:tc>
          <w:tcPr>
            <w:tcW w:w="1439" w:type="pct"/>
            <w:tcBorders>
              <w:top w:val="nil"/>
              <w:left w:val="nil"/>
              <w:bottom w:val="nil"/>
              <w:right w:val="nil"/>
            </w:tcBorders>
            <w:shd w:val="clear" w:color="auto" w:fill="auto"/>
            <w:noWrap/>
            <w:vAlign w:val="bottom"/>
            <w:hideMark/>
          </w:tcPr>
          <w:p w14:paraId="1FB5EB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21190F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65.16 </w:t>
            </w:r>
          </w:p>
        </w:tc>
        <w:tc>
          <w:tcPr>
            <w:tcW w:w="756" w:type="pct"/>
            <w:gridSpan w:val="2"/>
            <w:tcBorders>
              <w:top w:val="nil"/>
              <w:left w:val="nil"/>
              <w:bottom w:val="nil"/>
              <w:right w:val="nil"/>
            </w:tcBorders>
            <w:shd w:val="clear" w:color="auto" w:fill="auto"/>
            <w:noWrap/>
            <w:vAlign w:val="bottom"/>
            <w:hideMark/>
          </w:tcPr>
          <w:p w14:paraId="596544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1012963</w:t>
            </w:r>
          </w:p>
        </w:tc>
        <w:tc>
          <w:tcPr>
            <w:tcW w:w="760" w:type="pct"/>
            <w:gridSpan w:val="2"/>
            <w:tcBorders>
              <w:top w:val="nil"/>
              <w:left w:val="nil"/>
              <w:bottom w:val="nil"/>
              <w:right w:val="nil"/>
            </w:tcBorders>
            <w:shd w:val="clear" w:color="auto" w:fill="auto"/>
            <w:noWrap/>
            <w:vAlign w:val="bottom"/>
            <w:hideMark/>
          </w:tcPr>
          <w:p w14:paraId="1D0A0C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4C2CE9A" w14:textId="77777777" w:rsidTr="0032685D">
        <w:tc>
          <w:tcPr>
            <w:tcW w:w="1590" w:type="pct"/>
            <w:tcBorders>
              <w:top w:val="nil"/>
              <w:left w:val="nil"/>
              <w:bottom w:val="nil"/>
              <w:right w:val="nil"/>
            </w:tcBorders>
            <w:shd w:val="clear" w:color="auto" w:fill="auto"/>
            <w:noWrap/>
            <w:vAlign w:val="bottom"/>
            <w:hideMark/>
          </w:tcPr>
          <w:p w14:paraId="2DF050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Schultz, Nancy</w:t>
            </w:r>
          </w:p>
        </w:tc>
        <w:tc>
          <w:tcPr>
            <w:tcW w:w="1439" w:type="pct"/>
            <w:tcBorders>
              <w:top w:val="nil"/>
              <w:left w:val="nil"/>
              <w:bottom w:val="nil"/>
              <w:right w:val="nil"/>
            </w:tcBorders>
            <w:shd w:val="clear" w:color="auto" w:fill="auto"/>
            <w:noWrap/>
            <w:vAlign w:val="bottom"/>
            <w:hideMark/>
          </w:tcPr>
          <w:p w14:paraId="775CB0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39DB69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27.37 </w:t>
            </w:r>
          </w:p>
        </w:tc>
        <w:tc>
          <w:tcPr>
            <w:tcW w:w="756" w:type="pct"/>
            <w:gridSpan w:val="2"/>
            <w:tcBorders>
              <w:top w:val="nil"/>
              <w:left w:val="nil"/>
              <w:bottom w:val="nil"/>
              <w:right w:val="nil"/>
            </w:tcBorders>
            <w:shd w:val="clear" w:color="auto" w:fill="auto"/>
            <w:noWrap/>
            <w:vAlign w:val="bottom"/>
            <w:hideMark/>
          </w:tcPr>
          <w:p w14:paraId="316DE7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4050205</w:t>
            </w:r>
          </w:p>
        </w:tc>
        <w:tc>
          <w:tcPr>
            <w:tcW w:w="760" w:type="pct"/>
            <w:gridSpan w:val="2"/>
            <w:tcBorders>
              <w:top w:val="nil"/>
              <w:left w:val="nil"/>
              <w:bottom w:val="nil"/>
              <w:right w:val="nil"/>
            </w:tcBorders>
            <w:shd w:val="clear" w:color="auto" w:fill="auto"/>
            <w:noWrap/>
            <w:vAlign w:val="bottom"/>
            <w:hideMark/>
          </w:tcPr>
          <w:p w14:paraId="6051FF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39A2760F" w14:textId="77777777" w:rsidTr="0032685D">
        <w:tc>
          <w:tcPr>
            <w:tcW w:w="1590" w:type="pct"/>
            <w:tcBorders>
              <w:top w:val="nil"/>
              <w:left w:val="nil"/>
              <w:bottom w:val="nil"/>
              <w:right w:val="nil"/>
            </w:tcBorders>
            <w:shd w:val="clear" w:color="auto" w:fill="auto"/>
            <w:noWrap/>
            <w:vAlign w:val="bottom"/>
            <w:hideMark/>
          </w:tcPr>
          <w:p w14:paraId="007CB7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Schulz, Mervyn</w:t>
            </w:r>
          </w:p>
        </w:tc>
        <w:tc>
          <w:tcPr>
            <w:tcW w:w="1439" w:type="pct"/>
            <w:tcBorders>
              <w:top w:val="nil"/>
              <w:left w:val="nil"/>
              <w:bottom w:val="nil"/>
              <w:right w:val="nil"/>
            </w:tcBorders>
            <w:shd w:val="clear" w:color="auto" w:fill="auto"/>
            <w:noWrap/>
            <w:vAlign w:val="bottom"/>
            <w:hideMark/>
          </w:tcPr>
          <w:p w14:paraId="4B8FBD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Saddleworth SA 5413</w:t>
            </w:r>
          </w:p>
        </w:tc>
        <w:tc>
          <w:tcPr>
            <w:tcW w:w="455" w:type="pct"/>
            <w:tcBorders>
              <w:top w:val="nil"/>
              <w:left w:val="nil"/>
              <w:bottom w:val="nil"/>
              <w:right w:val="nil"/>
            </w:tcBorders>
            <w:shd w:val="clear" w:color="auto" w:fill="auto"/>
            <w:noWrap/>
            <w:vAlign w:val="bottom"/>
            <w:hideMark/>
          </w:tcPr>
          <w:p w14:paraId="645D96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129.95 </w:t>
            </w:r>
          </w:p>
        </w:tc>
        <w:tc>
          <w:tcPr>
            <w:tcW w:w="756" w:type="pct"/>
            <w:gridSpan w:val="2"/>
            <w:tcBorders>
              <w:top w:val="nil"/>
              <w:left w:val="nil"/>
              <w:bottom w:val="nil"/>
              <w:right w:val="nil"/>
            </w:tcBorders>
            <w:shd w:val="clear" w:color="auto" w:fill="auto"/>
            <w:noWrap/>
            <w:vAlign w:val="bottom"/>
            <w:hideMark/>
          </w:tcPr>
          <w:p w14:paraId="7574D0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521164</w:t>
            </w:r>
          </w:p>
        </w:tc>
        <w:tc>
          <w:tcPr>
            <w:tcW w:w="760" w:type="pct"/>
            <w:gridSpan w:val="2"/>
            <w:tcBorders>
              <w:top w:val="nil"/>
              <w:left w:val="nil"/>
              <w:bottom w:val="nil"/>
              <w:right w:val="nil"/>
            </w:tcBorders>
            <w:shd w:val="clear" w:color="auto" w:fill="auto"/>
            <w:noWrap/>
            <w:vAlign w:val="bottom"/>
            <w:hideMark/>
          </w:tcPr>
          <w:p w14:paraId="1D6152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35A0C5A4" w14:textId="77777777" w:rsidTr="0032685D">
        <w:tc>
          <w:tcPr>
            <w:tcW w:w="1590" w:type="pct"/>
            <w:tcBorders>
              <w:top w:val="nil"/>
              <w:left w:val="nil"/>
              <w:bottom w:val="nil"/>
              <w:right w:val="nil"/>
            </w:tcBorders>
            <w:shd w:val="clear" w:color="auto" w:fill="auto"/>
            <w:noWrap/>
            <w:vAlign w:val="bottom"/>
            <w:hideMark/>
          </w:tcPr>
          <w:p w14:paraId="2897EB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Schulz, Paul</w:t>
            </w:r>
          </w:p>
        </w:tc>
        <w:tc>
          <w:tcPr>
            <w:tcW w:w="1439" w:type="pct"/>
            <w:tcBorders>
              <w:top w:val="nil"/>
              <w:left w:val="nil"/>
              <w:bottom w:val="nil"/>
              <w:right w:val="nil"/>
            </w:tcBorders>
            <w:shd w:val="clear" w:color="auto" w:fill="auto"/>
            <w:noWrap/>
            <w:vAlign w:val="bottom"/>
            <w:hideMark/>
          </w:tcPr>
          <w:p w14:paraId="674497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Saddleworth SA 5413</w:t>
            </w:r>
          </w:p>
        </w:tc>
        <w:tc>
          <w:tcPr>
            <w:tcW w:w="455" w:type="pct"/>
            <w:tcBorders>
              <w:top w:val="nil"/>
              <w:left w:val="nil"/>
              <w:bottom w:val="nil"/>
              <w:right w:val="nil"/>
            </w:tcBorders>
            <w:shd w:val="clear" w:color="auto" w:fill="auto"/>
            <w:noWrap/>
            <w:vAlign w:val="bottom"/>
            <w:hideMark/>
          </w:tcPr>
          <w:p w14:paraId="4D64E2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57.23 </w:t>
            </w:r>
          </w:p>
        </w:tc>
        <w:tc>
          <w:tcPr>
            <w:tcW w:w="756" w:type="pct"/>
            <w:gridSpan w:val="2"/>
            <w:tcBorders>
              <w:top w:val="nil"/>
              <w:left w:val="nil"/>
              <w:bottom w:val="nil"/>
              <w:right w:val="nil"/>
            </w:tcBorders>
            <w:shd w:val="clear" w:color="auto" w:fill="auto"/>
            <w:noWrap/>
            <w:vAlign w:val="bottom"/>
            <w:hideMark/>
          </w:tcPr>
          <w:p w14:paraId="325191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14279770</w:t>
            </w:r>
          </w:p>
        </w:tc>
        <w:tc>
          <w:tcPr>
            <w:tcW w:w="760" w:type="pct"/>
            <w:gridSpan w:val="2"/>
            <w:tcBorders>
              <w:top w:val="nil"/>
              <w:left w:val="nil"/>
              <w:bottom w:val="nil"/>
              <w:right w:val="nil"/>
            </w:tcBorders>
            <w:shd w:val="clear" w:color="auto" w:fill="auto"/>
            <w:noWrap/>
            <w:vAlign w:val="bottom"/>
            <w:hideMark/>
          </w:tcPr>
          <w:p w14:paraId="7E44EF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16/06/2014</w:t>
            </w:r>
          </w:p>
        </w:tc>
      </w:tr>
      <w:tr w:rsidR="008D5378" w:rsidRPr="008D5378" w14:paraId="1B199B74" w14:textId="77777777" w:rsidTr="0032685D">
        <w:tc>
          <w:tcPr>
            <w:tcW w:w="1590" w:type="pct"/>
            <w:tcBorders>
              <w:top w:val="nil"/>
              <w:left w:val="nil"/>
              <w:bottom w:val="nil"/>
              <w:right w:val="nil"/>
            </w:tcBorders>
            <w:shd w:val="clear" w:color="auto" w:fill="auto"/>
            <w:noWrap/>
            <w:vAlign w:val="bottom"/>
            <w:hideMark/>
          </w:tcPr>
          <w:p w14:paraId="73CAF7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Schulz, Paul</w:t>
            </w:r>
          </w:p>
        </w:tc>
        <w:tc>
          <w:tcPr>
            <w:tcW w:w="1439" w:type="pct"/>
            <w:tcBorders>
              <w:top w:val="nil"/>
              <w:left w:val="nil"/>
              <w:bottom w:val="nil"/>
              <w:right w:val="nil"/>
            </w:tcBorders>
            <w:shd w:val="clear" w:color="auto" w:fill="auto"/>
            <w:noWrap/>
            <w:vAlign w:val="bottom"/>
            <w:hideMark/>
          </w:tcPr>
          <w:p w14:paraId="4C7B2C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Saddleworth SA 5413</w:t>
            </w:r>
          </w:p>
        </w:tc>
        <w:tc>
          <w:tcPr>
            <w:tcW w:w="455" w:type="pct"/>
            <w:tcBorders>
              <w:top w:val="nil"/>
              <w:left w:val="nil"/>
              <w:bottom w:val="nil"/>
              <w:right w:val="nil"/>
            </w:tcBorders>
            <w:shd w:val="clear" w:color="auto" w:fill="auto"/>
            <w:noWrap/>
            <w:vAlign w:val="bottom"/>
            <w:hideMark/>
          </w:tcPr>
          <w:p w14:paraId="2C7898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150.03 </w:t>
            </w:r>
          </w:p>
        </w:tc>
        <w:tc>
          <w:tcPr>
            <w:tcW w:w="756" w:type="pct"/>
            <w:gridSpan w:val="2"/>
            <w:tcBorders>
              <w:top w:val="nil"/>
              <w:left w:val="nil"/>
              <w:bottom w:val="nil"/>
              <w:right w:val="nil"/>
            </w:tcBorders>
            <w:shd w:val="clear" w:color="auto" w:fill="auto"/>
            <w:noWrap/>
            <w:vAlign w:val="bottom"/>
            <w:hideMark/>
          </w:tcPr>
          <w:p w14:paraId="298077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14279770</w:t>
            </w:r>
          </w:p>
        </w:tc>
        <w:tc>
          <w:tcPr>
            <w:tcW w:w="760" w:type="pct"/>
            <w:gridSpan w:val="2"/>
            <w:tcBorders>
              <w:top w:val="nil"/>
              <w:left w:val="nil"/>
              <w:bottom w:val="nil"/>
              <w:right w:val="nil"/>
            </w:tcBorders>
            <w:shd w:val="clear" w:color="auto" w:fill="auto"/>
            <w:noWrap/>
            <w:vAlign w:val="bottom"/>
            <w:hideMark/>
          </w:tcPr>
          <w:p w14:paraId="408721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9D3F463" w14:textId="77777777" w:rsidTr="0032685D">
        <w:tc>
          <w:tcPr>
            <w:tcW w:w="1590" w:type="pct"/>
            <w:tcBorders>
              <w:top w:val="nil"/>
              <w:left w:val="nil"/>
              <w:bottom w:val="nil"/>
              <w:right w:val="nil"/>
            </w:tcBorders>
            <w:shd w:val="clear" w:color="auto" w:fill="auto"/>
            <w:noWrap/>
            <w:vAlign w:val="bottom"/>
            <w:hideMark/>
          </w:tcPr>
          <w:p w14:paraId="406D70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Schumann, Shirley</w:t>
            </w:r>
          </w:p>
        </w:tc>
        <w:tc>
          <w:tcPr>
            <w:tcW w:w="1439" w:type="pct"/>
            <w:tcBorders>
              <w:top w:val="nil"/>
              <w:left w:val="nil"/>
              <w:bottom w:val="nil"/>
              <w:right w:val="nil"/>
            </w:tcBorders>
            <w:shd w:val="clear" w:color="auto" w:fill="auto"/>
            <w:noWrap/>
            <w:vAlign w:val="bottom"/>
            <w:hideMark/>
          </w:tcPr>
          <w:p w14:paraId="4185BE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42E561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74D7C3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15451744</w:t>
            </w:r>
          </w:p>
        </w:tc>
        <w:tc>
          <w:tcPr>
            <w:tcW w:w="760" w:type="pct"/>
            <w:gridSpan w:val="2"/>
            <w:tcBorders>
              <w:top w:val="nil"/>
              <w:left w:val="nil"/>
              <w:bottom w:val="nil"/>
              <w:right w:val="nil"/>
            </w:tcBorders>
            <w:shd w:val="clear" w:color="auto" w:fill="auto"/>
            <w:noWrap/>
            <w:vAlign w:val="bottom"/>
            <w:hideMark/>
          </w:tcPr>
          <w:p w14:paraId="1465A0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0A301B63" w14:textId="77777777" w:rsidTr="0032685D">
        <w:tc>
          <w:tcPr>
            <w:tcW w:w="1590" w:type="pct"/>
            <w:tcBorders>
              <w:top w:val="nil"/>
              <w:left w:val="nil"/>
              <w:bottom w:val="nil"/>
              <w:right w:val="nil"/>
            </w:tcBorders>
            <w:shd w:val="clear" w:color="auto" w:fill="auto"/>
            <w:noWrap/>
            <w:vAlign w:val="bottom"/>
            <w:hideMark/>
          </w:tcPr>
          <w:p w14:paraId="735334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Schunke, Justin</w:t>
            </w:r>
          </w:p>
        </w:tc>
        <w:tc>
          <w:tcPr>
            <w:tcW w:w="1439" w:type="pct"/>
            <w:tcBorders>
              <w:top w:val="nil"/>
              <w:left w:val="nil"/>
              <w:bottom w:val="nil"/>
              <w:right w:val="nil"/>
            </w:tcBorders>
            <w:shd w:val="clear" w:color="auto" w:fill="auto"/>
            <w:noWrap/>
            <w:vAlign w:val="bottom"/>
            <w:hideMark/>
          </w:tcPr>
          <w:p w14:paraId="5A08AD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Balaklava SA 5461</w:t>
            </w:r>
          </w:p>
        </w:tc>
        <w:tc>
          <w:tcPr>
            <w:tcW w:w="455" w:type="pct"/>
            <w:tcBorders>
              <w:top w:val="nil"/>
              <w:left w:val="nil"/>
              <w:bottom w:val="nil"/>
              <w:right w:val="nil"/>
            </w:tcBorders>
            <w:shd w:val="clear" w:color="auto" w:fill="auto"/>
            <w:noWrap/>
            <w:vAlign w:val="bottom"/>
            <w:hideMark/>
          </w:tcPr>
          <w:p w14:paraId="1A064B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E93C9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11108729</w:t>
            </w:r>
          </w:p>
        </w:tc>
        <w:tc>
          <w:tcPr>
            <w:tcW w:w="760" w:type="pct"/>
            <w:gridSpan w:val="2"/>
            <w:tcBorders>
              <w:top w:val="nil"/>
              <w:left w:val="nil"/>
              <w:bottom w:val="nil"/>
              <w:right w:val="nil"/>
            </w:tcBorders>
            <w:shd w:val="clear" w:color="auto" w:fill="auto"/>
            <w:noWrap/>
            <w:vAlign w:val="bottom"/>
            <w:hideMark/>
          </w:tcPr>
          <w:p w14:paraId="0697D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6/05/2015</w:t>
            </w:r>
          </w:p>
        </w:tc>
      </w:tr>
      <w:tr w:rsidR="008D5378" w:rsidRPr="008D5378" w14:paraId="679A3C62" w14:textId="77777777" w:rsidTr="0032685D">
        <w:tc>
          <w:tcPr>
            <w:tcW w:w="1590" w:type="pct"/>
            <w:tcBorders>
              <w:top w:val="nil"/>
              <w:left w:val="nil"/>
              <w:bottom w:val="nil"/>
              <w:right w:val="nil"/>
            </w:tcBorders>
            <w:shd w:val="clear" w:color="auto" w:fill="auto"/>
            <w:noWrap/>
            <w:vAlign w:val="bottom"/>
            <w:hideMark/>
          </w:tcPr>
          <w:p w14:paraId="72974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Schutz, Trevor</w:t>
            </w:r>
          </w:p>
        </w:tc>
        <w:tc>
          <w:tcPr>
            <w:tcW w:w="1439" w:type="pct"/>
            <w:tcBorders>
              <w:top w:val="nil"/>
              <w:left w:val="nil"/>
              <w:bottom w:val="nil"/>
              <w:right w:val="nil"/>
            </w:tcBorders>
            <w:shd w:val="clear" w:color="auto" w:fill="auto"/>
            <w:noWrap/>
            <w:vAlign w:val="bottom"/>
            <w:hideMark/>
          </w:tcPr>
          <w:p w14:paraId="3187EB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Birdwood SA 5234</w:t>
            </w:r>
          </w:p>
        </w:tc>
        <w:tc>
          <w:tcPr>
            <w:tcW w:w="455" w:type="pct"/>
            <w:tcBorders>
              <w:top w:val="nil"/>
              <w:left w:val="nil"/>
              <w:bottom w:val="nil"/>
              <w:right w:val="nil"/>
            </w:tcBorders>
            <w:shd w:val="clear" w:color="auto" w:fill="auto"/>
            <w:noWrap/>
            <w:vAlign w:val="bottom"/>
            <w:hideMark/>
          </w:tcPr>
          <w:p w14:paraId="466170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37.71 </w:t>
            </w:r>
          </w:p>
        </w:tc>
        <w:tc>
          <w:tcPr>
            <w:tcW w:w="756" w:type="pct"/>
            <w:gridSpan w:val="2"/>
            <w:tcBorders>
              <w:top w:val="nil"/>
              <w:left w:val="nil"/>
              <w:bottom w:val="nil"/>
              <w:right w:val="nil"/>
            </w:tcBorders>
            <w:shd w:val="clear" w:color="auto" w:fill="auto"/>
            <w:noWrap/>
            <w:vAlign w:val="bottom"/>
            <w:hideMark/>
          </w:tcPr>
          <w:p w14:paraId="2326B0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3170063</w:t>
            </w:r>
          </w:p>
        </w:tc>
        <w:tc>
          <w:tcPr>
            <w:tcW w:w="760" w:type="pct"/>
            <w:gridSpan w:val="2"/>
            <w:tcBorders>
              <w:top w:val="nil"/>
              <w:left w:val="nil"/>
              <w:bottom w:val="nil"/>
              <w:right w:val="nil"/>
            </w:tcBorders>
            <w:shd w:val="clear" w:color="auto" w:fill="auto"/>
            <w:noWrap/>
            <w:vAlign w:val="bottom"/>
            <w:hideMark/>
          </w:tcPr>
          <w:p w14:paraId="1E4567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2/10/2015</w:t>
            </w:r>
          </w:p>
        </w:tc>
      </w:tr>
      <w:tr w:rsidR="008D5378" w:rsidRPr="008D5378" w14:paraId="64526C27" w14:textId="77777777" w:rsidTr="0032685D">
        <w:tc>
          <w:tcPr>
            <w:tcW w:w="1590" w:type="pct"/>
            <w:tcBorders>
              <w:top w:val="nil"/>
              <w:left w:val="nil"/>
              <w:bottom w:val="nil"/>
              <w:right w:val="nil"/>
            </w:tcBorders>
            <w:shd w:val="clear" w:color="auto" w:fill="auto"/>
            <w:noWrap/>
            <w:vAlign w:val="bottom"/>
            <w:hideMark/>
          </w:tcPr>
          <w:p w14:paraId="230B7C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Schwarze, Kerry</w:t>
            </w:r>
          </w:p>
        </w:tc>
        <w:tc>
          <w:tcPr>
            <w:tcW w:w="1439" w:type="pct"/>
            <w:tcBorders>
              <w:top w:val="nil"/>
              <w:left w:val="nil"/>
              <w:bottom w:val="nil"/>
              <w:right w:val="nil"/>
            </w:tcBorders>
            <w:shd w:val="clear" w:color="auto" w:fill="auto"/>
            <w:noWrap/>
            <w:vAlign w:val="bottom"/>
            <w:hideMark/>
          </w:tcPr>
          <w:p w14:paraId="0AAA9E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North SA 5113</w:t>
            </w:r>
          </w:p>
        </w:tc>
        <w:tc>
          <w:tcPr>
            <w:tcW w:w="455" w:type="pct"/>
            <w:tcBorders>
              <w:top w:val="nil"/>
              <w:left w:val="nil"/>
              <w:bottom w:val="nil"/>
              <w:right w:val="nil"/>
            </w:tcBorders>
            <w:shd w:val="clear" w:color="auto" w:fill="auto"/>
            <w:noWrap/>
            <w:vAlign w:val="bottom"/>
            <w:hideMark/>
          </w:tcPr>
          <w:p w14:paraId="4E9852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128.16 </w:t>
            </w:r>
          </w:p>
        </w:tc>
        <w:tc>
          <w:tcPr>
            <w:tcW w:w="756" w:type="pct"/>
            <w:gridSpan w:val="2"/>
            <w:tcBorders>
              <w:top w:val="nil"/>
              <w:left w:val="nil"/>
              <w:bottom w:val="nil"/>
              <w:right w:val="nil"/>
            </w:tcBorders>
            <w:shd w:val="clear" w:color="auto" w:fill="auto"/>
            <w:noWrap/>
            <w:vAlign w:val="bottom"/>
            <w:hideMark/>
          </w:tcPr>
          <w:p w14:paraId="44B377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9939821</w:t>
            </w:r>
          </w:p>
        </w:tc>
        <w:tc>
          <w:tcPr>
            <w:tcW w:w="760" w:type="pct"/>
            <w:gridSpan w:val="2"/>
            <w:tcBorders>
              <w:top w:val="nil"/>
              <w:left w:val="nil"/>
              <w:bottom w:val="nil"/>
              <w:right w:val="nil"/>
            </w:tcBorders>
            <w:shd w:val="clear" w:color="auto" w:fill="auto"/>
            <w:noWrap/>
            <w:vAlign w:val="bottom"/>
            <w:hideMark/>
          </w:tcPr>
          <w:p w14:paraId="340950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774AF3EA" w14:textId="77777777" w:rsidTr="0032685D">
        <w:tc>
          <w:tcPr>
            <w:tcW w:w="1590" w:type="pct"/>
            <w:tcBorders>
              <w:top w:val="nil"/>
              <w:left w:val="nil"/>
              <w:bottom w:val="nil"/>
              <w:right w:val="nil"/>
            </w:tcBorders>
            <w:shd w:val="clear" w:color="auto" w:fill="auto"/>
            <w:noWrap/>
            <w:vAlign w:val="bottom"/>
            <w:hideMark/>
          </w:tcPr>
          <w:p w14:paraId="490C00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6C73F4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3784D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84.63 </w:t>
            </w:r>
          </w:p>
        </w:tc>
        <w:tc>
          <w:tcPr>
            <w:tcW w:w="756" w:type="pct"/>
            <w:gridSpan w:val="2"/>
            <w:tcBorders>
              <w:top w:val="nil"/>
              <w:left w:val="nil"/>
              <w:bottom w:val="nil"/>
              <w:right w:val="nil"/>
            </w:tcBorders>
            <w:shd w:val="clear" w:color="auto" w:fill="auto"/>
            <w:noWrap/>
            <w:vAlign w:val="bottom"/>
            <w:hideMark/>
          </w:tcPr>
          <w:p w14:paraId="7DBCE3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52649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00BF093F" w14:textId="77777777" w:rsidTr="0032685D">
        <w:tc>
          <w:tcPr>
            <w:tcW w:w="1590" w:type="pct"/>
            <w:tcBorders>
              <w:top w:val="nil"/>
              <w:left w:val="nil"/>
              <w:bottom w:val="nil"/>
              <w:right w:val="nil"/>
            </w:tcBorders>
            <w:shd w:val="clear" w:color="auto" w:fill="auto"/>
            <w:noWrap/>
            <w:vAlign w:val="bottom"/>
            <w:hideMark/>
          </w:tcPr>
          <w:p w14:paraId="117C5C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6AEEFA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6D062C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90.00 </w:t>
            </w:r>
          </w:p>
        </w:tc>
        <w:tc>
          <w:tcPr>
            <w:tcW w:w="756" w:type="pct"/>
            <w:gridSpan w:val="2"/>
            <w:tcBorders>
              <w:top w:val="nil"/>
              <w:left w:val="nil"/>
              <w:bottom w:val="nil"/>
              <w:right w:val="nil"/>
            </w:tcBorders>
            <w:shd w:val="clear" w:color="auto" w:fill="auto"/>
            <w:noWrap/>
            <w:vAlign w:val="bottom"/>
            <w:hideMark/>
          </w:tcPr>
          <w:p w14:paraId="20F933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1342B2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0B716709" w14:textId="77777777" w:rsidTr="0032685D">
        <w:tc>
          <w:tcPr>
            <w:tcW w:w="1590" w:type="pct"/>
            <w:tcBorders>
              <w:top w:val="nil"/>
              <w:left w:val="nil"/>
              <w:bottom w:val="nil"/>
              <w:right w:val="nil"/>
            </w:tcBorders>
            <w:shd w:val="clear" w:color="auto" w:fill="auto"/>
            <w:noWrap/>
            <w:vAlign w:val="bottom"/>
            <w:hideMark/>
          </w:tcPr>
          <w:p w14:paraId="3BD25E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1071B9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75F3EF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2A41C0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3777D6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3C63E0DD" w14:textId="77777777" w:rsidTr="0032685D">
        <w:tc>
          <w:tcPr>
            <w:tcW w:w="1590" w:type="pct"/>
            <w:tcBorders>
              <w:top w:val="nil"/>
              <w:left w:val="nil"/>
              <w:bottom w:val="nil"/>
              <w:right w:val="nil"/>
            </w:tcBorders>
            <w:shd w:val="clear" w:color="auto" w:fill="auto"/>
            <w:noWrap/>
            <w:vAlign w:val="bottom"/>
            <w:hideMark/>
          </w:tcPr>
          <w:p w14:paraId="188A6C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11717F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4A3389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3624CB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3CAFB9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25/05/2015</w:t>
            </w:r>
          </w:p>
        </w:tc>
      </w:tr>
      <w:tr w:rsidR="008D5378" w:rsidRPr="008D5378" w14:paraId="1DE0395E" w14:textId="77777777" w:rsidTr="0032685D">
        <w:tc>
          <w:tcPr>
            <w:tcW w:w="1590" w:type="pct"/>
            <w:tcBorders>
              <w:top w:val="nil"/>
              <w:left w:val="nil"/>
              <w:bottom w:val="nil"/>
              <w:right w:val="nil"/>
            </w:tcBorders>
            <w:shd w:val="clear" w:color="auto" w:fill="auto"/>
            <w:noWrap/>
            <w:vAlign w:val="bottom"/>
            <w:hideMark/>
          </w:tcPr>
          <w:p w14:paraId="5EB65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13909E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2E2195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597F65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076A8E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29139207" w14:textId="77777777" w:rsidTr="0032685D">
        <w:tc>
          <w:tcPr>
            <w:tcW w:w="1590" w:type="pct"/>
            <w:tcBorders>
              <w:top w:val="nil"/>
              <w:left w:val="nil"/>
              <w:bottom w:val="nil"/>
              <w:right w:val="nil"/>
            </w:tcBorders>
            <w:shd w:val="clear" w:color="auto" w:fill="auto"/>
            <w:noWrap/>
            <w:vAlign w:val="bottom"/>
            <w:hideMark/>
          </w:tcPr>
          <w:p w14:paraId="3E0598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Scott, James</w:t>
            </w:r>
          </w:p>
        </w:tc>
        <w:tc>
          <w:tcPr>
            <w:tcW w:w="1439" w:type="pct"/>
            <w:tcBorders>
              <w:top w:val="nil"/>
              <w:left w:val="nil"/>
              <w:bottom w:val="nil"/>
              <w:right w:val="nil"/>
            </w:tcBorders>
            <w:shd w:val="clear" w:color="auto" w:fill="auto"/>
            <w:noWrap/>
            <w:vAlign w:val="bottom"/>
            <w:hideMark/>
          </w:tcPr>
          <w:p w14:paraId="77AEA5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02128F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1D08DA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7063191</w:t>
            </w:r>
          </w:p>
        </w:tc>
        <w:tc>
          <w:tcPr>
            <w:tcW w:w="760" w:type="pct"/>
            <w:gridSpan w:val="2"/>
            <w:tcBorders>
              <w:top w:val="nil"/>
              <w:left w:val="nil"/>
              <w:bottom w:val="nil"/>
              <w:right w:val="nil"/>
            </w:tcBorders>
            <w:shd w:val="clear" w:color="auto" w:fill="auto"/>
            <w:noWrap/>
            <w:vAlign w:val="bottom"/>
            <w:hideMark/>
          </w:tcPr>
          <w:p w14:paraId="77A5A7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4/12/2015</w:t>
            </w:r>
          </w:p>
        </w:tc>
      </w:tr>
      <w:tr w:rsidR="008D5378" w:rsidRPr="008D5378" w14:paraId="1ADA189B" w14:textId="77777777" w:rsidTr="0032685D">
        <w:tc>
          <w:tcPr>
            <w:tcW w:w="1590" w:type="pct"/>
            <w:tcBorders>
              <w:top w:val="nil"/>
              <w:left w:val="nil"/>
              <w:bottom w:val="nil"/>
              <w:right w:val="nil"/>
            </w:tcBorders>
            <w:shd w:val="clear" w:color="auto" w:fill="auto"/>
            <w:noWrap/>
            <w:vAlign w:val="bottom"/>
            <w:hideMark/>
          </w:tcPr>
          <w:p w14:paraId="6ED5E3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Seafood Pizza and Chicken</w:t>
            </w:r>
          </w:p>
        </w:tc>
        <w:tc>
          <w:tcPr>
            <w:tcW w:w="1439" w:type="pct"/>
            <w:tcBorders>
              <w:top w:val="nil"/>
              <w:left w:val="nil"/>
              <w:bottom w:val="nil"/>
              <w:right w:val="nil"/>
            </w:tcBorders>
            <w:shd w:val="clear" w:color="auto" w:fill="auto"/>
            <w:noWrap/>
            <w:vAlign w:val="bottom"/>
            <w:hideMark/>
          </w:tcPr>
          <w:p w14:paraId="1E79C8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SA 5169</w:t>
            </w:r>
          </w:p>
        </w:tc>
        <w:tc>
          <w:tcPr>
            <w:tcW w:w="455" w:type="pct"/>
            <w:tcBorders>
              <w:top w:val="nil"/>
              <w:left w:val="nil"/>
              <w:bottom w:val="nil"/>
              <w:right w:val="nil"/>
            </w:tcBorders>
            <w:shd w:val="clear" w:color="auto" w:fill="auto"/>
            <w:noWrap/>
            <w:vAlign w:val="bottom"/>
            <w:hideMark/>
          </w:tcPr>
          <w:p w14:paraId="40FBD7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187C19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4405459</w:t>
            </w:r>
          </w:p>
        </w:tc>
        <w:tc>
          <w:tcPr>
            <w:tcW w:w="760" w:type="pct"/>
            <w:gridSpan w:val="2"/>
            <w:tcBorders>
              <w:top w:val="nil"/>
              <w:left w:val="nil"/>
              <w:bottom w:val="nil"/>
              <w:right w:val="nil"/>
            </w:tcBorders>
            <w:shd w:val="clear" w:color="auto" w:fill="auto"/>
            <w:noWrap/>
            <w:vAlign w:val="bottom"/>
            <w:hideMark/>
          </w:tcPr>
          <w:p w14:paraId="6BEDBF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30/12/2014</w:t>
            </w:r>
          </w:p>
        </w:tc>
      </w:tr>
      <w:tr w:rsidR="008D5378" w:rsidRPr="008D5378" w14:paraId="25BF68A1" w14:textId="77777777" w:rsidTr="0032685D">
        <w:tc>
          <w:tcPr>
            <w:tcW w:w="1590" w:type="pct"/>
            <w:tcBorders>
              <w:top w:val="nil"/>
              <w:left w:val="nil"/>
              <w:bottom w:val="nil"/>
              <w:right w:val="nil"/>
            </w:tcBorders>
            <w:shd w:val="clear" w:color="auto" w:fill="auto"/>
            <w:noWrap/>
            <w:vAlign w:val="bottom"/>
            <w:hideMark/>
          </w:tcPr>
          <w:p w14:paraId="3BEEB5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Searle, Sarah</w:t>
            </w:r>
          </w:p>
        </w:tc>
        <w:tc>
          <w:tcPr>
            <w:tcW w:w="1439" w:type="pct"/>
            <w:tcBorders>
              <w:top w:val="nil"/>
              <w:left w:val="nil"/>
              <w:bottom w:val="nil"/>
              <w:right w:val="nil"/>
            </w:tcBorders>
            <w:shd w:val="clear" w:color="auto" w:fill="auto"/>
            <w:noWrap/>
            <w:vAlign w:val="bottom"/>
            <w:hideMark/>
          </w:tcPr>
          <w:p w14:paraId="4FB0C6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Panorama SA 5041</w:t>
            </w:r>
          </w:p>
        </w:tc>
        <w:tc>
          <w:tcPr>
            <w:tcW w:w="455" w:type="pct"/>
            <w:tcBorders>
              <w:top w:val="nil"/>
              <w:left w:val="nil"/>
              <w:bottom w:val="nil"/>
              <w:right w:val="nil"/>
            </w:tcBorders>
            <w:shd w:val="clear" w:color="auto" w:fill="auto"/>
            <w:noWrap/>
            <w:vAlign w:val="bottom"/>
            <w:hideMark/>
          </w:tcPr>
          <w:p w14:paraId="4BC725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25.62 </w:t>
            </w:r>
          </w:p>
        </w:tc>
        <w:tc>
          <w:tcPr>
            <w:tcW w:w="756" w:type="pct"/>
            <w:gridSpan w:val="2"/>
            <w:tcBorders>
              <w:top w:val="nil"/>
              <w:left w:val="nil"/>
              <w:bottom w:val="nil"/>
              <w:right w:val="nil"/>
            </w:tcBorders>
            <w:shd w:val="clear" w:color="auto" w:fill="auto"/>
            <w:noWrap/>
            <w:vAlign w:val="bottom"/>
            <w:hideMark/>
          </w:tcPr>
          <w:p w14:paraId="3207AA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10482446</w:t>
            </w:r>
          </w:p>
        </w:tc>
        <w:tc>
          <w:tcPr>
            <w:tcW w:w="760" w:type="pct"/>
            <w:gridSpan w:val="2"/>
            <w:tcBorders>
              <w:top w:val="nil"/>
              <w:left w:val="nil"/>
              <w:bottom w:val="nil"/>
              <w:right w:val="nil"/>
            </w:tcBorders>
            <w:shd w:val="clear" w:color="auto" w:fill="auto"/>
            <w:noWrap/>
            <w:vAlign w:val="bottom"/>
            <w:hideMark/>
          </w:tcPr>
          <w:p w14:paraId="6B2C83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12/11/2014</w:t>
            </w:r>
          </w:p>
        </w:tc>
      </w:tr>
      <w:tr w:rsidR="008D5378" w:rsidRPr="008D5378" w14:paraId="43C52619" w14:textId="77777777" w:rsidTr="0032685D">
        <w:tc>
          <w:tcPr>
            <w:tcW w:w="1590" w:type="pct"/>
            <w:tcBorders>
              <w:top w:val="nil"/>
              <w:left w:val="nil"/>
              <w:bottom w:val="nil"/>
              <w:right w:val="nil"/>
            </w:tcBorders>
            <w:shd w:val="clear" w:color="auto" w:fill="auto"/>
            <w:noWrap/>
            <w:vAlign w:val="bottom"/>
            <w:hideMark/>
          </w:tcPr>
          <w:p w14:paraId="3B1DA9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Seaton, Greg</w:t>
            </w:r>
          </w:p>
        </w:tc>
        <w:tc>
          <w:tcPr>
            <w:tcW w:w="1439" w:type="pct"/>
            <w:tcBorders>
              <w:top w:val="nil"/>
              <w:left w:val="nil"/>
              <w:bottom w:val="nil"/>
              <w:right w:val="nil"/>
            </w:tcBorders>
            <w:shd w:val="clear" w:color="auto" w:fill="auto"/>
            <w:noWrap/>
            <w:vAlign w:val="bottom"/>
            <w:hideMark/>
          </w:tcPr>
          <w:p w14:paraId="7BEF0D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1CEB29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12.82 </w:t>
            </w:r>
          </w:p>
        </w:tc>
        <w:tc>
          <w:tcPr>
            <w:tcW w:w="756" w:type="pct"/>
            <w:gridSpan w:val="2"/>
            <w:tcBorders>
              <w:top w:val="nil"/>
              <w:left w:val="nil"/>
              <w:bottom w:val="nil"/>
              <w:right w:val="nil"/>
            </w:tcBorders>
            <w:shd w:val="clear" w:color="auto" w:fill="auto"/>
            <w:noWrap/>
            <w:vAlign w:val="bottom"/>
            <w:hideMark/>
          </w:tcPr>
          <w:p w14:paraId="04A663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3838564</w:t>
            </w:r>
          </w:p>
        </w:tc>
        <w:tc>
          <w:tcPr>
            <w:tcW w:w="760" w:type="pct"/>
            <w:gridSpan w:val="2"/>
            <w:tcBorders>
              <w:top w:val="nil"/>
              <w:left w:val="nil"/>
              <w:bottom w:val="nil"/>
              <w:right w:val="nil"/>
            </w:tcBorders>
            <w:shd w:val="clear" w:color="auto" w:fill="auto"/>
            <w:noWrap/>
            <w:vAlign w:val="bottom"/>
            <w:hideMark/>
          </w:tcPr>
          <w:p w14:paraId="7E37F5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15/10/2014</w:t>
            </w:r>
          </w:p>
        </w:tc>
      </w:tr>
      <w:tr w:rsidR="008D5378" w:rsidRPr="008D5378" w14:paraId="02766C4D" w14:textId="77777777" w:rsidTr="0032685D">
        <w:tc>
          <w:tcPr>
            <w:tcW w:w="1590" w:type="pct"/>
            <w:tcBorders>
              <w:top w:val="nil"/>
              <w:left w:val="nil"/>
              <w:bottom w:val="nil"/>
              <w:right w:val="nil"/>
            </w:tcBorders>
            <w:shd w:val="clear" w:color="auto" w:fill="auto"/>
            <w:noWrap/>
            <w:vAlign w:val="bottom"/>
            <w:hideMark/>
          </w:tcPr>
          <w:p w14:paraId="7D535E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Seeley, Laura</w:t>
            </w:r>
          </w:p>
        </w:tc>
        <w:tc>
          <w:tcPr>
            <w:tcW w:w="1439" w:type="pct"/>
            <w:tcBorders>
              <w:top w:val="nil"/>
              <w:left w:val="nil"/>
              <w:bottom w:val="nil"/>
              <w:right w:val="nil"/>
            </w:tcBorders>
            <w:shd w:val="clear" w:color="auto" w:fill="auto"/>
            <w:noWrap/>
            <w:vAlign w:val="bottom"/>
            <w:hideMark/>
          </w:tcPr>
          <w:p w14:paraId="0269CB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2FABEC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18E88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8857427</w:t>
            </w:r>
          </w:p>
        </w:tc>
        <w:tc>
          <w:tcPr>
            <w:tcW w:w="760" w:type="pct"/>
            <w:gridSpan w:val="2"/>
            <w:tcBorders>
              <w:top w:val="nil"/>
              <w:left w:val="nil"/>
              <w:bottom w:val="nil"/>
              <w:right w:val="nil"/>
            </w:tcBorders>
            <w:shd w:val="clear" w:color="auto" w:fill="auto"/>
            <w:noWrap/>
            <w:vAlign w:val="bottom"/>
            <w:hideMark/>
          </w:tcPr>
          <w:p w14:paraId="040658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2FAAB9AE" w14:textId="77777777" w:rsidTr="0032685D">
        <w:tc>
          <w:tcPr>
            <w:tcW w:w="1590" w:type="pct"/>
            <w:tcBorders>
              <w:top w:val="nil"/>
              <w:left w:val="nil"/>
              <w:bottom w:val="nil"/>
              <w:right w:val="nil"/>
            </w:tcBorders>
            <w:shd w:val="clear" w:color="auto" w:fill="auto"/>
            <w:noWrap/>
            <w:vAlign w:val="bottom"/>
            <w:hideMark/>
          </w:tcPr>
          <w:p w14:paraId="14256F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7B3E33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1C3C8A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99181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3E1110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11/07/2014</w:t>
            </w:r>
          </w:p>
        </w:tc>
      </w:tr>
      <w:tr w:rsidR="008D5378" w:rsidRPr="008D5378" w14:paraId="6A977BA9" w14:textId="77777777" w:rsidTr="0032685D">
        <w:tc>
          <w:tcPr>
            <w:tcW w:w="1590" w:type="pct"/>
            <w:tcBorders>
              <w:top w:val="nil"/>
              <w:left w:val="nil"/>
              <w:bottom w:val="nil"/>
              <w:right w:val="nil"/>
            </w:tcBorders>
            <w:shd w:val="clear" w:color="auto" w:fill="auto"/>
            <w:noWrap/>
            <w:vAlign w:val="bottom"/>
            <w:hideMark/>
          </w:tcPr>
          <w:p w14:paraId="43A217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3C5A91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798914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AD700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4529AB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6D758B67" w14:textId="77777777" w:rsidTr="0032685D">
        <w:tc>
          <w:tcPr>
            <w:tcW w:w="1590" w:type="pct"/>
            <w:tcBorders>
              <w:top w:val="nil"/>
              <w:left w:val="nil"/>
              <w:bottom w:val="nil"/>
              <w:right w:val="nil"/>
            </w:tcBorders>
            <w:shd w:val="clear" w:color="auto" w:fill="auto"/>
            <w:noWrap/>
            <w:vAlign w:val="bottom"/>
            <w:hideMark/>
          </w:tcPr>
          <w:p w14:paraId="506FFE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738AFF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368B09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35.19 </w:t>
            </w:r>
          </w:p>
        </w:tc>
        <w:tc>
          <w:tcPr>
            <w:tcW w:w="756" w:type="pct"/>
            <w:gridSpan w:val="2"/>
            <w:tcBorders>
              <w:top w:val="nil"/>
              <w:left w:val="nil"/>
              <w:bottom w:val="nil"/>
              <w:right w:val="nil"/>
            </w:tcBorders>
            <w:shd w:val="clear" w:color="auto" w:fill="auto"/>
            <w:noWrap/>
            <w:vAlign w:val="bottom"/>
            <w:hideMark/>
          </w:tcPr>
          <w:p w14:paraId="0EFF8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7BC91D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6/10/2014</w:t>
            </w:r>
          </w:p>
        </w:tc>
      </w:tr>
      <w:tr w:rsidR="008D5378" w:rsidRPr="008D5378" w14:paraId="3E777A0A" w14:textId="77777777" w:rsidTr="0032685D">
        <w:tc>
          <w:tcPr>
            <w:tcW w:w="1590" w:type="pct"/>
            <w:tcBorders>
              <w:top w:val="nil"/>
              <w:left w:val="nil"/>
              <w:bottom w:val="nil"/>
              <w:right w:val="nil"/>
            </w:tcBorders>
            <w:shd w:val="clear" w:color="auto" w:fill="auto"/>
            <w:noWrap/>
            <w:vAlign w:val="bottom"/>
            <w:hideMark/>
          </w:tcPr>
          <w:p w14:paraId="5171E1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18E232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38AF5D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AAF62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757256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31/10/2014</w:t>
            </w:r>
          </w:p>
        </w:tc>
      </w:tr>
      <w:tr w:rsidR="008D5378" w:rsidRPr="008D5378" w14:paraId="7691E167" w14:textId="77777777" w:rsidTr="0032685D">
        <w:tc>
          <w:tcPr>
            <w:tcW w:w="1590" w:type="pct"/>
            <w:tcBorders>
              <w:top w:val="nil"/>
              <w:left w:val="nil"/>
              <w:bottom w:val="nil"/>
              <w:right w:val="nil"/>
            </w:tcBorders>
            <w:shd w:val="clear" w:color="auto" w:fill="auto"/>
            <w:noWrap/>
            <w:vAlign w:val="bottom"/>
            <w:hideMark/>
          </w:tcPr>
          <w:p w14:paraId="0891A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57BC8F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77C718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C0FE2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787689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215648E8" w14:textId="77777777" w:rsidTr="0032685D">
        <w:tc>
          <w:tcPr>
            <w:tcW w:w="1590" w:type="pct"/>
            <w:tcBorders>
              <w:top w:val="nil"/>
              <w:left w:val="nil"/>
              <w:bottom w:val="nil"/>
              <w:right w:val="nil"/>
            </w:tcBorders>
            <w:shd w:val="clear" w:color="auto" w:fill="auto"/>
            <w:noWrap/>
            <w:vAlign w:val="bottom"/>
            <w:hideMark/>
          </w:tcPr>
          <w:p w14:paraId="55811B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550A3E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051F89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5EB4E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4F2A3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31181000" w14:textId="77777777" w:rsidTr="0032685D">
        <w:tc>
          <w:tcPr>
            <w:tcW w:w="1590" w:type="pct"/>
            <w:tcBorders>
              <w:top w:val="nil"/>
              <w:left w:val="nil"/>
              <w:bottom w:val="nil"/>
              <w:right w:val="nil"/>
            </w:tcBorders>
            <w:shd w:val="clear" w:color="auto" w:fill="auto"/>
            <w:noWrap/>
            <w:vAlign w:val="bottom"/>
            <w:hideMark/>
          </w:tcPr>
          <w:p w14:paraId="0637B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21ECA5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0E87FF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25F4F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6D820C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5BBFBA2C" w14:textId="77777777" w:rsidTr="0032685D">
        <w:tc>
          <w:tcPr>
            <w:tcW w:w="1590" w:type="pct"/>
            <w:tcBorders>
              <w:top w:val="nil"/>
              <w:left w:val="nil"/>
              <w:bottom w:val="nil"/>
              <w:right w:val="nil"/>
            </w:tcBorders>
            <w:shd w:val="clear" w:color="auto" w:fill="auto"/>
            <w:noWrap/>
            <w:vAlign w:val="bottom"/>
            <w:hideMark/>
          </w:tcPr>
          <w:p w14:paraId="032AAA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16EAAC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43FA6C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913F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0F1CB7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01A66ACE" w14:textId="77777777" w:rsidTr="0032685D">
        <w:tc>
          <w:tcPr>
            <w:tcW w:w="1590" w:type="pct"/>
            <w:tcBorders>
              <w:top w:val="nil"/>
              <w:left w:val="nil"/>
              <w:bottom w:val="nil"/>
              <w:right w:val="nil"/>
            </w:tcBorders>
            <w:shd w:val="clear" w:color="auto" w:fill="auto"/>
            <w:noWrap/>
            <w:vAlign w:val="bottom"/>
            <w:hideMark/>
          </w:tcPr>
          <w:p w14:paraId="6555FE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2F1730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27A2CA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B2F88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599D46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16/12/2014</w:t>
            </w:r>
          </w:p>
        </w:tc>
      </w:tr>
      <w:tr w:rsidR="008D5378" w:rsidRPr="008D5378" w14:paraId="528E9DFA" w14:textId="77777777" w:rsidTr="0032685D">
        <w:tc>
          <w:tcPr>
            <w:tcW w:w="1590" w:type="pct"/>
            <w:tcBorders>
              <w:top w:val="nil"/>
              <w:left w:val="nil"/>
              <w:bottom w:val="nil"/>
              <w:right w:val="nil"/>
            </w:tcBorders>
            <w:shd w:val="clear" w:color="auto" w:fill="auto"/>
            <w:noWrap/>
            <w:vAlign w:val="bottom"/>
            <w:hideMark/>
          </w:tcPr>
          <w:p w14:paraId="685C0D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Seery, Sarah</w:t>
            </w:r>
          </w:p>
        </w:tc>
        <w:tc>
          <w:tcPr>
            <w:tcW w:w="1439" w:type="pct"/>
            <w:tcBorders>
              <w:top w:val="nil"/>
              <w:left w:val="nil"/>
              <w:bottom w:val="nil"/>
              <w:right w:val="nil"/>
            </w:tcBorders>
            <w:shd w:val="clear" w:color="auto" w:fill="auto"/>
            <w:noWrap/>
            <w:vAlign w:val="bottom"/>
            <w:hideMark/>
          </w:tcPr>
          <w:p w14:paraId="2E72FF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0CAE4F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62E2A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568049</w:t>
            </w:r>
          </w:p>
        </w:tc>
        <w:tc>
          <w:tcPr>
            <w:tcW w:w="760" w:type="pct"/>
            <w:gridSpan w:val="2"/>
            <w:tcBorders>
              <w:top w:val="nil"/>
              <w:left w:val="nil"/>
              <w:bottom w:val="nil"/>
              <w:right w:val="nil"/>
            </w:tcBorders>
            <w:shd w:val="clear" w:color="auto" w:fill="auto"/>
            <w:noWrap/>
            <w:vAlign w:val="bottom"/>
            <w:hideMark/>
          </w:tcPr>
          <w:p w14:paraId="041271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16/12/2014</w:t>
            </w:r>
          </w:p>
        </w:tc>
      </w:tr>
      <w:tr w:rsidR="008D5378" w:rsidRPr="008D5378" w14:paraId="20CAFA83" w14:textId="77777777" w:rsidTr="0032685D">
        <w:tc>
          <w:tcPr>
            <w:tcW w:w="1590" w:type="pct"/>
            <w:tcBorders>
              <w:top w:val="nil"/>
              <w:left w:val="nil"/>
              <w:bottom w:val="nil"/>
              <w:right w:val="nil"/>
            </w:tcBorders>
            <w:shd w:val="clear" w:color="auto" w:fill="auto"/>
            <w:noWrap/>
            <w:vAlign w:val="bottom"/>
            <w:hideMark/>
          </w:tcPr>
          <w:p w14:paraId="444F6C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Sekiguchi, Megumi</w:t>
            </w:r>
          </w:p>
        </w:tc>
        <w:tc>
          <w:tcPr>
            <w:tcW w:w="1439" w:type="pct"/>
            <w:tcBorders>
              <w:top w:val="nil"/>
              <w:left w:val="nil"/>
              <w:bottom w:val="nil"/>
              <w:right w:val="nil"/>
            </w:tcBorders>
            <w:shd w:val="clear" w:color="auto" w:fill="auto"/>
            <w:noWrap/>
            <w:vAlign w:val="bottom"/>
            <w:hideMark/>
          </w:tcPr>
          <w:p w14:paraId="360F58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05D49B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169.48 </w:t>
            </w:r>
          </w:p>
        </w:tc>
        <w:tc>
          <w:tcPr>
            <w:tcW w:w="756" w:type="pct"/>
            <w:gridSpan w:val="2"/>
            <w:tcBorders>
              <w:top w:val="nil"/>
              <w:left w:val="nil"/>
              <w:bottom w:val="nil"/>
              <w:right w:val="nil"/>
            </w:tcBorders>
            <w:shd w:val="clear" w:color="auto" w:fill="auto"/>
            <w:noWrap/>
            <w:vAlign w:val="bottom"/>
            <w:hideMark/>
          </w:tcPr>
          <w:p w14:paraId="486137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12579319</w:t>
            </w:r>
          </w:p>
        </w:tc>
        <w:tc>
          <w:tcPr>
            <w:tcW w:w="760" w:type="pct"/>
            <w:gridSpan w:val="2"/>
            <w:tcBorders>
              <w:top w:val="nil"/>
              <w:left w:val="nil"/>
              <w:bottom w:val="nil"/>
              <w:right w:val="nil"/>
            </w:tcBorders>
            <w:shd w:val="clear" w:color="auto" w:fill="auto"/>
            <w:noWrap/>
            <w:vAlign w:val="bottom"/>
            <w:hideMark/>
          </w:tcPr>
          <w:p w14:paraId="54A6DF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13/08/2014</w:t>
            </w:r>
          </w:p>
        </w:tc>
      </w:tr>
      <w:tr w:rsidR="008D5378" w:rsidRPr="008D5378" w14:paraId="581314FF" w14:textId="77777777" w:rsidTr="0032685D">
        <w:tc>
          <w:tcPr>
            <w:tcW w:w="1590" w:type="pct"/>
            <w:tcBorders>
              <w:top w:val="nil"/>
              <w:left w:val="nil"/>
              <w:bottom w:val="nil"/>
              <w:right w:val="nil"/>
            </w:tcBorders>
            <w:shd w:val="clear" w:color="auto" w:fill="auto"/>
            <w:noWrap/>
            <w:vAlign w:val="bottom"/>
            <w:hideMark/>
          </w:tcPr>
          <w:p w14:paraId="25F941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Selfe, Philip</w:t>
            </w:r>
          </w:p>
        </w:tc>
        <w:tc>
          <w:tcPr>
            <w:tcW w:w="1439" w:type="pct"/>
            <w:tcBorders>
              <w:top w:val="nil"/>
              <w:left w:val="nil"/>
              <w:bottom w:val="nil"/>
              <w:right w:val="nil"/>
            </w:tcBorders>
            <w:shd w:val="clear" w:color="auto" w:fill="auto"/>
            <w:noWrap/>
            <w:vAlign w:val="bottom"/>
            <w:hideMark/>
          </w:tcPr>
          <w:p w14:paraId="664A9B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Barmera SA 5345</w:t>
            </w:r>
          </w:p>
        </w:tc>
        <w:tc>
          <w:tcPr>
            <w:tcW w:w="455" w:type="pct"/>
            <w:tcBorders>
              <w:top w:val="nil"/>
              <w:left w:val="nil"/>
              <w:bottom w:val="nil"/>
              <w:right w:val="nil"/>
            </w:tcBorders>
            <w:shd w:val="clear" w:color="auto" w:fill="auto"/>
            <w:noWrap/>
            <w:vAlign w:val="bottom"/>
            <w:hideMark/>
          </w:tcPr>
          <w:p w14:paraId="573F8B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277.73 </w:t>
            </w:r>
          </w:p>
        </w:tc>
        <w:tc>
          <w:tcPr>
            <w:tcW w:w="756" w:type="pct"/>
            <w:gridSpan w:val="2"/>
            <w:tcBorders>
              <w:top w:val="nil"/>
              <w:left w:val="nil"/>
              <w:bottom w:val="nil"/>
              <w:right w:val="nil"/>
            </w:tcBorders>
            <w:shd w:val="clear" w:color="auto" w:fill="auto"/>
            <w:noWrap/>
            <w:vAlign w:val="bottom"/>
            <w:hideMark/>
          </w:tcPr>
          <w:p w14:paraId="3BE8ED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18543934</w:t>
            </w:r>
          </w:p>
        </w:tc>
        <w:tc>
          <w:tcPr>
            <w:tcW w:w="760" w:type="pct"/>
            <w:gridSpan w:val="2"/>
            <w:tcBorders>
              <w:top w:val="nil"/>
              <w:left w:val="nil"/>
              <w:bottom w:val="nil"/>
              <w:right w:val="nil"/>
            </w:tcBorders>
            <w:shd w:val="clear" w:color="auto" w:fill="auto"/>
            <w:noWrap/>
            <w:vAlign w:val="bottom"/>
            <w:hideMark/>
          </w:tcPr>
          <w:p w14:paraId="71FB7D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554FB913" w14:textId="77777777" w:rsidTr="0032685D">
        <w:tc>
          <w:tcPr>
            <w:tcW w:w="1590" w:type="pct"/>
            <w:tcBorders>
              <w:top w:val="nil"/>
              <w:left w:val="nil"/>
              <w:bottom w:val="nil"/>
              <w:right w:val="nil"/>
            </w:tcBorders>
            <w:shd w:val="clear" w:color="auto" w:fill="auto"/>
            <w:noWrap/>
            <w:vAlign w:val="bottom"/>
            <w:hideMark/>
          </w:tcPr>
          <w:p w14:paraId="6F195E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3B5D0B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7B9DDB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1FACE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3DC1F7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5858F28E" w14:textId="77777777" w:rsidTr="0032685D">
        <w:tc>
          <w:tcPr>
            <w:tcW w:w="1590" w:type="pct"/>
            <w:tcBorders>
              <w:top w:val="nil"/>
              <w:left w:val="nil"/>
              <w:bottom w:val="nil"/>
              <w:right w:val="nil"/>
            </w:tcBorders>
            <w:shd w:val="clear" w:color="auto" w:fill="auto"/>
            <w:noWrap/>
            <w:vAlign w:val="bottom"/>
            <w:hideMark/>
          </w:tcPr>
          <w:p w14:paraId="6E7BE0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2153E2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A2F00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8266D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254B64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41A8033E" w14:textId="77777777" w:rsidTr="0032685D">
        <w:tc>
          <w:tcPr>
            <w:tcW w:w="1590" w:type="pct"/>
            <w:tcBorders>
              <w:top w:val="nil"/>
              <w:left w:val="nil"/>
              <w:bottom w:val="nil"/>
              <w:right w:val="nil"/>
            </w:tcBorders>
            <w:shd w:val="clear" w:color="auto" w:fill="auto"/>
            <w:noWrap/>
            <w:vAlign w:val="bottom"/>
            <w:hideMark/>
          </w:tcPr>
          <w:p w14:paraId="675E11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1ED4DB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66FBE9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9394D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565979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28F74D1F" w14:textId="77777777" w:rsidTr="0032685D">
        <w:tc>
          <w:tcPr>
            <w:tcW w:w="1590" w:type="pct"/>
            <w:tcBorders>
              <w:top w:val="nil"/>
              <w:left w:val="nil"/>
              <w:bottom w:val="nil"/>
              <w:right w:val="nil"/>
            </w:tcBorders>
            <w:shd w:val="clear" w:color="auto" w:fill="auto"/>
            <w:noWrap/>
            <w:vAlign w:val="bottom"/>
            <w:hideMark/>
          </w:tcPr>
          <w:p w14:paraId="659142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10B324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37A87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EA91F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4938F4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22/07/2014</w:t>
            </w:r>
          </w:p>
        </w:tc>
      </w:tr>
      <w:tr w:rsidR="008D5378" w:rsidRPr="008D5378" w14:paraId="08EAFD41" w14:textId="77777777" w:rsidTr="0032685D">
        <w:tc>
          <w:tcPr>
            <w:tcW w:w="1590" w:type="pct"/>
            <w:tcBorders>
              <w:top w:val="nil"/>
              <w:left w:val="nil"/>
              <w:bottom w:val="nil"/>
              <w:right w:val="nil"/>
            </w:tcBorders>
            <w:shd w:val="clear" w:color="auto" w:fill="auto"/>
            <w:noWrap/>
            <w:vAlign w:val="bottom"/>
            <w:hideMark/>
          </w:tcPr>
          <w:p w14:paraId="325673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398C97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61A2BE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3B7336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4E074B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5/08/2014</w:t>
            </w:r>
          </w:p>
        </w:tc>
      </w:tr>
      <w:tr w:rsidR="008D5378" w:rsidRPr="008D5378" w14:paraId="3657062B" w14:textId="77777777" w:rsidTr="0032685D">
        <w:tc>
          <w:tcPr>
            <w:tcW w:w="1590" w:type="pct"/>
            <w:tcBorders>
              <w:top w:val="nil"/>
              <w:left w:val="nil"/>
              <w:bottom w:val="nil"/>
              <w:right w:val="nil"/>
            </w:tcBorders>
            <w:shd w:val="clear" w:color="auto" w:fill="auto"/>
            <w:noWrap/>
            <w:vAlign w:val="bottom"/>
            <w:hideMark/>
          </w:tcPr>
          <w:p w14:paraId="3A0258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070D78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AD8FE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6199B1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604E49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30/09/2014</w:t>
            </w:r>
          </w:p>
        </w:tc>
      </w:tr>
      <w:tr w:rsidR="008D5378" w:rsidRPr="008D5378" w14:paraId="758EC354" w14:textId="77777777" w:rsidTr="0032685D">
        <w:tc>
          <w:tcPr>
            <w:tcW w:w="1590" w:type="pct"/>
            <w:tcBorders>
              <w:top w:val="nil"/>
              <w:left w:val="nil"/>
              <w:bottom w:val="nil"/>
              <w:right w:val="nil"/>
            </w:tcBorders>
            <w:shd w:val="clear" w:color="auto" w:fill="auto"/>
            <w:noWrap/>
            <w:vAlign w:val="bottom"/>
            <w:hideMark/>
          </w:tcPr>
          <w:p w14:paraId="439481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333527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1945E0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8D300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41C31F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18/11/2014</w:t>
            </w:r>
          </w:p>
        </w:tc>
      </w:tr>
      <w:tr w:rsidR="008D5378" w:rsidRPr="008D5378" w14:paraId="4A237991" w14:textId="77777777" w:rsidTr="0032685D">
        <w:tc>
          <w:tcPr>
            <w:tcW w:w="1590" w:type="pct"/>
            <w:tcBorders>
              <w:top w:val="nil"/>
              <w:left w:val="nil"/>
              <w:bottom w:val="nil"/>
              <w:right w:val="nil"/>
            </w:tcBorders>
            <w:shd w:val="clear" w:color="auto" w:fill="auto"/>
            <w:noWrap/>
            <w:vAlign w:val="bottom"/>
            <w:hideMark/>
          </w:tcPr>
          <w:p w14:paraId="00E855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6C1728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F66BE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3396D3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3C2DF5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9/12/2014</w:t>
            </w:r>
          </w:p>
        </w:tc>
      </w:tr>
      <w:tr w:rsidR="008D5378" w:rsidRPr="008D5378" w14:paraId="477F3CC1" w14:textId="77777777" w:rsidTr="0032685D">
        <w:tc>
          <w:tcPr>
            <w:tcW w:w="1590" w:type="pct"/>
            <w:tcBorders>
              <w:top w:val="nil"/>
              <w:left w:val="nil"/>
              <w:bottom w:val="nil"/>
              <w:right w:val="nil"/>
            </w:tcBorders>
            <w:shd w:val="clear" w:color="auto" w:fill="auto"/>
            <w:noWrap/>
            <w:vAlign w:val="bottom"/>
            <w:hideMark/>
          </w:tcPr>
          <w:p w14:paraId="4DFB8E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469DB5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2B508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AE3A9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1ADDBB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7A65E9BE" w14:textId="77777777" w:rsidTr="0032685D">
        <w:tc>
          <w:tcPr>
            <w:tcW w:w="1590" w:type="pct"/>
            <w:tcBorders>
              <w:top w:val="nil"/>
              <w:left w:val="nil"/>
              <w:bottom w:val="nil"/>
              <w:right w:val="nil"/>
            </w:tcBorders>
            <w:shd w:val="clear" w:color="auto" w:fill="auto"/>
            <w:noWrap/>
            <w:vAlign w:val="bottom"/>
            <w:hideMark/>
          </w:tcPr>
          <w:p w14:paraId="774A80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003BCC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113190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3583D6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1DD473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3/03/2015</w:t>
            </w:r>
          </w:p>
        </w:tc>
      </w:tr>
      <w:tr w:rsidR="008D5378" w:rsidRPr="008D5378" w14:paraId="674D3B38" w14:textId="77777777" w:rsidTr="0032685D">
        <w:tc>
          <w:tcPr>
            <w:tcW w:w="1590" w:type="pct"/>
            <w:tcBorders>
              <w:top w:val="nil"/>
              <w:left w:val="nil"/>
              <w:bottom w:val="nil"/>
              <w:right w:val="nil"/>
            </w:tcBorders>
            <w:shd w:val="clear" w:color="auto" w:fill="auto"/>
            <w:noWrap/>
            <w:vAlign w:val="bottom"/>
            <w:hideMark/>
          </w:tcPr>
          <w:p w14:paraId="32C505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4B73B3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30B7C4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14EBE3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388F2A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30/03/2015</w:t>
            </w:r>
          </w:p>
        </w:tc>
      </w:tr>
      <w:tr w:rsidR="008D5378" w:rsidRPr="008D5378" w14:paraId="3B50B050" w14:textId="77777777" w:rsidTr="0032685D">
        <w:tc>
          <w:tcPr>
            <w:tcW w:w="1590" w:type="pct"/>
            <w:tcBorders>
              <w:top w:val="nil"/>
              <w:left w:val="nil"/>
              <w:bottom w:val="nil"/>
              <w:right w:val="nil"/>
            </w:tcBorders>
            <w:shd w:val="clear" w:color="auto" w:fill="auto"/>
            <w:noWrap/>
            <w:vAlign w:val="bottom"/>
            <w:hideMark/>
          </w:tcPr>
          <w:p w14:paraId="18E5AE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3E73D2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7C69BD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7F8E8A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1A57F4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0C6EEF06" w14:textId="77777777" w:rsidTr="0032685D">
        <w:tc>
          <w:tcPr>
            <w:tcW w:w="1590" w:type="pct"/>
            <w:tcBorders>
              <w:top w:val="nil"/>
              <w:left w:val="nil"/>
              <w:bottom w:val="nil"/>
              <w:right w:val="nil"/>
            </w:tcBorders>
            <w:shd w:val="clear" w:color="auto" w:fill="auto"/>
            <w:noWrap/>
            <w:vAlign w:val="bottom"/>
            <w:hideMark/>
          </w:tcPr>
          <w:p w14:paraId="2188AF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13B426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013923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082345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4C3AF2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3/08/2015</w:t>
            </w:r>
          </w:p>
        </w:tc>
      </w:tr>
      <w:tr w:rsidR="008D5378" w:rsidRPr="008D5378" w14:paraId="1886831C" w14:textId="77777777" w:rsidTr="0032685D">
        <w:tc>
          <w:tcPr>
            <w:tcW w:w="1590" w:type="pct"/>
            <w:tcBorders>
              <w:top w:val="nil"/>
              <w:left w:val="nil"/>
              <w:bottom w:val="nil"/>
              <w:right w:val="nil"/>
            </w:tcBorders>
            <w:shd w:val="clear" w:color="auto" w:fill="auto"/>
            <w:noWrap/>
            <w:vAlign w:val="bottom"/>
            <w:hideMark/>
          </w:tcPr>
          <w:p w14:paraId="16D470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6EDA94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528E81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018B4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0EC437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4D42E673" w14:textId="77777777" w:rsidTr="0032685D">
        <w:tc>
          <w:tcPr>
            <w:tcW w:w="1590" w:type="pct"/>
            <w:tcBorders>
              <w:top w:val="nil"/>
              <w:left w:val="nil"/>
              <w:bottom w:val="nil"/>
              <w:right w:val="nil"/>
            </w:tcBorders>
            <w:shd w:val="clear" w:color="auto" w:fill="auto"/>
            <w:noWrap/>
            <w:vAlign w:val="bottom"/>
            <w:hideMark/>
          </w:tcPr>
          <w:p w14:paraId="7B608C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Selkow, Horst</w:t>
            </w:r>
          </w:p>
        </w:tc>
        <w:tc>
          <w:tcPr>
            <w:tcW w:w="1439" w:type="pct"/>
            <w:tcBorders>
              <w:top w:val="nil"/>
              <w:left w:val="nil"/>
              <w:bottom w:val="nil"/>
              <w:right w:val="nil"/>
            </w:tcBorders>
            <w:shd w:val="clear" w:color="auto" w:fill="auto"/>
            <w:noWrap/>
            <w:vAlign w:val="bottom"/>
            <w:hideMark/>
          </w:tcPr>
          <w:p w14:paraId="41E803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7CD9C4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496274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9018252</w:t>
            </w:r>
          </w:p>
        </w:tc>
        <w:tc>
          <w:tcPr>
            <w:tcW w:w="760" w:type="pct"/>
            <w:gridSpan w:val="2"/>
            <w:tcBorders>
              <w:top w:val="nil"/>
              <w:left w:val="nil"/>
              <w:bottom w:val="nil"/>
              <w:right w:val="nil"/>
            </w:tcBorders>
            <w:shd w:val="clear" w:color="auto" w:fill="auto"/>
            <w:noWrap/>
            <w:vAlign w:val="bottom"/>
            <w:hideMark/>
          </w:tcPr>
          <w:p w14:paraId="6113BC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5CB74DB4" w14:textId="77777777" w:rsidTr="0032685D">
        <w:tc>
          <w:tcPr>
            <w:tcW w:w="1590" w:type="pct"/>
            <w:tcBorders>
              <w:top w:val="nil"/>
              <w:left w:val="nil"/>
              <w:bottom w:val="nil"/>
              <w:right w:val="nil"/>
            </w:tcBorders>
            <w:shd w:val="clear" w:color="auto" w:fill="auto"/>
            <w:noWrap/>
            <w:vAlign w:val="bottom"/>
            <w:hideMark/>
          </w:tcPr>
          <w:p w14:paraId="1A8F9F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Sellars, Tina</w:t>
            </w:r>
          </w:p>
        </w:tc>
        <w:tc>
          <w:tcPr>
            <w:tcW w:w="1439" w:type="pct"/>
            <w:tcBorders>
              <w:top w:val="nil"/>
              <w:left w:val="nil"/>
              <w:bottom w:val="nil"/>
              <w:right w:val="nil"/>
            </w:tcBorders>
            <w:shd w:val="clear" w:color="auto" w:fill="auto"/>
            <w:noWrap/>
            <w:vAlign w:val="bottom"/>
            <w:hideMark/>
          </w:tcPr>
          <w:p w14:paraId="12DDF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Keith SA 5267</w:t>
            </w:r>
          </w:p>
        </w:tc>
        <w:tc>
          <w:tcPr>
            <w:tcW w:w="455" w:type="pct"/>
            <w:tcBorders>
              <w:top w:val="nil"/>
              <w:left w:val="nil"/>
              <w:bottom w:val="nil"/>
              <w:right w:val="nil"/>
            </w:tcBorders>
            <w:shd w:val="clear" w:color="auto" w:fill="auto"/>
            <w:noWrap/>
            <w:vAlign w:val="bottom"/>
            <w:hideMark/>
          </w:tcPr>
          <w:p w14:paraId="6955A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234.36 </w:t>
            </w:r>
          </w:p>
        </w:tc>
        <w:tc>
          <w:tcPr>
            <w:tcW w:w="756" w:type="pct"/>
            <w:gridSpan w:val="2"/>
            <w:tcBorders>
              <w:top w:val="nil"/>
              <w:left w:val="nil"/>
              <w:bottom w:val="nil"/>
              <w:right w:val="nil"/>
            </w:tcBorders>
            <w:shd w:val="clear" w:color="auto" w:fill="auto"/>
            <w:noWrap/>
            <w:vAlign w:val="bottom"/>
            <w:hideMark/>
          </w:tcPr>
          <w:p w14:paraId="16BEB1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16496735</w:t>
            </w:r>
          </w:p>
        </w:tc>
        <w:tc>
          <w:tcPr>
            <w:tcW w:w="760" w:type="pct"/>
            <w:gridSpan w:val="2"/>
            <w:tcBorders>
              <w:top w:val="nil"/>
              <w:left w:val="nil"/>
              <w:bottom w:val="nil"/>
              <w:right w:val="nil"/>
            </w:tcBorders>
            <w:shd w:val="clear" w:color="auto" w:fill="auto"/>
            <w:noWrap/>
            <w:vAlign w:val="bottom"/>
            <w:hideMark/>
          </w:tcPr>
          <w:p w14:paraId="2CBCA9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12/01/2015</w:t>
            </w:r>
          </w:p>
        </w:tc>
      </w:tr>
      <w:tr w:rsidR="008D5378" w:rsidRPr="008D5378" w14:paraId="27B07115" w14:textId="77777777" w:rsidTr="0032685D">
        <w:tc>
          <w:tcPr>
            <w:tcW w:w="1590" w:type="pct"/>
            <w:tcBorders>
              <w:top w:val="nil"/>
              <w:left w:val="nil"/>
              <w:bottom w:val="nil"/>
              <w:right w:val="nil"/>
            </w:tcBorders>
            <w:shd w:val="clear" w:color="auto" w:fill="auto"/>
            <w:noWrap/>
            <w:vAlign w:val="bottom"/>
            <w:hideMark/>
          </w:tcPr>
          <w:p w14:paraId="7F2CD9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Semmler, John</w:t>
            </w:r>
          </w:p>
        </w:tc>
        <w:tc>
          <w:tcPr>
            <w:tcW w:w="1439" w:type="pct"/>
            <w:tcBorders>
              <w:top w:val="nil"/>
              <w:left w:val="nil"/>
              <w:bottom w:val="nil"/>
              <w:right w:val="nil"/>
            </w:tcBorders>
            <w:shd w:val="clear" w:color="auto" w:fill="auto"/>
            <w:noWrap/>
            <w:vAlign w:val="bottom"/>
            <w:hideMark/>
          </w:tcPr>
          <w:p w14:paraId="76A92D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34FEA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366.07 </w:t>
            </w:r>
          </w:p>
        </w:tc>
        <w:tc>
          <w:tcPr>
            <w:tcW w:w="756" w:type="pct"/>
            <w:gridSpan w:val="2"/>
            <w:tcBorders>
              <w:top w:val="nil"/>
              <w:left w:val="nil"/>
              <w:bottom w:val="nil"/>
              <w:right w:val="nil"/>
            </w:tcBorders>
            <w:shd w:val="clear" w:color="auto" w:fill="auto"/>
            <w:noWrap/>
            <w:vAlign w:val="bottom"/>
            <w:hideMark/>
          </w:tcPr>
          <w:p w14:paraId="3BEA75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970119</w:t>
            </w:r>
          </w:p>
        </w:tc>
        <w:tc>
          <w:tcPr>
            <w:tcW w:w="760" w:type="pct"/>
            <w:gridSpan w:val="2"/>
            <w:tcBorders>
              <w:top w:val="nil"/>
              <w:left w:val="nil"/>
              <w:bottom w:val="nil"/>
              <w:right w:val="nil"/>
            </w:tcBorders>
            <w:shd w:val="clear" w:color="auto" w:fill="auto"/>
            <w:noWrap/>
            <w:vAlign w:val="bottom"/>
            <w:hideMark/>
          </w:tcPr>
          <w:p w14:paraId="2C99E9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163DB4BD" w14:textId="77777777" w:rsidTr="0032685D">
        <w:tc>
          <w:tcPr>
            <w:tcW w:w="1590" w:type="pct"/>
            <w:tcBorders>
              <w:top w:val="nil"/>
              <w:left w:val="nil"/>
              <w:bottom w:val="nil"/>
              <w:right w:val="nil"/>
            </w:tcBorders>
            <w:shd w:val="clear" w:color="auto" w:fill="auto"/>
            <w:noWrap/>
            <w:vAlign w:val="bottom"/>
            <w:hideMark/>
          </w:tcPr>
          <w:p w14:paraId="36EF04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0A9616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3AED54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DC9F5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07CB1D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B779104" w14:textId="77777777" w:rsidTr="0032685D">
        <w:tc>
          <w:tcPr>
            <w:tcW w:w="1590" w:type="pct"/>
            <w:tcBorders>
              <w:top w:val="nil"/>
              <w:left w:val="nil"/>
              <w:bottom w:val="nil"/>
              <w:right w:val="nil"/>
            </w:tcBorders>
            <w:shd w:val="clear" w:color="auto" w:fill="auto"/>
            <w:noWrap/>
            <w:vAlign w:val="bottom"/>
            <w:hideMark/>
          </w:tcPr>
          <w:p w14:paraId="584B70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6116A8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3D3E66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DF766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371C80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B556B7A" w14:textId="77777777" w:rsidTr="0032685D">
        <w:tc>
          <w:tcPr>
            <w:tcW w:w="1590" w:type="pct"/>
            <w:tcBorders>
              <w:top w:val="nil"/>
              <w:left w:val="nil"/>
              <w:bottom w:val="nil"/>
              <w:right w:val="nil"/>
            </w:tcBorders>
            <w:shd w:val="clear" w:color="auto" w:fill="auto"/>
            <w:noWrap/>
            <w:vAlign w:val="bottom"/>
            <w:hideMark/>
          </w:tcPr>
          <w:p w14:paraId="150321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34370C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3EDBF6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78B09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4BF183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6A24ADB" w14:textId="77777777" w:rsidTr="0032685D">
        <w:tc>
          <w:tcPr>
            <w:tcW w:w="1590" w:type="pct"/>
            <w:tcBorders>
              <w:top w:val="nil"/>
              <w:left w:val="nil"/>
              <w:bottom w:val="nil"/>
              <w:right w:val="nil"/>
            </w:tcBorders>
            <w:shd w:val="clear" w:color="auto" w:fill="auto"/>
            <w:noWrap/>
            <w:vAlign w:val="bottom"/>
            <w:hideMark/>
          </w:tcPr>
          <w:p w14:paraId="6708E2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5AF227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16F335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B5267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735107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F734094" w14:textId="77777777" w:rsidTr="0032685D">
        <w:tc>
          <w:tcPr>
            <w:tcW w:w="1590" w:type="pct"/>
            <w:tcBorders>
              <w:top w:val="nil"/>
              <w:left w:val="nil"/>
              <w:bottom w:val="nil"/>
              <w:right w:val="nil"/>
            </w:tcBorders>
            <w:shd w:val="clear" w:color="auto" w:fill="auto"/>
            <w:noWrap/>
            <w:vAlign w:val="bottom"/>
            <w:hideMark/>
          </w:tcPr>
          <w:p w14:paraId="1B1E76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7ABF3A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153EF4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B4911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2D2E97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674ED13" w14:textId="77777777" w:rsidTr="0032685D">
        <w:tc>
          <w:tcPr>
            <w:tcW w:w="1590" w:type="pct"/>
            <w:tcBorders>
              <w:top w:val="nil"/>
              <w:left w:val="nil"/>
              <w:bottom w:val="nil"/>
              <w:right w:val="nil"/>
            </w:tcBorders>
            <w:shd w:val="clear" w:color="auto" w:fill="auto"/>
            <w:noWrap/>
            <w:vAlign w:val="bottom"/>
            <w:hideMark/>
          </w:tcPr>
          <w:p w14:paraId="338158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043719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50D4ED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3A978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676FC8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2F9FB8F" w14:textId="77777777" w:rsidTr="0032685D">
        <w:tc>
          <w:tcPr>
            <w:tcW w:w="1590" w:type="pct"/>
            <w:tcBorders>
              <w:top w:val="nil"/>
              <w:left w:val="nil"/>
              <w:bottom w:val="nil"/>
              <w:right w:val="nil"/>
            </w:tcBorders>
            <w:shd w:val="clear" w:color="auto" w:fill="auto"/>
            <w:noWrap/>
            <w:vAlign w:val="bottom"/>
            <w:hideMark/>
          </w:tcPr>
          <w:p w14:paraId="0EB7D9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3E2991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5BC024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5493C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159868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1900651" w14:textId="77777777" w:rsidTr="0032685D">
        <w:tc>
          <w:tcPr>
            <w:tcW w:w="1590" w:type="pct"/>
            <w:tcBorders>
              <w:top w:val="nil"/>
              <w:left w:val="nil"/>
              <w:bottom w:val="nil"/>
              <w:right w:val="nil"/>
            </w:tcBorders>
            <w:shd w:val="clear" w:color="auto" w:fill="auto"/>
            <w:noWrap/>
            <w:vAlign w:val="bottom"/>
            <w:hideMark/>
          </w:tcPr>
          <w:p w14:paraId="1B346A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44E3AA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6D0CB3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B4FAC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5A89BF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6CA377E" w14:textId="77777777" w:rsidTr="0032685D">
        <w:tc>
          <w:tcPr>
            <w:tcW w:w="1590" w:type="pct"/>
            <w:tcBorders>
              <w:top w:val="nil"/>
              <w:left w:val="nil"/>
              <w:bottom w:val="nil"/>
              <w:right w:val="nil"/>
            </w:tcBorders>
            <w:shd w:val="clear" w:color="auto" w:fill="auto"/>
            <w:noWrap/>
            <w:vAlign w:val="bottom"/>
            <w:hideMark/>
          </w:tcPr>
          <w:p w14:paraId="3D4F52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27181D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634184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37427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7A2274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21F8B72" w14:textId="77777777" w:rsidTr="0032685D">
        <w:tc>
          <w:tcPr>
            <w:tcW w:w="1590" w:type="pct"/>
            <w:tcBorders>
              <w:top w:val="nil"/>
              <w:left w:val="nil"/>
              <w:bottom w:val="nil"/>
              <w:right w:val="nil"/>
            </w:tcBorders>
            <w:shd w:val="clear" w:color="auto" w:fill="auto"/>
            <w:noWrap/>
            <w:vAlign w:val="bottom"/>
            <w:hideMark/>
          </w:tcPr>
          <w:p w14:paraId="66BF95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5ED6EF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76BD03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C3AFB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0DBDB6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F1082A7" w14:textId="77777777" w:rsidTr="0032685D">
        <w:tc>
          <w:tcPr>
            <w:tcW w:w="1590" w:type="pct"/>
            <w:tcBorders>
              <w:top w:val="nil"/>
              <w:left w:val="nil"/>
              <w:bottom w:val="nil"/>
              <w:right w:val="nil"/>
            </w:tcBorders>
            <w:shd w:val="clear" w:color="auto" w:fill="auto"/>
            <w:noWrap/>
            <w:vAlign w:val="bottom"/>
            <w:hideMark/>
          </w:tcPr>
          <w:p w14:paraId="4F357D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Serle, Leonie</w:t>
            </w:r>
          </w:p>
        </w:tc>
        <w:tc>
          <w:tcPr>
            <w:tcW w:w="1439" w:type="pct"/>
            <w:tcBorders>
              <w:top w:val="nil"/>
              <w:left w:val="nil"/>
              <w:bottom w:val="nil"/>
              <w:right w:val="nil"/>
            </w:tcBorders>
            <w:shd w:val="clear" w:color="auto" w:fill="auto"/>
            <w:noWrap/>
            <w:vAlign w:val="bottom"/>
            <w:hideMark/>
          </w:tcPr>
          <w:p w14:paraId="520CABA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Grove SA 5112</w:t>
            </w:r>
          </w:p>
        </w:tc>
        <w:tc>
          <w:tcPr>
            <w:tcW w:w="455" w:type="pct"/>
            <w:tcBorders>
              <w:top w:val="nil"/>
              <w:left w:val="nil"/>
              <w:bottom w:val="nil"/>
              <w:right w:val="nil"/>
            </w:tcBorders>
            <w:shd w:val="clear" w:color="auto" w:fill="auto"/>
            <w:noWrap/>
            <w:vAlign w:val="bottom"/>
            <w:hideMark/>
          </w:tcPr>
          <w:p w14:paraId="4B2301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8F433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7024746</w:t>
            </w:r>
          </w:p>
        </w:tc>
        <w:tc>
          <w:tcPr>
            <w:tcW w:w="760" w:type="pct"/>
            <w:gridSpan w:val="2"/>
            <w:tcBorders>
              <w:top w:val="nil"/>
              <w:left w:val="nil"/>
              <w:bottom w:val="nil"/>
              <w:right w:val="nil"/>
            </w:tcBorders>
            <w:shd w:val="clear" w:color="auto" w:fill="auto"/>
            <w:noWrap/>
            <w:vAlign w:val="bottom"/>
            <w:hideMark/>
          </w:tcPr>
          <w:p w14:paraId="6B560B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3555474" w14:textId="77777777" w:rsidTr="0032685D">
        <w:tc>
          <w:tcPr>
            <w:tcW w:w="1590" w:type="pct"/>
            <w:tcBorders>
              <w:top w:val="nil"/>
              <w:left w:val="nil"/>
              <w:bottom w:val="nil"/>
              <w:right w:val="nil"/>
            </w:tcBorders>
            <w:shd w:val="clear" w:color="auto" w:fill="auto"/>
            <w:noWrap/>
            <w:vAlign w:val="bottom"/>
            <w:hideMark/>
          </w:tcPr>
          <w:p w14:paraId="17713B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Sgarbossa, Kim</w:t>
            </w:r>
          </w:p>
        </w:tc>
        <w:tc>
          <w:tcPr>
            <w:tcW w:w="1439" w:type="pct"/>
            <w:tcBorders>
              <w:top w:val="nil"/>
              <w:left w:val="nil"/>
              <w:bottom w:val="nil"/>
              <w:right w:val="nil"/>
            </w:tcBorders>
            <w:shd w:val="clear" w:color="auto" w:fill="auto"/>
            <w:noWrap/>
            <w:vAlign w:val="bottom"/>
            <w:hideMark/>
          </w:tcPr>
          <w:p w14:paraId="6DF806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Park Holme SA 5043</w:t>
            </w:r>
          </w:p>
        </w:tc>
        <w:tc>
          <w:tcPr>
            <w:tcW w:w="455" w:type="pct"/>
            <w:tcBorders>
              <w:top w:val="nil"/>
              <w:left w:val="nil"/>
              <w:bottom w:val="nil"/>
              <w:right w:val="nil"/>
            </w:tcBorders>
            <w:shd w:val="clear" w:color="auto" w:fill="auto"/>
            <w:noWrap/>
            <w:vAlign w:val="bottom"/>
            <w:hideMark/>
          </w:tcPr>
          <w:p w14:paraId="5F1EAF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236.59 </w:t>
            </w:r>
          </w:p>
        </w:tc>
        <w:tc>
          <w:tcPr>
            <w:tcW w:w="756" w:type="pct"/>
            <w:gridSpan w:val="2"/>
            <w:tcBorders>
              <w:top w:val="nil"/>
              <w:left w:val="nil"/>
              <w:bottom w:val="nil"/>
              <w:right w:val="nil"/>
            </w:tcBorders>
            <w:shd w:val="clear" w:color="auto" w:fill="auto"/>
            <w:noWrap/>
            <w:vAlign w:val="bottom"/>
            <w:hideMark/>
          </w:tcPr>
          <w:p w14:paraId="3736E8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8151953</w:t>
            </w:r>
          </w:p>
        </w:tc>
        <w:tc>
          <w:tcPr>
            <w:tcW w:w="760" w:type="pct"/>
            <w:gridSpan w:val="2"/>
            <w:tcBorders>
              <w:top w:val="nil"/>
              <w:left w:val="nil"/>
              <w:bottom w:val="nil"/>
              <w:right w:val="nil"/>
            </w:tcBorders>
            <w:shd w:val="clear" w:color="auto" w:fill="auto"/>
            <w:noWrap/>
            <w:vAlign w:val="bottom"/>
            <w:hideMark/>
          </w:tcPr>
          <w:p w14:paraId="5086ED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28/05/2014</w:t>
            </w:r>
          </w:p>
        </w:tc>
      </w:tr>
      <w:tr w:rsidR="008D5378" w:rsidRPr="008D5378" w14:paraId="323F9245" w14:textId="77777777" w:rsidTr="0032685D">
        <w:tc>
          <w:tcPr>
            <w:tcW w:w="1590" w:type="pct"/>
            <w:tcBorders>
              <w:top w:val="nil"/>
              <w:left w:val="nil"/>
              <w:bottom w:val="nil"/>
              <w:right w:val="nil"/>
            </w:tcBorders>
            <w:shd w:val="clear" w:color="auto" w:fill="auto"/>
            <w:noWrap/>
            <w:vAlign w:val="bottom"/>
            <w:hideMark/>
          </w:tcPr>
          <w:p w14:paraId="5B95D2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1DB8D1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5659C2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39.14 </w:t>
            </w:r>
          </w:p>
        </w:tc>
        <w:tc>
          <w:tcPr>
            <w:tcW w:w="756" w:type="pct"/>
            <w:gridSpan w:val="2"/>
            <w:tcBorders>
              <w:top w:val="nil"/>
              <w:left w:val="nil"/>
              <w:bottom w:val="nil"/>
              <w:right w:val="nil"/>
            </w:tcBorders>
            <w:shd w:val="clear" w:color="auto" w:fill="auto"/>
            <w:noWrap/>
            <w:vAlign w:val="bottom"/>
            <w:hideMark/>
          </w:tcPr>
          <w:p w14:paraId="4C9875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0FE3D3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3/06/2014</w:t>
            </w:r>
          </w:p>
        </w:tc>
      </w:tr>
      <w:tr w:rsidR="008D5378" w:rsidRPr="008D5378" w14:paraId="15ACB8FF" w14:textId="77777777" w:rsidTr="0032685D">
        <w:tc>
          <w:tcPr>
            <w:tcW w:w="1590" w:type="pct"/>
            <w:tcBorders>
              <w:top w:val="nil"/>
              <w:left w:val="nil"/>
              <w:bottom w:val="nil"/>
              <w:right w:val="nil"/>
            </w:tcBorders>
            <w:shd w:val="clear" w:color="auto" w:fill="auto"/>
            <w:noWrap/>
            <w:vAlign w:val="bottom"/>
            <w:hideMark/>
          </w:tcPr>
          <w:p w14:paraId="4BDB1D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30173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061901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85563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4EDD2A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0A38611A" w14:textId="77777777" w:rsidTr="0032685D">
        <w:tc>
          <w:tcPr>
            <w:tcW w:w="1590" w:type="pct"/>
            <w:tcBorders>
              <w:top w:val="nil"/>
              <w:left w:val="nil"/>
              <w:bottom w:val="nil"/>
              <w:right w:val="nil"/>
            </w:tcBorders>
            <w:shd w:val="clear" w:color="auto" w:fill="auto"/>
            <w:noWrap/>
            <w:vAlign w:val="bottom"/>
            <w:hideMark/>
          </w:tcPr>
          <w:p w14:paraId="1E41CD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5D6731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5AD72C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BD5BB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21991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1/07/2014</w:t>
            </w:r>
          </w:p>
        </w:tc>
      </w:tr>
      <w:tr w:rsidR="008D5378" w:rsidRPr="008D5378" w14:paraId="5A365DE8" w14:textId="77777777" w:rsidTr="0032685D">
        <w:tc>
          <w:tcPr>
            <w:tcW w:w="1590" w:type="pct"/>
            <w:tcBorders>
              <w:top w:val="nil"/>
              <w:left w:val="nil"/>
              <w:bottom w:val="nil"/>
              <w:right w:val="nil"/>
            </w:tcBorders>
            <w:shd w:val="clear" w:color="auto" w:fill="auto"/>
            <w:noWrap/>
            <w:vAlign w:val="bottom"/>
            <w:hideMark/>
          </w:tcPr>
          <w:p w14:paraId="2FF1E3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6DBC58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6D9B44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8B0BE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2F974B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15/07/2014</w:t>
            </w:r>
          </w:p>
        </w:tc>
      </w:tr>
      <w:tr w:rsidR="008D5378" w:rsidRPr="008D5378" w14:paraId="1F510F08" w14:textId="77777777" w:rsidTr="0032685D">
        <w:tc>
          <w:tcPr>
            <w:tcW w:w="1590" w:type="pct"/>
            <w:tcBorders>
              <w:top w:val="nil"/>
              <w:left w:val="nil"/>
              <w:bottom w:val="nil"/>
              <w:right w:val="nil"/>
            </w:tcBorders>
            <w:shd w:val="clear" w:color="auto" w:fill="auto"/>
            <w:noWrap/>
            <w:vAlign w:val="bottom"/>
            <w:hideMark/>
          </w:tcPr>
          <w:p w14:paraId="72BD73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68F2ED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4A892B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B662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68FF2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29/07/2014</w:t>
            </w:r>
          </w:p>
        </w:tc>
      </w:tr>
      <w:tr w:rsidR="008D5378" w:rsidRPr="008D5378" w14:paraId="2C1725C1" w14:textId="77777777" w:rsidTr="0032685D">
        <w:tc>
          <w:tcPr>
            <w:tcW w:w="1590" w:type="pct"/>
            <w:tcBorders>
              <w:top w:val="nil"/>
              <w:left w:val="nil"/>
              <w:bottom w:val="nil"/>
              <w:right w:val="nil"/>
            </w:tcBorders>
            <w:shd w:val="clear" w:color="auto" w:fill="auto"/>
            <w:noWrap/>
            <w:vAlign w:val="bottom"/>
            <w:hideMark/>
          </w:tcPr>
          <w:p w14:paraId="03BA7A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23EEDD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1DB940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6FCC3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09DE31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3BF6EF5F" w14:textId="77777777" w:rsidTr="0032685D">
        <w:tc>
          <w:tcPr>
            <w:tcW w:w="1590" w:type="pct"/>
            <w:tcBorders>
              <w:top w:val="nil"/>
              <w:left w:val="nil"/>
              <w:bottom w:val="nil"/>
              <w:right w:val="nil"/>
            </w:tcBorders>
            <w:shd w:val="clear" w:color="auto" w:fill="auto"/>
            <w:noWrap/>
            <w:vAlign w:val="bottom"/>
            <w:hideMark/>
          </w:tcPr>
          <w:p w14:paraId="0F1026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79A09C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21AAD6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1F401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78F722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5D79FE86" w14:textId="77777777" w:rsidTr="0032685D">
        <w:tc>
          <w:tcPr>
            <w:tcW w:w="1590" w:type="pct"/>
            <w:tcBorders>
              <w:top w:val="nil"/>
              <w:left w:val="nil"/>
              <w:bottom w:val="nil"/>
              <w:right w:val="nil"/>
            </w:tcBorders>
            <w:shd w:val="clear" w:color="auto" w:fill="auto"/>
            <w:noWrap/>
            <w:vAlign w:val="bottom"/>
            <w:hideMark/>
          </w:tcPr>
          <w:p w14:paraId="0B49D4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2A6517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034665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3EA361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1CE377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230519F2" w14:textId="77777777" w:rsidTr="0032685D">
        <w:tc>
          <w:tcPr>
            <w:tcW w:w="1590" w:type="pct"/>
            <w:tcBorders>
              <w:top w:val="nil"/>
              <w:left w:val="nil"/>
              <w:bottom w:val="nil"/>
              <w:right w:val="nil"/>
            </w:tcBorders>
            <w:shd w:val="clear" w:color="auto" w:fill="auto"/>
            <w:noWrap/>
            <w:vAlign w:val="bottom"/>
            <w:hideMark/>
          </w:tcPr>
          <w:p w14:paraId="2C263F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524EF1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399D4C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29B56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7C5D51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4487464A" w14:textId="77777777" w:rsidTr="0032685D">
        <w:tc>
          <w:tcPr>
            <w:tcW w:w="1590" w:type="pct"/>
            <w:tcBorders>
              <w:top w:val="nil"/>
              <w:left w:val="nil"/>
              <w:bottom w:val="nil"/>
              <w:right w:val="nil"/>
            </w:tcBorders>
            <w:shd w:val="clear" w:color="auto" w:fill="auto"/>
            <w:noWrap/>
            <w:vAlign w:val="bottom"/>
            <w:hideMark/>
          </w:tcPr>
          <w:p w14:paraId="15C10F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2A6CA5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250FFF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1C7E0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1C09F1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7/10/2014</w:t>
            </w:r>
          </w:p>
        </w:tc>
      </w:tr>
      <w:tr w:rsidR="008D5378" w:rsidRPr="008D5378" w14:paraId="674BF961" w14:textId="77777777" w:rsidTr="0032685D">
        <w:tc>
          <w:tcPr>
            <w:tcW w:w="1590" w:type="pct"/>
            <w:tcBorders>
              <w:top w:val="nil"/>
              <w:left w:val="nil"/>
              <w:bottom w:val="nil"/>
              <w:right w:val="nil"/>
            </w:tcBorders>
            <w:shd w:val="clear" w:color="auto" w:fill="auto"/>
            <w:noWrap/>
            <w:vAlign w:val="bottom"/>
            <w:hideMark/>
          </w:tcPr>
          <w:p w14:paraId="14A063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6813C8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5A0890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5925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2A9312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21/10/2014</w:t>
            </w:r>
          </w:p>
        </w:tc>
      </w:tr>
      <w:tr w:rsidR="008D5378" w:rsidRPr="008D5378" w14:paraId="257A45DC" w14:textId="77777777" w:rsidTr="0032685D">
        <w:tc>
          <w:tcPr>
            <w:tcW w:w="1590" w:type="pct"/>
            <w:tcBorders>
              <w:top w:val="nil"/>
              <w:left w:val="nil"/>
              <w:bottom w:val="nil"/>
              <w:right w:val="nil"/>
            </w:tcBorders>
            <w:shd w:val="clear" w:color="auto" w:fill="auto"/>
            <w:noWrap/>
            <w:vAlign w:val="bottom"/>
            <w:hideMark/>
          </w:tcPr>
          <w:p w14:paraId="68AAE2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7EAE97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0AFFFC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974BF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2ED466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22FF68D1" w14:textId="77777777" w:rsidTr="0032685D">
        <w:tc>
          <w:tcPr>
            <w:tcW w:w="1590" w:type="pct"/>
            <w:tcBorders>
              <w:top w:val="nil"/>
              <w:left w:val="nil"/>
              <w:bottom w:val="nil"/>
              <w:right w:val="nil"/>
            </w:tcBorders>
            <w:shd w:val="clear" w:color="auto" w:fill="auto"/>
            <w:noWrap/>
            <w:vAlign w:val="bottom"/>
            <w:hideMark/>
          </w:tcPr>
          <w:p w14:paraId="5ED6D7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730898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2BD171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1D0C72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01833E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19/11/2014</w:t>
            </w:r>
          </w:p>
        </w:tc>
      </w:tr>
      <w:tr w:rsidR="008D5378" w:rsidRPr="008D5378" w14:paraId="4871FD32" w14:textId="77777777" w:rsidTr="0032685D">
        <w:tc>
          <w:tcPr>
            <w:tcW w:w="1590" w:type="pct"/>
            <w:tcBorders>
              <w:top w:val="nil"/>
              <w:left w:val="nil"/>
              <w:bottom w:val="nil"/>
              <w:right w:val="nil"/>
            </w:tcBorders>
            <w:shd w:val="clear" w:color="auto" w:fill="auto"/>
            <w:noWrap/>
            <w:vAlign w:val="bottom"/>
            <w:hideMark/>
          </w:tcPr>
          <w:p w14:paraId="3B64E5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Shadrack, Riziki</w:t>
            </w:r>
          </w:p>
        </w:tc>
        <w:tc>
          <w:tcPr>
            <w:tcW w:w="1439" w:type="pct"/>
            <w:tcBorders>
              <w:top w:val="nil"/>
              <w:left w:val="nil"/>
              <w:bottom w:val="nil"/>
              <w:right w:val="nil"/>
            </w:tcBorders>
            <w:shd w:val="clear" w:color="auto" w:fill="auto"/>
            <w:noWrap/>
            <w:vAlign w:val="bottom"/>
            <w:hideMark/>
          </w:tcPr>
          <w:p w14:paraId="28CEFB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Daw Park SA 5041</w:t>
            </w:r>
          </w:p>
        </w:tc>
        <w:tc>
          <w:tcPr>
            <w:tcW w:w="455" w:type="pct"/>
            <w:tcBorders>
              <w:top w:val="nil"/>
              <w:left w:val="nil"/>
              <w:bottom w:val="nil"/>
              <w:right w:val="nil"/>
            </w:tcBorders>
            <w:shd w:val="clear" w:color="auto" w:fill="auto"/>
            <w:noWrap/>
            <w:vAlign w:val="bottom"/>
            <w:hideMark/>
          </w:tcPr>
          <w:p w14:paraId="279588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E9E76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10947764</w:t>
            </w:r>
          </w:p>
        </w:tc>
        <w:tc>
          <w:tcPr>
            <w:tcW w:w="760" w:type="pct"/>
            <w:gridSpan w:val="2"/>
            <w:tcBorders>
              <w:top w:val="nil"/>
              <w:left w:val="nil"/>
              <w:bottom w:val="nil"/>
              <w:right w:val="nil"/>
            </w:tcBorders>
            <w:shd w:val="clear" w:color="auto" w:fill="auto"/>
            <w:noWrap/>
            <w:vAlign w:val="bottom"/>
            <w:hideMark/>
          </w:tcPr>
          <w:p w14:paraId="103B27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5793F907" w14:textId="77777777" w:rsidTr="0032685D">
        <w:tc>
          <w:tcPr>
            <w:tcW w:w="1590" w:type="pct"/>
            <w:tcBorders>
              <w:top w:val="nil"/>
              <w:left w:val="nil"/>
              <w:bottom w:val="nil"/>
              <w:right w:val="nil"/>
            </w:tcBorders>
            <w:shd w:val="clear" w:color="auto" w:fill="auto"/>
            <w:noWrap/>
            <w:vAlign w:val="bottom"/>
            <w:hideMark/>
          </w:tcPr>
          <w:p w14:paraId="580B43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Shah, Kartik</w:t>
            </w:r>
          </w:p>
        </w:tc>
        <w:tc>
          <w:tcPr>
            <w:tcW w:w="1439" w:type="pct"/>
            <w:tcBorders>
              <w:top w:val="nil"/>
              <w:left w:val="nil"/>
              <w:bottom w:val="nil"/>
              <w:right w:val="nil"/>
            </w:tcBorders>
            <w:shd w:val="clear" w:color="auto" w:fill="auto"/>
            <w:noWrap/>
            <w:vAlign w:val="bottom"/>
            <w:hideMark/>
          </w:tcPr>
          <w:p w14:paraId="4322B1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Park SA 5049</w:t>
            </w:r>
          </w:p>
        </w:tc>
        <w:tc>
          <w:tcPr>
            <w:tcW w:w="455" w:type="pct"/>
            <w:tcBorders>
              <w:top w:val="nil"/>
              <w:left w:val="nil"/>
              <w:bottom w:val="nil"/>
              <w:right w:val="nil"/>
            </w:tcBorders>
            <w:shd w:val="clear" w:color="auto" w:fill="auto"/>
            <w:noWrap/>
            <w:vAlign w:val="bottom"/>
            <w:hideMark/>
          </w:tcPr>
          <w:p w14:paraId="24EE26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1,033.18 </w:t>
            </w:r>
          </w:p>
        </w:tc>
        <w:tc>
          <w:tcPr>
            <w:tcW w:w="756" w:type="pct"/>
            <w:gridSpan w:val="2"/>
            <w:tcBorders>
              <w:top w:val="nil"/>
              <w:left w:val="nil"/>
              <w:bottom w:val="nil"/>
              <w:right w:val="nil"/>
            </w:tcBorders>
            <w:shd w:val="clear" w:color="auto" w:fill="auto"/>
            <w:noWrap/>
            <w:vAlign w:val="bottom"/>
            <w:hideMark/>
          </w:tcPr>
          <w:p w14:paraId="5F3EFE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9184331</w:t>
            </w:r>
          </w:p>
        </w:tc>
        <w:tc>
          <w:tcPr>
            <w:tcW w:w="760" w:type="pct"/>
            <w:gridSpan w:val="2"/>
            <w:tcBorders>
              <w:top w:val="nil"/>
              <w:left w:val="nil"/>
              <w:bottom w:val="nil"/>
              <w:right w:val="nil"/>
            </w:tcBorders>
            <w:shd w:val="clear" w:color="auto" w:fill="auto"/>
            <w:noWrap/>
            <w:vAlign w:val="bottom"/>
            <w:hideMark/>
          </w:tcPr>
          <w:p w14:paraId="0EC5DB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3267B447" w14:textId="77777777" w:rsidTr="0032685D">
        <w:tc>
          <w:tcPr>
            <w:tcW w:w="1590" w:type="pct"/>
            <w:tcBorders>
              <w:top w:val="nil"/>
              <w:left w:val="nil"/>
              <w:bottom w:val="nil"/>
              <w:right w:val="nil"/>
            </w:tcBorders>
            <w:shd w:val="clear" w:color="auto" w:fill="auto"/>
            <w:noWrap/>
            <w:vAlign w:val="bottom"/>
            <w:hideMark/>
          </w:tcPr>
          <w:p w14:paraId="62C576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Shannon, Gordon</w:t>
            </w:r>
          </w:p>
        </w:tc>
        <w:tc>
          <w:tcPr>
            <w:tcW w:w="1439" w:type="pct"/>
            <w:tcBorders>
              <w:top w:val="nil"/>
              <w:left w:val="nil"/>
              <w:bottom w:val="nil"/>
              <w:right w:val="nil"/>
            </w:tcBorders>
            <w:shd w:val="clear" w:color="auto" w:fill="auto"/>
            <w:noWrap/>
            <w:vAlign w:val="bottom"/>
            <w:hideMark/>
          </w:tcPr>
          <w:p w14:paraId="4C51C2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779051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455.10 </w:t>
            </w:r>
          </w:p>
        </w:tc>
        <w:tc>
          <w:tcPr>
            <w:tcW w:w="756" w:type="pct"/>
            <w:gridSpan w:val="2"/>
            <w:tcBorders>
              <w:top w:val="nil"/>
              <w:left w:val="nil"/>
              <w:bottom w:val="nil"/>
              <w:right w:val="nil"/>
            </w:tcBorders>
            <w:shd w:val="clear" w:color="auto" w:fill="auto"/>
            <w:noWrap/>
            <w:vAlign w:val="bottom"/>
            <w:hideMark/>
          </w:tcPr>
          <w:p w14:paraId="769E6C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14107011</w:t>
            </w:r>
          </w:p>
        </w:tc>
        <w:tc>
          <w:tcPr>
            <w:tcW w:w="760" w:type="pct"/>
            <w:gridSpan w:val="2"/>
            <w:tcBorders>
              <w:top w:val="nil"/>
              <w:left w:val="nil"/>
              <w:bottom w:val="nil"/>
              <w:right w:val="nil"/>
            </w:tcBorders>
            <w:shd w:val="clear" w:color="auto" w:fill="auto"/>
            <w:noWrap/>
            <w:vAlign w:val="bottom"/>
            <w:hideMark/>
          </w:tcPr>
          <w:p w14:paraId="36C4AE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12/08/2014</w:t>
            </w:r>
          </w:p>
        </w:tc>
      </w:tr>
      <w:tr w:rsidR="008D5378" w:rsidRPr="008D5378" w14:paraId="735741DB" w14:textId="77777777" w:rsidTr="0032685D">
        <w:tc>
          <w:tcPr>
            <w:tcW w:w="1590" w:type="pct"/>
            <w:tcBorders>
              <w:top w:val="nil"/>
              <w:left w:val="nil"/>
              <w:bottom w:val="nil"/>
              <w:right w:val="nil"/>
            </w:tcBorders>
            <w:shd w:val="clear" w:color="auto" w:fill="auto"/>
            <w:noWrap/>
            <w:vAlign w:val="bottom"/>
            <w:hideMark/>
          </w:tcPr>
          <w:p w14:paraId="4F7BD5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Sharp, Amanda</w:t>
            </w:r>
          </w:p>
        </w:tc>
        <w:tc>
          <w:tcPr>
            <w:tcW w:w="1439" w:type="pct"/>
            <w:tcBorders>
              <w:top w:val="nil"/>
              <w:left w:val="nil"/>
              <w:bottom w:val="nil"/>
              <w:right w:val="nil"/>
            </w:tcBorders>
            <w:shd w:val="clear" w:color="auto" w:fill="auto"/>
            <w:noWrap/>
            <w:vAlign w:val="bottom"/>
            <w:hideMark/>
          </w:tcPr>
          <w:p w14:paraId="5CC2CA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37CF8A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2FFF63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13310570</w:t>
            </w:r>
          </w:p>
        </w:tc>
        <w:tc>
          <w:tcPr>
            <w:tcW w:w="760" w:type="pct"/>
            <w:gridSpan w:val="2"/>
            <w:tcBorders>
              <w:top w:val="nil"/>
              <w:left w:val="nil"/>
              <w:bottom w:val="nil"/>
              <w:right w:val="nil"/>
            </w:tcBorders>
            <w:shd w:val="clear" w:color="auto" w:fill="auto"/>
            <w:noWrap/>
            <w:vAlign w:val="bottom"/>
            <w:hideMark/>
          </w:tcPr>
          <w:p w14:paraId="7399EE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03617ECD" w14:textId="77777777" w:rsidTr="0032685D">
        <w:tc>
          <w:tcPr>
            <w:tcW w:w="1590" w:type="pct"/>
            <w:tcBorders>
              <w:top w:val="nil"/>
              <w:left w:val="nil"/>
              <w:bottom w:val="nil"/>
              <w:right w:val="nil"/>
            </w:tcBorders>
            <w:shd w:val="clear" w:color="auto" w:fill="auto"/>
            <w:noWrap/>
            <w:vAlign w:val="bottom"/>
            <w:hideMark/>
          </w:tcPr>
          <w:p w14:paraId="758658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Sharp, Amanda</w:t>
            </w:r>
          </w:p>
        </w:tc>
        <w:tc>
          <w:tcPr>
            <w:tcW w:w="1439" w:type="pct"/>
            <w:tcBorders>
              <w:top w:val="nil"/>
              <w:left w:val="nil"/>
              <w:bottom w:val="nil"/>
              <w:right w:val="nil"/>
            </w:tcBorders>
            <w:shd w:val="clear" w:color="auto" w:fill="auto"/>
            <w:noWrap/>
            <w:vAlign w:val="bottom"/>
            <w:hideMark/>
          </w:tcPr>
          <w:p w14:paraId="3E0126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4D3CEB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351B4B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13310570</w:t>
            </w:r>
          </w:p>
        </w:tc>
        <w:tc>
          <w:tcPr>
            <w:tcW w:w="760" w:type="pct"/>
            <w:gridSpan w:val="2"/>
            <w:tcBorders>
              <w:top w:val="nil"/>
              <w:left w:val="nil"/>
              <w:bottom w:val="nil"/>
              <w:right w:val="nil"/>
            </w:tcBorders>
            <w:shd w:val="clear" w:color="auto" w:fill="auto"/>
            <w:noWrap/>
            <w:vAlign w:val="bottom"/>
            <w:hideMark/>
          </w:tcPr>
          <w:p w14:paraId="731EE5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2FAA3E1B" w14:textId="77777777" w:rsidTr="0032685D">
        <w:tc>
          <w:tcPr>
            <w:tcW w:w="1590" w:type="pct"/>
            <w:tcBorders>
              <w:top w:val="nil"/>
              <w:left w:val="nil"/>
              <w:bottom w:val="nil"/>
              <w:right w:val="nil"/>
            </w:tcBorders>
            <w:shd w:val="clear" w:color="auto" w:fill="auto"/>
            <w:noWrap/>
            <w:vAlign w:val="bottom"/>
            <w:hideMark/>
          </w:tcPr>
          <w:p w14:paraId="4E4A35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Sharp, Amanda</w:t>
            </w:r>
          </w:p>
        </w:tc>
        <w:tc>
          <w:tcPr>
            <w:tcW w:w="1439" w:type="pct"/>
            <w:tcBorders>
              <w:top w:val="nil"/>
              <w:left w:val="nil"/>
              <w:bottom w:val="nil"/>
              <w:right w:val="nil"/>
            </w:tcBorders>
            <w:shd w:val="clear" w:color="auto" w:fill="auto"/>
            <w:noWrap/>
            <w:vAlign w:val="bottom"/>
            <w:hideMark/>
          </w:tcPr>
          <w:p w14:paraId="100082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7E90AD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19.79 </w:t>
            </w:r>
          </w:p>
        </w:tc>
        <w:tc>
          <w:tcPr>
            <w:tcW w:w="756" w:type="pct"/>
            <w:gridSpan w:val="2"/>
            <w:tcBorders>
              <w:top w:val="nil"/>
              <w:left w:val="nil"/>
              <w:bottom w:val="nil"/>
              <w:right w:val="nil"/>
            </w:tcBorders>
            <w:shd w:val="clear" w:color="auto" w:fill="auto"/>
            <w:noWrap/>
            <w:vAlign w:val="bottom"/>
            <w:hideMark/>
          </w:tcPr>
          <w:p w14:paraId="0F6F57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13310570</w:t>
            </w:r>
          </w:p>
        </w:tc>
        <w:tc>
          <w:tcPr>
            <w:tcW w:w="760" w:type="pct"/>
            <w:gridSpan w:val="2"/>
            <w:tcBorders>
              <w:top w:val="nil"/>
              <w:left w:val="nil"/>
              <w:bottom w:val="nil"/>
              <w:right w:val="nil"/>
            </w:tcBorders>
            <w:shd w:val="clear" w:color="auto" w:fill="auto"/>
            <w:noWrap/>
            <w:vAlign w:val="bottom"/>
            <w:hideMark/>
          </w:tcPr>
          <w:p w14:paraId="3D8B9A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28/08/2014</w:t>
            </w:r>
          </w:p>
        </w:tc>
      </w:tr>
      <w:tr w:rsidR="008D5378" w:rsidRPr="008D5378" w14:paraId="18C17FFA" w14:textId="77777777" w:rsidTr="0032685D">
        <w:tc>
          <w:tcPr>
            <w:tcW w:w="1590" w:type="pct"/>
            <w:tcBorders>
              <w:top w:val="nil"/>
              <w:left w:val="nil"/>
              <w:bottom w:val="nil"/>
              <w:right w:val="nil"/>
            </w:tcBorders>
            <w:shd w:val="clear" w:color="auto" w:fill="auto"/>
            <w:noWrap/>
            <w:vAlign w:val="bottom"/>
            <w:hideMark/>
          </w:tcPr>
          <w:p w14:paraId="311D61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Eboney</w:t>
            </w:r>
          </w:p>
        </w:tc>
        <w:tc>
          <w:tcPr>
            <w:tcW w:w="1439" w:type="pct"/>
            <w:tcBorders>
              <w:top w:val="nil"/>
              <w:left w:val="nil"/>
              <w:bottom w:val="nil"/>
              <w:right w:val="nil"/>
            </w:tcBorders>
            <w:shd w:val="clear" w:color="auto" w:fill="auto"/>
            <w:noWrap/>
            <w:vAlign w:val="bottom"/>
            <w:hideMark/>
          </w:tcPr>
          <w:p w14:paraId="4F1F63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0232E3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755789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12845517</w:t>
            </w:r>
          </w:p>
        </w:tc>
        <w:tc>
          <w:tcPr>
            <w:tcW w:w="760" w:type="pct"/>
            <w:gridSpan w:val="2"/>
            <w:tcBorders>
              <w:top w:val="nil"/>
              <w:left w:val="nil"/>
              <w:bottom w:val="nil"/>
              <w:right w:val="nil"/>
            </w:tcBorders>
            <w:shd w:val="clear" w:color="auto" w:fill="auto"/>
            <w:noWrap/>
            <w:vAlign w:val="bottom"/>
            <w:hideMark/>
          </w:tcPr>
          <w:p w14:paraId="3A3184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056628B7" w14:textId="77777777" w:rsidTr="0032685D">
        <w:tc>
          <w:tcPr>
            <w:tcW w:w="1590" w:type="pct"/>
            <w:tcBorders>
              <w:top w:val="nil"/>
              <w:left w:val="nil"/>
              <w:bottom w:val="nil"/>
              <w:right w:val="nil"/>
            </w:tcBorders>
            <w:shd w:val="clear" w:color="auto" w:fill="auto"/>
            <w:noWrap/>
            <w:vAlign w:val="bottom"/>
            <w:hideMark/>
          </w:tcPr>
          <w:p w14:paraId="52574D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Eboney</w:t>
            </w:r>
          </w:p>
        </w:tc>
        <w:tc>
          <w:tcPr>
            <w:tcW w:w="1439" w:type="pct"/>
            <w:tcBorders>
              <w:top w:val="nil"/>
              <w:left w:val="nil"/>
              <w:bottom w:val="nil"/>
              <w:right w:val="nil"/>
            </w:tcBorders>
            <w:shd w:val="clear" w:color="auto" w:fill="auto"/>
            <w:noWrap/>
            <w:vAlign w:val="bottom"/>
            <w:hideMark/>
          </w:tcPr>
          <w:p w14:paraId="7A514D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1C123E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02FF4F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12845517</w:t>
            </w:r>
          </w:p>
        </w:tc>
        <w:tc>
          <w:tcPr>
            <w:tcW w:w="760" w:type="pct"/>
            <w:gridSpan w:val="2"/>
            <w:tcBorders>
              <w:top w:val="nil"/>
              <w:left w:val="nil"/>
              <w:bottom w:val="nil"/>
              <w:right w:val="nil"/>
            </w:tcBorders>
            <w:shd w:val="clear" w:color="auto" w:fill="auto"/>
            <w:noWrap/>
            <w:vAlign w:val="bottom"/>
            <w:hideMark/>
          </w:tcPr>
          <w:p w14:paraId="1799E1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3DD082B9" w14:textId="77777777" w:rsidTr="0032685D">
        <w:tc>
          <w:tcPr>
            <w:tcW w:w="1590" w:type="pct"/>
            <w:tcBorders>
              <w:top w:val="nil"/>
              <w:left w:val="nil"/>
              <w:bottom w:val="nil"/>
              <w:right w:val="nil"/>
            </w:tcBorders>
            <w:shd w:val="clear" w:color="auto" w:fill="auto"/>
            <w:noWrap/>
            <w:vAlign w:val="bottom"/>
            <w:hideMark/>
          </w:tcPr>
          <w:p w14:paraId="3B34AC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Eboney</w:t>
            </w:r>
          </w:p>
        </w:tc>
        <w:tc>
          <w:tcPr>
            <w:tcW w:w="1439" w:type="pct"/>
            <w:tcBorders>
              <w:top w:val="nil"/>
              <w:left w:val="nil"/>
              <w:bottom w:val="nil"/>
              <w:right w:val="nil"/>
            </w:tcBorders>
            <w:shd w:val="clear" w:color="auto" w:fill="auto"/>
            <w:noWrap/>
            <w:vAlign w:val="bottom"/>
            <w:hideMark/>
          </w:tcPr>
          <w:p w14:paraId="6ED42B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5C91C6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5F6EF8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12845517</w:t>
            </w:r>
          </w:p>
        </w:tc>
        <w:tc>
          <w:tcPr>
            <w:tcW w:w="760" w:type="pct"/>
            <w:gridSpan w:val="2"/>
            <w:tcBorders>
              <w:top w:val="nil"/>
              <w:left w:val="nil"/>
              <w:bottom w:val="nil"/>
              <w:right w:val="nil"/>
            </w:tcBorders>
            <w:shd w:val="clear" w:color="auto" w:fill="auto"/>
            <w:noWrap/>
            <w:vAlign w:val="bottom"/>
            <w:hideMark/>
          </w:tcPr>
          <w:p w14:paraId="3F3DB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0EE19931" w14:textId="77777777" w:rsidTr="0032685D">
        <w:tc>
          <w:tcPr>
            <w:tcW w:w="1590" w:type="pct"/>
            <w:tcBorders>
              <w:top w:val="nil"/>
              <w:left w:val="nil"/>
              <w:bottom w:val="nil"/>
              <w:right w:val="nil"/>
            </w:tcBorders>
            <w:shd w:val="clear" w:color="auto" w:fill="auto"/>
            <w:noWrap/>
            <w:vAlign w:val="bottom"/>
            <w:hideMark/>
          </w:tcPr>
          <w:p w14:paraId="0333D9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Eboney</w:t>
            </w:r>
          </w:p>
        </w:tc>
        <w:tc>
          <w:tcPr>
            <w:tcW w:w="1439" w:type="pct"/>
            <w:tcBorders>
              <w:top w:val="nil"/>
              <w:left w:val="nil"/>
              <w:bottom w:val="nil"/>
              <w:right w:val="nil"/>
            </w:tcBorders>
            <w:shd w:val="clear" w:color="auto" w:fill="auto"/>
            <w:noWrap/>
            <w:vAlign w:val="bottom"/>
            <w:hideMark/>
          </w:tcPr>
          <w:p w14:paraId="7722A1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06ABD3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35.29 </w:t>
            </w:r>
          </w:p>
        </w:tc>
        <w:tc>
          <w:tcPr>
            <w:tcW w:w="756" w:type="pct"/>
            <w:gridSpan w:val="2"/>
            <w:tcBorders>
              <w:top w:val="nil"/>
              <w:left w:val="nil"/>
              <w:bottom w:val="nil"/>
              <w:right w:val="nil"/>
            </w:tcBorders>
            <w:shd w:val="clear" w:color="auto" w:fill="auto"/>
            <w:noWrap/>
            <w:vAlign w:val="bottom"/>
            <w:hideMark/>
          </w:tcPr>
          <w:p w14:paraId="08DCC4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12845517</w:t>
            </w:r>
          </w:p>
        </w:tc>
        <w:tc>
          <w:tcPr>
            <w:tcW w:w="760" w:type="pct"/>
            <w:gridSpan w:val="2"/>
            <w:tcBorders>
              <w:top w:val="nil"/>
              <w:left w:val="nil"/>
              <w:bottom w:val="nil"/>
              <w:right w:val="nil"/>
            </w:tcBorders>
            <w:shd w:val="clear" w:color="auto" w:fill="auto"/>
            <w:noWrap/>
            <w:vAlign w:val="bottom"/>
            <w:hideMark/>
          </w:tcPr>
          <w:p w14:paraId="187D02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31/03/2015</w:t>
            </w:r>
          </w:p>
        </w:tc>
      </w:tr>
      <w:tr w:rsidR="008D5378" w:rsidRPr="008D5378" w14:paraId="5FDB01BC" w14:textId="77777777" w:rsidTr="0032685D">
        <w:tc>
          <w:tcPr>
            <w:tcW w:w="1590" w:type="pct"/>
            <w:tcBorders>
              <w:top w:val="nil"/>
              <w:left w:val="nil"/>
              <w:bottom w:val="nil"/>
              <w:right w:val="nil"/>
            </w:tcBorders>
            <w:shd w:val="clear" w:color="auto" w:fill="auto"/>
            <w:noWrap/>
            <w:vAlign w:val="bottom"/>
            <w:hideMark/>
          </w:tcPr>
          <w:p w14:paraId="7FBEA60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Eboney</w:t>
            </w:r>
          </w:p>
        </w:tc>
        <w:tc>
          <w:tcPr>
            <w:tcW w:w="1439" w:type="pct"/>
            <w:tcBorders>
              <w:top w:val="nil"/>
              <w:left w:val="nil"/>
              <w:bottom w:val="nil"/>
              <w:right w:val="nil"/>
            </w:tcBorders>
            <w:shd w:val="clear" w:color="auto" w:fill="auto"/>
            <w:noWrap/>
            <w:vAlign w:val="bottom"/>
            <w:hideMark/>
          </w:tcPr>
          <w:p w14:paraId="4FF4EB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Queenstown SA 5014</w:t>
            </w:r>
          </w:p>
        </w:tc>
        <w:tc>
          <w:tcPr>
            <w:tcW w:w="455" w:type="pct"/>
            <w:tcBorders>
              <w:top w:val="nil"/>
              <w:left w:val="nil"/>
              <w:bottom w:val="nil"/>
              <w:right w:val="nil"/>
            </w:tcBorders>
            <w:shd w:val="clear" w:color="auto" w:fill="auto"/>
            <w:noWrap/>
            <w:vAlign w:val="bottom"/>
            <w:hideMark/>
          </w:tcPr>
          <w:p w14:paraId="01FBA9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38.40 </w:t>
            </w:r>
          </w:p>
        </w:tc>
        <w:tc>
          <w:tcPr>
            <w:tcW w:w="756" w:type="pct"/>
            <w:gridSpan w:val="2"/>
            <w:tcBorders>
              <w:top w:val="nil"/>
              <w:left w:val="nil"/>
              <w:bottom w:val="nil"/>
              <w:right w:val="nil"/>
            </w:tcBorders>
            <w:shd w:val="clear" w:color="auto" w:fill="auto"/>
            <w:noWrap/>
            <w:vAlign w:val="bottom"/>
            <w:hideMark/>
          </w:tcPr>
          <w:p w14:paraId="2E99D4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12845517</w:t>
            </w:r>
          </w:p>
        </w:tc>
        <w:tc>
          <w:tcPr>
            <w:tcW w:w="760" w:type="pct"/>
            <w:gridSpan w:val="2"/>
            <w:tcBorders>
              <w:top w:val="nil"/>
              <w:left w:val="nil"/>
              <w:bottom w:val="nil"/>
              <w:right w:val="nil"/>
            </w:tcBorders>
            <w:shd w:val="clear" w:color="auto" w:fill="auto"/>
            <w:noWrap/>
            <w:vAlign w:val="bottom"/>
            <w:hideMark/>
          </w:tcPr>
          <w:p w14:paraId="5E78EA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9/04/2015</w:t>
            </w:r>
          </w:p>
        </w:tc>
      </w:tr>
      <w:tr w:rsidR="008D5378" w:rsidRPr="008D5378" w14:paraId="1CF61424" w14:textId="77777777" w:rsidTr="0032685D">
        <w:tc>
          <w:tcPr>
            <w:tcW w:w="1590" w:type="pct"/>
            <w:tcBorders>
              <w:top w:val="nil"/>
              <w:left w:val="nil"/>
              <w:bottom w:val="nil"/>
              <w:right w:val="nil"/>
            </w:tcBorders>
            <w:shd w:val="clear" w:color="auto" w:fill="auto"/>
            <w:noWrap/>
            <w:vAlign w:val="bottom"/>
            <w:hideMark/>
          </w:tcPr>
          <w:p w14:paraId="6FDE7A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Kylie</w:t>
            </w:r>
          </w:p>
        </w:tc>
        <w:tc>
          <w:tcPr>
            <w:tcW w:w="1439" w:type="pct"/>
            <w:tcBorders>
              <w:top w:val="nil"/>
              <w:left w:val="nil"/>
              <w:bottom w:val="nil"/>
              <w:right w:val="nil"/>
            </w:tcBorders>
            <w:shd w:val="clear" w:color="auto" w:fill="auto"/>
            <w:noWrap/>
            <w:vAlign w:val="bottom"/>
            <w:hideMark/>
          </w:tcPr>
          <w:p w14:paraId="45177E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316285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2BBB13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16873705</w:t>
            </w:r>
          </w:p>
        </w:tc>
        <w:tc>
          <w:tcPr>
            <w:tcW w:w="760" w:type="pct"/>
            <w:gridSpan w:val="2"/>
            <w:tcBorders>
              <w:top w:val="nil"/>
              <w:left w:val="nil"/>
              <w:bottom w:val="nil"/>
              <w:right w:val="nil"/>
            </w:tcBorders>
            <w:shd w:val="clear" w:color="auto" w:fill="auto"/>
            <w:noWrap/>
            <w:vAlign w:val="bottom"/>
            <w:hideMark/>
          </w:tcPr>
          <w:p w14:paraId="42D5BE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17/02/2015</w:t>
            </w:r>
          </w:p>
        </w:tc>
      </w:tr>
      <w:tr w:rsidR="008D5378" w:rsidRPr="008D5378" w14:paraId="7CE295B6" w14:textId="77777777" w:rsidTr="0032685D">
        <w:tc>
          <w:tcPr>
            <w:tcW w:w="1590" w:type="pct"/>
            <w:tcBorders>
              <w:top w:val="nil"/>
              <w:left w:val="nil"/>
              <w:bottom w:val="nil"/>
              <w:right w:val="nil"/>
            </w:tcBorders>
            <w:shd w:val="clear" w:color="auto" w:fill="auto"/>
            <w:noWrap/>
            <w:vAlign w:val="bottom"/>
            <w:hideMark/>
          </w:tcPr>
          <w:p w14:paraId="276F6E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Kylie</w:t>
            </w:r>
          </w:p>
        </w:tc>
        <w:tc>
          <w:tcPr>
            <w:tcW w:w="1439" w:type="pct"/>
            <w:tcBorders>
              <w:top w:val="nil"/>
              <w:left w:val="nil"/>
              <w:bottom w:val="nil"/>
              <w:right w:val="nil"/>
            </w:tcBorders>
            <w:shd w:val="clear" w:color="auto" w:fill="auto"/>
            <w:noWrap/>
            <w:vAlign w:val="bottom"/>
            <w:hideMark/>
          </w:tcPr>
          <w:p w14:paraId="78F625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161B27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2AD6CB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16873705</w:t>
            </w:r>
          </w:p>
        </w:tc>
        <w:tc>
          <w:tcPr>
            <w:tcW w:w="760" w:type="pct"/>
            <w:gridSpan w:val="2"/>
            <w:tcBorders>
              <w:top w:val="nil"/>
              <w:left w:val="nil"/>
              <w:bottom w:val="nil"/>
              <w:right w:val="nil"/>
            </w:tcBorders>
            <w:shd w:val="clear" w:color="auto" w:fill="auto"/>
            <w:noWrap/>
            <w:vAlign w:val="bottom"/>
            <w:hideMark/>
          </w:tcPr>
          <w:p w14:paraId="0D4A77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11/03/2015</w:t>
            </w:r>
          </w:p>
        </w:tc>
      </w:tr>
      <w:tr w:rsidR="008D5378" w:rsidRPr="008D5378" w14:paraId="2DC1F662" w14:textId="77777777" w:rsidTr="0032685D">
        <w:tc>
          <w:tcPr>
            <w:tcW w:w="1590" w:type="pct"/>
            <w:tcBorders>
              <w:top w:val="nil"/>
              <w:left w:val="nil"/>
              <w:bottom w:val="nil"/>
              <w:right w:val="nil"/>
            </w:tcBorders>
            <w:shd w:val="clear" w:color="auto" w:fill="auto"/>
            <w:noWrap/>
            <w:vAlign w:val="bottom"/>
            <w:hideMark/>
          </w:tcPr>
          <w:p w14:paraId="1B9667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Sheehan, Kylie</w:t>
            </w:r>
          </w:p>
        </w:tc>
        <w:tc>
          <w:tcPr>
            <w:tcW w:w="1439" w:type="pct"/>
            <w:tcBorders>
              <w:top w:val="nil"/>
              <w:left w:val="nil"/>
              <w:bottom w:val="nil"/>
              <w:right w:val="nil"/>
            </w:tcBorders>
            <w:shd w:val="clear" w:color="auto" w:fill="auto"/>
            <w:noWrap/>
            <w:vAlign w:val="bottom"/>
            <w:hideMark/>
          </w:tcPr>
          <w:p w14:paraId="7414E5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60C147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70.00 </w:t>
            </w:r>
          </w:p>
        </w:tc>
        <w:tc>
          <w:tcPr>
            <w:tcW w:w="756" w:type="pct"/>
            <w:gridSpan w:val="2"/>
            <w:tcBorders>
              <w:top w:val="nil"/>
              <w:left w:val="nil"/>
              <w:bottom w:val="nil"/>
              <w:right w:val="nil"/>
            </w:tcBorders>
            <w:shd w:val="clear" w:color="auto" w:fill="auto"/>
            <w:noWrap/>
            <w:vAlign w:val="bottom"/>
            <w:hideMark/>
          </w:tcPr>
          <w:p w14:paraId="71E8E1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16873705</w:t>
            </w:r>
          </w:p>
        </w:tc>
        <w:tc>
          <w:tcPr>
            <w:tcW w:w="760" w:type="pct"/>
            <w:gridSpan w:val="2"/>
            <w:tcBorders>
              <w:top w:val="nil"/>
              <w:left w:val="nil"/>
              <w:bottom w:val="nil"/>
              <w:right w:val="nil"/>
            </w:tcBorders>
            <w:shd w:val="clear" w:color="auto" w:fill="auto"/>
            <w:noWrap/>
            <w:vAlign w:val="bottom"/>
            <w:hideMark/>
          </w:tcPr>
          <w:p w14:paraId="0E1A9B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21/04/2015</w:t>
            </w:r>
          </w:p>
        </w:tc>
      </w:tr>
      <w:tr w:rsidR="008D5378" w:rsidRPr="008D5378" w14:paraId="39A8DAB2" w14:textId="77777777" w:rsidTr="0032685D">
        <w:tc>
          <w:tcPr>
            <w:tcW w:w="1590" w:type="pct"/>
            <w:tcBorders>
              <w:top w:val="nil"/>
              <w:left w:val="nil"/>
              <w:bottom w:val="nil"/>
              <w:right w:val="nil"/>
            </w:tcBorders>
            <w:shd w:val="clear" w:color="auto" w:fill="auto"/>
            <w:noWrap/>
            <w:vAlign w:val="bottom"/>
            <w:hideMark/>
          </w:tcPr>
          <w:p w14:paraId="0515E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Shepherd, Jake</w:t>
            </w:r>
          </w:p>
        </w:tc>
        <w:tc>
          <w:tcPr>
            <w:tcW w:w="1439" w:type="pct"/>
            <w:tcBorders>
              <w:top w:val="nil"/>
              <w:left w:val="nil"/>
              <w:bottom w:val="nil"/>
              <w:right w:val="nil"/>
            </w:tcBorders>
            <w:shd w:val="clear" w:color="auto" w:fill="auto"/>
            <w:noWrap/>
            <w:vAlign w:val="bottom"/>
            <w:hideMark/>
          </w:tcPr>
          <w:p w14:paraId="3345D8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Blakeview SA 5114</w:t>
            </w:r>
          </w:p>
        </w:tc>
        <w:tc>
          <w:tcPr>
            <w:tcW w:w="455" w:type="pct"/>
            <w:tcBorders>
              <w:top w:val="nil"/>
              <w:left w:val="nil"/>
              <w:bottom w:val="nil"/>
              <w:right w:val="nil"/>
            </w:tcBorders>
            <w:shd w:val="clear" w:color="auto" w:fill="auto"/>
            <w:noWrap/>
            <w:vAlign w:val="bottom"/>
            <w:hideMark/>
          </w:tcPr>
          <w:p w14:paraId="198692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AA3A5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13353303</w:t>
            </w:r>
          </w:p>
        </w:tc>
        <w:tc>
          <w:tcPr>
            <w:tcW w:w="760" w:type="pct"/>
            <w:gridSpan w:val="2"/>
            <w:tcBorders>
              <w:top w:val="nil"/>
              <w:left w:val="nil"/>
              <w:bottom w:val="nil"/>
              <w:right w:val="nil"/>
            </w:tcBorders>
            <w:shd w:val="clear" w:color="auto" w:fill="auto"/>
            <w:noWrap/>
            <w:vAlign w:val="bottom"/>
            <w:hideMark/>
          </w:tcPr>
          <w:p w14:paraId="53031E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2/06/2014</w:t>
            </w:r>
          </w:p>
        </w:tc>
      </w:tr>
      <w:tr w:rsidR="008D5378" w:rsidRPr="008D5378" w14:paraId="3FF989E8" w14:textId="77777777" w:rsidTr="0032685D">
        <w:tc>
          <w:tcPr>
            <w:tcW w:w="1590" w:type="pct"/>
            <w:tcBorders>
              <w:top w:val="nil"/>
              <w:left w:val="nil"/>
              <w:bottom w:val="nil"/>
              <w:right w:val="nil"/>
            </w:tcBorders>
            <w:shd w:val="clear" w:color="auto" w:fill="auto"/>
            <w:noWrap/>
            <w:vAlign w:val="bottom"/>
            <w:hideMark/>
          </w:tcPr>
          <w:p w14:paraId="1DDAA3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Shepherd, Marion Elizabeth</w:t>
            </w:r>
          </w:p>
        </w:tc>
        <w:tc>
          <w:tcPr>
            <w:tcW w:w="1439" w:type="pct"/>
            <w:tcBorders>
              <w:top w:val="nil"/>
              <w:left w:val="nil"/>
              <w:bottom w:val="nil"/>
              <w:right w:val="nil"/>
            </w:tcBorders>
            <w:shd w:val="clear" w:color="auto" w:fill="auto"/>
            <w:noWrap/>
            <w:vAlign w:val="bottom"/>
            <w:hideMark/>
          </w:tcPr>
          <w:p w14:paraId="67B783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Elliot SA 5212</w:t>
            </w:r>
          </w:p>
        </w:tc>
        <w:tc>
          <w:tcPr>
            <w:tcW w:w="455" w:type="pct"/>
            <w:tcBorders>
              <w:top w:val="nil"/>
              <w:left w:val="nil"/>
              <w:bottom w:val="nil"/>
              <w:right w:val="nil"/>
            </w:tcBorders>
            <w:shd w:val="clear" w:color="auto" w:fill="auto"/>
            <w:noWrap/>
            <w:vAlign w:val="bottom"/>
            <w:hideMark/>
          </w:tcPr>
          <w:p w14:paraId="062E98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64.95 </w:t>
            </w:r>
          </w:p>
        </w:tc>
        <w:tc>
          <w:tcPr>
            <w:tcW w:w="756" w:type="pct"/>
            <w:gridSpan w:val="2"/>
            <w:tcBorders>
              <w:top w:val="nil"/>
              <w:left w:val="nil"/>
              <w:bottom w:val="nil"/>
              <w:right w:val="nil"/>
            </w:tcBorders>
            <w:shd w:val="clear" w:color="auto" w:fill="auto"/>
            <w:noWrap/>
            <w:vAlign w:val="bottom"/>
            <w:hideMark/>
          </w:tcPr>
          <w:p w14:paraId="448DF4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11852234</w:t>
            </w:r>
          </w:p>
        </w:tc>
        <w:tc>
          <w:tcPr>
            <w:tcW w:w="760" w:type="pct"/>
            <w:gridSpan w:val="2"/>
            <w:tcBorders>
              <w:top w:val="nil"/>
              <w:left w:val="nil"/>
              <w:bottom w:val="nil"/>
              <w:right w:val="nil"/>
            </w:tcBorders>
            <w:shd w:val="clear" w:color="auto" w:fill="auto"/>
            <w:noWrap/>
            <w:vAlign w:val="bottom"/>
            <w:hideMark/>
          </w:tcPr>
          <w:p w14:paraId="14F2C1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67035C35" w14:textId="77777777" w:rsidTr="0032685D">
        <w:tc>
          <w:tcPr>
            <w:tcW w:w="1590" w:type="pct"/>
            <w:tcBorders>
              <w:top w:val="nil"/>
              <w:left w:val="nil"/>
              <w:bottom w:val="nil"/>
              <w:right w:val="nil"/>
            </w:tcBorders>
            <w:shd w:val="clear" w:color="auto" w:fill="auto"/>
            <w:noWrap/>
            <w:vAlign w:val="bottom"/>
            <w:hideMark/>
          </w:tcPr>
          <w:p w14:paraId="632C71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Shepherdson, Glenda</w:t>
            </w:r>
          </w:p>
        </w:tc>
        <w:tc>
          <w:tcPr>
            <w:tcW w:w="1439" w:type="pct"/>
            <w:tcBorders>
              <w:top w:val="nil"/>
              <w:left w:val="nil"/>
              <w:bottom w:val="nil"/>
              <w:right w:val="nil"/>
            </w:tcBorders>
            <w:shd w:val="clear" w:color="auto" w:fill="auto"/>
            <w:noWrap/>
            <w:vAlign w:val="bottom"/>
            <w:hideMark/>
          </w:tcPr>
          <w:p w14:paraId="3AFCF5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Noarlunga Downs SA 5168</w:t>
            </w:r>
          </w:p>
        </w:tc>
        <w:tc>
          <w:tcPr>
            <w:tcW w:w="455" w:type="pct"/>
            <w:tcBorders>
              <w:top w:val="nil"/>
              <w:left w:val="nil"/>
              <w:bottom w:val="nil"/>
              <w:right w:val="nil"/>
            </w:tcBorders>
            <w:shd w:val="clear" w:color="auto" w:fill="auto"/>
            <w:noWrap/>
            <w:vAlign w:val="bottom"/>
            <w:hideMark/>
          </w:tcPr>
          <w:p w14:paraId="156C9C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193.24 </w:t>
            </w:r>
          </w:p>
        </w:tc>
        <w:tc>
          <w:tcPr>
            <w:tcW w:w="756" w:type="pct"/>
            <w:gridSpan w:val="2"/>
            <w:tcBorders>
              <w:top w:val="nil"/>
              <w:left w:val="nil"/>
              <w:bottom w:val="nil"/>
              <w:right w:val="nil"/>
            </w:tcBorders>
            <w:shd w:val="clear" w:color="auto" w:fill="auto"/>
            <w:noWrap/>
            <w:vAlign w:val="bottom"/>
            <w:hideMark/>
          </w:tcPr>
          <w:p w14:paraId="02C6F9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14358095</w:t>
            </w:r>
          </w:p>
        </w:tc>
        <w:tc>
          <w:tcPr>
            <w:tcW w:w="760" w:type="pct"/>
            <w:gridSpan w:val="2"/>
            <w:tcBorders>
              <w:top w:val="nil"/>
              <w:left w:val="nil"/>
              <w:bottom w:val="nil"/>
              <w:right w:val="nil"/>
            </w:tcBorders>
            <w:shd w:val="clear" w:color="auto" w:fill="auto"/>
            <w:noWrap/>
            <w:vAlign w:val="bottom"/>
            <w:hideMark/>
          </w:tcPr>
          <w:p w14:paraId="265006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4817FD71" w14:textId="77777777" w:rsidTr="0032685D">
        <w:tc>
          <w:tcPr>
            <w:tcW w:w="1590" w:type="pct"/>
            <w:tcBorders>
              <w:top w:val="nil"/>
              <w:left w:val="nil"/>
              <w:bottom w:val="nil"/>
              <w:right w:val="nil"/>
            </w:tcBorders>
            <w:shd w:val="clear" w:color="auto" w:fill="auto"/>
            <w:noWrap/>
            <w:vAlign w:val="bottom"/>
            <w:hideMark/>
          </w:tcPr>
          <w:p w14:paraId="06F55A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Sheppard, June</w:t>
            </w:r>
          </w:p>
        </w:tc>
        <w:tc>
          <w:tcPr>
            <w:tcW w:w="1439" w:type="pct"/>
            <w:tcBorders>
              <w:top w:val="nil"/>
              <w:left w:val="nil"/>
              <w:bottom w:val="nil"/>
              <w:right w:val="nil"/>
            </w:tcBorders>
            <w:shd w:val="clear" w:color="auto" w:fill="auto"/>
            <w:noWrap/>
            <w:vAlign w:val="bottom"/>
            <w:hideMark/>
          </w:tcPr>
          <w:p w14:paraId="0D90A8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Rise SA 5169</w:t>
            </w:r>
          </w:p>
        </w:tc>
        <w:tc>
          <w:tcPr>
            <w:tcW w:w="455" w:type="pct"/>
            <w:tcBorders>
              <w:top w:val="nil"/>
              <w:left w:val="nil"/>
              <w:bottom w:val="nil"/>
              <w:right w:val="nil"/>
            </w:tcBorders>
            <w:shd w:val="clear" w:color="auto" w:fill="auto"/>
            <w:noWrap/>
            <w:vAlign w:val="bottom"/>
            <w:hideMark/>
          </w:tcPr>
          <w:p w14:paraId="01AB1B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211.18 </w:t>
            </w:r>
          </w:p>
        </w:tc>
        <w:tc>
          <w:tcPr>
            <w:tcW w:w="756" w:type="pct"/>
            <w:gridSpan w:val="2"/>
            <w:tcBorders>
              <w:top w:val="nil"/>
              <w:left w:val="nil"/>
              <w:bottom w:val="nil"/>
              <w:right w:val="nil"/>
            </w:tcBorders>
            <w:shd w:val="clear" w:color="auto" w:fill="auto"/>
            <w:noWrap/>
            <w:vAlign w:val="bottom"/>
            <w:hideMark/>
          </w:tcPr>
          <w:p w14:paraId="1C4CAD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6977341</w:t>
            </w:r>
          </w:p>
        </w:tc>
        <w:tc>
          <w:tcPr>
            <w:tcW w:w="760" w:type="pct"/>
            <w:gridSpan w:val="2"/>
            <w:tcBorders>
              <w:top w:val="nil"/>
              <w:left w:val="nil"/>
              <w:bottom w:val="nil"/>
              <w:right w:val="nil"/>
            </w:tcBorders>
            <w:shd w:val="clear" w:color="auto" w:fill="auto"/>
            <w:noWrap/>
            <w:vAlign w:val="bottom"/>
            <w:hideMark/>
          </w:tcPr>
          <w:p w14:paraId="44BAA9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16/05/2014</w:t>
            </w:r>
          </w:p>
        </w:tc>
      </w:tr>
      <w:tr w:rsidR="008D5378" w:rsidRPr="008D5378" w14:paraId="7ABDFD7F" w14:textId="77777777" w:rsidTr="0032685D">
        <w:tc>
          <w:tcPr>
            <w:tcW w:w="1590" w:type="pct"/>
            <w:tcBorders>
              <w:top w:val="nil"/>
              <w:left w:val="nil"/>
              <w:bottom w:val="nil"/>
              <w:right w:val="nil"/>
            </w:tcBorders>
            <w:shd w:val="clear" w:color="auto" w:fill="auto"/>
            <w:noWrap/>
            <w:vAlign w:val="bottom"/>
            <w:hideMark/>
          </w:tcPr>
          <w:p w14:paraId="5B62AA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Sherriff, Carol</w:t>
            </w:r>
          </w:p>
        </w:tc>
        <w:tc>
          <w:tcPr>
            <w:tcW w:w="1439" w:type="pct"/>
            <w:tcBorders>
              <w:top w:val="nil"/>
              <w:left w:val="nil"/>
              <w:bottom w:val="nil"/>
              <w:right w:val="nil"/>
            </w:tcBorders>
            <w:shd w:val="clear" w:color="auto" w:fill="auto"/>
            <w:noWrap/>
            <w:vAlign w:val="bottom"/>
            <w:hideMark/>
          </w:tcPr>
          <w:p w14:paraId="732736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426EF2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354C90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4904729</w:t>
            </w:r>
          </w:p>
        </w:tc>
        <w:tc>
          <w:tcPr>
            <w:tcW w:w="760" w:type="pct"/>
            <w:gridSpan w:val="2"/>
            <w:tcBorders>
              <w:top w:val="nil"/>
              <w:left w:val="nil"/>
              <w:bottom w:val="nil"/>
              <w:right w:val="nil"/>
            </w:tcBorders>
            <w:shd w:val="clear" w:color="auto" w:fill="auto"/>
            <w:noWrap/>
            <w:vAlign w:val="bottom"/>
            <w:hideMark/>
          </w:tcPr>
          <w:p w14:paraId="55495E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38F08939" w14:textId="77777777" w:rsidTr="0032685D">
        <w:tc>
          <w:tcPr>
            <w:tcW w:w="1590" w:type="pct"/>
            <w:tcBorders>
              <w:top w:val="nil"/>
              <w:left w:val="nil"/>
              <w:bottom w:val="nil"/>
              <w:right w:val="nil"/>
            </w:tcBorders>
            <w:shd w:val="clear" w:color="auto" w:fill="auto"/>
            <w:noWrap/>
            <w:vAlign w:val="bottom"/>
            <w:hideMark/>
          </w:tcPr>
          <w:p w14:paraId="65B2F8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Sherwen, David</w:t>
            </w:r>
          </w:p>
        </w:tc>
        <w:tc>
          <w:tcPr>
            <w:tcW w:w="1439" w:type="pct"/>
            <w:tcBorders>
              <w:top w:val="nil"/>
              <w:left w:val="nil"/>
              <w:bottom w:val="nil"/>
              <w:right w:val="nil"/>
            </w:tcBorders>
            <w:shd w:val="clear" w:color="auto" w:fill="auto"/>
            <w:noWrap/>
            <w:vAlign w:val="bottom"/>
            <w:hideMark/>
          </w:tcPr>
          <w:p w14:paraId="1DE13C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64E515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195.45 </w:t>
            </w:r>
          </w:p>
        </w:tc>
        <w:tc>
          <w:tcPr>
            <w:tcW w:w="756" w:type="pct"/>
            <w:gridSpan w:val="2"/>
            <w:tcBorders>
              <w:top w:val="nil"/>
              <w:left w:val="nil"/>
              <w:bottom w:val="nil"/>
              <w:right w:val="nil"/>
            </w:tcBorders>
            <w:shd w:val="clear" w:color="auto" w:fill="auto"/>
            <w:noWrap/>
            <w:vAlign w:val="bottom"/>
            <w:hideMark/>
          </w:tcPr>
          <w:p w14:paraId="4374CC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10746167</w:t>
            </w:r>
          </w:p>
        </w:tc>
        <w:tc>
          <w:tcPr>
            <w:tcW w:w="760" w:type="pct"/>
            <w:gridSpan w:val="2"/>
            <w:tcBorders>
              <w:top w:val="nil"/>
              <w:left w:val="nil"/>
              <w:bottom w:val="nil"/>
              <w:right w:val="nil"/>
            </w:tcBorders>
            <w:shd w:val="clear" w:color="auto" w:fill="auto"/>
            <w:noWrap/>
            <w:vAlign w:val="bottom"/>
            <w:hideMark/>
          </w:tcPr>
          <w:p w14:paraId="72D037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5BB02279" w14:textId="77777777" w:rsidTr="0032685D">
        <w:tc>
          <w:tcPr>
            <w:tcW w:w="1590" w:type="pct"/>
            <w:tcBorders>
              <w:top w:val="nil"/>
              <w:left w:val="nil"/>
              <w:bottom w:val="nil"/>
              <w:right w:val="nil"/>
            </w:tcBorders>
            <w:shd w:val="clear" w:color="auto" w:fill="auto"/>
            <w:noWrap/>
            <w:vAlign w:val="bottom"/>
            <w:hideMark/>
          </w:tcPr>
          <w:p w14:paraId="7ECD17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Sherwen, David</w:t>
            </w:r>
          </w:p>
        </w:tc>
        <w:tc>
          <w:tcPr>
            <w:tcW w:w="1439" w:type="pct"/>
            <w:tcBorders>
              <w:top w:val="nil"/>
              <w:left w:val="nil"/>
              <w:bottom w:val="nil"/>
              <w:right w:val="nil"/>
            </w:tcBorders>
            <w:shd w:val="clear" w:color="auto" w:fill="auto"/>
            <w:noWrap/>
            <w:vAlign w:val="bottom"/>
            <w:hideMark/>
          </w:tcPr>
          <w:p w14:paraId="1D0DD0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SA 5600</w:t>
            </w:r>
          </w:p>
        </w:tc>
        <w:tc>
          <w:tcPr>
            <w:tcW w:w="455" w:type="pct"/>
            <w:tcBorders>
              <w:top w:val="nil"/>
              <w:left w:val="nil"/>
              <w:bottom w:val="nil"/>
              <w:right w:val="nil"/>
            </w:tcBorders>
            <w:shd w:val="clear" w:color="auto" w:fill="auto"/>
            <w:noWrap/>
            <w:vAlign w:val="bottom"/>
            <w:hideMark/>
          </w:tcPr>
          <w:p w14:paraId="360742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891.62 </w:t>
            </w:r>
          </w:p>
        </w:tc>
        <w:tc>
          <w:tcPr>
            <w:tcW w:w="756" w:type="pct"/>
            <w:gridSpan w:val="2"/>
            <w:tcBorders>
              <w:top w:val="nil"/>
              <w:left w:val="nil"/>
              <w:bottom w:val="nil"/>
              <w:right w:val="nil"/>
            </w:tcBorders>
            <w:shd w:val="clear" w:color="auto" w:fill="auto"/>
            <w:noWrap/>
            <w:vAlign w:val="bottom"/>
            <w:hideMark/>
          </w:tcPr>
          <w:p w14:paraId="4F82FA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10746167</w:t>
            </w:r>
          </w:p>
        </w:tc>
        <w:tc>
          <w:tcPr>
            <w:tcW w:w="760" w:type="pct"/>
            <w:gridSpan w:val="2"/>
            <w:tcBorders>
              <w:top w:val="nil"/>
              <w:left w:val="nil"/>
              <w:bottom w:val="nil"/>
              <w:right w:val="nil"/>
            </w:tcBorders>
            <w:shd w:val="clear" w:color="auto" w:fill="auto"/>
            <w:noWrap/>
            <w:vAlign w:val="bottom"/>
            <w:hideMark/>
          </w:tcPr>
          <w:p w14:paraId="6ECD79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1/08/2014</w:t>
            </w:r>
          </w:p>
        </w:tc>
      </w:tr>
      <w:tr w:rsidR="008D5378" w:rsidRPr="008D5378" w14:paraId="0C3C3F49" w14:textId="77777777" w:rsidTr="0032685D">
        <w:tc>
          <w:tcPr>
            <w:tcW w:w="1590" w:type="pct"/>
            <w:tcBorders>
              <w:top w:val="nil"/>
              <w:left w:val="nil"/>
              <w:bottom w:val="nil"/>
              <w:right w:val="nil"/>
            </w:tcBorders>
            <w:shd w:val="clear" w:color="auto" w:fill="auto"/>
            <w:noWrap/>
            <w:vAlign w:val="bottom"/>
            <w:hideMark/>
          </w:tcPr>
          <w:p w14:paraId="0F2760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Shirdon, Joshua</w:t>
            </w:r>
          </w:p>
        </w:tc>
        <w:tc>
          <w:tcPr>
            <w:tcW w:w="1439" w:type="pct"/>
            <w:tcBorders>
              <w:top w:val="nil"/>
              <w:left w:val="nil"/>
              <w:bottom w:val="nil"/>
              <w:right w:val="nil"/>
            </w:tcBorders>
            <w:shd w:val="clear" w:color="auto" w:fill="auto"/>
            <w:noWrap/>
            <w:vAlign w:val="bottom"/>
            <w:hideMark/>
          </w:tcPr>
          <w:p w14:paraId="74B132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4CDE16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282.90 </w:t>
            </w:r>
          </w:p>
        </w:tc>
        <w:tc>
          <w:tcPr>
            <w:tcW w:w="756" w:type="pct"/>
            <w:gridSpan w:val="2"/>
            <w:tcBorders>
              <w:top w:val="nil"/>
              <w:left w:val="nil"/>
              <w:bottom w:val="nil"/>
              <w:right w:val="nil"/>
            </w:tcBorders>
            <w:shd w:val="clear" w:color="auto" w:fill="auto"/>
            <w:noWrap/>
            <w:vAlign w:val="bottom"/>
            <w:hideMark/>
          </w:tcPr>
          <w:p w14:paraId="7F0A65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11066837</w:t>
            </w:r>
          </w:p>
        </w:tc>
        <w:tc>
          <w:tcPr>
            <w:tcW w:w="760" w:type="pct"/>
            <w:gridSpan w:val="2"/>
            <w:tcBorders>
              <w:top w:val="nil"/>
              <w:left w:val="nil"/>
              <w:bottom w:val="nil"/>
              <w:right w:val="nil"/>
            </w:tcBorders>
            <w:shd w:val="clear" w:color="auto" w:fill="auto"/>
            <w:noWrap/>
            <w:vAlign w:val="bottom"/>
            <w:hideMark/>
          </w:tcPr>
          <w:p w14:paraId="4CF273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6E4E9185" w14:textId="77777777" w:rsidTr="0032685D">
        <w:tc>
          <w:tcPr>
            <w:tcW w:w="1590" w:type="pct"/>
            <w:tcBorders>
              <w:top w:val="nil"/>
              <w:left w:val="nil"/>
              <w:bottom w:val="nil"/>
              <w:right w:val="nil"/>
            </w:tcBorders>
            <w:shd w:val="clear" w:color="auto" w:fill="auto"/>
            <w:noWrap/>
            <w:vAlign w:val="bottom"/>
            <w:hideMark/>
          </w:tcPr>
          <w:p w14:paraId="7E548F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Short, Gary</w:t>
            </w:r>
          </w:p>
        </w:tc>
        <w:tc>
          <w:tcPr>
            <w:tcW w:w="1439" w:type="pct"/>
            <w:tcBorders>
              <w:top w:val="nil"/>
              <w:left w:val="nil"/>
              <w:bottom w:val="nil"/>
              <w:right w:val="nil"/>
            </w:tcBorders>
            <w:shd w:val="clear" w:color="auto" w:fill="auto"/>
            <w:noWrap/>
            <w:vAlign w:val="bottom"/>
            <w:hideMark/>
          </w:tcPr>
          <w:p w14:paraId="0D1647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Greenwith SA 5125</w:t>
            </w:r>
          </w:p>
        </w:tc>
        <w:tc>
          <w:tcPr>
            <w:tcW w:w="455" w:type="pct"/>
            <w:tcBorders>
              <w:top w:val="nil"/>
              <w:left w:val="nil"/>
              <w:bottom w:val="nil"/>
              <w:right w:val="nil"/>
            </w:tcBorders>
            <w:shd w:val="clear" w:color="auto" w:fill="auto"/>
            <w:noWrap/>
            <w:vAlign w:val="bottom"/>
            <w:hideMark/>
          </w:tcPr>
          <w:p w14:paraId="2ABF5F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63.93 </w:t>
            </w:r>
          </w:p>
        </w:tc>
        <w:tc>
          <w:tcPr>
            <w:tcW w:w="756" w:type="pct"/>
            <w:gridSpan w:val="2"/>
            <w:tcBorders>
              <w:top w:val="nil"/>
              <w:left w:val="nil"/>
              <w:bottom w:val="nil"/>
              <w:right w:val="nil"/>
            </w:tcBorders>
            <w:shd w:val="clear" w:color="auto" w:fill="auto"/>
            <w:noWrap/>
            <w:vAlign w:val="bottom"/>
            <w:hideMark/>
          </w:tcPr>
          <w:p w14:paraId="0AC2FD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9316944</w:t>
            </w:r>
          </w:p>
        </w:tc>
        <w:tc>
          <w:tcPr>
            <w:tcW w:w="760" w:type="pct"/>
            <w:gridSpan w:val="2"/>
            <w:tcBorders>
              <w:top w:val="nil"/>
              <w:left w:val="nil"/>
              <w:bottom w:val="nil"/>
              <w:right w:val="nil"/>
            </w:tcBorders>
            <w:shd w:val="clear" w:color="auto" w:fill="auto"/>
            <w:noWrap/>
            <w:vAlign w:val="bottom"/>
            <w:hideMark/>
          </w:tcPr>
          <w:p w14:paraId="758E47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2966C45A" w14:textId="77777777" w:rsidTr="0032685D">
        <w:tc>
          <w:tcPr>
            <w:tcW w:w="1590" w:type="pct"/>
            <w:tcBorders>
              <w:top w:val="nil"/>
              <w:left w:val="nil"/>
              <w:bottom w:val="nil"/>
              <w:right w:val="nil"/>
            </w:tcBorders>
            <w:shd w:val="clear" w:color="auto" w:fill="auto"/>
            <w:noWrap/>
            <w:vAlign w:val="bottom"/>
            <w:hideMark/>
          </w:tcPr>
          <w:p w14:paraId="573190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Short, Malcolm</w:t>
            </w:r>
          </w:p>
        </w:tc>
        <w:tc>
          <w:tcPr>
            <w:tcW w:w="1439" w:type="pct"/>
            <w:tcBorders>
              <w:top w:val="nil"/>
              <w:left w:val="nil"/>
              <w:bottom w:val="nil"/>
              <w:right w:val="nil"/>
            </w:tcBorders>
            <w:shd w:val="clear" w:color="auto" w:fill="auto"/>
            <w:noWrap/>
            <w:vAlign w:val="bottom"/>
            <w:hideMark/>
          </w:tcPr>
          <w:p w14:paraId="237EA2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Banksia Park SA 5091</w:t>
            </w:r>
          </w:p>
        </w:tc>
        <w:tc>
          <w:tcPr>
            <w:tcW w:w="455" w:type="pct"/>
            <w:tcBorders>
              <w:top w:val="nil"/>
              <w:left w:val="nil"/>
              <w:bottom w:val="nil"/>
              <w:right w:val="nil"/>
            </w:tcBorders>
            <w:shd w:val="clear" w:color="auto" w:fill="auto"/>
            <w:noWrap/>
            <w:vAlign w:val="bottom"/>
            <w:hideMark/>
          </w:tcPr>
          <w:p w14:paraId="4C2181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C6C39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691392</w:t>
            </w:r>
          </w:p>
        </w:tc>
        <w:tc>
          <w:tcPr>
            <w:tcW w:w="760" w:type="pct"/>
            <w:gridSpan w:val="2"/>
            <w:tcBorders>
              <w:top w:val="nil"/>
              <w:left w:val="nil"/>
              <w:bottom w:val="nil"/>
              <w:right w:val="nil"/>
            </w:tcBorders>
            <w:shd w:val="clear" w:color="auto" w:fill="auto"/>
            <w:noWrap/>
            <w:vAlign w:val="bottom"/>
            <w:hideMark/>
          </w:tcPr>
          <w:p w14:paraId="1ED696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60E3E1F" w14:textId="77777777" w:rsidTr="0032685D">
        <w:tc>
          <w:tcPr>
            <w:tcW w:w="1590" w:type="pct"/>
            <w:tcBorders>
              <w:top w:val="nil"/>
              <w:left w:val="nil"/>
              <w:bottom w:val="nil"/>
              <w:right w:val="nil"/>
            </w:tcBorders>
            <w:shd w:val="clear" w:color="auto" w:fill="auto"/>
            <w:noWrap/>
            <w:vAlign w:val="bottom"/>
            <w:hideMark/>
          </w:tcPr>
          <w:p w14:paraId="668774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Shuttleworth, Susan</w:t>
            </w:r>
          </w:p>
        </w:tc>
        <w:tc>
          <w:tcPr>
            <w:tcW w:w="1439" w:type="pct"/>
            <w:tcBorders>
              <w:top w:val="nil"/>
              <w:left w:val="nil"/>
              <w:bottom w:val="nil"/>
              <w:right w:val="nil"/>
            </w:tcBorders>
            <w:shd w:val="clear" w:color="auto" w:fill="auto"/>
            <w:noWrap/>
            <w:vAlign w:val="bottom"/>
            <w:hideMark/>
          </w:tcPr>
          <w:p w14:paraId="7584C1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Glenside SA 5065</w:t>
            </w:r>
          </w:p>
        </w:tc>
        <w:tc>
          <w:tcPr>
            <w:tcW w:w="455" w:type="pct"/>
            <w:tcBorders>
              <w:top w:val="nil"/>
              <w:left w:val="nil"/>
              <w:bottom w:val="nil"/>
              <w:right w:val="nil"/>
            </w:tcBorders>
            <w:shd w:val="clear" w:color="auto" w:fill="auto"/>
            <w:noWrap/>
            <w:vAlign w:val="bottom"/>
            <w:hideMark/>
          </w:tcPr>
          <w:p w14:paraId="010D9D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69.05 </w:t>
            </w:r>
          </w:p>
        </w:tc>
        <w:tc>
          <w:tcPr>
            <w:tcW w:w="756" w:type="pct"/>
            <w:gridSpan w:val="2"/>
            <w:tcBorders>
              <w:top w:val="nil"/>
              <w:left w:val="nil"/>
              <w:bottom w:val="nil"/>
              <w:right w:val="nil"/>
            </w:tcBorders>
            <w:shd w:val="clear" w:color="auto" w:fill="auto"/>
            <w:noWrap/>
            <w:vAlign w:val="bottom"/>
            <w:hideMark/>
          </w:tcPr>
          <w:p w14:paraId="026FEC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17551576</w:t>
            </w:r>
          </w:p>
        </w:tc>
        <w:tc>
          <w:tcPr>
            <w:tcW w:w="760" w:type="pct"/>
            <w:gridSpan w:val="2"/>
            <w:tcBorders>
              <w:top w:val="nil"/>
              <w:left w:val="nil"/>
              <w:bottom w:val="nil"/>
              <w:right w:val="nil"/>
            </w:tcBorders>
            <w:shd w:val="clear" w:color="auto" w:fill="auto"/>
            <w:noWrap/>
            <w:vAlign w:val="bottom"/>
            <w:hideMark/>
          </w:tcPr>
          <w:p w14:paraId="1ABFAA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26/10/2015</w:t>
            </w:r>
          </w:p>
        </w:tc>
      </w:tr>
      <w:tr w:rsidR="008D5378" w:rsidRPr="008D5378" w14:paraId="1185440B" w14:textId="77777777" w:rsidTr="0032685D">
        <w:tc>
          <w:tcPr>
            <w:tcW w:w="1590" w:type="pct"/>
            <w:tcBorders>
              <w:top w:val="nil"/>
              <w:left w:val="nil"/>
              <w:bottom w:val="nil"/>
              <w:right w:val="nil"/>
            </w:tcBorders>
            <w:shd w:val="clear" w:color="auto" w:fill="auto"/>
            <w:noWrap/>
            <w:vAlign w:val="bottom"/>
            <w:hideMark/>
          </w:tcPr>
          <w:p w14:paraId="2B7216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Siciliano, Charlie</w:t>
            </w:r>
          </w:p>
        </w:tc>
        <w:tc>
          <w:tcPr>
            <w:tcW w:w="1439" w:type="pct"/>
            <w:tcBorders>
              <w:top w:val="nil"/>
              <w:left w:val="nil"/>
              <w:bottom w:val="nil"/>
              <w:right w:val="nil"/>
            </w:tcBorders>
            <w:shd w:val="clear" w:color="auto" w:fill="auto"/>
            <w:noWrap/>
            <w:vAlign w:val="bottom"/>
            <w:hideMark/>
          </w:tcPr>
          <w:p w14:paraId="52E539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Kidman Park SA 5025</w:t>
            </w:r>
          </w:p>
        </w:tc>
        <w:tc>
          <w:tcPr>
            <w:tcW w:w="455" w:type="pct"/>
            <w:tcBorders>
              <w:top w:val="nil"/>
              <w:left w:val="nil"/>
              <w:bottom w:val="nil"/>
              <w:right w:val="nil"/>
            </w:tcBorders>
            <w:shd w:val="clear" w:color="auto" w:fill="auto"/>
            <w:noWrap/>
            <w:vAlign w:val="bottom"/>
            <w:hideMark/>
          </w:tcPr>
          <w:p w14:paraId="3ED96D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60.31 </w:t>
            </w:r>
          </w:p>
        </w:tc>
        <w:tc>
          <w:tcPr>
            <w:tcW w:w="756" w:type="pct"/>
            <w:gridSpan w:val="2"/>
            <w:tcBorders>
              <w:top w:val="nil"/>
              <w:left w:val="nil"/>
              <w:bottom w:val="nil"/>
              <w:right w:val="nil"/>
            </w:tcBorders>
            <w:shd w:val="clear" w:color="auto" w:fill="auto"/>
            <w:noWrap/>
            <w:vAlign w:val="bottom"/>
            <w:hideMark/>
          </w:tcPr>
          <w:p w14:paraId="364142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1034739</w:t>
            </w:r>
          </w:p>
        </w:tc>
        <w:tc>
          <w:tcPr>
            <w:tcW w:w="760" w:type="pct"/>
            <w:gridSpan w:val="2"/>
            <w:tcBorders>
              <w:top w:val="nil"/>
              <w:left w:val="nil"/>
              <w:bottom w:val="nil"/>
              <w:right w:val="nil"/>
            </w:tcBorders>
            <w:shd w:val="clear" w:color="auto" w:fill="auto"/>
            <w:noWrap/>
            <w:vAlign w:val="bottom"/>
            <w:hideMark/>
          </w:tcPr>
          <w:p w14:paraId="0095E5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7/10/2014</w:t>
            </w:r>
          </w:p>
        </w:tc>
      </w:tr>
      <w:tr w:rsidR="008D5378" w:rsidRPr="008D5378" w14:paraId="1498AA49" w14:textId="77777777" w:rsidTr="0032685D">
        <w:tc>
          <w:tcPr>
            <w:tcW w:w="1590" w:type="pct"/>
            <w:tcBorders>
              <w:top w:val="nil"/>
              <w:left w:val="nil"/>
              <w:bottom w:val="nil"/>
              <w:right w:val="nil"/>
            </w:tcBorders>
            <w:shd w:val="clear" w:color="auto" w:fill="auto"/>
            <w:noWrap/>
            <w:vAlign w:val="bottom"/>
            <w:hideMark/>
          </w:tcPr>
          <w:p w14:paraId="40900D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Siddiqui, Naser Ahab</w:t>
            </w:r>
          </w:p>
        </w:tc>
        <w:tc>
          <w:tcPr>
            <w:tcW w:w="1439" w:type="pct"/>
            <w:tcBorders>
              <w:top w:val="nil"/>
              <w:left w:val="nil"/>
              <w:bottom w:val="nil"/>
              <w:right w:val="nil"/>
            </w:tcBorders>
            <w:shd w:val="clear" w:color="auto" w:fill="auto"/>
            <w:noWrap/>
            <w:vAlign w:val="bottom"/>
            <w:hideMark/>
          </w:tcPr>
          <w:p w14:paraId="7172F7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Clearview SA 5085</w:t>
            </w:r>
          </w:p>
        </w:tc>
        <w:tc>
          <w:tcPr>
            <w:tcW w:w="455" w:type="pct"/>
            <w:tcBorders>
              <w:top w:val="nil"/>
              <w:left w:val="nil"/>
              <w:bottom w:val="nil"/>
              <w:right w:val="nil"/>
            </w:tcBorders>
            <w:shd w:val="clear" w:color="auto" w:fill="auto"/>
            <w:noWrap/>
            <w:vAlign w:val="bottom"/>
            <w:hideMark/>
          </w:tcPr>
          <w:p w14:paraId="62882D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43.06 </w:t>
            </w:r>
          </w:p>
        </w:tc>
        <w:tc>
          <w:tcPr>
            <w:tcW w:w="756" w:type="pct"/>
            <w:gridSpan w:val="2"/>
            <w:tcBorders>
              <w:top w:val="nil"/>
              <w:left w:val="nil"/>
              <w:bottom w:val="nil"/>
              <w:right w:val="nil"/>
            </w:tcBorders>
            <w:shd w:val="clear" w:color="auto" w:fill="auto"/>
            <w:noWrap/>
            <w:vAlign w:val="bottom"/>
            <w:hideMark/>
          </w:tcPr>
          <w:p w14:paraId="1D3FF6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18246193</w:t>
            </w:r>
          </w:p>
        </w:tc>
        <w:tc>
          <w:tcPr>
            <w:tcW w:w="760" w:type="pct"/>
            <w:gridSpan w:val="2"/>
            <w:tcBorders>
              <w:top w:val="nil"/>
              <w:left w:val="nil"/>
              <w:bottom w:val="nil"/>
              <w:right w:val="nil"/>
            </w:tcBorders>
            <w:shd w:val="clear" w:color="auto" w:fill="auto"/>
            <w:noWrap/>
            <w:vAlign w:val="bottom"/>
            <w:hideMark/>
          </w:tcPr>
          <w:p w14:paraId="39E4AB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22/09/2015</w:t>
            </w:r>
          </w:p>
        </w:tc>
      </w:tr>
      <w:tr w:rsidR="008D5378" w:rsidRPr="008D5378" w14:paraId="25DE5C8C" w14:textId="77777777" w:rsidTr="0032685D">
        <w:tc>
          <w:tcPr>
            <w:tcW w:w="1590" w:type="pct"/>
            <w:tcBorders>
              <w:top w:val="nil"/>
              <w:left w:val="nil"/>
              <w:bottom w:val="nil"/>
              <w:right w:val="nil"/>
            </w:tcBorders>
            <w:shd w:val="clear" w:color="auto" w:fill="auto"/>
            <w:noWrap/>
            <w:vAlign w:val="bottom"/>
            <w:hideMark/>
          </w:tcPr>
          <w:p w14:paraId="3FC97C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 Roslyn</w:t>
            </w:r>
          </w:p>
        </w:tc>
        <w:tc>
          <w:tcPr>
            <w:tcW w:w="1439" w:type="pct"/>
            <w:tcBorders>
              <w:top w:val="nil"/>
              <w:left w:val="nil"/>
              <w:bottom w:val="nil"/>
              <w:right w:val="nil"/>
            </w:tcBorders>
            <w:shd w:val="clear" w:color="auto" w:fill="auto"/>
            <w:noWrap/>
            <w:vAlign w:val="bottom"/>
            <w:hideMark/>
          </w:tcPr>
          <w:p w14:paraId="2FC771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1680D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147.99 </w:t>
            </w:r>
          </w:p>
        </w:tc>
        <w:tc>
          <w:tcPr>
            <w:tcW w:w="756" w:type="pct"/>
            <w:gridSpan w:val="2"/>
            <w:tcBorders>
              <w:top w:val="nil"/>
              <w:left w:val="nil"/>
              <w:bottom w:val="nil"/>
              <w:right w:val="nil"/>
            </w:tcBorders>
            <w:shd w:val="clear" w:color="auto" w:fill="auto"/>
            <w:noWrap/>
            <w:vAlign w:val="bottom"/>
            <w:hideMark/>
          </w:tcPr>
          <w:p w14:paraId="5FE3FF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7415743</w:t>
            </w:r>
          </w:p>
        </w:tc>
        <w:tc>
          <w:tcPr>
            <w:tcW w:w="760" w:type="pct"/>
            <w:gridSpan w:val="2"/>
            <w:tcBorders>
              <w:top w:val="nil"/>
              <w:left w:val="nil"/>
              <w:bottom w:val="nil"/>
              <w:right w:val="nil"/>
            </w:tcBorders>
            <w:shd w:val="clear" w:color="auto" w:fill="auto"/>
            <w:noWrap/>
            <w:vAlign w:val="bottom"/>
            <w:hideMark/>
          </w:tcPr>
          <w:p w14:paraId="48CAC4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26/03/2014</w:t>
            </w:r>
          </w:p>
        </w:tc>
      </w:tr>
      <w:tr w:rsidR="008D5378" w:rsidRPr="008D5378" w14:paraId="3F389725" w14:textId="77777777" w:rsidTr="0032685D">
        <w:tc>
          <w:tcPr>
            <w:tcW w:w="1590" w:type="pct"/>
            <w:tcBorders>
              <w:top w:val="nil"/>
              <w:left w:val="nil"/>
              <w:bottom w:val="nil"/>
              <w:right w:val="nil"/>
            </w:tcBorders>
            <w:shd w:val="clear" w:color="auto" w:fill="auto"/>
            <w:noWrap/>
            <w:vAlign w:val="bottom"/>
            <w:hideMark/>
          </w:tcPr>
          <w:p w14:paraId="5E911D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Simmons, Michelle</w:t>
            </w:r>
          </w:p>
        </w:tc>
        <w:tc>
          <w:tcPr>
            <w:tcW w:w="1439" w:type="pct"/>
            <w:tcBorders>
              <w:top w:val="nil"/>
              <w:left w:val="nil"/>
              <w:bottom w:val="nil"/>
              <w:right w:val="nil"/>
            </w:tcBorders>
            <w:shd w:val="clear" w:color="auto" w:fill="auto"/>
            <w:noWrap/>
            <w:vAlign w:val="bottom"/>
            <w:hideMark/>
          </w:tcPr>
          <w:p w14:paraId="001C41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5717DA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85.61 </w:t>
            </w:r>
          </w:p>
        </w:tc>
        <w:tc>
          <w:tcPr>
            <w:tcW w:w="756" w:type="pct"/>
            <w:gridSpan w:val="2"/>
            <w:tcBorders>
              <w:top w:val="nil"/>
              <w:left w:val="nil"/>
              <w:bottom w:val="nil"/>
              <w:right w:val="nil"/>
            </w:tcBorders>
            <w:shd w:val="clear" w:color="auto" w:fill="auto"/>
            <w:noWrap/>
            <w:vAlign w:val="bottom"/>
            <w:hideMark/>
          </w:tcPr>
          <w:p w14:paraId="491827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991017</w:t>
            </w:r>
          </w:p>
        </w:tc>
        <w:tc>
          <w:tcPr>
            <w:tcW w:w="760" w:type="pct"/>
            <w:gridSpan w:val="2"/>
            <w:tcBorders>
              <w:top w:val="nil"/>
              <w:left w:val="nil"/>
              <w:bottom w:val="nil"/>
              <w:right w:val="nil"/>
            </w:tcBorders>
            <w:shd w:val="clear" w:color="auto" w:fill="auto"/>
            <w:noWrap/>
            <w:vAlign w:val="bottom"/>
            <w:hideMark/>
          </w:tcPr>
          <w:p w14:paraId="3EA446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665DC897" w14:textId="77777777" w:rsidTr="0032685D">
        <w:tc>
          <w:tcPr>
            <w:tcW w:w="1590" w:type="pct"/>
            <w:tcBorders>
              <w:top w:val="nil"/>
              <w:left w:val="nil"/>
              <w:bottom w:val="nil"/>
              <w:right w:val="nil"/>
            </w:tcBorders>
            <w:shd w:val="clear" w:color="auto" w:fill="auto"/>
            <w:noWrap/>
            <w:vAlign w:val="bottom"/>
            <w:hideMark/>
          </w:tcPr>
          <w:p w14:paraId="790B2BA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Simmons, Wendy</w:t>
            </w:r>
          </w:p>
        </w:tc>
        <w:tc>
          <w:tcPr>
            <w:tcW w:w="1439" w:type="pct"/>
            <w:tcBorders>
              <w:top w:val="nil"/>
              <w:left w:val="nil"/>
              <w:bottom w:val="nil"/>
              <w:right w:val="nil"/>
            </w:tcBorders>
            <w:shd w:val="clear" w:color="auto" w:fill="auto"/>
            <w:noWrap/>
            <w:vAlign w:val="bottom"/>
            <w:hideMark/>
          </w:tcPr>
          <w:p w14:paraId="3C975F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16336D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14.15 </w:t>
            </w:r>
          </w:p>
        </w:tc>
        <w:tc>
          <w:tcPr>
            <w:tcW w:w="756" w:type="pct"/>
            <w:gridSpan w:val="2"/>
            <w:tcBorders>
              <w:top w:val="nil"/>
              <w:left w:val="nil"/>
              <w:bottom w:val="nil"/>
              <w:right w:val="nil"/>
            </w:tcBorders>
            <w:shd w:val="clear" w:color="auto" w:fill="auto"/>
            <w:noWrap/>
            <w:vAlign w:val="bottom"/>
            <w:hideMark/>
          </w:tcPr>
          <w:p w14:paraId="4DFE75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7048843</w:t>
            </w:r>
          </w:p>
        </w:tc>
        <w:tc>
          <w:tcPr>
            <w:tcW w:w="760" w:type="pct"/>
            <w:gridSpan w:val="2"/>
            <w:tcBorders>
              <w:top w:val="nil"/>
              <w:left w:val="nil"/>
              <w:bottom w:val="nil"/>
              <w:right w:val="nil"/>
            </w:tcBorders>
            <w:shd w:val="clear" w:color="auto" w:fill="auto"/>
            <w:noWrap/>
            <w:vAlign w:val="bottom"/>
            <w:hideMark/>
          </w:tcPr>
          <w:p w14:paraId="35DFD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63C4A7FB" w14:textId="77777777" w:rsidTr="0032685D">
        <w:tc>
          <w:tcPr>
            <w:tcW w:w="1590" w:type="pct"/>
            <w:tcBorders>
              <w:top w:val="nil"/>
              <w:left w:val="nil"/>
              <w:bottom w:val="nil"/>
              <w:right w:val="nil"/>
            </w:tcBorders>
            <w:shd w:val="clear" w:color="auto" w:fill="auto"/>
            <w:noWrap/>
            <w:vAlign w:val="bottom"/>
            <w:hideMark/>
          </w:tcPr>
          <w:p w14:paraId="36E53C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Simon John Latchford</w:t>
            </w:r>
          </w:p>
        </w:tc>
        <w:tc>
          <w:tcPr>
            <w:tcW w:w="1439" w:type="pct"/>
            <w:tcBorders>
              <w:top w:val="nil"/>
              <w:left w:val="nil"/>
              <w:bottom w:val="nil"/>
              <w:right w:val="nil"/>
            </w:tcBorders>
            <w:shd w:val="clear" w:color="auto" w:fill="auto"/>
            <w:noWrap/>
            <w:vAlign w:val="bottom"/>
            <w:hideMark/>
          </w:tcPr>
          <w:p w14:paraId="13422C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Worrolong SA 5291</w:t>
            </w:r>
          </w:p>
        </w:tc>
        <w:tc>
          <w:tcPr>
            <w:tcW w:w="455" w:type="pct"/>
            <w:tcBorders>
              <w:top w:val="nil"/>
              <w:left w:val="nil"/>
              <w:bottom w:val="nil"/>
              <w:right w:val="nil"/>
            </w:tcBorders>
            <w:shd w:val="clear" w:color="auto" w:fill="auto"/>
            <w:noWrap/>
            <w:vAlign w:val="bottom"/>
            <w:hideMark/>
          </w:tcPr>
          <w:p w14:paraId="6CACD7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 </w:t>
            </w:r>
          </w:p>
        </w:tc>
        <w:tc>
          <w:tcPr>
            <w:tcW w:w="756" w:type="pct"/>
            <w:gridSpan w:val="2"/>
            <w:tcBorders>
              <w:top w:val="nil"/>
              <w:left w:val="nil"/>
              <w:bottom w:val="nil"/>
              <w:right w:val="nil"/>
            </w:tcBorders>
            <w:shd w:val="clear" w:color="auto" w:fill="auto"/>
            <w:noWrap/>
            <w:vAlign w:val="bottom"/>
            <w:hideMark/>
          </w:tcPr>
          <w:p w14:paraId="3DD27E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9343309</w:t>
            </w:r>
          </w:p>
        </w:tc>
        <w:tc>
          <w:tcPr>
            <w:tcW w:w="760" w:type="pct"/>
            <w:gridSpan w:val="2"/>
            <w:tcBorders>
              <w:top w:val="nil"/>
              <w:left w:val="nil"/>
              <w:bottom w:val="nil"/>
              <w:right w:val="nil"/>
            </w:tcBorders>
            <w:shd w:val="clear" w:color="auto" w:fill="auto"/>
            <w:noWrap/>
            <w:vAlign w:val="bottom"/>
            <w:hideMark/>
          </w:tcPr>
          <w:p w14:paraId="4F3949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0009ECF4" w14:textId="77777777" w:rsidTr="0032685D">
        <w:tc>
          <w:tcPr>
            <w:tcW w:w="1590" w:type="pct"/>
            <w:tcBorders>
              <w:top w:val="nil"/>
              <w:left w:val="nil"/>
              <w:bottom w:val="nil"/>
              <w:right w:val="nil"/>
            </w:tcBorders>
            <w:shd w:val="clear" w:color="auto" w:fill="auto"/>
            <w:noWrap/>
            <w:vAlign w:val="bottom"/>
            <w:hideMark/>
          </w:tcPr>
          <w:p w14:paraId="0A6D40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Simon John Latchford</w:t>
            </w:r>
          </w:p>
        </w:tc>
        <w:tc>
          <w:tcPr>
            <w:tcW w:w="1439" w:type="pct"/>
            <w:tcBorders>
              <w:top w:val="nil"/>
              <w:left w:val="nil"/>
              <w:bottom w:val="nil"/>
              <w:right w:val="nil"/>
            </w:tcBorders>
            <w:shd w:val="clear" w:color="auto" w:fill="auto"/>
            <w:noWrap/>
            <w:vAlign w:val="bottom"/>
            <w:hideMark/>
          </w:tcPr>
          <w:p w14:paraId="1C429D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Worrolong SA 5291</w:t>
            </w:r>
          </w:p>
        </w:tc>
        <w:tc>
          <w:tcPr>
            <w:tcW w:w="455" w:type="pct"/>
            <w:tcBorders>
              <w:top w:val="nil"/>
              <w:left w:val="nil"/>
              <w:bottom w:val="nil"/>
              <w:right w:val="nil"/>
            </w:tcBorders>
            <w:shd w:val="clear" w:color="auto" w:fill="auto"/>
            <w:noWrap/>
            <w:vAlign w:val="bottom"/>
            <w:hideMark/>
          </w:tcPr>
          <w:p w14:paraId="42AEF9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144.00 </w:t>
            </w:r>
          </w:p>
        </w:tc>
        <w:tc>
          <w:tcPr>
            <w:tcW w:w="756" w:type="pct"/>
            <w:gridSpan w:val="2"/>
            <w:tcBorders>
              <w:top w:val="nil"/>
              <w:left w:val="nil"/>
              <w:bottom w:val="nil"/>
              <w:right w:val="nil"/>
            </w:tcBorders>
            <w:shd w:val="clear" w:color="auto" w:fill="auto"/>
            <w:noWrap/>
            <w:vAlign w:val="bottom"/>
            <w:hideMark/>
          </w:tcPr>
          <w:p w14:paraId="4DAB87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9343309</w:t>
            </w:r>
          </w:p>
        </w:tc>
        <w:tc>
          <w:tcPr>
            <w:tcW w:w="760" w:type="pct"/>
            <w:gridSpan w:val="2"/>
            <w:tcBorders>
              <w:top w:val="nil"/>
              <w:left w:val="nil"/>
              <w:bottom w:val="nil"/>
              <w:right w:val="nil"/>
            </w:tcBorders>
            <w:shd w:val="clear" w:color="auto" w:fill="auto"/>
            <w:noWrap/>
            <w:vAlign w:val="bottom"/>
            <w:hideMark/>
          </w:tcPr>
          <w:p w14:paraId="486FB1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11/03/2015</w:t>
            </w:r>
          </w:p>
        </w:tc>
      </w:tr>
      <w:tr w:rsidR="008D5378" w:rsidRPr="008D5378" w14:paraId="0643803F" w14:textId="77777777" w:rsidTr="0032685D">
        <w:tc>
          <w:tcPr>
            <w:tcW w:w="1590" w:type="pct"/>
            <w:tcBorders>
              <w:top w:val="nil"/>
              <w:left w:val="nil"/>
              <w:bottom w:val="nil"/>
              <w:right w:val="nil"/>
            </w:tcBorders>
            <w:shd w:val="clear" w:color="auto" w:fill="auto"/>
            <w:noWrap/>
            <w:vAlign w:val="bottom"/>
            <w:hideMark/>
          </w:tcPr>
          <w:p w14:paraId="17D3F8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Simon, Dylan</w:t>
            </w:r>
          </w:p>
        </w:tc>
        <w:tc>
          <w:tcPr>
            <w:tcW w:w="1439" w:type="pct"/>
            <w:tcBorders>
              <w:top w:val="nil"/>
              <w:left w:val="nil"/>
              <w:bottom w:val="nil"/>
              <w:right w:val="nil"/>
            </w:tcBorders>
            <w:shd w:val="clear" w:color="auto" w:fill="auto"/>
            <w:noWrap/>
            <w:vAlign w:val="bottom"/>
            <w:hideMark/>
          </w:tcPr>
          <w:p w14:paraId="3A015C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Valley View SA 5093</w:t>
            </w:r>
          </w:p>
        </w:tc>
        <w:tc>
          <w:tcPr>
            <w:tcW w:w="455" w:type="pct"/>
            <w:tcBorders>
              <w:top w:val="nil"/>
              <w:left w:val="nil"/>
              <w:bottom w:val="nil"/>
              <w:right w:val="nil"/>
            </w:tcBorders>
            <w:shd w:val="clear" w:color="auto" w:fill="auto"/>
            <w:noWrap/>
            <w:vAlign w:val="bottom"/>
            <w:hideMark/>
          </w:tcPr>
          <w:p w14:paraId="615922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339079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14731980</w:t>
            </w:r>
          </w:p>
        </w:tc>
        <w:tc>
          <w:tcPr>
            <w:tcW w:w="760" w:type="pct"/>
            <w:gridSpan w:val="2"/>
            <w:tcBorders>
              <w:top w:val="nil"/>
              <w:left w:val="nil"/>
              <w:bottom w:val="nil"/>
              <w:right w:val="nil"/>
            </w:tcBorders>
            <w:shd w:val="clear" w:color="auto" w:fill="auto"/>
            <w:noWrap/>
            <w:vAlign w:val="bottom"/>
            <w:hideMark/>
          </w:tcPr>
          <w:p w14:paraId="4883E0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4407CB6C" w14:textId="77777777" w:rsidTr="0032685D">
        <w:tc>
          <w:tcPr>
            <w:tcW w:w="1590" w:type="pct"/>
            <w:tcBorders>
              <w:top w:val="nil"/>
              <w:left w:val="nil"/>
              <w:bottom w:val="nil"/>
              <w:right w:val="nil"/>
            </w:tcBorders>
            <w:shd w:val="clear" w:color="auto" w:fill="auto"/>
            <w:noWrap/>
            <w:vAlign w:val="bottom"/>
            <w:hideMark/>
          </w:tcPr>
          <w:p w14:paraId="669B9B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Simon, Meike</w:t>
            </w:r>
          </w:p>
        </w:tc>
        <w:tc>
          <w:tcPr>
            <w:tcW w:w="1439" w:type="pct"/>
            <w:tcBorders>
              <w:top w:val="nil"/>
              <w:left w:val="nil"/>
              <w:bottom w:val="nil"/>
              <w:right w:val="nil"/>
            </w:tcBorders>
            <w:shd w:val="clear" w:color="auto" w:fill="auto"/>
            <w:noWrap/>
            <w:vAlign w:val="bottom"/>
            <w:hideMark/>
          </w:tcPr>
          <w:p w14:paraId="7AA185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217C36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166.89 </w:t>
            </w:r>
          </w:p>
        </w:tc>
        <w:tc>
          <w:tcPr>
            <w:tcW w:w="756" w:type="pct"/>
            <w:gridSpan w:val="2"/>
            <w:tcBorders>
              <w:top w:val="nil"/>
              <w:left w:val="nil"/>
              <w:bottom w:val="nil"/>
              <w:right w:val="nil"/>
            </w:tcBorders>
            <w:shd w:val="clear" w:color="auto" w:fill="auto"/>
            <w:noWrap/>
            <w:vAlign w:val="bottom"/>
            <w:hideMark/>
          </w:tcPr>
          <w:p w14:paraId="353530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11050875</w:t>
            </w:r>
          </w:p>
        </w:tc>
        <w:tc>
          <w:tcPr>
            <w:tcW w:w="760" w:type="pct"/>
            <w:gridSpan w:val="2"/>
            <w:tcBorders>
              <w:top w:val="nil"/>
              <w:left w:val="nil"/>
              <w:bottom w:val="nil"/>
              <w:right w:val="nil"/>
            </w:tcBorders>
            <w:shd w:val="clear" w:color="auto" w:fill="auto"/>
            <w:noWrap/>
            <w:vAlign w:val="bottom"/>
            <w:hideMark/>
          </w:tcPr>
          <w:p w14:paraId="54A11D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3/06/2015</w:t>
            </w:r>
          </w:p>
        </w:tc>
      </w:tr>
      <w:tr w:rsidR="008D5378" w:rsidRPr="008D5378" w14:paraId="1C234C9C" w14:textId="77777777" w:rsidTr="0032685D">
        <w:tc>
          <w:tcPr>
            <w:tcW w:w="1590" w:type="pct"/>
            <w:tcBorders>
              <w:top w:val="nil"/>
              <w:left w:val="nil"/>
              <w:bottom w:val="nil"/>
              <w:right w:val="nil"/>
            </w:tcBorders>
            <w:shd w:val="clear" w:color="auto" w:fill="auto"/>
            <w:noWrap/>
            <w:vAlign w:val="bottom"/>
            <w:hideMark/>
          </w:tcPr>
          <w:p w14:paraId="7A13D2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Simon, Meike</w:t>
            </w:r>
          </w:p>
        </w:tc>
        <w:tc>
          <w:tcPr>
            <w:tcW w:w="1439" w:type="pct"/>
            <w:tcBorders>
              <w:top w:val="nil"/>
              <w:left w:val="nil"/>
              <w:bottom w:val="nil"/>
              <w:right w:val="nil"/>
            </w:tcBorders>
            <w:shd w:val="clear" w:color="auto" w:fill="auto"/>
            <w:noWrap/>
            <w:vAlign w:val="bottom"/>
            <w:hideMark/>
          </w:tcPr>
          <w:p w14:paraId="6584A0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2C07FD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25.51 </w:t>
            </w:r>
          </w:p>
        </w:tc>
        <w:tc>
          <w:tcPr>
            <w:tcW w:w="756" w:type="pct"/>
            <w:gridSpan w:val="2"/>
            <w:tcBorders>
              <w:top w:val="nil"/>
              <w:left w:val="nil"/>
              <w:bottom w:val="nil"/>
              <w:right w:val="nil"/>
            </w:tcBorders>
            <w:shd w:val="clear" w:color="auto" w:fill="auto"/>
            <w:noWrap/>
            <w:vAlign w:val="bottom"/>
            <w:hideMark/>
          </w:tcPr>
          <w:p w14:paraId="499308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11050875</w:t>
            </w:r>
          </w:p>
        </w:tc>
        <w:tc>
          <w:tcPr>
            <w:tcW w:w="760" w:type="pct"/>
            <w:gridSpan w:val="2"/>
            <w:tcBorders>
              <w:top w:val="nil"/>
              <w:left w:val="nil"/>
              <w:bottom w:val="nil"/>
              <w:right w:val="nil"/>
            </w:tcBorders>
            <w:shd w:val="clear" w:color="auto" w:fill="auto"/>
            <w:noWrap/>
            <w:vAlign w:val="bottom"/>
            <w:hideMark/>
          </w:tcPr>
          <w:p w14:paraId="28B754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58C9CD61" w14:textId="77777777" w:rsidTr="0032685D">
        <w:tc>
          <w:tcPr>
            <w:tcW w:w="1590" w:type="pct"/>
            <w:tcBorders>
              <w:top w:val="nil"/>
              <w:left w:val="nil"/>
              <w:bottom w:val="nil"/>
              <w:right w:val="nil"/>
            </w:tcBorders>
            <w:shd w:val="clear" w:color="auto" w:fill="auto"/>
            <w:noWrap/>
            <w:vAlign w:val="bottom"/>
            <w:hideMark/>
          </w:tcPr>
          <w:p w14:paraId="113EAF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Simpson, Brigitte</w:t>
            </w:r>
          </w:p>
        </w:tc>
        <w:tc>
          <w:tcPr>
            <w:tcW w:w="1439" w:type="pct"/>
            <w:tcBorders>
              <w:top w:val="nil"/>
              <w:left w:val="nil"/>
              <w:bottom w:val="nil"/>
              <w:right w:val="nil"/>
            </w:tcBorders>
            <w:shd w:val="clear" w:color="auto" w:fill="auto"/>
            <w:noWrap/>
            <w:vAlign w:val="bottom"/>
            <w:hideMark/>
          </w:tcPr>
          <w:p w14:paraId="2CD5F5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2725F2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75C299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9139706</w:t>
            </w:r>
          </w:p>
        </w:tc>
        <w:tc>
          <w:tcPr>
            <w:tcW w:w="760" w:type="pct"/>
            <w:gridSpan w:val="2"/>
            <w:tcBorders>
              <w:top w:val="nil"/>
              <w:left w:val="nil"/>
              <w:bottom w:val="nil"/>
              <w:right w:val="nil"/>
            </w:tcBorders>
            <w:shd w:val="clear" w:color="auto" w:fill="auto"/>
            <w:noWrap/>
            <w:vAlign w:val="bottom"/>
            <w:hideMark/>
          </w:tcPr>
          <w:p w14:paraId="45974F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20/02/2015</w:t>
            </w:r>
          </w:p>
        </w:tc>
      </w:tr>
      <w:tr w:rsidR="008D5378" w:rsidRPr="008D5378" w14:paraId="78B8AB30" w14:textId="77777777" w:rsidTr="0032685D">
        <w:tc>
          <w:tcPr>
            <w:tcW w:w="1590" w:type="pct"/>
            <w:tcBorders>
              <w:top w:val="nil"/>
              <w:left w:val="nil"/>
              <w:bottom w:val="nil"/>
              <w:right w:val="nil"/>
            </w:tcBorders>
            <w:shd w:val="clear" w:color="auto" w:fill="auto"/>
            <w:noWrap/>
            <w:vAlign w:val="bottom"/>
            <w:hideMark/>
          </w:tcPr>
          <w:p w14:paraId="50D8F9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Sims, Ada</w:t>
            </w:r>
          </w:p>
        </w:tc>
        <w:tc>
          <w:tcPr>
            <w:tcW w:w="1439" w:type="pct"/>
            <w:tcBorders>
              <w:top w:val="nil"/>
              <w:left w:val="nil"/>
              <w:bottom w:val="nil"/>
              <w:right w:val="nil"/>
            </w:tcBorders>
            <w:shd w:val="clear" w:color="auto" w:fill="auto"/>
            <w:noWrap/>
            <w:vAlign w:val="bottom"/>
            <w:hideMark/>
          </w:tcPr>
          <w:p w14:paraId="2EFAA9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613F26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EC628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9755758</w:t>
            </w:r>
          </w:p>
        </w:tc>
        <w:tc>
          <w:tcPr>
            <w:tcW w:w="760" w:type="pct"/>
            <w:gridSpan w:val="2"/>
            <w:tcBorders>
              <w:top w:val="nil"/>
              <w:left w:val="nil"/>
              <w:bottom w:val="nil"/>
              <w:right w:val="nil"/>
            </w:tcBorders>
            <w:shd w:val="clear" w:color="auto" w:fill="auto"/>
            <w:noWrap/>
            <w:vAlign w:val="bottom"/>
            <w:hideMark/>
          </w:tcPr>
          <w:p w14:paraId="231BB3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19/05/2015</w:t>
            </w:r>
          </w:p>
        </w:tc>
      </w:tr>
      <w:tr w:rsidR="008D5378" w:rsidRPr="008D5378" w14:paraId="74A45BD4" w14:textId="77777777" w:rsidTr="0032685D">
        <w:tc>
          <w:tcPr>
            <w:tcW w:w="1590" w:type="pct"/>
            <w:tcBorders>
              <w:top w:val="nil"/>
              <w:left w:val="nil"/>
              <w:bottom w:val="nil"/>
              <w:right w:val="nil"/>
            </w:tcBorders>
            <w:shd w:val="clear" w:color="auto" w:fill="auto"/>
            <w:noWrap/>
            <w:vAlign w:val="bottom"/>
            <w:hideMark/>
          </w:tcPr>
          <w:p w14:paraId="5F8C43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Sims, Ada</w:t>
            </w:r>
          </w:p>
        </w:tc>
        <w:tc>
          <w:tcPr>
            <w:tcW w:w="1439" w:type="pct"/>
            <w:tcBorders>
              <w:top w:val="nil"/>
              <w:left w:val="nil"/>
              <w:bottom w:val="nil"/>
              <w:right w:val="nil"/>
            </w:tcBorders>
            <w:shd w:val="clear" w:color="auto" w:fill="auto"/>
            <w:noWrap/>
            <w:vAlign w:val="bottom"/>
            <w:hideMark/>
          </w:tcPr>
          <w:p w14:paraId="2312EB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27DC3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53.28 </w:t>
            </w:r>
          </w:p>
        </w:tc>
        <w:tc>
          <w:tcPr>
            <w:tcW w:w="756" w:type="pct"/>
            <w:gridSpan w:val="2"/>
            <w:tcBorders>
              <w:top w:val="nil"/>
              <w:left w:val="nil"/>
              <w:bottom w:val="nil"/>
              <w:right w:val="nil"/>
            </w:tcBorders>
            <w:shd w:val="clear" w:color="auto" w:fill="auto"/>
            <w:noWrap/>
            <w:vAlign w:val="bottom"/>
            <w:hideMark/>
          </w:tcPr>
          <w:p w14:paraId="461D5C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9755758</w:t>
            </w:r>
          </w:p>
        </w:tc>
        <w:tc>
          <w:tcPr>
            <w:tcW w:w="760" w:type="pct"/>
            <w:gridSpan w:val="2"/>
            <w:tcBorders>
              <w:top w:val="nil"/>
              <w:left w:val="nil"/>
              <w:bottom w:val="nil"/>
              <w:right w:val="nil"/>
            </w:tcBorders>
            <w:shd w:val="clear" w:color="auto" w:fill="auto"/>
            <w:noWrap/>
            <w:vAlign w:val="bottom"/>
            <w:hideMark/>
          </w:tcPr>
          <w:p w14:paraId="6F6444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015323BC" w14:textId="77777777" w:rsidTr="0032685D">
        <w:tc>
          <w:tcPr>
            <w:tcW w:w="1590" w:type="pct"/>
            <w:tcBorders>
              <w:top w:val="nil"/>
              <w:left w:val="nil"/>
              <w:bottom w:val="nil"/>
              <w:right w:val="nil"/>
            </w:tcBorders>
            <w:shd w:val="clear" w:color="auto" w:fill="auto"/>
            <w:noWrap/>
            <w:vAlign w:val="bottom"/>
            <w:hideMark/>
          </w:tcPr>
          <w:p w14:paraId="6063CD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Sims, Ada</w:t>
            </w:r>
          </w:p>
        </w:tc>
        <w:tc>
          <w:tcPr>
            <w:tcW w:w="1439" w:type="pct"/>
            <w:tcBorders>
              <w:top w:val="nil"/>
              <w:left w:val="nil"/>
              <w:bottom w:val="nil"/>
              <w:right w:val="nil"/>
            </w:tcBorders>
            <w:shd w:val="clear" w:color="auto" w:fill="auto"/>
            <w:noWrap/>
            <w:vAlign w:val="bottom"/>
            <w:hideMark/>
          </w:tcPr>
          <w:p w14:paraId="6FDFC4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7693A5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95039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9755758</w:t>
            </w:r>
          </w:p>
        </w:tc>
        <w:tc>
          <w:tcPr>
            <w:tcW w:w="760" w:type="pct"/>
            <w:gridSpan w:val="2"/>
            <w:tcBorders>
              <w:top w:val="nil"/>
              <w:left w:val="nil"/>
              <w:bottom w:val="nil"/>
              <w:right w:val="nil"/>
            </w:tcBorders>
            <w:shd w:val="clear" w:color="auto" w:fill="auto"/>
            <w:noWrap/>
            <w:vAlign w:val="bottom"/>
            <w:hideMark/>
          </w:tcPr>
          <w:p w14:paraId="35C27D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1E86898C" w14:textId="77777777" w:rsidTr="0032685D">
        <w:tc>
          <w:tcPr>
            <w:tcW w:w="1590" w:type="pct"/>
            <w:tcBorders>
              <w:top w:val="nil"/>
              <w:left w:val="nil"/>
              <w:bottom w:val="nil"/>
              <w:right w:val="nil"/>
            </w:tcBorders>
            <w:shd w:val="clear" w:color="auto" w:fill="auto"/>
            <w:noWrap/>
            <w:vAlign w:val="bottom"/>
            <w:hideMark/>
          </w:tcPr>
          <w:p w14:paraId="6D8E81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Sims, Ada</w:t>
            </w:r>
          </w:p>
        </w:tc>
        <w:tc>
          <w:tcPr>
            <w:tcW w:w="1439" w:type="pct"/>
            <w:tcBorders>
              <w:top w:val="nil"/>
              <w:left w:val="nil"/>
              <w:bottom w:val="nil"/>
              <w:right w:val="nil"/>
            </w:tcBorders>
            <w:shd w:val="clear" w:color="auto" w:fill="auto"/>
            <w:noWrap/>
            <w:vAlign w:val="bottom"/>
            <w:hideMark/>
          </w:tcPr>
          <w:p w14:paraId="0F1BDF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3B5C2A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40.57 </w:t>
            </w:r>
          </w:p>
        </w:tc>
        <w:tc>
          <w:tcPr>
            <w:tcW w:w="756" w:type="pct"/>
            <w:gridSpan w:val="2"/>
            <w:tcBorders>
              <w:top w:val="nil"/>
              <w:left w:val="nil"/>
              <w:bottom w:val="nil"/>
              <w:right w:val="nil"/>
            </w:tcBorders>
            <w:shd w:val="clear" w:color="auto" w:fill="auto"/>
            <w:noWrap/>
            <w:vAlign w:val="bottom"/>
            <w:hideMark/>
          </w:tcPr>
          <w:p w14:paraId="59CE71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9755758</w:t>
            </w:r>
          </w:p>
        </w:tc>
        <w:tc>
          <w:tcPr>
            <w:tcW w:w="760" w:type="pct"/>
            <w:gridSpan w:val="2"/>
            <w:tcBorders>
              <w:top w:val="nil"/>
              <w:left w:val="nil"/>
              <w:bottom w:val="nil"/>
              <w:right w:val="nil"/>
            </w:tcBorders>
            <w:shd w:val="clear" w:color="auto" w:fill="auto"/>
            <w:noWrap/>
            <w:vAlign w:val="bottom"/>
            <w:hideMark/>
          </w:tcPr>
          <w:p w14:paraId="5FD8E2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626A8CDF" w14:textId="77777777" w:rsidTr="0032685D">
        <w:tc>
          <w:tcPr>
            <w:tcW w:w="1590" w:type="pct"/>
            <w:tcBorders>
              <w:top w:val="nil"/>
              <w:left w:val="nil"/>
              <w:bottom w:val="nil"/>
              <w:right w:val="nil"/>
            </w:tcBorders>
            <w:shd w:val="clear" w:color="auto" w:fill="auto"/>
            <w:noWrap/>
            <w:vAlign w:val="bottom"/>
            <w:hideMark/>
          </w:tcPr>
          <w:p w14:paraId="2A5785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Sinclair, Colin</w:t>
            </w:r>
          </w:p>
        </w:tc>
        <w:tc>
          <w:tcPr>
            <w:tcW w:w="1439" w:type="pct"/>
            <w:tcBorders>
              <w:top w:val="nil"/>
              <w:left w:val="nil"/>
              <w:bottom w:val="nil"/>
              <w:right w:val="nil"/>
            </w:tcBorders>
            <w:shd w:val="clear" w:color="auto" w:fill="auto"/>
            <w:noWrap/>
            <w:vAlign w:val="bottom"/>
            <w:hideMark/>
          </w:tcPr>
          <w:p w14:paraId="7AA81C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1E5EB2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148.74 </w:t>
            </w:r>
          </w:p>
        </w:tc>
        <w:tc>
          <w:tcPr>
            <w:tcW w:w="756" w:type="pct"/>
            <w:gridSpan w:val="2"/>
            <w:tcBorders>
              <w:top w:val="nil"/>
              <w:left w:val="nil"/>
              <w:bottom w:val="nil"/>
              <w:right w:val="nil"/>
            </w:tcBorders>
            <w:shd w:val="clear" w:color="auto" w:fill="auto"/>
            <w:noWrap/>
            <w:vAlign w:val="bottom"/>
            <w:hideMark/>
          </w:tcPr>
          <w:p w14:paraId="32037D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15242255</w:t>
            </w:r>
          </w:p>
        </w:tc>
        <w:tc>
          <w:tcPr>
            <w:tcW w:w="760" w:type="pct"/>
            <w:gridSpan w:val="2"/>
            <w:tcBorders>
              <w:top w:val="nil"/>
              <w:left w:val="nil"/>
              <w:bottom w:val="nil"/>
              <w:right w:val="nil"/>
            </w:tcBorders>
            <w:shd w:val="clear" w:color="auto" w:fill="auto"/>
            <w:noWrap/>
            <w:vAlign w:val="bottom"/>
            <w:hideMark/>
          </w:tcPr>
          <w:p w14:paraId="4AEF89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24/09/2014</w:t>
            </w:r>
          </w:p>
        </w:tc>
      </w:tr>
      <w:tr w:rsidR="008D5378" w:rsidRPr="008D5378" w14:paraId="7C14C55B" w14:textId="77777777" w:rsidTr="0032685D">
        <w:tc>
          <w:tcPr>
            <w:tcW w:w="1590" w:type="pct"/>
            <w:tcBorders>
              <w:top w:val="nil"/>
              <w:left w:val="nil"/>
              <w:bottom w:val="nil"/>
              <w:right w:val="nil"/>
            </w:tcBorders>
            <w:shd w:val="clear" w:color="auto" w:fill="auto"/>
            <w:noWrap/>
            <w:vAlign w:val="bottom"/>
            <w:hideMark/>
          </w:tcPr>
          <w:p w14:paraId="2CAB21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Raike, Sukhchain</w:t>
            </w:r>
          </w:p>
        </w:tc>
        <w:tc>
          <w:tcPr>
            <w:tcW w:w="1439" w:type="pct"/>
            <w:tcBorders>
              <w:top w:val="nil"/>
              <w:left w:val="nil"/>
              <w:bottom w:val="nil"/>
              <w:right w:val="nil"/>
            </w:tcBorders>
            <w:shd w:val="clear" w:color="auto" w:fill="auto"/>
            <w:noWrap/>
            <w:vAlign w:val="bottom"/>
            <w:hideMark/>
          </w:tcPr>
          <w:p w14:paraId="3C267C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2B785B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12.42 </w:t>
            </w:r>
          </w:p>
        </w:tc>
        <w:tc>
          <w:tcPr>
            <w:tcW w:w="756" w:type="pct"/>
            <w:gridSpan w:val="2"/>
            <w:tcBorders>
              <w:top w:val="nil"/>
              <w:left w:val="nil"/>
              <w:bottom w:val="nil"/>
              <w:right w:val="nil"/>
            </w:tcBorders>
            <w:shd w:val="clear" w:color="auto" w:fill="auto"/>
            <w:noWrap/>
            <w:vAlign w:val="bottom"/>
            <w:hideMark/>
          </w:tcPr>
          <w:p w14:paraId="435AC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11581226</w:t>
            </w:r>
          </w:p>
        </w:tc>
        <w:tc>
          <w:tcPr>
            <w:tcW w:w="760" w:type="pct"/>
            <w:gridSpan w:val="2"/>
            <w:tcBorders>
              <w:top w:val="nil"/>
              <w:left w:val="nil"/>
              <w:bottom w:val="nil"/>
              <w:right w:val="nil"/>
            </w:tcBorders>
            <w:shd w:val="clear" w:color="auto" w:fill="auto"/>
            <w:noWrap/>
            <w:vAlign w:val="bottom"/>
            <w:hideMark/>
          </w:tcPr>
          <w:p w14:paraId="0BA60B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9/04/2015</w:t>
            </w:r>
          </w:p>
        </w:tc>
      </w:tr>
      <w:tr w:rsidR="008D5378" w:rsidRPr="008D5378" w14:paraId="06C2A630" w14:textId="77777777" w:rsidTr="0032685D">
        <w:tc>
          <w:tcPr>
            <w:tcW w:w="1590" w:type="pct"/>
            <w:tcBorders>
              <w:top w:val="nil"/>
              <w:left w:val="nil"/>
              <w:bottom w:val="nil"/>
              <w:right w:val="nil"/>
            </w:tcBorders>
            <w:shd w:val="clear" w:color="auto" w:fill="auto"/>
            <w:noWrap/>
            <w:vAlign w:val="bottom"/>
            <w:hideMark/>
          </w:tcPr>
          <w:p w14:paraId="43E41E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Jaswinder</w:t>
            </w:r>
          </w:p>
        </w:tc>
        <w:tc>
          <w:tcPr>
            <w:tcW w:w="1439" w:type="pct"/>
            <w:tcBorders>
              <w:top w:val="nil"/>
              <w:left w:val="nil"/>
              <w:bottom w:val="nil"/>
              <w:right w:val="nil"/>
            </w:tcBorders>
            <w:shd w:val="clear" w:color="auto" w:fill="auto"/>
            <w:noWrap/>
            <w:vAlign w:val="bottom"/>
            <w:hideMark/>
          </w:tcPr>
          <w:p w14:paraId="216B86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35029A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64.46 </w:t>
            </w:r>
          </w:p>
        </w:tc>
        <w:tc>
          <w:tcPr>
            <w:tcW w:w="756" w:type="pct"/>
            <w:gridSpan w:val="2"/>
            <w:tcBorders>
              <w:top w:val="nil"/>
              <w:left w:val="nil"/>
              <w:bottom w:val="nil"/>
              <w:right w:val="nil"/>
            </w:tcBorders>
            <w:shd w:val="clear" w:color="auto" w:fill="auto"/>
            <w:noWrap/>
            <w:vAlign w:val="bottom"/>
            <w:hideMark/>
          </w:tcPr>
          <w:p w14:paraId="3FE4A1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12295836</w:t>
            </w:r>
          </w:p>
        </w:tc>
        <w:tc>
          <w:tcPr>
            <w:tcW w:w="760" w:type="pct"/>
            <w:gridSpan w:val="2"/>
            <w:tcBorders>
              <w:top w:val="nil"/>
              <w:left w:val="nil"/>
              <w:bottom w:val="nil"/>
              <w:right w:val="nil"/>
            </w:tcBorders>
            <w:shd w:val="clear" w:color="auto" w:fill="auto"/>
            <w:noWrap/>
            <w:vAlign w:val="bottom"/>
            <w:hideMark/>
          </w:tcPr>
          <w:p w14:paraId="410C0F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1/12/2015</w:t>
            </w:r>
          </w:p>
        </w:tc>
      </w:tr>
      <w:tr w:rsidR="008D5378" w:rsidRPr="008D5378" w14:paraId="0CC4DA4B" w14:textId="77777777" w:rsidTr="0032685D">
        <w:tc>
          <w:tcPr>
            <w:tcW w:w="1590" w:type="pct"/>
            <w:tcBorders>
              <w:top w:val="nil"/>
              <w:left w:val="nil"/>
              <w:bottom w:val="nil"/>
              <w:right w:val="nil"/>
            </w:tcBorders>
            <w:shd w:val="clear" w:color="auto" w:fill="auto"/>
            <w:noWrap/>
            <w:vAlign w:val="bottom"/>
            <w:hideMark/>
          </w:tcPr>
          <w:p w14:paraId="746E2B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Kavinder</w:t>
            </w:r>
          </w:p>
        </w:tc>
        <w:tc>
          <w:tcPr>
            <w:tcW w:w="1439" w:type="pct"/>
            <w:tcBorders>
              <w:top w:val="nil"/>
              <w:left w:val="nil"/>
              <w:bottom w:val="nil"/>
              <w:right w:val="nil"/>
            </w:tcBorders>
            <w:shd w:val="clear" w:color="auto" w:fill="auto"/>
            <w:noWrap/>
            <w:vAlign w:val="bottom"/>
            <w:hideMark/>
          </w:tcPr>
          <w:p w14:paraId="4181B9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Findon SA 5023</w:t>
            </w:r>
          </w:p>
        </w:tc>
        <w:tc>
          <w:tcPr>
            <w:tcW w:w="455" w:type="pct"/>
            <w:tcBorders>
              <w:top w:val="nil"/>
              <w:left w:val="nil"/>
              <w:bottom w:val="nil"/>
              <w:right w:val="nil"/>
            </w:tcBorders>
            <w:shd w:val="clear" w:color="auto" w:fill="auto"/>
            <w:noWrap/>
            <w:vAlign w:val="bottom"/>
            <w:hideMark/>
          </w:tcPr>
          <w:p w14:paraId="28BF81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380.78 </w:t>
            </w:r>
          </w:p>
        </w:tc>
        <w:tc>
          <w:tcPr>
            <w:tcW w:w="756" w:type="pct"/>
            <w:gridSpan w:val="2"/>
            <w:tcBorders>
              <w:top w:val="nil"/>
              <w:left w:val="nil"/>
              <w:bottom w:val="nil"/>
              <w:right w:val="nil"/>
            </w:tcBorders>
            <w:shd w:val="clear" w:color="auto" w:fill="auto"/>
            <w:noWrap/>
            <w:vAlign w:val="bottom"/>
            <w:hideMark/>
          </w:tcPr>
          <w:p w14:paraId="55E045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10725760</w:t>
            </w:r>
          </w:p>
        </w:tc>
        <w:tc>
          <w:tcPr>
            <w:tcW w:w="760" w:type="pct"/>
            <w:gridSpan w:val="2"/>
            <w:tcBorders>
              <w:top w:val="nil"/>
              <w:left w:val="nil"/>
              <w:bottom w:val="nil"/>
              <w:right w:val="nil"/>
            </w:tcBorders>
            <w:shd w:val="clear" w:color="auto" w:fill="auto"/>
            <w:noWrap/>
            <w:vAlign w:val="bottom"/>
            <w:hideMark/>
          </w:tcPr>
          <w:p w14:paraId="17D977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16/09/2014</w:t>
            </w:r>
          </w:p>
        </w:tc>
      </w:tr>
      <w:tr w:rsidR="008D5378" w:rsidRPr="008D5378" w14:paraId="449880ED" w14:textId="77777777" w:rsidTr="0032685D">
        <w:tc>
          <w:tcPr>
            <w:tcW w:w="1590" w:type="pct"/>
            <w:tcBorders>
              <w:top w:val="nil"/>
              <w:left w:val="nil"/>
              <w:bottom w:val="nil"/>
              <w:right w:val="nil"/>
            </w:tcBorders>
            <w:shd w:val="clear" w:color="auto" w:fill="auto"/>
            <w:noWrap/>
            <w:vAlign w:val="bottom"/>
            <w:hideMark/>
          </w:tcPr>
          <w:p w14:paraId="76F728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Piara</w:t>
            </w:r>
          </w:p>
        </w:tc>
        <w:tc>
          <w:tcPr>
            <w:tcW w:w="1439" w:type="pct"/>
            <w:tcBorders>
              <w:top w:val="nil"/>
              <w:left w:val="nil"/>
              <w:bottom w:val="nil"/>
              <w:right w:val="nil"/>
            </w:tcBorders>
            <w:shd w:val="clear" w:color="auto" w:fill="auto"/>
            <w:noWrap/>
            <w:vAlign w:val="bottom"/>
            <w:hideMark/>
          </w:tcPr>
          <w:p w14:paraId="02E79A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Warradale SA 5046</w:t>
            </w:r>
          </w:p>
        </w:tc>
        <w:tc>
          <w:tcPr>
            <w:tcW w:w="455" w:type="pct"/>
            <w:tcBorders>
              <w:top w:val="nil"/>
              <w:left w:val="nil"/>
              <w:bottom w:val="nil"/>
              <w:right w:val="nil"/>
            </w:tcBorders>
            <w:shd w:val="clear" w:color="auto" w:fill="auto"/>
            <w:noWrap/>
            <w:vAlign w:val="bottom"/>
            <w:hideMark/>
          </w:tcPr>
          <w:p w14:paraId="0A1650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19.03 </w:t>
            </w:r>
          </w:p>
        </w:tc>
        <w:tc>
          <w:tcPr>
            <w:tcW w:w="756" w:type="pct"/>
            <w:gridSpan w:val="2"/>
            <w:tcBorders>
              <w:top w:val="nil"/>
              <w:left w:val="nil"/>
              <w:bottom w:val="nil"/>
              <w:right w:val="nil"/>
            </w:tcBorders>
            <w:shd w:val="clear" w:color="auto" w:fill="auto"/>
            <w:noWrap/>
            <w:vAlign w:val="bottom"/>
            <w:hideMark/>
          </w:tcPr>
          <w:p w14:paraId="150E21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956249</w:t>
            </w:r>
          </w:p>
        </w:tc>
        <w:tc>
          <w:tcPr>
            <w:tcW w:w="760" w:type="pct"/>
            <w:gridSpan w:val="2"/>
            <w:tcBorders>
              <w:top w:val="nil"/>
              <w:left w:val="nil"/>
              <w:bottom w:val="nil"/>
              <w:right w:val="nil"/>
            </w:tcBorders>
            <w:shd w:val="clear" w:color="auto" w:fill="auto"/>
            <w:noWrap/>
            <w:vAlign w:val="bottom"/>
            <w:hideMark/>
          </w:tcPr>
          <w:p w14:paraId="5A3529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65CF6F73" w14:textId="77777777" w:rsidTr="0032685D">
        <w:tc>
          <w:tcPr>
            <w:tcW w:w="1590" w:type="pct"/>
            <w:tcBorders>
              <w:top w:val="nil"/>
              <w:left w:val="nil"/>
              <w:bottom w:val="nil"/>
              <w:right w:val="nil"/>
            </w:tcBorders>
            <w:shd w:val="clear" w:color="auto" w:fill="auto"/>
            <w:noWrap/>
            <w:vAlign w:val="bottom"/>
            <w:hideMark/>
          </w:tcPr>
          <w:p w14:paraId="2996D4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Radhika</w:t>
            </w:r>
          </w:p>
        </w:tc>
        <w:tc>
          <w:tcPr>
            <w:tcW w:w="1439" w:type="pct"/>
            <w:tcBorders>
              <w:top w:val="nil"/>
              <w:left w:val="nil"/>
              <w:bottom w:val="nil"/>
              <w:right w:val="nil"/>
            </w:tcBorders>
            <w:shd w:val="clear" w:color="auto" w:fill="auto"/>
            <w:noWrap/>
            <w:vAlign w:val="bottom"/>
            <w:hideMark/>
          </w:tcPr>
          <w:p w14:paraId="1A5482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Bellevue Heights SA 5050</w:t>
            </w:r>
          </w:p>
        </w:tc>
        <w:tc>
          <w:tcPr>
            <w:tcW w:w="455" w:type="pct"/>
            <w:tcBorders>
              <w:top w:val="nil"/>
              <w:left w:val="nil"/>
              <w:bottom w:val="nil"/>
              <w:right w:val="nil"/>
            </w:tcBorders>
            <w:shd w:val="clear" w:color="auto" w:fill="auto"/>
            <w:noWrap/>
            <w:vAlign w:val="bottom"/>
            <w:hideMark/>
          </w:tcPr>
          <w:p w14:paraId="372ACE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205.55 </w:t>
            </w:r>
          </w:p>
        </w:tc>
        <w:tc>
          <w:tcPr>
            <w:tcW w:w="756" w:type="pct"/>
            <w:gridSpan w:val="2"/>
            <w:tcBorders>
              <w:top w:val="nil"/>
              <w:left w:val="nil"/>
              <w:bottom w:val="nil"/>
              <w:right w:val="nil"/>
            </w:tcBorders>
            <w:shd w:val="clear" w:color="auto" w:fill="auto"/>
            <w:noWrap/>
            <w:vAlign w:val="bottom"/>
            <w:hideMark/>
          </w:tcPr>
          <w:p w14:paraId="004606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5801652</w:t>
            </w:r>
          </w:p>
        </w:tc>
        <w:tc>
          <w:tcPr>
            <w:tcW w:w="760" w:type="pct"/>
            <w:gridSpan w:val="2"/>
            <w:tcBorders>
              <w:top w:val="nil"/>
              <w:left w:val="nil"/>
              <w:bottom w:val="nil"/>
              <w:right w:val="nil"/>
            </w:tcBorders>
            <w:shd w:val="clear" w:color="auto" w:fill="auto"/>
            <w:noWrap/>
            <w:vAlign w:val="bottom"/>
            <w:hideMark/>
          </w:tcPr>
          <w:p w14:paraId="197CDA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8/05/2014</w:t>
            </w:r>
          </w:p>
        </w:tc>
      </w:tr>
      <w:tr w:rsidR="008D5378" w:rsidRPr="008D5378" w14:paraId="6EA22DA0" w14:textId="77777777" w:rsidTr="0032685D">
        <w:tc>
          <w:tcPr>
            <w:tcW w:w="1590" w:type="pct"/>
            <w:tcBorders>
              <w:top w:val="nil"/>
              <w:left w:val="nil"/>
              <w:bottom w:val="nil"/>
              <w:right w:val="nil"/>
            </w:tcBorders>
            <w:shd w:val="clear" w:color="auto" w:fill="auto"/>
            <w:noWrap/>
            <w:vAlign w:val="bottom"/>
            <w:hideMark/>
          </w:tcPr>
          <w:p w14:paraId="61F36E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Singh, Ramandeep</w:t>
            </w:r>
          </w:p>
        </w:tc>
        <w:tc>
          <w:tcPr>
            <w:tcW w:w="1439" w:type="pct"/>
            <w:tcBorders>
              <w:top w:val="nil"/>
              <w:left w:val="nil"/>
              <w:bottom w:val="nil"/>
              <w:right w:val="nil"/>
            </w:tcBorders>
            <w:shd w:val="clear" w:color="auto" w:fill="auto"/>
            <w:noWrap/>
            <w:vAlign w:val="bottom"/>
            <w:hideMark/>
          </w:tcPr>
          <w:p w14:paraId="52EF24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Waikerie SA 5330</w:t>
            </w:r>
          </w:p>
        </w:tc>
        <w:tc>
          <w:tcPr>
            <w:tcW w:w="455" w:type="pct"/>
            <w:tcBorders>
              <w:top w:val="nil"/>
              <w:left w:val="nil"/>
              <w:bottom w:val="nil"/>
              <w:right w:val="nil"/>
            </w:tcBorders>
            <w:shd w:val="clear" w:color="auto" w:fill="auto"/>
            <w:noWrap/>
            <w:vAlign w:val="bottom"/>
            <w:hideMark/>
          </w:tcPr>
          <w:p w14:paraId="3B53C9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43.74 </w:t>
            </w:r>
          </w:p>
        </w:tc>
        <w:tc>
          <w:tcPr>
            <w:tcW w:w="756" w:type="pct"/>
            <w:gridSpan w:val="2"/>
            <w:tcBorders>
              <w:top w:val="nil"/>
              <w:left w:val="nil"/>
              <w:bottom w:val="nil"/>
              <w:right w:val="nil"/>
            </w:tcBorders>
            <w:shd w:val="clear" w:color="auto" w:fill="auto"/>
            <w:noWrap/>
            <w:vAlign w:val="bottom"/>
            <w:hideMark/>
          </w:tcPr>
          <w:p w14:paraId="18603D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11603404</w:t>
            </w:r>
          </w:p>
        </w:tc>
        <w:tc>
          <w:tcPr>
            <w:tcW w:w="760" w:type="pct"/>
            <w:gridSpan w:val="2"/>
            <w:tcBorders>
              <w:top w:val="nil"/>
              <w:left w:val="nil"/>
              <w:bottom w:val="nil"/>
              <w:right w:val="nil"/>
            </w:tcBorders>
            <w:shd w:val="clear" w:color="auto" w:fill="auto"/>
            <w:noWrap/>
            <w:vAlign w:val="bottom"/>
            <w:hideMark/>
          </w:tcPr>
          <w:p w14:paraId="3F34FB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24/02/2014</w:t>
            </w:r>
          </w:p>
        </w:tc>
      </w:tr>
      <w:tr w:rsidR="008D5378" w:rsidRPr="008D5378" w14:paraId="68CE12AE" w14:textId="77777777" w:rsidTr="0032685D">
        <w:tc>
          <w:tcPr>
            <w:tcW w:w="1590" w:type="pct"/>
            <w:tcBorders>
              <w:top w:val="nil"/>
              <w:left w:val="nil"/>
              <w:bottom w:val="nil"/>
              <w:right w:val="nil"/>
            </w:tcBorders>
            <w:shd w:val="clear" w:color="auto" w:fill="auto"/>
            <w:noWrap/>
            <w:vAlign w:val="bottom"/>
            <w:hideMark/>
          </w:tcPr>
          <w:p w14:paraId="5EBD4D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Skinner, Malcolm</w:t>
            </w:r>
          </w:p>
        </w:tc>
        <w:tc>
          <w:tcPr>
            <w:tcW w:w="1439" w:type="pct"/>
            <w:tcBorders>
              <w:top w:val="nil"/>
              <w:left w:val="nil"/>
              <w:bottom w:val="nil"/>
              <w:right w:val="nil"/>
            </w:tcBorders>
            <w:shd w:val="clear" w:color="auto" w:fill="auto"/>
            <w:noWrap/>
            <w:vAlign w:val="bottom"/>
            <w:hideMark/>
          </w:tcPr>
          <w:p w14:paraId="1F46D9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East SA 5109</w:t>
            </w:r>
          </w:p>
        </w:tc>
        <w:tc>
          <w:tcPr>
            <w:tcW w:w="455" w:type="pct"/>
            <w:tcBorders>
              <w:top w:val="nil"/>
              <w:left w:val="nil"/>
              <w:bottom w:val="nil"/>
              <w:right w:val="nil"/>
            </w:tcBorders>
            <w:shd w:val="clear" w:color="auto" w:fill="auto"/>
            <w:noWrap/>
            <w:vAlign w:val="bottom"/>
            <w:hideMark/>
          </w:tcPr>
          <w:p w14:paraId="7C20F2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48.80 </w:t>
            </w:r>
          </w:p>
        </w:tc>
        <w:tc>
          <w:tcPr>
            <w:tcW w:w="756" w:type="pct"/>
            <w:gridSpan w:val="2"/>
            <w:tcBorders>
              <w:top w:val="nil"/>
              <w:left w:val="nil"/>
              <w:bottom w:val="nil"/>
              <w:right w:val="nil"/>
            </w:tcBorders>
            <w:shd w:val="clear" w:color="auto" w:fill="auto"/>
            <w:noWrap/>
            <w:vAlign w:val="bottom"/>
            <w:hideMark/>
          </w:tcPr>
          <w:p w14:paraId="170A35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8646294</w:t>
            </w:r>
          </w:p>
        </w:tc>
        <w:tc>
          <w:tcPr>
            <w:tcW w:w="760" w:type="pct"/>
            <w:gridSpan w:val="2"/>
            <w:tcBorders>
              <w:top w:val="nil"/>
              <w:left w:val="nil"/>
              <w:bottom w:val="nil"/>
              <w:right w:val="nil"/>
            </w:tcBorders>
            <w:shd w:val="clear" w:color="auto" w:fill="auto"/>
            <w:noWrap/>
            <w:vAlign w:val="bottom"/>
            <w:hideMark/>
          </w:tcPr>
          <w:p w14:paraId="7DB376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4/04/2014</w:t>
            </w:r>
          </w:p>
        </w:tc>
      </w:tr>
      <w:tr w:rsidR="008D5378" w:rsidRPr="008D5378" w14:paraId="1550DA38" w14:textId="77777777" w:rsidTr="0032685D">
        <w:tc>
          <w:tcPr>
            <w:tcW w:w="1590" w:type="pct"/>
            <w:tcBorders>
              <w:top w:val="nil"/>
              <w:left w:val="nil"/>
              <w:bottom w:val="nil"/>
              <w:right w:val="nil"/>
            </w:tcBorders>
            <w:shd w:val="clear" w:color="auto" w:fill="auto"/>
            <w:noWrap/>
            <w:vAlign w:val="bottom"/>
            <w:hideMark/>
          </w:tcPr>
          <w:p w14:paraId="44AF8B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Slade, Jodi-Anne</w:t>
            </w:r>
          </w:p>
        </w:tc>
        <w:tc>
          <w:tcPr>
            <w:tcW w:w="1439" w:type="pct"/>
            <w:tcBorders>
              <w:top w:val="nil"/>
              <w:left w:val="nil"/>
              <w:bottom w:val="nil"/>
              <w:right w:val="nil"/>
            </w:tcBorders>
            <w:shd w:val="clear" w:color="auto" w:fill="auto"/>
            <w:noWrap/>
            <w:vAlign w:val="bottom"/>
            <w:hideMark/>
          </w:tcPr>
          <w:p w14:paraId="1D905B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Tailem Bend SA 5260</w:t>
            </w:r>
          </w:p>
        </w:tc>
        <w:tc>
          <w:tcPr>
            <w:tcW w:w="455" w:type="pct"/>
            <w:tcBorders>
              <w:top w:val="nil"/>
              <w:left w:val="nil"/>
              <w:bottom w:val="nil"/>
              <w:right w:val="nil"/>
            </w:tcBorders>
            <w:shd w:val="clear" w:color="auto" w:fill="auto"/>
            <w:noWrap/>
            <w:vAlign w:val="bottom"/>
            <w:hideMark/>
          </w:tcPr>
          <w:p w14:paraId="461AC8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0C9A2E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10313686</w:t>
            </w:r>
          </w:p>
        </w:tc>
        <w:tc>
          <w:tcPr>
            <w:tcW w:w="760" w:type="pct"/>
            <w:gridSpan w:val="2"/>
            <w:tcBorders>
              <w:top w:val="nil"/>
              <w:left w:val="nil"/>
              <w:bottom w:val="nil"/>
              <w:right w:val="nil"/>
            </w:tcBorders>
            <w:shd w:val="clear" w:color="auto" w:fill="auto"/>
            <w:noWrap/>
            <w:vAlign w:val="bottom"/>
            <w:hideMark/>
          </w:tcPr>
          <w:p w14:paraId="1202ED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30/07/2015</w:t>
            </w:r>
          </w:p>
        </w:tc>
      </w:tr>
      <w:tr w:rsidR="008D5378" w:rsidRPr="008D5378" w14:paraId="0F26DACD" w14:textId="77777777" w:rsidTr="0032685D">
        <w:tc>
          <w:tcPr>
            <w:tcW w:w="1590" w:type="pct"/>
            <w:tcBorders>
              <w:top w:val="nil"/>
              <w:left w:val="nil"/>
              <w:bottom w:val="nil"/>
              <w:right w:val="nil"/>
            </w:tcBorders>
            <w:shd w:val="clear" w:color="auto" w:fill="auto"/>
            <w:noWrap/>
            <w:vAlign w:val="bottom"/>
            <w:hideMark/>
          </w:tcPr>
          <w:p w14:paraId="59D063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Slade, Thea</w:t>
            </w:r>
          </w:p>
        </w:tc>
        <w:tc>
          <w:tcPr>
            <w:tcW w:w="1439" w:type="pct"/>
            <w:tcBorders>
              <w:top w:val="nil"/>
              <w:left w:val="nil"/>
              <w:bottom w:val="nil"/>
              <w:right w:val="nil"/>
            </w:tcBorders>
            <w:shd w:val="clear" w:color="auto" w:fill="auto"/>
            <w:noWrap/>
            <w:vAlign w:val="bottom"/>
            <w:hideMark/>
          </w:tcPr>
          <w:p w14:paraId="2A7863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7845B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64.15 </w:t>
            </w:r>
          </w:p>
        </w:tc>
        <w:tc>
          <w:tcPr>
            <w:tcW w:w="756" w:type="pct"/>
            <w:gridSpan w:val="2"/>
            <w:tcBorders>
              <w:top w:val="nil"/>
              <w:left w:val="nil"/>
              <w:bottom w:val="nil"/>
              <w:right w:val="nil"/>
            </w:tcBorders>
            <w:shd w:val="clear" w:color="auto" w:fill="auto"/>
            <w:noWrap/>
            <w:vAlign w:val="bottom"/>
            <w:hideMark/>
          </w:tcPr>
          <w:p w14:paraId="5BC2A1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1369452</w:t>
            </w:r>
          </w:p>
        </w:tc>
        <w:tc>
          <w:tcPr>
            <w:tcW w:w="760" w:type="pct"/>
            <w:gridSpan w:val="2"/>
            <w:tcBorders>
              <w:top w:val="nil"/>
              <w:left w:val="nil"/>
              <w:bottom w:val="nil"/>
              <w:right w:val="nil"/>
            </w:tcBorders>
            <w:shd w:val="clear" w:color="auto" w:fill="auto"/>
            <w:noWrap/>
            <w:vAlign w:val="bottom"/>
            <w:hideMark/>
          </w:tcPr>
          <w:p w14:paraId="54B06B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0800D1F1" w14:textId="77777777" w:rsidTr="0032685D">
        <w:tc>
          <w:tcPr>
            <w:tcW w:w="1590" w:type="pct"/>
            <w:tcBorders>
              <w:top w:val="nil"/>
              <w:left w:val="nil"/>
              <w:bottom w:val="nil"/>
              <w:right w:val="nil"/>
            </w:tcBorders>
            <w:shd w:val="clear" w:color="auto" w:fill="auto"/>
            <w:noWrap/>
            <w:vAlign w:val="bottom"/>
            <w:hideMark/>
          </w:tcPr>
          <w:p w14:paraId="60A491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Slater, Judy</w:t>
            </w:r>
          </w:p>
        </w:tc>
        <w:tc>
          <w:tcPr>
            <w:tcW w:w="1439" w:type="pct"/>
            <w:tcBorders>
              <w:top w:val="nil"/>
              <w:left w:val="nil"/>
              <w:bottom w:val="nil"/>
              <w:right w:val="nil"/>
            </w:tcBorders>
            <w:shd w:val="clear" w:color="auto" w:fill="auto"/>
            <w:noWrap/>
            <w:vAlign w:val="bottom"/>
            <w:hideMark/>
          </w:tcPr>
          <w:p w14:paraId="248059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6AFBC9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586108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3809121</w:t>
            </w:r>
          </w:p>
        </w:tc>
        <w:tc>
          <w:tcPr>
            <w:tcW w:w="760" w:type="pct"/>
            <w:gridSpan w:val="2"/>
            <w:tcBorders>
              <w:top w:val="nil"/>
              <w:left w:val="nil"/>
              <w:bottom w:val="nil"/>
              <w:right w:val="nil"/>
            </w:tcBorders>
            <w:shd w:val="clear" w:color="auto" w:fill="auto"/>
            <w:noWrap/>
            <w:vAlign w:val="bottom"/>
            <w:hideMark/>
          </w:tcPr>
          <w:p w14:paraId="1D9F6C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7F9AADB5" w14:textId="77777777" w:rsidTr="0032685D">
        <w:tc>
          <w:tcPr>
            <w:tcW w:w="1590" w:type="pct"/>
            <w:tcBorders>
              <w:top w:val="nil"/>
              <w:left w:val="nil"/>
              <w:bottom w:val="nil"/>
              <w:right w:val="nil"/>
            </w:tcBorders>
            <w:shd w:val="clear" w:color="auto" w:fill="auto"/>
            <w:noWrap/>
            <w:vAlign w:val="bottom"/>
            <w:hideMark/>
          </w:tcPr>
          <w:p w14:paraId="2282CC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Slater, Robbie</w:t>
            </w:r>
          </w:p>
        </w:tc>
        <w:tc>
          <w:tcPr>
            <w:tcW w:w="1439" w:type="pct"/>
            <w:tcBorders>
              <w:top w:val="nil"/>
              <w:left w:val="nil"/>
              <w:bottom w:val="nil"/>
              <w:right w:val="nil"/>
            </w:tcBorders>
            <w:shd w:val="clear" w:color="auto" w:fill="auto"/>
            <w:noWrap/>
            <w:vAlign w:val="bottom"/>
            <w:hideMark/>
          </w:tcPr>
          <w:p w14:paraId="0EE30B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Cockaleechie SA 5631</w:t>
            </w:r>
          </w:p>
        </w:tc>
        <w:tc>
          <w:tcPr>
            <w:tcW w:w="455" w:type="pct"/>
            <w:tcBorders>
              <w:top w:val="nil"/>
              <w:left w:val="nil"/>
              <w:bottom w:val="nil"/>
              <w:right w:val="nil"/>
            </w:tcBorders>
            <w:shd w:val="clear" w:color="auto" w:fill="auto"/>
            <w:noWrap/>
            <w:vAlign w:val="bottom"/>
            <w:hideMark/>
          </w:tcPr>
          <w:p w14:paraId="374282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139.57 </w:t>
            </w:r>
          </w:p>
        </w:tc>
        <w:tc>
          <w:tcPr>
            <w:tcW w:w="756" w:type="pct"/>
            <w:gridSpan w:val="2"/>
            <w:tcBorders>
              <w:top w:val="nil"/>
              <w:left w:val="nil"/>
              <w:bottom w:val="nil"/>
              <w:right w:val="nil"/>
            </w:tcBorders>
            <w:shd w:val="clear" w:color="auto" w:fill="auto"/>
            <w:noWrap/>
            <w:vAlign w:val="bottom"/>
            <w:hideMark/>
          </w:tcPr>
          <w:p w14:paraId="0D98F0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13189412</w:t>
            </w:r>
          </w:p>
        </w:tc>
        <w:tc>
          <w:tcPr>
            <w:tcW w:w="760" w:type="pct"/>
            <w:gridSpan w:val="2"/>
            <w:tcBorders>
              <w:top w:val="nil"/>
              <w:left w:val="nil"/>
              <w:bottom w:val="nil"/>
              <w:right w:val="nil"/>
            </w:tcBorders>
            <w:shd w:val="clear" w:color="auto" w:fill="auto"/>
            <w:noWrap/>
            <w:vAlign w:val="bottom"/>
            <w:hideMark/>
          </w:tcPr>
          <w:p w14:paraId="3F461B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65DD2108" w14:textId="77777777" w:rsidTr="0032685D">
        <w:tc>
          <w:tcPr>
            <w:tcW w:w="1590" w:type="pct"/>
            <w:tcBorders>
              <w:top w:val="nil"/>
              <w:left w:val="nil"/>
              <w:bottom w:val="nil"/>
              <w:right w:val="nil"/>
            </w:tcBorders>
            <w:shd w:val="clear" w:color="auto" w:fill="auto"/>
            <w:noWrap/>
            <w:vAlign w:val="bottom"/>
            <w:hideMark/>
          </w:tcPr>
          <w:p w14:paraId="6C06E4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Slattery, Michael</w:t>
            </w:r>
          </w:p>
        </w:tc>
        <w:tc>
          <w:tcPr>
            <w:tcW w:w="1439" w:type="pct"/>
            <w:tcBorders>
              <w:top w:val="nil"/>
              <w:left w:val="nil"/>
              <w:bottom w:val="nil"/>
              <w:right w:val="nil"/>
            </w:tcBorders>
            <w:shd w:val="clear" w:color="auto" w:fill="auto"/>
            <w:noWrap/>
            <w:vAlign w:val="bottom"/>
            <w:hideMark/>
          </w:tcPr>
          <w:p w14:paraId="5F704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Flinders Park SA 5025</w:t>
            </w:r>
          </w:p>
        </w:tc>
        <w:tc>
          <w:tcPr>
            <w:tcW w:w="455" w:type="pct"/>
            <w:tcBorders>
              <w:top w:val="nil"/>
              <w:left w:val="nil"/>
              <w:bottom w:val="nil"/>
              <w:right w:val="nil"/>
            </w:tcBorders>
            <w:shd w:val="clear" w:color="auto" w:fill="auto"/>
            <w:noWrap/>
            <w:vAlign w:val="bottom"/>
            <w:hideMark/>
          </w:tcPr>
          <w:p w14:paraId="70FE9C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181.42 </w:t>
            </w:r>
          </w:p>
        </w:tc>
        <w:tc>
          <w:tcPr>
            <w:tcW w:w="756" w:type="pct"/>
            <w:gridSpan w:val="2"/>
            <w:tcBorders>
              <w:top w:val="nil"/>
              <w:left w:val="nil"/>
              <w:bottom w:val="nil"/>
              <w:right w:val="nil"/>
            </w:tcBorders>
            <w:shd w:val="clear" w:color="auto" w:fill="auto"/>
            <w:noWrap/>
            <w:vAlign w:val="bottom"/>
            <w:hideMark/>
          </w:tcPr>
          <w:p w14:paraId="72C152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17537684</w:t>
            </w:r>
          </w:p>
        </w:tc>
        <w:tc>
          <w:tcPr>
            <w:tcW w:w="760" w:type="pct"/>
            <w:gridSpan w:val="2"/>
            <w:tcBorders>
              <w:top w:val="nil"/>
              <w:left w:val="nil"/>
              <w:bottom w:val="nil"/>
              <w:right w:val="nil"/>
            </w:tcBorders>
            <w:shd w:val="clear" w:color="auto" w:fill="auto"/>
            <w:noWrap/>
            <w:vAlign w:val="bottom"/>
            <w:hideMark/>
          </w:tcPr>
          <w:p w14:paraId="7D7AAA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7628E4BA" w14:textId="77777777" w:rsidTr="0032685D">
        <w:tc>
          <w:tcPr>
            <w:tcW w:w="1590" w:type="pct"/>
            <w:tcBorders>
              <w:top w:val="nil"/>
              <w:left w:val="nil"/>
              <w:bottom w:val="nil"/>
              <w:right w:val="nil"/>
            </w:tcBorders>
            <w:shd w:val="clear" w:color="auto" w:fill="auto"/>
            <w:noWrap/>
            <w:vAlign w:val="bottom"/>
            <w:hideMark/>
          </w:tcPr>
          <w:p w14:paraId="6F490B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Sleep, Melinda</w:t>
            </w:r>
          </w:p>
        </w:tc>
        <w:tc>
          <w:tcPr>
            <w:tcW w:w="1439" w:type="pct"/>
            <w:tcBorders>
              <w:top w:val="nil"/>
              <w:left w:val="nil"/>
              <w:bottom w:val="nil"/>
              <w:right w:val="nil"/>
            </w:tcBorders>
            <w:shd w:val="clear" w:color="auto" w:fill="auto"/>
            <w:noWrap/>
            <w:vAlign w:val="bottom"/>
            <w:hideMark/>
          </w:tcPr>
          <w:p w14:paraId="604CB2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797A24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41.53 </w:t>
            </w:r>
          </w:p>
        </w:tc>
        <w:tc>
          <w:tcPr>
            <w:tcW w:w="756" w:type="pct"/>
            <w:gridSpan w:val="2"/>
            <w:tcBorders>
              <w:top w:val="nil"/>
              <w:left w:val="nil"/>
              <w:bottom w:val="nil"/>
              <w:right w:val="nil"/>
            </w:tcBorders>
            <w:shd w:val="clear" w:color="auto" w:fill="auto"/>
            <w:noWrap/>
            <w:vAlign w:val="bottom"/>
            <w:hideMark/>
          </w:tcPr>
          <w:p w14:paraId="5DD1E8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10730983</w:t>
            </w:r>
          </w:p>
        </w:tc>
        <w:tc>
          <w:tcPr>
            <w:tcW w:w="760" w:type="pct"/>
            <w:gridSpan w:val="2"/>
            <w:tcBorders>
              <w:top w:val="nil"/>
              <w:left w:val="nil"/>
              <w:bottom w:val="nil"/>
              <w:right w:val="nil"/>
            </w:tcBorders>
            <w:shd w:val="clear" w:color="auto" w:fill="auto"/>
            <w:noWrap/>
            <w:vAlign w:val="bottom"/>
            <w:hideMark/>
          </w:tcPr>
          <w:p w14:paraId="58E221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7/09/2015</w:t>
            </w:r>
          </w:p>
        </w:tc>
      </w:tr>
      <w:tr w:rsidR="008D5378" w:rsidRPr="008D5378" w14:paraId="6A31E2BC" w14:textId="77777777" w:rsidTr="0032685D">
        <w:tc>
          <w:tcPr>
            <w:tcW w:w="1590" w:type="pct"/>
            <w:tcBorders>
              <w:top w:val="nil"/>
              <w:left w:val="nil"/>
              <w:bottom w:val="nil"/>
              <w:right w:val="nil"/>
            </w:tcBorders>
            <w:shd w:val="clear" w:color="auto" w:fill="auto"/>
            <w:noWrap/>
            <w:vAlign w:val="bottom"/>
            <w:hideMark/>
          </w:tcPr>
          <w:p w14:paraId="19DBB2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Sleep, Nathan</w:t>
            </w:r>
          </w:p>
        </w:tc>
        <w:tc>
          <w:tcPr>
            <w:tcW w:w="1439" w:type="pct"/>
            <w:tcBorders>
              <w:top w:val="nil"/>
              <w:left w:val="nil"/>
              <w:bottom w:val="nil"/>
              <w:right w:val="nil"/>
            </w:tcBorders>
            <w:shd w:val="clear" w:color="auto" w:fill="auto"/>
            <w:noWrap/>
            <w:vAlign w:val="bottom"/>
            <w:hideMark/>
          </w:tcPr>
          <w:p w14:paraId="1C4D47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5BBDA7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16.92 </w:t>
            </w:r>
          </w:p>
        </w:tc>
        <w:tc>
          <w:tcPr>
            <w:tcW w:w="756" w:type="pct"/>
            <w:gridSpan w:val="2"/>
            <w:tcBorders>
              <w:top w:val="nil"/>
              <w:left w:val="nil"/>
              <w:bottom w:val="nil"/>
              <w:right w:val="nil"/>
            </w:tcBorders>
            <w:shd w:val="clear" w:color="auto" w:fill="auto"/>
            <w:noWrap/>
            <w:vAlign w:val="bottom"/>
            <w:hideMark/>
          </w:tcPr>
          <w:p w14:paraId="15D3F3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13117230</w:t>
            </w:r>
          </w:p>
        </w:tc>
        <w:tc>
          <w:tcPr>
            <w:tcW w:w="760" w:type="pct"/>
            <w:gridSpan w:val="2"/>
            <w:tcBorders>
              <w:top w:val="nil"/>
              <w:left w:val="nil"/>
              <w:bottom w:val="nil"/>
              <w:right w:val="nil"/>
            </w:tcBorders>
            <w:shd w:val="clear" w:color="auto" w:fill="auto"/>
            <w:noWrap/>
            <w:vAlign w:val="bottom"/>
            <w:hideMark/>
          </w:tcPr>
          <w:p w14:paraId="7F408B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11/09/2014</w:t>
            </w:r>
          </w:p>
        </w:tc>
      </w:tr>
      <w:tr w:rsidR="008D5378" w:rsidRPr="008D5378" w14:paraId="27923FFA" w14:textId="77777777" w:rsidTr="0032685D">
        <w:tc>
          <w:tcPr>
            <w:tcW w:w="1590" w:type="pct"/>
            <w:tcBorders>
              <w:top w:val="nil"/>
              <w:left w:val="nil"/>
              <w:bottom w:val="nil"/>
              <w:right w:val="nil"/>
            </w:tcBorders>
            <w:shd w:val="clear" w:color="auto" w:fill="auto"/>
            <w:noWrap/>
            <w:vAlign w:val="bottom"/>
            <w:hideMark/>
          </w:tcPr>
          <w:p w14:paraId="16D436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662ECA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2C163B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239.32 </w:t>
            </w:r>
          </w:p>
        </w:tc>
        <w:tc>
          <w:tcPr>
            <w:tcW w:w="756" w:type="pct"/>
            <w:gridSpan w:val="2"/>
            <w:tcBorders>
              <w:top w:val="nil"/>
              <w:left w:val="nil"/>
              <w:bottom w:val="nil"/>
              <w:right w:val="nil"/>
            </w:tcBorders>
            <w:shd w:val="clear" w:color="auto" w:fill="auto"/>
            <w:noWrap/>
            <w:vAlign w:val="bottom"/>
            <w:hideMark/>
          </w:tcPr>
          <w:p w14:paraId="6BEA4F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1707F6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10F058A0" w14:textId="77777777" w:rsidTr="0032685D">
        <w:tc>
          <w:tcPr>
            <w:tcW w:w="1590" w:type="pct"/>
            <w:tcBorders>
              <w:top w:val="nil"/>
              <w:left w:val="nil"/>
              <w:bottom w:val="nil"/>
              <w:right w:val="nil"/>
            </w:tcBorders>
            <w:shd w:val="clear" w:color="auto" w:fill="auto"/>
            <w:noWrap/>
            <w:vAlign w:val="bottom"/>
            <w:hideMark/>
          </w:tcPr>
          <w:p w14:paraId="30AD28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7E089E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2BB7BB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91.82 </w:t>
            </w:r>
          </w:p>
        </w:tc>
        <w:tc>
          <w:tcPr>
            <w:tcW w:w="756" w:type="pct"/>
            <w:gridSpan w:val="2"/>
            <w:tcBorders>
              <w:top w:val="nil"/>
              <w:left w:val="nil"/>
              <w:bottom w:val="nil"/>
              <w:right w:val="nil"/>
            </w:tcBorders>
            <w:shd w:val="clear" w:color="auto" w:fill="auto"/>
            <w:noWrap/>
            <w:vAlign w:val="bottom"/>
            <w:hideMark/>
          </w:tcPr>
          <w:p w14:paraId="429579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7B51EC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4/09/2014</w:t>
            </w:r>
          </w:p>
        </w:tc>
      </w:tr>
      <w:tr w:rsidR="008D5378" w:rsidRPr="008D5378" w14:paraId="6B01E7A6" w14:textId="77777777" w:rsidTr="0032685D">
        <w:tc>
          <w:tcPr>
            <w:tcW w:w="1590" w:type="pct"/>
            <w:tcBorders>
              <w:top w:val="nil"/>
              <w:left w:val="nil"/>
              <w:bottom w:val="nil"/>
              <w:right w:val="nil"/>
            </w:tcBorders>
            <w:shd w:val="clear" w:color="auto" w:fill="auto"/>
            <w:noWrap/>
            <w:vAlign w:val="bottom"/>
            <w:hideMark/>
          </w:tcPr>
          <w:p w14:paraId="6F84AE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501987E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7E7E6C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61.82 </w:t>
            </w:r>
          </w:p>
        </w:tc>
        <w:tc>
          <w:tcPr>
            <w:tcW w:w="756" w:type="pct"/>
            <w:gridSpan w:val="2"/>
            <w:tcBorders>
              <w:top w:val="nil"/>
              <w:left w:val="nil"/>
              <w:bottom w:val="nil"/>
              <w:right w:val="nil"/>
            </w:tcBorders>
            <w:shd w:val="clear" w:color="auto" w:fill="auto"/>
            <w:noWrap/>
            <w:vAlign w:val="bottom"/>
            <w:hideMark/>
          </w:tcPr>
          <w:p w14:paraId="530E7E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6E205F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34E5DDC0" w14:textId="77777777" w:rsidTr="0032685D">
        <w:tc>
          <w:tcPr>
            <w:tcW w:w="1590" w:type="pct"/>
            <w:tcBorders>
              <w:top w:val="nil"/>
              <w:left w:val="nil"/>
              <w:bottom w:val="nil"/>
              <w:right w:val="nil"/>
            </w:tcBorders>
            <w:shd w:val="clear" w:color="auto" w:fill="auto"/>
            <w:noWrap/>
            <w:vAlign w:val="bottom"/>
            <w:hideMark/>
          </w:tcPr>
          <w:p w14:paraId="4320B9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5985AA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77EA91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313.09 </w:t>
            </w:r>
          </w:p>
        </w:tc>
        <w:tc>
          <w:tcPr>
            <w:tcW w:w="756" w:type="pct"/>
            <w:gridSpan w:val="2"/>
            <w:tcBorders>
              <w:top w:val="nil"/>
              <w:left w:val="nil"/>
              <w:bottom w:val="nil"/>
              <w:right w:val="nil"/>
            </w:tcBorders>
            <w:shd w:val="clear" w:color="auto" w:fill="auto"/>
            <w:noWrap/>
            <w:vAlign w:val="bottom"/>
            <w:hideMark/>
          </w:tcPr>
          <w:p w14:paraId="7CE13F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684187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3660E28D" w14:textId="77777777" w:rsidTr="0032685D">
        <w:tc>
          <w:tcPr>
            <w:tcW w:w="1590" w:type="pct"/>
            <w:tcBorders>
              <w:top w:val="nil"/>
              <w:left w:val="nil"/>
              <w:bottom w:val="nil"/>
              <w:right w:val="nil"/>
            </w:tcBorders>
            <w:shd w:val="clear" w:color="auto" w:fill="auto"/>
            <w:noWrap/>
            <w:vAlign w:val="bottom"/>
            <w:hideMark/>
          </w:tcPr>
          <w:p w14:paraId="7178F0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47A20D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2EEB6D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181.62 </w:t>
            </w:r>
          </w:p>
        </w:tc>
        <w:tc>
          <w:tcPr>
            <w:tcW w:w="756" w:type="pct"/>
            <w:gridSpan w:val="2"/>
            <w:tcBorders>
              <w:top w:val="nil"/>
              <w:left w:val="nil"/>
              <w:bottom w:val="nil"/>
              <w:right w:val="nil"/>
            </w:tcBorders>
            <w:shd w:val="clear" w:color="auto" w:fill="auto"/>
            <w:noWrap/>
            <w:vAlign w:val="bottom"/>
            <w:hideMark/>
          </w:tcPr>
          <w:p w14:paraId="18D342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7BBA55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13/05/2015</w:t>
            </w:r>
          </w:p>
        </w:tc>
      </w:tr>
      <w:tr w:rsidR="008D5378" w:rsidRPr="008D5378" w14:paraId="7AF257B1" w14:textId="77777777" w:rsidTr="0032685D">
        <w:tc>
          <w:tcPr>
            <w:tcW w:w="1590" w:type="pct"/>
            <w:tcBorders>
              <w:top w:val="nil"/>
              <w:left w:val="nil"/>
              <w:bottom w:val="nil"/>
              <w:right w:val="nil"/>
            </w:tcBorders>
            <w:shd w:val="clear" w:color="auto" w:fill="auto"/>
            <w:noWrap/>
            <w:vAlign w:val="bottom"/>
            <w:hideMark/>
          </w:tcPr>
          <w:p w14:paraId="3DE015F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Sly, Dianne</w:t>
            </w:r>
          </w:p>
        </w:tc>
        <w:tc>
          <w:tcPr>
            <w:tcW w:w="1439" w:type="pct"/>
            <w:tcBorders>
              <w:top w:val="nil"/>
              <w:left w:val="nil"/>
              <w:bottom w:val="nil"/>
              <w:right w:val="nil"/>
            </w:tcBorders>
            <w:shd w:val="clear" w:color="auto" w:fill="auto"/>
            <w:noWrap/>
            <w:vAlign w:val="bottom"/>
            <w:hideMark/>
          </w:tcPr>
          <w:p w14:paraId="58B756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 Vista SA 5093</w:t>
            </w:r>
          </w:p>
        </w:tc>
        <w:tc>
          <w:tcPr>
            <w:tcW w:w="455" w:type="pct"/>
            <w:tcBorders>
              <w:top w:val="nil"/>
              <w:left w:val="nil"/>
              <w:bottom w:val="nil"/>
              <w:right w:val="nil"/>
            </w:tcBorders>
            <w:shd w:val="clear" w:color="auto" w:fill="auto"/>
            <w:noWrap/>
            <w:vAlign w:val="bottom"/>
            <w:hideMark/>
          </w:tcPr>
          <w:p w14:paraId="0C8EDD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141.82 </w:t>
            </w:r>
          </w:p>
        </w:tc>
        <w:tc>
          <w:tcPr>
            <w:tcW w:w="756" w:type="pct"/>
            <w:gridSpan w:val="2"/>
            <w:tcBorders>
              <w:top w:val="nil"/>
              <w:left w:val="nil"/>
              <w:bottom w:val="nil"/>
              <w:right w:val="nil"/>
            </w:tcBorders>
            <w:shd w:val="clear" w:color="auto" w:fill="auto"/>
            <w:noWrap/>
            <w:vAlign w:val="bottom"/>
            <w:hideMark/>
          </w:tcPr>
          <w:p w14:paraId="5FC5E7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1362640</w:t>
            </w:r>
          </w:p>
        </w:tc>
        <w:tc>
          <w:tcPr>
            <w:tcW w:w="760" w:type="pct"/>
            <w:gridSpan w:val="2"/>
            <w:tcBorders>
              <w:top w:val="nil"/>
              <w:left w:val="nil"/>
              <w:bottom w:val="nil"/>
              <w:right w:val="nil"/>
            </w:tcBorders>
            <w:shd w:val="clear" w:color="auto" w:fill="auto"/>
            <w:noWrap/>
            <w:vAlign w:val="bottom"/>
            <w:hideMark/>
          </w:tcPr>
          <w:p w14:paraId="4649093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5/08/2015</w:t>
            </w:r>
          </w:p>
        </w:tc>
      </w:tr>
      <w:tr w:rsidR="008D5378" w:rsidRPr="008D5378" w14:paraId="7740B5D6" w14:textId="77777777" w:rsidTr="0032685D">
        <w:tc>
          <w:tcPr>
            <w:tcW w:w="1590" w:type="pct"/>
            <w:tcBorders>
              <w:top w:val="nil"/>
              <w:left w:val="nil"/>
              <w:bottom w:val="nil"/>
              <w:right w:val="nil"/>
            </w:tcBorders>
            <w:shd w:val="clear" w:color="auto" w:fill="auto"/>
            <w:noWrap/>
            <w:vAlign w:val="bottom"/>
            <w:hideMark/>
          </w:tcPr>
          <w:p w14:paraId="3E1B18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Smart Art Gallery Pty Ltd</w:t>
            </w:r>
          </w:p>
        </w:tc>
        <w:tc>
          <w:tcPr>
            <w:tcW w:w="1439" w:type="pct"/>
            <w:tcBorders>
              <w:top w:val="nil"/>
              <w:left w:val="nil"/>
              <w:bottom w:val="nil"/>
              <w:right w:val="nil"/>
            </w:tcBorders>
            <w:shd w:val="clear" w:color="auto" w:fill="auto"/>
            <w:noWrap/>
            <w:vAlign w:val="bottom"/>
            <w:hideMark/>
          </w:tcPr>
          <w:p w14:paraId="308DF2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Hackney SA 5069</w:t>
            </w:r>
          </w:p>
        </w:tc>
        <w:tc>
          <w:tcPr>
            <w:tcW w:w="455" w:type="pct"/>
            <w:tcBorders>
              <w:top w:val="nil"/>
              <w:left w:val="nil"/>
              <w:bottom w:val="nil"/>
              <w:right w:val="nil"/>
            </w:tcBorders>
            <w:shd w:val="clear" w:color="auto" w:fill="auto"/>
            <w:noWrap/>
            <w:vAlign w:val="bottom"/>
            <w:hideMark/>
          </w:tcPr>
          <w:p w14:paraId="50AB28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12.73 </w:t>
            </w:r>
          </w:p>
        </w:tc>
        <w:tc>
          <w:tcPr>
            <w:tcW w:w="756" w:type="pct"/>
            <w:gridSpan w:val="2"/>
            <w:tcBorders>
              <w:top w:val="nil"/>
              <w:left w:val="nil"/>
              <w:bottom w:val="nil"/>
              <w:right w:val="nil"/>
            </w:tcBorders>
            <w:shd w:val="clear" w:color="auto" w:fill="auto"/>
            <w:noWrap/>
            <w:vAlign w:val="bottom"/>
            <w:hideMark/>
          </w:tcPr>
          <w:p w14:paraId="514E1D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5947845</w:t>
            </w:r>
          </w:p>
        </w:tc>
        <w:tc>
          <w:tcPr>
            <w:tcW w:w="760" w:type="pct"/>
            <w:gridSpan w:val="2"/>
            <w:tcBorders>
              <w:top w:val="nil"/>
              <w:left w:val="nil"/>
              <w:bottom w:val="nil"/>
              <w:right w:val="nil"/>
            </w:tcBorders>
            <w:shd w:val="clear" w:color="auto" w:fill="auto"/>
            <w:noWrap/>
            <w:vAlign w:val="bottom"/>
            <w:hideMark/>
          </w:tcPr>
          <w:p w14:paraId="3CBE9A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25/12/2014</w:t>
            </w:r>
          </w:p>
        </w:tc>
      </w:tr>
      <w:tr w:rsidR="008D5378" w:rsidRPr="008D5378" w14:paraId="558F8B90" w14:textId="77777777" w:rsidTr="0032685D">
        <w:tc>
          <w:tcPr>
            <w:tcW w:w="1590" w:type="pct"/>
            <w:tcBorders>
              <w:top w:val="nil"/>
              <w:left w:val="nil"/>
              <w:bottom w:val="nil"/>
              <w:right w:val="nil"/>
            </w:tcBorders>
            <w:shd w:val="clear" w:color="auto" w:fill="auto"/>
            <w:noWrap/>
            <w:vAlign w:val="bottom"/>
            <w:hideMark/>
          </w:tcPr>
          <w:p w14:paraId="088CCE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Anne Marie</w:t>
            </w:r>
          </w:p>
        </w:tc>
        <w:tc>
          <w:tcPr>
            <w:tcW w:w="1439" w:type="pct"/>
            <w:tcBorders>
              <w:top w:val="nil"/>
              <w:left w:val="nil"/>
              <w:bottom w:val="nil"/>
              <w:right w:val="nil"/>
            </w:tcBorders>
            <w:shd w:val="clear" w:color="auto" w:fill="auto"/>
            <w:noWrap/>
            <w:vAlign w:val="bottom"/>
            <w:hideMark/>
          </w:tcPr>
          <w:p w14:paraId="1CDBC7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South SA 5019</w:t>
            </w:r>
          </w:p>
        </w:tc>
        <w:tc>
          <w:tcPr>
            <w:tcW w:w="455" w:type="pct"/>
            <w:tcBorders>
              <w:top w:val="nil"/>
              <w:left w:val="nil"/>
              <w:bottom w:val="nil"/>
              <w:right w:val="nil"/>
            </w:tcBorders>
            <w:shd w:val="clear" w:color="auto" w:fill="auto"/>
            <w:noWrap/>
            <w:vAlign w:val="bottom"/>
            <w:hideMark/>
          </w:tcPr>
          <w:p w14:paraId="36766F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17.18 </w:t>
            </w:r>
          </w:p>
        </w:tc>
        <w:tc>
          <w:tcPr>
            <w:tcW w:w="756" w:type="pct"/>
            <w:gridSpan w:val="2"/>
            <w:tcBorders>
              <w:top w:val="nil"/>
              <w:left w:val="nil"/>
              <w:bottom w:val="nil"/>
              <w:right w:val="nil"/>
            </w:tcBorders>
            <w:shd w:val="clear" w:color="auto" w:fill="auto"/>
            <w:noWrap/>
            <w:vAlign w:val="bottom"/>
            <w:hideMark/>
          </w:tcPr>
          <w:p w14:paraId="7899EE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12445987</w:t>
            </w:r>
          </w:p>
        </w:tc>
        <w:tc>
          <w:tcPr>
            <w:tcW w:w="760" w:type="pct"/>
            <w:gridSpan w:val="2"/>
            <w:tcBorders>
              <w:top w:val="nil"/>
              <w:left w:val="nil"/>
              <w:bottom w:val="nil"/>
              <w:right w:val="nil"/>
            </w:tcBorders>
            <w:shd w:val="clear" w:color="auto" w:fill="auto"/>
            <w:noWrap/>
            <w:vAlign w:val="bottom"/>
            <w:hideMark/>
          </w:tcPr>
          <w:p w14:paraId="445A41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051462B5" w14:textId="77777777" w:rsidTr="0032685D">
        <w:tc>
          <w:tcPr>
            <w:tcW w:w="1590" w:type="pct"/>
            <w:tcBorders>
              <w:top w:val="nil"/>
              <w:left w:val="nil"/>
              <w:bottom w:val="nil"/>
              <w:right w:val="nil"/>
            </w:tcBorders>
            <w:shd w:val="clear" w:color="auto" w:fill="auto"/>
            <w:noWrap/>
            <w:vAlign w:val="bottom"/>
            <w:hideMark/>
          </w:tcPr>
          <w:p w14:paraId="7EE9F8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70F94E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2750A8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231.32 </w:t>
            </w:r>
          </w:p>
        </w:tc>
        <w:tc>
          <w:tcPr>
            <w:tcW w:w="756" w:type="pct"/>
            <w:gridSpan w:val="2"/>
            <w:tcBorders>
              <w:top w:val="nil"/>
              <w:left w:val="nil"/>
              <w:bottom w:val="nil"/>
              <w:right w:val="nil"/>
            </w:tcBorders>
            <w:shd w:val="clear" w:color="auto" w:fill="auto"/>
            <w:noWrap/>
            <w:vAlign w:val="bottom"/>
            <w:hideMark/>
          </w:tcPr>
          <w:p w14:paraId="5C61C4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2DC54C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7DDB8DA3" w14:textId="77777777" w:rsidTr="0032685D">
        <w:tc>
          <w:tcPr>
            <w:tcW w:w="1590" w:type="pct"/>
            <w:tcBorders>
              <w:top w:val="nil"/>
              <w:left w:val="nil"/>
              <w:bottom w:val="nil"/>
              <w:right w:val="nil"/>
            </w:tcBorders>
            <w:shd w:val="clear" w:color="auto" w:fill="auto"/>
            <w:noWrap/>
            <w:vAlign w:val="bottom"/>
            <w:hideMark/>
          </w:tcPr>
          <w:p w14:paraId="7A1B60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075477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4E8AF7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150.21 </w:t>
            </w:r>
          </w:p>
        </w:tc>
        <w:tc>
          <w:tcPr>
            <w:tcW w:w="756" w:type="pct"/>
            <w:gridSpan w:val="2"/>
            <w:tcBorders>
              <w:top w:val="nil"/>
              <w:left w:val="nil"/>
              <w:bottom w:val="nil"/>
              <w:right w:val="nil"/>
            </w:tcBorders>
            <w:shd w:val="clear" w:color="auto" w:fill="auto"/>
            <w:noWrap/>
            <w:vAlign w:val="bottom"/>
            <w:hideMark/>
          </w:tcPr>
          <w:p w14:paraId="444F63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34A375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11/10/2014</w:t>
            </w:r>
          </w:p>
        </w:tc>
      </w:tr>
      <w:tr w:rsidR="008D5378" w:rsidRPr="008D5378" w14:paraId="4C43534E" w14:textId="77777777" w:rsidTr="0032685D">
        <w:tc>
          <w:tcPr>
            <w:tcW w:w="1590" w:type="pct"/>
            <w:tcBorders>
              <w:top w:val="nil"/>
              <w:left w:val="nil"/>
              <w:bottom w:val="nil"/>
              <w:right w:val="nil"/>
            </w:tcBorders>
            <w:shd w:val="clear" w:color="auto" w:fill="auto"/>
            <w:noWrap/>
            <w:vAlign w:val="bottom"/>
            <w:hideMark/>
          </w:tcPr>
          <w:p w14:paraId="6AD5A0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207273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61BB2A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45.82 </w:t>
            </w:r>
          </w:p>
        </w:tc>
        <w:tc>
          <w:tcPr>
            <w:tcW w:w="756" w:type="pct"/>
            <w:gridSpan w:val="2"/>
            <w:tcBorders>
              <w:top w:val="nil"/>
              <w:left w:val="nil"/>
              <w:bottom w:val="nil"/>
              <w:right w:val="nil"/>
            </w:tcBorders>
            <w:shd w:val="clear" w:color="auto" w:fill="auto"/>
            <w:noWrap/>
            <w:vAlign w:val="bottom"/>
            <w:hideMark/>
          </w:tcPr>
          <w:p w14:paraId="6465AC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2BA3F6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55CBBB48" w14:textId="77777777" w:rsidTr="0032685D">
        <w:tc>
          <w:tcPr>
            <w:tcW w:w="1590" w:type="pct"/>
            <w:tcBorders>
              <w:top w:val="nil"/>
              <w:left w:val="nil"/>
              <w:bottom w:val="nil"/>
              <w:right w:val="nil"/>
            </w:tcBorders>
            <w:shd w:val="clear" w:color="auto" w:fill="auto"/>
            <w:noWrap/>
            <w:vAlign w:val="bottom"/>
            <w:hideMark/>
          </w:tcPr>
          <w:p w14:paraId="4DDFC6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1CC778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2B6887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45.82 </w:t>
            </w:r>
          </w:p>
        </w:tc>
        <w:tc>
          <w:tcPr>
            <w:tcW w:w="756" w:type="pct"/>
            <w:gridSpan w:val="2"/>
            <w:tcBorders>
              <w:top w:val="nil"/>
              <w:left w:val="nil"/>
              <w:bottom w:val="nil"/>
              <w:right w:val="nil"/>
            </w:tcBorders>
            <w:shd w:val="clear" w:color="auto" w:fill="auto"/>
            <w:noWrap/>
            <w:vAlign w:val="bottom"/>
            <w:hideMark/>
          </w:tcPr>
          <w:p w14:paraId="641E32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758A4D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4B3F0953" w14:textId="77777777" w:rsidTr="0032685D">
        <w:tc>
          <w:tcPr>
            <w:tcW w:w="1590" w:type="pct"/>
            <w:tcBorders>
              <w:top w:val="nil"/>
              <w:left w:val="nil"/>
              <w:bottom w:val="nil"/>
              <w:right w:val="nil"/>
            </w:tcBorders>
            <w:shd w:val="clear" w:color="auto" w:fill="auto"/>
            <w:noWrap/>
            <w:vAlign w:val="bottom"/>
            <w:hideMark/>
          </w:tcPr>
          <w:p w14:paraId="03DC91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3FBB15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07314C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13.88 </w:t>
            </w:r>
          </w:p>
        </w:tc>
        <w:tc>
          <w:tcPr>
            <w:tcW w:w="756" w:type="pct"/>
            <w:gridSpan w:val="2"/>
            <w:tcBorders>
              <w:top w:val="nil"/>
              <w:left w:val="nil"/>
              <w:bottom w:val="nil"/>
              <w:right w:val="nil"/>
            </w:tcBorders>
            <w:shd w:val="clear" w:color="auto" w:fill="auto"/>
            <w:noWrap/>
            <w:vAlign w:val="bottom"/>
            <w:hideMark/>
          </w:tcPr>
          <w:p w14:paraId="0958CD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2ED8B9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3E9D6F98" w14:textId="77777777" w:rsidTr="0032685D">
        <w:tc>
          <w:tcPr>
            <w:tcW w:w="1590" w:type="pct"/>
            <w:tcBorders>
              <w:top w:val="nil"/>
              <w:left w:val="nil"/>
              <w:bottom w:val="nil"/>
              <w:right w:val="nil"/>
            </w:tcBorders>
            <w:shd w:val="clear" w:color="auto" w:fill="auto"/>
            <w:noWrap/>
            <w:vAlign w:val="bottom"/>
            <w:hideMark/>
          </w:tcPr>
          <w:p w14:paraId="4C558F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Bruce</w:t>
            </w:r>
          </w:p>
        </w:tc>
        <w:tc>
          <w:tcPr>
            <w:tcW w:w="1439" w:type="pct"/>
            <w:tcBorders>
              <w:top w:val="nil"/>
              <w:left w:val="nil"/>
              <w:bottom w:val="nil"/>
              <w:right w:val="nil"/>
            </w:tcBorders>
            <w:shd w:val="clear" w:color="auto" w:fill="auto"/>
            <w:noWrap/>
            <w:vAlign w:val="bottom"/>
            <w:hideMark/>
          </w:tcPr>
          <w:p w14:paraId="096CB7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Hope Valley SA 5090</w:t>
            </w:r>
          </w:p>
        </w:tc>
        <w:tc>
          <w:tcPr>
            <w:tcW w:w="455" w:type="pct"/>
            <w:tcBorders>
              <w:top w:val="nil"/>
              <w:left w:val="nil"/>
              <w:bottom w:val="nil"/>
              <w:right w:val="nil"/>
            </w:tcBorders>
            <w:shd w:val="clear" w:color="auto" w:fill="auto"/>
            <w:noWrap/>
            <w:vAlign w:val="bottom"/>
            <w:hideMark/>
          </w:tcPr>
          <w:p w14:paraId="2ABBD3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45.82 </w:t>
            </w:r>
          </w:p>
        </w:tc>
        <w:tc>
          <w:tcPr>
            <w:tcW w:w="756" w:type="pct"/>
            <w:gridSpan w:val="2"/>
            <w:tcBorders>
              <w:top w:val="nil"/>
              <w:left w:val="nil"/>
              <w:bottom w:val="nil"/>
              <w:right w:val="nil"/>
            </w:tcBorders>
            <w:shd w:val="clear" w:color="auto" w:fill="auto"/>
            <w:noWrap/>
            <w:vAlign w:val="bottom"/>
            <w:hideMark/>
          </w:tcPr>
          <w:p w14:paraId="02B357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1427027</w:t>
            </w:r>
          </w:p>
        </w:tc>
        <w:tc>
          <w:tcPr>
            <w:tcW w:w="760" w:type="pct"/>
            <w:gridSpan w:val="2"/>
            <w:tcBorders>
              <w:top w:val="nil"/>
              <w:left w:val="nil"/>
              <w:bottom w:val="nil"/>
              <w:right w:val="nil"/>
            </w:tcBorders>
            <w:shd w:val="clear" w:color="auto" w:fill="auto"/>
            <w:noWrap/>
            <w:vAlign w:val="bottom"/>
            <w:hideMark/>
          </w:tcPr>
          <w:p w14:paraId="353B4A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14/02/2015</w:t>
            </w:r>
          </w:p>
        </w:tc>
      </w:tr>
      <w:tr w:rsidR="008D5378" w:rsidRPr="008D5378" w14:paraId="28F51C65" w14:textId="77777777" w:rsidTr="0032685D">
        <w:tc>
          <w:tcPr>
            <w:tcW w:w="1590" w:type="pct"/>
            <w:tcBorders>
              <w:top w:val="nil"/>
              <w:left w:val="nil"/>
              <w:bottom w:val="nil"/>
              <w:right w:val="nil"/>
            </w:tcBorders>
            <w:shd w:val="clear" w:color="auto" w:fill="auto"/>
            <w:noWrap/>
            <w:vAlign w:val="bottom"/>
            <w:hideMark/>
          </w:tcPr>
          <w:p w14:paraId="38CEF6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76E5D0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96C61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DE0E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395C6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16/06/2015</w:t>
            </w:r>
          </w:p>
        </w:tc>
      </w:tr>
      <w:tr w:rsidR="008D5378" w:rsidRPr="008D5378" w14:paraId="6A98EA33" w14:textId="77777777" w:rsidTr="0032685D">
        <w:tc>
          <w:tcPr>
            <w:tcW w:w="1590" w:type="pct"/>
            <w:tcBorders>
              <w:top w:val="nil"/>
              <w:left w:val="nil"/>
              <w:bottom w:val="nil"/>
              <w:right w:val="nil"/>
            </w:tcBorders>
            <w:shd w:val="clear" w:color="auto" w:fill="auto"/>
            <w:noWrap/>
            <w:vAlign w:val="bottom"/>
            <w:hideMark/>
          </w:tcPr>
          <w:p w14:paraId="5E4F13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1AAAFF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D158C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EB73D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46B6B7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7DC0C4DA" w14:textId="77777777" w:rsidTr="0032685D">
        <w:tc>
          <w:tcPr>
            <w:tcW w:w="1590" w:type="pct"/>
            <w:tcBorders>
              <w:top w:val="nil"/>
              <w:left w:val="nil"/>
              <w:bottom w:val="nil"/>
              <w:right w:val="nil"/>
            </w:tcBorders>
            <w:shd w:val="clear" w:color="auto" w:fill="auto"/>
            <w:noWrap/>
            <w:vAlign w:val="bottom"/>
            <w:hideMark/>
          </w:tcPr>
          <w:p w14:paraId="075D92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2BBBA9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955C4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A6A6D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6FF74F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6/07/2015</w:t>
            </w:r>
          </w:p>
        </w:tc>
      </w:tr>
      <w:tr w:rsidR="008D5378" w:rsidRPr="008D5378" w14:paraId="2604FD47" w14:textId="77777777" w:rsidTr="0032685D">
        <w:tc>
          <w:tcPr>
            <w:tcW w:w="1590" w:type="pct"/>
            <w:tcBorders>
              <w:top w:val="nil"/>
              <w:left w:val="nil"/>
              <w:bottom w:val="nil"/>
              <w:right w:val="nil"/>
            </w:tcBorders>
            <w:shd w:val="clear" w:color="auto" w:fill="auto"/>
            <w:noWrap/>
            <w:vAlign w:val="bottom"/>
            <w:hideMark/>
          </w:tcPr>
          <w:p w14:paraId="674CD6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09BEAD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31FD7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796D9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611CB9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4411F1AE" w14:textId="77777777" w:rsidTr="0032685D">
        <w:tc>
          <w:tcPr>
            <w:tcW w:w="1590" w:type="pct"/>
            <w:tcBorders>
              <w:top w:val="nil"/>
              <w:left w:val="nil"/>
              <w:bottom w:val="nil"/>
              <w:right w:val="nil"/>
            </w:tcBorders>
            <w:shd w:val="clear" w:color="auto" w:fill="auto"/>
            <w:noWrap/>
            <w:vAlign w:val="bottom"/>
            <w:hideMark/>
          </w:tcPr>
          <w:p w14:paraId="287552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37F84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B0888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17A17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63DA2D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5CCCB301" w14:textId="77777777" w:rsidTr="0032685D">
        <w:tc>
          <w:tcPr>
            <w:tcW w:w="1590" w:type="pct"/>
            <w:tcBorders>
              <w:top w:val="nil"/>
              <w:left w:val="nil"/>
              <w:bottom w:val="nil"/>
              <w:right w:val="nil"/>
            </w:tcBorders>
            <w:shd w:val="clear" w:color="auto" w:fill="auto"/>
            <w:noWrap/>
            <w:vAlign w:val="bottom"/>
            <w:hideMark/>
          </w:tcPr>
          <w:p w14:paraId="7F7185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411342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AFE05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E2CC4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36725F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19/08/2015</w:t>
            </w:r>
          </w:p>
        </w:tc>
      </w:tr>
      <w:tr w:rsidR="008D5378" w:rsidRPr="008D5378" w14:paraId="342CC3E5" w14:textId="77777777" w:rsidTr="0032685D">
        <w:tc>
          <w:tcPr>
            <w:tcW w:w="1590" w:type="pct"/>
            <w:tcBorders>
              <w:top w:val="nil"/>
              <w:left w:val="nil"/>
              <w:bottom w:val="nil"/>
              <w:right w:val="nil"/>
            </w:tcBorders>
            <w:shd w:val="clear" w:color="auto" w:fill="auto"/>
            <w:noWrap/>
            <w:vAlign w:val="bottom"/>
            <w:hideMark/>
          </w:tcPr>
          <w:p w14:paraId="33FC1A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699885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B5724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91774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13D6D8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4/09/2015</w:t>
            </w:r>
          </w:p>
        </w:tc>
      </w:tr>
      <w:tr w:rsidR="008D5378" w:rsidRPr="008D5378" w14:paraId="7D41D0A8" w14:textId="77777777" w:rsidTr="0032685D">
        <w:tc>
          <w:tcPr>
            <w:tcW w:w="1590" w:type="pct"/>
            <w:tcBorders>
              <w:top w:val="nil"/>
              <w:left w:val="nil"/>
              <w:bottom w:val="nil"/>
              <w:right w:val="nil"/>
            </w:tcBorders>
            <w:shd w:val="clear" w:color="auto" w:fill="auto"/>
            <w:noWrap/>
            <w:vAlign w:val="bottom"/>
            <w:hideMark/>
          </w:tcPr>
          <w:p w14:paraId="346404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7C07DA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458DF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08D3C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754543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5B8A69ED" w14:textId="77777777" w:rsidTr="0032685D">
        <w:tc>
          <w:tcPr>
            <w:tcW w:w="1590" w:type="pct"/>
            <w:tcBorders>
              <w:top w:val="nil"/>
              <w:left w:val="nil"/>
              <w:bottom w:val="nil"/>
              <w:right w:val="nil"/>
            </w:tcBorders>
            <w:shd w:val="clear" w:color="auto" w:fill="auto"/>
            <w:noWrap/>
            <w:vAlign w:val="bottom"/>
            <w:hideMark/>
          </w:tcPr>
          <w:p w14:paraId="60EEBF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423A74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579089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EF23E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0E472C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15/10/2015</w:t>
            </w:r>
          </w:p>
        </w:tc>
      </w:tr>
      <w:tr w:rsidR="008D5378" w:rsidRPr="008D5378" w14:paraId="0CD1642F" w14:textId="77777777" w:rsidTr="0032685D">
        <w:tc>
          <w:tcPr>
            <w:tcW w:w="1590" w:type="pct"/>
            <w:tcBorders>
              <w:top w:val="nil"/>
              <w:left w:val="nil"/>
              <w:bottom w:val="nil"/>
              <w:right w:val="nil"/>
            </w:tcBorders>
            <w:shd w:val="clear" w:color="auto" w:fill="auto"/>
            <w:noWrap/>
            <w:vAlign w:val="bottom"/>
            <w:hideMark/>
          </w:tcPr>
          <w:p w14:paraId="680E8A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10F595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3862C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176CF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0615C9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30984CFD" w14:textId="77777777" w:rsidTr="0032685D">
        <w:tc>
          <w:tcPr>
            <w:tcW w:w="1590" w:type="pct"/>
            <w:tcBorders>
              <w:top w:val="nil"/>
              <w:left w:val="nil"/>
              <w:bottom w:val="nil"/>
              <w:right w:val="nil"/>
            </w:tcBorders>
            <w:shd w:val="clear" w:color="auto" w:fill="auto"/>
            <w:noWrap/>
            <w:vAlign w:val="bottom"/>
            <w:hideMark/>
          </w:tcPr>
          <w:p w14:paraId="57FD22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Bryce</w:t>
            </w:r>
          </w:p>
        </w:tc>
        <w:tc>
          <w:tcPr>
            <w:tcW w:w="1439" w:type="pct"/>
            <w:tcBorders>
              <w:top w:val="nil"/>
              <w:left w:val="nil"/>
              <w:bottom w:val="nil"/>
              <w:right w:val="nil"/>
            </w:tcBorders>
            <w:shd w:val="clear" w:color="auto" w:fill="auto"/>
            <w:noWrap/>
            <w:vAlign w:val="bottom"/>
            <w:hideMark/>
          </w:tcPr>
          <w:p w14:paraId="251641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1E9A9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C213A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10501863</w:t>
            </w:r>
          </w:p>
        </w:tc>
        <w:tc>
          <w:tcPr>
            <w:tcW w:w="760" w:type="pct"/>
            <w:gridSpan w:val="2"/>
            <w:tcBorders>
              <w:top w:val="nil"/>
              <w:left w:val="nil"/>
              <w:bottom w:val="nil"/>
              <w:right w:val="nil"/>
            </w:tcBorders>
            <w:shd w:val="clear" w:color="auto" w:fill="auto"/>
            <w:noWrap/>
            <w:vAlign w:val="bottom"/>
            <w:hideMark/>
          </w:tcPr>
          <w:p w14:paraId="01D702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06161253" w14:textId="77777777" w:rsidTr="0032685D">
        <w:tc>
          <w:tcPr>
            <w:tcW w:w="1590" w:type="pct"/>
            <w:tcBorders>
              <w:top w:val="nil"/>
              <w:left w:val="nil"/>
              <w:bottom w:val="nil"/>
              <w:right w:val="nil"/>
            </w:tcBorders>
            <w:shd w:val="clear" w:color="auto" w:fill="auto"/>
            <w:noWrap/>
            <w:vAlign w:val="bottom"/>
            <w:hideMark/>
          </w:tcPr>
          <w:p w14:paraId="5DCE48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Chad</w:t>
            </w:r>
          </w:p>
        </w:tc>
        <w:tc>
          <w:tcPr>
            <w:tcW w:w="1439" w:type="pct"/>
            <w:tcBorders>
              <w:top w:val="nil"/>
              <w:left w:val="nil"/>
              <w:bottom w:val="nil"/>
              <w:right w:val="nil"/>
            </w:tcBorders>
            <w:shd w:val="clear" w:color="auto" w:fill="auto"/>
            <w:noWrap/>
            <w:vAlign w:val="bottom"/>
            <w:hideMark/>
          </w:tcPr>
          <w:p w14:paraId="4DB879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39297B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255.92 </w:t>
            </w:r>
          </w:p>
        </w:tc>
        <w:tc>
          <w:tcPr>
            <w:tcW w:w="756" w:type="pct"/>
            <w:gridSpan w:val="2"/>
            <w:tcBorders>
              <w:top w:val="nil"/>
              <w:left w:val="nil"/>
              <w:bottom w:val="nil"/>
              <w:right w:val="nil"/>
            </w:tcBorders>
            <w:shd w:val="clear" w:color="auto" w:fill="auto"/>
            <w:noWrap/>
            <w:vAlign w:val="bottom"/>
            <w:hideMark/>
          </w:tcPr>
          <w:p w14:paraId="076607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7100817</w:t>
            </w:r>
          </w:p>
        </w:tc>
        <w:tc>
          <w:tcPr>
            <w:tcW w:w="760" w:type="pct"/>
            <w:gridSpan w:val="2"/>
            <w:tcBorders>
              <w:top w:val="nil"/>
              <w:left w:val="nil"/>
              <w:bottom w:val="nil"/>
              <w:right w:val="nil"/>
            </w:tcBorders>
            <w:shd w:val="clear" w:color="auto" w:fill="auto"/>
            <w:noWrap/>
            <w:vAlign w:val="bottom"/>
            <w:hideMark/>
          </w:tcPr>
          <w:p w14:paraId="703396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049AFAAF" w14:textId="77777777" w:rsidTr="0032685D">
        <w:tc>
          <w:tcPr>
            <w:tcW w:w="1590" w:type="pct"/>
            <w:tcBorders>
              <w:top w:val="nil"/>
              <w:left w:val="nil"/>
              <w:bottom w:val="nil"/>
              <w:right w:val="nil"/>
            </w:tcBorders>
            <w:shd w:val="clear" w:color="auto" w:fill="auto"/>
            <w:noWrap/>
            <w:vAlign w:val="bottom"/>
            <w:hideMark/>
          </w:tcPr>
          <w:p w14:paraId="17C9AD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Colin Jones</w:t>
            </w:r>
          </w:p>
        </w:tc>
        <w:tc>
          <w:tcPr>
            <w:tcW w:w="1439" w:type="pct"/>
            <w:tcBorders>
              <w:top w:val="nil"/>
              <w:left w:val="nil"/>
              <w:bottom w:val="nil"/>
              <w:right w:val="nil"/>
            </w:tcBorders>
            <w:shd w:val="clear" w:color="auto" w:fill="auto"/>
            <w:noWrap/>
            <w:vAlign w:val="bottom"/>
            <w:hideMark/>
          </w:tcPr>
          <w:p w14:paraId="2F224A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Spalding SA 5454</w:t>
            </w:r>
          </w:p>
        </w:tc>
        <w:tc>
          <w:tcPr>
            <w:tcW w:w="455" w:type="pct"/>
            <w:tcBorders>
              <w:top w:val="nil"/>
              <w:left w:val="nil"/>
              <w:bottom w:val="nil"/>
              <w:right w:val="nil"/>
            </w:tcBorders>
            <w:shd w:val="clear" w:color="auto" w:fill="auto"/>
            <w:noWrap/>
            <w:vAlign w:val="bottom"/>
            <w:hideMark/>
          </w:tcPr>
          <w:p w14:paraId="519664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30.85 </w:t>
            </w:r>
          </w:p>
        </w:tc>
        <w:tc>
          <w:tcPr>
            <w:tcW w:w="756" w:type="pct"/>
            <w:gridSpan w:val="2"/>
            <w:tcBorders>
              <w:top w:val="nil"/>
              <w:left w:val="nil"/>
              <w:bottom w:val="nil"/>
              <w:right w:val="nil"/>
            </w:tcBorders>
            <w:shd w:val="clear" w:color="auto" w:fill="auto"/>
            <w:noWrap/>
            <w:vAlign w:val="bottom"/>
            <w:hideMark/>
          </w:tcPr>
          <w:p w14:paraId="11A7A8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9328773</w:t>
            </w:r>
          </w:p>
        </w:tc>
        <w:tc>
          <w:tcPr>
            <w:tcW w:w="760" w:type="pct"/>
            <w:gridSpan w:val="2"/>
            <w:tcBorders>
              <w:top w:val="nil"/>
              <w:left w:val="nil"/>
              <w:bottom w:val="nil"/>
              <w:right w:val="nil"/>
            </w:tcBorders>
            <w:shd w:val="clear" w:color="auto" w:fill="auto"/>
            <w:noWrap/>
            <w:vAlign w:val="bottom"/>
            <w:hideMark/>
          </w:tcPr>
          <w:p w14:paraId="67FA33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201213E4" w14:textId="77777777" w:rsidTr="0032685D">
        <w:tc>
          <w:tcPr>
            <w:tcW w:w="1590" w:type="pct"/>
            <w:tcBorders>
              <w:top w:val="nil"/>
              <w:left w:val="nil"/>
              <w:bottom w:val="nil"/>
              <w:right w:val="nil"/>
            </w:tcBorders>
            <w:shd w:val="clear" w:color="auto" w:fill="auto"/>
            <w:noWrap/>
            <w:vAlign w:val="bottom"/>
            <w:hideMark/>
          </w:tcPr>
          <w:p w14:paraId="488FCD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Donna Rose</w:t>
            </w:r>
          </w:p>
        </w:tc>
        <w:tc>
          <w:tcPr>
            <w:tcW w:w="1439" w:type="pct"/>
            <w:tcBorders>
              <w:top w:val="nil"/>
              <w:left w:val="nil"/>
              <w:bottom w:val="nil"/>
              <w:right w:val="nil"/>
            </w:tcBorders>
            <w:shd w:val="clear" w:color="auto" w:fill="auto"/>
            <w:noWrap/>
            <w:vAlign w:val="bottom"/>
            <w:hideMark/>
          </w:tcPr>
          <w:p w14:paraId="4FCECE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4BCD65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211.49 </w:t>
            </w:r>
          </w:p>
        </w:tc>
        <w:tc>
          <w:tcPr>
            <w:tcW w:w="756" w:type="pct"/>
            <w:gridSpan w:val="2"/>
            <w:tcBorders>
              <w:top w:val="nil"/>
              <w:left w:val="nil"/>
              <w:bottom w:val="nil"/>
              <w:right w:val="nil"/>
            </w:tcBorders>
            <w:shd w:val="clear" w:color="auto" w:fill="auto"/>
            <w:noWrap/>
            <w:vAlign w:val="bottom"/>
            <w:hideMark/>
          </w:tcPr>
          <w:p w14:paraId="21C9E6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17186296</w:t>
            </w:r>
          </w:p>
        </w:tc>
        <w:tc>
          <w:tcPr>
            <w:tcW w:w="760" w:type="pct"/>
            <w:gridSpan w:val="2"/>
            <w:tcBorders>
              <w:top w:val="nil"/>
              <w:left w:val="nil"/>
              <w:bottom w:val="nil"/>
              <w:right w:val="nil"/>
            </w:tcBorders>
            <w:shd w:val="clear" w:color="auto" w:fill="auto"/>
            <w:noWrap/>
            <w:vAlign w:val="bottom"/>
            <w:hideMark/>
          </w:tcPr>
          <w:p w14:paraId="5990B8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23/01/2015</w:t>
            </w:r>
          </w:p>
        </w:tc>
      </w:tr>
      <w:tr w:rsidR="008D5378" w:rsidRPr="008D5378" w14:paraId="17095730" w14:textId="77777777" w:rsidTr="0032685D">
        <w:tc>
          <w:tcPr>
            <w:tcW w:w="1590" w:type="pct"/>
            <w:tcBorders>
              <w:top w:val="nil"/>
              <w:left w:val="nil"/>
              <w:bottom w:val="nil"/>
              <w:right w:val="nil"/>
            </w:tcBorders>
            <w:shd w:val="clear" w:color="auto" w:fill="auto"/>
            <w:noWrap/>
            <w:vAlign w:val="bottom"/>
            <w:hideMark/>
          </w:tcPr>
          <w:p w14:paraId="7091DE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Elizabeth</w:t>
            </w:r>
          </w:p>
        </w:tc>
        <w:tc>
          <w:tcPr>
            <w:tcW w:w="1439" w:type="pct"/>
            <w:tcBorders>
              <w:top w:val="nil"/>
              <w:left w:val="nil"/>
              <w:bottom w:val="nil"/>
              <w:right w:val="nil"/>
            </w:tcBorders>
            <w:shd w:val="clear" w:color="auto" w:fill="auto"/>
            <w:noWrap/>
            <w:vAlign w:val="bottom"/>
            <w:hideMark/>
          </w:tcPr>
          <w:p w14:paraId="2710E7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E9008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06A40A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11211413</w:t>
            </w:r>
          </w:p>
        </w:tc>
        <w:tc>
          <w:tcPr>
            <w:tcW w:w="760" w:type="pct"/>
            <w:gridSpan w:val="2"/>
            <w:tcBorders>
              <w:top w:val="nil"/>
              <w:left w:val="nil"/>
              <w:bottom w:val="nil"/>
              <w:right w:val="nil"/>
            </w:tcBorders>
            <w:shd w:val="clear" w:color="auto" w:fill="auto"/>
            <w:noWrap/>
            <w:vAlign w:val="bottom"/>
            <w:hideMark/>
          </w:tcPr>
          <w:p w14:paraId="5E2045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2/09/2015</w:t>
            </w:r>
          </w:p>
        </w:tc>
      </w:tr>
      <w:tr w:rsidR="008D5378" w:rsidRPr="008D5378" w14:paraId="689E952D" w14:textId="77777777" w:rsidTr="0032685D">
        <w:tc>
          <w:tcPr>
            <w:tcW w:w="1590" w:type="pct"/>
            <w:tcBorders>
              <w:top w:val="nil"/>
              <w:left w:val="nil"/>
              <w:bottom w:val="nil"/>
              <w:right w:val="nil"/>
            </w:tcBorders>
            <w:shd w:val="clear" w:color="auto" w:fill="auto"/>
            <w:noWrap/>
            <w:vAlign w:val="bottom"/>
            <w:hideMark/>
          </w:tcPr>
          <w:p w14:paraId="5C628F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Elizabeth</w:t>
            </w:r>
          </w:p>
        </w:tc>
        <w:tc>
          <w:tcPr>
            <w:tcW w:w="1439" w:type="pct"/>
            <w:tcBorders>
              <w:top w:val="nil"/>
              <w:left w:val="nil"/>
              <w:bottom w:val="nil"/>
              <w:right w:val="nil"/>
            </w:tcBorders>
            <w:shd w:val="clear" w:color="auto" w:fill="auto"/>
            <w:noWrap/>
            <w:vAlign w:val="bottom"/>
            <w:hideMark/>
          </w:tcPr>
          <w:p w14:paraId="4C27EA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3266C6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2BE7B5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11211413</w:t>
            </w:r>
          </w:p>
        </w:tc>
        <w:tc>
          <w:tcPr>
            <w:tcW w:w="760" w:type="pct"/>
            <w:gridSpan w:val="2"/>
            <w:tcBorders>
              <w:top w:val="nil"/>
              <w:left w:val="nil"/>
              <w:bottom w:val="nil"/>
              <w:right w:val="nil"/>
            </w:tcBorders>
            <w:shd w:val="clear" w:color="auto" w:fill="auto"/>
            <w:noWrap/>
            <w:vAlign w:val="bottom"/>
            <w:hideMark/>
          </w:tcPr>
          <w:p w14:paraId="7324DF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32BDA60D" w14:textId="77777777" w:rsidTr="0032685D">
        <w:tc>
          <w:tcPr>
            <w:tcW w:w="1590" w:type="pct"/>
            <w:tcBorders>
              <w:top w:val="nil"/>
              <w:left w:val="nil"/>
              <w:bottom w:val="nil"/>
              <w:right w:val="nil"/>
            </w:tcBorders>
            <w:shd w:val="clear" w:color="auto" w:fill="auto"/>
            <w:noWrap/>
            <w:vAlign w:val="bottom"/>
            <w:hideMark/>
          </w:tcPr>
          <w:p w14:paraId="26CDC66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Janet</w:t>
            </w:r>
          </w:p>
        </w:tc>
        <w:tc>
          <w:tcPr>
            <w:tcW w:w="1439" w:type="pct"/>
            <w:tcBorders>
              <w:top w:val="nil"/>
              <w:left w:val="nil"/>
              <w:bottom w:val="nil"/>
              <w:right w:val="nil"/>
            </w:tcBorders>
            <w:shd w:val="clear" w:color="auto" w:fill="auto"/>
            <w:noWrap/>
            <w:vAlign w:val="bottom"/>
            <w:hideMark/>
          </w:tcPr>
          <w:p w14:paraId="3F4021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1A4C30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64.62 </w:t>
            </w:r>
          </w:p>
        </w:tc>
        <w:tc>
          <w:tcPr>
            <w:tcW w:w="756" w:type="pct"/>
            <w:gridSpan w:val="2"/>
            <w:tcBorders>
              <w:top w:val="nil"/>
              <w:left w:val="nil"/>
              <w:bottom w:val="nil"/>
              <w:right w:val="nil"/>
            </w:tcBorders>
            <w:shd w:val="clear" w:color="auto" w:fill="auto"/>
            <w:noWrap/>
            <w:vAlign w:val="bottom"/>
            <w:hideMark/>
          </w:tcPr>
          <w:p w14:paraId="77E67D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1415909</w:t>
            </w:r>
          </w:p>
        </w:tc>
        <w:tc>
          <w:tcPr>
            <w:tcW w:w="760" w:type="pct"/>
            <w:gridSpan w:val="2"/>
            <w:tcBorders>
              <w:top w:val="nil"/>
              <w:left w:val="nil"/>
              <w:bottom w:val="nil"/>
              <w:right w:val="nil"/>
            </w:tcBorders>
            <w:shd w:val="clear" w:color="auto" w:fill="auto"/>
            <w:noWrap/>
            <w:vAlign w:val="bottom"/>
            <w:hideMark/>
          </w:tcPr>
          <w:p w14:paraId="605EDF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3B2ACF6F" w14:textId="77777777" w:rsidTr="0032685D">
        <w:tc>
          <w:tcPr>
            <w:tcW w:w="1590" w:type="pct"/>
            <w:tcBorders>
              <w:top w:val="nil"/>
              <w:left w:val="nil"/>
              <w:bottom w:val="nil"/>
              <w:right w:val="nil"/>
            </w:tcBorders>
            <w:shd w:val="clear" w:color="auto" w:fill="auto"/>
            <w:noWrap/>
            <w:vAlign w:val="bottom"/>
            <w:hideMark/>
          </w:tcPr>
          <w:p w14:paraId="309818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John</w:t>
            </w:r>
          </w:p>
        </w:tc>
        <w:tc>
          <w:tcPr>
            <w:tcW w:w="1439" w:type="pct"/>
            <w:tcBorders>
              <w:top w:val="nil"/>
              <w:left w:val="nil"/>
              <w:bottom w:val="nil"/>
              <w:right w:val="nil"/>
            </w:tcBorders>
            <w:shd w:val="clear" w:color="auto" w:fill="auto"/>
            <w:noWrap/>
            <w:vAlign w:val="bottom"/>
            <w:hideMark/>
          </w:tcPr>
          <w:p w14:paraId="56037A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5E8708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55.85 </w:t>
            </w:r>
          </w:p>
        </w:tc>
        <w:tc>
          <w:tcPr>
            <w:tcW w:w="756" w:type="pct"/>
            <w:gridSpan w:val="2"/>
            <w:tcBorders>
              <w:top w:val="nil"/>
              <w:left w:val="nil"/>
              <w:bottom w:val="nil"/>
              <w:right w:val="nil"/>
            </w:tcBorders>
            <w:shd w:val="clear" w:color="auto" w:fill="auto"/>
            <w:noWrap/>
            <w:vAlign w:val="bottom"/>
            <w:hideMark/>
          </w:tcPr>
          <w:p w14:paraId="7D53AC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3546290</w:t>
            </w:r>
          </w:p>
        </w:tc>
        <w:tc>
          <w:tcPr>
            <w:tcW w:w="760" w:type="pct"/>
            <w:gridSpan w:val="2"/>
            <w:tcBorders>
              <w:top w:val="nil"/>
              <w:left w:val="nil"/>
              <w:bottom w:val="nil"/>
              <w:right w:val="nil"/>
            </w:tcBorders>
            <w:shd w:val="clear" w:color="auto" w:fill="auto"/>
            <w:noWrap/>
            <w:vAlign w:val="bottom"/>
            <w:hideMark/>
          </w:tcPr>
          <w:p w14:paraId="0E0043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24/06/2014</w:t>
            </w:r>
          </w:p>
        </w:tc>
      </w:tr>
      <w:tr w:rsidR="008D5378" w:rsidRPr="008D5378" w14:paraId="012F3F17" w14:textId="77777777" w:rsidTr="0032685D">
        <w:tc>
          <w:tcPr>
            <w:tcW w:w="1590" w:type="pct"/>
            <w:tcBorders>
              <w:top w:val="nil"/>
              <w:left w:val="nil"/>
              <w:bottom w:val="nil"/>
              <w:right w:val="nil"/>
            </w:tcBorders>
            <w:shd w:val="clear" w:color="auto" w:fill="auto"/>
            <w:noWrap/>
            <w:vAlign w:val="bottom"/>
            <w:hideMark/>
          </w:tcPr>
          <w:p w14:paraId="74649C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John</w:t>
            </w:r>
          </w:p>
        </w:tc>
        <w:tc>
          <w:tcPr>
            <w:tcW w:w="1439" w:type="pct"/>
            <w:tcBorders>
              <w:top w:val="nil"/>
              <w:left w:val="nil"/>
              <w:bottom w:val="nil"/>
              <w:right w:val="nil"/>
            </w:tcBorders>
            <w:shd w:val="clear" w:color="auto" w:fill="auto"/>
            <w:noWrap/>
            <w:vAlign w:val="bottom"/>
            <w:hideMark/>
          </w:tcPr>
          <w:p w14:paraId="52E06F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Glengowrie SA 5044</w:t>
            </w:r>
          </w:p>
        </w:tc>
        <w:tc>
          <w:tcPr>
            <w:tcW w:w="455" w:type="pct"/>
            <w:tcBorders>
              <w:top w:val="nil"/>
              <w:left w:val="nil"/>
              <w:bottom w:val="nil"/>
              <w:right w:val="nil"/>
            </w:tcBorders>
            <w:shd w:val="clear" w:color="auto" w:fill="auto"/>
            <w:noWrap/>
            <w:vAlign w:val="bottom"/>
            <w:hideMark/>
          </w:tcPr>
          <w:p w14:paraId="0726BF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98.91 </w:t>
            </w:r>
          </w:p>
        </w:tc>
        <w:tc>
          <w:tcPr>
            <w:tcW w:w="756" w:type="pct"/>
            <w:gridSpan w:val="2"/>
            <w:tcBorders>
              <w:top w:val="nil"/>
              <w:left w:val="nil"/>
              <w:bottom w:val="nil"/>
              <w:right w:val="nil"/>
            </w:tcBorders>
            <w:shd w:val="clear" w:color="auto" w:fill="auto"/>
            <w:noWrap/>
            <w:vAlign w:val="bottom"/>
            <w:hideMark/>
          </w:tcPr>
          <w:p w14:paraId="749595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3546290</w:t>
            </w:r>
          </w:p>
        </w:tc>
        <w:tc>
          <w:tcPr>
            <w:tcW w:w="760" w:type="pct"/>
            <w:gridSpan w:val="2"/>
            <w:tcBorders>
              <w:top w:val="nil"/>
              <w:left w:val="nil"/>
              <w:bottom w:val="nil"/>
              <w:right w:val="nil"/>
            </w:tcBorders>
            <w:shd w:val="clear" w:color="auto" w:fill="auto"/>
            <w:noWrap/>
            <w:vAlign w:val="bottom"/>
            <w:hideMark/>
          </w:tcPr>
          <w:p w14:paraId="299982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10/11/2014</w:t>
            </w:r>
          </w:p>
        </w:tc>
      </w:tr>
      <w:tr w:rsidR="008D5378" w:rsidRPr="008D5378" w14:paraId="0071A362" w14:textId="77777777" w:rsidTr="0032685D">
        <w:tc>
          <w:tcPr>
            <w:tcW w:w="1590" w:type="pct"/>
            <w:tcBorders>
              <w:top w:val="nil"/>
              <w:left w:val="nil"/>
              <w:bottom w:val="nil"/>
              <w:right w:val="nil"/>
            </w:tcBorders>
            <w:shd w:val="clear" w:color="auto" w:fill="auto"/>
            <w:noWrap/>
            <w:vAlign w:val="bottom"/>
            <w:hideMark/>
          </w:tcPr>
          <w:p w14:paraId="0C9414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Kevin</w:t>
            </w:r>
          </w:p>
        </w:tc>
        <w:tc>
          <w:tcPr>
            <w:tcW w:w="1439" w:type="pct"/>
            <w:tcBorders>
              <w:top w:val="nil"/>
              <w:left w:val="nil"/>
              <w:bottom w:val="nil"/>
              <w:right w:val="nil"/>
            </w:tcBorders>
            <w:shd w:val="clear" w:color="auto" w:fill="auto"/>
            <w:noWrap/>
            <w:vAlign w:val="bottom"/>
            <w:hideMark/>
          </w:tcPr>
          <w:p w14:paraId="27ECB0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3E3B8D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59.82 </w:t>
            </w:r>
          </w:p>
        </w:tc>
        <w:tc>
          <w:tcPr>
            <w:tcW w:w="756" w:type="pct"/>
            <w:gridSpan w:val="2"/>
            <w:tcBorders>
              <w:top w:val="nil"/>
              <w:left w:val="nil"/>
              <w:bottom w:val="nil"/>
              <w:right w:val="nil"/>
            </w:tcBorders>
            <w:shd w:val="clear" w:color="auto" w:fill="auto"/>
            <w:noWrap/>
            <w:vAlign w:val="bottom"/>
            <w:hideMark/>
          </w:tcPr>
          <w:p w14:paraId="0DA5DC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10866232</w:t>
            </w:r>
          </w:p>
        </w:tc>
        <w:tc>
          <w:tcPr>
            <w:tcW w:w="760" w:type="pct"/>
            <w:gridSpan w:val="2"/>
            <w:tcBorders>
              <w:top w:val="nil"/>
              <w:left w:val="nil"/>
              <w:bottom w:val="nil"/>
              <w:right w:val="nil"/>
            </w:tcBorders>
            <w:shd w:val="clear" w:color="auto" w:fill="auto"/>
            <w:noWrap/>
            <w:vAlign w:val="bottom"/>
            <w:hideMark/>
          </w:tcPr>
          <w:p w14:paraId="2EFB79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15/02/2015</w:t>
            </w:r>
          </w:p>
        </w:tc>
      </w:tr>
      <w:tr w:rsidR="008D5378" w:rsidRPr="008D5378" w14:paraId="65A3AE32" w14:textId="77777777" w:rsidTr="0032685D">
        <w:tc>
          <w:tcPr>
            <w:tcW w:w="1590" w:type="pct"/>
            <w:tcBorders>
              <w:top w:val="nil"/>
              <w:left w:val="nil"/>
              <w:bottom w:val="nil"/>
              <w:right w:val="nil"/>
            </w:tcBorders>
            <w:shd w:val="clear" w:color="auto" w:fill="auto"/>
            <w:noWrap/>
            <w:vAlign w:val="bottom"/>
            <w:hideMark/>
          </w:tcPr>
          <w:p w14:paraId="2295A5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Kevin</w:t>
            </w:r>
          </w:p>
        </w:tc>
        <w:tc>
          <w:tcPr>
            <w:tcW w:w="1439" w:type="pct"/>
            <w:tcBorders>
              <w:top w:val="nil"/>
              <w:left w:val="nil"/>
              <w:bottom w:val="nil"/>
              <w:right w:val="nil"/>
            </w:tcBorders>
            <w:shd w:val="clear" w:color="auto" w:fill="auto"/>
            <w:noWrap/>
            <w:vAlign w:val="bottom"/>
            <w:hideMark/>
          </w:tcPr>
          <w:p w14:paraId="62024E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0D9973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43.36 </w:t>
            </w:r>
          </w:p>
        </w:tc>
        <w:tc>
          <w:tcPr>
            <w:tcW w:w="756" w:type="pct"/>
            <w:gridSpan w:val="2"/>
            <w:tcBorders>
              <w:top w:val="nil"/>
              <w:left w:val="nil"/>
              <w:bottom w:val="nil"/>
              <w:right w:val="nil"/>
            </w:tcBorders>
            <w:shd w:val="clear" w:color="auto" w:fill="auto"/>
            <w:noWrap/>
            <w:vAlign w:val="bottom"/>
            <w:hideMark/>
          </w:tcPr>
          <w:p w14:paraId="52E2A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10866232</w:t>
            </w:r>
          </w:p>
        </w:tc>
        <w:tc>
          <w:tcPr>
            <w:tcW w:w="760" w:type="pct"/>
            <w:gridSpan w:val="2"/>
            <w:tcBorders>
              <w:top w:val="nil"/>
              <w:left w:val="nil"/>
              <w:bottom w:val="nil"/>
              <w:right w:val="nil"/>
            </w:tcBorders>
            <w:shd w:val="clear" w:color="auto" w:fill="auto"/>
            <w:noWrap/>
            <w:vAlign w:val="bottom"/>
            <w:hideMark/>
          </w:tcPr>
          <w:p w14:paraId="5C8E99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15/05/2015</w:t>
            </w:r>
          </w:p>
        </w:tc>
      </w:tr>
      <w:tr w:rsidR="008D5378" w:rsidRPr="008D5378" w14:paraId="365A6263" w14:textId="77777777" w:rsidTr="0032685D">
        <w:tc>
          <w:tcPr>
            <w:tcW w:w="1590" w:type="pct"/>
            <w:tcBorders>
              <w:top w:val="nil"/>
              <w:left w:val="nil"/>
              <w:bottom w:val="nil"/>
              <w:right w:val="nil"/>
            </w:tcBorders>
            <w:shd w:val="clear" w:color="auto" w:fill="auto"/>
            <w:noWrap/>
            <w:vAlign w:val="bottom"/>
            <w:hideMark/>
          </w:tcPr>
          <w:p w14:paraId="535EA7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Kevin</w:t>
            </w:r>
          </w:p>
        </w:tc>
        <w:tc>
          <w:tcPr>
            <w:tcW w:w="1439" w:type="pct"/>
            <w:tcBorders>
              <w:top w:val="nil"/>
              <w:left w:val="nil"/>
              <w:bottom w:val="nil"/>
              <w:right w:val="nil"/>
            </w:tcBorders>
            <w:shd w:val="clear" w:color="auto" w:fill="auto"/>
            <w:noWrap/>
            <w:vAlign w:val="bottom"/>
            <w:hideMark/>
          </w:tcPr>
          <w:p w14:paraId="7140629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4E12C3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72.64 </w:t>
            </w:r>
          </w:p>
        </w:tc>
        <w:tc>
          <w:tcPr>
            <w:tcW w:w="756" w:type="pct"/>
            <w:gridSpan w:val="2"/>
            <w:tcBorders>
              <w:top w:val="nil"/>
              <w:left w:val="nil"/>
              <w:bottom w:val="nil"/>
              <w:right w:val="nil"/>
            </w:tcBorders>
            <w:shd w:val="clear" w:color="auto" w:fill="auto"/>
            <w:noWrap/>
            <w:vAlign w:val="bottom"/>
            <w:hideMark/>
          </w:tcPr>
          <w:p w14:paraId="40F30D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10866232</w:t>
            </w:r>
          </w:p>
        </w:tc>
        <w:tc>
          <w:tcPr>
            <w:tcW w:w="760" w:type="pct"/>
            <w:gridSpan w:val="2"/>
            <w:tcBorders>
              <w:top w:val="nil"/>
              <w:left w:val="nil"/>
              <w:bottom w:val="nil"/>
              <w:right w:val="nil"/>
            </w:tcBorders>
            <w:shd w:val="clear" w:color="auto" w:fill="auto"/>
            <w:noWrap/>
            <w:vAlign w:val="bottom"/>
            <w:hideMark/>
          </w:tcPr>
          <w:p w14:paraId="476630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14/11/2015</w:t>
            </w:r>
          </w:p>
        </w:tc>
      </w:tr>
      <w:tr w:rsidR="008D5378" w:rsidRPr="008D5378" w14:paraId="45ACFCE5" w14:textId="77777777" w:rsidTr="0032685D">
        <w:tc>
          <w:tcPr>
            <w:tcW w:w="1590" w:type="pct"/>
            <w:tcBorders>
              <w:top w:val="nil"/>
              <w:left w:val="nil"/>
              <w:bottom w:val="nil"/>
              <w:right w:val="nil"/>
            </w:tcBorders>
            <w:shd w:val="clear" w:color="auto" w:fill="auto"/>
            <w:noWrap/>
            <w:vAlign w:val="bottom"/>
            <w:hideMark/>
          </w:tcPr>
          <w:p w14:paraId="447D3A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Kim</w:t>
            </w:r>
          </w:p>
        </w:tc>
        <w:tc>
          <w:tcPr>
            <w:tcW w:w="1439" w:type="pct"/>
            <w:tcBorders>
              <w:top w:val="nil"/>
              <w:left w:val="nil"/>
              <w:bottom w:val="nil"/>
              <w:right w:val="nil"/>
            </w:tcBorders>
            <w:shd w:val="clear" w:color="auto" w:fill="auto"/>
            <w:noWrap/>
            <w:vAlign w:val="bottom"/>
            <w:hideMark/>
          </w:tcPr>
          <w:p w14:paraId="1337F0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63FFCA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206.83 </w:t>
            </w:r>
          </w:p>
        </w:tc>
        <w:tc>
          <w:tcPr>
            <w:tcW w:w="756" w:type="pct"/>
            <w:gridSpan w:val="2"/>
            <w:tcBorders>
              <w:top w:val="nil"/>
              <w:left w:val="nil"/>
              <w:bottom w:val="nil"/>
              <w:right w:val="nil"/>
            </w:tcBorders>
            <w:shd w:val="clear" w:color="auto" w:fill="auto"/>
            <w:noWrap/>
            <w:vAlign w:val="bottom"/>
            <w:hideMark/>
          </w:tcPr>
          <w:p w14:paraId="66F663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2034426</w:t>
            </w:r>
          </w:p>
        </w:tc>
        <w:tc>
          <w:tcPr>
            <w:tcW w:w="760" w:type="pct"/>
            <w:gridSpan w:val="2"/>
            <w:tcBorders>
              <w:top w:val="nil"/>
              <w:left w:val="nil"/>
              <w:bottom w:val="nil"/>
              <w:right w:val="nil"/>
            </w:tcBorders>
            <w:shd w:val="clear" w:color="auto" w:fill="auto"/>
            <w:noWrap/>
            <w:vAlign w:val="bottom"/>
            <w:hideMark/>
          </w:tcPr>
          <w:p w14:paraId="1542FB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41CF5DDE" w14:textId="77777777" w:rsidTr="0032685D">
        <w:tc>
          <w:tcPr>
            <w:tcW w:w="1590" w:type="pct"/>
            <w:tcBorders>
              <w:top w:val="nil"/>
              <w:left w:val="nil"/>
              <w:bottom w:val="nil"/>
              <w:right w:val="nil"/>
            </w:tcBorders>
            <w:shd w:val="clear" w:color="auto" w:fill="auto"/>
            <w:noWrap/>
            <w:vAlign w:val="bottom"/>
            <w:hideMark/>
          </w:tcPr>
          <w:p w14:paraId="186EBD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Kim</w:t>
            </w:r>
          </w:p>
        </w:tc>
        <w:tc>
          <w:tcPr>
            <w:tcW w:w="1439" w:type="pct"/>
            <w:tcBorders>
              <w:top w:val="nil"/>
              <w:left w:val="nil"/>
              <w:bottom w:val="nil"/>
              <w:right w:val="nil"/>
            </w:tcBorders>
            <w:shd w:val="clear" w:color="auto" w:fill="auto"/>
            <w:noWrap/>
            <w:vAlign w:val="bottom"/>
            <w:hideMark/>
          </w:tcPr>
          <w:p w14:paraId="6B7054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4F55FA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63.83 </w:t>
            </w:r>
          </w:p>
        </w:tc>
        <w:tc>
          <w:tcPr>
            <w:tcW w:w="756" w:type="pct"/>
            <w:gridSpan w:val="2"/>
            <w:tcBorders>
              <w:top w:val="nil"/>
              <w:left w:val="nil"/>
              <w:bottom w:val="nil"/>
              <w:right w:val="nil"/>
            </w:tcBorders>
            <w:shd w:val="clear" w:color="auto" w:fill="auto"/>
            <w:noWrap/>
            <w:vAlign w:val="bottom"/>
            <w:hideMark/>
          </w:tcPr>
          <w:p w14:paraId="3074F0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2034426</w:t>
            </w:r>
          </w:p>
        </w:tc>
        <w:tc>
          <w:tcPr>
            <w:tcW w:w="760" w:type="pct"/>
            <w:gridSpan w:val="2"/>
            <w:tcBorders>
              <w:top w:val="nil"/>
              <w:left w:val="nil"/>
              <w:bottom w:val="nil"/>
              <w:right w:val="nil"/>
            </w:tcBorders>
            <w:shd w:val="clear" w:color="auto" w:fill="auto"/>
            <w:noWrap/>
            <w:vAlign w:val="bottom"/>
            <w:hideMark/>
          </w:tcPr>
          <w:p w14:paraId="114C93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10/05/2015</w:t>
            </w:r>
          </w:p>
        </w:tc>
      </w:tr>
      <w:tr w:rsidR="008D5378" w:rsidRPr="008D5378" w14:paraId="1D7E8420" w14:textId="77777777" w:rsidTr="0032685D">
        <w:tc>
          <w:tcPr>
            <w:tcW w:w="1590" w:type="pct"/>
            <w:tcBorders>
              <w:top w:val="nil"/>
              <w:left w:val="nil"/>
              <w:bottom w:val="nil"/>
              <w:right w:val="nil"/>
            </w:tcBorders>
            <w:shd w:val="clear" w:color="auto" w:fill="auto"/>
            <w:noWrap/>
            <w:vAlign w:val="bottom"/>
            <w:hideMark/>
          </w:tcPr>
          <w:p w14:paraId="4B50D6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Kim</w:t>
            </w:r>
          </w:p>
        </w:tc>
        <w:tc>
          <w:tcPr>
            <w:tcW w:w="1439" w:type="pct"/>
            <w:tcBorders>
              <w:top w:val="nil"/>
              <w:left w:val="nil"/>
              <w:bottom w:val="nil"/>
              <w:right w:val="nil"/>
            </w:tcBorders>
            <w:shd w:val="clear" w:color="auto" w:fill="auto"/>
            <w:noWrap/>
            <w:vAlign w:val="bottom"/>
            <w:hideMark/>
          </w:tcPr>
          <w:p w14:paraId="773575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58FB0A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122.97 </w:t>
            </w:r>
          </w:p>
        </w:tc>
        <w:tc>
          <w:tcPr>
            <w:tcW w:w="756" w:type="pct"/>
            <w:gridSpan w:val="2"/>
            <w:tcBorders>
              <w:top w:val="nil"/>
              <w:left w:val="nil"/>
              <w:bottom w:val="nil"/>
              <w:right w:val="nil"/>
            </w:tcBorders>
            <w:shd w:val="clear" w:color="auto" w:fill="auto"/>
            <w:noWrap/>
            <w:vAlign w:val="bottom"/>
            <w:hideMark/>
          </w:tcPr>
          <w:p w14:paraId="31C60A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2034426</w:t>
            </w:r>
          </w:p>
        </w:tc>
        <w:tc>
          <w:tcPr>
            <w:tcW w:w="760" w:type="pct"/>
            <w:gridSpan w:val="2"/>
            <w:tcBorders>
              <w:top w:val="nil"/>
              <w:left w:val="nil"/>
              <w:bottom w:val="nil"/>
              <w:right w:val="nil"/>
            </w:tcBorders>
            <w:shd w:val="clear" w:color="auto" w:fill="auto"/>
            <w:noWrap/>
            <w:vAlign w:val="bottom"/>
            <w:hideMark/>
          </w:tcPr>
          <w:p w14:paraId="158800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12/11/2015</w:t>
            </w:r>
          </w:p>
        </w:tc>
      </w:tr>
      <w:tr w:rsidR="008D5378" w:rsidRPr="008D5378" w14:paraId="7C986AB8" w14:textId="77777777" w:rsidTr="0032685D">
        <w:tc>
          <w:tcPr>
            <w:tcW w:w="1590" w:type="pct"/>
            <w:tcBorders>
              <w:top w:val="nil"/>
              <w:left w:val="nil"/>
              <w:bottom w:val="nil"/>
              <w:right w:val="nil"/>
            </w:tcBorders>
            <w:shd w:val="clear" w:color="auto" w:fill="auto"/>
            <w:noWrap/>
            <w:vAlign w:val="bottom"/>
            <w:hideMark/>
          </w:tcPr>
          <w:p w14:paraId="199F70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Mary</w:t>
            </w:r>
          </w:p>
        </w:tc>
        <w:tc>
          <w:tcPr>
            <w:tcW w:w="1439" w:type="pct"/>
            <w:tcBorders>
              <w:top w:val="nil"/>
              <w:left w:val="nil"/>
              <w:bottom w:val="nil"/>
              <w:right w:val="nil"/>
            </w:tcBorders>
            <w:shd w:val="clear" w:color="auto" w:fill="auto"/>
            <w:noWrap/>
            <w:vAlign w:val="bottom"/>
            <w:hideMark/>
          </w:tcPr>
          <w:p w14:paraId="149F63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41ABFC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36.85 </w:t>
            </w:r>
          </w:p>
        </w:tc>
        <w:tc>
          <w:tcPr>
            <w:tcW w:w="756" w:type="pct"/>
            <w:gridSpan w:val="2"/>
            <w:tcBorders>
              <w:top w:val="nil"/>
              <w:left w:val="nil"/>
              <w:bottom w:val="nil"/>
              <w:right w:val="nil"/>
            </w:tcBorders>
            <w:shd w:val="clear" w:color="auto" w:fill="auto"/>
            <w:noWrap/>
            <w:vAlign w:val="bottom"/>
            <w:hideMark/>
          </w:tcPr>
          <w:p w14:paraId="7E0493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10881377</w:t>
            </w:r>
          </w:p>
        </w:tc>
        <w:tc>
          <w:tcPr>
            <w:tcW w:w="760" w:type="pct"/>
            <w:gridSpan w:val="2"/>
            <w:tcBorders>
              <w:top w:val="nil"/>
              <w:left w:val="nil"/>
              <w:bottom w:val="nil"/>
              <w:right w:val="nil"/>
            </w:tcBorders>
            <w:shd w:val="clear" w:color="auto" w:fill="auto"/>
            <w:noWrap/>
            <w:vAlign w:val="bottom"/>
            <w:hideMark/>
          </w:tcPr>
          <w:p w14:paraId="108FED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4F070991" w14:textId="77777777" w:rsidTr="0032685D">
        <w:tc>
          <w:tcPr>
            <w:tcW w:w="1590" w:type="pct"/>
            <w:tcBorders>
              <w:top w:val="nil"/>
              <w:left w:val="nil"/>
              <w:bottom w:val="nil"/>
              <w:right w:val="nil"/>
            </w:tcBorders>
            <w:shd w:val="clear" w:color="auto" w:fill="auto"/>
            <w:noWrap/>
            <w:vAlign w:val="bottom"/>
            <w:hideMark/>
          </w:tcPr>
          <w:p w14:paraId="7E431F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Michele</w:t>
            </w:r>
          </w:p>
        </w:tc>
        <w:tc>
          <w:tcPr>
            <w:tcW w:w="1439" w:type="pct"/>
            <w:tcBorders>
              <w:top w:val="nil"/>
              <w:left w:val="nil"/>
              <w:bottom w:val="nil"/>
              <w:right w:val="nil"/>
            </w:tcBorders>
            <w:shd w:val="clear" w:color="auto" w:fill="auto"/>
            <w:noWrap/>
            <w:vAlign w:val="bottom"/>
            <w:hideMark/>
          </w:tcPr>
          <w:p w14:paraId="70264C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0858D5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195.70 </w:t>
            </w:r>
          </w:p>
        </w:tc>
        <w:tc>
          <w:tcPr>
            <w:tcW w:w="756" w:type="pct"/>
            <w:gridSpan w:val="2"/>
            <w:tcBorders>
              <w:top w:val="nil"/>
              <w:left w:val="nil"/>
              <w:bottom w:val="nil"/>
              <w:right w:val="nil"/>
            </w:tcBorders>
            <w:shd w:val="clear" w:color="auto" w:fill="auto"/>
            <w:noWrap/>
            <w:vAlign w:val="bottom"/>
            <w:hideMark/>
          </w:tcPr>
          <w:p w14:paraId="530285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15178346</w:t>
            </w:r>
          </w:p>
        </w:tc>
        <w:tc>
          <w:tcPr>
            <w:tcW w:w="760" w:type="pct"/>
            <w:gridSpan w:val="2"/>
            <w:tcBorders>
              <w:top w:val="nil"/>
              <w:left w:val="nil"/>
              <w:bottom w:val="nil"/>
              <w:right w:val="nil"/>
            </w:tcBorders>
            <w:shd w:val="clear" w:color="auto" w:fill="auto"/>
            <w:noWrap/>
            <w:vAlign w:val="bottom"/>
            <w:hideMark/>
          </w:tcPr>
          <w:p w14:paraId="22CA89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9/03/2015</w:t>
            </w:r>
          </w:p>
        </w:tc>
      </w:tr>
      <w:tr w:rsidR="008D5378" w:rsidRPr="008D5378" w14:paraId="5D2792BD" w14:textId="77777777" w:rsidTr="0032685D">
        <w:tc>
          <w:tcPr>
            <w:tcW w:w="1590" w:type="pct"/>
            <w:tcBorders>
              <w:top w:val="nil"/>
              <w:left w:val="nil"/>
              <w:bottom w:val="nil"/>
              <w:right w:val="nil"/>
            </w:tcBorders>
            <w:shd w:val="clear" w:color="auto" w:fill="auto"/>
            <w:noWrap/>
            <w:vAlign w:val="bottom"/>
            <w:hideMark/>
          </w:tcPr>
          <w:p w14:paraId="5C06D9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Owen</w:t>
            </w:r>
          </w:p>
        </w:tc>
        <w:tc>
          <w:tcPr>
            <w:tcW w:w="1439" w:type="pct"/>
            <w:tcBorders>
              <w:top w:val="nil"/>
              <w:left w:val="nil"/>
              <w:bottom w:val="nil"/>
              <w:right w:val="nil"/>
            </w:tcBorders>
            <w:shd w:val="clear" w:color="auto" w:fill="auto"/>
            <w:noWrap/>
            <w:vAlign w:val="bottom"/>
            <w:hideMark/>
          </w:tcPr>
          <w:p w14:paraId="0DE1CD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2AA7DA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104.62 </w:t>
            </w:r>
          </w:p>
        </w:tc>
        <w:tc>
          <w:tcPr>
            <w:tcW w:w="756" w:type="pct"/>
            <w:gridSpan w:val="2"/>
            <w:tcBorders>
              <w:top w:val="nil"/>
              <w:left w:val="nil"/>
              <w:bottom w:val="nil"/>
              <w:right w:val="nil"/>
            </w:tcBorders>
            <w:shd w:val="clear" w:color="auto" w:fill="auto"/>
            <w:noWrap/>
            <w:vAlign w:val="bottom"/>
            <w:hideMark/>
          </w:tcPr>
          <w:p w14:paraId="04882C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9703757</w:t>
            </w:r>
          </w:p>
        </w:tc>
        <w:tc>
          <w:tcPr>
            <w:tcW w:w="760" w:type="pct"/>
            <w:gridSpan w:val="2"/>
            <w:tcBorders>
              <w:top w:val="nil"/>
              <w:left w:val="nil"/>
              <w:bottom w:val="nil"/>
              <w:right w:val="nil"/>
            </w:tcBorders>
            <w:shd w:val="clear" w:color="auto" w:fill="auto"/>
            <w:noWrap/>
            <w:vAlign w:val="bottom"/>
            <w:hideMark/>
          </w:tcPr>
          <w:p w14:paraId="771434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F86E8EC" w14:textId="77777777" w:rsidTr="0032685D">
        <w:tc>
          <w:tcPr>
            <w:tcW w:w="1590" w:type="pct"/>
            <w:tcBorders>
              <w:top w:val="nil"/>
              <w:left w:val="nil"/>
              <w:bottom w:val="nil"/>
              <w:right w:val="nil"/>
            </w:tcBorders>
            <w:shd w:val="clear" w:color="auto" w:fill="auto"/>
            <w:noWrap/>
            <w:vAlign w:val="bottom"/>
            <w:hideMark/>
          </w:tcPr>
          <w:p w14:paraId="523546F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60F101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18DBD7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4E038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68EC62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343815BA" w14:textId="77777777" w:rsidTr="0032685D">
        <w:tc>
          <w:tcPr>
            <w:tcW w:w="1590" w:type="pct"/>
            <w:tcBorders>
              <w:top w:val="nil"/>
              <w:left w:val="nil"/>
              <w:bottom w:val="nil"/>
              <w:right w:val="nil"/>
            </w:tcBorders>
            <w:shd w:val="clear" w:color="auto" w:fill="auto"/>
            <w:noWrap/>
            <w:vAlign w:val="bottom"/>
            <w:hideMark/>
          </w:tcPr>
          <w:p w14:paraId="05A27C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4597C0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69D386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2D9A9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2352A2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2FDD2AB3" w14:textId="77777777" w:rsidTr="0032685D">
        <w:tc>
          <w:tcPr>
            <w:tcW w:w="1590" w:type="pct"/>
            <w:tcBorders>
              <w:top w:val="nil"/>
              <w:left w:val="nil"/>
              <w:bottom w:val="nil"/>
              <w:right w:val="nil"/>
            </w:tcBorders>
            <w:shd w:val="clear" w:color="auto" w:fill="auto"/>
            <w:noWrap/>
            <w:vAlign w:val="bottom"/>
            <w:hideMark/>
          </w:tcPr>
          <w:p w14:paraId="66A647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1415C0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217E3B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2C764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367133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40FBE13F" w14:textId="77777777" w:rsidTr="0032685D">
        <w:tc>
          <w:tcPr>
            <w:tcW w:w="1590" w:type="pct"/>
            <w:tcBorders>
              <w:top w:val="nil"/>
              <w:left w:val="nil"/>
              <w:bottom w:val="nil"/>
              <w:right w:val="nil"/>
            </w:tcBorders>
            <w:shd w:val="clear" w:color="auto" w:fill="auto"/>
            <w:noWrap/>
            <w:vAlign w:val="bottom"/>
            <w:hideMark/>
          </w:tcPr>
          <w:p w14:paraId="52BBDC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0C0FEB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59CEE5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14C84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1F920C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647134AE" w14:textId="77777777" w:rsidTr="0032685D">
        <w:tc>
          <w:tcPr>
            <w:tcW w:w="1590" w:type="pct"/>
            <w:tcBorders>
              <w:top w:val="nil"/>
              <w:left w:val="nil"/>
              <w:bottom w:val="nil"/>
              <w:right w:val="nil"/>
            </w:tcBorders>
            <w:shd w:val="clear" w:color="auto" w:fill="auto"/>
            <w:noWrap/>
            <w:vAlign w:val="bottom"/>
            <w:hideMark/>
          </w:tcPr>
          <w:p w14:paraId="19FCF6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18863A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707063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29953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6F211D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34C1090F" w14:textId="77777777" w:rsidTr="0032685D">
        <w:tc>
          <w:tcPr>
            <w:tcW w:w="1590" w:type="pct"/>
            <w:tcBorders>
              <w:top w:val="nil"/>
              <w:left w:val="nil"/>
              <w:bottom w:val="nil"/>
              <w:right w:val="nil"/>
            </w:tcBorders>
            <w:shd w:val="clear" w:color="auto" w:fill="auto"/>
            <w:noWrap/>
            <w:vAlign w:val="bottom"/>
            <w:hideMark/>
          </w:tcPr>
          <w:p w14:paraId="65FEEF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003B7C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05290C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14.67 </w:t>
            </w:r>
          </w:p>
        </w:tc>
        <w:tc>
          <w:tcPr>
            <w:tcW w:w="756" w:type="pct"/>
            <w:gridSpan w:val="2"/>
            <w:tcBorders>
              <w:top w:val="nil"/>
              <w:left w:val="nil"/>
              <w:bottom w:val="nil"/>
              <w:right w:val="nil"/>
            </w:tcBorders>
            <w:shd w:val="clear" w:color="auto" w:fill="auto"/>
            <w:noWrap/>
            <w:vAlign w:val="bottom"/>
            <w:hideMark/>
          </w:tcPr>
          <w:p w14:paraId="12D04B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10120310</w:t>
            </w:r>
          </w:p>
        </w:tc>
        <w:tc>
          <w:tcPr>
            <w:tcW w:w="760" w:type="pct"/>
            <w:gridSpan w:val="2"/>
            <w:tcBorders>
              <w:top w:val="nil"/>
              <w:left w:val="nil"/>
              <w:bottom w:val="nil"/>
              <w:right w:val="nil"/>
            </w:tcBorders>
            <w:shd w:val="clear" w:color="auto" w:fill="auto"/>
            <w:noWrap/>
            <w:vAlign w:val="bottom"/>
            <w:hideMark/>
          </w:tcPr>
          <w:p w14:paraId="5BF082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5968B135" w14:textId="77777777" w:rsidTr="0032685D">
        <w:tc>
          <w:tcPr>
            <w:tcW w:w="1590" w:type="pct"/>
            <w:tcBorders>
              <w:top w:val="nil"/>
              <w:left w:val="nil"/>
              <w:bottom w:val="nil"/>
              <w:right w:val="nil"/>
            </w:tcBorders>
            <w:shd w:val="clear" w:color="auto" w:fill="auto"/>
            <w:noWrap/>
            <w:vAlign w:val="bottom"/>
            <w:hideMark/>
          </w:tcPr>
          <w:p w14:paraId="6C854AB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Paul</w:t>
            </w:r>
          </w:p>
        </w:tc>
        <w:tc>
          <w:tcPr>
            <w:tcW w:w="1439" w:type="pct"/>
            <w:tcBorders>
              <w:top w:val="nil"/>
              <w:left w:val="nil"/>
              <w:bottom w:val="nil"/>
              <w:right w:val="nil"/>
            </w:tcBorders>
            <w:shd w:val="clear" w:color="auto" w:fill="auto"/>
            <w:noWrap/>
            <w:vAlign w:val="bottom"/>
            <w:hideMark/>
          </w:tcPr>
          <w:p w14:paraId="5090D0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Golden Grove SA 5125</w:t>
            </w:r>
          </w:p>
        </w:tc>
        <w:tc>
          <w:tcPr>
            <w:tcW w:w="455" w:type="pct"/>
            <w:tcBorders>
              <w:top w:val="nil"/>
              <w:left w:val="nil"/>
              <w:bottom w:val="nil"/>
              <w:right w:val="nil"/>
            </w:tcBorders>
            <w:shd w:val="clear" w:color="auto" w:fill="auto"/>
            <w:noWrap/>
            <w:vAlign w:val="bottom"/>
            <w:hideMark/>
          </w:tcPr>
          <w:p w14:paraId="5E9441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119.31 </w:t>
            </w:r>
          </w:p>
        </w:tc>
        <w:tc>
          <w:tcPr>
            <w:tcW w:w="756" w:type="pct"/>
            <w:gridSpan w:val="2"/>
            <w:tcBorders>
              <w:top w:val="nil"/>
              <w:left w:val="nil"/>
              <w:bottom w:val="nil"/>
              <w:right w:val="nil"/>
            </w:tcBorders>
            <w:shd w:val="clear" w:color="auto" w:fill="auto"/>
            <w:noWrap/>
            <w:vAlign w:val="bottom"/>
            <w:hideMark/>
          </w:tcPr>
          <w:p w14:paraId="78A4FD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11286894</w:t>
            </w:r>
          </w:p>
        </w:tc>
        <w:tc>
          <w:tcPr>
            <w:tcW w:w="760" w:type="pct"/>
            <w:gridSpan w:val="2"/>
            <w:tcBorders>
              <w:top w:val="nil"/>
              <w:left w:val="nil"/>
              <w:bottom w:val="nil"/>
              <w:right w:val="nil"/>
            </w:tcBorders>
            <w:shd w:val="clear" w:color="auto" w:fill="auto"/>
            <w:noWrap/>
            <w:vAlign w:val="bottom"/>
            <w:hideMark/>
          </w:tcPr>
          <w:p w14:paraId="6CB0E5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15/09/2014</w:t>
            </w:r>
          </w:p>
        </w:tc>
      </w:tr>
      <w:tr w:rsidR="008D5378" w:rsidRPr="008D5378" w14:paraId="03C1F9C7" w14:textId="77777777" w:rsidTr="0032685D">
        <w:tc>
          <w:tcPr>
            <w:tcW w:w="1590" w:type="pct"/>
            <w:tcBorders>
              <w:top w:val="nil"/>
              <w:left w:val="nil"/>
              <w:bottom w:val="nil"/>
              <w:right w:val="nil"/>
            </w:tcBorders>
            <w:shd w:val="clear" w:color="auto" w:fill="auto"/>
            <w:noWrap/>
            <w:vAlign w:val="bottom"/>
            <w:hideMark/>
          </w:tcPr>
          <w:p w14:paraId="20632C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Peter</w:t>
            </w:r>
          </w:p>
        </w:tc>
        <w:tc>
          <w:tcPr>
            <w:tcW w:w="1439" w:type="pct"/>
            <w:tcBorders>
              <w:top w:val="nil"/>
              <w:left w:val="nil"/>
              <w:bottom w:val="nil"/>
              <w:right w:val="nil"/>
            </w:tcBorders>
            <w:shd w:val="clear" w:color="auto" w:fill="auto"/>
            <w:noWrap/>
            <w:vAlign w:val="bottom"/>
            <w:hideMark/>
          </w:tcPr>
          <w:p w14:paraId="17ADFF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Whyte Yarcowie SA 5420</w:t>
            </w:r>
          </w:p>
        </w:tc>
        <w:tc>
          <w:tcPr>
            <w:tcW w:w="455" w:type="pct"/>
            <w:tcBorders>
              <w:top w:val="nil"/>
              <w:left w:val="nil"/>
              <w:bottom w:val="nil"/>
              <w:right w:val="nil"/>
            </w:tcBorders>
            <w:shd w:val="clear" w:color="auto" w:fill="auto"/>
            <w:noWrap/>
            <w:vAlign w:val="bottom"/>
            <w:hideMark/>
          </w:tcPr>
          <w:p w14:paraId="0924B1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132.42 </w:t>
            </w:r>
          </w:p>
        </w:tc>
        <w:tc>
          <w:tcPr>
            <w:tcW w:w="756" w:type="pct"/>
            <w:gridSpan w:val="2"/>
            <w:tcBorders>
              <w:top w:val="nil"/>
              <w:left w:val="nil"/>
              <w:bottom w:val="nil"/>
              <w:right w:val="nil"/>
            </w:tcBorders>
            <w:shd w:val="clear" w:color="auto" w:fill="auto"/>
            <w:noWrap/>
            <w:vAlign w:val="bottom"/>
            <w:hideMark/>
          </w:tcPr>
          <w:p w14:paraId="5FCCA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3010166</w:t>
            </w:r>
          </w:p>
        </w:tc>
        <w:tc>
          <w:tcPr>
            <w:tcW w:w="760" w:type="pct"/>
            <w:gridSpan w:val="2"/>
            <w:tcBorders>
              <w:top w:val="nil"/>
              <w:left w:val="nil"/>
              <w:bottom w:val="nil"/>
              <w:right w:val="nil"/>
            </w:tcBorders>
            <w:shd w:val="clear" w:color="auto" w:fill="auto"/>
            <w:noWrap/>
            <w:vAlign w:val="bottom"/>
            <w:hideMark/>
          </w:tcPr>
          <w:p w14:paraId="49D176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532FFD1E" w14:textId="77777777" w:rsidTr="0032685D">
        <w:tc>
          <w:tcPr>
            <w:tcW w:w="1590" w:type="pct"/>
            <w:tcBorders>
              <w:top w:val="nil"/>
              <w:left w:val="nil"/>
              <w:bottom w:val="nil"/>
              <w:right w:val="nil"/>
            </w:tcBorders>
            <w:shd w:val="clear" w:color="auto" w:fill="auto"/>
            <w:noWrap/>
            <w:vAlign w:val="bottom"/>
            <w:hideMark/>
          </w:tcPr>
          <w:p w14:paraId="43980C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Raylene</w:t>
            </w:r>
          </w:p>
        </w:tc>
        <w:tc>
          <w:tcPr>
            <w:tcW w:w="1439" w:type="pct"/>
            <w:tcBorders>
              <w:top w:val="nil"/>
              <w:left w:val="nil"/>
              <w:bottom w:val="nil"/>
              <w:right w:val="nil"/>
            </w:tcBorders>
            <w:shd w:val="clear" w:color="auto" w:fill="auto"/>
            <w:noWrap/>
            <w:vAlign w:val="bottom"/>
            <w:hideMark/>
          </w:tcPr>
          <w:p w14:paraId="3B284A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3BD54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21.82 </w:t>
            </w:r>
          </w:p>
        </w:tc>
        <w:tc>
          <w:tcPr>
            <w:tcW w:w="756" w:type="pct"/>
            <w:gridSpan w:val="2"/>
            <w:tcBorders>
              <w:top w:val="nil"/>
              <w:left w:val="nil"/>
              <w:bottom w:val="nil"/>
              <w:right w:val="nil"/>
            </w:tcBorders>
            <w:shd w:val="clear" w:color="auto" w:fill="auto"/>
            <w:noWrap/>
            <w:vAlign w:val="bottom"/>
            <w:hideMark/>
          </w:tcPr>
          <w:p w14:paraId="616099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8733015</w:t>
            </w:r>
          </w:p>
        </w:tc>
        <w:tc>
          <w:tcPr>
            <w:tcW w:w="760" w:type="pct"/>
            <w:gridSpan w:val="2"/>
            <w:tcBorders>
              <w:top w:val="nil"/>
              <w:left w:val="nil"/>
              <w:bottom w:val="nil"/>
              <w:right w:val="nil"/>
            </w:tcBorders>
            <w:shd w:val="clear" w:color="auto" w:fill="auto"/>
            <w:noWrap/>
            <w:vAlign w:val="bottom"/>
            <w:hideMark/>
          </w:tcPr>
          <w:p w14:paraId="51F586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43F21AD0" w14:textId="77777777" w:rsidTr="0032685D">
        <w:tc>
          <w:tcPr>
            <w:tcW w:w="1590" w:type="pct"/>
            <w:tcBorders>
              <w:top w:val="nil"/>
              <w:left w:val="nil"/>
              <w:bottom w:val="nil"/>
              <w:right w:val="nil"/>
            </w:tcBorders>
            <w:shd w:val="clear" w:color="auto" w:fill="auto"/>
            <w:noWrap/>
            <w:vAlign w:val="bottom"/>
            <w:hideMark/>
          </w:tcPr>
          <w:p w14:paraId="730E3A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Raylene</w:t>
            </w:r>
          </w:p>
        </w:tc>
        <w:tc>
          <w:tcPr>
            <w:tcW w:w="1439" w:type="pct"/>
            <w:tcBorders>
              <w:top w:val="nil"/>
              <w:left w:val="nil"/>
              <w:bottom w:val="nil"/>
              <w:right w:val="nil"/>
            </w:tcBorders>
            <w:shd w:val="clear" w:color="auto" w:fill="auto"/>
            <w:noWrap/>
            <w:vAlign w:val="bottom"/>
            <w:hideMark/>
          </w:tcPr>
          <w:p w14:paraId="03DD4E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5C1056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31.82 </w:t>
            </w:r>
          </w:p>
        </w:tc>
        <w:tc>
          <w:tcPr>
            <w:tcW w:w="756" w:type="pct"/>
            <w:gridSpan w:val="2"/>
            <w:tcBorders>
              <w:top w:val="nil"/>
              <w:left w:val="nil"/>
              <w:bottom w:val="nil"/>
              <w:right w:val="nil"/>
            </w:tcBorders>
            <w:shd w:val="clear" w:color="auto" w:fill="auto"/>
            <w:noWrap/>
            <w:vAlign w:val="bottom"/>
            <w:hideMark/>
          </w:tcPr>
          <w:p w14:paraId="79CD97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8733015</w:t>
            </w:r>
          </w:p>
        </w:tc>
        <w:tc>
          <w:tcPr>
            <w:tcW w:w="760" w:type="pct"/>
            <w:gridSpan w:val="2"/>
            <w:tcBorders>
              <w:top w:val="nil"/>
              <w:left w:val="nil"/>
              <w:bottom w:val="nil"/>
              <w:right w:val="nil"/>
            </w:tcBorders>
            <w:shd w:val="clear" w:color="auto" w:fill="auto"/>
            <w:noWrap/>
            <w:vAlign w:val="bottom"/>
            <w:hideMark/>
          </w:tcPr>
          <w:p w14:paraId="5F43B7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4CB22E30" w14:textId="77777777" w:rsidTr="0032685D">
        <w:tc>
          <w:tcPr>
            <w:tcW w:w="1590" w:type="pct"/>
            <w:tcBorders>
              <w:top w:val="nil"/>
              <w:left w:val="nil"/>
              <w:bottom w:val="nil"/>
              <w:right w:val="nil"/>
            </w:tcBorders>
            <w:shd w:val="clear" w:color="auto" w:fill="auto"/>
            <w:noWrap/>
            <w:vAlign w:val="bottom"/>
            <w:hideMark/>
          </w:tcPr>
          <w:p w14:paraId="39FB82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Raymond</w:t>
            </w:r>
          </w:p>
        </w:tc>
        <w:tc>
          <w:tcPr>
            <w:tcW w:w="1439" w:type="pct"/>
            <w:tcBorders>
              <w:top w:val="nil"/>
              <w:left w:val="nil"/>
              <w:bottom w:val="nil"/>
              <w:right w:val="nil"/>
            </w:tcBorders>
            <w:shd w:val="clear" w:color="auto" w:fill="auto"/>
            <w:noWrap/>
            <w:vAlign w:val="bottom"/>
            <w:hideMark/>
          </w:tcPr>
          <w:p w14:paraId="00D848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045AA1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3DFF7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10472820</w:t>
            </w:r>
          </w:p>
        </w:tc>
        <w:tc>
          <w:tcPr>
            <w:tcW w:w="760" w:type="pct"/>
            <w:gridSpan w:val="2"/>
            <w:tcBorders>
              <w:top w:val="nil"/>
              <w:left w:val="nil"/>
              <w:bottom w:val="nil"/>
              <w:right w:val="nil"/>
            </w:tcBorders>
            <w:shd w:val="clear" w:color="auto" w:fill="auto"/>
            <w:noWrap/>
            <w:vAlign w:val="bottom"/>
            <w:hideMark/>
          </w:tcPr>
          <w:p w14:paraId="622BFD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174F624F" w14:textId="77777777" w:rsidTr="0032685D">
        <w:tc>
          <w:tcPr>
            <w:tcW w:w="1590" w:type="pct"/>
            <w:tcBorders>
              <w:top w:val="nil"/>
              <w:left w:val="nil"/>
              <w:bottom w:val="nil"/>
              <w:right w:val="nil"/>
            </w:tcBorders>
            <w:shd w:val="clear" w:color="auto" w:fill="auto"/>
            <w:noWrap/>
            <w:vAlign w:val="bottom"/>
            <w:hideMark/>
          </w:tcPr>
          <w:p w14:paraId="6AA2C6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Raymond</w:t>
            </w:r>
          </w:p>
        </w:tc>
        <w:tc>
          <w:tcPr>
            <w:tcW w:w="1439" w:type="pct"/>
            <w:tcBorders>
              <w:top w:val="nil"/>
              <w:left w:val="nil"/>
              <w:bottom w:val="nil"/>
              <w:right w:val="nil"/>
            </w:tcBorders>
            <w:shd w:val="clear" w:color="auto" w:fill="auto"/>
            <w:noWrap/>
            <w:vAlign w:val="bottom"/>
            <w:hideMark/>
          </w:tcPr>
          <w:p w14:paraId="01A9A9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64D016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E09B8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10472820</w:t>
            </w:r>
          </w:p>
        </w:tc>
        <w:tc>
          <w:tcPr>
            <w:tcW w:w="760" w:type="pct"/>
            <w:gridSpan w:val="2"/>
            <w:tcBorders>
              <w:top w:val="nil"/>
              <w:left w:val="nil"/>
              <w:bottom w:val="nil"/>
              <w:right w:val="nil"/>
            </w:tcBorders>
            <w:shd w:val="clear" w:color="auto" w:fill="auto"/>
            <w:noWrap/>
            <w:vAlign w:val="bottom"/>
            <w:hideMark/>
          </w:tcPr>
          <w:p w14:paraId="75F371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19/06/2014</w:t>
            </w:r>
          </w:p>
        </w:tc>
      </w:tr>
      <w:tr w:rsidR="008D5378" w:rsidRPr="008D5378" w14:paraId="2D40C430" w14:textId="77777777" w:rsidTr="0032685D">
        <w:tc>
          <w:tcPr>
            <w:tcW w:w="1590" w:type="pct"/>
            <w:tcBorders>
              <w:top w:val="nil"/>
              <w:left w:val="nil"/>
              <w:bottom w:val="nil"/>
              <w:right w:val="nil"/>
            </w:tcBorders>
            <w:shd w:val="clear" w:color="auto" w:fill="auto"/>
            <w:noWrap/>
            <w:vAlign w:val="bottom"/>
            <w:hideMark/>
          </w:tcPr>
          <w:p w14:paraId="5B7B2C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Raymond</w:t>
            </w:r>
          </w:p>
        </w:tc>
        <w:tc>
          <w:tcPr>
            <w:tcW w:w="1439" w:type="pct"/>
            <w:tcBorders>
              <w:top w:val="nil"/>
              <w:left w:val="nil"/>
              <w:bottom w:val="nil"/>
              <w:right w:val="nil"/>
            </w:tcBorders>
            <w:shd w:val="clear" w:color="auto" w:fill="auto"/>
            <w:noWrap/>
            <w:vAlign w:val="bottom"/>
            <w:hideMark/>
          </w:tcPr>
          <w:p w14:paraId="1F699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309A80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2522F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10472820</w:t>
            </w:r>
          </w:p>
        </w:tc>
        <w:tc>
          <w:tcPr>
            <w:tcW w:w="760" w:type="pct"/>
            <w:gridSpan w:val="2"/>
            <w:tcBorders>
              <w:top w:val="nil"/>
              <w:left w:val="nil"/>
              <w:bottom w:val="nil"/>
              <w:right w:val="nil"/>
            </w:tcBorders>
            <w:shd w:val="clear" w:color="auto" w:fill="auto"/>
            <w:noWrap/>
            <w:vAlign w:val="bottom"/>
            <w:hideMark/>
          </w:tcPr>
          <w:p w14:paraId="15E92B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25/09/2014</w:t>
            </w:r>
          </w:p>
        </w:tc>
      </w:tr>
      <w:tr w:rsidR="008D5378" w:rsidRPr="008D5378" w14:paraId="4E339247" w14:textId="77777777" w:rsidTr="0032685D">
        <w:tc>
          <w:tcPr>
            <w:tcW w:w="1590" w:type="pct"/>
            <w:tcBorders>
              <w:top w:val="nil"/>
              <w:left w:val="nil"/>
              <w:bottom w:val="nil"/>
              <w:right w:val="nil"/>
            </w:tcBorders>
            <w:shd w:val="clear" w:color="auto" w:fill="auto"/>
            <w:noWrap/>
            <w:vAlign w:val="bottom"/>
            <w:hideMark/>
          </w:tcPr>
          <w:p w14:paraId="28B331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Raymond</w:t>
            </w:r>
          </w:p>
        </w:tc>
        <w:tc>
          <w:tcPr>
            <w:tcW w:w="1439" w:type="pct"/>
            <w:tcBorders>
              <w:top w:val="nil"/>
              <w:left w:val="nil"/>
              <w:bottom w:val="nil"/>
              <w:right w:val="nil"/>
            </w:tcBorders>
            <w:shd w:val="clear" w:color="auto" w:fill="auto"/>
            <w:noWrap/>
            <w:vAlign w:val="bottom"/>
            <w:hideMark/>
          </w:tcPr>
          <w:p w14:paraId="7D8FAF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0C4C06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B922B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10472820</w:t>
            </w:r>
          </w:p>
        </w:tc>
        <w:tc>
          <w:tcPr>
            <w:tcW w:w="760" w:type="pct"/>
            <w:gridSpan w:val="2"/>
            <w:tcBorders>
              <w:top w:val="nil"/>
              <w:left w:val="nil"/>
              <w:bottom w:val="nil"/>
              <w:right w:val="nil"/>
            </w:tcBorders>
            <w:shd w:val="clear" w:color="auto" w:fill="auto"/>
            <w:noWrap/>
            <w:vAlign w:val="bottom"/>
            <w:hideMark/>
          </w:tcPr>
          <w:p w14:paraId="11ADA8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9/10/2014</w:t>
            </w:r>
          </w:p>
        </w:tc>
      </w:tr>
      <w:tr w:rsidR="008D5378" w:rsidRPr="008D5378" w14:paraId="4ACCA8F0" w14:textId="77777777" w:rsidTr="0032685D">
        <w:tc>
          <w:tcPr>
            <w:tcW w:w="1590" w:type="pct"/>
            <w:tcBorders>
              <w:top w:val="nil"/>
              <w:left w:val="nil"/>
              <w:bottom w:val="nil"/>
              <w:right w:val="nil"/>
            </w:tcBorders>
            <w:shd w:val="clear" w:color="auto" w:fill="auto"/>
            <w:noWrap/>
            <w:vAlign w:val="bottom"/>
            <w:hideMark/>
          </w:tcPr>
          <w:p w14:paraId="2B7F9A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Steven</w:t>
            </w:r>
          </w:p>
        </w:tc>
        <w:tc>
          <w:tcPr>
            <w:tcW w:w="1439" w:type="pct"/>
            <w:tcBorders>
              <w:top w:val="nil"/>
              <w:left w:val="nil"/>
              <w:bottom w:val="nil"/>
              <w:right w:val="nil"/>
            </w:tcBorders>
            <w:shd w:val="clear" w:color="auto" w:fill="auto"/>
            <w:noWrap/>
            <w:vAlign w:val="bottom"/>
            <w:hideMark/>
          </w:tcPr>
          <w:p w14:paraId="5965E2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Malvern SA 5061</w:t>
            </w:r>
          </w:p>
        </w:tc>
        <w:tc>
          <w:tcPr>
            <w:tcW w:w="455" w:type="pct"/>
            <w:tcBorders>
              <w:top w:val="nil"/>
              <w:left w:val="nil"/>
              <w:bottom w:val="nil"/>
              <w:right w:val="nil"/>
            </w:tcBorders>
            <w:shd w:val="clear" w:color="auto" w:fill="auto"/>
            <w:noWrap/>
            <w:vAlign w:val="bottom"/>
            <w:hideMark/>
          </w:tcPr>
          <w:p w14:paraId="34A6F2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44.40 </w:t>
            </w:r>
          </w:p>
        </w:tc>
        <w:tc>
          <w:tcPr>
            <w:tcW w:w="756" w:type="pct"/>
            <w:gridSpan w:val="2"/>
            <w:tcBorders>
              <w:top w:val="nil"/>
              <w:left w:val="nil"/>
              <w:bottom w:val="nil"/>
              <w:right w:val="nil"/>
            </w:tcBorders>
            <w:shd w:val="clear" w:color="auto" w:fill="auto"/>
            <w:noWrap/>
            <w:vAlign w:val="bottom"/>
            <w:hideMark/>
          </w:tcPr>
          <w:p w14:paraId="03C3F5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14397828</w:t>
            </w:r>
          </w:p>
        </w:tc>
        <w:tc>
          <w:tcPr>
            <w:tcW w:w="760" w:type="pct"/>
            <w:gridSpan w:val="2"/>
            <w:tcBorders>
              <w:top w:val="nil"/>
              <w:left w:val="nil"/>
              <w:bottom w:val="nil"/>
              <w:right w:val="nil"/>
            </w:tcBorders>
            <w:shd w:val="clear" w:color="auto" w:fill="auto"/>
            <w:noWrap/>
            <w:vAlign w:val="bottom"/>
            <w:hideMark/>
          </w:tcPr>
          <w:p w14:paraId="0FBC6D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21/10/2014</w:t>
            </w:r>
          </w:p>
        </w:tc>
      </w:tr>
      <w:tr w:rsidR="008D5378" w:rsidRPr="008D5378" w14:paraId="5C93364D" w14:textId="77777777" w:rsidTr="0032685D">
        <w:tc>
          <w:tcPr>
            <w:tcW w:w="1590" w:type="pct"/>
            <w:tcBorders>
              <w:top w:val="nil"/>
              <w:left w:val="nil"/>
              <w:bottom w:val="nil"/>
              <w:right w:val="nil"/>
            </w:tcBorders>
            <w:shd w:val="clear" w:color="auto" w:fill="auto"/>
            <w:noWrap/>
            <w:vAlign w:val="bottom"/>
            <w:hideMark/>
          </w:tcPr>
          <w:p w14:paraId="2879CE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Vanessa</w:t>
            </w:r>
          </w:p>
        </w:tc>
        <w:tc>
          <w:tcPr>
            <w:tcW w:w="1439" w:type="pct"/>
            <w:tcBorders>
              <w:top w:val="nil"/>
              <w:left w:val="nil"/>
              <w:bottom w:val="nil"/>
              <w:right w:val="nil"/>
            </w:tcBorders>
            <w:shd w:val="clear" w:color="auto" w:fill="auto"/>
            <w:noWrap/>
            <w:vAlign w:val="bottom"/>
            <w:hideMark/>
          </w:tcPr>
          <w:p w14:paraId="63FDE4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1E4473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430A04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9304753</w:t>
            </w:r>
          </w:p>
        </w:tc>
        <w:tc>
          <w:tcPr>
            <w:tcW w:w="760" w:type="pct"/>
            <w:gridSpan w:val="2"/>
            <w:tcBorders>
              <w:top w:val="nil"/>
              <w:left w:val="nil"/>
              <w:bottom w:val="nil"/>
              <w:right w:val="nil"/>
            </w:tcBorders>
            <w:shd w:val="clear" w:color="auto" w:fill="auto"/>
            <w:noWrap/>
            <w:vAlign w:val="bottom"/>
            <w:hideMark/>
          </w:tcPr>
          <w:p w14:paraId="726D0C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27/06/2015</w:t>
            </w:r>
          </w:p>
        </w:tc>
      </w:tr>
      <w:tr w:rsidR="008D5378" w:rsidRPr="008D5378" w14:paraId="0D53C4CE" w14:textId="77777777" w:rsidTr="0032685D">
        <w:tc>
          <w:tcPr>
            <w:tcW w:w="1590" w:type="pct"/>
            <w:tcBorders>
              <w:top w:val="nil"/>
              <w:left w:val="nil"/>
              <w:bottom w:val="nil"/>
              <w:right w:val="nil"/>
            </w:tcBorders>
            <w:shd w:val="clear" w:color="auto" w:fill="auto"/>
            <w:noWrap/>
            <w:vAlign w:val="bottom"/>
            <w:hideMark/>
          </w:tcPr>
          <w:p w14:paraId="169714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 Vanessa</w:t>
            </w:r>
          </w:p>
        </w:tc>
        <w:tc>
          <w:tcPr>
            <w:tcW w:w="1439" w:type="pct"/>
            <w:tcBorders>
              <w:top w:val="nil"/>
              <w:left w:val="nil"/>
              <w:bottom w:val="nil"/>
              <w:right w:val="nil"/>
            </w:tcBorders>
            <w:shd w:val="clear" w:color="auto" w:fill="auto"/>
            <w:noWrap/>
            <w:vAlign w:val="bottom"/>
            <w:hideMark/>
          </w:tcPr>
          <w:p w14:paraId="3D0779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SA 5341</w:t>
            </w:r>
          </w:p>
        </w:tc>
        <w:tc>
          <w:tcPr>
            <w:tcW w:w="455" w:type="pct"/>
            <w:tcBorders>
              <w:top w:val="nil"/>
              <w:left w:val="nil"/>
              <w:bottom w:val="nil"/>
              <w:right w:val="nil"/>
            </w:tcBorders>
            <w:shd w:val="clear" w:color="auto" w:fill="auto"/>
            <w:noWrap/>
            <w:vAlign w:val="bottom"/>
            <w:hideMark/>
          </w:tcPr>
          <w:p w14:paraId="62C899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4B258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9304753</w:t>
            </w:r>
          </w:p>
        </w:tc>
        <w:tc>
          <w:tcPr>
            <w:tcW w:w="760" w:type="pct"/>
            <w:gridSpan w:val="2"/>
            <w:tcBorders>
              <w:top w:val="nil"/>
              <w:left w:val="nil"/>
              <w:bottom w:val="nil"/>
              <w:right w:val="nil"/>
            </w:tcBorders>
            <w:shd w:val="clear" w:color="auto" w:fill="auto"/>
            <w:noWrap/>
            <w:vAlign w:val="bottom"/>
            <w:hideMark/>
          </w:tcPr>
          <w:p w14:paraId="08ED29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13/07/2015</w:t>
            </w:r>
          </w:p>
        </w:tc>
      </w:tr>
      <w:tr w:rsidR="008D5378" w:rsidRPr="008D5378" w14:paraId="3D101EE4" w14:textId="77777777" w:rsidTr="0032685D">
        <w:tc>
          <w:tcPr>
            <w:tcW w:w="1590" w:type="pct"/>
            <w:tcBorders>
              <w:top w:val="nil"/>
              <w:left w:val="nil"/>
              <w:bottom w:val="nil"/>
              <w:right w:val="nil"/>
            </w:tcBorders>
            <w:shd w:val="clear" w:color="auto" w:fill="auto"/>
            <w:noWrap/>
            <w:vAlign w:val="bottom"/>
            <w:hideMark/>
          </w:tcPr>
          <w:p w14:paraId="61B1DC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Somerfield, Beverley</w:t>
            </w:r>
          </w:p>
        </w:tc>
        <w:tc>
          <w:tcPr>
            <w:tcW w:w="1439" w:type="pct"/>
            <w:tcBorders>
              <w:top w:val="nil"/>
              <w:left w:val="nil"/>
              <w:bottom w:val="nil"/>
              <w:right w:val="nil"/>
            </w:tcBorders>
            <w:shd w:val="clear" w:color="auto" w:fill="auto"/>
            <w:noWrap/>
            <w:vAlign w:val="bottom"/>
            <w:hideMark/>
          </w:tcPr>
          <w:p w14:paraId="7F7015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A0668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200.00 </w:t>
            </w:r>
          </w:p>
        </w:tc>
        <w:tc>
          <w:tcPr>
            <w:tcW w:w="756" w:type="pct"/>
            <w:gridSpan w:val="2"/>
            <w:tcBorders>
              <w:top w:val="nil"/>
              <w:left w:val="nil"/>
              <w:bottom w:val="nil"/>
              <w:right w:val="nil"/>
            </w:tcBorders>
            <w:shd w:val="clear" w:color="auto" w:fill="auto"/>
            <w:noWrap/>
            <w:vAlign w:val="bottom"/>
            <w:hideMark/>
          </w:tcPr>
          <w:p w14:paraId="32F298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8864115</w:t>
            </w:r>
          </w:p>
        </w:tc>
        <w:tc>
          <w:tcPr>
            <w:tcW w:w="760" w:type="pct"/>
            <w:gridSpan w:val="2"/>
            <w:tcBorders>
              <w:top w:val="nil"/>
              <w:left w:val="nil"/>
              <w:bottom w:val="nil"/>
              <w:right w:val="nil"/>
            </w:tcBorders>
            <w:shd w:val="clear" w:color="auto" w:fill="auto"/>
            <w:noWrap/>
            <w:vAlign w:val="bottom"/>
            <w:hideMark/>
          </w:tcPr>
          <w:p w14:paraId="1FC0A8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21/07/2015</w:t>
            </w:r>
          </w:p>
        </w:tc>
      </w:tr>
      <w:tr w:rsidR="008D5378" w:rsidRPr="008D5378" w14:paraId="63229DE4" w14:textId="77777777" w:rsidTr="0032685D">
        <w:tc>
          <w:tcPr>
            <w:tcW w:w="1590" w:type="pct"/>
            <w:tcBorders>
              <w:top w:val="nil"/>
              <w:left w:val="nil"/>
              <w:bottom w:val="nil"/>
              <w:right w:val="nil"/>
            </w:tcBorders>
            <w:shd w:val="clear" w:color="auto" w:fill="auto"/>
            <w:noWrap/>
            <w:vAlign w:val="bottom"/>
            <w:hideMark/>
          </w:tcPr>
          <w:p w14:paraId="2E7DE4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Sorensen, Daniel</w:t>
            </w:r>
          </w:p>
        </w:tc>
        <w:tc>
          <w:tcPr>
            <w:tcW w:w="1439" w:type="pct"/>
            <w:tcBorders>
              <w:top w:val="nil"/>
              <w:left w:val="nil"/>
              <w:bottom w:val="nil"/>
              <w:right w:val="nil"/>
            </w:tcBorders>
            <w:shd w:val="clear" w:color="auto" w:fill="auto"/>
            <w:noWrap/>
            <w:vAlign w:val="bottom"/>
            <w:hideMark/>
          </w:tcPr>
          <w:p w14:paraId="2EB79E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Clair SA 5011</w:t>
            </w:r>
          </w:p>
        </w:tc>
        <w:tc>
          <w:tcPr>
            <w:tcW w:w="455" w:type="pct"/>
            <w:tcBorders>
              <w:top w:val="nil"/>
              <w:left w:val="nil"/>
              <w:bottom w:val="nil"/>
              <w:right w:val="nil"/>
            </w:tcBorders>
            <w:shd w:val="clear" w:color="auto" w:fill="auto"/>
            <w:noWrap/>
            <w:vAlign w:val="bottom"/>
            <w:hideMark/>
          </w:tcPr>
          <w:p w14:paraId="553F8A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82.24 </w:t>
            </w:r>
          </w:p>
        </w:tc>
        <w:tc>
          <w:tcPr>
            <w:tcW w:w="756" w:type="pct"/>
            <w:gridSpan w:val="2"/>
            <w:tcBorders>
              <w:top w:val="nil"/>
              <w:left w:val="nil"/>
              <w:bottom w:val="nil"/>
              <w:right w:val="nil"/>
            </w:tcBorders>
            <w:shd w:val="clear" w:color="auto" w:fill="auto"/>
            <w:noWrap/>
            <w:vAlign w:val="bottom"/>
            <w:hideMark/>
          </w:tcPr>
          <w:p w14:paraId="01C408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2130652</w:t>
            </w:r>
          </w:p>
        </w:tc>
        <w:tc>
          <w:tcPr>
            <w:tcW w:w="760" w:type="pct"/>
            <w:gridSpan w:val="2"/>
            <w:tcBorders>
              <w:top w:val="nil"/>
              <w:left w:val="nil"/>
              <w:bottom w:val="nil"/>
              <w:right w:val="nil"/>
            </w:tcBorders>
            <w:shd w:val="clear" w:color="auto" w:fill="auto"/>
            <w:noWrap/>
            <w:vAlign w:val="bottom"/>
            <w:hideMark/>
          </w:tcPr>
          <w:p w14:paraId="58878C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5/05/2014</w:t>
            </w:r>
          </w:p>
        </w:tc>
      </w:tr>
      <w:tr w:rsidR="008D5378" w:rsidRPr="008D5378" w14:paraId="724D78F0" w14:textId="77777777" w:rsidTr="0032685D">
        <w:tc>
          <w:tcPr>
            <w:tcW w:w="1590" w:type="pct"/>
            <w:tcBorders>
              <w:top w:val="nil"/>
              <w:left w:val="nil"/>
              <w:bottom w:val="nil"/>
              <w:right w:val="nil"/>
            </w:tcBorders>
            <w:shd w:val="clear" w:color="auto" w:fill="auto"/>
            <w:noWrap/>
            <w:vAlign w:val="bottom"/>
            <w:hideMark/>
          </w:tcPr>
          <w:p w14:paraId="42102D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Sorgini, Teresa</w:t>
            </w:r>
          </w:p>
        </w:tc>
        <w:tc>
          <w:tcPr>
            <w:tcW w:w="1439" w:type="pct"/>
            <w:tcBorders>
              <w:top w:val="nil"/>
              <w:left w:val="nil"/>
              <w:bottom w:val="nil"/>
              <w:right w:val="nil"/>
            </w:tcBorders>
            <w:shd w:val="clear" w:color="auto" w:fill="auto"/>
            <w:noWrap/>
            <w:vAlign w:val="bottom"/>
            <w:hideMark/>
          </w:tcPr>
          <w:p w14:paraId="01ABF3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3CBAE8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486.82 </w:t>
            </w:r>
          </w:p>
        </w:tc>
        <w:tc>
          <w:tcPr>
            <w:tcW w:w="756" w:type="pct"/>
            <w:gridSpan w:val="2"/>
            <w:tcBorders>
              <w:top w:val="nil"/>
              <w:left w:val="nil"/>
              <w:bottom w:val="nil"/>
              <w:right w:val="nil"/>
            </w:tcBorders>
            <w:shd w:val="clear" w:color="auto" w:fill="auto"/>
            <w:noWrap/>
            <w:vAlign w:val="bottom"/>
            <w:hideMark/>
          </w:tcPr>
          <w:p w14:paraId="6980ED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2390201</w:t>
            </w:r>
          </w:p>
        </w:tc>
        <w:tc>
          <w:tcPr>
            <w:tcW w:w="760" w:type="pct"/>
            <w:gridSpan w:val="2"/>
            <w:tcBorders>
              <w:top w:val="nil"/>
              <w:left w:val="nil"/>
              <w:bottom w:val="nil"/>
              <w:right w:val="nil"/>
            </w:tcBorders>
            <w:shd w:val="clear" w:color="auto" w:fill="auto"/>
            <w:noWrap/>
            <w:vAlign w:val="bottom"/>
            <w:hideMark/>
          </w:tcPr>
          <w:p w14:paraId="12340F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11/02/2014</w:t>
            </w:r>
          </w:p>
        </w:tc>
      </w:tr>
      <w:tr w:rsidR="008D5378" w:rsidRPr="008D5378" w14:paraId="31A0DBFB" w14:textId="77777777" w:rsidTr="0032685D">
        <w:tc>
          <w:tcPr>
            <w:tcW w:w="1590" w:type="pct"/>
            <w:tcBorders>
              <w:top w:val="nil"/>
              <w:left w:val="nil"/>
              <w:bottom w:val="nil"/>
              <w:right w:val="nil"/>
            </w:tcBorders>
            <w:shd w:val="clear" w:color="auto" w:fill="auto"/>
            <w:noWrap/>
            <w:vAlign w:val="bottom"/>
            <w:hideMark/>
          </w:tcPr>
          <w:p w14:paraId="21258B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Sorgini, Teresa</w:t>
            </w:r>
          </w:p>
        </w:tc>
        <w:tc>
          <w:tcPr>
            <w:tcW w:w="1439" w:type="pct"/>
            <w:tcBorders>
              <w:top w:val="nil"/>
              <w:left w:val="nil"/>
              <w:bottom w:val="nil"/>
              <w:right w:val="nil"/>
            </w:tcBorders>
            <w:shd w:val="clear" w:color="auto" w:fill="auto"/>
            <w:noWrap/>
            <w:vAlign w:val="bottom"/>
            <w:hideMark/>
          </w:tcPr>
          <w:p w14:paraId="3873A7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47DD85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18586F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2390201</w:t>
            </w:r>
          </w:p>
        </w:tc>
        <w:tc>
          <w:tcPr>
            <w:tcW w:w="760" w:type="pct"/>
            <w:gridSpan w:val="2"/>
            <w:tcBorders>
              <w:top w:val="nil"/>
              <w:left w:val="nil"/>
              <w:bottom w:val="nil"/>
              <w:right w:val="nil"/>
            </w:tcBorders>
            <w:shd w:val="clear" w:color="auto" w:fill="auto"/>
            <w:noWrap/>
            <w:vAlign w:val="bottom"/>
            <w:hideMark/>
          </w:tcPr>
          <w:p w14:paraId="13A811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77E7C710" w14:textId="77777777" w:rsidTr="0032685D">
        <w:tc>
          <w:tcPr>
            <w:tcW w:w="1590" w:type="pct"/>
            <w:tcBorders>
              <w:top w:val="nil"/>
              <w:left w:val="nil"/>
              <w:bottom w:val="nil"/>
              <w:right w:val="nil"/>
            </w:tcBorders>
            <w:shd w:val="clear" w:color="auto" w:fill="auto"/>
            <w:noWrap/>
            <w:vAlign w:val="bottom"/>
            <w:hideMark/>
          </w:tcPr>
          <w:p w14:paraId="032401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Sorgini, Teresa</w:t>
            </w:r>
          </w:p>
        </w:tc>
        <w:tc>
          <w:tcPr>
            <w:tcW w:w="1439" w:type="pct"/>
            <w:tcBorders>
              <w:top w:val="nil"/>
              <w:left w:val="nil"/>
              <w:bottom w:val="nil"/>
              <w:right w:val="nil"/>
            </w:tcBorders>
            <w:shd w:val="clear" w:color="auto" w:fill="auto"/>
            <w:noWrap/>
            <w:vAlign w:val="bottom"/>
            <w:hideMark/>
          </w:tcPr>
          <w:p w14:paraId="17640D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745C21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686.82 </w:t>
            </w:r>
          </w:p>
        </w:tc>
        <w:tc>
          <w:tcPr>
            <w:tcW w:w="756" w:type="pct"/>
            <w:gridSpan w:val="2"/>
            <w:tcBorders>
              <w:top w:val="nil"/>
              <w:left w:val="nil"/>
              <w:bottom w:val="nil"/>
              <w:right w:val="nil"/>
            </w:tcBorders>
            <w:shd w:val="clear" w:color="auto" w:fill="auto"/>
            <w:noWrap/>
            <w:vAlign w:val="bottom"/>
            <w:hideMark/>
          </w:tcPr>
          <w:p w14:paraId="0D8A45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2390201</w:t>
            </w:r>
          </w:p>
        </w:tc>
        <w:tc>
          <w:tcPr>
            <w:tcW w:w="760" w:type="pct"/>
            <w:gridSpan w:val="2"/>
            <w:tcBorders>
              <w:top w:val="nil"/>
              <w:left w:val="nil"/>
              <w:bottom w:val="nil"/>
              <w:right w:val="nil"/>
            </w:tcBorders>
            <w:shd w:val="clear" w:color="auto" w:fill="auto"/>
            <w:noWrap/>
            <w:vAlign w:val="bottom"/>
            <w:hideMark/>
          </w:tcPr>
          <w:p w14:paraId="0C8C28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1AC02E49" w14:textId="77777777" w:rsidTr="0032685D">
        <w:tc>
          <w:tcPr>
            <w:tcW w:w="1590" w:type="pct"/>
            <w:tcBorders>
              <w:top w:val="nil"/>
              <w:left w:val="nil"/>
              <w:bottom w:val="nil"/>
              <w:right w:val="nil"/>
            </w:tcBorders>
            <w:shd w:val="clear" w:color="auto" w:fill="auto"/>
            <w:noWrap/>
            <w:vAlign w:val="bottom"/>
            <w:hideMark/>
          </w:tcPr>
          <w:p w14:paraId="11CCB8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Sorgini, Teresa</w:t>
            </w:r>
          </w:p>
        </w:tc>
        <w:tc>
          <w:tcPr>
            <w:tcW w:w="1439" w:type="pct"/>
            <w:tcBorders>
              <w:top w:val="nil"/>
              <w:left w:val="nil"/>
              <w:bottom w:val="nil"/>
              <w:right w:val="nil"/>
            </w:tcBorders>
            <w:shd w:val="clear" w:color="auto" w:fill="auto"/>
            <w:noWrap/>
            <w:vAlign w:val="bottom"/>
            <w:hideMark/>
          </w:tcPr>
          <w:p w14:paraId="75BDEC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12153E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826.82 </w:t>
            </w:r>
          </w:p>
        </w:tc>
        <w:tc>
          <w:tcPr>
            <w:tcW w:w="756" w:type="pct"/>
            <w:gridSpan w:val="2"/>
            <w:tcBorders>
              <w:top w:val="nil"/>
              <w:left w:val="nil"/>
              <w:bottom w:val="nil"/>
              <w:right w:val="nil"/>
            </w:tcBorders>
            <w:shd w:val="clear" w:color="auto" w:fill="auto"/>
            <w:noWrap/>
            <w:vAlign w:val="bottom"/>
            <w:hideMark/>
          </w:tcPr>
          <w:p w14:paraId="540FAD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2390201</w:t>
            </w:r>
          </w:p>
        </w:tc>
        <w:tc>
          <w:tcPr>
            <w:tcW w:w="760" w:type="pct"/>
            <w:gridSpan w:val="2"/>
            <w:tcBorders>
              <w:top w:val="nil"/>
              <w:left w:val="nil"/>
              <w:bottom w:val="nil"/>
              <w:right w:val="nil"/>
            </w:tcBorders>
            <w:shd w:val="clear" w:color="auto" w:fill="auto"/>
            <w:noWrap/>
            <w:vAlign w:val="bottom"/>
            <w:hideMark/>
          </w:tcPr>
          <w:p w14:paraId="7884D3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4/07/2014</w:t>
            </w:r>
          </w:p>
        </w:tc>
      </w:tr>
      <w:tr w:rsidR="008D5378" w:rsidRPr="008D5378" w14:paraId="2DE06CBE" w14:textId="77777777" w:rsidTr="0032685D">
        <w:tc>
          <w:tcPr>
            <w:tcW w:w="1590" w:type="pct"/>
            <w:tcBorders>
              <w:top w:val="nil"/>
              <w:left w:val="nil"/>
              <w:bottom w:val="nil"/>
              <w:right w:val="nil"/>
            </w:tcBorders>
            <w:shd w:val="clear" w:color="auto" w:fill="auto"/>
            <w:noWrap/>
            <w:vAlign w:val="bottom"/>
            <w:hideMark/>
          </w:tcPr>
          <w:p w14:paraId="59BC63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Sorre, Rachel</w:t>
            </w:r>
          </w:p>
        </w:tc>
        <w:tc>
          <w:tcPr>
            <w:tcW w:w="1439" w:type="pct"/>
            <w:tcBorders>
              <w:top w:val="nil"/>
              <w:left w:val="nil"/>
              <w:bottom w:val="nil"/>
              <w:right w:val="nil"/>
            </w:tcBorders>
            <w:shd w:val="clear" w:color="auto" w:fill="auto"/>
            <w:noWrap/>
            <w:vAlign w:val="bottom"/>
            <w:hideMark/>
          </w:tcPr>
          <w:p w14:paraId="2B340D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06F7EF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50.36 </w:t>
            </w:r>
          </w:p>
        </w:tc>
        <w:tc>
          <w:tcPr>
            <w:tcW w:w="756" w:type="pct"/>
            <w:gridSpan w:val="2"/>
            <w:tcBorders>
              <w:top w:val="nil"/>
              <w:left w:val="nil"/>
              <w:bottom w:val="nil"/>
              <w:right w:val="nil"/>
            </w:tcBorders>
            <w:shd w:val="clear" w:color="auto" w:fill="auto"/>
            <w:noWrap/>
            <w:vAlign w:val="bottom"/>
            <w:hideMark/>
          </w:tcPr>
          <w:p w14:paraId="70B56E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11268726</w:t>
            </w:r>
          </w:p>
        </w:tc>
        <w:tc>
          <w:tcPr>
            <w:tcW w:w="760" w:type="pct"/>
            <w:gridSpan w:val="2"/>
            <w:tcBorders>
              <w:top w:val="nil"/>
              <w:left w:val="nil"/>
              <w:bottom w:val="nil"/>
              <w:right w:val="nil"/>
            </w:tcBorders>
            <w:shd w:val="clear" w:color="auto" w:fill="auto"/>
            <w:noWrap/>
            <w:vAlign w:val="bottom"/>
            <w:hideMark/>
          </w:tcPr>
          <w:p w14:paraId="7B5603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3/09/2015</w:t>
            </w:r>
          </w:p>
        </w:tc>
      </w:tr>
      <w:tr w:rsidR="008D5378" w:rsidRPr="008D5378" w14:paraId="5F222CFA" w14:textId="77777777" w:rsidTr="0032685D">
        <w:tc>
          <w:tcPr>
            <w:tcW w:w="1590" w:type="pct"/>
            <w:tcBorders>
              <w:top w:val="nil"/>
              <w:left w:val="nil"/>
              <w:bottom w:val="nil"/>
              <w:right w:val="nil"/>
            </w:tcBorders>
            <w:shd w:val="clear" w:color="auto" w:fill="auto"/>
            <w:noWrap/>
            <w:vAlign w:val="bottom"/>
            <w:hideMark/>
          </w:tcPr>
          <w:p w14:paraId="15B874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Sotiropoulos, Stimatia</w:t>
            </w:r>
          </w:p>
        </w:tc>
        <w:tc>
          <w:tcPr>
            <w:tcW w:w="1439" w:type="pct"/>
            <w:tcBorders>
              <w:top w:val="nil"/>
              <w:left w:val="nil"/>
              <w:bottom w:val="nil"/>
              <w:right w:val="nil"/>
            </w:tcBorders>
            <w:shd w:val="clear" w:color="auto" w:fill="auto"/>
            <w:noWrap/>
            <w:vAlign w:val="bottom"/>
            <w:hideMark/>
          </w:tcPr>
          <w:p w14:paraId="606AF2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Trinity Gardens SA 5068</w:t>
            </w:r>
          </w:p>
        </w:tc>
        <w:tc>
          <w:tcPr>
            <w:tcW w:w="455" w:type="pct"/>
            <w:tcBorders>
              <w:top w:val="nil"/>
              <w:left w:val="nil"/>
              <w:bottom w:val="nil"/>
              <w:right w:val="nil"/>
            </w:tcBorders>
            <w:shd w:val="clear" w:color="auto" w:fill="auto"/>
            <w:noWrap/>
            <w:vAlign w:val="bottom"/>
            <w:hideMark/>
          </w:tcPr>
          <w:p w14:paraId="01EDC3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38.62 </w:t>
            </w:r>
          </w:p>
        </w:tc>
        <w:tc>
          <w:tcPr>
            <w:tcW w:w="756" w:type="pct"/>
            <w:gridSpan w:val="2"/>
            <w:tcBorders>
              <w:top w:val="nil"/>
              <w:left w:val="nil"/>
              <w:bottom w:val="nil"/>
              <w:right w:val="nil"/>
            </w:tcBorders>
            <w:shd w:val="clear" w:color="auto" w:fill="auto"/>
            <w:noWrap/>
            <w:vAlign w:val="bottom"/>
            <w:hideMark/>
          </w:tcPr>
          <w:p w14:paraId="196747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17781792</w:t>
            </w:r>
          </w:p>
        </w:tc>
        <w:tc>
          <w:tcPr>
            <w:tcW w:w="760" w:type="pct"/>
            <w:gridSpan w:val="2"/>
            <w:tcBorders>
              <w:top w:val="nil"/>
              <w:left w:val="nil"/>
              <w:bottom w:val="nil"/>
              <w:right w:val="nil"/>
            </w:tcBorders>
            <w:shd w:val="clear" w:color="auto" w:fill="auto"/>
            <w:noWrap/>
            <w:vAlign w:val="bottom"/>
            <w:hideMark/>
          </w:tcPr>
          <w:p w14:paraId="2A38C6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46EA17EF" w14:textId="77777777" w:rsidTr="0032685D">
        <w:tc>
          <w:tcPr>
            <w:tcW w:w="1590" w:type="pct"/>
            <w:tcBorders>
              <w:top w:val="nil"/>
              <w:left w:val="nil"/>
              <w:bottom w:val="nil"/>
              <w:right w:val="nil"/>
            </w:tcBorders>
            <w:shd w:val="clear" w:color="auto" w:fill="auto"/>
            <w:noWrap/>
            <w:vAlign w:val="bottom"/>
            <w:hideMark/>
          </w:tcPr>
          <w:p w14:paraId="3D244E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Spadavecchia, Andonetta</w:t>
            </w:r>
          </w:p>
        </w:tc>
        <w:tc>
          <w:tcPr>
            <w:tcW w:w="1439" w:type="pct"/>
            <w:tcBorders>
              <w:top w:val="nil"/>
              <w:left w:val="nil"/>
              <w:bottom w:val="nil"/>
              <w:right w:val="nil"/>
            </w:tcBorders>
            <w:shd w:val="clear" w:color="auto" w:fill="auto"/>
            <w:noWrap/>
            <w:vAlign w:val="bottom"/>
            <w:hideMark/>
          </w:tcPr>
          <w:p w14:paraId="34EB5D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Solomontown SA 5540</w:t>
            </w:r>
          </w:p>
        </w:tc>
        <w:tc>
          <w:tcPr>
            <w:tcW w:w="455" w:type="pct"/>
            <w:tcBorders>
              <w:top w:val="nil"/>
              <w:left w:val="nil"/>
              <w:bottom w:val="nil"/>
              <w:right w:val="nil"/>
            </w:tcBorders>
            <w:shd w:val="clear" w:color="auto" w:fill="auto"/>
            <w:noWrap/>
            <w:vAlign w:val="bottom"/>
            <w:hideMark/>
          </w:tcPr>
          <w:p w14:paraId="4471A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12.87 </w:t>
            </w:r>
          </w:p>
        </w:tc>
        <w:tc>
          <w:tcPr>
            <w:tcW w:w="756" w:type="pct"/>
            <w:gridSpan w:val="2"/>
            <w:tcBorders>
              <w:top w:val="nil"/>
              <w:left w:val="nil"/>
              <w:bottom w:val="nil"/>
              <w:right w:val="nil"/>
            </w:tcBorders>
            <w:shd w:val="clear" w:color="auto" w:fill="auto"/>
            <w:noWrap/>
            <w:vAlign w:val="bottom"/>
            <w:hideMark/>
          </w:tcPr>
          <w:p w14:paraId="581E38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10922902</w:t>
            </w:r>
          </w:p>
        </w:tc>
        <w:tc>
          <w:tcPr>
            <w:tcW w:w="760" w:type="pct"/>
            <w:gridSpan w:val="2"/>
            <w:tcBorders>
              <w:top w:val="nil"/>
              <w:left w:val="nil"/>
              <w:bottom w:val="nil"/>
              <w:right w:val="nil"/>
            </w:tcBorders>
            <w:shd w:val="clear" w:color="auto" w:fill="auto"/>
            <w:noWrap/>
            <w:vAlign w:val="bottom"/>
            <w:hideMark/>
          </w:tcPr>
          <w:p w14:paraId="1A659A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20/08/2014</w:t>
            </w:r>
          </w:p>
        </w:tc>
      </w:tr>
      <w:tr w:rsidR="008D5378" w:rsidRPr="008D5378" w14:paraId="31803658" w14:textId="77777777" w:rsidTr="0032685D">
        <w:tc>
          <w:tcPr>
            <w:tcW w:w="1590" w:type="pct"/>
            <w:tcBorders>
              <w:top w:val="nil"/>
              <w:left w:val="nil"/>
              <w:bottom w:val="nil"/>
              <w:right w:val="nil"/>
            </w:tcBorders>
            <w:shd w:val="clear" w:color="auto" w:fill="auto"/>
            <w:noWrap/>
            <w:vAlign w:val="bottom"/>
            <w:hideMark/>
          </w:tcPr>
          <w:p w14:paraId="1DA518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Sparshott, Jillian</w:t>
            </w:r>
          </w:p>
        </w:tc>
        <w:tc>
          <w:tcPr>
            <w:tcW w:w="1439" w:type="pct"/>
            <w:tcBorders>
              <w:top w:val="nil"/>
              <w:left w:val="nil"/>
              <w:bottom w:val="nil"/>
              <w:right w:val="nil"/>
            </w:tcBorders>
            <w:shd w:val="clear" w:color="auto" w:fill="auto"/>
            <w:noWrap/>
            <w:vAlign w:val="bottom"/>
            <w:hideMark/>
          </w:tcPr>
          <w:p w14:paraId="61B9DB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East SA 5161</w:t>
            </w:r>
          </w:p>
        </w:tc>
        <w:tc>
          <w:tcPr>
            <w:tcW w:w="455" w:type="pct"/>
            <w:tcBorders>
              <w:top w:val="nil"/>
              <w:left w:val="nil"/>
              <w:bottom w:val="nil"/>
              <w:right w:val="nil"/>
            </w:tcBorders>
            <w:shd w:val="clear" w:color="auto" w:fill="auto"/>
            <w:noWrap/>
            <w:vAlign w:val="bottom"/>
            <w:hideMark/>
          </w:tcPr>
          <w:p w14:paraId="321ACF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27.50 </w:t>
            </w:r>
          </w:p>
        </w:tc>
        <w:tc>
          <w:tcPr>
            <w:tcW w:w="756" w:type="pct"/>
            <w:gridSpan w:val="2"/>
            <w:tcBorders>
              <w:top w:val="nil"/>
              <w:left w:val="nil"/>
              <w:bottom w:val="nil"/>
              <w:right w:val="nil"/>
            </w:tcBorders>
            <w:shd w:val="clear" w:color="auto" w:fill="auto"/>
            <w:noWrap/>
            <w:vAlign w:val="bottom"/>
            <w:hideMark/>
          </w:tcPr>
          <w:p w14:paraId="498DAC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5153033</w:t>
            </w:r>
          </w:p>
        </w:tc>
        <w:tc>
          <w:tcPr>
            <w:tcW w:w="760" w:type="pct"/>
            <w:gridSpan w:val="2"/>
            <w:tcBorders>
              <w:top w:val="nil"/>
              <w:left w:val="nil"/>
              <w:bottom w:val="nil"/>
              <w:right w:val="nil"/>
            </w:tcBorders>
            <w:shd w:val="clear" w:color="auto" w:fill="auto"/>
            <w:noWrap/>
            <w:vAlign w:val="bottom"/>
            <w:hideMark/>
          </w:tcPr>
          <w:p w14:paraId="5B0D8A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12/03/2015</w:t>
            </w:r>
          </w:p>
        </w:tc>
      </w:tr>
      <w:tr w:rsidR="008D5378" w:rsidRPr="008D5378" w14:paraId="1E08859C" w14:textId="77777777" w:rsidTr="0032685D">
        <w:tc>
          <w:tcPr>
            <w:tcW w:w="1590" w:type="pct"/>
            <w:tcBorders>
              <w:top w:val="nil"/>
              <w:left w:val="nil"/>
              <w:bottom w:val="nil"/>
              <w:right w:val="nil"/>
            </w:tcBorders>
            <w:shd w:val="clear" w:color="auto" w:fill="auto"/>
            <w:noWrap/>
            <w:vAlign w:val="bottom"/>
            <w:hideMark/>
          </w:tcPr>
          <w:p w14:paraId="1EB19D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Spence, Kylie</w:t>
            </w:r>
          </w:p>
        </w:tc>
        <w:tc>
          <w:tcPr>
            <w:tcW w:w="1439" w:type="pct"/>
            <w:tcBorders>
              <w:top w:val="nil"/>
              <w:left w:val="nil"/>
              <w:bottom w:val="nil"/>
              <w:right w:val="nil"/>
            </w:tcBorders>
            <w:shd w:val="clear" w:color="auto" w:fill="auto"/>
            <w:noWrap/>
            <w:vAlign w:val="bottom"/>
            <w:hideMark/>
          </w:tcPr>
          <w:p w14:paraId="1EF5B3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Park SA 5019</w:t>
            </w:r>
          </w:p>
        </w:tc>
        <w:tc>
          <w:tcPr>
            <w:tcW w:w="455" w:type="pct"/>
            <w:tcBorders>
              <w:top w:val="nil"/>
              <w:left w:val="nil"/>
              <w:bottom w:val="nil"/>
              <w:right w:val="nil"/>
            </w:tcBorders>
            <w:shd w:val="clear" w:color="auto" w:fill="auto"/>
            <w:noWrap/>
            <w:vAlign w:val="bottom"/>
            <w:hideMark/>
          </w:tcPr>
          <w:p w14:paraId="52F776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12.79 </w:t>
            </w:r>
          </w:p>
        </w:tc>
        <w:tc>
          <w:tcPr>
            <w:tcW w:w="756" w:type="pct"/>
            <w:gridSpan w:val="2"/>
            <w:tcBorders>
              <w:top w:val="nil"/>
              <w:left w:val="nil"/>
              <w:bottom w:val="nil"/>
              <w:right w:val="nil"/>
            </w:tcBorders>
            <w:shd w:val="clear" w:color="auto" w:fill="auto"/>
            <w:noWrap/>
            <w:vAlign w:val="bottom"/>
            <w:hideMark/>
          </w:tcPr>
          <w:p w14:paraId="7A854E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10977922</w:t>
            </w:r>
          </w:p>
        </w:tc>
        <w:tc>
          <w:tcPr>
            <w:tcW w:w="760" w:type="pct"/>
            <w:gridSpan w:val="2"/>
            <w:tcBorders>
              <w:top w:val="nil"/>
              <w:left w:val="nil"/>
              <w:bottom w:val="nil"/>
              <w:right w:val="nil"/>
            </w:tcBorders>
            <w:shd w:val="clear" w:color="auto" w:fill="auto"/>
            <w:noWrap/>
            <w:vAlign w:val="bottom"/>
            <w:hideMark/>
          </w:tcPr>
          <w:p w14:paraId="672F56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17/12/2014</w:t>
            </w:r>
          </w:p>
        </w:tc>
      </w:tr>
      <w:tr w:rsidR="008D5378" w:rsidRPr="008D5378" w14:paraId="6FA43D1C" w14:textId="77777777" w:rsidTr="0032685D">
        <w:tc>
          <w:tcPr>
            <w:tcW w:w="1590" w:type="pct"/>
            <w:tcBorders>
              <w:top w:val="nil"/>
              <w:left w:val="nil"/>
              <w:bottom w:val="nil"/>
              <w:right w:val="nil"/>
            </w:tcBorders>
            <w:shd w:val="clear" w:color="auto" w:fill="auto"/>
            <w:noWrap/>
            <w:vAlign w:val="bottom"/>
            <w:hideMark/>
          </w:tcPr>
          <w:p w14:paraId="47FA86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Spencer, Carmel</w:t>
            </w:r>
          </w:p>
        </w:tc>
        <w:tc>
          <w:tcPr>
            <w:tcW w:w="1439" w:type="pct"/>
            <w:tcBorders>
              <w:top w:val="nil"/>
              <w:left w:val="nil"/>
              <w:bottom w:val="nil"/>
              <w:right w:val="nil"/>
            </w:tcBorders>
            <w:shd w:val="clear" w:color="auto" w:fill="auto"/>
            <w:noWrap/>
            <w:vAlign w:val="bottom"/>
            <w:hideMark/>
          </w:tcPr>
          <w:p w14:paraId="70F51B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Farm SA 5114</w:t>
            </w:r>
          </w:p>
        </w:tc>
        <w:tc>
          <w:tcPr>
            <w:tcW w:w="455" w:type="pct"/>
            <w:tcBorders>
              <w:top w:val="nil"/>
              <w:left w:val="nil"/>
              <w:bottom w:val="nil"/>
              <w:right w:val="nil"/>
            </w:tcBorders>
            <w:shd w:val="clear" w:color="auto" w:fill="auto"/>
            <w:noWrap/>
            <w:vAlign w:val="bottom"/>
            <w:hideMark/>
          </w:tcPr>
          <w:p w14:paraId="06349B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14.22 </w:t>
            </w:r>
          </w:p>
        </w:tc>
        <w:tc>
          <w:tcPr>
            <w:tcW w:w="756" w:type="pct"/>
            <w:gridSpan w:val="2"/>
            <w:tcBorders>
              <w:top w:val="nil"/>
              <w:left w:val="nil"/>
              <w:bottom w:val="nil"/>
              <w:right w:val="nil"/>
            </w:tcBorders>
            <w:shd w:val="clear" w:color="auto" w:fill="auto"/>
            <w:noWrap/>
            <w:vAlign w:val="bottom"/>
            <w:hideMark/>
          </w:tcPr>
          <w:p w14:paraId="2B466E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13669812</w:t>
            </w:r>
          </w:p>
        </w:tc>
        <w:tc>
          <w:tcPr>
            <w:tcW w:w="760" w:type="pct"/>
            <w:gridSpan w:val="2"/>
            <w:tcBorders>
              <w:top w:val="nil"/>
              <w:left w:val="nil"/>
              <w:bottom w:val="nil"/>
              <w:right w:val="nil"/>
            </w:tcBorders>
            <w:shd w:val="clear" w:color="auto" w:fill="auto"/>
            <w:noWrap/>
            <w:vAlign w:val="bottom"/>
            <w:hideMark/>
          </w:tcPr>
          <w:p w14:paraId="48047F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18/07/2014</w:t>
            </w:r>
          </w:p>
        </w:tc>
      </w:tr>
      <w:tr w:rsidR="008D5378" w:rsidRPr="008D5378" w14:paraId="0E3B1621" w14:textId="77777777" w:rsidTr="0032685D">
        <w:tc>
          <w:tcPr>
            <w:tcW w:w="1590" w:type="pct"/>
            <w:tcBorders>
              <w:top w:val="nil"/>
              <w:left w:val="nil"/>
              <w:bottom w:val="nil"/>
              <w:right w:val="nil"/>
            </w:tcBorders>
            <w:shd w:val="clear" w:color="auto" w:fill="auto"/>
            <w:noWrap/>
            <w:vAlign w:val="bottom"/>
            <w:hideMark/>
          </w:tcPr>
          <w:p w14:paraId="0AC94C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Spencer, Dylan</w:t>
            </w:r>
          </w:p>
        </w:tc>
        <w:tc>
          <w:tcPr>
            <w:tcW w:w="1439" w:type="pct"/>
            <w:tcBorders>
              <w:top w:val="nil"/>
              <w:left w:val="nil"/>
              <w:bottom w:val="nil"/>
              <w:right w:val="nil"/>
            </w:tcBorders>
            <w:shd w:val="clear" w:color="auto" w:fill="auto"/>
            <w:noWrap/>
            <w:vAlign w:val="bottom"/>
            <w:hideMark/>
          </w:tcPr>
          <w:p w14:paraId="6792BC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Cobdogla SA 5346</w:t>
            </w:r>
          </w:p>
        </w:tc>
        <w:tc>
          <w:tcPr>
            <w:tcW w:w="455" w:type="pct"/>
            <w:tcBorders>
              <w:top w:val="nil"/>
              <w:left w:val="nil"/>
              <w:bottom w:val="nil"/>
              <w:right w:val="nil"/>
            </w:tcBorders>
            <w:shd w:val="clear" w:color="auto" w:fill="auto"/>
            <w:noWrap/>
            <w:vAlign w:val="bottom"/>
            <w:hideMark/>
          </w:tcPr>
          <w:p w14:paraId="036082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40.13 </w:t>
            </w:r>
          </w:p>
        </w:tc>
        <w:tc>
          <w:tcPr>
            <w:tcW w:w="756" w:type="pct"/>
            <w:gridSpan w:val="2"/>
            <w:tcBorders>
              <w:top w:val="nil"/>
              <w:left w:val="nil"/>
              <w:bottom w:val="nil"/>
              <w:right w:val="nil"/>
            </w:tcBorders>
            <w:shd w:val="clear" w:color="auto" w:fill="auto"/>
            <w:noWrap/>
            <w:vAlign w:val="bottom"/>
            <w:hideMark/>
          </w:tcPr>
          <w:p w14:paraId="287DEC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9883699</w:t>
            </w:r>
          </w:p>
        </w:tc>
        <w:tc>
          <w:tcPr>
            <w:tcW w:w="760" w:type="pct"/>
            <w:gridSpan w:val="2"/>
            <w:tcBorders>
              <w:top w:val="nil"/>
              <w:left w:val="nil"/>
              <w:bottom w:val="nil"/>
              <w:right w:val="nil"/>
            </w:tcBorders>
            <w:shd w:val="clear" w:color="auto" w:fill="auto"/>
            <w:noWrap/>
            <w:vAlign w:val="bottom"/>
            <w:hideMark/>
          </w:tcPr>
          <w:p w14:paraId="01F77B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69897D61" w14:textId="77777777" w:rsidTr="0032685D">
        <w:tc>
          <w:tcPr>
            <w:tcW w:w="1590" w:type="pct"/>
            <w:tcBorders>
              <w:top w:val="nil"/>
              <w:left w:val="nil"/>
              <w:bottom w:val="nil"/>
              <w:right w:val="nil"/>
            </w:tcBorders>
            <w:shd w:val="clear" w:color="auto" w:fill="auto"/>
            <w:noWrap/>
            <w:vAlign w:val="bottom"/>
            <w:hideMark/>
          </w:tcPr>
          <w:p w14:paraId="0BCC96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Spooner, Ricky</w:t>
            </w:r>
          </w:p>
        </w:tc>
        <w:tc>
          <w:tcPr>
            <w:tcW w:w="1439" w:type="pct"/>
            <w:tcBorders>
              <w:top w:val="nil"/>
              <w:left w:val="nil"/>
              <w:bottom w:val="nil"/>
              <w:right w:val="nil"/>
            </w:tcBorders>
            <w:shd w:val="clear" w:color="auto" w:fill="auto"/>
            <w:noWrap/>
            <w:vAlign w:val="bottom"/>
            <w:hideMark/>
          </w:tcPr>
          <w:p w14:paraId="42B6AB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74D5A9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64.02 </w:t>
            </w:r>
          </w:p>
        </w:tc>
        <w:tc>
          <w:tcPr>
            <w:tcW w:w="756" w:type="pct"/>
            <w:gridSpan w:val="2"/>
            <w:tcBorders>
              <w:top w:val="nil"/>
              <w:left w:val="nil"/>
              <w:bottom w:val="nil"/>
              <w:right w:val="nil"/>
            </w:tcBorders>
            <w:shd w:val="clear" w:color="auto" w:fill="auto"/>
            <w:noWrap/>
            <w:vAlign w:val="bottom"/>
            <w:hideMark/>
          </w:tcPr>
          <w:p w14:paraId="43D52E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1164635</w:t>
            </w:r>
          </w:p>
        </w:tc>
        <w:tc>
          <w:tcPr>
            <w:tcW w:w="760" w:type="pct"/>
            <w:gridSpan w:val="2"/>
            <w:tcBorders>
              <w:top w:val="nil"/>
              <w:left w:val="nil"/>
              <w:bottom w:val="nil"/>
              <w:right w:val="nil"/>
            </w:tcBorders>
            <w:shd w:val="clear" w:color="auto" w:fill="auto"/>
            <w:noWrap/>
            <w:vAlign w:val="bottom"/>
            <w:hideMark/>
          </w:tcPr>
          <w:p w14:paraId="645D47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28/06/2014</w:t>
            </w:r>
          </w:p>
        </w:tc>
      </w:tr>
      <w:tr w:rsidR="008D5378" w:rsidRPr="008D5378" w14:paraId="03AEBB66" w14:textId="77777777" w:rsidTr="0032685D">
        <w:tc>
          <w:tcPr>
            <w:tcW w:w="1590" w:type="pct"/>
            <w:tcBorders>
              <w:top w:val="nil"/>
              <w:left w:val="nil"/>
              <w:bottom w:val="nil"/>
              <w:right w:val="nil"/>
            </w:tcBorders>
            <w:shd w:val="clear" w:color="auto" w:fill="auto"/>
            <w:noWrap/>
            <w:vAlign w:val="bottom"/>
            <w:hideMark/>
          </w:tcPr>
          <w:p w14:paraId="5A9BE4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Sprint Auto Parts Pty. Ltd.</w:t>
            </w:r>
          </w:p>
        </w:tc>
        <w:tc>
          <w:tcPr>
            <w:tcW w:w="1439" w:type="pct"/>
            <w:tcBorders>
              <w:top w:val="nil"/>
              <w:left w:val="nil"/>
              <w:bottom w:val="nil"/>
              <w:right w:val="nil"/>
            </w:tcBorders>
            <w:shd w:val="clear" w:color="auto" w:fill="auto"/>
            <w:noWrap/>
            <w:vAlign w:val="bottom"/>
            <w:hideMark/>
          </w:tcPr>
          <w:p w14:paraId="298E83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Barker SA 5251</w:t>
            </w:r>
          </w:p>
        </w:tc>
        <w:tc>
          <w:tcPr>
            <w:tcW w:w="455" w:type="pct"/>
            <w:tcBorders>
              <w:top w:val="nil"/>
              <w:left w:val="nil"/>
              <w:bottom w:val="nil"/>
              <w:right w:val="nil"/>
            </w:tcBorders>
            <w:shd w:val="clear" w:color="auto" w:fill="auto"/>
            <w:noWrap/>
            <w:vAlign w:val="bottom"/>
            <w:hideMark/>
          </w:tcPr>
          <w:p w14:paraId="5B4FBD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720.71 </w:t>
            </w:r>
          </w:p>
        </w:tc>
        <w:tc>
          <w:tcPr>
            <w:tcW w:w="756" w:type="pct"/>
            <w:gridSpan w:val="2"/>
            <w:tcBorders>
              <w:top w:val="nil"/>
              <w:left w:val="nil"/>
              <w:bottom w:val="nil"/>
              <w:right w:val="nil"/>
            </w:tcBorders>
            <w:shd w:val="clear" w:color="auto" w:fill="auto"/>
            <w:noWrap/>
            <w:vAlign w:val="bottom"/>
            <w:hideMark/>
          </w:tcPr>
          <w:p w14:paraId="1D20B9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14712229</w:t>
            </w:r>
          </w:p>
        </w:tc>
        <w:tc>
          <w:tcPr>
            <w:tcW w:w="760" w:type="pct"/>
            <w:gridSpan w:val="2"/>
            <w:tcBorders>
              <w:top w:val="nil"/>
              <w:left w:val="nil"/>
              <w:bottom w:val="nil"/>
              <w:right w:val="nil"/>
            </w:tcBorders>
            <w:shd w:val="clear" w:color="auto" w:fill="auto"/>
            <w:noWrap/>
            <w:vAlign w:val="bottom"/>
            <w:hideMark/>
          </w:tcPr>
          <w:p w14:paraId="0B70DB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17FC5668" w14:textId="77777777" w:rsidTr="0032685D">
        <w:tc>
          <w:tcPr>
            <w:tcW w:w="1590" w:type="pct"/>
            <w:tcBorders>
              <w:top w:val="nil"/>
              <w:left w:val="nil"/>
              <w:bottom w:val="nil"/>
              <w:right w:val="nil"/>
            </w:tcBorders>
            <w:shd w:val="clear" w:color="auto" w:fill="auto"/>
            <w:noWrap/>
            <w:vAlign w:val="bottom"/>
            <w:hideMark/>
          </w:tcPr>
          <w:p w14:paraId="6157E7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Spry, Janice</w:t>
            </w:r>
          </w:p>
        </w:tc>
        <w:tc>
          <w:tcPr>
            <w:tcW w:w="1439" w:type="pct"/>
            <w:tcBorders>
              <w:top w:val="nil"/>
              <w:left w:val="nil"/>
              <w:bottom w:val="nil"/>
              <w:right w:val="nil"/>
            </w:tcBorders>
            <w:shd w:val="clear" w:color="auto" w:fill="auto"/>
            <w:noWrap/>
            <w:vAlign w:val="bottom"/>
            <w:hideMark/>
          </w:tcPr>
          <w:p w14:paraId="046998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Underdale SA 5032</w:t>
            </w:r>
          </w:p>
        </w:tc>
        <w:tc>
          <w:tcPr>
            <w:tcW w:w="455" w:type="pct"/>
            <w:tcBorders>
              <w:top w:val="nil"/>
              <w:left w:val="nil"/>
              <w:bottom w:val="nil"/>
              <w:right w:val="nil"/>
            </w:tcBorders>
            <w:shd w:val="clear" w:color="auto" w:fill="auto"/>
            <w:noWrap/>
            <w:vAlign w:val="bottom"/>
            <w:hideMark/>
          </w:tcPr>
          <w:p w14:paraId="620407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33.48 </w:t>
            </w:r>
          </w:p>
        </w:tc>
        <w:tc>
          <w:tcPr>
            <w:tcW w:w="756" w:type="pct"/>
            <w:gridSpan w:val="2"/>
            <w:tcBorders>
              <w:top w:val="nil"/>
              <w:left w:val="nil"/>
              <w:bottom w:val="nil"/>
              <w:right w:val="nil"/>
            </w:tcBorders>
            <w:shd w:val="clear" w:color="auto" w:fill="auto"/>
            <w:noWrap/>
            <w:vAlign w:val="bottom"/>
            <w:hideMark/>
          </w:tcPr>
          <w:p w14:paraId="4FB00B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1383634</w:t>
            </w:r>
          </w:p>
        </w:tc>
        <w:tc>
          <w:tcPr>
            <w:tcW w:w="760" w:type="pct"/>
            <w:gridSpan w:val="2"/>
            <w:tcBorders>
              <w:top w:val="nil"/>
              <w:left w:val="nil"/>
              <w:bottom w:val="nil"/>
              <w:right w:val="nil"/>
            </w:tcBorders>
            <w:shd w:val="clear" w:color="auto" w:fill="auto"/>
            <w:noWrap/>
            <w:vAlign w:val="bottom"/>
            <w:hideMark/>
          </w:tcPr>
          <w:p w14:paraId="2FB6EF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6/05/2014</w:t>
            </w:r>
          </w:p>
        </w:tc>
      </w:tr>
      <w:tr w:rsidR="008D5378" w:rsidRPr="008D5378" w14:paraId="123DA0AC" w14:textId="77777777" w:rsidTr="0032685D">
        <w:tc>
          <w:tcPr>
            <w:tcW w:w="1590" w:type="pct"/>
            <w:tcBorders>
              <w:top w:val="nil"/>
              <w:left w:val="nil"/>
              <w:bottom w:val="nil"/>
              <w:right w:val="nil"/>
            </w:tcBorders>
            <w:shd w:val="clear" w:color="auto" w:fill="auto"/>
            <w:noWrap/>
            <w:vAlign w:val="bottom"/>
            <w:hideMark/>
          </w:tcPr>
          <w:p w14:paraId="468B81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Squires, Daniel</w:t>
            </w:r>
          </w:p>
        </w:tc>
        <w:tc>
          <w:tcPr>
            <w:tcW w:w="1439" w:type="pct"/>
            <w:tcBorders>
              <w:top w:val="nil"/>
              <w:left w:val="nil"/>
              <w:bottom w:val="nil"/>
              <w:right w:val="nil"/>
            </w:tcBorders>
            <w:shd w:val="clear" w:color="auto" w:fill="auto"/>
            <w:noWrap/>
            <w:vAlign w:val="bottom"/>
            <w:hideMark/>
          </w:tcPr>
          <w:p w14:paraId="70E50B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1DED8E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22.70 </w:t>
            </w:r>
          </w:p>
        </w:tc>
        <w:tc>
          <w:tcPr>
            <w:tcW w:w="756" w:type="pct"/>
            <w:gridSpan w:val="2"/>
            <w:tcBorders>
              <w:top w:val="nil"/>
              <w:left w:val="nil"/>
              <w:bottom w:val="nil"/>
              <w:right w:val="nil"/>
            </w:tcBorders>
            <w:shd w:val="clear" w:color="auto" w:fill="auto"/>
            <w:noWrap/>
            <w:vAlign w:val="bottom"/>
            <w:hideMark/>
          </w:tcPr>
          <w:p w14:paraId="3D86BF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2390537</w:t>
            </w:r>
          </w:p>
        </w:tc>
        <w:tc>
          <w:tcPr>
            <w:tcW w:w="760" w:type="pct"/>
            <w:gridSpan w:val="2"/>
            <w:tcBorders>
              <w:top w:val="nil"/>
              <w:left w:val="nil"/>
              <w:bottom w:val="nil"/>
              <w:right w:val="nil"/>
            </w:tcBorders>
            <w:shd w:val="clear" w:color="auto" w:fill="auto"/>
            <w:noWrap/>
            <w:vAlign w:val="bottom"/>
            <w:hideMark/>
          </w:tcPr>
          <w:p w14:paraId="75672D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4DEF8265" w14:textId="77777777" w:rsidTr="0032685D">
        <w:tc>
          <w:tcPr>
            <w:tcW w:w="1590" w:type="pct"/>
            <w:tcBorders>
              <w:top w:val="nil"/>
              <w:left w:val="nil"/>
              <w:bottom w:val="nil"/>
              <w:right w:val="nil"/>
            </w:tcBorders>
            <w:shd w:val="clear" w:color="auto" w:fill="auto"/>
            <w:noWrap/>
            <w:vAlign w:val="bottom"/>
            <w:hideMark/>
          </w:tcPr>
          <w:p w14:paraId="6149A1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Srdich, Ljubamkd</w:t>
            </w:r>
          </w:p>
        </w:tc>
        <w:tc>
          <w:tcPr>
            <w:tcW w:w="1439" w:type="pct"/>
            <w:tcBorders>
              <w:top w:val="nil"/>
              <w:left w:val="nil"/>
              <w:bottom w:val="nil"/>
              <w:right w:val="nil"/>
            </w:tcBorders>
            <w:shd w:val="clear" w:color="auto" w:fill="auto"/>
            <w:noWrap/>
            <w:vAlign w:val="bottom"/>
            <w:hideMark/>
          </w:tcPr>
          <w:p w14:paraId="60BDF7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Gardens SA 5012</w:t>
            </w:r>
          </w:p>
        </w:tc>
        <w:tc>
          <w:tcPr>
            <w:tcW w:w="455" w:type="pct"/>
            <w:tcBorders>
              <w:top w:val="nil"/>
              <w:left w:val="nil"/>
              <w:bottom w:val="nil"/>
              <w:right w:val="nil"/>
            </w:tcBorders>
            <w:shd w:val="clear" w:color="auto" w:fill="auto"/>
            <w:noWrap/>
            <w:vAlign w:val="bottom"/>
            <w:hideMark/>
          </w:tcPr>
          <w:p w14:paraId="72C796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6DDE21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12400618</w:t>
            </w:r>
          </w:p>
        </w:tc>
        <w:tc>
          <w:tcPr>
            <w:tcW w:w="760" w:type="pct"/>
            <w:gridSpan w:val="2"/>
            <w:tcBorders>
              <w:top w:val="nil"/>
              <w:left w:val="nil"/>
              <w:bottom w:val="nil"/>
              <w:right w:val="nil"/>
            </w:tcBorders>
            <w:shd w:val="clear" w:color="auto" w:fill="auto"/>
            <w:noWrap/>
            <w:vAlign w:val="bottom"/>
            <w:hideMark/>
          </w:tcPr>
          <w:p w14:paraId="7DAF6C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22/05/2014</w:t>
            </w:r>
          </w:p>
        </w:tc>
      </w:tr>
      <w:tr w:rsidR="008D5378" w:rsidRPr="008D5378" w14:paraId="69FC944F" w14:textId="77777777" w:rsidTr="0032685D">
        <w:tc>
          <w:tcPr>
            <w:tcW w:w="1590" w:type="pct"/>
            <w:tcBorders>
              <w:top w:val="nil"/>
              <w:left w:val="nil"/>
              <w:bottom w:val="nil"/>
              <w:right w:val="nil"/>
            </w:tcBorders>
            <w:shd w:val="clear" w:color="auto" w:fill="auto"/>
            <w:noWrap/>
            <w:vAlign w:val="bottom"/>
            <w:hideMark/>
          </w:tcPr>
          <w:p w14:paraId="786A34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Srdich, Ljubamkd</w:t>
            </w:r>
          </w:p>
        </w:tc>
        <w:tc>
          <w:tcPr>
            <w:tcW w:w="1439" w:type="pct"/>
            <w:tcBorders>
              <w:top w:val="nil"/>
              <w:left w:val="nil"/>
              <w:bottom w:val="nil"/>
              <w:right w:val="nil"/>
            </w:tcBorders>
            <w:shd w:val="clear" w:color="auto" w:fill="auto"/>
            <w:noWrap/>
            <w:vAlign w:val="bottom"/>
            <w:hideMark/>
          </w:tcPr>
          <w:p w14:paraId="1D5ED5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Gardens SA 5012</w:t>
            </w:r>
          </w:p>
        </w:tc>
        <w:tc>
          <w:tcPr>
            <w:tcW w:w="455" w:type="pct"/>
            <w:tcBorders>
              <w:top w:val="nil"/>
              <w:left w:val="nil"/>
              <w:bottom w:val="nil"/>
              <w:right w:val="nil"/>
            </w:tcBorders>
            <w:shd w:val="clear" w:color="auto" w:fill="auto"/>
            <w:noWrap/>
            <w:vAlign w:val="bottom"/>
            <w:hideMark/>
          </w:tcPr>
          <w:p w14:paraId="5A2689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136E45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12400618</w:t>
            </w:r>
          </w:p>
        </w:tc>
        <w:tc>
          <w:tcPr>
            <w:tcW w:w="760" w:type="pct"/>
            <w:gridSpan w:val="2"/>
            <w:tcBorders>
              <w:top w:val="nil"/>
              <w:left w:val="nil"/>
              <w:bottom w:val="nil"/>
              <w:right w:val="nil"/>
            </w:tcBorders>
            <w:shd w:val="clear" w:color="auto" w:fill="auto"/>
            <w:noWrap/>
            <w:vAlign w:val="bottom"/>
            <w:hideMark/>
          </w:tcPr>
          <w:p w14:paraId="086D73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5/06/2014</w:t>
            </w:r>
          </w:p>
        </w:tc>
      </w:tr>
      <w:tr w:rsidR="008D5378" w:rsidRPr="008D5378" w14:paraId="6C0DBBCE" w14:textId="77777777" w:rsidTr="0032685D">
        <w:tc>
          <w:tcPr>
            <w:tcW w:w="1590" w:type="pct"/>
            <w:tcBorders>
              <w:top w:val="nil"/>
              <w:left w:val="nil"/>
              <w:bottom w:val="nil"/>
              <w:right w:val="nil"/>
            </w:tcBorders>
            <w:shd w:val="clear" w:color="auto" w:fill="auto"/>
            <w:noWrap/>
            <w:vAlign w:val="bottom"/>
            <w:hideMark/>
          </w:tcPr>
          <w:p w14:paraId="19D285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Srdich, Ljubamkd</w:t>
            </w:r>
          </w:p>
        </w:tc>
        <w:tc>
          <w:tcPr>
            <w:tcW w:w="1439" w:type="pct"/>
            <w:tcBorders>
              <w:top w:val="nil"/>
              <w:left w:val="nil"/>
              <w:bottom w:val="nil"/>
              <w:right w:val="nil"/>
            </w:tcBorders>
            <w:shd w:val="clear" w:color="auto" w:fill="auto"/>
            <w:noWrap/>
            <w:vAlign w:val="bottom"/>
            <w:hideMark/>
          </w:tcPr>
          <w:p w14:paraId="3C5186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Gardens SA 5012</w:t>
            </w:r>
          </w:p>
        </w:tc>
        <w:tc>
          <w:tcPr>
            <w:tcW w:w="455" w:type="pct"/>
            <w:tcBorders>
              <w:top w:val="nil"/>
              <w:left w:val="nil"/>
              <w:bottom w:val="nil"/>
              <w:right w:val="nil"/>
            </w:tcBorders>
            <w:shd w:val="clear" w:color="auto" w:fill="auto"/>
            <w:noWrap/>
            <w:vAlign w:val="bottom"/>
            <w:hideMark/>
          </w:tcPr>
          <w:p w14:paraId="1EAE96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186.82 </w:t>
            </w:r>
          </w:p>
        </w:tc>
        <w:tc>
          <w:tcPr>
            <w:tcW w:w="756" w:type="pct"/>
            <w:gridSpan w:val="2"/>
            <w:tcBorders>
              <w:top w:val="nil"/>
              <w:left w:val="nil"/>
              <w:bottom w:val="nil"/>
              <w:right w:val="nil"/>
            </w:tcBorders>
            <w:shd w:val="clear" w:color="auto" w:fill="auto"/>
            <w:noWrap/>
            <w:vAlign w:val="bottom"/>
            <w:hideMark/>
          </w:tcPr>
          <w:p w14:paraId="2AD97F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12400618</w:t>
            </w:r>
          </w:p>
        </w:tc>
        <w:tc>
          <w:tcPr>
            <w:tcW w:w="760" w:type="pct"/>
            <w:gridSpan w:val="2"/>
            <w:tcBorders>
              <w:top w:val="nil"/>
              <w:left w:val="nil"/>
              <w:bottom w:val="nil"/>
              <w:right w:val="nil"/>
            </w:tcBorders>
            <w:shd w:val="clear" w:color="auto" w:fill="auto"/>
            <w:noWrap/>
            <w:vAlign w:val="bottom"/>
            <w:hideMark/>
          </w:tcPr>
          <w:p w14:paraId="75056C0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19/06/2014</w:t>
            </w:r>
          </w:p>
        </w:tc>
      </w:tr>
      <w:tr w:rsidR="008D5378" w:rsidRPr="008D5378" w14:paraId="6C10A153" w14:textId="77777777" w:rsidTr="0032685D">
        <w:tc>
          <w:tcPr>
            <w:tcW w:w="1590" w:type="pct"/>
            <w:tcBorders>
              <w:top w:val="nil"/>
              <w:left w:val="nil"/>
              <w:bottom w:val="nil"/>
              <w:right w:val="nil"/>
            </w:tcBorders>
            <w:shd w:val="clear" w:color="auto" w:fill="auto"/>
            <w:noWrap/>
            <w:vAlign w:val="bottom"/>
            <w:hideMark/>
          </w:tcPr>
          <w:p w14:paraId="65EAAC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Srdich, Ljubamkd</w:t>
            </w:r>
          </w:p>
        </w:tc>
        <w:tc>
          <w:tcPr>
            <w:tcW w:w="1439" w:type="pct"/>
            <w:tcBorders>
              <w:top w:val="nil"/>
              <w:left w:val="nil"/>
              <w:bottom w:val="nil"/>
              <w:right w:val="nil"/>
            </w:tcBorders>
            <w:shd w:val="clear" w:color="auto" w:fill="auto"/>
            <w:noWrap/>
            <w:vAlign w:val="bottom"/>
            <w:hideMark/>
          </w:tcPr>
          <w:p w14:paraId="76E761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Gardens SA 5012</w:t>
            </w:r>
          </w:p>
        </w:tc>
        <w:tc>
          <w:tcPr>
            <w:tcW w:w="455" w:type="pct"/>
            <w:tcBorders>
              <w:top w:val="nil"/>
              <w:left w:val="nil"/>
              <w:bottom w:val="nil"/>
              <w:right w:val="nil"/>
            </w:tcBorders>
            <w:shd w:val="clear" w:color="auto" w:fill="auto"/>
            <w:noWrap/>
            <w:vAlign w:val="bottom"/>
            <w:hideMark/>
          </w:tcPr>
          <w:p w14:paraId="258D45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160.40 </w:t>
            </w:r>
          </w:p>
        </w:tc>
        <w:tc>
          <w:tcPr>
            <w:tcW w:w="756" w:type="pct"/>
            <w:gridSpan w:val="2"/>
            <w:tcBorders>
              <w:top w:val="nil"/>
              <w:left w:val="nil"/>
              <w:bottom w:val="nil"/>
              <w:right w:val="nil"/>
            </w:tcBorders>
            <w:shd w:val="clear" w:color="auto" w:fill="auto"/>
            <w:noWrap/>
            <w:vAlign w:val="bottom"/>
            <w:hideMark/>
          </w:tcPr>
          <w:p w14:paraId="37B320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12400618</w:t>
            </w:r>
          </w:p>
        </w:tc>
        <w:tc>
          <w:tcPr>
            <w:tcW w:w="760" w:type="pct"/>
            <w:gridSpan w:val="2"/>
            <w:tcBorders>
              <w:top w:val="nil"/>
              <w:left w:val="nil"/>
              <w:bottom w:val="nil"/>
              <w:right w:val="nil"/>
            </w:tcBorders>
            <w:shd w:val="clear" w:color="auto" w:fill="auto"/>
            <w:noWrap/>
            <w:vAlign w:val="bottom"/>
            <w:hideMark/>
          </w:tcPr>
          <w:p w14:paraId="6E05B5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17/07/2014</w:t>
            </w:r>
          </w:p>
        </w:tc>
      </w:tr>
      <w:tr w:rsidR="008D5378" w:rsidRPr="008D5378" w14:paraId="5CFEA989" w14:textId="77777777" w:rsidTr="0032685D">
        <w:tc>
          <w:tcPr>
            <w:tcW w:w="1590" w:type="pct"/>
            <w:tcBorders>
              <w:top w:val="nil"/>
              <w:left w:val="nil"/>
              <w:bottom w:val="nil"/>
              <w:right w:val="nil"/>
            </w:tcBorders>
            <w:shd w:val="clear" w:color="auto" w:fill="auto"/>
            <w:noWrap/>
            <w:vAlign w:val="bottom"/>
            <w:hideMark/>
          </w:tcPr>
          <w:p w14:paraId="5509E5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Stacey, Philip</w:t>
            </w:r>
          </w:p>
        </w:tc>
        <w:tc>
          <w:tcPr>
            <w:tcW w:w="1439" w:type="pct"/>
            <w:tcBorders>
              <w:top w:val="nil"/>
              <w:left w:val="nil"/>
              <w:bottom w:val="nil"/>
              <w:right w:val="nil"/>
            </w:tcBorders>
            <w:shd w:val="clear" w:color="auto" w:fill="auto"/>
            <w:noWrap/>
            <w:vAlign w:val="bottom"/>
            <w:hideMark/>
          </w:tcPr>
          <w:p w14:paraId="77B2DB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Newton SA 5074</w:t>
            </w:r>
          </w:p>
        </w:tc>
        <w:tc>
          <w:tcPr>
            <w:tcW w:w="455" w:type="pct"/>
            <w:tcBorders>
              <w:top w:val="nil"/>
              <w:left w:val="nil"/>
              <w:bottom w:val="nil"/>
              <w:right w:val="nil"/>
            </w:tcBorders>
            <w:shd w:val="clear" w:color="auto" w:fill="auto"/>
            <w:noWrap/>
            <w:vAlign w:val="bottom"/>
            <w:hideMark/>
          </w:tcPr>
          <w:p w14:paraId="239C1F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26.84 </w:t>
            </w:r>
          </w:p>
        </w:tc>
        <w:tc>
          <w:tcPr>
            <w:tcW w:w="756" w:type="pct"/>
            <w:gridSpan w:val="2"/>
            <w:tcBorders>
              <w:top w:val="nil"/>
              <w:left w:val="nil"/>
              <w:bottom w:val="nil"/>
              <w:right w:val="nil"/>
            </w:tcBorders>
            <w:shd w:val="clear" w:color="auto" w:fill="auto"/>
            <w:noWrap/>
            <w:vAlign w:val="bottom"/>
            <w:hideMark/>
          </w:tcPr>
          <w:p w14:paraId="377C2A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12969909</w:t>
            </w:r>
          </w:p>
        </w:tc>
        <w:tc>
          <w:tcPr>
            <w:tcW w:w="760" w:type="pct"/>
            <w:gridSpan w:val="2"/>
            <w:tcBorders>
              <w:top w:val="nil"/>
              <w:left w:val="nil"/>
              <w:bottom w:val="nil"/>
              <w:right w:val="nil"/>
            </w:tcBorders>
            <w:shd w:val="clear" w:color="auto" w:fill="auto"/>
            <w:noWrap/>
            <w:vAlign w:val="bottom"/>
            <w:hideMark/>
          </w:tcPr>
          <w:p w14:paraId="3181D6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666D5FE0" w14:textId="77777777" w:rsidTr="0032685D">
        <w:tc>
          <w:tcPr>
            <w:tcW w:w="1590" w:type="pct"/>
            <w:tcBorders>
              <w:top w:val="nil"/>
              <w:left w:val="nil"/>
              <w:bottom w:val="nil"/>
              <w:right w:val="nil"/>
            </w:tcBorders>
            <w:shd w:val="clear" w:color="auto" w:fill="auto"/>
            <w:noWrap/>
            <w:vAlign w:val="bottom"/>
            <w:hideMark/>
          </w:tcPr>
          <w:p w14:paraId="30BAD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Staltari, Rosina</w:t>
            </w:r>
          </w:p>
        </w:tc>
        <w:tc>
          <w:tcPr>
            <w:tcW w:w="1439" w:type="pct"/>
            <w:tcBorders>
              <w:top w:val="nil"/>
              <w:left w:val="nil"/>
              <w:bottom w:val="nil"/>
              <w:right w:val="nil"/>
            </w:tcBorders>
            <w:shd w:val="clear" w:color="auto" w:fill="auto"/>
            <w:noWrap/>
            <w:vAlign w:val="bottom"/>
            <w:hideMark/>
          </w:tcPr>
          <w:p w14:paraId="0B16E1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Warradale SA 5046</w:t>
            </w:r>
          </w:p>
        </w:tc>
        <w:tc>
          <w:tcPr>
            <w:tcW w:w="455" w:type="pct"/>
            <w:tcBorders>
              <w:top w:val="nil"/>
              <w:left w:val="nil"/>
              <w:bottom w:val="nil"/>
              <w:right w:val="nil"/>
            </w:tcBorders>
            <w:shd w:val="clear" w:color="auto" w:fill="auto"/>
            <w:noWrap/>
            <w:vAlign w:val="bottom"/>
            <w:hideMark/>
          </w:tcPr>
          <w:p w14:paraId="07C959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109.32 </w:t>
            </w:r>
          </w:p>
        </w:tc>
        <w:tc>
          <w:tcPr>
            <w:tcW w:w="756" w:type="pct"/>
            <w:gridSpan w:val="2"/>
            <w:tcBorders>
              <w:top w:val="nil"/>
              <w:left w:val="nil"/>
              <w:bottom w:val="nil"/>
              <w:right w:val="nil"/>
            </w:tcBorders>
            <w:shd w:val="clear" w:color="auto" w:fill="auto"/>
            <w:noWrap/>
            <w:vAlign w:val="bottom"/>
            <w:hideMark/>
          </w:tcPr>
          <w:p w14:paraId="52687D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14239478</w:t>
            </w:r>
          </w:p>
        </w:tc>
        <w:tc>
          <w:tcPr>
            <w:tcW w:w="760" w:type="pct"/>
            <w:gridSpan w:val="2"/>
            <w:tcBorders>
              <w:top w:val="nil"/>
              <w:left w:val="nil"/>
              <w:bottom w:val="nil"/>
              <w:right w:val="nil"/>
            </w:tcBorders>
            <w:shd w:val="clear" w:color="auto" w:fill="auto"/>
            <w:noWrap/>
            <w:vAlign w:val="bottom"/>
            <w:hideMark/>
          </w:tcPr>
          <w:p w14:paraId="0DA3F7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29/07/2014</w:t>
            </w:r>
          </w:p>
        </w:tc>
      </w:tr>
      <w:tr w:rsidR="008D5378" w:rsidRPr="008D5378" w14:paraId="67DB295B" w14:textId="77777777" w:rsidTr="0032685D">
        <w:tc>
          <w:tcPr>
            <w:tcW w:w="1590" w:type="pct"/>
            <w:tcBorders>
              <w:top w:val="nil"/>
              <w:left w:val="nil"/>
              <w:bottom w:val="nil"/>
              <w:right w:val="nil"/>
            </w:tcBorders>
            <w:shd w:val="clear" w:color="auto" w:fill="auto"/>
            <w:noWrap/>
            <w:vAlign w:val="bottom"/>
            <w:hideMark/>
          </w:tcPr>
          <w:p w14:paraId="0D0412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Stanton, Matthew</w:t>
            </w:r>
          </w:p>
        </w:tc>
        <w:tc>
          <w:tcPr>
            <w:tcW w:w="1439" w:type="pct"/>
            <w:tcBorders>
              <w:top w:val="nil"/>
              <w:left w:val="nil"/>
              <w:bottom w:val="nil"/>
              <w:right w:val="nil"/>
            </w:tcBorders>
            <w:shd w:val="clear" w:color="auto" w:fill="auto"/>
            <w:noWrap/>
            <w:vAlign w:val="bottom"/>
            <w:hideMark/>
          </w:tcPr>
          <w:p w14:paraId="704E66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South SA 5022</w:t>
            </w:r>
          </w:p>
        </w:tc>
        <w:tc>
          <w:tcPr>
            <w:tcW w:w="455" w:type="pct"/>
            <w:tcBorders>
              <w:top w:val="nil"/>
              <w:left w:val="nil"/>
              <w:bottom w:val="nil"/>
              <w:right w:val="nil"/>
            </w:tcBorders>
            <w:shd w:val="clear" w:color="auto" w:fill="auto"/>
            <w:noWrap/>
            <w:vAlign w:val="bottom"/>
            <w:hideMark/>
          </w:tcPr>
          <w:p w14:paraId="0AC5A1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51.87 </w:t>
            </w:r>
          </w:p>
        </w:tc>
        <w:tc>
          <w:tcPr>
            <w:tcW w:w="756" w:type="pct"/>
            <w:gridSpan w:val="2"/>
            <w:tcBorders>
              <w:top w:val="nil"/>
              <w:left w:val="nil"/>
              <w:bottom w:val="nil"/>
              <w:right w:val="nil"/>
            </w:tcBorders>
            <w:shd w:val="clear" w:color="auto" w:fill="auto"/>
            <w:noWrap/>
            <w:vAlign w:val="bottom"/>
            <w:hideMark/>
          </w:tcPr>
          <w:p w14:paraId="5ADD6D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11404932</w:t>
            </w:r>
          </w:p>
        </w:tc>
        <w:tc>
          <w:tcPr>
            <w:tcW w:w="760" w:type="pct"/>
            <w:gridSpan w:val="2"/>
            <w:tcBorders>
              <w:top w:val="nil"/>
              <w:left w:val="nil"/>
              <w:bottom w:val="nil"/>
              <w:right w:val="nil"/>
            </w:tcBorders>
            <w:shd w:val="clear" w:color="auto" w:fill="auto"/>
            <w:noWrap/>
            <w:vAlign w:val="bottom"/>
            <w:hideMark/>
          </w:tcPr>
          <w:p w14:paraId="7BBB9F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6AFA9AB7" w14:textId="77777777" w:rsidTr="0032685D">
        <w:tc>
          <w:tcPr>
            <w:tcW w:w="1590" w:type="pct"/>
            <w:tcBorders>
              <w:top w:val="nil"/>
              <w:left w:val="nil"/>
              <w:bottom w:val="nil"/>
              <w:right w:val="nil"/>
            </w:tcBorders>
            <w:shd w:val="clear" w:color="auto" w:fill="auto"/>
            <w:noWrap/>
            <w:vAlign w:val="bottom"/>
            <w:hideMark/>
          </w:tcPr>
          <w:p w14:paraId="5DCE86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Stapleton, Steven</w:t>
            </w:r>
          </w:p>
        </w:tc>
        <w:tc>
          <w:tcPr>
            <w:tcW w:w="1439" w:type="pct"/>
            <w:tcBorders>
              <w:top w:val="nil"/>
              <w:left w:val="nil"/>
              <w:bottom w:val="nil"/>
              <w:right w:val="nil"/>
            </w:tcBorders>
            <w:shd w:val="clear" w:color="auto" w:fill="auto"/>
            <w:noWrap/>
            <w:vAlign w:val="bottom"/>
            <w:hideMark/>
          </w:tcPr>
          <w:p w14:paraId="571A86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2FA08E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290.91 </w:t>
            </w:r>
          </w:p>
        </w:tc>
        <w:tc>
          <w:tcPr>
            <w:tcW w:w="756" w:type="pct"/>
            <w:gridSpan w:val="2"/>
            <w:tcBorders>
              <w:top w:val="nil"/>
              <w:left w:val="nil"/>
              <w:bottom w:val="nil"/>
              <w:right w:val="nil"/>
            </w:tcBorders>
            <w:shd w:val="clear" w:color="auto" w:fill="auto"/>
            <w:noWrap/>
            <w:vAlign w:val="bottom"/>
            <w:hideMark/>
          </w:tcPr>
          <w:p w14:paraId="3D8599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974465</w:t>
            </w:r>
          </w:p>
        </w:tc>
        <w:tc>
          <w:tcPr>
            <w:tcW w:w="760" w:type="pct"/>
            <w:gridSpan w:val="2"/>
            <w:tcBorders>
              <w:top w:val="nil"/>
              <w:left w:val="nil"/>
              <w:bottom w:val="nil"/>
              <w:right w:val="nil"/>
            </w:tcBorders>
            <w:shd w:val="clear" w:color="auto" w:fill="auto"/>
            <w:noWrap/>
            <w:vAlign w:val="bottom"/>
            <w:hideMark/>
          </w:tcPr>
          <w:p w14:paraId="49555D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7/01/2014</w:t>
            </w:r>
          </w:p>
        </w:tc>
      </w:tr>
      <w:tr w:rsidR="008D5378" w:rsidRPr="008D5378" w14:paraId="6992CDA3" w14:textId="77777777" w:rsidTr="0032685D">
        <w:tc>
          <w:tcPr>
            <w:tcW w:w="1590" w:type="pct"/>
            <w:tcBorders>
              <w:top w:val="nil"/>
              <w:left w:val="nil"/>
              <w:bottom w:val="nil"/>
              <w:right w:val="nil"/>
            </w:tcBorders>
            <w:shd w:val="clear" w:color="auto" w:fill="auto"/>
            <w:noWrap/>
            <w:vAlign w:val="bottom"/>
            <w:hideMark/>
          </w:tcPr>
          <w:p w14:paraId="2B0E44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Stasiak, Michelle</w:t>
            </w:r>
          </w:p>
        </w:tc>
        <w:tc>
          <w:tcPr>
            <w:tcW w:w="1439" w:type="pct"/>
            <w:tcBorders>
              <w:top w:val="nil"/>
              <w:left w:val="nil"/>
              <w:bottom w:val="nil"/>
              <w:right w:val="nil"/>
            </w:tcBorders>
            <w:shd w:val="clear" w:color="auto" w:fill="auto"/>
            <w:noWrap/>
            <w:vAlign w:val="bottom"/>
            <w:hideMark/>
          </w:tcPr>
          <w:p w14:paraId="5D53DF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75ACB6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148.16 </w:t>
            </w:r>
          </w:p>
        </w:tc>
        <w:tc>
          <w:tcPr>
            <w:tcW w:w="756" w:type="pct"/>
            <w:gridSpan w:val="2"/>
            <w:tcBorders>
              <w:top w:val="nil"/>
              <w:left w:val="nil"/>
              <w:bottom w:val="nil"/>
              <w:right w:val="nil"/>
            </w:tcBorders>
            <w:shd w:val="clear" w:color="auto" w:fill="auto"/>
            <w:noWrap/>
            <w:vAlign w:val="bottom"/>
            <w:hideMark/>
          </w:tcPr>
          <w:p w14:paraId="7DD1AE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10803909</w:t>
            </w:r>
          </w:p>
        </w:tc>
        <w:tc>
          <w:tcPr>
            <w:tcW w:w="760" w:type="pct"/>
            <w:gridSpan w:val="2"/>
            <w:tcBorders>
              <w:top w:val="nil"/>
              <w:left w:val="nil"/>
              <w:bottom w:val="nil"/>
              <w:right w:val="nil"/>
            </w:tcBorders>
            <w:shd w:val="clear" w:color="auto" w:fill="auto"/>
            <w:noWrap/>
            <w:vAlign w:val="bottom"/>
            <w:hideMark/>
          </w:tcPr>
          <w:p w14:paraId="7028D5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18/02/2015</w:t>
            </w:r>
          </w:p>
        </w:tc>
      </w:tr>
      <w:tr w:rsidR="008D5378" w:rsidRPr="008D5378" w14:paraId="04F883B1" w14:textId="77777777" w:rsidTr="0032685D">
        <w:tc>
          <w:tcPr>
            <w:tcW w:w="1590" w:type="pct"/>
            <w:tcBorders>
              <w:top w:val="nil"/>
              <w:left w:val="nil"/>
              <w:bottom w:val="nil"/>
              <w:right w:val="nil"/>
            </w:tcBorders>
            <w:shd w:val="clear" w:color="auto" w:fill="auto"/>
            <w:noWrap/>
            <w:vAlign w:val="bottom"/>
            <w:hideMark/>
          </w:tcPr>
          <w:p w14:paraId="3FE7CD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Staunton, Don</w:t>
            </w:r>
          </w:p>
        </w:tc>
        <w:tc>
          <w:tcPr>
            <w:tcW w:w="1439" w:type="pct"/>
            <w:tcBorders>
              <w:top w:val="nil"/>
              <w:left w:val="nil"/>
              <w:bottom w:val="nil"/>
              <w:right w:val="nil"/>
            </w:tcBorders>
            <w:shd w:val="clear" w:color="auto" w:fill="auto"/>
            <w:noWrap/>
            <w:vAlign w:val="bottom"/>
            <w:hideMark/>
          </w:tcPr>
          <w:p w14:paraId="3AB3D4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Redwood Park SA 5097</w:t>
            </w:r>
          </w:p>
        </w:tc>
        <w:tc>
          <w:tcPr>
            <w:tcW w:w="455" w:type="pct"/>
            <w:tcBorders>
              <w:top w:val="nil"/>
              <w:left w:val="nil"/>
              <w:bottom w:val="nil"/>
              <w:right w:val="nil"/>
            </w:tcBorders>
            <w:shd w:val="clear" w:color="auto" w:fill="auto"/>
            <w:noWrap/>
            <w:vAlign w:val="bottom"/>
            <w:hideMark/>
          </w:tcPr>
          <w:p w14:paraId="1FE2A6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10.52 </w:t>
            </w:r>
          </w:p>
        </w:tc>
        <w:tc>
          <w:tcPr>
            <w:tcW w:w="756" w:type="pct"/>
            <w:gridSpan w:val="2"/>
            <w:tcBorders>
              <w:top w:val="nil"/>
              <w:left w:val="nil"/>
              <w:bottom w:val="nil"/>
              <w:right w:val="nil"/>
            </w:tcBorders>
            <w:shd w:val="clear" w:color="auto" w:fill="auto"/>
            <w:noWrap/>
            <w:vAlign w:val="bottom"/>
            <w:hideMark/>
          </w:tcPr>
          <w:p w14:paraId="55276F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15419544</w:t>
            </w:r>
          </w:p>
        </w:tc>
        <w:tc>
          <w:tcPr>
            <w:tcW w:w="760" w:type="pct"/>
            <w:gridSpan w:val="2"/>
            <w:tcBorders>
              <w:top w:val="nil"/>
              <w:left w:val="nil"/>
              <w:bottom w:val="nil"/>
              <w:right w:val="nil"/>
            </w:tcBorders>
            <w:shd w:val="clear" w:color="auto" w:fill="auto"/>
            <w:noWrap/>
            <w:vAlign w:val="bottom"/>
            <w:hideMark/>
          </w:tcPr>
          <w:p w14:paraId="64E01E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23/04/2015</w:t>
            </w:r>
          </w:p>
        </w:tc>
      </w:tr>
      <w:tr w:rsidR="008D5378" w:rsidRPr="008D5378" w14:paraId="2F8E8495" w14:textId="77777777" w:rsidTr="0032685D">
        <w:tc>
          <w:tcPr>
            <w:tcW w:w="1590" w:type="pct"/>
            <w:tcBorders>
              <w:top w:val="nil"/>
              <w:left w:val="nil"/>
              <w:bottom w:val="nil"/>
              <w:right w:val="nil"/>
            </w:tcBorders>
            <w:shd w:val="clear" w:color="auto" w:fill="auto"/>
            <w:noWrap/>
            <w:vAlign w:val="bottom"/>
            <w:hideMark/>
          </w:tcPr>
          <w:p w14:paraId="4CE0C4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Staveley, Susan</w:t>
            </w:r>
          </w:p>
        </w:tc>
        <w:tc>
          <w:tcPr>
            <w:tcW w:w="1439" w:type="pct"/>
            <w:tcBorders>
              <w:top w:val="nil"/>
              <w:left w:val="nil"/>
              <w:bottom w:val="nil"/>
              <w:right w:val="nil"/>
            </w:tcBorders>
            <w:shd w:val="clear" w:color="auto" w:fill="auto"/>
            <w:noWrap/>
            <w:vAlign w:val="bottom"/>
            <w:hideMark/>
          </w:tcPr>
          <w:p w14:paraId="65DEC9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SA 5108</w:t>
            </w:r>
          </w:p>
        </w:tc>
        <w:tc>
          <w:tcPr>
            <w:tcW w:w="455" w:type="pct"/>
            <w:tcBorders>
              <w:top w:val="nil"/>
              <w:left w:val="nil"/>
              <w:bottom w:val="nil"/>
              <w:right w:val="nil"/>
            </w:tcBorders>
            <w:shd w:val="clear" w:color="auto" w:fill="auto"/>
            <w:noWrap/>
            <w:vAlign w:val="bottom"/>
            <w:hideMark/>
          </w:tcPr>
          <w:p w14:paraId="2ED88E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744.62 </w:t>
            </w:r>
          </w:p>
        </w:tc>
        <w:tc>
          <w:tcPr>
            <w:tcW w:w="756" w:type="pct"/>
            <w:gridSpan w:val="2"/>
            <w:tcBorders>
              <w:top w:val="nil"/>
              <w:left w:val="nil"/>
              <w:bottom w:val="nil"/>
              <w:right w:val="nil"/>
            </w:tcBorders>
            <w:shd w:val="clear" w:color="auto" w:fill="auto"/>
            <w:noWrap/>
            <w:vAlign w:val="bottom"/>
            <w:hideMark/>
          </w:tcPr>
          <w:p w14:paraId="44CE66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14465065</w:t>
            </w:r>
          </w:p>
        </w:tc>
        <w:tc>
          <w:tcPr>
            <w:tcW w:w="760" w:type="pct"/>
            <w:gridSpan w:val="2"/>
            <w:tcBorders>
              <w:top w:val="nil"/>
              <w:left w:val="nil"/>
              <w:bottom w:val="nil"/>
              <w:right w:val="nil"/>
            </w:tcBorders>
            <w:shd w:val="clear" w:color="auto" w:fill="auto"/>
            <w:noWrap/>
            <w:vAlign w:val="bottom"/>
            <w:hideMark/>
          </w:tcPr>
          <w:p w14:paraId="3D34D9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31/07/2014</w:t>
            </w:r>
          </w:p>
        </w:tc>
      </w:tr>
      <w:tr w:rsidR="008D5378" w:rsidRPr="008D5378" w14:paraId="34D83D15" w14:textId="77777777" w:rsidTr="0032685D">
        <w:tc>
          <w:tcPr>
            <w:tcW w:w="1590" w:type="pct"/>
            <w:tcBorders>
              <w:top w:val="nil"/>
              <w:left w:val="nil"/>
              <w:bottom w:val="nil"/>
              <w:right w:val="nil"/>
            </w:tcBorders>
            <w:shd w:val="clear" w:color="auto" w:fill="auto"/>
            <w:noWrap/>
            <w:vAlign w:val="bottom"/>
            <w:hideMark/>
          </w:tcPr>
          <w:p w14:paraId="098102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Stavropoulos, Aristomenis</w:t>
            </w:r>
          </w:p>
        </w:tc>
        <w:tc>
          <w:tcPr>
            <w:tcW w:w="1439" w:type="pct"/>
            <w:tcBorders>
              <w:top w:val="nil"/>
              <w:left w:val="nil"/>
              <w:bottom w:val="nil"/>
              <w:right w:val="nil"/>
            </w:tcBorders>
            <w:shd w:val="clear" w:color="auto" w:fill="auto"/>
            <w:noWrap/>
            <w:vAlign w:val="bottom"/>
            <w:hideMark/>
          </w:tcPr>
          <w:p w14:paraId="3543EF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Welland SA 5007</w:t>
            </w:r>
          </w:p>
        </w:tc>
        <w:tc>
          <w:tcPr>
            <w:tcW w:w="455" w:type="pct"/>
            <w:tcBorders>
              <w:top w:val="nil"/>
              <w:left w:val="nil"/>
              <w:bottom w:val="nil"/>
              <w:right w:val="nil"/>
            </w:tcBorders>
            <w:shd w:val="clear" w:color="auto" w:fill="auto"/>
            <w:noWrap/>
            <w:vAlign w:val="bottom"/>
            <w:hideMark/>
          </w:tcPr>
          <w:p w14:paraId="0A41C2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22.32 </w:t>
            </w:r>
          </w:p>
        </w:tc>
        <w:tc>
          <w:tcPr>
            <w:tcW w:w="756" w:type="pct"/>
            <w:gridSpan w:val="2"/>
            <w:tcBorders>
              <w:top w:val="nil"/>
              <w:left w:val="nil"/>
              <w:bottom w:val="nil"/>
              <w:right w:val="nil"/>
            </w:tcBorders>
            <w:shd w:val="clear" w:color="auto" w:fill="auto"/>
            <w:noWrap/>
            <w:vAlign w:val="bottom"/>
            <w:hideMark/>
          </w:tcPr>
          <w:p w14:paraId="17D86F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11160202</w:t>
            </w:r>
          </w:p>
        </w:tc>
        <w:tc>
          <w:tcPr>
            <w:tcW w:w="760" w:type="pct"/>
            <w:gridSpan w:val="2"/>
            <w:tcBorders>
              <w:top w:val="nil"/>
              <w:left w:val="nil"/>
              <w:bottom w:val="nil"/>
              <w:right w:val="nil"/>
            </w:tcBorders>
            <w:shd w:val="clear" w:color="auto" w:fill="auto"/>
            <w:noWrap/>
            <w:vAlign w:val="bottom"/>
            <w:hideMark/>
          </w:tcPr>
          <w:p w14:paraId="6548CC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1/06/2015</w:t>
            </w:r>
          </w:p>
        </w:tc>
      </w:tr>
      <w:tr w:rsidR="008D5378" w:rsidRPr="008D5378" w14:paraId="2A038233" w14:textId="77777777" w:rsidTr="0032685D">
        <w:tc>
          <w:tcPr>
            <w:tcW w:w="1590" w:type="pct"/>
            <w:tcBorders>
              <w:top w:val="nil"/>
              <w:left w:val="nil"/>
              <w:bottom w:val="nil"/>
              <w:right w:val="nil"/>
            </w:tcBorders>
            <w:shd w:val="clear" w:color="auto" w:fill="auto"/>
            <w:noWrap/>
            <w:vAlign w:val="bottom"/>
            <w:hideMark/>
          </w:tcPr>
          <w:p w14:paraId="66AC18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Stepancich, Cheryl</w:t>
            </w:r>
          </w:p>
        </w:tc>
        <w:tc>
          <w:tcPr>
            <w:tcW w:w="1439" w:type="pct"/>
            <w:tcBorders>
              <w:top w:val="nil"/>
              <w:left w:val="nil"/>
              <w:bottom w:val="nil"/>
              <w:right w:val="nil"/>
            </w:tcBorders>
            <w:shd w:val="clear" w:color="auto" w:fill="auto"/>
            <w:noWrap/>
            <w:vAlign w:val="bottom"/>
            <w:hideMark/>
          </w:tcPr>
          <w:p w14:paraId="732C71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0AFF92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13.44 </w:t>
            </w:r>
          </w:p>
        </w:tc>
        <w:tc>
          <w:tcPr>
            <w:tcW w:w="756" w:type="pct"/>
            <w:gridSpan w:val="2"/>
            <w:tcBorders>
              <w:top w:val="nil"/>
              <w:left w:val="nil"/>
              <w:bottom w:val="nil"/>
              <w:right w:val="nil"/>
            </w:tcBorders>
            <w:shd w:val="clear" w:color="auto" w:fill="auto"/>
            <w:noWrap/>
            <w:vAlign w:val="bottom"/>
            <w:hideMark/>
          </w:tcPr>
          <w:p w14:paraId="09AC1A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10803783</w:t>
            </w:r>
          </w:p>
        </w:tc>
        <w:tc>
          <w:tcPr>
            <w:tcW w:w="760" w:type="pct"/>
            <w:gridSpan w:val="2"/>
            <w:tcBorders>
              <w:top w:val="nil"/>
              <w:left w:val="nil"/>
              <w:bottom w:val="nil"/>
              <w:right w:val="nil"/>
            </w:tcBorders>
            <w:shd w:val="clear" w:color="auto" w:fill="auto"/>
            <w:noWrap/>
            <w:vAlign w:val="bottom"/>
            <w:hideMark/>
          </w:tcPr>
          <w:p w14:paraId="2A76C8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0BB05DF7" w14:textId="77777777" w:rsidTr="0032685D">
        <w:tc>
          <w:tcPr>
            <w:tcW w:w="1590" w:type="pct"/>
            <w:tcBorders>
              <w:top w:val="nil"/>
              <w:left w:val="nil"/>
              <w:bottom w:val="nil"/>
              <w:right w:val="nil"/>
            </w:tcBorders>
            <w:shd w:val="clear" w:color="auto" w:fill="auto"/>
            <w:noWrap/>
            <w:vAlign w:val="bottom"/>
            <w:hideMark/>
          </w:tcPr>
          <w:p w14:paraId="63A6AA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0BF377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1631D6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0FD9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6AA65F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12/09/2014</w:t>
            </w:r>
          </w:p>
        </w:tc>
      </w:tr>
      <w:tr w:rsidR="008D5378" w:rsidRPr="008D5378" w14:paraId="5770D483" w14:textId="77777777" w:rsidTr="0032685D">
        <w:tc>
          <w:tcPr>
            <w:tcW w:w="1590" w:type="pct"/>
            <w:tcBorders>
              <w:top w:val="nil"/>
              <w:left w:val="nil"/>
              <w:bottom w:val="nil"/>
              <w:right w:val="nil"/>
            </w:tcBorders>
            <w:shd w:val="clear" w:color="auto" w:fill="auto"/>
            <w:noWrap/>
            <w:vAlign w:val="bottom"/>
            <w:hideMark/>
          </w:tcPr>
          <w:p w14:paraId="08118D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246D0C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06738E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A2098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6F8835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10/10/2014</w:t>
            </w:r>
          </w:p>
        </w:tc>
      </w:tr>
      <w:tr w:rsidR="008D5378" w:rsidRPr="008D5378" w14:paraId="1EF4B613" w14:textId="77777777" w:rsidTr="0032685D">
        <w:tc>
          <w:tcPr>
            <w:tcW w:w="1590" w:type="pct"/>
            <w:tcBorders>
              <w:top w:val="nil"/>
              <w:left w:val="nil"/>
              <w:bottom w:val="nil"/>
              <w:right w:val="nil"/>
            </w:tcBorders>
            <w:shd w:val="clear" w:color="auto" w:fill="auto"/>
            <w:noWrap/>
            <w:vAlign w:val="bottom"/>
            <w:hideMark/>
          </w:tcPr>
          <w:p w14:paraId="1E9578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67497C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09276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481516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6C1C91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3EB31A25" w14:textId="77777777" w:rsidTr="0032685D">
        <w:tc>
          <w:tcPr>
            <w:tcW w:w="1590" w:type="pct"/>
            <w:tcBorders>
              <w:top w:val="nil"/>
              <w:left w:val="nil"/>
              <w:bottom w:val="nil"/>
              <w:right w:val="nil"/>
            </w:tcBorders>
            <w:shd w:val="clear" w:color="auto" w:fill="auto"/>
            <w:noWrap/>
            <w:vAlign w:val="bottom"/>
            <w:hideMark/>
          </w:tcPr>
          <w:p w14:paraId="2CF9CC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0628E1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69708E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E0B33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2ED50F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7/11/2014</w:t>
            </w:r>
          </w:p>
        </w:tc>
      </w:tr>
      <w:tr w:rsidR="008D5378" w:rsidRPr="008D5378" w14:paraId="74AC6F1E" w14:textId="77777777" w:rsidTr="0032685D">
        <w:tc>
          <w:tcPr>
            <w:tcW w:w="1590" w:type="pct"/>
            <w:tcBorders>
              <w:top w:val="nil"/>
              <w:left w:val="nil"/>
              <w:bottom w:val="nil"/>
              <w:right w:val="nil"/>
            </w:tcBorders>
            <w:shd w:val="clear" w:color="auto" w:fill="auto"/>
            <w:noWrap/>
            <w:vAlign w:val="bottom"/>
            <w:hideMark/>
          </w:tcPr>
          <w:p w14:paraId="77FEC2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036B1B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F0317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749F56D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1FD2CA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19/12/2014</w:t>
            </w:r>
          </w:p>
        </w:tc>
      </w:tr>
      <w:tr w:rsidR="008D5378" w:rsidRPr="008D5378" w14:paraId="62E87571" w14:textId="77777777" w:rsidTr="0032685D">
        <w:tc>
          <w:tcPr>
            <w:tcW w:w="1590" w:type="pct"/>
            <w:tcBorders>
              <w:top w:val="nil"/>
              <w:left w:val="nil"/>
              <w:bottom w:val="nil"/>
              <w:right w:val="nil"/>
            </w:tcBorders>
            <w:shd w:val="clear" w:color="auto" w:fill="auto"/>
            <w:noWrap/>
            <w:vAlign w:val="bottom"/>
            <w:hideMark/>
          </w:tcPr>
          <w:p w14:paraId="162FC2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4148FB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27F415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9F9CC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5F1926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1EC5FE70" w14:textId="77777777" w:rsidTr="0032685D">
        <w:tc>
          <w:tcPr>
            <w:tcW w:w="1590" w:type="pct"/>
            <w:tcBorders>
              <w:top w:val="nil"/>
              <w:left w:val="nil"/>
              <w:bottom w:val="nil"/>
              <w:right w:val="nil"/>
            </w:tcBorders>
            <w:shd w:val="clear" w:color="auto" w:fill="auto"/>
            <w:noWrap/>
            <w:vAlign w:val="bottom"/>
            <w:hideMark/>
          </w:tcPr>
          <w:p w14:paraId="0AEE4C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73059C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95006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4E1B04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7D9A2D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16/01/2015</w:t>
            </w:r>
          </w:p>
        </w:tc>
      </w:tr>
      <w:tr w:rsidR="008D5378" w:rsidRPr="008D5378" w14:paraId="05789396" w14:textId="77777777" w:rsidTr="0032685D">
        <w:tc>
          <w:tcPr>
            <w:tcW w:w="1590" w:type="pct"/>
            <w:tcBorders>
              <w:top w:val="nil"/>
              <w:left w:val="nil"/>
              <w:bottom w:val="nil"/>
              <w:right w:val="nil"/>
            </w:tcBorders>
            <w:shd w:val="clear" w:color="auto" w:fill="auto"/>
            <w:noWrap/>
            <w:vAlign w:val="bottom"/>
            <w:hideMark/>
          </w:tcPr>
          <w:p w14:paraId="2CBEC5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2DAFD0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4CF108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15.71 </w:t>
            </w:r>
          </w:p>
        </w:tc>
        <w:tc>
          <w:tcPr>
            <w:tcW w:w="756" w:type="pct"/>
            <w:gridSpan w:val="2"/>
            <w:tcBorders>
              <w:top w:val="nil"/>
              <w:left w:val="nil"/>
              <w:bottom w:val="nil"/>
              <w:right w:val="nil"/>
            </w:tcBorders>
            <w:shd w:val="clear" w:color="auto" w:fill="auto"/>
            <w:noWrap/>
            <w:vAlign w:val="bottom"/>
            <w:hideMark/>
          </w:tcPr>
          <w:p w14:paraId="55EC3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63566B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26F5DE2A" w14:textId="77777777" w:rsidTr="0032685D">
        <w:tc>
          <w:tcPr>
            <w:tcW w:w="1590" w:type="pct"/>
            <w:tcBorders>
              <w:top w:val="nil"/>
              <w:left w:val="nil"/>
              <w:bottom w:val="nil"/>
              <w:right w:val="nil"/>
            </w:tcBorders>
            <w:shd w:val="clear" w:color="auto" w:fill="auto"/>
            <w:noWrap/>
            <w:vAlign w:val="bottom"/>
            <w:hideMark/>
          </w:tcPr>
          <w:p w14:paraId="7DC2A5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Stevens, Jean</w:t>
            </w:r>
          </w:p>
        </w:tc>
        <w:tc>
          <w:tcPr>
            <w:tcW w:w="1439" w:type="pct"/>
            <w:tcBorders>
              <w:top w:val="nil"/>
              <w:left w:val="nil"/>
              <w:bottom w:val="nil"/>
              <w:right w:val="nil"/>
            </w:tcBorders>
            <w:shd w:val="clear" w:color="auto" w:fill="auto"/>
            <w:noWrap/>
            <w:vAlign w:val="bottom"/>
            <w:hideMark/>
          </w:tcPr>
          <w:p w14:paraId="2F5223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7D219B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0D5E90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10840285</w:t>
            </w:r>
          </w:p>
        </w:tc>
        <w:tc>
          <w:tcPr>
            <w:tcW w:w="760" w:type="pct"/>
            <w:gridSpan w:val="2"/>
            <w:tcBorders>
              <w:top w:val="nil"/>
              <w:left w:val="nil"/>
              <w:bottom w:val="nil"/>
              <w:right w:val="nil"/>
            </w:tcBorders>
            <w:shd w:val="clear" w:color="auto" w:fill="auto"/>
            <w:noWrap/>
            <w:vAlign w:val="bottom"/>
            <w:hideMark/>
          </w:tcPr>
          <w:p w14:paraId="7FE59E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15D59DAE" w14:textId="77777777" w:rsidTr="0032685D">
        <w:tc>
          <w:tcPr>
            <w:tcW w:w="1590" w:type="pct"/>
            <w:tcBorders>
              <w:top w:val="nil"/>
              <w:left w:val="nil"/>
              <w:bottom w:val="nil"/>
              <w:right w:val="nil"/>
            </w:tcBorders>
            <w:shd w:val="clear" w:color="auto" w:fill="auto"/>
            <w:noWrap/>
            <w:vAlign w:val="bottom"/>
            <w:hideMark/>
          </w:tcPr>
          <w:p w14:paraId="4158B9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Geoffrey</w:t>
            </w:r>
          </w:p>
        </w:tc>
        <w:tc>
          <w:tcPr>
            <w:tcW w:w="1439" w:type="pct"/>
            <w:tcBorders>
              <w:top w:val="nil"/>
              <w:left w:val="nil"/>
              <w:bottom w:val="nil"/>
              <w:right w:val="nil"/>
            </w:tcBorders>
            <w:shd w:val="clear" w:color="auto" w:fill="auto"/>
            <w:noWrap/>
            <w:vAlign w:val="bottom"/>
            <w:hideMark/>
          </w:tcPr>
          <w:p w14:paraId="03C26E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552132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119.92 </w:t>
            </w:r>
          </w:p>
        </w:tc>
        <w:tc>
          <w:tcPr>
            <w:tcW w:w="756" w:type="pct"/>
            <w:gridSpan w:val="2"/>
            <w:tcBorders>
              <w:top w:val="nil"/>
              <w:left w:val="nil"/>
              <w:bottom w:val="nil"/>
              <w:right w:val="nil"/>
            </w:tcBorders>
            <w:shd w:val="clear" w:color="auto" w:fill="auto"/>
            <w:noWrap/>
            <w:vAlign w:val="bottom"/>
            <w:hideMark/>
          </w:tcPr>
          <w:p w14:paraId="75A48A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2104404</w:t>
            </w:r>
          </w:p>
        </w:tc>
        <w:tc>
          <w:tcPr>
            <w:tcW w:w="760" w:type="pct"/>
            <w:gridSpan w:val="2"/>
            <w:tcBorders>
              <w:top w:val="nil"/>
              <w:left w:val="nil"/>
              <w:bottom w:val="nil"/>
              <w:right w:val="nil"/>
            </w:tcBorders>
            <w:shd w:val="clear" w:color="auto" w:fill="auto"/>
            <w:noWrap/>
            <w:vAlign w:val="bottom"/>
            <w:hideMark/>
          </w:tcPr>
          <w:p w14:paraId="445F44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146FFCFA" w14:textId="77777777" w:rsidTr="0032685D">
        <w:tc>
          <w:tcPr>
            <w:tcW w:w="1590" w:type="pct"/>
            <w:tcBorders>
              <w:top w:val="nil"/>
              <w:left w:val="nil"/>
              <w:bottom w:val="nil"/>
              <w:right w:val="nil"/>
            </w:tcBorders>
            <w:shd w:val="clear" w:color="auto" w:fill="auto"/>
            <w:noWrap/>
            <w:vAlign w:val="bottom"/>
            <w:hideMark/>
          </w:tcPr>
          <w:p w14:paraId="3F0EE8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Geoffrey</w:t>
            </w:r>
          </w:p>
        </w:tc>
        <w:tc>
          <w:tcPr>
            <w:tcW w:w="1439" w:type="pct"/>
            <w:tcBorders>
              <w:top w:val="nil"/>
              <w:left w:val="nil"/>
              <w:bottom w:val="nil"/>
              <w:right w:val="nil"/>
            </w:tcBorders>
            <w:shd w:val="clear" w:color="auto" w:fill="auto"/>
            <w:noWrap/>
            <w:vAlign w:val="bottom"/>
            <w:hideMark/>
          </w:tcPr>
          <w:p w14:paraId="39F9D9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Rosewater SA 5013</w:t>
            </w:r>
          </w:p>
        </w:tc>
        <w:tc>
          <w:tcPr>
            <w:tcW w:w="455" w:type="pct"/>
            <w:tcBorders>
              <w:top w:val="nil"/>
              <w:left w:val="nil"/>
              <w:bottom w:val="nil"/>
              <w:right w:val="nil"/>
            </w:tcBorders>
            <w:shd w:val="clear" w:color="auto" w:fill="auto"/>
            <w:noWrap/>
            <w:vAlign w:val="bottom"/>
            <w:hideMark/>
          </w:tcPr>
          <w:p w14:paraId="412577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71.57 </w:t>
            </w:r>
          </w:p>
        </w:tc>
        <w:tc>
          <w:tcPr>
            <w:tcW w:w="756" w:type="pct"/>
            <w:gridSpan w:val="2"/>
            <w:tcBorders>
              <w:top w:val="nil"/>
              <w:left w:val="nil"/>
              <w:bottom w:val="nil"/>
              <w:right w:val="nil"/>
            </w:tcBorders>
            <w:shd w:val="clear" w:color="auto" w:fill="auto"/>
            <w:noWrap/>
            <w:vAlign w:val="bottom"/>
            <w:hideMark/>
          </w:tcPr>
          <w:p w14:paraId="55747D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2104404</w:t>
            </w:r>
          </w:p>
        </w:tc>
        <w:tc>
          <w:tcPr>
            <w:tcW w:w="760" w:type="pct"/>
            <w:gridSpan w:val="2"/>
            <w:tcBorders>
              <w:top w:val="nil"/>
              <w:left w:val="nil"/>
              <w:bottom w:val="nil"/>
              <w:right w:val="nil"/>
            </w:tcBorders>
            <w:shd w:val="clear" w:color="auto" w:fill="auto"/>
            <w:noWrap/>
            <w:vAlign w:val="bottom"/>
            <w:hideMark/>
          </w:tcPr>
          <w:p w14:paraId="70F224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2C4F0EB6" w14:textId="77777777" w:rsidTr="0032685D">
        <w:tc>
          <w:tcPr>
            <w:tcW w:w="1590" w:type="pct"/>
            <w:tcBorders>
              <w:top w:val="nil"/>
              <w:left w:val="nil"/>
              <w:bottom w:val="nil"/>
              <w:right w:val="nil"/>
            </w:tcBorders>
            <w:shd w:val="clear" w:color="auto" w:fill="auto"/>
            <w:noWrap/>
            <w:vAlign w:val="bottom"/>
            <w:hideMark/>
          </w:tcPr>
          <w:p w14:paraId="2748C3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Paul</w:t>
            </w:r>
          </w:p>
        </w:tc>
        <w:tc>
          <w:tcPr>
            <w:tcW w:w="1439" w:type="pct"/>
            <w:tcBorders>
              <w:top w:val="nil"/>
              <w:left w:val="nil"/>
              <w:bottom w:val="nil"/>
              <w:right w:val="nil"/>
            </w:tcBorders>
            <w:shd w:val="clear" w:color="auto" w:fill="auto"/>
            <w:noWrap/>
            <w:vAlign w:val="bottom"/>
            <w:hideMark/>
          </w:tcPr>
          <w:p w14:paraId="2D85FC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82B6B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427.19 </w:t>
            </w:r>
          </w:p>
        </w:tc>
        <w:tc>
          <w:tcPr>
            <w:tcW w:w="756" w:type="pct"/>
            <w:gridSpan w:val="2"/>
            <w:tcBorders>
              <w:top w:val="nil"/>
              <w:left w:val="nil"/>
              <w:bottom w:val="nil"/>
              <w:right w:val="nil"/>
            </w:tcBorders>
            <w:shd w:val="clear" w:color="auto" w:fill="auto"/>
            <w:noWrap/>
            <w:vAlign w:val="bottom"/>
            <w:hideMark/>
          </w:tcPr>
          <w:p w14:paraId="04B7EF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17483682</w:t>
            </w:r>
          </w:p>
        </w:tc>
        <w:tc>
          <w:tcPr>
            <w:tcW w:w="760" w:type="pct"/>
            <w:gridSpan w:val="2"/>
            <w:tcBorders>
              <w:top w:val="nil"/>
              <w:left w:val="nil"/>
              <w:bottom w:val="nil"/>
              <w:right w:val="nil"/>
            </w:tcBorders>
            <w:shd w:val="clear" w:color="auto" w:fill="auto"/>
            <w:noWrap/>
            <w:vAlign w:val="bottom"/>
            <w:hideMark/>
          </w:tcPr>
          <w:p w14:paraId="1F5F76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289FC6D4" w14:textId="77777777" w:rsidTr="0032685D">
        <w:tc>
          <w:tcPr>
            <w:tcW w:w="1590" w:type="pct"/>
            <w:tcBorders>
              <w:top w:val="nil"/>
              <w:left w:val="nil"/>
              <w:bottom w:val="nil"/>
              <w:right w:val="nil"/>
            </w:tcBorders>
            <w:shd w:val="clear" w:color="auto" w:fill="auto"/>
            <w:noWrap/>
            <w:vAlign w:val="bottom"/>
            <w:hideMark/>
          </w:tcPr>
          <w:p w14:paraId="6FF431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Paul</w:t>
            </w:r>
          </w:p>
        </w:tc>
        <w:tc>
          <w:tcPr>
            <w:tcW w:w="1439" w:type="pct"/>
            <w:tcBorders>
              <w:top w:val="nil"/>
              <w:left w:val="nil"/>
              <w:bottom w:val="nil"/>
              <w:right w:val="nil"/>
            </w:tcBorders>
            <w:shd w:val="clear" w:color="auto" w:fill="auto"/>
            <w:noWrap/>
            <w:vAlign w:val="bottom"/>
            <w:hideMark/>
          </w:tcPr>
          <w:p w14:paraId="060ED1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19952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383.87 </w:t>
            </w:r>
          </w:p>
        </w:tc>
        <w:tc>
          <w:tcPr>
            <w:tcW w:w="756" w:type="pct"/>
            <w:gridSpan w:val="2"/>
            <w:tcBorders>
              <w:top w:val="nil"/>
              <w:left w:val="nil"/>
              <w:bottom w:val="nil"/>
              <w:right w:val="nil"/>
            </w:tcBorders>
            <w:shd w:val="clear" w:color="auto" w:fill="auto"/>
            <w:noWrap/>
            <w:vAlign w:val="bottom"/>
            <w:hideMark/>
          </w:tcPr>
          <w:p w14:paraId="71FA64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17483682</w:t>
            </w:r>
          </w:p>
        </w:tc>
        <w:tc>
          <w:tcPr>
            <w:tcW w:w="760" w:type="pct"/>
            <w:gridSpan w:val="2"/>
            <w:tcBorders>
              <w:top w:val="nil"/>
              <w:left w:val="nil"/>
              <w:bottom w:val="nil"/>
              <w:right w:val="nil"/>
            </w:tcBorders>
            <w:shd w:val="clear" w:color="auto" w:fill="auto"/>
            <w:noWrap/>
            <w:vAlign w:val="bottom"/>
            <w:hideMark/>
          </w:tcPr>
          <w:p w14:paraId="2DE0EA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42A61B59" w14:textId="77777777" w:rsidTr="0032685D">
        <w:tc>
          <w:tcPr>
            <w:tcW w:w="1590" w:type="pct"/>
            <w:tcBorders>
              <w:top w:val="nil"/>
              <w:left w:val="nil"/>
              <w:bottom w:val="nil"/>
              <w:right w:val="nil"/>
            </w:tcBorders>
            <w:shd w:val="clear" w:color="auto" w:fill="auto"/>
            <w:noWrap/>
            <w:vAlign w:val="bottom"/>
            <w:hideMark/>
          </w:tcPr>
          <w:p w14:paraId="149B8D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Renee</w:t>
            </w:r>
          </w:p>
        </w:tc>
        <w:tc>
          <w:tcPr>
            <w:tcW w:w="1439" w:type="pct"/>
            <w:tcBorders>
              <w:top w:val="nil"/>
              <w:left w:val="nil"/>
              <w:bottom w:val="nil"/>
              <w:right w:val="nil"/>
            </w:tcBorders>
            <w:shd w:val="clear" w:color="auto" w:fill="auto"/>
            <w:noWrap/>
            <w:vAlign w:val="bottom"/>
            <w:hideMark/>
          </w:tcPr>
          <w:p w14:paraId="2EA29D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West SA 5163</w:t>
            </w:r>
          </w:p>
        </w:tc>
        <w:tc>
          <w:tcPr>
            <w:tcW w:w="455" w:type="pct"/>
            <w:tcBorders>
              <w:top w:val="nil"/>
              <w:left w:val="nil"/>
              <w:bottom w:val="nil"/>
              <w:right w:val="nil"/>
            </w:tcBorders>
            <w:shd w:val="clear" w:color="auto" w:fill="auto"/>
            <w:noWrap/>
            <w:vAlign w:val="bottom"/>
            <w:hideMark/>
          </w:tcPr>
          <w:p w14:paraId="2F79082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122.95 </w:t>
            </w:r>
          </w:p>
        </w:tc>
        <w:tc>
          <w:tcPr>
            <w:tcW w:w="756" w:type="pct"/>
            <w:gridSpan w:val="2"/>
            <w:tcBorders>
              <w:top w:val="nil"/>
              <w:left w:val="nil"/>
              <w:bottom w:val="nil"/>
              <w:right w:val="nil"/>
            </w:tcBorders>
            <w:shd w:val="clear" w:color="auto" w:fill="auto"/>
            <w:noWrap/>
            <w:vAlign w:val="bottom"/>
            <w:hideMark/>
          </w:tcPr>
          <w:p w14:paraId="513BC6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1381649</w:t>
            </w:r>
          </w:p>
        </w:tc>
        <w:tc>
          <w:tcPr>
            <w:tcW w:w="760" w:type="pct"/>
            <w:gridSpan w:val="2"/>
            <w:tcBorders>
              <w:top w:val="nil"/>
              <w:left w:val="nil"/>
              <w:bottom w:val="nil"/>
              <w:right w:val="nil"/>
            </w:tcBorders>
            <w:shd w:val="clear" w:color="auto" w:fill="auto"/>
            <w:noWrap/>
            <w:vAlign w:val="bottom"/>
            <w:hideMark/>
          </w:tcPr>
          <w:p w14:paraId="7D4B0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268DD06F" w14:textId="77777777" w:rsidTr="0032685D">
        <w:tc>
          <w:tcPr>
            <w:tcW w:w="1590" w:type="pct"/>
            <w:tcBorders>
              <w:top w:val="nil"/>
              <w:left w:val="nil"/>
              <w:bottom w:val="nil"/>
              <w:right w:val="nil"/>
            </w:tcBorders>
            <w:shd w:val="clear" w:color="auto" w:fill="auto"/>
            <w:noWrap/>
            <w:vAlign w:val="bottom"/>
            <w:hideMark/>
          </w:tcPr>
          <w:p w14:paraId="7973FC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Robert</w:t>
            </w:r>
          </w:p>
        </w:tc>
        <w:tc>
          <w:tcPr>
            <w:tcW w:w="1439" w:type="pct"/>
            <w:tcBorders>
              <w:top w:val="nil"/>
              <w:left w:val="nil"/>
              <w:bottom w:val="nil"/>
              <w:right w:val="nil"/>
            </w:tcBorders>
            <w:shd w:val="clear" w:color="auto" w:fill="auto"/>
            <w:noWrap/>
            <w:vAlign w:val="bottom"/>
            <w:hideMark/>
          </w:tcPr>
          <w:p w14:paraId="719852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7B920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40.82 </w:t>
            </w:r>
          </w:p>
        </w:tc>
        <w:tc>
          <w:tcPr>
            <w:tcW w:w="756" w:type="pct"/>
            <w:gridSpan w:val="2"/>
            <w:tcBorders>
              <w:top w:val="nil"/>
              <w:left w:val="nil"/>
              <w:bottom w:val="nil"/>
              <w:right w:val="nil"/>
            </w:tcBorders>
            <w:shd w:val="clear" w:color="auto" w:fill="auto"/>
            <w:noWrap/>
            <w:vAlign w:val="bottom"/>
            <w:hideMark/>
          </w:tcPr>
          <w:p w14:paraId="2B8A6F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10537115</w:t>
            </w:r>
          </w:p>
        </w:tc>
        <w:tc>
          <w:tcPr>
            <w:tcW w:w="760" w:type="pct"/>
            <w:gridSpan w:val="2"/>
            <w:tcBorders>
              <w:top w:val="nil"/>
              <w:left w:val="nil"/>
              <w:bottom w:val="nil"/>
              <w:right w:val="nil"/>
            </w:tcBorders>
            <w:shd w:val="clear" w:color="auto" w:fill="auto"/>
            <w:noWrap/>
            <w:vAlign w:val="bottom"/>
            <w:hideMark/>
          </w:tcPr>
          <w:p w14:paraId="78D1E0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2/07/2014</w:t>
            </w:r>
          </w:p>
        </w:tc>
      </w:tr>
      <w:tr w:rsidR="008D5378" w:rsidRPr="008D5378" w14:paraId="03F9E3D0" w14:textId="77777777" w:rsidTr="0032685D">
        <w:tc>
          <w:tcPr>
            <w:tcW w:w="1590" w:type="pct"/>
            <w:tcBorders>
              <w:top w:val="nil"/>
              <w:left w:val="nil"/>
              <w:bottom w:val="nil"/>
              <w:right w:val="nil"/>
            </w:tcBorders>
            <w:shd w:val="clear" w:color="auto" w:fill="auto"/>
            <w:noWrap/>
            <w:vAlign w:val="bottom"/>
            <w:hideMark/>
          </w:tcPr>
          <w:p w14:paraId="2981E7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Robert</w:t>
            </w:r>
          </w:p>
        </w:tc>
        <w:tc>
          <w:tcPr>
            <w:tcW w:w="1439" w:type="pct"/>
            <w:tcBorders>
              <w:top w:val="nil"/>
              <w:left w:val="nil"/>
              <w:bottom w:val="nil"/>
              <w:right w:val="nil"/>
            </w:tcBorders>
            <w:shd w:val="clear" w:color="auto" w:fill="auto"/>
            <w:noWrap/>
            <w:vAlign w:val="bottom"/>
            <w:hideMark/>
          </w:tcPr>
          <w:p w14:paraId="779338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65ED99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326.33 </w:t>
            </w:r>
          </w:p>
        </w:tc>
        <w:tc>
          <w:tcPr>
            <w:tcW w:w="756" w:type="pct"/>
            <w:gridSpan w:val="2"/>
            <w:tcBorders>
              <w:top w:val="nil"/>
              <w:left w:val="nil"/>
              <w:bottom w:val="nil"/>
              <w:right w:val="nil"/>
            </w:tcBorders>
            <w:shd w:val="clear" w:color="auto" w:fill="auto"/>
            <w:noWrap/>
            <w:vAlign w:val="bottom"/>
            <w:hideMark/>
          </w:tcPr>
          <w:p w14:paraId="672C24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10537115</w:t>
            </w:r>
          </w:p>
        </w:tc>
        <w:tc>
          <w:tcPr>
            <w:tcW w:w="760" w:type="pct"/>
            <w:gridSpan w:val="2"/>
            <w:tcBorders>
              <w:top w:val="nil"/>
              <w:left w:val="nil"/>
              <w:bottom w:val="nil"/>
              <w:right w:val="nil"/>
            </w:tcBorders>
            <w:shd w:val="clear" w:color="auto" w:fill="auto"/>
            <w:noWrap/>
            <w:vAlign w:val="bottom"/>
            <w:hideMark/>
          </w:tcPr>
          <w:p w14:paraId="238A19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5528B11F" w14:textId="77777777" w:rsidTr="0032685D">
        <w:tc>
          <w:tcPr>
            <w:tcW w:w="1590" w:type="pct"/>
            <w:tcBorders>
              <w:top w:val="nil"/>
              <w:left w:val="nil"/>
              <w:bottom w:val="nil"/>
              <w:right w:val="nil"/>
            </w:tcBorders>
            <w:shd w:val="clear" w:color="auto" w:fill="auto"/>
            <w:noWrap/>
            <w:vAlign w:val="bottom"/>
            <w:hideMark/>
          </w:tcPr>
          <w:p w14:paraId="24A55C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Robert</w:t>
            </w:r>
          </w:p>
        </w:tc>
        <w:tc>
          <w:tcPr>
            <w:tcW w:w="1439" w:type="pct"/>
            <w:tcBorders>
              <w:top w:val="nil"/>
              <w:left w:val="nil"/>
              <w:bottom w:val="nil"/>
              <w:right w:val="nil"/>
            </w:tcBorders>
            <w:shd w:val="clear" w:color="auto" w:fill="auto"/>
            <w:noWrap/>
            <w:vAlign w:val="bottom"/>
            <w:hideMark/>
          </w:tcPr>
          <w:p w14:paraId="76DCA4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098E79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87.42 </w:t>
            </w:r>
          </w:p>
        </w:tc>
        <w:tc>
          <w:tcPr>
            <w:tcW w:w="756" w:type="pct"/>
            <w:gridSpan w:val="2"/>
            <w:tcBorders>
              <w:top w:val="nil"/>
              <w:left w:val="nil"/>
              <w:bottom w:val="nil"/>
              <w:right w:val="nil"/>
            </w:tcBorders>
            <w:shd w:val="clear" w:color="auto" w:fill="auto"/>
            <w:noWrap/>
            <w:vAlign w:val="bottom"/>
            <w:hideMark/>
          </w:tcPr>
          <w:p w14:paraId="39CCF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10537115</w:t>
            </w:r>
          </w:p>
        </w:tc>
        <w:tc>
          <w:tcPr>
            <w:tcW w:w="760" w:type="pct"/>
            <w:gridSpan w:val="2"/>
            <w:tcBorders>
              <w:top w:val="nil"/>
              <w:left w:val="nil"/>
              <w:bottom w:val="nil"/>
              <w:right w:val="nil"/>
            </w:tcBorders>
            <w:shd w:val="clear" w:color="auto" w:fill="auto"/>
            <w:noWrap/>
            <w:vAlign w:val="bottom"/>
            <w:hideMark/>
          </w:tcPr>
          <w:p w14:paraId="07D6C3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1D153BB3" w14:textId="77777777" w:rsidTr="0032685D">
        <w:tc>
          <w:tcPr>
            <w:tcW w:w="1590" w:type="pct"/>
            <w:tcBorders>
              <w:top w:val="nil"/>
              <w:left w:val="nil"/>
              <w:bottom w:val="nil"/>
              <w:right w:val="nil"/>
            </w:tcBorders>
            <w:shd w:val="clear" w:color="auto" w:fill="auto"/>
            <w:noWrap/>
            <w:vAlign w:val="bottom"/>
            <w:hideMark/>
          </w:tcPr>
          <w:p w14:paraId="151FDC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Robert</w:t>
            </w:r>
          </w:p>
        </w:tc>
        <w:tc>
          <w:tcPr>
            <w:tcW w:w="1439" w:type="pct"/>
            <w:tcBorders>
              <w:top w:val="nil"/>
              <w:left w:val="nil"/>
              <w:bottom w:val="nil"/>
              <w:right w:val="nil"/>
            </w:tcBorders>
            <w:shd w:val="clear" w:color="auto" w:fill="auto"/>
            <w:noWrap/>
            <w:vAlign w:val="bottom"/>
            <w:hideMark/>
          </w:tcPr>
          <w:p w14:paraId="026116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61AA69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87.42 </w:t>
            </w:r>
          </w:p>
        </w:tc>
        <w:tc>
          <w:tcPr>
            <w:tcW w:w="756" w:type="pct"/>
            <w:gridSpan w:val="2"/>
            <w:tcBorders>
              <w:top w:val="nil"/>
              <w:left w:val="nil"/>
              <w:bottom w:val="nil"/>
              <w:right w:val="nil"/>
            </w:tcBorders>
            <w:shd w:val="clear" w:color="auto" w:fill="auto"/>
            <w:noWrap/>
            <w:vAlign w:val="bottom"/>
            <w:hideMark/>
          </w:tcPr>
          <w:p w14:paraId="618FC4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10537115</w:t>
            </w:r>
          </w:p>
        </w:tc>
        <w:tc>
          <w:tcPr>
            <w:tcW w:w="760" w:type="pct"/>
            <w:gridSpan w:val="2"/>
            <w:tcBorders>
              <w:top w:val="nil"/>
              <w:left w:val="nil"/>
              <w:bottom w:val="nil"/>
              <w:right w:val="nil"/>
            </w:tcBorders>
            <w:shd w:val="clear" w:color="auto" w:fill="auto"/>
            <w:noWrap/>
            <w:vAlign w:val="bottom"/>
            <w:hideMark/>
          </w:tcPr>
          <w:p w14:paraId="638269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4/12/2014</w:t>
            </w:r>
          </w:p>
        </w:tc>
      </w:tr>
      <w:tr w:rsidR="008D5378" w:rsidRPr="008D5378" w14:paraId="619E739E" w14:textId="77777777" w:rsidTr="0032685D">
        <w:tc>
          <w:tcPr>
            <w:tcW w:w="1590" w:type="pct"/>
            <w:tcBorders>
              <w:top w:val="nil"/>
              <w:left w:val="nil"/>
              <w:bottom w:val="nil"/>
              <w:right w:val="nil"/>
            </w:tcBorders>
            <w:shd w:val="clear" w:color="auto" w:fill="auto"/>
            <w:noWrap/>
            <w:vAlign w:val="bottom"/>
            <w:hideMark/>
          </w:tcPr>
          <w:p w14:paraId="529FF5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Stewart, Robert</w:t>
            </w:r>
          </w:p>
        </w:tc>
        <w:tc>
          <w:tcPr>
            <w:tcW w:w="1439" w:type="pct"/>
            <w:tcBorders>
              <w:top w:val="nil"/>
              <w:left w:val="nil"/>
              <w:bottom w:val="nil"/>
              <w:right w:val="nil"/>
            </w:tcBorders>
            <w:shd w:val="clear" w:color="auto" w:fill="auto"/>
            <w:noWrap/>
            <w:vAlign w:val="bottom"/>
            <w:hideMark/>
          </w:tcPr>
          <w:p w14:paraId="5D9467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215EB8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253.97 </w:t>
            </w:r>
          </w:p>
        </w:tc>
        <w:tc>
          <w:tcPr>
            <w:tcW w:w="756" w:type="pct"/>
            <w:gridSpan w:val="2"/>
            <w:tcBorders>
              <w:top w:val="nil"/>
              <w:left w:val="nil"/>
              <w:bottom w:val="nil"/>
              <w:right w:val="nil"/>
            </w:tcBorders>
            <w:shd w:val="clear" w:color="auto" w:fill="auto"/>
            <w:noWrap/>
            <w:vAlign w:val="bottom"/>
            <w:hideMark/>
          </w:tcPr>
          <w:p w14:paraId="49D42E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10537115</w:t>
            </w:r>
          </w:p>
        </w:tc>
        <w:tc>
          <w:tcPr>
            <w:tcW w:w="760" w:type="pct"/>
            <w:gridSpan w:val="2"/>
            <w:tcBorders>
              <w:top w:val="nil"/>
              <w:left w:val="nil"/>
              <w:bottom w:val="nil"/>
              <w:right w:val="nil"/>
            </w:tcBorders>
            <w:shd w:val="clear" w:color="auto" w:fill="auto"/>
            <w:noWrap/>
            <w:vAlign w:val="bottom"/>
            <w:hideMark/>
          </w:tcPr>
          <w:p w14:paraId="6C10F5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16/03/2015</w:t>
            </w:r>
          </w:p>
        </w:tc>
      </w:tr>
      <w:tr w:rsidR="008D5378" w:rsidRPr="008D5378" w14:paraId="3070AF5D" w14:textId="77777777" w:rsidTr="0032685D">
        <w:tc>
          <w:tcPr>
            <w:tcW w:w="1590" w:type="pct"/>
            <w:tcBorders>
              <w:top w:val="nil"/>
              <w:left w:val="nil"/>
              <w:bottom w:val="nil"/>
              <w:right w:val="nil"/>
            </w:tcBorders>
            <w:shd w:val="clear" w:color="auto" w:fill="auto"/>
            <w:noWrap/>
            <w:vAlign w:val="bottom"/>
            <w:hideMark/>
          </w:tcPr>
          <w:p w14:paraId="16C651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Stigwood, Ken</w:t>
            </w:r>
          </w:p>
        </w:tc>
        <w:tc>
          <w:tcPr>
            <w:tcW w:w="1439" w:type="pct"/>
            <w:tcBorders>
              <w:top w:val="nil"/>
              <w:left w:val="nil"/>
              <w:bottom w:val="nil"/>
              <w:right w:val="nil"/>
            </w:tcBorders>
            <w:shd w:val="clear" w:color="auto" w:fill="auto"/>
            <w:noWrap/>
            <w:vAlign w:val="bottom"/>
            <w:hideMark/>
          </w:tcPr>
          <w:p w14:paraId="5132C6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23E836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207.81 </w:t>
            </w:r>
          </w:p>
        </w:tc>
        <w:tc>
          <w:tcPr>
            <w:tcW w:w="756" w:type="pct"/>
            <w:gridSpan w:val="2"/>
            <w:tcBorders>
              <w:top w:val="nil"/>
              <w:left w:val="nil"/>
              <w:bottom w:val="nil"/>
              <w:right w:val="nil"/>
            </w:tcBorders>
            <w:shd w:val="clear" w:color="auto" w:fill="auto"/>
            <w:noWrap/>
            <w:vAlign w:val="bottom"/>
            <w:hideMark/>
          </w:tcPr>
          <w:p w14:paraId="1E9133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1095745</w:t>
            </w:r>
          </w:p>
        </w:tc>
        <w:tc>
          <w:tcPr>
            <w:tcW w:w="760" w:type="pct"/>
            <w:gridSpan w:val="2"/>
            <w:tcBorders>
              <w:top w:val="nil"/>
              <w:left w:val="nil"/>
              <w:bottom w:val="nil"/>
              <w:right w:val="nil"/>
            </w:tcBorders>
            <w:shd w:val="clear" w:color="auto" w:fill="auto"/>
            <w:noWrap/>
            <w:vAlign w:val="bottom"/>
            <w:hideMark/>
          </w:tcPr>
          <w:p w14:paraId="4379BD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30/01/2015</w:t>
            </w:r>
          </w:p>
        </w:tc>
      </w:tr>
      <w:tr w:rsidR="008D5378" w:rsidRPr="008D5378" w14:paraId="478DD320" w14:textId="77777777" w:rsidTr="0032685D">
        <w:tc>
          <w:tcPr>
            <w:tcW w:w="1590" w:type="pct"/>
            <w:tcBorders>
              <w:top w:val="nil"/>
              <w:left w:val="nil"/>
              <w:bottom w:val="nil"/>
              <w:right w:val="nil"/>
            </w:tcBorders>
            <w:shd w:val="clear" w:color="auto" w:fill="auto"/>
            <w:noWrap/>
            <w:vAlign w:val="bottom"/>
            <w:hideMark/>
          </w:tcPr>
          <w:p w14:paraId="6E0442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Stokes, Carol</w:t>
            </w:r>
          </w:p>
        </w:tc>
        <w:tc>
          <w:tcPr>
            <w:tcW w:w="1439" w:type="pct"/>
            <w:tcBorders>
              <w:top w:val="nil"/>
              <w:left w:val="nil"/>
              <w:bottom w:val="nil"/>
              <w:right w:val="nil"/>
            </w:tcBorders>
            <w:shd w:val="clear" w:color="auto" w:fill="auto"/>
            <w:noWrap/>
            <w:vAlign w:val="bottom"/>
            <w:hideMark/>
          </w:tcPr>
          <w:p w14:paraId="348B24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Sellicks Beach SA 5174</w:t>
            </w:r>
          </w:p>
        </w:tc>
        <w:tc>
          <w:tcPr>
            <w:tcW w:w="455" w:type="pct"/>
            <w:tcBorders>
              <w:top w:val="nil"/>
              <w:left w:val="nil"/>
              <w:bottom w:val="nil"/>
              <w:right w:val="nil"/>
            </w:tcBorders>
            <w:shd w:val="clear" w:color="auto" w:fill="auto"/>
            <w:noWrap/>
            <w:vAlign w:val="bottom"/>
            <w:hideMark/>
          </w:tcPr>
          <w:p w14:paraId="58F1EF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72.00 </w:t>
            </w:r>
          </w:p>
        </w:tc>
        <w:tc>
          <w:tcPr>
            <w:tcW w:w="756" w:type="pct"/>
            <w:gridSpan w:val="2"/>
            <w:tcBorders>
              <w:top w:val="nil"/>
              <w:left w:val="nil"/>
              <w:bottom w:val="nil"/>
              <w:right w:val="nil"/>
            </w:tcBorders>
            <w:shd w:val="clear" w:color="auto" w:fill="auto"/>
            <w:noWrap/>
            <w:vAlign w:val="bottom"/>
            <w:hideMark/>
          </w:tcPr>
          <w:p w14:paraId="548CE5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1055485</w:t>
            </w:r>
          </w:p>
        </w:tc>
        <w:tc>
          <w:tcPr>
            <w:tcW w:w="760" w:type="pct"/>
            <w:gridSpan w:val="2"/>
            <w:tcBorders>
              <w:top w:val="nil"/>
              <w:left w:val="nil"/>
              <w:bottom w:val="nil"/>
              <w:right w:val="nil"/>
            </w:tcBorders>
            <w:shd w:val="clear" w:color="auto" w:fill="auto"/>
            <w:noWrap/>
            <w:vAlign w:val="bottom"/>
            <w:hideMark/>
          </w:tcPr>
          <w:p w14:paraId="3C4895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29/04/2015</w:t>
            </w:r>
          </w:p>
        </w:tc>
      </w:tr>
      <w:tr w:rsidR="008D5378" w:rsidRPr="008D5378" w14:paraId="0A71F3F9" w14:textId="77777777" w:rsidTr="0032685D">
        <w:tc>
          <w:tcPr>
            <w:tcW w:w="1590" w:type="pct"/>
            <w:tcBorders>
              <w:top w:val="nil"/>
              <w:left w:val="nil"/>
              <w:bottom w:val="nil"/>
              <w:right w:val="nil"/>
            </w:tcBorders>
            <w:shd w:val="clear" w:color="auto" w:fill="auto"/>
            <w:noWrap/>
            <w:vAlign w:val="bottom"/>
            <w:hideMark/>
          </w:tcPr>
          <w:p w14:paraId="26E95F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Stone, Bruce</w:t>
            </w:r>
          </w:p>
        </w:tc>
        <w:tc>
          <w:tcPr>
            <w:tcW w:w="1439" w:type="pct"/>
            <w:tcBorders>
              <w:top w:val="nil"/>
              <w:left w:val="nil"/>
              <w:bottom w:val="nil"/>
              <w:right w:val="nil"/>
            </w:tcBorders>
            <w:shd w:val="clear" w:color="auto" w:fill="auto"/>
            <w:noWrap/>
            <w:vAlign w:val="bottom"/>
            <w:hideMark/>
          </w:tcPr>
          <w:p w14:paraId="61F022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547506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76.51 </w:t>
            </w:r>
          </w:p>
        </w:tc>
        <w:tc>
          <w:tcPr>
            <w:tcW w:w="756" w:type="pct"/>
            <w:gridSpan w:val="2"/>
            <w:tcBorders>
              <w:top w:val="nil"/>
              <w:left w:val="nil"/>
              <w:bottom w:val="nil"/>
              <w:right w:val="nil"/>
            </w:tcBorders>
            <w:shd w:val="clear" w:color="auto" w:fill="auto"/>
            <w:noWrap/>
            <w:vAlign w:val="bottom"/>
            <w:hideMark/>
          </w:tcPr>
          <w:p w14:paraId="287B64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8719831</w:t>
            </w:r>
          </w:p>
        </w:tc>
        <w:tc>
          <w:tcPr>
            <w:tcW w:w="760" w:type="pct"/>
            <w:gridSpan w:val="2"/>
            <w:tcBorders>
              <w:top w:val="nil"/>
              <w:left w:val="nil"/>
              <w:bottom w:val="nil"/>
              <w:right w:val="nil"/>
            </w:tcBorders>
            <w:shd w:val="clear" w:color="auto" w:fill="auto"/>
            <w:noWrap/>
            <w:vAlign w:val="bottom"/>
            <w:hideMark/>
          </w:tcPr>
          <w:p w14:paraId="20C040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8/09/2015</w:t>
            </w:r>
          </w:p>
        </w:tc>
      </w:tr>
      <w:tr w:rsidR="008D5378" w:rsidRPr="008D5378" w14:paraId="667B0C3B" w14:textId="77777777" w:rsidTr="0032685D">
        <w:tc>
          <w:tcPr>
            <w:tcW w:w="1590" w:type="pct"/>
            <w:tcBorders>
              <w:top w:val="nil"/>
              <w:left w:val="nil"/>
              <w:bottom w:val="nil"/>
              <w:right w:val="nil"/>
            </w:tcBorders>
            <w:shd w:val="clear" w:color="auto" w:fill="auto"/>
            <w:noWrap/>
            <w:vAlign w:val="bottom"/>
            <w:hideMark/>
          </w:tcPr>
          <w:p w14:paraId="50A956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Strange, Amanda</w:t>
            </w:r>
          </w:p>
        </w:tc>
        <w:tc>
          <w:tcPr>
            <w:tcW w:w="1439" w:type="pct"/>
            <w:tcBorders>
              <w:top w:val="nil"/>
              <w:left w:val="nil"/>
              <w:bottom w:val="nil"/>
              <w:right w:val="nil"/>
            </w:tcBorders>
            <w:shd w:val="clear" w:color="auto" w:fill="auto"/>
            <w:noWrap/>
            <w:vAlign w:val="bottom"/>
            <w:hideMark/>
          </w:tcPr>
          <w:p w14:paraId="0B5BB1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57A5E1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138.74 </w:t>
            </w:r>
          </w:p>
        </w:tc>
        <w:tc>
          <w:tcPr>
            <w:tcW w:w="756" w:type="pct"/>
            <w:gridSpan w:val="2"/>
            <w:tcBorders>
              <w:top w:val="nil"/>
              <w:left w:val="nil"/>
              <w:bottom w:val="nil"/>
              <w:right w:val="nil"/>
            </w:tcBorders>
            <w:shd w:val="clear" w:color="auto" w:fill="auto"/>
            <w:noWrap/>
            <w:vAlign w:val="bottom"/>
            <w:hideMark/>
          </w:tcPr>
          <w:p w14:paraId="11BA68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13111901</w:t>
            </w:r>
          </w:p>
        </w:tc>
        <w:tc>
          <w:tcPr>
            <w:tcW w:w="760" w:type="pct"/>
            <w:gridSpan w:val="2"/>
            <w:tcBorders>
              <w:top w:val="nil"/>
              <w:left w:val="nil"/>
              <w:bottom w:val="nil"/>
              <w:right w:val="nil"/>
            </w:tcBorders>
            <w:shd w:val="clear" w:color="auto" w:fill="auto"/>
            <w:noWrap/>
            <w:vAlign w:val="bottom"/>
            <w:hideMark/>
          </w:tcPr>
          <w:p w14:paraId="374ED6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27/02/2014</w:t>
            </w:r>
          </w:p>
        </w:tc>
      </w:tr>
      <w:tr w:rsidR="008D5378" w:rsidRPr="008D5378" w14:paraId="501B0460" w14:textId="77777777" w:rsidTr="0032685D">
        <w:tc>
          <w:tcPr>
            <w:tcW w:w="1590" w:type="pct"/>
            <w:tcBorders>
              <w:top w:val="nil"/>
              <w:left w:val="nil"/>
              <w:bottom w:val="nil"/>
              <w:right w:val="nil"/>
            </w:tcBorders>
            <w:shd w:val="clear" w:color="auto" w:fill="auto"/>
            <w:noWrap/>
            <w:vAlign w:val="bottom"/>
            <w:hideMark/>
          </w:tcPr>
          <w:p w14:paraId="199120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Strata Corporation 12221 Inc</w:t>
            </w:r>
          </w:p>
        </w:tc>
        <w:tc>
          <w:tcPr>
            <w:tcW w:w="1439" w:type="pct"/>
            <w:tcBorders>
              <w:top w:val="nil"/>
              <w:left w:val="nil"/>
              <w:bottom w:val="nil"/>
              <w:right w:val="nil"/>
            </w:tcBorders>
            <w:shd w:val="clear" w:color="auto" w:fill="auto"/>
            <w:noWrap/>
            <w:vAlign w:val="bottom"/>
            <w:hideMark/>
          </w:tcPr>
          <w:p w14:paraId="6FA266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Croydon SA 5008</w:t>
            </w:r>
          </w:p>
        </w:tc>
        <w:tc>
          <w:tcPr>
            <w:tcW w:w="455" w:type="pct"/>
            <w:tcBorders>
              <w:top w:val="nil"/>
              <w:left w:val="nil"/>
              <w:bottom w:val="nil"/>
              <w:right w:val="nil"/>
            </w:tcBorders>
            <w:shd w:val="clear" w:color="auto" w:fill="auto"/>
            <w:noWrap/>
            <w:vAlign w:val="bottom"/>
            <w:hideMark/>
          </w:tcPr>
          <w:p w14:paraId="444232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363.15 </w:t>
            </w:r>
          </w:p>
        </w:tc>
        <w:tc>
          <w:tcPr>
            <w:tcW w:w="756" w:type="pct"/>
            <w:gridSpan w:val="2"/>
            <w:tcBorders>
              <w:top w:val="nil"/>
              <w:left w:val="nil"/>
              <w:bottom w:val="nil"/>
              <w:right w:val="nil"/>
            </w:tcBorders>
            <w:shd w:val="clear" w:color="auto" w:fill="auto"/>
            <w:noWrap/>
            <w:vAlign w:val="bottom"/>
            <w:hideMark/>
          </w:tcPr>
          <w:p w14:paraId="3A94A2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18756326</w:t>
            </w:r>
          </w:p>
        </w:tc>
        <w:tc>
          <w:tcPr>
            <w:tcW w:w="760" w:type="pct"/>
            <w:gridSpan w:val="2"/>
            <w:tcBorders>
              <w:top w:val="nil"/>
              <w:left w:val="nil"/>
              <w:bottom w:val="nil"/>
              <w:right w:val="nil"/>
            </w:tcBorders>
            <w:shd w:val="clear" w:color="auto" w:fill="auto"/>
            <w:noWrap/>
            <w:vAlign w:val="bottom"/>
            <w:hideMark/>
          </w:tcPr>
          <w:p w14:paraId="7334EA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35104FAA" w14:textId="77777777" w:rsidTr="0032685D">
        <w:tc>
          <w:tcPr>
            <w:tcW w:w="1590" w:type="pct"/>
            <w:tcBorders>
              <w:top w:val="nil"/>
              <w:left w:val="nil"/>
              <w:bottom w:val="nil"/>
              <w:right w:val="nil"/>
            </w:tcBorders>
            <w:shd w:val="clear" w:color="auto" w:fill="auto"/>
            <w:noWrap/>
            <w:vAlign w:val="bottom"/>
            <w:hideMark/>
          </w:tcPr>
          <w:p w14:paraId="3783AC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Strezovski, Luke</w:t>
            </w:r>
          </w:p>
        </w:tc>
        <w:tc>
          <w:tcPr>
            <w:tcW w:w="1439" w:type="pct"/>
            <w:tcBorders>
              <w:top w:val="nil"/>
              <w:left w:val="nil"/>
              <w:bottom w:val="nil"/>
              <w:right w:val="nil"/>
            </w:tcBorders>
            <w:shd w:val="clear" w:color="auto" w:fill="auto"/>
            <w:noWrap/>
            <w:vAlign w:val="bottom"/>
            <w:hideMark/>
          </w:tcPr>
          <w:p w14:paraId="517E35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Brooklyn Park SA 5032</w:t>
            </w:r>
          </w:p>
        </w:tc>
        <w:tc>
          <w:tcPr>
            <w:tcW w:w="455" w:type="pct"/>
            <w:tcBorders>
              <w:top w:val="nil"/>
              <w:left w:val="nil"/>
              <w:bottom w:val="nil"/>
              <w:right w:val="nil"/>
            </w:tcBorders>
            <w:shd w:val="clear" w:color="auto" w:fill="auto"/>
            <w:noWrap/>
            <w:vAlign w:val="bottom"/>
            <w:hideMark/>
          </w:tcPr>
          <w:p w14:paraId="71D33D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22.01 </w:t>
            </w:r>
          </w:p>
        </w:tc>
        <w:tc>
          <w:tcPr>
            <w:tcW w:w="756" w:type="pct"/>
            <w:gridSpan w:val="2"/>
            <w:tcBorders>
              <w:top w:val="nil"/>
              <w:left w:val="nil"/>
              <w:bottom w:val="nil"/>
              <w:right w:val="nil"/>
            </w:tcBorders>
            <w:shd w:val="clear" w:color="auto" w:fill="auto"/>
            <w:noWrap/>
            <w:vAlign w:val="bottom"/>
            <w:hideMark/>
          </w:tcPr>
          <w:p w14:paraId="4FF21B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12071245</w:t>
            </w:r>
          </w:p>
        </w:tc>
        <w:tc>
          <w:tcPr>
            <w:tcW w:w="760" w:type="pct"/>
            <w:gridSpan w:val="2"/>
            <w:tcBorders>
              <w:top w:val="nil"/>
              <w:left w:val="nil"/>
              <w:bottom w:val="nil"/>
              <w:right w:val="nil"/>
            </w:tcBorders>
            <w:shd w:val="clear" w:color="auto" w:fill="auto"/>
            <w:noWrap/>
            <w:vAlign w:val="bottom"/>
            <w:hideMark/>
          </w:tcPr>
          <w:p w14:paraId="162218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095BB90A" w14:textId="77777777" w:rsidTr="0032685D">
        <w:tc>
          <w:tcPr>
            <w:tcW w:w="1590" w:type="pct"/>
            <w:tcBorders>
              <w:top w:val="nil"/>
              <w:left w:val="nil"/>
              <w:bottom w:val="nil"/>
              <w:right w:val="nil"/>
            </w:tcBorders>
            <w:shd w:val="clear" w:color="auto" w:fill="auto"/>
            <w:noWrap/>
            <w:vAlign w:val="bottom"/>
            <w:hideMark/>
          </w:tcPr>
          <w:p w14:paraId="4DCCF1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Stringer, Lynton</w:t>
            </w:r>
          </w:p>
        </w:tc>
        <w:tc>
          <w:tcPr>
            <w:tcW w:w="1439" w:type="pct"/>
            <w:tcBorders>
              <w:top w:val="nil"/>
              <w:left w:val="nil"/>
              <w:bottom w:val="nil"/>
              <w:right w:val="nil"/>
            </w:tcBorders>
            <w:shd w:val="clear" w:color="auto" w:fill="auto"/>
            <w:noWrap/>
            <w:vAlign w:val="bottom"/>
            <w:hideMark/>
          </w:tcPr>
          <w:p w14:paraId="4A5851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9440A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44.55 </w:t>
            </w:r>
          </w:p>
        </w:tc>
        <w:tc>
          <w:tcPr>
            <w:tcW w:w="756" w:type="pct"/>
            <w:gridSpan w:val="2"/>
            <w:tcBorders>
              <w:top w:val="nil"/>
              <w:left w:val="nil"/>
              <w:bottom w:val="nil"/>
              <w:right w:val="nil"/>
            </w:tcBorders>
            <w:shd w:val="clear" w:color="auto" w:fill="auto"/>
            <w:noWrap/>
            <w:vAlign w:val="bottom"/>
            <w:hideMark/>
          </w:tcPr>
          <w:p w14:paraId="02608B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12388135</w:t>
            </w:r>
          </w:p>
        </w:tc>
        <w:tc>
          <w:tcPr>
            <w:tcW w:w="760" w:type="pct"/>
            <w:gridSpan w:val="2"/>
            <w:tcBorders>
              <w:top w:val="nil"/>
              <w:left w:val="nil"/>
              <w:bottom w:val="nil"/>
              <w:right w:val="nil"/>
            </w:tcBorders>
            <w:shd w:val="clear" w:color="auto" w:fill="auto"/>
            <w:noWrap/>
            <w:vAlign w:val="bottom"/>
            <w:hideMark/>
          </w:tcPr>
          <w:p w14:paraId="4CD102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12/08/2015</w:t>
            </w:r>
          </w:p>
        </w:tc>
      </w:tr>
      <w:tr w:rsidR="008D5378" w:rsidRPr="008D5378" w14:paraId="3822BB46" w14:textId="77777777" w:rsidTr="0032685D">
        <w:tc>
          <w:tcPr>
            <w:tcW w:w="1590" w:type="pct"/>
            <w:tcBorders>
              <w:top w:val="nil"/>
              <w:left w:val="nil"/>
              <w:bottom w:val="nil"/>
              <w:right w:val="nil"/>
            </w:tcBorders>
            <w:shd w:val="clear" w:color="auto" w:fill="auto"/>
            <w:noWrap/>
            <w:vAlign w:val="bottom"/>
            <w:hideMark/>
          </w:tcPr>
          <w:p w14:paraId="1ED668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Stringer, Lynton</w:t>
            </w:r>
          </w:p>
        </w:tc>
        <w:tc>
          <w:tcPr>
            <w:tcW w:w="1439" w:type="pct"/>
            <w:tcBorders>
              <w:top w:val="nil"/>
              <w:left w:val="nil"/>
              <w:bottom w:val="nil"/>
              <w:right w:val="nil"/>
            </w:tcBorders>
            <w:shd w:val="clear" w:color="auto" w:fill="auto"/>
            <w:noWrap/>
            <w:vAlign w:val="bottom"/>
            <w:hideMark/>
          </w:tcPr>
          <w:p w14:paraId="2278EA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13D9DC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150.00 </w:t>
            </w:r>
          </w:p>
        </w:tc>
        <w:tc>
          <w:tcPr>
            <w:tcW w:w="756" w:type="pct"/>
            <w:gridSpan w:val="2"/>
            <w:tcBorders>
              <w:top w:val="nil"/>
              <w:left w:val="nil"/>
              <w:bottom w:val="nil"/>
              <w:right w:val="nil"/>
            </w:tcBorders>
            <w:shd w:val="clear" w:color="auto" w:fill="auto"/>
            <w:noWrap/>
            <w:vAlign w:val="bottom"/>
            <w:hideMark/>
          </w:tcPr>
          <w:p w14:paraId="27DD5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12388135</w:t>
            </w:r>
          </w:p>
        </w:tc>
        <w:tc>
          <w:tcPr>
            <w:tcW w:w="760" w:type="pct"/>
            <w:gridSpan w:val="2"/>
            <w:tcBorders>
              <w:top w:val="nil"/>
              <w:left w:val="nil"/>
              <w:bottom w:val="nil"/>
              <w:right w:val="nil"/>
            </w:tcBorders>
            <w:shd w:val="clear" w:color="auto" w:fill="auto"/>
            <w:noWrap/>
            <w:vAlign w:val="bottom"/>
            <w:hideMark/>
          </w:tcPr>
          <w:p w14:paraId="712875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18/09/2015</w:t>
            </w:r>
          </w:p>
        </w:tc>
      </w:tr>
      <w:tr w:rsidR="008D5378" w:rsidRPr="008D5378" w14:paraId="559D6F86" w14:textId="77777777" w:rsidTr="0032685D">
        <w:tc>
          <w:tcPr>
            <w:tcW w:w="1590" w:type="pct"/>
            <w:tcBorders>
              <w:top w:val="nil"/>
              <w:left w:val="nil"/>
              <w:bottom w:val="nil"/>
              <w:right w:val="nil"/>
            </w:tcBorders>
            <w:shd w:val="clear" w:color="auto" w:fill="auto"/>
            <w:noWrap/>
            <w:vAlign w:val="bottom"/>
            <w:hideMark/>
          </w:tcPr>
          <w:p w14:paraId="277734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Stringer, Malcolm</w:t>
            </w:r>
          </w:p>
        </w:tc>
        <w:tc>
          <w:tcPr>
            <w:tcW w:w="1439" w:type="pct"/>
            <w:tcBorders>
              <w:top w:val="nil"/>
              <w:left w:val="nil"/>
              <w:bottom w:val="nil"/>
              <w:right w:val="nil"/>
            </w:tcBorders>
            <w:shd w:val="clear" w:color="auto" w:fill="auto"/>
            <w:noWrap/>
            <w:vAlign w:val="bottom"/>
            <w:hideMark/>
          </w:tcPr>
          <w:p w14:paraId="2317F6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694690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59.81 </w:t>
            </w:r>
          </w:p>
        </w:tc>
        <w:tc>
          <w:tcPr>
            <w:tcW w:w="756" w:type="pct"/>
            <w:gridSpan w:val="2"/>
            <w:tcBorders>
              <w:top w:val="nil"/>
              <w:left w:val="nil"/>
              <w:bottom w:val="nil"/>
              <w:right w:val="nil"/>
            </w:tcBorders>
            <w:shd w:val="clear" w:color="auto" w:fill="auto"/>
            <w:noWrap/>
            <w:vAlign w:val="bottom"/>
            <w:hideMark/>
          </w:tcPr>
          <w:p w14:paraId="5322B1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13659141</w:t>
            </w:r>
          </w:p>
        </w:tc>
        <w:tc>
          <w:tcPr>
            <w:tcW w:w="760" w:type="pct"/>
            <w:gridSpan w:val="2"/>
            <w:tcBorders>
              <w:top w:val="nil"/>
              <w:left w:val="nil"/>
              <w:bottom w:val="nil"/>
              <w:right w:val="nil"/>
            </w:tcBorders>
            <w:shd w:val="clear" w:color="auto" w:fill="auto"/>
            <w:noWrap/>
            <w:vAlign w:val="bottom"/>
            <w:hideMark/>
          </w:tcPr>
          <w:p w14:paraId="750ED8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20/02/2015</w:t>
            </w:r>
          </w:p>
        </w:tc>
      </w:tr>
      <w:tr w:rsidR="008D5378" w:rsidRPr="008D5378" w14:paraId="2A116B9F" w14:textId="77777777" w:rsidTr="0032685D">
        <w:tc>
          <w:tcPr>
            <w:tcW w:w="1590" w:type="pct"/>
            <w:tcBorders>
              <w:top w:val="nil"/>
              <w:left w:val="nil"/>
              <w:bottom w:val="nil"/>
              <w:right w:val="nil"/>
            </w:tcBorders>
            <w:shd w:val="clear" w:color="auto" w:fill="auto"/>
            <w:noWrap/>
            <w:vAlign w:val="bottom"/>
            <w:hideMark/>
          </w:tcPr>
          <w:p w14:paraId="13CC4F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Strout, Laura</w:t>
            </w:r>
          </w:p>
        </w:tc>
        <w:tc>
          <w:tcPr>
            <w:tcW w:w="1439" w:type="pct"/>
            <w:tcBorders>
              <w:top w:val="nil"/>
              <w:left w:val="nil"/>
              <w:bottom w:val="nil"/>
              <w:right w:val="nil"/>
            </w:tcBorders>
            <w:shd w:val="clear" w:color="auto" w:fill="auto"/>
            <w:noWrap/>
            <w:vAlign w:val="bottom"/>
            <w:hideMark/>
          </w:tcPr>
          <w:p w14:paraId="2016C4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Renmark West SA 5341</w:t>
            </w:r>
          </w:p>
        </w:tc>
        <w:tc>
          <w:tcPr>
            <w:tcW w:w="455" w:type="pct"/>
            <w:tcBorders>
              <w:top w:val="nil"/>
              <w:left w:val="nil"/>
              <w:bottom w:val="nil"/>
              <w:right w:val="nil"/>
            </w:tcBorders>
            <w:shd w:val="clear" w:color="auto" w:fill="auto"/>
            <w:noWrap/>
            <w:vAlign w:val="bottom"/>
            <w:hideMark/>
          </w:tcPr>
          <w:p w14:paraId="2483F2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148.54 </w:t>
            </w:r>
          </w:p>
        </w:tc>
        <w:tc>
          <w:tcPr>
            <w:tcW w:w="756" w:type="pct"/>
            <w:gridSpan w:val="2"/>
            <w:tcBorders>
              <w:top w:val="nil"/>
              <w:left w:val="nil"/>
              <w:bottom w:val="nil"/>
              <w:right w:val="nil"/>
            </w:tcBorders>
            <w:shd w:val="clear" w:color="auto" w:fill="auto"/>
            <w:noWrap/>
            <w:vAlign w:val="bottom"/>
            <w:hideMark/>
          </w:tcPr>
          <w:p w14:paraId="750451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10937704</w:t>
            </w:r>
          </w:p>
        </w:tc>
        <w:tc>
          <w:tcPr>
            <w:tcW w:w="760" w:type="pct"/>
            <w:gridSpan w:val="2"/>
            <w:tcBorders>
              <w:top w:val="nil"/>
              <w:left w:val="nil"/>
              <w:bottom w:val="nil"/>
              <w:right w:val="nil"/>
            </w:tcBorders>
            <w:shd w:val="clear" w:color="auto" w:fill="auto"/>
            <w:noWrap/>
            <w:vAlign w:val="bottom"/>
            <w:hideMark/>
          </w:tcPr>
          <w:p w14:paraId="41B078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19/03/2015</w:t>
            </w:r>
          </w:p>
        </w:tc>
      </w:tr>
      <w:tr w:rsidR="008D5378" w:rsidRPr="008D5378" w14:paraId="7E56B991" w14:textId="77777777" w:rsidTr="0032685D">
        <w:tc>
          <w:tcPr>
            <w:tcW w:w="1590" w:type="pct"/>
            <w:tcBorders>
              <w:top w:val="nil"/>
              <w:left w:val="nil"/>
              <w:bottom w:val="nil"/>
              <w:right w:val="nil"/>
            </w:tcBorders>
            <w:shd w:val="clear" w:color="auto" w:fill="auto"/>
            <w:noWrap/>
            <w:vAlign w:val="bottom"/>
            <w:hideMark/>
          </w:tcPr>
          <w:p w14:paraId="795A7B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Strugnell, Maralyn</w:t>
            </w:r>
          </w:p>
        </w:tc>
        <w:tc>
          <w:tcPr>
            <w:tcW w:w="1439" w:type="pct"/>
            <w:tcBorders>
              <w:top w:val="nil"/>
              <w:left w:val="nil"/>
              <w:bottom w:val="nil"/>
              <w:right w:val="nil"/>
            </w:tcBorders>
            <w:shd w:val="clear" w:color="auto" w:fill="auto"/>
            <w:noWrap/>
            <w:vAlign w:val="bottom"/>
            <w:hideMark/>
          </w:tcPr>
          <w:p w14:paraId="1F32FF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Ridgehaven SA 5097</w:t>
            </w:r>
          </w:p>
        </w:tc>
        <w:tc>
          <w:tcPr>
            <w:tcW w:w="455" w:type="pct"/>
            <w:tcBorders>
              <w:top w:val="nil"/>
              <w:left w:val="nil"/>
              <w:bottom w:val="nil"/>
              <w:right w:val="nil"/>
            </w:tcBorders>
            <w:shd w:val="clear" w:color="auto" w:fill="auto"/>
            <w:noWrap/>
            <w:vAlign w:val="bottom"/>
            <w:hideMark/>
          </w:tcPr>
          <w:p w14:paraId="028A43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0D462B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14905270</w:t>
            </w:r>
          </w:p>
        </w:tc>
        <w:tc>
          <w:tcPr>
            <w:tcW w:w="760" w:type="pct"/>
            <w:gridSpan w:val="2"/>
            <w:tcBorders>
              <w:top w:val="nil"/>
              <w:left w:val="nil"/>
              <w:bottom w:val="nil"/>
              <w:right w:val="nil"/>
            </w:tcBorders>
            <w:shd w:val="clear" w:color="auto" w:fill="auto"/>
            <w:noWrap/>
            <w:vAlign w:val="bottom"/>
            <w:hideMark/>
          </w:tcPr>
          <w:p w14:paraId="57F573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25D9DB58" w14:textId="77777777" w:rsidTr="0032685D">
        <w:tc>
          <w:tcPr>
            <w:tcW w:w="1590" w:type="pct"/>
            <w:tcBorders>
              <w:top w:val="nil"/>
              <w:left w:val="nil"/>
              <w:bottom w:val="nil"/>
              <w:right w:val="nil"/>
            </w:tcBorders>
            <w:shd w:val="clear" w:color="auto" w:fill="auto"/>
            <w:noWrap/>
            <w:vAlign w:val="bottom"/>
            <w:hideMark/>
          </w:tcPr>
          <w:p w14:paraId="6019F2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Struthers, Constance</w:t>
            </w:r>
          </w:p>
        </w:tc>
        <w:tc>
          <w:tcPr>
            <w:tcW w:w="1439" w:type="pct"/>
            <w:tcBorders>
              <w:top w:val="nil"/>
              <w:left w:val="nil"/>
              <w:bottom w:val="nil"/>
              <w:right w:val="nil"/>
            </w:tcBorders>
            <w:shd w:val="clear" w:color="auto" w:fill="auto"/>
            <w:noWrap/>
            <w:vAlign w:val="bottom"/>
            <w:hideMark/>
          </w:tcPr>
          <w:p w14:paraId="5E8A37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7770F7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132.30 </w:t>
            </w:r>
          </w:p>
        </w:tc>
        <w:tc>
          <w:tcPr>
            <w:tcW w:w="756" w:type="pct"/>
            <w:gridSpan w:val="2"/>
            <w:tcBorders>
              <w:top w:val="nil"/>
              <w:left w:val="nil"/>
              <w:bottom w:val="nil"/>
              <w:right w:val="nil"/>
            </w:tcBorders>
            <w:shd w:val="clear" w:color="auto" w:fill="auto"/>
            <w:noWrap/>
            <w:vAlign w:val="bottom"/>
            <w:hideMark/>
          </w:tcPr>
          <w:p w14:paraId="43C28B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1119624</w:t>
            </w:r>
          </w:p>
        </w:tc>
        <w:tc>
          <w:tcPr>
            <w:tcW w:w="760" w:type="pct"/>
            <w:gridSpan w:val="2"/>
            <w:tcBorders>
              <w:top w:val="nil"/>
              <w:left w:val="nil"/>
              <w:bottom w:val="nil"/>
              <w:right w:val="nil"/>
            </w:tcBorders>
            <w:shd w:val="clear" w:color="auto" w:fill="auto"/>
            <w:noWrap/>
            <w:vAlign w:val="bottom"/>
            <w:hideMark/>
          </w:tcPr>
          <w:p w14:paraId="19672A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21/03/2014</w:t>
            </w:r>
          </w:p>
        </w:tc>
      </w:tr>
      <w:tr w:rsidR="008D5378" w:rsidRPr="008D5378" w14:paraId="4C0814CD" w14:textId="77777777" w:rsidTr="0032685D">
        <w:tc>
          <w:tcPr>
            <w:tcW w:w="1590" w:type="pct"/>
            <w:tcBorders>
              <w:top w:val="nil"/>
              <w:left w:val="nil"/>
              <w:bottom w:val="nil"/>
              <w:right w:val="nil"/>
            </w:tcBorders>
            <w:shd w:val="clear" w:color="auto" w:fill="auto"/>
            <w:noWrap/>
            <w:vAlign w:val="bottom"/>
            <w:hideMark/>
          </w:tcPr>
          <w:p w14:paraId="31C075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Suleiman, Hadiel</w:t>
            </w:r>
          </w:p>
        </w:tc>
        <w:tc>
          <w:tcPr>
            <w:tcW w:w="1439" w:type="pct"/>
            <w:tcBorders>
              <w:top w:val="nil"/>
              <w:left w:val="nil"/>
              <w:bottom w:val="nil"/>
              <w:right w:val="nil"/>
            </w:tcBorders>
            <w:shd w:val="clear" w:color="auto" w:fill="auto"/>
            <w:noWrap/>
            <w:vAlign w:val="bottom"/>
            <w:hideMark/>
          </w:tcPr>
          <w:p w14:paraId="3F664B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East SA 5112</w:t>
            </w:r>
          </w:p>
        </w:tc>
        <w:tc>
          <w:tcPr>
            <w:tcW w:w="455" w:type="pct"/>
            <w:tcBorders>
              <w:top w:val="nil"/>
              <w:left w:val="nil"/>
              <w:bottom w:val="nil"/>
              <w:right w:val="nil"/>
            </w:tcBorders>
            <w:shd w:val="clear" w:color="auto" w:fill="auto"/>
            <w:noWrap/>
            <w:vAlign w:val="bottom"/>
            <w:hideMark/>
          </w:tcPr>
          <w:p w14:paraId="527B1E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37.12 </w:t>
            </w:r>
          </w:p>
        </w:tc>
        <w:tc>
          <w:tcPr>
            <w:tcW w:w="756" w:type="pct"/>
            <w:gridSpan w:val="2"/>
            <w:tcBorders>
              <w:top w:val="nil"/>
              <w:left w:val="nil"/>
              <w:bottom w:val="nil"/>
              <w:right w:val="nil"/>
            </w:tcBorders>
            <w:shd w:val="clear" w:color="auto" w:fill="auto"/>
            <w:noWrap/>
            <w:vAlign w:val="bottom"/>
            <w:hideMark/>
          </w:tcPr>
          <w:p w14:paraId="583B0F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12679702</w:t>
            </w:r>
          </w:p>
        </w:tc>
        <w:tc>
          <w:tcPr>
            <w:tcW w:w="760" w:type="pct"/>
            <w:gridSpan w:val="2"/>
            <w:tcBorders>
              <w:top w:val="nil"/>
              <w:left w:val="nil"/>
              <w:bottom w:val="nil"/>
              <w:right w:val="nil"/>
            </w:tcBorders>
            <w:shd w:val="clear" w:color="auto" w:fill="auto"/>
            <w:noWrap/>
            <w:vAlign w:val="bottom"/>
            <w:hideMark/>
          </w:tcPr>
          <w:p w14:paraId="6CDF42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0AEA8EBE" w14:textId="77777777" w:rsidTr="0032685D">
        <w:tc>
          <w:tcPr>
            <w:tcW w:w="1590" w:type="pct"/>
            <w:tcBorders>
              <w:top w:val="nil"/>
              <w:left w:val="nil"/>
              <w:bottom w:val="nil"/>
              <w:right w:val="nil"/>
            </w:tcBorders>
            <w:shd w:val="clear" w:color="auto" w:fill="auto"/>
            <w:noWrap/>
            <w:vAlign w:val="bottom"/>
            <w:hideMark/>
          </w:tcPr>
          <w:p w14:paraId="6D12DB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Suljkanovic, Bego</w:t>
            </w:r>
          </w:p>
        </w:tc>
        <w:tc>
          <w:tcPr>
            <w:tcW w:w="1439" w:type="pct"/>
            <w:tcBorders>
              <w:top w:val="nil"/>
              <w:left w:val="nil"/>
              <w:bottom w:val="nil"/>
              <w:right w:val="nil"/>
            </w:tcBorders>
            <w:shd w:val="clear" w:color="auto" w:fill="auto"/>
            <w:noWrap/>
            <w:vAlign w:val="bottom"/>
            <w:hideMark/>
          </w:tcPr>
          <w:p w14:paraId="078383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5B55A9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23.27 </w:t>
            </w:r>
          </w:p>
        </w:tc>
        <w:tc>
          <w:tcPr>
            <w:tcW w:w="756" w:type="pct"/>
            <w:gridSpan w:val="2"/>
            <w:tcBorders>
              <w:top w:val="nil"/>
              <w:left w:val="nil"/>
              <w:bottom w:val="nil"/>
              <w:right w:val="nil"/>
            </w:tcBorders>
            <w:shd w:val="clear" w:color="auto" w:fill="auto"/>
            <w:noWrap/>
            <w:vAlign w:val="bottom"/>
            <w:hideMark/>
          </w:tcPr>
          <w:p w14:paraId="006639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12108229</w:t>
            </w:r>
          </w:p>
        </w:tc>
        <w:tc>
          <w:tcPr>
            <w:tcW w:w="760" w:type="pct"/>
            <w:gridSpan w:val="2"/>
            <w:tcBorders>
              <w:top w:val="nil"/>
              <w:left w:val="nil"/>
              <w:bottom w:val="nil"/>
              <w:right w:val="nil"/>
            </w:tcBorders>
            <w:shd w:val="clear" w:color="auto" w:fill="auto"/>
            <w:noWrap/>
            <w:vAlign w:val="bottom"/>
            <w:hideMark/>
          </w:tcPr>
          <w:p w14:paraId="6CB8DC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29/08/2014</w:t>
            </w:r>
          </w:p>
        </w:tc>
      </w:tr>
      <w:tr w:rsidR="008D5378" w:rsidRPr="008D5378" w14:paraId="121162BF" w14:textId="77777777" w:rsidTr="0032685D">
        <w:tc>
          <w:tcPr>
            <w:tcW w:w="1590" w:type="pct"/>
            <w:tcBorders>
              <w:top w:val="nil"/>
              <w:left w:val="nil"/>
              <w:bottom w:val="nil"/>
              <w:right w:val="nil"/>
            </w:tcBorders>
            <w:shd w:val="clear" w:color="auto" w:fill="auto"/>
            <w:noWrap/>
            <w:vAlign w:val="bottom"/>
            <w:hideMark/>
          </w:tcPr>
          <w:p w14:paraId="6372BE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Sulley, Natasha</w:t>
            </w:r>
          </w:p>
        </w:tc>
        <w:tc>
          <w:tcPr>
            <w:tcW w:w="1439" w:type="pct"/>
            <w:tcBorders>
              <w:top w:val="nil"/>
              <w:left w:val="nil"/>
              <w:bottom w:val="nil"/>
              <w:right w:val="nil"/>
            </w:tcBorders>
            <w:shd w:val="clear" w:color="auto" w:fill="auto"/>
            <w:noWrap/>
            <w:vAlign w:val="bottom"/>
            <w:hideMark/>
          </w:tcPr>
          <w:p w14:paraId="43FB81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22A099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164.40 </w:t>
            </w:r>
          </w:p>
        </w:tc>
        <w:tc>
          <w:tcPr>
            <w:tcW w:w="756" w:type="pct"/>
            <w:gridSpan w:val="2"/>
            <w:tcBorders>
              <w:top w:val="nil"/>
              <w:left w:val="nil"/>
              <w:bottom w:val="nil"/>
              <w:right w:val="nil"/>
            </w:tcBorders>
            <w:shd w:val="clear" w:color="auto" w:fill="auto"/>
            <w:noWrap/>
            <w:vAlign w:val="bottom"/>
            <w:hideMark/>
          </w:tcPr>
          <w:p w14:paraId="062D7C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13102790</w:t>
            </w:r>
          </w:p>
        </w:tc>
        <w:tc>
          <w:tcPr>
            <w:tcW w:w="760" w:type="pct"/>
            <w:gridSpan w:val="2"/>
            <w:tcBorders>
              <w:top w:val="nil"/>
              <w:left w:val="nil"/>
              <w:bottom w:val="nil"/>
              <w:right w:val="nil"/>
            </w:tcBorders>
            <w:shd w:val="clear" w:color="auto" w:fill="auto"/>
            <w:noWrap/>
            <w:vAlign w:val="bottom"/>
            <w:hideMark/>
          </w:tcPr>
          <w:p w14:paraId="1A177C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23/10/2014</w:t>
            </w:r>
          </w:p>
        </w:tc>
      </w:tr>
      <w:tr w:rsidR="008D5378" w:rsidRPr="008D5378" w14:paraId="23E0A616" w14:textId="77777777" w:rsidTr="0032685D">
        <w:tc>
          <w:tcPr>
            <w:tcW w:w="1590" w:type="pct"/>
            <w:tcBorders>
              <w:top w:val="nil"/>
              <w:left w:val="nil"/>
              <w:bottom w:val="nil"/>
              <w:right w:val="nil"/>
            </w:tcBorders>
            <w:shd w:val="clear" w:color="auto" w:fill="auto"/>
            <w:noWrap/>
            <w:vAlign w:val="bottom"/>
            <w:hideMark/>
          </w:tcPr>
          <w:p w14:paraId="4005FE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Sumner, Catherine</w:t>
            </w:r>
          </w:p>
        </w:tc>
        <w:tc>
          <w:tcPr>
            <w:tcW w:w="1439" w:type="pct"/>
            <w:tcBorders>
              <w:top w:val="nil"/>
              <w:left w:val="nil"/>
              <w:bottom w:val="nil"/>
              <w:right w:val="nil"/>
            </w:tcBorders>
            <w:shd w:val="clear" w:color="auto" w:fill="auto"/>
            <w:noWrap/>
            <w:vAlign w:val="bottom"/>
            <w:hideMark/>
          </w:tcPr>
          <w:p w14:paraId="40F1CE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780D2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64.31 </w:t>
            </w:r>
          </w:p>
        </w:tc>
        <w:tc>
          <w:tcPr>
            <w:tcW w:w="756" w:type="pct"/>
            <w:gridSpan w:val="2"/>
            <w:tcBorders>
              <w:top w:val="nil"/>
              <w:left w:val="nil"/>
              <w:bottom w:val="nil"/>
              <w:right w:val="nil"/>
            </w:tcBorders>
            <w:shd w:val="clear" w:color="auto" w:fill="auto"/>
            <w:noWrap/>
            <w:vAlign w:val="bottom"/>
            <w:hideMark/>
          </w:tcPr>
          <w:p w14:paraId="440E92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9352548</w:t>
            </w:r>
          </w:p>
        </w:tc>
        <w:tc>
          <w:tcPr>
            <w:tcW w:w="760" w:type="pct"/>
            <w:gridSpan w:val="2"/>
            <w:tcBorders>
              <w:top w:val="nil"/>
              <w:left w:val="nil"/>
              <w:bottom w:val="nil"/>
              <w:right w:val="nil"/>
            </w:tcBorders>
            <w:shd w:val="clear" w:color="auto" w:fill="auto"/>
            <w:noWrap/>
            <w:vAlign w:val="bottom"/>
            <w:hideMark/>
          </w:tcPr>
          <w:p w14:paraId="7E191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6FD5AC" w14:textId="77777777" w:rsidTr="0032685D">
        <w:tc>
          <w:tcPr>
            <w:tcW w:w="1590" w:type="pct"/>
            <w:tcBorders>
              <w:top w:val="nil"/>
              <w:left w:val="nil"/>
              <w:bottom w:val="nil"/>
              <w:right w:val="nil"/>
            </w:tcBorders>
            <w:shd w:val="clear" w:color="auto" w:fill="auto"/>
            <w:noWrap/>
            <w:vAlign w:val="bottom"/>
            <w:hideMark/>
          </w:tcPr>
          <w:p w14:paraId="7C505D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Sumner, Maxine</w:t>
            </w:r>
          </w:p>
        </w:tc>
        <w:tc>
          <w:tcPr>
            <w:tcW w:w="1439" w:type="pct"/>
            <w:tcBorders>
              <w:top w:val="nil"/>
              <w:left w:val="nil"/>
              <w:bottom w:val="nil"/>
              <w:right w:val="nil"/>
            </w:tcBorders>
            <w:shd w:val="clear" w:color="auto" w:fill="auto"/>
            <w:noWrap/>
            <w:vAlign w:val="bottom"/>
            <w:hideMark/>
          </w:tcPr>
          <w:p w14:paraId="321A2A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30EAA9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26.16 </w:t>
            </w:r>
          </w:p>
        </w:tc>
        <w:tc>
          <w:tcPr>
            <w:tcW w:w="756" w:type="pct"/>
            <w:gridSpan w:val="2"/>
            <w:tcBorders>
              <w:top w:val="nil"/>
              <w:left w:val="nil"/>
              <w:bottom w:val="nil"/>
              <w:right w:val="nil"/>
            </w:tcBorders>
            <w:shd w:val="clear" w:color="auto" w:fill="auto"/>
            <w:noWrap/>
            <w:vAlign w:val="bottom"/>
            <w:hideMark/>
          </w:tcPr>
          <w:p w14:paraId="3564A9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14224776</w:t>
            </w:r>
          </w:p>
        </w:tc>
        <w:tc>
          <w:tcPr>
            <w:tcW w:w="760" w:type="pct"/>
            <w:gridSpan w:val="2"/>
            <w:tcBorders>
              <w:top w:val="nil"/>
              <w:left w:val="nil"/>
              <w:bottom w:val="nil"/>
              <w:right w:val="nil"/>
            </w:tcBorders>
            <w:shd w:val="clear" w:color="auto" w:fill="auto"/>
            <w:noWrap/>
            <w:vAlign w:val="bottom"/>
            <w:hideMark/>
          </w:tcPr>
          <w:p w14:paraId="71CE03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4817B626" w14:textId="77777777" w:rsidTr="0032685D">
        <w:tc>
          <w:tcPr>
            <w:tcW w:w="1590" w:type="pct"/>
            <w:tcBorders>
              <w:top w:val="nil"/>
              <w:left w:val="nil"/>
              <w:bottom w:val="nil"/>
              <w:right w:val="nil"/>
            </w:tcBorders>
            <w:shd w:val="clear" w:color="auto" w:fill="auto"/>
            <w:noWrap/>
            <w:vAlign w:val="bottom"/>
            <w:hideMark/>
          </w:tcPr>
          <w:p w14:paraId="6864E8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Sumner, Maxine</w:t>
            </w:r>
          </w:p>
        </w:tc>
        <w:tc>
          <w:tcPr>
            <w:tcW w:w="1439" w:type="pct"/>
            <w:tcBorders>
              <w:top w:val="nil"/>
              <w:left w:val="nil"/>
              <w:bottom w:val="nil"/>
              <w:right w:val="nil"/>
            </w:tcBorders>
            <w:shd w:val="clear" w:color="auto" w:fill="auto"/>
            <w:noWrap/>
            <w:vAlign w:val="bottom"/>
            <w:hideMark/>
          </w:tcPr>
          <w:p w14:paraId="023649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Northfield SA 5085</w:t>
            </w:r>
          </w:p>
        </w:tc>
        <w:tc>
          <w:tcPr>
            <w:tcW w:w="455" w:type="pct"/>
            <w:tcBorders>
              <w:top w:val="nil"/>
              <w:left w:val="nil"/>
              <w:bottom w:val="nil"/>
              <w:right w:val="nil"/>
            </w:tcBorders>
            <w:shd w:val="clear" w:color="auto" w:fill="auto"/>
            <w:noWrap/>
            <w:vAlign w:val="bottom"/>
            <w:hideMark/>
          </w:tcPr>
          <w:p w14:paraId="77B88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23.85 </w:t>
            </w:r>
          </w:p>
        </w:tc>
        <w:tc>
          <w:tcPr>
            <w:tcW w:w="756" w:type="pct"/>
            <w:gridSpan w:val="2"/>
            <w:tcBorders>
              <w:top w:val="nil"/>
              <w:left w:val="nil"/>
              <w:bottom w:val="nil"/>
              <w:right w:val="nil"/>
            </w:tcBorders>
            <w:shd w:val="clear" w:color="auto" w:fill="auto"/>
            <w:noWrap/>
            <w:vAlign w:val="bottom"/>
            <w:hideMark/>
          </w:tcPr>
          <w:p w14:paraId="7DA016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14224776</w:t>
            </w:r>
          </w:p>
        </w:tc>
        <w:tc>
          <w:tcPr>
            <w:tcW w:w="760" w:type="pct"/>
            <w:gridSpan w:val="2"/>
            <w:tcBorders>
              <w:top w:val="nil"/>
              <w:left w:val="nil"/>
              <w:bottom w:val="nil"/>
              <w:right w:val="nil"/>
            </w:tcBorders>
            <w:shd w:val="clear" w:color="auto" w:fill="auto"/>
            <w:noWrap/>
            <w:vAlign w:val="bottom"/>
            <w:hideMark/>
          </w:tcPr>
          <w:p w14:paraId="019B91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26/02/2015</w:t>
            </w:r>
          </w:p>
        </w:tc>
      </w:tr>
      <w:tr w:rsidR="008D5378" w:rsidRPr="008D5378" w14:paraId="13870BF1" w14:textId="77777777" w:rsidTr="0032685D">
        <w:tc>
          <w:tcPr>
            <w:tcW w:w="1590" w:type="pct"/>
            <w:tcBorders>
              <w:top w:val="nil"/>
              <w:left w:val="nil"/>
              <w:bottom w:val="nil"/>
              <w:right w:val="nil"/>
            </w:tcBorders>
            <w:shd w:val="clear" w:color="auto" w:fill="auto"/>
            <w:noWrap/>
            <w:vAlign w:val="bottom"/>
            <w:hideMark/>
          </w:tcPr>
          <w:p w14:paraId="50B3AC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Sunderland, David</w:t>
            </w:r>
          </w:p>
        </w:tc>
        <w:tc>
          <w:tcPr>
            <w:tcW w:w="1439" w:type="pct"/>
            <w:tcBorders>
              <w:top w:val="nil"/>
              <w:left w:val="nil"/>
              <w:bottom w:val="nil"/>
              <w:right w:val="nil"/>
            </w:tcBorders>
            <w:shd w:val="clear" w:color="auto" w:fill="auto"/>
            <w:noWrap/>
            <w:vAlign w:val="bottom"/>
            <w:hideMark/>
          </w:tcPr>
          <w:p w14:paraId="17E497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3796D6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36.84 </w:t>
            </w:r>
          </w:p>
        </w:tc>
        <w:tc>
          <w:tcPr>
            <w:tcW w:w="756" w:type="pct"/>
            <w:gridSpan w:val="2"/>
            <w:tcBorders>
              <w:top w:val="nil"/>
              <w:left w:val="nil"/>
              <w:bottom w:val="nil"/>
              <w:right w:val="nil"/>
            </w:tcBorders>
            <w:shd w:val="clear" w:color="auto" w:fill="auto"/>
            <w:noWrap/>
            <w:vAlign w:val="bottom"/>
            <w:hideMark/>
          </w:tcPr>
          <w:p w14:paraId="30BBB4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1942044</w:t>
            </w:r>
          </w:p>
        </w:tc>
        <w:tc>
          <w:tcPr>
            <w:tcW w:w="760" w:type="pct"/>
            <w:gridSpan w:val="2"/>
            <w:tcBorders>
              <w:top w:val="nil"/>
              <w:left w:val="nil"/>
              <w:bottom w:val="nil"/>
              <w:right w:val="nil"/>
            </w:tcBorders>
            <w:shd w:val="clear" w:color="auto" w:fill="auto"/>
            <w:noWrap/>
            <w:vAlign w:val="bottom"/>
            <w:hideMark/>
          </w:tcPr>
          <w:p w14:paraId="2BFC92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56DA115" w14:textId="77777777" w:rsidTr="0032685D">
        <w:tc>
          <w:tcPr>
            <w:tcW w:w="1590" w:type="pct"/>
            <w:tcBorders>
              <w:top w:val="nil"/>
              <w:left w:val="nil"/>
              <w:bottom w:val="nil"/>
              <w:right w:val="nil"/>
            </w:tcBorders>
            <w:shd w:val="clear" w:color="auto" w:fill="auto"/>
            <w:noWrap/>
            <w:vAlign w:val="bottom"/>
            <w:hideMark/>
          </w:tcPr>
          <w:p w14:paraId="3EE1EB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Susanti, Lussy</w:t>
            </w:r>
          </w:p>
        </w:tc>
        <w:tc>
          <w:tcPr>
            <w:tcW w:w="1439" w:type="pct"/>
            <w:tcBorders>
              <w:top w:val="nil"/>
              <w:left w:val="nil"/>
              <w:bottom w:val="nil"/>
              <w:right w:val="nil"/>
            </w:tcBorders>
            <w:shd w:val="clear" w:color="auto" w:fill="auto"/>
            <w:noWrap/>
            <w:vAlign w:val="bottom"/>
            <w:hideMark/>
          </w:tcPr>
          <w:p w14:paraId="7C127E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Lewiston SA 5501</w:t>
            </w:r>
          </w:p>
        </w:tc>
        <w:tc>
          <w:tcPr>
            <w:tcW w:w="455" w:type="pct"/>
            <w:tcBorders>
              <w:top w:val="nil"/>
              <w:left w:val="nil"/>
              <w:bottom w:val="nil"/>
              <w:right w:val="nil"/>
            </w:tcBorders>
            <w:shd w:val="clear" w:color="auto" w:fill="auto"/>
            <w:noWrap/>
            <w:vAlign w:val="bottom"/>
            <w:hideMark/>
          </w:tcPr>
          <w:p w14:paraId="6C9A71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541.43 </w:t>
            </w:r>
          </w:p>
        </w:tc>
        <w:tc>
          <w:tcPr>
            <w:tcW w:w="756" w:type="pct"/>
            <w:gridSpan w:val="2"/>
            <w:tcBorders>
              <w:top w:val="nil"/>
              <w:left w:val="nil"/>
              <w:bottom w:val="nil"/>
              <w:right w:val="nil"/>
            </w:tcBorders>
            <w:shd w:val="clear" w:color="auto" w:fill="auto"/>
            <w:noWrap/>
            <w:vAlign w:val="bottom"/>
            <w:hideMark/>
          </w:tcPr>
          <w:p w14:paraId="7BFB6E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5838206</w:t>
            </w:r>
          </w:p>
        </w:tc>
        <w:tc>
          <w:tcPr>
            <w:tcW w:w="760" w:type="pct"/>
            <w:gridSpan w:val="2"/>
            <w:tcBorders>
              <w:top w:val="nil"/>
              <w:left w:val="nil"/>
              <w:bottom w:val="nil"/>
              <w:right w:val="nil"/>
            </w:tcBorders>
            <w:shd w:val="clear" w:color="auto" w:fill="auto"/>
            <w:noWrap/>
            <w:vAlign w:val="bottom"/>
            <w:hideMark/>
          </w:tcPr>
          <w:p w14:paraId="77B8BE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9/10/2014</w:t>
            </w:r>
          </w:p>
        </w:tc>
      </w:tr>
      <w:tr w:rsidR="008D5378" w:rsidRPr="008D5378" w14:paraId="16195144" w14:textId="77777777" w:rsidTr="0032685D">
        <w:tc>
          <w:tcPr>
            <w:tcW w:w="1590" w:type="pct"/>
            <w:tcBorders>
              <w:top w:val="nil"/>
              <w:left w:val="nil"/>
              <w:bottom w:val="nil"/>
              <w:right w:val="nil"/>
            </w:tcBorders>
            <w:shd w:val="clear" w:color="auto" w:fill="auto"/>
            <w:noWrap/>
            <w:vAlign w:val="bottom"/>
            <w:hideMark/>
          </w:tcPr>
          <w:p w14:paraId="59C95B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Sutcliffe, Louise</w:t>
            </w:r>
          </w:p>
        </w:tc>
        <w:tc>
          <w:tcPr>
            <w:tcW w:w="1439" w:type="pct"/>
            <w:tcBorders>
              <w:top w:val="nil"/>
              <w:left w:val="nil"/>
              <w:bottom w:val="nil"/>
              <w:right w:val="nil"/>
            </w:tcBorders>
            <w:shd w:val="clear" w:color="auto" w:fill="auto"/>
            <w:noWrap/>
            <w:vAlign w:val="bottom"/>
            <w:hideMark/>
          </w:tcPr>
          <w:p w14:paraId="1CC81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Downs SA 5113</w:t>
            </w:r>
          </w:p>
        </w:tc>
        <w:tc>
          <w:tcPr>
            <w:tcW w:w="455" w:type="pct"/>
            <w:tcBorders>
              <w:top w:val="nil"/>
              <w:left w:val="nil"/>
              <w:bottom w:val="nil"/>
              <w:right w:val="nil"/>
            </w:tcBorders>
            <w:shd w:val="clear" w:color="auto" w:fill="auto"/>
            <w:noWrap/>
            <w:vAlign w:val="bottom"/>
            <w:hideMark/>
          </w:tcPr>
          <w:p w14:paraId="426DDF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C1890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12100606</w:t>
            </w:r>
          </w:p>
        </w:tc>
        <w:tc>
          <w:tcPr>
            <w:tcW w:w="760" w:type="pct"/>
            <w:gridSpan w:val="2"/>
            <w:tcBorders>
              <w:top w:val="nil"/>
              <w:left w:val="nil"/>
              <w:bottom w:val="nil"/>
              <w:right w:val="nil"/>
            </w:tcBorders>
            <w:shd w:val="clear" w:color="auto" w:fill="auto"/>
            <w:noWrap/>
            <w:vAlign w:val="bottom"/>
            <w:hideMark/>
          </w:tcPr>
          <w:p w14:paraId="25750A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24/12/2014</w:t>
            </w:r>
          </w:p>
        </w:tc>
      </w:tr>
      <w:tr w:rsidR="008D5378" w:rsidRPr="008D5378" w14:paraId="14AD752D" w14:textId="77777777" w:rsidTr="0032685D">
        <w:tc>
          <w:tcPr>
            <w:tcW w:w="1590" w:type="pct"/>
            <w:tcBorders>
              <w:top w:val="nil"/>
              <w:left w:val="nil"/>
              <w:bottom w:val="nil"/>
              <w:right w:val="nil"/>
            </w:tcBorders>
            <w:shd w:val="clear" w:color="auto" w:fill="auto"/>
            <w:noWrap/>
            <w:vAlign w:val="bottom"/>
            <w:hideMark/>
          </w:tcPr>
          <w:p w14:paraId="644F6C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Sutherland, David</w:t>
            </w:r>
          </w:p>
        </w:tc>
        <w:tc>
          <w:tcPr>
            <w:tcW w:w="1439" w:type="pct"/>
            <w:tcBorders>
              <w:top w:val="nil"/>
              <w:left w:val="nil"/>
              <w:bottom w:val="nil"/>
              <w:right w:val="nil"/>
            </w:tcBorders>
            <w:shd w:val="clear" w:color="auto" w:fill="auto"/>
            <w:noWrap/>
            <w:vAlign w:val="bottom"/>
            <w:hideMark/>
          </w:tcPr>
          <w:p w14:paraId="55EF35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Lower Mitcham SA 5062</w:t>
            </w:r>
          </w:p>
        </w:tc>
        <w:tc>
          <w:tcPr>
            <w:tcW w:w="455" w:type="pct"/>
            <w:tcBorders>
              <w:top w:val="nil"/>
              <w:left w:val="nil"/>
              <w:bottom w:val="nil"/>
              <w:right w:val="nil"/>
            </w:tcBorders>
            <w:shd w:val="clear" w:color="auto" w:fill="auto"/>
            <w:noWrap/>
            <w:vAlign w:val="bottom"/>
            <w:hideMark/>
          </w:tcPr>
          <w:p w14:paraId="54D454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70C7EA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1787031</w:t>
            </w:r>
          </w:p>
        </w:tc>
        <w:tc>
          <w:tcPr>
            <w:tcW w:w="760" w:type="pct"/>
            <w:gridSpan w:val="2"/>
            <w:tcBorders>
              <w:top w:val="nil"/>
              <w:left w:val="nil"/>
              <w:bottom w:val="nil"/>
              <w:right w:val="nil"/>
            </w:tcBorders>
            <w:shd w:val="clear" w:color="auto" w:fill="auto"/>
            <w:noWrap/>
            <w:vAlign w:val="bottom"/>
            <w:hideMark/>
          </w:tcPr>
          <w:p w14:paraId="406C45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0BCF10BD" w14:textId="77777777" w:rsidTr="0032685D">
        <w:tc>
          <w:tcPr>
            <w:tcW w:w="1590" w:type="pct"/>
            <w:tcBorders>
              <w:top w:val="nil"/>
              <w:left w:val="nil"/>
              <w:bottom w:val="nil"/>
              <w:right w:val="nil"/>
            </w:tcBorders>
            <w:shd w:val="clear" w:color="auto" w:fill="auto"/>
            <w:noWrap/>
            <w:vAlign w:val="bottom"/>
            <w:hideMark/>
          </w:tcPr>
          <w:p w14:paraId="5D74EC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Sutherland, Kaylyn</w:t>
            </w:r>
          </w:p>
        </w:tc>
        <w:tc>
          <w:tcPr>
            <w:tcW w:w="1439" w:type="pct"/>
            <w:tcBorders>
              <w:top w:val="nil"/>
              <w:left w:val="nil"/>
              <w:bottom w:val="nil"/>
              <w:right w:val="nil"/>
            </w:tcBorders>
            <w:shd w:val="clear" w:color="auto" w:fill="auto"/>
            <w:noWrap/>
            <w:vAlign w:val="bottom"/>
            <w:hideMark/>
          </w:tcPr>
          <w:p w14:paraId="69B144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Myrtle Bank SA 5064</w:t>
            </w:r>
          </w:p>
        </w:tc>
        <w:tc>
          <w:tcPr>
            <w:tcW w:w="455" w:type="pct"/>
            <w:tcBorders>
              <w:top w:val="nil"/>
              <w:left w:val="nil"/>
              <w:bottom w:val="nil"/>
              <w:right w:val="nil"/>
            </w:tcBorders>
            <w:shd w:val="clear" w:color="auto" w:fill="auto"/>
            <w:noWrap/>
            <w:vAlign w:val="bottom"/>
            <w:hideMark/>
          </w:tcPr>
          <w:p w14:paraId="509F4E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56.65 </w:t>
            </w:r>
          </w:p>
        </w:tc>
        <w:tc>
          <w:tcPr>
            <w:tcW w:w="756" w:type="pct"/>
            <w:gridSpan w:val="2"/>
            <w:tcBorders>
              <w:top w:val="nil"/>
              <w:left w:val="nil"/>
              <w:bottom w:val="nil"/>
              <w:right w:val="nil"/>
            </w:tcBorders>
            <w:shd w:val="clear" w:color="auto" w:fill="auto"/>
            <w:noWrap/>
            <w:vAlign w:val="bottom"/>
            <w:hideMark/>
          </w:tcPr>
          <w:p w14:paraId="0A8711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8184738</w:t>
            </w:r>
          </w:p>
        </w:tc>
        <w:tc>
          <w:tcPr>
            <w:tcW w:w="760" w:type="pct"/>
            <w:gridSpan w:val="2"/>
            <w:tcBorders>
              <w:top w:val="nil"/>
              <w:left w:val="nil"/>
              <w:bottom w:val="nil"/>
              <w:right w:val="nil"/>
            </w:tcBorders>
            <w:shd w:val="clear" w:color="auto" w:fill="auto"/>
            <w:noWrap/>
            <w:vAlign w:val="bottom"/>
            <w:hideMark/>
          </w:tcPr>
          <w:p w14:paraId="7ABEFB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68F6CFB0" w14:textId="77777777" w:rsidTr="0032685D">
        <w:tc>
          <w:tcPr>
            <w:tcW w:w="1590" w:type="pct"/>
            <w:tcBorders>
              <w:top w:val="nil"/>
              <w:left w:val="nil"/>
              <w:bottom w:val="nil"/>
              <w:right w:val="nil"/>
            </w:tcBorders>
            <w:shd w:val="clear" w:color="auto" w:fill="auto"/>
            <w:noWrap/>
            <w:vAlign w:val="bottom"/>
            <w:hideMark/>
          </w:tcPr>
          <w:p w14:paraId="21C1E2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Sutton, Geoffrey N</w:t>
            </w:r>
          </w:p>
        </w:tc>
        <w:tc>
          <w:tcPr>
            <w:tcW w:w="1439" w:type="pct"/>
            <w:tcBorders>
              <w:top w:val="nil"/>
              <w:left w:val="nil"/>
              <w:bottom w:val="nil"/>
              <w:right w:val="nil"/>
            </w:tcBorders>
            <w:shd w:val="clear" w:color="auto" w:fill="auto"/>
            <w:noWrap/>
            <w:vAlign w:val="bottom"/>
            <w:hideMark/>
          </w:tcPr>
          <w:p w14:paraId="2623B8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Balhannah SA 5242</w:t>
            </w:r>
          </w:p>
        </w:tc>
        <w:tc>
          <w:tcPr>
            <w:tcW w:w="455" w:type="pct"/>
            <w:tcBorders>
              <w:top w:val="nil"/>
              <w:left w:val="nil"/>
              <w:bottom w:val="nil"/>
              <w:right w:val="nil"/>
            </w:tcBorders>
            <w:shd w:val="clear" w:color="auto" w:fill="auto"/>
            <w:noWrap/>
            <w:vAlign w:val="bottom"/>
            <w:hideMark/>
          </w:tcPr>
          <w:p w14:paraId="437002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12.56 </w:t>
            </w:r>
          </w:p>
        </w:tc>
        <w:tc>
          <w:tcPr>
            <w:tcW w:w="756" w:type="pct"/>
            <w:gridSpan w:val="2"/>
            <w:tcBorders>
              <w:top w:val="nil"/>
              <w:left w:val="nil"/>
              <w:bottom w:val="nil"/>
              <w:right w:val="nil"/>
            </w:tcBorders>
            <w:shd w:val="clear" w:color="auto" w:fill="auto"/>
            <w:noWrap/>
            <w:vAlign w:val="bottom"/>
            <w:hideMark/>
          </w:tcPr>
          <w:p w14:paraId="3B2F64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3914887</w:t>
            </w:r>
          </w:p>
        </w:tc>
        <w:tc>
          <w:tcPr>
            <w:tcW w:w="760" w:type="pct"/>
            <w:gridSpan w:val="2"/>
            <w:tcBorders>
              <w:top w:val="nil"/>
              <w:left w:val="nil"/>
              <w:bottom w:val="nil"/>
              <w:right w:val="nil"/>
            </w:tcBorders>
            <w:shd w:val="clear" w:color="auto" w:fill="auto"/>
            <w:noWrap/>
            <w:vAlign w:val="bottom"/>
            <w:hideMark/>
          </w:tcPr>
          <w:p w14:paraId="24298C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18/12/2014</w:t>
            </w:r>
          </w:p>
        </w:tc>
      </w:tr>
      <w:tr w:rsidR="008D5378" w:rsidRPr="008D5378" w14:paraId="6DBE8CB5" w14:textId="77777777" w:rsidTr="0032685D">
        <w:tc>
          <w:tcPr>
            <w:tcW w:w="1590" w:type="pct"/>
            <w:tcBorders>
              <w:top w:val="nil"/>
              <w:left w:val="nil"/>
              <w:bottom w:val="nil"/>
              <w:right w:val="nil"/>
            </w:tcBorders>
            <w:shd w:val="clear" w:color="auto" w:fill="auto"/>
            <w:noWrap/>
            <w:vAlign w:val="bottom"/>
            <w:hideMark/>
          </w:tcPr>
          <w:p w14:paraId="5F8A7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Sutton, Geoffrey N</w:t>
            </w:r>
          </w:p>
        </w:tc>
        <w:tc>
          <w:tcPr>
            <w:tcW w:w="1439" w:type="pct"/>
            <w:tcBorders>
              <w:top w:val="nil"/>
              <w:left w:val="nil"/>
              <w:bottom w:val="nil"/>
              <w:right w:val="nil"/>
            </w:tcBorders>
            <w:shd w:val="clear" w:color="auto" w:fill="auto"/>
            <w:noWrap/>
            <w:vAlign w:val="bottom"/>
            <w:hideMark/>
          </w:tcPr>
          <w:p w14:paraId="5EB506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Balhannah SA 5242</w:t>
            </w:r>
          </w:p>
        </w:tc>
        <w:tc>
          <w:tcPr>
            <w:tcW w:w="455" w:type="pct"/>
            <w:tcBorders>
              <w:top w:val="nil"/>
              <w:left w:val="nil"/>
              <w:bottom w:val="nil"/>
              <w:right w:val="nil"/>
            </w:tcBorders>
            <w:shd w:val="clear" w:color="auto" w:fill="auto"/>
            <w:noWrap/>
            <w:vAlign w:val="bottom"/>
            <w:hideMark/>
          </w:tcPr>
          <w:p w14:paraId="61C1C6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30.72 </w:t>
            </w:r>
          </w:p>
        </w:tc>
        <w:tc>
          <w:tcPr>
            <w:tcW w:w="756" w:type="pct"/>
            <w:gridSpan w:val="2"/>
            <w:tcBorders>
              <w:top w:val="nil"/>
              <w:left w:val="nil"/>
              <w:bottom w:val="nil"/>
              <w:right w:val="nil"/>
            </w:tcBorders>
            <w:shd w:val="clear" w:color="auto" w:fill="auto"/>
            <w:noWrap/>
            <w:vAlign w:val="bottom"/>
            <w:hideMark/>
          </w:tcPr>
          <w:p w14:paraId="61E7DB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3914887</w:t>
            </w:r>
          </w:p>
        </w:tc>
        <w:tc>
          <w:tcPr>
            <w:tcW w:w="760" w:type="pct"/>
            <w:gridSpan w:val="2"/>
            <w:tcBorders>
              <w:top w:val="nil"/>
              <w:left w:val="nil"/>
              <w:bottom w:val="nil"/>
              <w:right w:val="nil"/>
            </w:tcBorders>
            <w:shd w:val="clear" w:color="auto" w:fill="auto"/>
            <w:noWrap/>
            <w:vAlign w:val="bottom"/>
            <w:hideMark/>
          </w:tcPr>
          <w:p w14:paraId="16E1C1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26/11/2015</w:t>
            </w:r>
          </w:p>
        </w:tc>
      </w:tr>
      <w:tr w:rsidR="008D5378" w:rsidRPr="008D5378" w14:paraId="34201D4D" w14:textId="77777777" w:rsidTr="0032685D">
        <w:tc>
          <w:tcPr>
            <w:tcW w:w="1590" w:type="pct"/>
            <w:tcBorders>
              <w:top w:val="nil"/>
              <w:left w:val="nil"/>
              <w:bottom w:val="nil"/>
              <w:right w:val="nil"/>
            </w:tcBorders>
            <w:shd w:val="clear" w:color="auto" w:fill="auto"/>
            <w:noWrap/>
            <w:vAlign w:val="bottom"/>
            <w:hideMark/>
          </w:tcPr>
          <w:p w14:paraId="4228F6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Sutton, Kathryn</w:t>
            </w:r>
          </w:p>
        </w:tc>
        <w:tc>
          <w:tcPr>
            <w:tcW w:w="1439" w:type="pct"/>
            <w:tcBorders>
              <w:top w:val="nil"/>
              <w:left w:val="nil"/>
              <w:bottom w:val="nil"/>
              <w:right w:val="nil"/>
            </w:tcBorders>
            <w:shd w:val="clear" w:color="auto" w:fill="auto"/>
            <w:noWrap/>
            <w:vAlign w:val="bottom"/>
            <w:hideMark/>
          </w:tcPr>
          <w:p w14:paraId="387C41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11ECB1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133.83 </w:t>
            </w:r>
          </w:p>
        </w:tc>
        <w:tc>
          <w:tcPr>
            <w:tcW w:w="756" w:type="pct"/>
            <w:gridSpan w:val="2"/>
            <w:tcBorders>
              <w:top w:val="nil"/>
              <w:left w:val="nil"/>
              <w:bottom w:val="nil"/>
              <w:right w:val="nil"/>
            </w:tcBorders>
            <w:shd w:val="clear" w:color="auto" w:fill="auto"/>
            <w:noWrap/>
            <w:vAlign w:val="bottom"/>
            <w:hideMark/>
          </w:tcPr>
          <w:p w14:paraId="405F29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11902850</w:t>
            </w:r>
          </w:p>
        </w:tc>
        <w:tc>
          <w:tcPr>
            <w:tcW w:w="760" w:type="pct"/>
            <w:gridSpan w:val="2"/>
            <w:tcBorders>
              <w:top w:val="nil"/>
              <w:left w:val="nil"/>
              <w:bottom w:val="nil"/>
              <w:right w:val="nil"/>
            </w:tcBorders>
            <w:shd w:val="clear" w:color="auto" w:fill="auto"/>
            <w:noWrap/>
            <w:vAlign w:val="bottom"/>
            <w:hideMark/>
          </w:tcPr>
          <w:p w14:paraId="1DD5F4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14/07/2014</w:t>
            </w:r>
          </w:p>
        </w:tc>
      </w:tr>
      <w:tr w:rsidR="008D5378" w:rsidRPr="008D5378" w14:paraId="6E243186" w14:textId="77777777" w:rsidTr="0032685D">
        <w:tc>
          <w:tcPr>
            <w:tcW w:w="1590" w:type="pct"/>
            <w:tcBorders>
              <w:top w:val="nil"/>
              <w:left w:val="nil"/>
              <w:bottom w:val="nil"/>
              <w:right w:val="nil"/>
            </w:tcBorders>
            <w:shd w:val="clear" w:color="auto" w:fill="auto"/>
            <w:noWrap/>
            <w:vAlign w:val="bottom"/>
            <w:hideMark/>
          </w:tcPr>
          <w:p w14:paraId="4F10EA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Swain, Tarrence</w:t>
            </w:r>
          </w:p>
        </w:tc>
        <w:tc>
          <w:tcPr>
            <w:tcW w:w="1439" w:type="pct"/>
            <w:tcBorders>
              <w:top w:val="nil"/>
              <w:left w:val="nil"/>
              <w:bottom w:val="nil"/>
              <w:right w:val="nil"/>
            </w:tcBorders>
            <w:shd w:val="clear" w:color="auto" w:fill="auto"/>
            <w:noWrap/>
            <w:vAlign w:val="bottom"/>
            <w:hideMark/>
          </w:tcPr>
          <w:p w14:paraId="56FADD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Ascot Park SA 5043</w:t>
            </w:r>
          </w:p>
        </w:tc>
        <w:tc>
          <w:tcPr>
            <w:tcW w:w="455" w:type="pct"/>
            <w:tcBorders>
              <w:top w:val="nil"/>
              <w:left w:val="nil"/>
              <w:bottom w:val="nil"/>
              <w:right w:val="nil"/>
            </w:tcBorders>
            <w:shd w:val="clear" w:color="auto" w:fill="auto"/>
            <w:noWrap/>
            <w:vAlign w:val="bottom"/>
            <w:hideMark/>
          </w:tcPr>
          <w:p w14:paraId="711065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D1E04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11869777</w:t>
            </w:r>
          </w:p>
        </w:tc>
        <w:tc>
          <w:tcPr>
            <w:tcW w:w="760" w:type="pct"/>
            <w:gridSpan w:val="2"/>
            <w:tcBorders>
              <w:top w:val="nil"/>
              <w:left w:val="nil"/>
              <w:bottom w:val="nil"/>
              <w:right w:val="nil"/>
            </w:tcBorders>
            <w:shd w:val="clear" w:color="auto" w:fill="auto"/>
            <w:noWrap/>
            <w:vAlign w:val="bottom"/>
            <w:hideMark/>
          </w:tcPr>
          <w:p w14:paraId="23B191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16/04/2014</w:t>
            </w:r>
          </w:p>
        </w:tc>
      </w:tr>
      <w:tr w:rsidR="008D5378" w:rsidRPr="008D5378" w14:paraId="04C09671" w14:textId="77777777" w:rsidTr="0032685D">
        <w:tc>
          <w:tcPr>
            <w:tcW w:w="1590" w:type="pct"/>
            <w:tcBorders>
              <w:top w:val="nil"/>
              <w:left w:val="nil"/>
              <w:bottom w:val="nil"/>
              <w:right w:val="nil"/>
            </w:tcBorders>
            <w:shd w:val="clear" w:color="auto" w:fill="auto"/>
            <w:noWrap/>
            <w:vAlign w:val="bottom"/>
            <w:hideMark/>
          </w:tcPr>
          <w:p w14:paraId="7D8CCD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Swanney, Nadine</w:t>
            </w:r>
          </w:p>
        </w:tc>
        <w:tc>
          <w:tcPr>
            <w:tcW w:w="1439" w:type="pct"/>
            <w:tcBorders>
              <w:top w:val="nil"/>
              <w:left w:val="nil"/>
              <w:bottom w:val="nil"/>
              <w:right w:val="nil"/>
            </w:tcBorders>
            <w:shd w:val="clear" w:color="auto" w:fill="auto"/>
            <w:noWrap/>
            <w:vAlign w:val="bottom"/>
            <w:hideMark/>
          </w:tcPr>
          <w:p w14:paraId="1DAED0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Seacliff SA 5049</w:t>
            </w:r>
          </w:p>
        </w:tc>
        <w:tc>
          <w:tcPr>
            <w:tcW w:w="455" w:type="pct"/>
            <w:tcBorders>
              <w:top w:val="nil"/>
              <w:left w:val="nil"/>
              <w:bottom w:val="nil"/>
              <w:right w:val="nil"/>
            </w:tcBorders>
            <w:shd w:val="clear" w:color="auto" w:fill="auto"/>
            <w:noWrap/>
            <w:vAlign w:val="bottom"/>
            <w:hideMark/>
          </w:tcPr>
          <w:p w14:paraId="56794B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52.32 </w:t>
            </w:r>
          </w:p>
        </w:tc>
        <w:tc>
          <w:tcPr>
            <w:tcW w:w="756" w:type="pct"/>
            <w:gridSpan w:val="2"/>
            <w:tcBorders>
              <w:top w:val="nil"/>
              <w:left w:val="nil"/>
              <w:bottom w:val="nil"/>
              <w:right w:val="nil"/>
            </w:tcBorders>
            <w:shd w:val="clear" w:color="auto" w:fill="auto"/>
            <w:noWrap/>
            <w:vAlign w:val="bottom"/>
            <w:hideMark/>
          </w:tcPr>
          <w:p w14:paraId="0647A7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13337234</w:t>
            </w:r>
          </w:p>
        </w:tc>
        <w:tc>
          <w:tcPr>
            <w:tcW w:w="760" w:type="pct"/>
            <w:gridSpan w:val="2"/>
            <w:tcBorders>
              <w:top w:val="nil"/>
              <w:left w:val="nil"/>
              <w:bottom w:val="nil"/>
              <w:right w:val="nil"/>
            </w:tcBorders>
            <w:shd w:val="clear" w:color="auto" w:fill="auto"/>
            <w:noWrap/>
            <w:vAlign w:val="bottom"/>
            <w:hideMark/>
          </w:tcPr>
          <w:p w14:paraId="05E6DD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4/06/2014</w:t>
            </w:r>
          </w:p>
        </w:tc>
      </w:tr>
      <w:tr w:rsidR="008D5378" w:rsidRPr="008D5378" w14:paraId="4C8ABB90" w14:textId="77777777" w:rsidTr="0032685D">
        <w:tc>
          <w:tcPr>
            <w:tcW w:w="1590" w:type="pct"/>
            <w:tcBorders>
              <w:top w:val="nil"/>
              <w:left w:val="nil"/>
              <w:bottom w:val="nil"/>
              <w:right w:val="nil"/>
            </w:tcBorders>
            <w:shd w:val="clear" w:color="auto" w:fill="auto"/>
            <w:noWrap/>
            <w:vAlign w:val="bottom"/>
            <w:hideMark/>
          </w:tcPr>
          <w:p w14:paraId="6B5827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Sweeting, Kate</w:t>
            </w:r>
          </w:p>
        </w:tc>
        <w:tc>
          <w:tcPr>
            <w:tcW w:w="1439" w:type="pct"/>
            <w:tcBorders>
              <w:top w:val="nil"/>
              <w:left w:val="nil"/>
              <w:bottom w:val="nil"/>
              <w:right w:val="nil"/>
            </w:tcBorders>
            <w:shd w:val="clear" w:color="auto" w:fill="auto"/>
            <w:noWrap/>
            <w:vAlign w:val="bottom"/>
            <w:hideMark/>
          </w:tcPr>
          <w:p w14:paraId="2FE761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5A83FC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46888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10300882</w:t>
            </w:r>
          </w:p>
        </w:tc>
        <w:tc>
          <w:tcPr>
            <w:tcW w:w="760" w:type="pct"/>
            <w:gridSpan w:val="2"/>
            <w:tcBorders>
              <w:top w:val="nil"/>
              <w:left w:val="nil"/>
              <w:bottom w:val="nil"/>
              <w:right w:val="nil"/>
            </w:tcBorders>
            <w:shd w:val="clear" w:color="auto" w:fill="auto"/>
            <w:noWrap/>
            <w:vAlign w:val="bottom"/>
            <w:hideMark/>
          </w:tcPr>
          <w:p w14:paraId="0948E5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3894B0AC" w14:textId="77777777" w:rsidTr="0032685D">
        <w:tc>
          <w:tcPr>
            <w:tcW w:w="1590" w:type="pct"/>
            <w:tcBorders>
              <w:top w:val="nil"/>
              <w:left w:val="nil"/>
              <w:bottom w:val="nil"/>
              <w:right w:val="nil"/>
            </w:tcBorders>
            <w:shd w:val="clear" w:color="auto" w:fill="auto"/>
            <w:noWrap/>
            <w:vAlign w:val="bottom"/>
            <w:hideMark/>
          </w:tcPr>
          <w:p w14:paraId="014A73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Swift, Roberta</w:t>
            </w:r>
          </w:p>
        </w:tc>
        <w:tc>
          <w:tcPr>
            <w:tcW w:w="1439" w:type="pct"/>
            <w:tcBorders>
              <w:top w:val="nil"/>
              <w:left w:val="nil"/>
              <w:bottom w:val="nil"/>
              <w:right w:val="nil"/>
            </w:tcBorders>
            <w:shd w:val="clear" w:color="auto" w:fill="auto"/>
            <w:noWrap/>
            <w:vAlign w:val="bottom"/>
            <w:hideMark/>
          </w:tcPr>
          <w:p w14:paraId="20374C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0480EB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108.10 </w:t>
            </w:r>
          </w:p>
        </w:tc>
        <w:tc>
          <w:tcPr>
            <w:tcW w:w="756" w:type="pct"/>
            <w:gridSpan w:val="2"/>
            <w:tcBorders>
              <w:top w:val="nil"/>
              <w:left w:val="nil"/>
              <w:bottom w:val="nil"/>
              <w:right w:val="nil"/>
            </w:tcBorders>
            <w:shd w:val="clear" w:color="auto" w:fill="auto"/>
            <w:noWrap/>
            <w:vAlign w:val="bottom"/>
            <w:hideMark/>
          </w:tcPr>
          <w:p w14:paraId="60C94C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1852031</w:t>
            </w:r>
          </w:p>
        </w:tc>
        <w:tc>
          <w:tcPr>
            <w:tcW w:w="760" w:type="pct"/>
            <w:gridSpan w:val="2"/>
            <w:tcBorders>
              <w:top w:val="nil"/>
              <w:left w:val="nil"/>
              <w:bottom w:val="nil"/>
              <w:right w:val="nil"/>
            </w:tcBorders>
            <w:shd w:val="clear" w:color="auto" w:fill="auto"/>
            <w:noWrap/>
            <w:vAlign w:val="bottom"/>
            <w:hideMark/>
          </w:tcPr>
          <w:p w14:paraId="25974D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16DDEEF2" w14:textId="77777777" w:rsidTr="0032685D">
        <w:tc>
          <w:tcPr>
            <w:tcW w:w="1590" w:type="pct"/>
            <w:tcBorders>
              <w:top w:val="nil"/>
              <w:left w:val="nil"/>
              <w:bottom w:val="nil"/>
              <w:right w:val="nil"/>
            </w:tcBorders>
            <w:shd w:val="clear" w:color="auto" w:fill="auto"/>
            <w:noWrap/>
            <w:vAlign w:val="bottom"/>
            <w:hideMark/>
          </w:tcPr>
          <w:p w14:paraId="3B4A85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Symes, Anthony</w:t>
            </w:r>
          </w:p>
        </w:tc>
        <w:tc>
          <w:tcPr>
            <w:tcW w:w="1439" w:type="pct"/>
            <w:tcBorders>
              <w:top w:val="nil"/>
              <w:left w:val="nil"/>
              <w:bottom w:val="nil"/>
              <w:right w:val="nil"/>
            </w:tcBorders>
            <w:shd w:val="clear" w:color="auto" w:fill="auto"/>
            <w:noWrap/>
            <w:vAlign w:val="bottom"/>
            <w:hideMark/>
          </w:tcPr>
          <w:p w14:paraId="34FD23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6E583C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A1008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11417200</w:t>
            </w:r>
          </w:p>
        </w:tc>
        <w:tc>
          <w:tcPr>
            <w:tcW w:w="760" w:type="pct"/>
            <w:gridSpan w:val="2"/>
            <w:tcBorders>
              <w:top w:val="nil"/>
              <w:left w:val="nil"/>
              <w:bottom w:val="nil"/>
              <w:right w:val="nil"/>
            </w:tcBorders>
            <w:shd w:val="clear" w:color="auto" w:fill="auto"/>
            <w:noWrap/>
            <w:vAlign w:val="bottom"/>
            <w:hideMark/>
          </w:tcPr>
          <w:p w14:paraId="642FBF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26/02/2014</w:t>
            </w:r>
          </w:p>
        </w:tc>
      </w:tr>
      <w:tr w:rsidR="008D5378" w:rsidRPr="008D5378" w14:paraId="137D2FEF" w14:textId="77777777" w:rsidTr="0032685D">
        <w:tc>
          <w:tcPr>
            <w:tcW w:w="1590" w:type="pct"/>
            <w:tcBorders>
              <w:top w:val="nil"/>
              <w:left w:val="nil"/>
              <w:bottom w:val="nil"/>
              <w:right w:val="nil"/>
            </w:tcBorders>
            <w:shd w:val="clear" w:color="auto" w:fill="auto"/>
            <w:noWrap/>
            <w:vAlign w:val="bottom"/>
            <w:hideMark/>
          </w:tcPr>
          <w:p w14:paraId="5B247A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Symons, Mary</w:t>
            </w:r>
          </w:p>
        </w:tc>
        <w:tc>
          <w:tcPr>
            <w:tcW w:w="1439" w:type="pct"/>
            <w:tcBorders>
              <w:top w:val="nil"/>
              <w:left w:val="nil"/>
              <w:bottom w:val="nil"/>
              <w:right w:val="nil"/>
            </w:tcBorders>
            <w:shd w:val="clear" w:color="auto" w:fill="auto"/>
            <w:noWrap/>
            <w:vAlign w:val="bottom"/>
            <w:hideMark/>
          </w:tcPr>
          <w:p w14:paraId="21850F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Hawthorndene SA 5051</w:t>
            </w:r>
          </w:p>
        </w:tc>
        <w:tc>
          <w:tcPr>
            <w:tcW w:w="455" w:type="pct"/>
            <w:tcBorders>
              <w:top w:val="nil"/>
              <w:left w:val="nil"/>
              <w:bottom w:val="nil"/>
              <w:right w:val="nil"/>
            </w:tcBorders>
            <w:shd w:val="clear" w:color="auto" w:fill="auto"/>
            <w:noWrap/>
            <w:vAlign w:val="bottom"/>
            <w:hideMark/>
          </w:tcPr>
          <w:p w14:paraId="08C2E4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175.91 </w:t>
            </w:r>
          </w:p>
        </w:tc>
        <w:tc>
          <w:tcPr>
            <w:tcW w:w="756" w:type="pct"/>
            <w:gridSpan w:val="2"/>
            <w:tcBorders>
              <w:top w:val="nil"/>
              <w:left w:val="nil"/>
              <w:bottom w:val="nil"/>
              <w:right w:val="nil"/>
            </w:tcBorders>
            <w:shd w:val="clear" w:color="auto" w:fill="auto"/>
            <w:noWrap/>
            <w:vAlign w:val="bottom"/>
            <w:hideMark/>
          </w:tcPr>
          <w:p w14:paraId="37D542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1843382</w:t>
            </w:r>
          </w:p>
        </w:tc>
        <w:tc>
          <w:tcPr>
            <w:tcW w:w="760" w:type="pct"/>
            <w:gridSpan w:val="2"/>
            <w:tcBorders>
              <w:top w:val="nil"/>
              <w:left w:val="nil"/>
              <w:bottom w:val="nil"/>
              <w:right w:val="nil"/>
            </w:tcBorders>
            <w:shd w:val="clear" w:color="auto" w:fill="auto"/>
            <w:noWrap/>
            <w:vAlign w:val="bottom"/>
            <w:hideMark/>
          </w:tcPr>
          <w:p w14:paraId="0B6A99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2/09/2014</w:t>
            </w:r>
          </w:p>
        </w:tc>
      </w:tr>
      <w:tr w:rsidR="008D5378" w:rsidRPr="008D5378" w14:paraId="00E4432C" w14:textId="77777777" w:rsidTr="0032685D">
        <w:tc>
          <w:tcPr>
            <w:tcW w:w="1590" w:type="pct"/>
            <w:tcBorders>
              <w:top w:val="nil"/>
              <w:left w:val="nil"/>
              <w:bottom w:val="nil"/>
              <w:right w:val="nil"/>
            </w:tcBorders>
            <w:shd w:val="clear" w:color="auto" w:fill="auto"/>
            <w:noWrap/>
            <w:vAlign w:val="bottom"/>
            <w:hideMark/>
          </w:tcPr>
          <w:p w14:paraId="44A49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Syrus, Tiffany</w:t>
            </w:r>
          </w:p>
        </w:tc>
        <w:tc>
          <w:tcPr>
            <w:tcW w:w="1439" w:type="pct"/>
            <w:tcBorders>
              <w:top w:val="nil"/>
              <w:left w:val="nil"/>
              <w:bottom w:val="nil"/>
              <w:right w:val="nil"/>
            </w:tcBorders>
            <w:shd w:val="clear" w:color="auto" w:fill="auto"/>
            <w:noWrap/>
            <w:vAlign w:val="bottom"/>
            <w:hideMark/>
          </w:tcPr>
          <w:p w14:paraId="78953E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109BB8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13.44 </w:t>
            </w:r>
          </w:p>
        </w:tc>
        <w:tc>
          <w:tcPr>
            <w:tcW w:w="756" w:type="pct"/>
            <w:gridSpan w:val="2"/>
            <w:tcBorders>
              <w:top w:val="nil"/>
              <w:left w:val="nil"/>
              <w:bottom w:val="nil"/>
              <w:right w:val="nil"/>
            </w:tcBorders>
            <w:shd w:val="clear" w:color="auto" w:fill="auto"/>
            <w:noWrap/>
            <w:vAlign w:val="bottom"/>
            <w:hideMark/>
          </w:tcPr>
          <w:p w14:paraId="40FB4B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12690385</w:t>
            </w:r>
          </w:p>
        </w:tc>
        <w:tc>
          <w:tcPr>
            <w:tcW w:w="760" w:type="pct"/>
            <w:gridSpan w:val="2"/>
            <w:tcBorders>
              <w:top w:val="nil"/>
              <w:left w:val="nil"/>
              <w:bottom w:val="nil"/>
              <w:right w:val="nil"/>
            </w:tcBorders>
            <w:shd w:val="clear" w:color="auto" w:fill="auto"/>
            <w:noWrap/>
            <w:vAlign w:val="bottom"/>
            <w:hideMark/>
          </w:tcPr>
          <w:p w14:paraId="0380D7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14291900" w14:textId="77777777" w:rsidTr="0032685D">
        <w:tc>
          <w:tcPr>
            <w:tcW w:w="1590" w:type="pct"/>
            <w:tcBorders>
              <w:top w:val="nil"/>
              <w:left w:val="nil"/>
              <w:bottom w:val="nil"/>
              <w:right w:val="nil"/>
            </w:tcBorders>
            <w:shd w:val="clear" w:color="auto" w:fill="auto"/>
            <w:noWrap/>
            <w:vAlign w:val="bottom"/>
            <w:hideMark/>
          </w:tcPr>
          <w:p w14:paraId="4FF1A5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Szczerban, Amanda</w:t>
            </w:r>
          </w:p>
        </w:tc>
        <w:tc>
          <w:tcPr>
            <w:tcW w:w="1439" w:type="pct"/>
            <w:tcBorders>
              <w:top w:val="nil"/>
              <w:left w:val="nil"/>
              <w:bottom w:val="nil"/>
              <w:right w:val="nil"/>
            </w:tcBorders>
            <w:shd w:val="clear" w:color="auto" w:fill="auto"/>
            <w:noWrap/>
            <w:vAlign w:val="bottom"/>
            <w:hideMark/>
          </w:tcPr>
          <w:p w14:paraId="0456F6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1728BF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118.42 </w:t>
            </w:r>
          </w:p>
        </w:tc>
        <w:tc>
          <w:tcPr>
            <w:tcW w:w="756" w:type="pct"/>
            <w:gridSpan w:val="2"/>
            <w:tcBorders>
              <w:top w:val="nil"/>
              <w:left w:val="nil"/>
              <w:bottom w:val="nil"/>
              <w:right w:val="nil"/>
            </w:tcBorders>
            <w:shd w:val="clear" w:color="auto" w:fill="auto"/>
            <w:noWrap/>
            <w:vAlign w:val="bottom"/>
            <w:hideMark/>
          </w:tcPr>
          <w:p w14:paraId="113A5B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1993003</w:t>
            </w:r>
          </w:p>
        </w:tc>
        <w:tc>
          <w:tcPr>
            <w:tcW w:w="760" w:type="pct"/>
            <w:gridSpan w:val="2"/>
            <w:tcBorders>
              <w:top w:val="nil"/>
              <w:left w:val="nil"/>
              <w:bottom w:val="nil"/>
              <w:right w:val="nil"/>
            </w:tcBorders>
            <w:shd w:val="clear" w:color="auto" w:fill="auto"/>
            <w:noWrap/>
            <w:vAlign w:val="bottom"/>
            <w:hideMark/>
          </w:tcPr>
          <w:p w14:paraId="06CA26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7/02/2014</w:t>
            </w:r>
          </w:p>
        </w:tc>
      </w:tr>
      <w:tr w:rsidR="008D5378" w:rsidRPr="008D5378" w14:paraId="7D02C33F" w14:textId="77777777" w:rsidTr="0032685D">
        <w:tc>
          <w:tcPr>
            <w:tcW w:w="1590" w:type="pct"/>
            <w:tcBorders>
              <w:top w:val="nil"/>
              <w:left w:val="nil"/>
              <w:bottom w:val="nil"/>
              <w:right w:val="nil"/>
            </w:tcBorders>
            <w:shd w:val="clear" w:color="auto" w:fill="auto"/>
            <w:noWrap/>
            <w:vAlign w:val="bottom"/>
            <w:hideMark/>
          </w:tcPr>
          <w:p w14:paraId="07B0C2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Szczerban, Amanda</w:t>
            </w:r>
          </w:p>
        </w:tc>
        <w:tc>
          <w:tcPr>
            <w:tcW w:w="1439" w:type="pct"/>
            <w:tcBorders>
              <w:top w:val="nil"/>
              <w:left w:val="nil"/>
              <w:bottom w:val="nil"/>
              <w:right w:val="nil"/>
            </w:tcBorders>
            <w:shd w:val="clear" w:color="auto" w:fill="auto"/>
            <w:noWrap/>
            <w:vAlign w:val="bottom"/>
            <w:hideMark/>
          </w:tcPr>
          <w:p w14:paraId="23278C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3F35C3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65.44 </w:t>
            </w:r>
          </w:p>
        </w:tc>
        <w:tc>
          <w:tcPr>
            <w:tcW w:w="756" w:type="pct"/>
            <w:gridSpan w:val="2"/>
            <w:tcBorders>
              <w:top w:val="nil"/>
              <w:left w:val="nil"/>
              <w:bottom w:val="nil"/>
              <w:right w:val="nil"/>
            </w:tcBorders>
            <w:shd w:val="clear" w:color="auto" w:fill="auto"/>
            <w:noWrap/>
            <w:vAlign w:val="bottom"/>
            <w:hideMark/>
          </w:tcPr>
          <w:p w14:paraId="0C8E06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1993003</w:t>
            </w:r>
          </w:p>
        </w:tc>
        <w:tc>
          <w:tcPr>
            <w:tcW w:w="760" w:type="pct"/>
            <w:gridSpan w:val="2"/>
            <w:tcBorders>
              <w:top w:val="nil"/>
              <w:left w:val="nil"/>
              <w:bottom w:val="nil"/>
              <w:right w:val="nil"/>
            </w:tcBorders>
            <w:shd w:val="clear" w:color="auto" w:fill="auto"/>
            <w:noWrap/>
            <w:vAlign w:val="bottom"/>
            <w:hideMark/>
          </w:tcPr>
          <w:p w14:paraId="3F8F71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6/11/2014</w:t>
            </w:r>
          </w:p>
        </w:tc>
      </w:tr>
      <w:tr w:rsidR="008D5378" w:rsidRPr="008D5378" w14:paraId="5BE96591" w14:textId="77777777" w:rsidTr="0032685D">
        <w:tc>
          <w:tcPr>
            <w:tcW w:w="1590" w:type="pct"/>
            <w:tcBorders>
              <w:top w:val="nil"/>
              <w:left w:val="nil"/>
              <w:bottom w:val="nil"/>
              <w:right w:val="nil"/>
            </w:tcBorders>
            <w:shd w:val="clear" w:color="auto" w:fill="auto"/>
            <w:noWrap/>
            <w:vAlign w:val="bottom"/>
            <w:hideMark/>
          </w:tcPr>
          <w:p w14:paraId="6E0930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Szczerban, Amanda</w:t>
            </w:r>
          </w:p>
        </w:tc>
        <w:tc>
          <w:tcPr>
            <w:tcW w:w="1439" w:type="pct"/>
            <w:tcBorders>
              <w:top w:val="nil"/>
              <w:left w:val="nil"/>
              <w:bottom w:val="nil"/>
              <w:right w:val="nil"/>
            </w:tcBorders>
            <w:shd w:val="clear" w:color="auto" w:fill="auto"/>
            <w:noWrap/>
            <w:vAlign w:val="bottom"/>
            <w:hideMark/>
          </w:tcPr>
          <w:p w14:paraId="718795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797EA4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112.38 </w:t>
            </w:r>
          </w:p>
        </w:tc>
        <w:tc>
          <w:tcPr>
            <w:tcW w:w="756" w:type="pct"/>
            <w:gridSpan w:val="2"/>
            <w:tcBorders>
              <w:top w:val="nil"/>
              <w:left w:val="nil"/>
              <w:bottom w:val="nil"/>
              <w:right w:val="nil"/>
            </w:tcBorders>
            <w:shd w:val="clear" w:color="auto" w:fill="auto"/>
            <w:noWrap/>
            <w:vAlign w:val="bottom"/>
            <w:hideMark/>
          </w:tcPr>
          <w:p w14:paraId="0A87A5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1993003</w:t>
            </w:r>
          </w:p>
        </w:tc>
        <w:tc>
          <w:tcPr>
            <w:tcW w:w="760" w:type="pct"/>
            <w:gridSpan w:val="2"/>
            <w:tcBorders>
              <w:top w:val="nil"/>
              <w:left w:val="nil"/>
              <w:bottom w:val="nil"/>
              <w:right w:val="nil"/>
            </w:tcBorders>
            <w:shd w:val="clear" w:color="auto" w:fill="auto"/>
            <w:noWrap/>
            <w:vAlign w:val="bottom"/>
            <w:hideMark/>
          </w:tcPr>
          <w:p w14:paraId="10D1CE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7/02/2015</w:t>
            </w:r>
          </w:p>
        </w:tc>
      </w:tr>
      <w:tr w:rsidR="008D5378" w:rsidRPr="008D5378" w14:paraId="5477E01D" w14:textId="77777777" w:rsidTr="0032685D">
        <w:tc>
          <w:tcPr>
            <w:tcW w:w="1590" w:type="pct"/>
            <w:tcBorders>
              <w:top w:val="nil"/>
              <w:left w:val="nil"/>
              <w:bottom w:val="nil"/>
              <w:right w:val="nil"/>
            </w:tcBorders>
            <w:shd w:val="clear" w:color="auto" w:fill="auto"/>
            <w:noWrap/>
            <w:vAlign w:val="bottom"/>
            <w:hideMark/>
          </w:tcPr>
          <w:p w14:paraId="23EA65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Szczerban, Amanda</w:t>
            </w:r>
          </w:p>
        </w:tc>
        <w:tc>
          <w:tcPr>
            <w:tcW w:w="1439" w:type="pct"/>
            <w:tcBorders>
              <w:top w:val="nil"/>
              <w:left w:val="nil"/>
              <w:bottom w:val="nil"/>
              <w:right w:val="nil"/>
            </w:tcBorders>
            <w:shd w:val="clear" w:color="auto" w:fill="auto"/>
            <w:noWrap/>
            <w:vAlign w:val="bottom"/>
            <w:hideMark/>
          </w:tcPr>
          <w:p w14:paraId="724233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Semaphore SA 5019</w:t>
            </w:r>
          </w:p>
        </w:tc>
        <w:tc>
          <w:tcPr>
            <w:tcW w:w="455" w:type="pct"/>
            <w:tcBorders>
              <w:top w:val="nil"/>
              <w:left w:val="nil"/>
              <w:bottom w:val="nil"/>
              <w:right w:val="nil"/>
            </w:tcBorders>
            <w:shd w:val="clear" w:color="auto" w:fill="auto"/>
            <w:noWrap/>
            <w:vAlign w:val="bottom"/>
            <w:hideMark/>
          </w:tcPr>
          <w:p w14:paraId="70BFCA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89.75 </w:t>
            </w:r>
          </w:p>
        </w:tc>
        <w:tc>
          <w:tcPr>
            <w:tcW w:w="756" w:type="pct"/>
            <w:gridSpan w:val="2"/>
            <w:tcBorders>
              <w:top w:val="nil"/>
              <w:left w:val="nil"/>
              <w:bottom w:val="nil"/>
              <w:right w:val="nil"/>
            </w:tcBorders>
            <w:shd w:val="clear" w:color="auto" w:fill="auto"/>
            <w:noWrap/>
            <w:vAlign w:val="bottom"/>
            <w:hideMark/>
          </w:tcPr>
          <w:p w14:paraId="08D92D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1993003</w:t>
            </w:r>
          </w:p>
        </w:tc>
        <w:tc>
          <w:tcPr>
            <w:tcW w:w="760" w:type="pct"/>
            <w:gridSpan w:val="2"/>
            <w:tcBorders>
              <w:top w:val="nil"/>
              <w:left w:val="nil"/>
              <w:bottom w:val="nil"/>
              <w:right w:val="nil"/>
            </w:tcBorders>
            <w:shd w:val="clear" w:color="auto" w:fill="auto"/>
            <w:noWrap/>
            <w:vAlign w:val="bottom"/>
            <w:hideMark/>
          </w:tcPr>
          <w:p w14:paraId="0EB86E9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37563933" w14:textId="77777777" w:rsidTr="0032685D">
        <w:tc>
          <w:tcPr>
            <w:tcW w:w="1590" w:type="pct"/>
            <w:tcBorders>
              <w:top w:val="nil"/>
              <w:left w:val="nil"/>
              <w:bottom w:val="nil"/>
              <w:right w:val="nil"/>
            </w:tcBorders>
            <w:shd w:val="clear" w:color="auto" w:fill="auto"/>
            <w:noWrap/>
            <w:vAlign w:val="bottom"/>
            <w:hideMark/>
          </w:tcPr>
          <w:p w14:paraId="15DD8E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Szegedi, Kym</w:t>
            </w:r>
          </w:p>
        </w:tc>
        <w:tc>
          <w:tcPr>
            <w:tcW w:w="1439" w:type="pct"/>
            <w:tcBorders>
              <w:top w:val="nil"/>
              <w:left w:val="nil"/>
              <w:bottom w:val="nil"/>
              <w:right w:val="nil"/>
            </w:tcBorders>
            <w:shd w:val="clear" w:color="auto" w:fill="auto"/>
            <w:noWrap/>
            <w:vAlign w:val="bottom"/>
            <w:hideMark/>
          </w:tcPr>
          <w:p w14:paraId="6F9E86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2F895C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74.81 </w:t>
            </w:r>
          </w:p>
        </w:tc>
        <w:tc>
          <w:tcPr>
            <w:tcW w:w="756" w:type="pct"/>
            <w:gridSpan w:val="2"/>
            <w:tcBorders>
              <w:top w:val="nil"/>
              <w:left w:val="nil"/>
              <w:bottom w:val="nil"/>
              <w:right w:val="nil"/>
            </w:tcBorders>
            <w:shd w:val="clear" w:color="auto" w:fill="auto"/>
            <w:noWrap/>
            <w:vAlign w:val="bottom"/>
            <w:hideMark/>
          </w:tcPr>
          <w:p w14:paraId="43B1EB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10533928</w:t>
            </w:r>
          </w:p>
        </w:tc>
        <w:tc>
          <w:tcPr>
            <w:tcW w:w="760" w:type="pct"/>
            <w:gridSpan w:val="2"/>
            <w:tcBorders>
              <w:top w:val="nil"/>
              <w:left w:val="nil"/>
              <w:bottom w:val="nil"/>
              <w:right w:val="nil"/>
            </w:tcBorders>
            <w:shd w:val="clear" w:color="auto" w:fill="auto"/>
            <w:noWrap/>
            <w:vAlign w:val="bottom"/>
            <w:hideMark/>
          </w:tcPr>
          <w:p w14:paraId="1BAF83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1493110F" w14:textId="77777777" w:rsidTr="0032685D">
        <w:tc>
          <w:tcPr>
            <w:tcW w:w="1590" w:type="pct"/>
            <w:tcBorders>
              <w:top w:val="nil"/>
              <w:left w:val="nil"/>
              <w:bottom w:val="nil"/>
              <w:right w:val="nil"/>
            </w:tcBorders>
            <w:shd w:val="clear" w:color="auto" w:fill="auto"/>
            <w:noWrap/>
            <w:vAlign w:val="bottom"/>
            <w:hideMark/>
          </w:tcPr>
          <w:p w14:paraId="01DD1A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Szokolai, Yvonne</w:t>
            </w:r>
          </w:p>
        </w:tc>
        <w:tc>
          <w:tcPr>
            <w:tcW w:w="1439" w:type="pct"/>
            <w:tcBorders>
              <w:top w:val="nil"/>
              <w:left w:val="nil"/>
              <w:bottom w:val="nil"/>
              <w:right w:val="nil"/>
            </w:tcBorders>
            <w:shd w:val="clear" w:color="auto" w:fill="auto"/>
            <w:noWrap/>
            <w:vAlign w:val="bottom"/>
            <w:hideMark/>
          </w:tcPr>
          <w:p w14:paraId="1A5C791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Camden Park SA 5038</w:t>
            </w:r>
          </w:p>
        </w:tc>
        <w:tc>
          <w:tcPr>
            <w:tcW w:w="455" w:type="pct"/>
            <w:tcBorders>
              <w:top w:val="nil"/>
              <w:left w:val="nil"/>
              <w:bottom w:val="nil"/>
              <w:right w:val="nil"/>
            </w:tcBorders>
            <w:shd w:val="clear" w:color="auto" w:fill="auto"/>
            <w:noWrap/>
            <w:vAlign w:val="bottom"/>
            <w:hideMark/>
          </w:tcPr>
          <w:p w14:paraId="689F05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132.14 </w:t>
            </w:r>
          </w:p>
        </w:tc>
        <w:tc>
          <w:tcPr>
            <w:tcW w:w="756" w:type="pct"/>
            <w:gridSpan w:val="2"/>
            <w:tcBorders>
              <w:top w:val="nil"/>
              <w:left w:val="nil"/>
              <w:bottom w:val="nil"/>
              <w:right w:val="nil"/>
            </w:tcBorders>
            <w:shd w:val="clear" w:color="auto" w:fill="auto"/>
            <w:noWrap/>
            <w:vAlign w:val="bottom"/>
            <w:hideMark/>
          </w:tcPr>
          <w:p w14:paraId="37A051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12939639</w:t>
            </w:r>
          </w:p>
        </w:tc>
        <w:tc>
          <w:tcPr>
            <w:tcW w:w="760" w:type="pct"/>
            <w:gridSpan w:val="2"/>
            <w:tcBorders>
              <w:top w:val="nil"/>
              <w:left w:val="nil"/>
              <w:bottom w:val="nil"/>
              <w:right w:val="nil"/>
            </w:tcBorders>
            <w:shd w:val="clear" w:color="auto" w:fill="auto"/>
            <w:noWrap/>
            <w:vAlign w:val="bottom"/>
            <w:hideMark/>
          </w:tcPr>
          <w:p w14:paraId="1C556F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1FCC4F20" w14:textId="77777777" w:rsidTr="0032685D">
        <w:tc>
          <w:tcPr>
            <w:tcW w:w="1590" w:type="pct"/>
            <w:tcBorders>
              <w:top w:val="nil"/>
              <w:left w:val="nil"/>
              <w:bottom w:val="nil"/>
              <w:right w:val="nil"/>
            </w:tcBorders>
            <w:shd w:val="clear" w:color="auto" w:fill="auto"/>
            <w:noWrap/>
            <w:vAlign w:val="bottom"/>
            <w:hideMark/>
          </w:tcPr>
          <w:p w14:paraId="690228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 &amp; M.M. Rayner Pty. Ltd</w:t>
            </w:r>
          </w:p>
        </w:tc>
        <w:tc>
          <w:tcPr>
            <w:tcW w:w="1439" w:type="pct"/>
            <w:tcBorders>
              <w:top w:val="nil"/>
              <w:left w:val="nil"/>
              <w:bottom w:val="nil"/>
              <w:right w:val="nil"/>
            </w:tcBorders>
            <w:shd w:val="clear" w:color="auto" w:fill="auto"/>
            <w:noWrap/>
            <w:vAlign w:val="bottom"/>
            <w:hideMark/>
          </w:tcPr>
          <w:p w14:paraId="12CBCA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SA 5114</w:t>
            </w:r>
          </w:p>
        </w:tc>
        <w:tc>
          <w:tcPr>
            <w:tcW w:w="455" w:type="pct"/>
            <w:tcBorders>
              <w:top w:val="nil"/>
              <w:left w:val="nil"/>
              <w:bottom w:val="nil"/>
              <w:right w:val="nil"/>
            </w:tcBorders>
            <w:shd w:val="clear" w:color="auto" w:fill="auto"/>
            <w:noWrap/>
            <w:vAlign w:val="bottom"/>
            <w:hideMark/>
          </w:tcPr>
          <w:p w14:paraId="2F2616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107.09 </w:t>
            </w:r>
          </w:p>
        </w:tc>
        <w:tc>
          <w:tcPr>
            <w:tcW w:w="756" w:type="pct"/>
            <w:gridSpan w:val="2"/>
            <w:tcBorders>
              <w:top w:val="nil"/>
              <w:left w:val="nil"/>
              <w:bottom w:val="nil"/>
              <w:right w:val="nil"/>
            </w:tcBorders>
            <w:shd w:val="clear" w:color="auto" w:fill="auto"/>
            <w:noWrap/>
            <w:vAlign w:val="bottom"/>
            <w:hideMark/>
          </w:tcPr>
          <w:p w14:paraId="634A79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1949106</w:t>
            </w:r>
          </w:p>
        </w:tc>
        <w:tc>
          <w:tcPr>
            <w:tcW w:w="760" w:type="pct"/>
            <w:gridSpan w:val="2"/>
            <w:tcBorders>
              <w:top w:val="nil"/>
              <w:left w:val="nil"/>
              <w:bottom w:val="nil"/>
              <w:right w:val="nil"/>
            </w:tcBorders>
            <w:shd w:val="clear" w:color="auto" w:fill="auto"/>
            <w:noWrap/>
            <w:vAlign w:val="bottom"/>
            <w:hideMark/>
          </w:tcPr>
          <w:p w14:paraId="3B254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20/07/2015</w:t>
            </w:r>
          </w:p>
        </w:tc>
      </w:tr>
      <w:tr w:rsidR="008D5378" w:rsidRPr="008D5378" w14:paraId="41C048E9" w14:textId="77777777" w:rsidTr="0032685D">
        <w:tc>
          <w:tcPr>
            <w:tcW w:w="1590" w:type="pct"/>
            <w:tcBorders>
              <w:top w:val="nil"/>
              <w:left w:val="nil"/>
              <w:bottom w:val="nil"/>
              <w:right w:val="nil"/>
            </w:tcBorders>
            <w:shd w:val="clear" w:color="auto" w:fill="auto"/>
            <w:noWrap/>
            <w:vAlign w:val="bottom"/>
            <w:hideMark/>
          </w:tcPr>
          <w:p w14:paraId="7C0447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Taib, Mohd</w:t>
            </w:r>
          </w:p>
        </w:tc>
        <w:tc>
          <w:tcPr>
            <w:tcW w:w="1439" w:type="pct"/>
            <w:tcBorders>
              <w:top w:val="nil"/>
              <w:left w:val="nil"/>
              <w:bottom w:val="nil"/>
              <w:right w:val="nil"/>
            </w:tcBorders>
            <w:shd w:val="clear" w:color="auto" w:fill="auto"/>
            <w:noWrap/>
            <w:vAlign w:val="bottom"/>
            <w:hideMark/>
          </w:tcPr>
          <w:p w14:paraId="4B333C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Gilberton SA 5081</w:t>
            </w:r>
          </w:p>
        </w:tc>
        <w:tc>
          <w:tcPr>
            <w:tcW w:w="455" w:type="pct"/>
            <w:tcBorders>
              <w:top w:val="nil"/>
              <w:left w:val="nil"/>
              <w:bottom w:val="nil"/>
              <w:right w:val="nil"/>
            </w:tcBorders>
            <w:shd w:val="clear" w:color="auto" w:fill="auto"/>
            <w:noWrap/>
            <w:vAlign w:val="bottom"/>
            <w:hideMark/>
          </w:tcPr>
          <w:p w14:paraId="07A08E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25.51 </w:t>
            </w:r>
          </w:p>
        </w:tc>
        <w:tc>
          <w:tcPr>
            <w:tcW w:w="756" w:type="pct"/>
            <w:gridSpan w:val="2"/>
            <w:tcBorders>
              <w:top w:val="nil"/>
              <w:left w:val="nil"/>
              <w:bottom w:val="nil"/>
              <w:right w:val="nil"/>
            </w:tcBorders>
            <w:shd w:val="clear" w:color="auto" w:fill="auto"/>
            <w:noWrap/>
            <w:vAlign w:val="bottom"/>
            <w:hideMark/>
          </w:tcPr>
          <w:p w14:paraId="35833F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14371454</w:t>
            </w:r>
          </w:p>
        </w:tc>
        <w:tc>
          <w:tcPr>
            <w:tcW w:w="760" w:type="pct"/>
            <w:gridSpan w:val="2"/>
            <w:tcBorders>
              <w:top w:val="nil"/>
              <w:left w:val="nil"/>
              <w:bottom w:val="nil"/>
              <w:right w:val="nil"/>
            </w:tcBorders>
            <w:shd w:val="clear" w:color="auto" w:fill="auto"/>
            <w:noWrap/>
            <w:vAlign w:val="bottom"/>
            <w:hideMark/>
          </w:tcPr>
          <w:p w14:paraId="07256C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10/12/2015</w:t>
            </w:r>
          </w:p>
        </w:tc>
      </w:tr>
      <w:tr w:rsidR="008D5378" w:rsidRPr="008D5378" w14:paraId="78452E29" w14:textId="77777777" w:rsidTr="0032685D">
        <w:tc>
          <w:tcPr>
            <w:tcW w:w="1590" w:type="pct"/>
            <w:tcBorders>
              <w:top w:val="nil"/>
              <w:left w:val="nil"/>
              <w:bottom w:val="nil"/>
              <w:right w:val="nil"/>
            </w:tcBorders>
            <w:shd w:val="clear" w:color="auto" w:fill="auto"/>
            <w:noWrap/>
            <w:vAlign w:val="bottom"/>
            <w:hideMark/>
          </w:tcPr>
          <w:p w14:paraId="08B9E7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Talbot, Stephen</w:t>
            </w:r>
          </w:p>
        </w:tc>
        <w:tc>
          <w:tcPr>
            <w:tcW w:w="1439" w:type="pct"/>
            <w:tcBorders>
              <w:top w:val="nil"/>
              <w:left w:val="nil"/>
              <w:bottom w:val="nil"/>
              <w:right w:val="nil"/>
            </w:tcBorders>
            <w:shd w:val="clear" w:color="auto" w:fill="auto"/>
            <w:noWrap/>
            <w:vAlign w:val="bottom"/>
            <w:hideMark/>
          </w:tcPr>
          <w:p w14:paraId="5EEEAB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Smithfield Plains SA 5114</w:t>
            </w:r>
          </w:p>
        </w:tc>
        <w:tc>
          <w:tcPr>
            <w:tcW w:w="455" w:type="pct"/>
            <w:tcBorders>
              <w:top w:val="nil"/>
              <w:left w:val="nil"/>
              <w:bottom w:val="nil"/>
              <w:right w:val="nil"/>
            </w:tcBorders>
            <w:shd w:val="clear" w:color="auto" w:fill="auto"/>
            <w:noWrap/>
            <w:vAlign w:val="bottom"/>
            <w:hideMark/>
          </w:tcPr>
          <w:p w14:paraId="0536A5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57.98 </w:t>
            </w:r>
          </w:p>
        </w:tc>
        <w:tc>
          <w:tcPr>
            <w:tcW w:w="756" w:type="pct"/>
            <w:gridSpan w:val="2"/>
            <w:tcBorders>
              <w:top w:val="nil"/>
              <w:left w:val="nil"/>
              <w:bottom w:val="nil"/>
              <w:right w:val="nil"/>
            </w:tcBorders>
            <w:shd w:val="clear" w:color="auto" w:fill="auto"/>
            <w:noWrap/>
            <w:vAlign w:val="bottom"/>
            <w:hideMark/>
          </w:tcPr>
          <w:p w14:paraId="1C7E6C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10354351</w:t>
            </w:r>
          </w:p>
        </w:tc>
        <w:tc>
          <w:tcPr>
            <w:tcW w:w="760" w:type="pct"/>
            <w:gridSpan w:val="2"/>
            <w:tcBorders>
              <w:top w:val="nil"/>
              <w:left w:val="nil"/>
              <w:bottom w:val="nil"/>
              <w:right w:val="nil"/>
            </w:tcBorders>
            <w:shd w:val="clear" w:color="auto" w:fill="auto"/>
            <w:noWrap/>
            <w:vAlign w:val="bottom"/>
            <w:hideMark/>
          </w:tcPr>
          <w:p w14:paraId="390B0E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1/10/2015</w:t>
            </w:r>
          </w:p>
        </w:tc>
      </w:tr>
      <w:tr w:rsidR="008D5378" w:rsidRPr="008D5378" w14:paraId="221DB312" w14:textId="77777777" w:rsidTr="0032685D">
        <w:tc>
          <w:tcPr>
            <w:tcW w:w="1590" w:type="pct"/>
            <w:tcBorders>
              <w:top w:val="nil"/>
              <w:left w:val="nil"/>
              <w:bottom w:val="nil"/>
              <w:right w:val="nil"/>
            </w:tcBorders>
            <w:shd w:val="clear" w:color="auto" w:fill="auto"/>
            <w:noWrap/>
            <w:vAlign w:val="bottom"/>
            <w:hideMark/>
          </w:tcPr>
          <w:p w14:paraId="1108D5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Tambolyn, Simon</w:t>
            </w:r>
          </w:p>
        </w:tc>
        <w:tc>
          <w:tcPr>
            <w:tcW w:w="1439" w:type="pct"/>
            <w:tcBorders>
              <w:top w:val="nil"/>
              <w:left w:val="nil"/>
              <w:bottom w:val="nil"/>
              <w:right w:val="nil"/>
            </w:tcBorders>
            <w:shd w:val="clear" w:color="auto" w:fill="auto"/>
            <w:noWrap/>
            <w:vAlign w:val="bottom"/>
            <w:hideMark/>
          </w:tcPr>
          <w:p w14:paraId="1B00E8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0CF2F4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67.66 </w:t>
            </w:r>
          </w:p>
        </w:tc>
        <w:tc>
          <w:tcPr>
            <w:tcW w:w="756" w:type="pct"/>
            <w:gridSpan w:val="2"/>
            <w:tcBorders>
              <w:top w:val="nil"/>
              <w:left w:val="nil"/>
              <w:bottom w:val="nil"/>
              <w:right w:val="nil"/>
            </w:tcBorders>
            <w:shd w:val="clear" w:color="auto" w:fill="auto"/>
            <w:noWrap/>
            <w:vAlign w:val="bottom"/>
            <w:hideMark/>
          </w:tcPr>
          <w:p w14:paraId="5F8886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13600845</w:t>
            </w:r>
          </w:p>
        </w:tc>
        <w:tc>
          <w:tcPr>
            <w:tcW w:w="760" w:type="pct"/>
            <w:gridSpan w:val="2"/>
            <w:tcBorders>
              <w:top w:val="nil"/>
              <w:left w:val="nil"/>
              <w:bottom w:val="nil"/>
              <w:right w:val="nil"/>
            </w:tcBorders>
            <w:shd w:val="clear" w:color="auto" w:fill="auto"/>
            <w:noWrap/>
            <w:vAlign w:val="bottom"/>
            <w:hideMark/>
          </w:tcPr>
          <w:p w14:paraId="13A7A9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6/08/2014</w:t>
            </w:r>
          </w:p>
        </w:tc>
      </w:tr>
      <w:tr w:rsidR="008D5378" w:rsidRPr="008D5378" w14:paraId="7CE31969" w14:textId="77777777" w:rsidTr="0032685D">
        <w:tc>
          <w:tcPr>
            <w:tcW w:w="1590" w:type="pct"/>
            <w:tcBorders>
              <w:top w:val="nil"/>
              <w:left w:val="nil"/>
              <w:bottom w:val="nil"/>
              <w:right w:val="nil"/>
            </w:tcBorders>
            <w:shd w:val="clear" w:color="auto" w:fill="auto"/>
            <w:noWrap/>
            <w:vAlign w:val="bottom"/>
            <w:hideMark/>
          </w:tcPr>
          <w:p w14:paraId="686B75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Tamlin, Francis</w:t>
            </w:r>
          </w:p>
        </w:tc>
        <w:tc>
          <w:tcPr>
            <w:tcW w:w="1439" w:type="pct"/>
            <w:tcBorders>
              <w:top w:val="nil"/>
              <w:left w:val="nil"/>
              <w:bottom w:val="nil"/>
              <w:right w:val="nil"/>
            </w:tcBorders>
            <w:shd w:val="clear" w:color="auto" w:fill="auto"/>
            <w:noWrap/>
            <w:vAlign w:val="bottom"/>
            <w:hideMark/>
          </w:tcPr>
          <w:p w14:paraId="7D9254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Uraidla SA 5142</w:t>
            </w:r>
          </w:p>
        </w:tc>
        <w:tc>
          <w:tcPr>
            <w:tcW w:w="455" w:type="pct"/>
            <w:tcBorders>
              <w:top w:val="nil"/>
              <w:left w:val="nil"/>
              <w:bottom w:val="nil"/>
              <w:right w:val="nil"/>
            </w:tcBorders>
            <w:shd w:val="clear" w:color="auto" w:fill="auto"/>
            <w:noWrap/>
            <w:vAlign w:val="bottom"/>
            <w:hideMark/>
          </w:tcPr>
          <w:p w14:paraId="71D37E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263.01 </w:t>
            </w:r>
          </w:p>
        </w:tc>
        <w:tc>
          <w:tcPr>
            <w:tcW w:w="756" w:type="pct"/>
            <w:gridSpan w:val="2"/>
            <w:tcBorders>
              <w:top w:val="nil"/>
              <w:left w:val="nil"/>
              <w:bottom w:val="nil"/>
              <w:right w:val="nil"/>
            </w:tcBorders>
            <w:shd w:val="clear" w:color="auto" w:fill="auto"/>
            <w:noWrap/>
            <w:vAlign w:val="bottom"/>
            <w:hideMark/>
          </w:tcPr>
          <w:p w14:paraId="599E24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969610</w:t>
            </w:r>
          </w:p>
        </w:tc>
        <w:tc>
          <w:tcPr>
            <w:tcW w:w="760" w:type="pct"/>
            <w:gridSpan w:val="2"/>
            <w:tcBorders>
              <w:top w:val="nil"/>
              <w:left w:val="nil"/>
              <w:bottom w:val="nil"/>
              <w:right w:val="nil"/>
            </w:tcBorders>
            <w:shd w:val="clear" w:color="auto" w:fill="auto"/>
            <w:noWrap/>
            <w:vAlign w:val="bottom"/>
            <w:hideMark/>
          </w:tcPr>
          <w:p w14:paraId="22ED18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31BE5AF0" w14:textId="77777777" w:rsidTr="0032685D">
        <w:tc>
          <w:tcPr>
            <w:tcW w:w="1590" w:type="pct"/>
            <w:tcBorders>
              <w:top w:val="nil"/>
              <w:left w:val="nil"/>
              <w:bottom w:val="nil"/>
              <w:right w:val="nil"/>
            </w:tcBorders>
            <w:shd w:val="clear" w:color="auto" w:fill="auto"/>
            <w:noWrap/>
            <w:vAlign w:val="bottom"/>
            <w:hideMark/>
          </w:tcPr>
          <w:p w14:paraId="2F52C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Tamlin, Francis</w:t>
            </w:r>
          </w:p>
        </w:tc>
        <w:tc>
          <w:tcPr>
            <w:tcW w:w="1439" w:type="pct"/>
            <w:tcBorders>
              <w:top w:val="nil"/>
              <w:left w:val="nil"/>
              <w:bottom w:val="nil"/>
              <w:right w:val="nil"/>
            </w:tcBorders>
            <w:shd w:val="clear" w:color="auto" w:fill="auto"/>
            <w:noWrap/>
            <w:vAlign w:val="bottom"/>
            <w:hideMark/>
          </w:tcPr>
          <w:p w14:paraId="161C61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Uraidla SA 5142</w:t>
            </w:r>
          </w:p>
        </w:tc>
        <w:tc>
          <w:tcPr>
            <w:tcW w:w="455" w:type="pct"/>
            <w:tcBorders>
              <w:top w:val="nil"/>
              <w:left w:val="nil"/>
              <w:bottom w:val="nil"/>
              <w:right w:val="nil"/>
            </w:tcBorders>
            <w:shd w:val="clear" w:color="auto" w:fill="auto"/>
            <w:noWrap/>
            <w:vAlign w:val="bottom"/>
            <w:hideMark/>
          </w:tcPr>
          <w:p w14:paraId="59DEF7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237.39 </w:t>
            </w:r>
          </w:p>
        </w:tc>
        <w:tc>
          <w:tcPr>
            <w:tcW w:w="756" w:type="pct"/>
            <w:gridSpan w:val="2"/>
            <w:tcBorders>
              <w:top w:val="nil"/>
              <w:left w:val="nil"/>
              <w:bottom w:val="nil"/>
              <w:right w:val="nil"/>
            </w:tcBorders>
            <w:shd w:val="clear" w:color="auto" w:fill="auto"/>
            <w:noWrap/>
            <w:vAlign w:val="bottom"/>
            <w:hideMark/>
          </w:tcPr>
          <w:p w14:paraId="59C390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969610</w:t>
            </w:r>
          </w:p>
        </w:tc>
        <w:tc>
          <w:tcPr>
            <w:tcW w:w="760" w:type="pct"/>
            <w:gridSpan w:val="2"/>
            <w:tcBorders>
              <w:top w:val="nil"/>
              <w:left w:val="nil"/>
              <w:bottom w:val="nil"/>
              <w:right w:val="nil"/>
            </w:tcBorders>
            <w:shd w:val="clear" w:color="auto" w:fill="auto"/>
            <w:noWrap/>
            <w:vAlign w:val="bottom"/>
            <w:hideMark/>
          </w:tcPr>
          <w:p w14:paraId="3E85E5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7/05/2014</w:t>
            </w:r>
          </w:p>
        </w:tc>
      </w:tr>
      <w:tr w:rsidR="008D5378" w:rsidRPr="008D5378" w14:paraId="60BD9238" w14:textId="77777777" w:rsidTr="0032685D">
        <w:tc>
          <w:tcPr>
            <w:tcW w:w="1590" w:type="pct"/>
            <w:tcBorders>
              <w:top w:val="nil"/>
              <w:left w:val="nil"/>
              <w:bottom w:val="nil"/>
              <w:right w:val="nil"/>
            </w:tcBorders>
            <w:shd w:val="clear" w:color="auto" w:fill="auto"/>
            <w:noWrap/>
            <w:vAlign w:val="bottom"/>
            <w:hideMark/>
          </w:tcPr>
          <w:p w14:paraId="6EB37D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Tandel, Subhashchandra</w:t>
            </w:r>
          </w:p>
        </w:tc>
        <w:tc>
          <w:tcPr>
            <w:tcW w:w="1439" w:type="pct"/>
            <w:tcBorders>
              <w:top w:val="nil"/>
              <w:left w:val="nil"/>
              <w:bottom w:val="nil"/>
              <w:right w:val="nil"/>
            </w:tcBorders>
            <w:shd w:val="clear" w:color="auto" w:fill="auto"/>
            <w:noWrap/>
            <w:vAlign w:val="bottom"/>
            <w:hideMark/>
          </w:tcPr>
          <w:p w14:paraId="76EA5E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18343A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38.62 </w:t>
            </w:r>
          </w:p>
        </w:tc>
        <w:tc>
          <w:tcPr>
            <w:tcW w:w="756" w:type="pct"/>
            <w:gridSpan w:val="2"/>
            <w:tcBorders>
              <w:top w:val="nil"/>
              <w:left w:val="nil"/>
              <w:bottom w:val="nil"/>
              <w:right w:val="nil"/>
            </w:tcBorders>
            <w:shd w:val="clear" w:color="auto" w:fill="auto"/>
            <w:noWrap/>
            <w:vAlign w:val="bottom"/>
            <w:hideMark/>
          </w:tcPr>
          <w:p w14:paraId="26A9E4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2720252</w:t>
            </w:r>
          </w:p>
        </w:tc>
        <w:tc>
          <w:tcPr>
            <w:tcW w:w="760" w:type="pct"/>
            <w:gridSpan w:val="2"/>
            <w:tcBorders>
              <w:top w:val="nil"/>
              <w:left w:val="nil"/>
              <w:bottom w:val="nil"/>
              <w:right w:val="nil"/>
            </w:tcBorders>
            <w:shd w:val="clear" w:color="auto" w:fill="auto"/>
            <w:noWrap/>
            <w:vAlign w:val="bottom"/>
            <w:hideMark/>
          </w:tcPr>
          <w:p w14:paraId="5EA7A6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5628F0C3" w14:textId="77777777" w:rsidTr="0032685D">
        <w:tc>
          <w:tcPr>
            <w:tcW w:w="1590" w:type="pct"/>
            <w:tcBorders>
              <w:top w:val="nil"/>
              <w:left w:val="nil"/>
              <w:bottom w:val="nil"/>
              <w:right w:val="nil"/>
            </w:tcBorders>
            <w:shd w:val="clear" w:color="auto" w:fill="auto"/>
            <w:noWrap/>
            <w:vAlign w:val="bottom"/>
            <w:hideMark/>
          </w:tcPr>
          <w:p w14:paraId="639F60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Tang, Jie</w:t>
            </w:r>
          </w:p>
        </w:tc>
        <w:tc>
          <w:tcPr>
            <w:tcW w:w="1439" w:type="pct"/>
            <w:tcBorders>
              <w:top w:val="nil"/>
              <w:left w:val="nil"/>
              <w:bottom w:val="nil"/>
              <w:right w:val="nil"/>
            </w:tcBorders>
            <w:shd w:val="clear" w:color="auto" w:fill="auto"/>
            <w:noWrap/>
            <w:vAlign w:val="bottom"/>
            <w:hideMark/>
          </w:tcPr>
          <w:p w14:paraId="74473A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6BA45B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28.51 </w:t>
            </w:r>
          </w:p>
        </w:tc>
        <w:tc>
          <w:tcPr>
            <w:tcW w:w="756" w:type="pct"/>
            <w:gridSpan w:val="2"/>
            <w:tcBorders>
              <w:top w:val="nil"/>
              <w:left w:val="nil"/>
              <w:bottom w:val="nil"/>
              <w:right w:val="nil"/>
            </w:tcBorders>
            <w:shd w:val="clear" w:color="auto" w:fill="auto"/>
            <w:noWrap/>
            <w:vAlign w:val="bottom"/>
            <w:hideMark/>
          </w:tcPr>
          <w:p w14:paraId="1B4D2E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12102475</w:t>
            </w:r>
          </w:p>
        </w:tc>
        <w:tc>
          <w:tcPr>
            <w:tcW w:w="760" w:type="pct"/>
            <w:gridSpan w:val="2"/>
            <w:tcBorders>
              <w:top w:val="nil"/>
              <w:left w:val="nil"/>
              <w:bottom w:val="nil"/>
              <w:right w:val="nil"/>
            </w:tcBorders>
            <w:shd w:val="clear" w:color="auto" w:fill="auto"/>
            <w:noWrap/>
            <w:vAlign w:val="bottom"/>
            <w:hideMark/>
          </w:tcPr>
          <w:p w14:paraId="7B005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267EE9FF" w14:textId="77777777" w:rsidTr="0032685D">
        <w:tc>
          <w:tcPr>
            <w:tcW w:w="1590" w:type="pct"/>
            <w:tcBorders>
              <w:top w:val="nil"/>
              <w:left w:val="nil"/>
              <w:bottom w:val="nil"/>
              <w:right w:val="nil"/>
            </w:tcBorders>
            <w:shd w:val="clear" w:color="auto" w:fill="auto"/>
            <w:noWrap/>
            <w:vAlign w:val="bottom"/>
            <w:hideMark/>
          </w:tcPr>
          <w:p w14:paraId="7BA941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Tapfield, Dawn</w:t>
            </w:r>
          </w:p>
        </w:tc>
        <w:tc>
          <w:tcPr>
            <w:tcW w:w="1439" w:type="pct"/>
            <w:tcBorders>
              <w:top w:val="nil"/>
              <w:left w:val="nil"/>
              <w:bottom w:val="nil"/>
              <w:right w:val="nil"/>
            </w:tcBorders>
            <w:shd w:val="clear" w:color="auto" w:fill="auto"/>
            <w:noWrap/>
            <w:vAlign w:val="bottom"/>
            <w:hideMark/>
          </w:tcPr>
          <w:p w14:paraId="2741E0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Willunga SA 5173</w:t>
            </w:r>
          </w:p>
        </w:tc>
        <w:tc>
          <w:tcPr>
            <w:tcW w:w="455" w:type="pct"/>
            <w:tcBorders>
              <w:top w:val="nil"/>
              <w:left w:val="nil"/>
              <w:bottom w:val="nil"/>
              <w:right w:val="nil"/>
            </w:tcBorders>
            <w:shd w:val="clear" w:color="auto" w:fill="auto"/>
            <w:noWrap/>
            <w:vAlign w:val="bottom"/>
            <w:hideMark/>
          </w:tcPr>
          <w:p w14:paraId="255FBF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250.83 </w:t>
            </w:r>
          </w:p>
        </w:tc>
        <w:tc>
          <w:tcPr>
            <w:tcW w:w="756" w:type="pct"/>
            <w:gridSpan w:val="2"/>
            <w:tcBorders>
              <w:top w:val="nil"/>
              <w:left w:val="nil"/>
              <w:bottom w:val="nil"/>
              <w:right w:val="nil"/>
            </w:tcBorders>
            <w:shd w:val="clear" w:color="auto" w:fill="auto"/>
            <w:noWrap/>
            <w:vAlign w:val="bottom"/>
            <w:hideMark/>
          </w:tcPr>
          <w:p w14:paraId="653E35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1625756</w:t>
            </w:r>
          </w:p>
        </w:tc>
        <w:tc>
          <w:tcPr>
            <w:tcW w:w="760" w:type="pct"/>
            <w:gridSpan w:val="2"/>
            <w:tcBorders>
              <w:top w:val="nil"/>
              <w:left w:val="nil"/>
              <w:bottom w:val="nil"/>
              <w:right w:val="nil"/>
            </w:tcBorders>
            <w:shd w:val="clear" w:color="auto" w:fill="auto"/>
            <w:noWrap/>
            <w:vAlign w:val="bottom"/>
            <w:hideMark/>
          </w:tcPr>
          <w:p w14:paraId="1E971E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12/02/2015</w:t>
            </w:r>
          </w:p>
        </w:tc>
      </w:tr>
      <w:tr w:rsidR="008D5378" w:rsidRPr="008D5378" w14:paraId="0C2CA4C8" w14:textId="77777777" w:rsidTr="0032685D">
        <w:tc>
          <w:tcPr>
            <w:tcW w:w="1590" w:type="pct"/>
            <w:tcBorders>
              <w:top w:val="nil"/>
              <w:left w:val="nil"/>
              <w:bottom w:val="nil"/>
              <w:right w:val="nil"/>
            </w:tcBorders>
            <w:shd w:val="clear" w:color="auto" w:fill="auto"/>
            <w:noWrap/>
            <w:vAlign w:val="bottom"/>
            <w:hideMark/>
          </w:tcPr>
          <w:p w14:paraId="6DE397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Tatrai, Claudia</w:t>
            </w:r>
          </w:p>
        </w:tc>
        <w:tc>
          <w:tcPr>
            <w:tcW w:w="1439" w:type="pct"/>
            <w:tcBorders>
              <w:top w:val="nil"/>
              <w:left w:val="nil"/>
              <w:bottom w:val="nil"/>
              <w:right w:val="nil"/>
            </w:tcBorders>
            <w:shd w:val="clear" w:color="auto" w:fill="auto"/>
            <w:noWrap/>
            <w:vAlign w:val="bottom"/>
            <w:hideMark/>
          </w:tcPr>
          <w:p w14:paraId="4F380EB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Royal Park SA 5014</w:t>
            </w:r>
          </w:p>
        </w:tc>
        <w:tc>
          <w:tcPr>
            <w:tcW w:w="455" w:type="pct"/>
            <w:tcBorders>
              <w:top w:val="nil"/>
              <w:left w:val="nil"/>
              <w:bottom w:val="nil"/>
              <w:right w:val="nil"/>
            </w:tcBorders>
            <w:shd w:val="clear" w:color="auto" w:fill="auto"/>
            <w:noWrap/>
            <w:vAlign w:val="bottom"/>
            <w:hideMark/>
          </w:tcPr>
          <w:p w14:paraId="3499A7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181.89 </w:t>
            </w:r>
          </w:p>
        </w:tc>
        <w:tc>
          <w:tcPr>
            <w:tcW w:w="756" w:type="pct"/>
            <w:gridSpan w:val="2"/>
            <w:tcBorders>
              <w:top w:val="nil"/>
              <w:left w:val="nil"/>
              <w:bottom w:val="nil"/>
              <w:right w:val="nil"/>
            </w:tcBorders>
            <w:shd w:val="clear" w:color="auto" w:fill="auto"/>
            <w:noWrap/>
            <w:vAlign w:val="bottom"/>
            <w:hideMark/>
          </w:tcPr>
          <w:p w14:paraId="05BD85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1188640</w:t>
            </w:r>
          </w:p>
        </w:tc>
        <w:tc>
          <w:tcPr>
            <w:tcW w:w="760" w:type="pct"/>
            <w:gridSpan w:val="2"/>
            <w:tcBorders>
              <w:top w:val="nil"/>
              <w:left w:val="nil"/>
              <w:bottom w:val="nil"/>
              <w:right w:val="nil"/>
            </w:tcBorders>
            <w:shd w:val="clear" w:color="auto" w:fill="auto"/>
            <w:noWrap/>
            <w:vAlign w:val="bottom"/>
            <w:hideMark/>
          </w:tcPr>
          <w:p w14:paraId="52BBDD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1/02/2014</w:t>
            </w:r>
          </w:p>
        </w:tc>
      </w:tr>
      <w:tr w:rsidR="008D5378" w:rsidRPr="008D5378" w14:paraId="04DD0608" w14:textId="77777777" w:rsidTr="0032685D">
        <w:tc>
          <w:tcPr>
            <w:tcW w:w="1590" w:type="pct"/>
            <w:tcBorders>
              <w:top w:val="nil"/>
              <w:left w:val="nil"/>
              <w:bottom w:val="nil"/>
              <w:right w:val="nil"/>
            </w:tcBorders>
            <w:shd w:val="clear" w:color="auto" w:fill="auto"/>
            <w:noWrap/>
            <w:vAlign w:val="bottom"/>
            <w:hideMark/>
          </w:tcPr>
          <w:p w14:paraId="27BA52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Tattersall, Lindsay</w:t>
            </w:r>
          </w:p>
        </w:tc>
        <w:tc>
          <w:tcPr>
            <w:tcW w:w="1439" w:type="pct"/>
            <w:tcBorders>
              <w:top w:val="nil"/>
              <w:left w:val="nil"/>
              <w:bottom w:val="nil"/>
              <w:right w:val="nil"/>
            </w:tcBorders>
            <w:shd w:val="clear" w:color="auto" w:fill="auto"/>
            <w:noWrap/>
            <w:vAlign w:val="bottom"/>
            <w:hideMark/>
          </w:tcPr>
          <w:p w14:paraId="31ED0A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Upper Hermitage SA 5131</w:t>
            </w:r>
          </w:p>
        </w:tc>
        <w:tc>
          <w:tcPr>
            <w:tcW w:w="455" w:type="pct"/>
            <w:tcBorders>
              <w:top w:val="nil"/>
              <w:left w:val="nil"/>
              <w:bottom w:val="nil"/>
              <w:right w:val="nil"/>
            </w:tcBorders>
            <w:shd w:val="clear" w:color="auto" w:fill="auto"/>
            <w:noWrap/>
            <w:vAlign w:val="bottom"/>
            <w:hideMark/>
          </w:tcPr>
          <w:p w14:paraId="6DCB47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116.22 </w:t>
            </w:r>
          </w:p>
        </w:tc>
        <w:tc>
          <w:tcPr>
            <w:tcW w:w="756" w:type="pct"/>
            <w:gridSpan w:val="2"/>
            <w:tcBorders>
              <w:top w:val="nil"/>
              <w:left w:val="nil"/>
              <w:bottom w:val="nil"/>
              <w:right w:val="nil"/>
            </w:tcBorders>
            <w:shd w:val="clear" w:color="auto" w:fill="auto"/>
            <w:noWrap/>
            <w:vAlign w:val="bottom"/>
            <w:hideMark/>
          </w:tcPr>
          <w:p w14:paraId="2A7C3C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9018395</w:t>
            </w:r>
          </w:p>
        </w:tc>
        <w:tc>
          <w:tcPr>
            <w:tcW w:w="760" w:type="pct"/>
            <w:gridSpan w:val="2"/>
            <w:tcBorders>
              <w:top w:val="nil"/>
              <w:left w:val="nil"/>
              <w:bottom w:val="nil"/>
              <w:right w:val="nil"/>
            </w:tcBorders>
            <w:shd w:val="clear" w:color="auto" w:fill="auto"/>
            <w:noWrap/>
            <w:vAlign w:val="bottom"/>
            <w:hideMark/>
          </w:tcPr>
          <w:p w14:paraId="7B3A41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E95AA1D" w14:textId="77777777" w:rsidTr="0032685D">
        <w:tc>
          <w:tcPr>
            <w:tcW w:w="1590" w:type="pct"/>
            <w:tcBorders>
              <w:top w:val="nil"/>
              <w:left w:val="nil"/>
              <w:bottom w:val="nil"/>
              <w:right w:val="nil"/>
            </w:tcBorders>
            <w:shd w:val="clear" w:color="auto" w:fill="auto"/>
            <w:noWrap/>
            <w:vAlign w:val="bottom"/>
            <w:hideMark/>
          </w:tcPr>
          <w:p w14:paraId="2E3D10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Dale</w:t>
            </w:r>
          </w:p>
        </w:tc>
        <w:tc>
          <w:tcPr>
            <w:tcW w:w="1439" w:type="pct"/>
            <w:tcBorders>
              <w:top w:val="nil"/>
              <w:left w:val="nil"/>
              <w:bottom w:val="nil"/>
              <w:right w:val="nil"/>
            </w:tcBorders>
            <w:shd w:val="clear" w:color="auto" w:fill="auto"/>
            <w:noWrap/>
            <w:vAlign w:val="bottom"/>
            <w:hideMark/>
          </w:tcPr>
          <w:p w14:paraId="77B9CB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2DC00D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14.06 </w:t>
            </w:r>
          </w:p>
        </w:tc>
        <w:tc>
          <w:tcPr>
            <w:tcW w:w="756" w:type="pct"/>
            <w:gridSpan w:val="2"/>
            <w:tcBorders>
              <w:top w:val="nil"/>
              <w:left w:val="nil"/>
              <w:bottom w:val="nil"/>
              <w:right w:val="nil"/>
            </w:tcBorders>
            <w:shd w:val="clear" w:color="auto" w:fill="auto"/>
            <w:noWrap/>
            <w:vAlign w:val="bottom"/>
            <w:hideMark/>
          </w:tcPr>
          <w:p w14:paraId="3BC227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9941822</w:t>
            </w:r>
          </w:p>
        </w:tc>
        <w:tc>
          <w:tcPr>
            <w:tcW w:w="760" w:type="pct"/>
            <w:gridSpan w:val="2"/>
            <w:tcBorders>
              <w:top w:val="nil"/>
              <w:left w:val="nil"/>
              <w:bottom w:val="nil"/>
              <w:right w:val="nil"/>
            </w:tcBorders>
            <w:shd w:val="clear" w:color="auto" w:fill="auto"/>
            <w:noWrap/>
            <w:vAlign w:val="bottom"/>
            <w:hideMark/>
          </w:tcPr>
          <w:p w14:paraId="227FDE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4FCDE249" w14:textId="77777777" w:rsidTr="0032685D">
        <w:tc>
          <w:tcPr>
            <w:tcW w:w="1590" w:type="pct"/>
            <w:tcBorders>
              <w:top w:val="nil"/>
              <w:left w:val="nil"/>
              <w:bottom w:val="nil"/>
              <w:right w:val="nil"/>
            </w:tcBorders>
            <w:shd w:val="clear" w:color="auto" w:fill="auto"/>
            <w:noWrap/>
            <w:vAlign w:val="bottom"/>
            <w:hideMark/>
          </w:tcPr>
          <w:p w14:paraId="6EABEE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Edward</w:t>
            </w:r>
          </w:p>
        </w:tc>
        <w:tc>
          <w:tcPr>
            <w:tcW w:w="1439" w:type="pct"/>
            <w:tcBorders>
              <w:top w:val="nil"/>
              <w:left w:val="nil"/>
              <w:bottom w:val="nil"/>
              <w:right w:val="nil"/>
            </w:tcBorders>
            <w:shd w:val="clear" w:color="auto" w:fill="auto"/>
            <w:noWrap/>
            <w:vAlign w:val="bottom"/>
            <w:hideMark/>
          </w:tcPr>
          <w:p w14:paraId="54ED8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Torrens Park SA 5062</w:t>
            </w:r>
          </w:p>
        </w:tc>
        <w:tc>
          <w:tcPr>
            <w:tcW w:w="455" w:type="pct"/>
            <w:tcBorders>
              <w:top w:val="nil"/>
              <w:left w:val="nil"/>
              <w:bottom w:val="nil"/>
              <w:right w:val="nil"/>
            </w:tcBorders>
            <w:shd w:val="clear" w:color="auto" w:fill="auto"/>
            <w:noWrap/>
            <w:vAlign w:val="bottom"/>
            <w:hideMark/>
          </w:tcPr>
          <w:p w14:paraId="36B472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42.97 </w:t>
            </w:r>
          </w:p>
        </w:tc>
        <w:tc>
          <w:tcPr>
            <w:tcW w:w="756" w:type="pct"/>
            <w:gridSpan w:val="2"/>
            <w:tcBorders>
              <w:top w:val="nil"/>
              <w:left w:val="nil"/>
              <w:bottom w:val="nil"/>
              <w:right w:val="nil"/>
            </w:tcBorders>
            <w:shd w:val="clear" w:color="auto" w:fill="auto"/>
            <w:noWrap/>
            <w:vAlign w:val="bottom"/>
            <w:hideMark/>
          </w:tcPr>
          <w:p w14:paraId="43A2C1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15841431</w:t>
            </w:r>
          </w:p>
        </w:tc>
        <w:tc>
          <w:tcPr>
            <w:tcW w:w="760" w:type="pct"/>
            <w:gridSpan w:val="2"/>
            <w:tcBorders>
              <w:top w:val="nil"/>
              <w:left w:val="nil"/>
              <w:bottom w:val="nil"/>
              <w:right w:val="nil"/>
            </w:tcBorders>
            <w:shd w:val="clear" w:color="auto" w:fill="auto"/>
            <w:noWrap/>
            <w:vAlign w:val="bottom"/>
            <w:hideMark/>
          </w:tcPr>
          <w:p w14:paraId="55EF13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3/11/2014</w:t>
            </w:r>
          </w:p>
        </w:tc>
      </w:tr>
      <w:tr w:rsidR="008D5378" w:rsidRPr="008D5378" w14:paraId="62295C58" w14:textId="77777777" w:rsidTr="0032685D">
        <w:tc>
          <w:tcPr>
            <w:tcW w:w="1590" w:type="pct"/>
            <w:tcBorders>
              <w:top w:val="nil"/>
              <w:left w:val="nil"/>
              <w:bottom w:val="nil"/>
              <w:right w:val="nil"/>
            </w:tcBorders>
            <w:shd w:val="clear" w:color="auto" w:fill="auto"/>
            <w:noWrap/>
            <w:vAlign w:val="bottom"/>
            <w:hideMark/>
          </w:tcPr>
          <w:p w14:paraId="286EF1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John</w:t>
            </w:r>
          </w:p>
        </w:tc>
        <w:tc>
          <w:tcPr>
            <w:tcW w:w="1439" w:type="pct"/>
            <w:tcBorders>
              <w:top w:val="nil"/>
              <w:left w:val="nil"/>
              <w:bottom w:val="nil"/>
              <w:right w:val="nil"/>
            </w:tcBorders>
            <w:shd w:val="clear" w:color="auto" w:fill="auto"/>
            <w:noWrap/>
            <w:vAlign w:val="bottom"/>
            <w:hideMark/>
          </w:tcPr>
          <w:p w14:paraId="432419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Willaston SA 5118</w:t>
            </w:r>
          </w:p>
        </w:tc>
        <w:tc>
          <w:tcPr>
            <w:tcW w:w="455" w:type="pct"/>
            <w:tcBorders>
              <w:top w:val="nil"/>
              <w:left w:val="nil"/>
              <w:bottom w:val="nil"/>
              <w:right w:val="nil"/>
            </w:tcBorders>
            <w:shd w:val="clear" w:color="auto" w:fill="auto"/>
            <w:noWrap/>
            <w:vAlign w:val="bottom"/>
            <w:hideMark/>
          </w:tcPr>
          <w:p w14:paraId="5AE416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57.32 </w:t>
            </w:r>
          </w:p>
        </w:tc>
        <w:tc>
          <w:tcPr>
            <w:tcW w:w="756" w:type="pct"/>
            <w:gridSpan w:val="2"/>
            <w:tcBorders>
              <w:top w:val="nil"/>
              <w:left w:val="nil"/>
              <w:bottom w:val="nil"/>
              <w:right w:val="nil"/>
            </w:tcBorders>
            <w:shd w:val="clear" w:color="auto" w:fill="auto"/>
            <w:noWrap/>
            <w:vAlign w:val="bottom"/>
            <w:hideMark/>
          </w:tcPr>
          <w:p w14:paraId="7B40D3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12754054</w:t>
            </w:r>
          </w:p>
        </w:tc>
        <w:tc>
          <w:tcPr>
            <w:tcW w:w="760" w:type="pct"/>
            <w:gridSpan w:val="2"/>
            <w:tcBorders>
              <w:top w:val="nil"/>
              <w:left w:val="nil"/>
              <w:bottom w:val="nil"/>
              <w:right w:val="nil"/>
            </w:tcBorders>
            <w:shd w:val="clear" w:color="auto" w:fill="auto"/>
            <w:noWrap/>
            <w:vAlign w:val="bottom"/>
            <w:hideMark/>
          </w:tcPr>
          <w:p w14:paraId="010CC6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307EE032" w14:textId="77777777" w:rsidTr="0032685D">
        <w:tc>
          <w:tcPr>
            <w:tcW w:w="1590" w:type="pct"/>
            <w:tcBorders>
              <w:top w:val="nil"/>
              <w:left w:val="nil"/>
              <w:bottom w:val="nil"/>
              <w:right w:val="nil"/>
            </w:tcBorders>
            <w:shd w:val="clear" w:color="auto" w:fill="auto"/>
            <w:noWrap/>
            <w:vAlign w:val="bottom"/>
            <w:hideMark/>
          </w:tcPr>
          <w:p w14:paraId="67C88F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Malcolm</w:t>
            </w:r>
          </w:p>
        </w:tc>
        <w:tc>
          <w:tcPr>
            <w:tcW w:w="1439" w:type="pct"/>
            <w:tcBorders>
              <w:top w:val="nil"/>
              <w:left w:val="nil"/>
              <w:bottom w:val="nil"/>
              <w:right w:val="nil"/>
            </w:tcBorders>
            <w:shd w:val="clear" w:color="auto" w:fill="auto"/>
            <w:noWrap/>
            <w:vAlign w:val="bottom"/>
            <w:hideMark/>
          </w:tcPr>
          <w:p w14:paraId="143097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Kadina SA 5554</w:t>
            </w:r>
          </w:p>
        </w:tc>
        <w:tc>
          <w:tcPr>
            <w:tcW w:w="455" w:type="pct"/>
            <w:tcBorders>
              <w:top w:val="nil"/>
              <w:left w:val="nil"/>
              <w:bottom w:val="nil"/>
              <w:right w:val="nil"/>
            </w:tcBorders>
            <w:shd w:val="clear" w:color="auto" w:fill="auto"/>
            <w:noWrap/>
            <w:vAlign w:val="bottom"/>
            <w:hideMark/>
          </w:tcPr>
          <w:p w14:paraId="2726B8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32.57 </w:t>
            </w:r>
          </w:p>
        </w:tc>
        <w:tc>
          <w:tcPr>
            <w:tcW w:w="756" w:type="pct"/>
            <w:gridSpan w:val="2"/>
            <w:tcBorders>
              <w:top w:val="nil"/>
              <w:left w:val="nil"/>
              <w:bottom w:val="nil"/>
              <w:right w:val="nil"/>
            </w:tcBorders>
            <w:shd w:val="clear" w:color="auto" w:fill="auto"/>
            <w:noWrap/>
            <w:vAlign w:val="bottom"/>
            <w:hideMark/>
          </w:tcPr>
          <w:p w14:paraId="137A5F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815144</w:t>
            </w:r>
          </w:p>
        </w:tc>
        <w:tc>
          <w:tcPr>
            <w:tcW w:w="760" w:type="pct"/>
            <w:gridSpan w:val="2"/>
            <w:tcBorders>
              <w:top w:val="nil"/>
              <w:left w:val="nil"/>
              <w:bottom w:val="nil"/>
              <w:right w:val="nil"/>
            </w:tcBorders>
            <w:shd w:val="clear" w:color="auto" w:fill="auto"/>
            <w:noWrap/>
            <w:vAlign w:val="bottom"/>
            <w:hideMark/>
          </w:tcPr>
          <w:p w14:paraId="589D95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D960A65" w14:textId="77777777" w:rsidTr="0032685D">
        <w:tc>
          <w:tcPr>
            <w:tcW w:w="1590" w:type="pct"/>
            <w:tcBorders>
              <w:top w:val="nil"/>
              <w:left w:val="nil"/>
              <w:bottom w:val="nil"/>
              <w:right w:val="nil"/>
            </w:tcBorders>
            <w:shd w:val="clear" w:color="auto" w:fill="auto"/>
            <w:noWrap/>
            <w:vAlign w:val="bottom"/>
            <w:hideMark/>
          </w:tcPr>
          <w:p w14:paraId="0E6BAA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Rhonda</w:t>
            </w:r>
          </w:p>
        </w:tc>
        <w:tc>
          <w:tcPr>
            <w:tcW w:w="1439" w:type="pct"/>
            <w:tcBorders>
              <w:top w:val="nil"/>
              <w:left w:val="nil"/>
              <w:bottom w:val="nil"/>
              <w:right w:val="nil"/>
            </w:tcBorders>
            <w:shd w:val="clear" w:color="auto" w:fill="auto"/>
            <w:noWrap/>
            <w:vAlign w:val="bottom"/>
            <w:hideMark/>
          </w:tcPr>
          <w:p w14:paraId="5384E6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C96F5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124.17 </w:t>
            </w:r>
          </w:p>
        </w:tc>
        <w:tc>
          <w:tcPr>
            <w:tcW w:w="756" w:type="pct"/>
            <w:gridSpan w:val="2"/>
            <w:tcBorders>
              <w:top w:val="nil"/>
              <w:left w:val="nil"/>
              <w:bottom w:val="nil"/>
              <w:right w:val="nil"/>
            </w:tcBorders>
            <w:shd w:val="clear" w:color="auto" w:fill="auto"/>
            <w:noWrap/>
            <w:vAlign w:val="bottom"/>
            <w:hideMark/>
          </w:tcPr>
          <w:p w14:paraId="366477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10523848</w:t>
            </w:r>
          </w:p>
        </w:tc>
        <w:tc>
          <w:tcPr>
            <w:tcW w:w="760" w:type="pct"/>
            <w:gridSpan w:val="2"/>
            <w:tcBorders>
              <w:top w:val="nil"/>
              <w:left w:val="nil"/>
              <w:bottom w:val="nil"/>
              <w:right w:val="nil"/>
            </w:tcBorders>
            <w:shd w:val="clear" w:color="auto" w:fill="auto"/>
            <w:noWrap/>
            <w:vAlign w:val="bottom"/>
            <w:hideMark/>
          </w:tcPr>
          <w:p w14:paraId="4759DD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12/10/2015</w:t>
            </w:r>
          </w:p>
        </w:tc>
      </w:tr>
      <w:tr w:rsidR="008D5378" w:rsidRPr="008D5378" w14:paraId="569286A8" w14:textId="77777777" w:rsidTr="0032685D">
        <w:tc>
          <w:tcPr>
            <w:tcW w:w="1590" w:type="pct"/>
            <w:tcBorders>
              <w:top w:val="nil"/>
              <w:left w:val="nil"/>
              <w:bottom w:val="nil"/>
              <w:right w:val="nil"/>
            </w:tcBorders>
            <w:shd w:val="clear" w:color="auto" w:fill="auto"/>
            <w:noWrap/>
            <w:vAlign w:val="bottom"/>
            <w:hideMark/>
          </w:tcPr>
          <w:p w14:paraId="6019B5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Robert</w:t>
            </w:r>
          </w:p>
        </w:tc>
        <w:tc>
          <w:tcPr>
            <w:tcW w:w="1439" w:type="pct"/>
            <w:tcBorders>
              <w:top w:val="nil"/>
              <w:left w:val="nil"/>
              <w:bottom w:val="nil"/>
              <w:right w:val="nil"/>
            </w:tcBorders>
            <w:shd w:val="clear" w:color="auto" w:fill="auto"/>
            <w:noWrap/>
            <w:vAlign w:val="bottom"/>
            <w:hideMark/>
          </w:tcPr>
          <w:p w14:paraId="5547B2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3A8558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8A631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10493133</w:t>
            </w:r>
          </w:p>
        </w:tc>
        <w:tc>
          <w:tcPr>
            <w:tcW w:w="760" w:type="pct"/>
            <w:gridSpan w:val="2"/>
            <w:tcBorders>
              <w:top w:val="nil"/>
              <w:left w:val="nil"/>
              <w:bottom w:val="nil"/>
              <w:right w:val="nil"/>
            </w:tcBorders>
            <w:shd w:val="clear" w:color="auto" w:fill="auto"/>
            <w:noWrap/>
            <w:vAlign w:val="bottom"/>
            <w:hideMark/>
          </w:tcPr>
          <w:p w14:paraId="0AC585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7FBC2D3" w14:textId="77777777" w:rsidTr="0032685D">
        <w:tc>
          <w:tcPr>
            <w:tcW w:w="1590" w:type="pct"/>
            <w:tcBorders>
              <w:top w:val="nil"/>
              <w:left w:val="nil"/>
              <w:bottom w:val="nil"/>
              <w:right w:val="nil"/>
            </w:tcBorders>
            <w:shd w:val="clear" w:color="auto" w:fill="auto"/>
            <w:noWrap/>
            <w:vAlign w:val="bottom"/>
            <w:hideMark/>
          </w:tcPr>
          <w:p w14:paraId="4E44B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Taylor, Shirley</w:t>
            </w:r>
          </w:p>
        </w:tc>
        <w:tc>
          <w:tcPr>
            <w:tcW w:w="1439" w:type="pct"/>
            <w:tcBorders>
              <w:top w:val="nil"/>
              <w:left w:val="nil"/>
              <w:bottom w:val="nil"/>
              <w:right w:val="nil"/>
            </w:tcBorders>
            <w:shd w:val="clear" w:color="auto" w:fill="auto"/>
            <w:noWrap/>
            <w:vAlign w:val="bottom"/>
            <w:hideMark/>
          </w:tcPr>
          <w:p w14:paraId="3C7425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Gilles Plains SA 5086</w:t>
            </w:r>
          </w:p>
        </w:tc>
        <w:tc>
          <w:tcPr>
            <w:tcW w:w="455" w:type="pct"/>
            <w:tcBorders>
              <w:top w:val="nil"/>
              <w:left w:val="nil"/>
              <w:bottom w:val="nil"/>
              <w:right w:val="nil"/>
            </w:tcBorders>
            <w:shd w:val="clear" w:color="auto" w:fill="auto"/>
            <w:noWrap/>
            <w:vAlign w:val="bottom"/>
            <w:hideMark/>
          </w:tcPr>
          <w:p w14:paraId="4EC94E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91.32 </w:t>
            </w:r>
          </w:p>
        </w:tc>
        <w:tc>
          <w:tcPr>
            <w:tcW w:w="756" w:type="pct"/>
            <w:gridSpan w:val="2"/>
            <w:tcBorders>
              <w:top w:val="nil"/>
              <w:left w:val="nil"/>
              <w:bottom w:val="nil"/>
              <w:right w:val="nil"/>
            </w:tcBorders>
            <w:shd w:val="clear" w:color="auto" w:fill="auto"/>
            <w:noWrap/>
            <w:vAlign w:val="bottom"/>
            <w:hideMark/>
          </w:tcPr>
          <w:p w14:paraId="1BE4B4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12628274</w:t>
            </w:r>
          </w:p>
        </w:tc>
        <w:tc>
          <w:tcPr>
            <w:tcW w:w="760" w:type="pct"/>
            <w:gridSpan w:val="2"/>
            <w:tcBorders>
              <w:top w:val="nil"/>
              <w:left w:val="nil"/>
              <w:bottom w:val="nil"/>
              <w:right w:val="nil"/>
            </w:tcBorders>
            <w:shd w:val="clear" w:color="auto" w:fill="auto"/>
            <w:noWrap/>
            <w:vAlign w:val="bottom"/>
            <w:hideMark/>
          </w:tcPr>
          <w:p w14:paraId="2FF368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4AA5A36A" w14:textId="77777777" w:rsidTr="0032685D">
        <w:tc>
          <w:tcPr>
            <w:tcW w:w="1590" w:type="pct"/>
            <w:tcBorders>
              <w:top w:val="nil"/>
              <w:left w:val="nil"/>
              <w:bottom w:val="nil"/>
              <w:right w:val="nil"/>
            </w:tcBorders>
            <w:shd w:val="clear" w:color="auto" w:fill="auto"/>
            <w:noWrap/>
            <w:vAlign w:val="bottom"/>
            <w:hideMark/>
          </w:tcPr>
          <w:p w14:paraId="006DDC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Telfer, Chris</w:t>
            </w:r>
          </w:p>
        </w:tc>
        <w:tc>
          <w:tcPr>
            <w:tcW w:w="1439" w:type="pct"/>
            <w:tcBorders>
              <w:top w:val="nil"/>
              <w:left w:val="nil"/>
              <w:bottom w:val="nil"/>
              <w:right w:val="nil"/>
            </w:tcBorders>
            <w:shd w:val="clear" w:color="auto" w:fill="auto"/>
            <w:noWrap/>
            <w:vAlign w:val="bottom"/>
            <w:hideMark/>
          </w:tcPr>
          <w:p w14:paraId="11AF83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5535B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35.27 </w:t>
            </w:r>
          </w:p>
        </w:tc>
        <w:tc>
          <w:tcPr>
            <w:tcW w:w="756" w:type="pct"/>
            <w:gridSpan w:val="2"/>
            <w:tcBorders>
              <w:top w:val="nil"/>
              <w:left w:val="nil"/>
              <w:bottom w:val="nil"/>
              <w:right w:val="nil"/>
            </w:tcBorders>
            <w:shd w:val="clear" w:color="auto" w:fill="auto"/>
            <w:noWrap/>
            <w:vAlign w:val="bottom"/>
            <w:hideMark/>
          </w:tcPr>
          <w:p w14:paraId="39FB57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12637467</w:t>
            </w:r>
          </w:p>
        </w:tc>
        <w:tc>
          <w:tcPr>
            <w:tcW w:w="760" w:type="pct"/>
            <w:gridSpan w:val="2"/>
            <w:tcBorders>
              <w:top w:val="nil"/>
              <w:left w:val="nil"/>
              <w:bottom w:val="nil"/>
              <w:right w:val="nil"/>
            </w:tcBorders>
            <w:shd w:val="clear" w:color="auto" w:fill="auto"/>
            <w:noWrap/>
            <w:vAlign w:val="bottom"/>
            <w:hideMark/>
          </w:tcPr>
          <w:p w14:paraId="7A69DF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6C682624" w14:textId="77777777" w:rsidTr="0032685D">
        <w:tc>
          <w:tcPr>
            <w:tcW w:w="1590" w:type="pct"/>
            <w:tcBorders>
              <w:top w:val="nil"/>
              <w:left w:val="nil"/>
              <w:bottom w:val="nil"/>
              <w:right w:val="nil"/>
            </w:tcBorders>
            <w:shd w:val="clear" w:color="auto" w:fill="auto"/>
            <w:noWrap/>
            <w:vAlign w:val="bottom"/>
            <w:hideMark/>
          </w:tcPr>
          <w:p w14:paraId="4F7AF0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Telfer, James</w:t>
            </w:r>
          </w:p>
        </w:tc>
        <w:tc>
          <w:tcPr>
            <w:tcW w:w="1439" w:type="pct"/>
            <w:tcBorders>
              <w:top w:val="nil"/>
              <w:left w:val="nil"/>
              <w:bottom w:val="nil"/>
              <w:right w:val="nil"/>
            </w:tcBorders>
            <w:shd w:val="clear" w:color="auto" w:fill="auto"/>
            <w:noWrap/>
            <w:vAlign w:val="bottom"/>
            <w:hideMark/>
          </w:tcPr>
          <w:p w14:paraId="3A6374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Old Reynella SA 5161</w:t>
            </w:r>
          </w:p>
        </w:tc>
        <w:tc>
          <w:tcPr>
            <w:tcW w:w="455" w:type="pct"/>
            <w:tcBorders>
              <w:top w:val="nil"/>
              <w:left w:val="nil"/>
              <w:bottom w:val="nil"/>
              <w:right w:val="nil"/>
            </w:tcBorders>
            <w:shd w:val="clear" w:color="auto" w:fill="auto"/>
            <w:noWrap/>
            <w:vAlign w:val="bottom"/>
            <w:hideMark/>
          </w:tcPr>
          <w:p w14:paraId="146CC7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202.13 </w:t>
            </w:r>
          </w:p>
        </w:tc>
        <w:tc>
          <w:tcPr>
            <w:tcW w:w="756" w:type="pct"/>
            <w:gridSpan w:val="2"/>
            <w:tcBorders>
              <w:top w:val="nil"/>
              <w:left w:val="nil"/>
              <w:bottom w:val="nil"/>
              <w:right w:val="nil"/>
            </w:tcBorders>
            <w:shd w:val="clear" w:color="auto" w:fill="auto"/>
            <w:noWrap/>
            <w:vAlign w:val="bottom"/>
            <w:hideMark/>
          </w:tcPr>
          <w:p w14:paraId="2C1FFC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2252572</w:t>
            </w:r>
          </w:p>
        </w:tc>
        <w:tc>
          <w:tcPr>
            <w:tcW w:w="760" w:type="pct"/>
            <w:gridSpan w:val="2"/>
            <w:tcBorders>
              <w:top w:val="nil"/>
              <w:left w:val="nil"/>
              <w:bottom w:val="nil"/>
              <w:right w:val="nil"/>
            </w:tcBorders>
            <w:shd w:val="clear" w:color="auto" w:fill="auto"/>
            <w:noWrap/>
            <w:vAlign w:val="bottom"/>
            <w:hideMark/>
          </w:tcPr>
          <w:p w14:paraId="621C22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21BCF565" w14:textId="77777777" w:rsidTr="0032685D">
        <w:tc>
          <w:tcPr>
            <w:tcW w:w="1590" w:type="pct"/>
            <w:tcBorders>
              <w:top w:val="nil"/>
              <w:left w:val="nil"/>
              <w:bottom w:val="nil"/>
              <w:right w:val="nil"/>
            </w:tcBorders>
            <w:shd w:val="clear" w:color="auto" w:fill="auto"/>
            <w:noWrap/>
            <w:vAlign w:val="bottom"/>
            <w:hideMark/>
          </w:tcPr>
          <w:p w14:paraId="728C15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Thatcher, David</w:t>
            </w:r>
          </w:p>
        </w:tc>
        <w:tc>
          <w:tcPr>
            <w:tcW w:w="1439" w:type="pct"/>
            <w:tcBorders>
              <w:top w:val="nil"/>
              <w:left w:val="nil"/>
              <w:bottom w:val="nil"/>
              <w:right w:val="nil"/>
            </w:tcBorders>
            <w:shd w:val="clear" w:color="auto" w:fill="auto"/>
            <w:noWrap/>
            <w:vAlign w:val="bottom"/>
            <w:hideMark/>
          </w:tcPr>
          <w:p w14:paraId="032B95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Waitpinga SA 5211</w:t>
            </w:r>
          </w:p>
        </w:tc>
        <w:tc>
          <w:tcPr>
            <w:tcW w:w="455" w:type="pct"/>
            <w:tcBorders>
              <w:top w:val="nil"/>
              <w:left w:val="nil"/>
              <w:bottom w:val="nil"/>
              <w:right w:val="nil"/>
            </w:tcBorders>
            <w:shd w:val="clear" w:color="auto" w:fill="auto"/>
            <w:noWrap/>
            <w:vAlign w:val="bottom"/>
            <w:hideMark/>
          </w:tcPr>
          <w:p w14:paraId="3A20DF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197.02 </w:t>
            </w:r>
          </w:p>
        </w:tc>
        <w:tc>
          <w:tcPr>
            <w:tcW w:w="756" w:type="pct"/>
            <w:gridSpan w:val="2"/>
            <w:tcBorders>
              <w:top w:val="nil"/>
              <w:left w:val="nil"/>
              <w:bottom w:val="nil"/>
              <w:right w:val="nil"/>
            </w:tcBorders>
            <w:shd w:val="clear" w:color="auto" w:fill="auto"/>
            <w:noWrap/>
            <w:vAlign w:val="bottom"/>
            <w:hideMark/>
          </w:tcPr>
          <w:p w14:paraId="1A2855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14450497</w:t>
            </w:r>
          </w:p>
        </w:tc>
        <w:tc>
          <w:tcPr>
            <w:tcW w:w="760" w:type="pct"/>
            <w:gridSpan w:val="2"/>
            <w:tcBorders>
              <w:top w:val="nil"/>
              <w:left w:val="nil"/>
              <w:bottom w:val="nil"/>
              <w:right w:val="nil"/>
            </w:tcBorders>
            <w:shd w:val="clear" w:color="auto" w:fill="auto"/>
            <w:noWrap/>
            <w:vAlign w:val="bottom"/>
            <w:hideMark/>
          </w:tcPr>
          <w:p w14:paraId="18737E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1/01/2015</w:t>
            </w:r>
          </w:p>
        </w:tc>
      </w:tr>
      <w:tr w:rsidR="008D5378" w:rsidRPr="008D5378" w14:paraId="6C41F2A0" w14:textId="77777777" w:rsidTr="0032685D">
        <w:tc>
          <w:tcPr>
            <w:tcW w:w="1590" w:type="pct"/>
            <w:tcBorders>
              <w:top w:val="nil"/>
              <w:left w:val="nil"/>
              <w:bottom w:val="nil"/>
              <w:right w:val="nil"/>
            </w:tcBorders>
            <w:shd w:val="clear" w:color="auto" w:fill="auto"/>
            <w:noWrap/>
            <w:vAlign w:val="bottom"/>
            <w:hideMark/>
          </w:tcPr>
          <w:p w14:paraId="691EE4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Thatcher, David</w:t>
            </w:r>
          </w:p>
        </w:tc>
        <w:tc>
          <w:tcPr>
            <w:tcW w:w="1439" w:type="pct"/>
            <w:tcBorders>
              <w:top w:val="nil"/>
              <w:left w:val="nil"/>
              <w:bottom w:val="nil"/>
              <w:right w:val="nil"/>
            </w:tcBorders>
            <w:shd w:val="clear" w:color="auto" w:fill="auto"/>
            <w:noWrap/>
            <w:vAlign w:val="bottom"/>
            <w:hideMark/>
          </w:tcPr>
          <w:p w14:paraId="6122A7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Waitpinga SA 5211</w:t>
            </w:r>
          </w:p>
        </w:tc>
        <w:tc>
          <w:tcPr>
            <w:tcW w:w="455" w:type="pct"/>
            <w:tcBorders>
              <w:top w:val="nil"/>
              <w:left w:val="nil"/>
              <w:bottom w:val="nil"/>
              <w:right w:val="nil"/>
            </w:tcBorders>
            <w:shd w:val="clear" w:color="auto" w:fill="auto"/>
            <w:noWrap/>
            <w:vAlign w:val="bottom"/>
            <w:hideMark/>
          </w:tcPr>
          <w:p w14:paraId="0990CB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33.22 </w:t>
            </w:r>
          </w:p>
        </w:tc>
        <w:tc>
          <w:tcPr>
            <w:tcW w:w="756" w:type="pct"/>
            <w:gridSpan w:val="2"/>
            <w:tcBorders>
              <w:top w:val="nil"/>
              <w:left w:val="nil"/>
              <w:bottom w:val="nil"/>
              <w:right w:val="nil"/>
            </w:tcBorders>
            <w:shd w:val="clear" w:color="auto" w:fill="auto"/>
            <w:noWrap/>
            <w:vAlign w:val="bottom"/>
            <w:hideMark/>
          </w:tcPr>
          <w:p w14:paraId="12E43A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14450497</w:t>
            </w:r>
          </w:p>
        </w:tc>
        <w:tc>
          <w:tcPr>
            <w:tcW w:w="760" w:type="pct"/>
            <w:gridSpan w:val="2"/>
            <w:tcBorders>
              <w:top w:val="nil"/>
              <w:left w:val="nil"/>
              <w:bottom w:val="nil"/>
              <w:right w:val="nil"/>
            </w:tcBorders>
            <w:shd w:val="clear" w:color="auto" w:fill="auto"/>
            <w:noWrap/>
            <w:vAlign w:val="bottom"/>
            <w:hideMark/>
          </w:tcPr>
          <w:p w14:paraId="58A5D0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1/10/2015</w:t>
            </w:r>
          </w:p>
        </w:tc>
      </w:tr>
      <w:tr w:rsidR="008D5378" w:rsidRPr="008D5378" w14:paraId="1A585032" w14:textId="77777777" w:rsidTr="0032685D">
        <w:tc>
          <w:tcPr>
            <w:tcW w:w="1590" w:type="pct"/>
            <w:tcBorders>
              <w:top w:val="nil"/>
              <w:left w:val="nil"/>
              <w:bottom w:val="nil"/>
              <w:right w:val="nil"/>
            </w:tcBorders>
            <w:shd w:val="clear" w:color="auto" w:fill="auto"/>
            <w:noWrap/>
            <w:vAlign w:val="bottom"/>
            <w:hideMark/>
          </w:tcPr>
          <w:p w14:paraId="3905D6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2FF5F4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SA 5022</w:t>
            </w:r>
          </w:p>
        </w:tc>
        <w:tc>
          <w:tcPr>
            <w:tcW w:w="455" w:type="pct"/>
            <w:tcBorders>
              <w:top w:val="nil"/>
              <w:left w:val="nil"/>
              <w:bottom w:val="nil"/>
              <w:right w:val="nil"/>
            </w:tcBorders>
            <w:shd w:val="clear" w:color="auto" w:fill="auto"/>
            <w:noWrap/>
            <w:vAlign w:val="bottom"/>
            <w:hideMark/>
          </w:tcPr>
          <w:p w14:paraId="09BC69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607.47 </w:t>
            </w:r>
          </w:p>
        </w:tc>
        <w:tc>
          <w:tcPr>
            <w:tcW w:w="756" w:type="pct"/>
            <w:gridSpan w:val="2"/>
            <w:tcBorders>
              <w:top w:val="nil"/>
              <w:left w:val="nil"/>
              <w:bottom w:val="nil"/>
              <w:right w:val="nil"/>
            </w:tcBorders>
            <w:shd w:val="clear" w:color="auto" w:fill="auto"/>
            <w:noWrap/>
            <w:vAlign w:val="bottom"/>
            <w:hideMark/>
          </w:tcPr>
          <w:p w14:paraId="1C1DEE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12005816</w:t>
            </w:r>
          </w:p>
        </w:tc>
        <w:tc>
          <w:tcPr>
            <w:tcW w:w="760" w:type="pct"/>
            <w:gridSpan w:val="2"/>
            <w:tcBorders>
              <w:top w:val="nil"/>
              <w:left w:val="nil"/>
              <w:bottom w:val="nil"/>
              <w:right w:val="nil"/>
            </w:tcBorders>
            <w:shd w:val="clear" w:color="auto" w:fill="auto"/>
            <w:noWrap/>
            <w:vAlign w:val="bottom"/>
            <w:hideMark/>
          </w:tcPr>
          <w:p w14:paraId="435B22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22/10/2014</w:t>
            </w:r>
          </w:p>
        </w:tc>
      </w:tr>
      <w:tr w:rsidR="008D5378" w:rsidRPr="008D5378" w14:paraId="4BAEB0E9" w14:textId="77777777" w:rsidTr="0032685D">
        <w:tc>
          <w:tcPr>
            <w:tcW w:w="1590" w:type="pct"/>
            <w:tcBorders>
              <w:top w:val="nil"/>
              <w:left w:val="nil"/>
              <w:bottom w:val="nil"/>
              <w:right w:val="nil"/>
            </w:tcBorders>
            <w:shd w:val="clear" w:color="auto" w:fill="auto"/>
            <w:noWrap/>
            <w:vAlign w:val="bottom"/>
            <w:hideMark/>
          </w:tcPr>
          <w:p w14:paraId="49093D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0278AA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Southend SA 5280</w:t>
            </w:r>
          </w:p>
        </w:tc>
        <w:tc>
          <w:tcPr>
            <w:tcW w:w="455" w:type="pct"/>
            <w:tcBorders>
              <w:top w:val="nil"/>
              <w:left w:val="nil"/>
              <w:bottom w:val="nil"/>
              <w:right w:val="nil"/>
            </w:tcBorders>
            <w:shd w:val="clear" w:color="auto" w:fill="auto"/>
            <w:noWrap/>
            <w:vAlign w:val="bottom"/>
            <w:hideMark/>
          </w:tcPr>
          <w:p w14:paraId="6A23EF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335.27 </w:t>
            </w:r>
          </w:p>
        </w:tc>
        <w:tc>
          <w:tcPr>
            <w:tcW w:w="756" w:type="pct"/>
            <w:gridSpan w:val="2"/>
            <w:tcBorders>
              <w:top w:val="nil"/>
              <w:left w:val="nil"/>
              <w:bottom w:val="nil"/>
              <w:right w:val="nil"/>
            </w:tcBorders>
            <w:shd w:val="clear" w:color="auto" w:fill="auto"/>
            <w:noWrap/>
            <w:vAlign w:val="bottom"/>
            <w:hideMark/>
          </w:tcPr>
          <w:p w14:paraId="7FA087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13459459</w:t>
            </w:r>
          </w:p>
        </w:tc>
        <w:tc>
          <w:tcPr>
            <w:tcW w:w="760" w:type="pct"/>
            <w:gridSpan w:val="2"/>
            <w:tcBorders>
              <w:top w:val="nil"/>
              <w:left w:val="nil"/>
              <w:bottom w:val="nil"/>
              <w:right w:val="nil"/>
            </w:tcBorders>
            <w:shd w:val="clear" w:color="auto" w:fill="auto"/>
            <w:noWrap/>
            <w:vAlign w:val="bottom"/>
            <w:hideMark/>
          </w:tcPr>
          <w:p w14:paraId="4C78A7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21/01/2014</w:t>
            </w:r>
          </w:p>
        </w:tc>
      </w:tr>
      <w:tr w:rsidR="008D5378" w:rsidRPr="008D5378" w14:paraId="03B3D241" w14:textId="77777777" w:rsidTr="0032685D">
        <w:tc>
          <w:tcPr>
            <w:tcW w:w="1590" w:type="pct"/>
            <w:tcBorders>
              <w:top w:val="nil"/>
              <w:left w:val="nil"/>
              <w:bottom w:val="nil"/>
              <w:right w:val="nil"/>
            </w:tcBorders>
            <w:shd w:val="clear" w:color="auto" w:fill="auto"/>
            <w:noWrap/>
            <w:vAlign w:val="bottom"/>
            <w:hideMark/>
          </w:tcPr>
          <w:p w14:paraId="07C5C4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49028F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Beverley SA 5009</w:t>
            </w:r>
          </w:p>
        </w:tc>
        <w:tc>
          <w:tcPr>
            <w:tcW w:w="455" w:type="pct"/>
            <w:tcBorders>
              <w:top w:val="nil"/>
              <w:left w:val="nil"/>
              <w:bottom w:val="nil"/>
              <w:right w:val="nil"/>
            </w:tcBorders>
            <w:shd w:val="clear" w:color="auto" w:fill="auto"/>
            <w:noWrap/>
            <w:vAlign w:val="bottom"/>
            <w:hideMark/>
          </w:tcPr>
          <w:p w14:paraId="024F41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786.82 </w:t>
            </w:r>
          </w:p>
        </w:tc>
        <w:tc>
          <w:tcPr>
            <w:tcW w:w="756" w:type="pct"/>
            <w:gridSpan w:val="2"/>
            <w:tcBorders>
              <w:top w:val="nil"/>
              <w:left w:val="nil"/>
              <w:bottom w:val="nil"/>
              <w:right w:val="nil"/>
            </w:tcBorders>
            <w:shd w:val="clear" w:color="auto" w:fill="auto"/>
            <w:noWrap/>
            <w:vAlign w:val="bottom"/>
            <w:hideMark/>
          </w:tcPr>
          <w:p w14:paraId="358C1C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13092303</w:t>
            </w:r>
          </w:p>
        </w:tc>
        <w:tc>
          <w:tcPr>
            <w:tcW w:w="760" w:type="pct"/>
            <w:gridSpan w:val="2"/>
            <w:tcBorders>
              <w:top w:val="nil"/>
              <w:left w:val="nil"/>
              <w:bottom w:val="nil"/>
              <w:right w:val="nil"/>
            </w:tcBorders>
            <w:shd w:val="clear" w:color="auto" w:fill="auto"/>
            <w:noWrap/>
            <w:vAlign w:val="bottom"/>
            <w:hideMark/>
          </w:tcPr>
          <w:p w14:paraId="5B2A60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18/03/2014</w:t>
            </w:r>
          </w:p>
        </w:tc>
      </w:tr>
      <w:tr w:rsidR="008D5378" w:rsidRPr="008D5378" w14:paraId="41297000" w14:textId="77777777" w:rsidTr="0032685D">
        <w:tc>
          <w:tcPr>
            <w:tcW w:w="1590" w:type="pct"/>
            <w:tcBorders>
              <w:top w:val="nil"/>
              <w:left w:val="nil"/>
              <w:bottom w:val="nil"/>
              <w:right w:val="nil"/>
            </w:tcBorders>
            <w:shd w:val="clear" w:color="auto" w:fill="auto"/>
            <w:noWrap/>
            <w:vAlign w:val="bottom"/>
            <w:hideMark/>
          </w:tcPr>
          <w:p w14:paraId="2495C0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201768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Agnes SA 5097</w:t>
            </w:r>
          </w:p>
        </w:tc>
        <w:tc>
          <w:tcPr>
            <w:tcW w:w="455" w:type="pct"/>
            <w:tcBorders>
              <w:top w:val="nil"/>
              <w:left w:val="nil"/>
              <w:bottom w:val="nil"/>
              <w:right w:val="nil"/>
            </w:tcBorders>
            <w:shd w:val="clear" w:color="auto" w:fill="auto"/>
            <w:noWrap/>
            <w:vAlign w:val="bottom"/>
            <w:hideMark/>
          </w:tcPr>
          <w:p w14:paraId="3D21B0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293.01 </w:t>
            </w:r>
          </w:p>
        </w:tc>
        <w:tc>
          <w:tcPr>
            <w:tcW w:w="756" w:type="pct"/>
            <w:gridSpan w:val="2"/>
            <w:tcBorders>
              <w:top w:val="nil"/>
              <w:left w:val="nil"/>
              <w:bottom w:val="nil"/>
              <w:right w:val="nil"/>
            </w:tcBorders>
            <w:shd w:val="clear" w:color="auto" w:fill="auto"/>
            <w:noWrap/>
            <w:vAlign w:val="bottom"/>
            <w:hideMark/>
          </w:tcPr>
          <w:p w14:paraId="50794A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15283509</w:t>
            </w:r>
          </w:p>
        </w:tc>
        <w:tc>
          <w:tcPr>
            <w:tcW w:w="760" w:type="pct"/>
            <w:gridSpan w:val="2"/>
            <w:tcBorders>
              <w:top w:val="nil"/>
              <w:left w:val="nil"/>
              <w:bottom w:val="nil"/>
              <w:right w:val="nil"/>
            </w:tcBorders>
            <w:shd w:val="clear" w:color="auto" w:fill="auto"/>
            <w:noWrap/>
            <w:vAlign w:val="bottom"/>
            <w:hideMark/>
          </w:tcPr>
          <w:p w14:paraId="5839EC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1C6909D4" w14:textId="77777777" w:rsidTr="0032685D">
        <w:tc>
          <w:tcPr>
            <w:tcW w:w="1590" w:type="pct"/>
            <w:tcBorders>
              <w:top w:val="nil"/>
              <w:left w:val="nil"/>
              <w:bottom w:val="nil"/>
              <w:right w:val="nil"/>
            </w:tcBorders>
            <w:shd w:val="clear" w:color="auto" w:fill="auto"/>
            <w:noWrap/>
            <w:vAlign w:val="bottom"/>
            <w:hideMark/>
          </w:tcPr>
          <w:p w14:paraId="6DBA89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283B4F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Lonsdale SA 5160</w:t>
            </w:r>
          </w:p>
        </w:tc>
        <w:tc>
          <w:tcPr>
            <w:tcW w:w="455" w:type="pct"/>
            <w:tcBorders>
              <w:top w:val="nil"/>
              <w:left w:val="nil"/>
              <w:bottom w:val="nil"/>
              <w:right w:val="nil"/>
            </w:tcBorders>
            <w:shd w:val="clear" w:color="auto" w:fill="auto"/>
            <w:noWrap/>
            <w:vAlign w:val="bottom"/>
            <w:hideMark/>
          </w:tcPr>
          <w:p w14:paraId="065DDA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60.09 </w:t>
            </w:r>
          </w:p>
        </w:tc>
        <w:tc>
          <w:tcPr>
            <w:tcW w:w="756" w:type="pct"/>
            <w:gridSpan w:val="2"/>
            <w:tcBorders>
              <w:top w:val="nil"/>
              <w:left w:val="nil"/>
              <w:bottom w:val="nil"/>
              <w:right w:val="nil"/>
            </w:tcBorders>
            <w:shd w:val="clear" w:color="auto" w:fill="auto"/>
            <w:noWrap/>
            <w:vAlign w:val="bottom"/>
            <w:hideMark/>
          </w:tcPr>
          <w:p w14:paraId="598B63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16758238</w:t>
            </w:r>
          </w:p>
        </w:tc>
        <w:tc>
          <w:tcPr>
            <w:tcW w:w="760" w:type="pct"/>
            <w:gridSpan w:val="2"/>
            <w:tcBorders>
              <w:top w:val="nil"/>
              <w:left w:val="nil"/>
              <w:bottom w:val="nil"/>
              <w:right w:val="nil"/>
            </w:tcBorders>
            <w:shd w:val="clear" w:color="auto" w:fill="auto"/>
            <w:noWrap/>
            <w:vAlign w:val="bottom"/>
            <w:hideMark/>
          </w:tcPr>
          <w:p w14:paraId="537DCE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14/01/2015</w:t>
            </w:r>
          </w:p>
        </w:tc>
      </w:tr>
      <w:tr w:rsidR="008D5378" w:rsidRPr="008D5378" w14:paraId="60CD981B" w14:textId="77777777" w:rsidTr="0032685D">
        <w:tc>
          <w:tcPr>
            <w:tcW w:w="1590" w:type="pct"/>
            <w:tcBorders>
              <w:top w:val="nil"/>
              <w:left w:val="nil"/>
              <w:bottom w:val="nil"/>
              <w:right w:val="nil"/>
            </w:tcBorders>
            <w:shd w:val="clear" w:color="auto" w:fill="auto"/>
            <w:noWrap/>
            <w:vAlign w:val="bottom"/>
            <w:hideMark/>
          </w:tcPr>
          <w:p w14:paraId="04AADC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29D4A7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Tusmore SA 5065</w:t>
            </w:r>
          </w:p>
        </w:tc>
        <w:tc>
          <w:tcPr>
            <w:tcW w:w="455" w:type="pct"/>
            <w:tcBorders>
              <w:top w:val="nil"/>
              <w:left w:val="nil"/>
              <w:bottom w:val="nil"/>
              <w:right w:val="nil"/>
            </w:tcBorders>
            <w:shd w:val="clear" w:color="auto" w:fill="auto"/>
            <w:noWrap/>
            <w:vAlign w:val="bottom"/>
            <w:hideMark/>
          </w:tcPr>
          <w:p w14:paraId="5E1DC5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96.57 </w:t>
            </w:r>
          </w:p>
        </w:tc>
        <w:tc>
          <w:tcPr>
            <w:tcW w:w="756" w:type="pct"/>
            <w:gridSpan w:val="2"/>
            <w:tcBorders>
              <w:top w:val="nil"/>
              <w:left w:val="nil"/>
              <w:bottom w:val="nil"/>
              <w:right w:val="nil"/>
            </w:tcBorders>
            <w:shd w:val="clear" w:color="auto" w:fill="auto"/>
            <w:noWrap/>
            <w:vAlign w:val="bottom"/>
            <w:hideMark/>
          </w:tcPr>
          <w:p w14:paraId="373872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15463348</w:t>
            </w:r>
          </w:p>
        </w:tc>
        <w:tc>
          <w:tcPr>
            <w:tcW w:w="760" w:type="pct"/>
            <w:gridSpan w:val="2"/>
            <w:tcBorders>
              <w:top w:val="nil"/>
              <w:left w:val="nil"/>
              <w:bottom w:val="nil"/>
              <w:right w:val="nil"/>
            </w:tcBorders>
            <w:shd w:val="clear" w:color="auto" w:fill="auto"/>
            <w:noWrap/>
            <w:vAlign w:val="bottom"/>
            <w:hideMark/>
          </w:tcPr>
          <w:p w14:paraId="0B9150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29/10/2014</w:t>
            </w:r>
          </w:p>
        </w:tc>
      </w:tr>
      <w:tr w:rsidR="008D5378" w:rsidRPr="008D5378" w14:paraId="16928F47" w14:textId="77777777" w:rsidTr="0032685D">
        <w:tc>
          <w:tcPr>
            <w:tcW w:w="1590" w:type="pct"/>
            <w:tcBorders>
              <w:top w:val="nil"/>
              <w:left w:val="nil"/>
              <w:bottom w:val="nil"/>
              <w:right w:val="nil"/>
            </w:tcBorders>
            <w:shd w:val="clear" w:color="auto" w:fill="auto"/>
            <w:noWrap/>
            <w:vAlign w:val="bottom"/>
            <w:hideMark/>
          </w:tcPr>
          <w:p w14:paraId="4A5129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26A5E71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Seacombe Gardens SA 5047</w:t>
            </w:r>
          </w:p>
        </w:tc>
        <w:tc>
          <w:tcPr>
            <w:tcW w:w="455" w:type="pct"/>
            <w:tcBorders>
              <w:top w:val="nil"/>
              <w:left w:val="nil"/>
              <w:bottom w:val="nil"/>
              <w:right w:val="nil"/>
            </w:tcBorders>
            <w:shd w:val="clear" w:color="auto" w:fill="auto"/>
            <w:noWrap/>
            <w:vAlign w:val="bottom"/>
            <w:hideMark/>
          </w:tcPr>
          <w:p w14:paraId="459E15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175.10 </w:t>
            </w:r>
          </w:p>
        </w:tc>
        <w:tc>
          <w:tcPr>
            <w:tcW w:w="756" w:type="pct"/>
            <w:gridSpan w:val="2"/>
            <w:tcBorders>
              <w:top w:val="nil"/>
              <w:left w:val="nil"/>
              <w:bottom w:val="nil"/>
              <w:right w:val="nil"/>
            </w:tcBorders>
            <w:shd w:val="clear" w:color="auto" w:fill="auto"/>
            <w:noWrap/>
            <w:vAlign w:val="bottom"/>
            <w:hideMark/>
          </w:tcPr>
          <w:p w14:paraId="5CA6BF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18185270</w:t>
            </w:r>
          </w:p>
        </w:tc>
        <w:tc>
          <w:tcPr>
            <w:tcW w:w="760" w:type="pct"/>
            <w:gridSpan w:val="2"/>
            <w:tcBorders>
              <w:top w:val="nil"/>
              <w:left w:val="nil"/>
              <w:bottom w:val="nil"/>
              <w:right w:val="nil"/>
            </w:tcBorders>
            <w:shd w:val="clear" w:color="auto" w:fill="auto"/>
            <w:noWrap/>
            <w:vAlign w:val="bottom"/>
            <w:hideMark/>
          </w:tcPr>
          <w:p w14:paraId="03FCDC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20/07/2015</w:t>
            </w:r>
          </w:p>
        </w:tc>
      </w:tr>
      <w:tr w:rsidR="008D5378" w:rsidRPr="008D5378" w14:paraId="4F427934" w14:textId="77777777" w:rsidTr="0032685D">
        <w:tc>
          <w:tcPr>
            <w:tcW w:w="1590" w:type="pct"/>
            <w:tcBorders>
              <w:top w:val="nil"/>
              <w:left w:val="nil"/>
              <w:bottom w:val="nil"/>
              <w:right w:val="nil"/>
            </w:tcBorders>
            <w:shd w:val="clear" w:color="auto" w:fill="auto"/>
            <w:noWrap/>
            <w:vAlign w:val="bottom"/>
            <w:hideMark/>
          </w:tcPr>
          <w:p w14:paraId="0F8F65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Occupant</w:t>
            </w:r>
          </w:p>
        </w:tc>
        <w:tc>
          <w:tcPr>
            <w:tcW w:w="1439" w:type="pct"/>
            <w:tcBorders>
              <w:top w:val="nil"/>
              <w:left w:val="nil"/>
              <w:bottom w:val="nil"/>
              <w:right w:val="nil"/>
            </w:tcBorders>
            <w:shd w:val="clear" w:color="auto" w:fill="auto"/>
            <w:noWrap/>
            <w:vAlign w:val="bottom"/>
            <w:hideMark/>
          </w:tcPr>
          <w:p w14:paraId="0B2BDC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Lonsdale SA 5160</w:t>
            </w:r>
          </w:p>
        </w:tc>
        <w:tc>
          <w:tcPr>
            <w:tcW w:w="455" w:type="pct"/>
            <w:tcBorders>
              <w:top w:val="nil"/>
              <w:left w:val="nil"/>
              <w:bottom w:val="nil"/>
              <w:right w:val="nil"/>
            </w:tcBorders>
            <w:shd w:val="clear" w:color="auto" w:fill="auto"/>
            <w:noWrap/>
            <w:vAlign w:val="bottom"/>
            <w:hideMark/>
          </w:tcPr>
          <w:p w14:paraId="2CAAB6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254.25 </w:t>
            </w:r>
          </w:p>
        </w:tc>
        <w:tc>
          <w:tcPr>
            <w:tcW w:w="756" w:type="pct"/>
            <w:gridSpan w:val="2"/>
            <w:tcBorders>
              <w:top w:val="nil"/>
              <w:left w:val="nil"/>
              <w:bottom w:val="nil"/>
              <w:right w:val="nil"/>
            </w:tcBorders>
            <w:shd w:val="clear" w:color="auto" w:fill="auto"/>
            <w:noWrap/>
            <w:vAlign w:val="bottom"/>
            <w:hideMark/>
          </w:tcPr>
          <w:p w14:paraId="2C2F5F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19330575</w:t>
            </w:r>
          </w:p>
        </w:tc>
        <w:tc>
          <w:tcPr>
            <w:tcW w:w="760" w:type="pct"/>
            <w:gridSpan w:val="2"/>
            <w:tcBorders>
              <w:top w:val="nil"/>
              <w:left w:val="nil"/>
              <w:bottom w:val="nil"/>
              <w:right w:val="nil"/>
            </w:tcBorders>
            <w:shd w:val="clear" w:color="auto" w:fill="auto"/>
            <w:noWrap/>
            <w:vAlign w:val="bottom"/>
            <w:hideMark/>
          </w:tcPr>
          <w:p w14:paraId="308090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269DB88B" w14:textId="77777777" w:rsidTr="0032685D">
        <w:tc>
          <w:tcPr>
            <w:tcW w:w="1590" w:type="pct"/>
            <w:tcBorders>
              <w:top w:val="nil"/>
              <w:left w:val="nil"/>
              <w:bottom w:val="nil"/>
              <w:right w:val="nil"/>
            </w:tcBorders>
            <w:shd w:val="clear" w:color="auto" w:fill="auto"/>
            <w:noWrap/>
            <w:vAlign w:val="bottom"/>
            <w:hideMark/>
          </w:tcPr>
          <w:p w14:paraId="443090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Hancock Proprietors Trust</w:t>
            </w:r>
          </w:p>
        </w:tc>
        <w:tc>
          <w:tcPr>
            <w:tcW w:w="1439" w:type="pct"/>
            <w:tcBorders>
              <w:top w:val="nil"/>
              <w:left w:val="nil"/>
              <w:bottom w:val="nil"/>
              <w:right w:val="nil"/>
            </w:tcBorders>
            <w:shd w:val="clear" w:color="auto" w:fill="auto"/>
            <w:noWrap/>
            <w:vAlign w:val="bottom"/>
            <w:hideMark/>
          </w:tcPr>
          <w:p w14:paraId="1627BC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Andrews SA 5454</w:t>
            </w:r>
          </w:p>
        </w:tc>
        <w:tc>
          <w:tcPr>
            <w:tcW w:w="455" w:type="pct"/>
            <w:tcBorders>
              <w:top w:val="nil"/>
              <w:left w:val="nil"/>
              <w:bottom w:val="nil"/>
              <w:right w:val="nil"/>
            </w:tcBorders>
            <w:shd w:val="clear" w:color="auto" w:fill="auto"/>
            <w:noWrap/>
            <w:vAlign w:val="bottom"/>
            <w:hideMark/>
          </w:tcPr>
          <w:p w14:paraId="0D72D9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53.99 </w:t>
            </w:r>
          </w:p>
        </w:tc>
        <w:tc>
          <w:tcPr>
            <w:tcW w:w="756" w:type="pct"/>
            <w:gridSpan w:val="2"/>
            <w:tcBorders>
              <w:top w:val="nil"/>
              <w:left w:val="nil"/>
              <w:bottom w:val="nil"/>
              <w:right w:val="nil"/>
            </w:tcBorders>
            <w:shd w:val="clear" w:color="auto" w:fill="auto"/>
            <w:noWrap/>
            <w:vAlign w:val="bottom"/>
            <w:hideMark/>
          </w:tcPr>
          <w:p w14:paraId="09FD1B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16808910</w:t>
            </w:r>
          </w:p>
        </w:tc>
        <w:tc>
          <w:tcPr>
            <w:tcW w:w="760" w:type="pct"/>
            <w:gridSpan w:val="2"/>
            <w:tcBorders>
              <w:top w:val="nil"/>
              <w:left w:val="nil"/>
              <w:bottom w:val="nil"/>
              <w:right w:val="nil"/>
            </w:tcBorders>
            <w:shd w:val="clear" w:color="auto" w:fill="auto"/>
            <w:noWrap/>
            <w:vAlign w:val="bottom"/>
            <w:hideMark/>
          </w:tcPr>
          <w:p w14:paraId="4E156A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3/02/2015</w:t>
            </w:r>
          </w:p>
        </w:tc>
      </w:tr>
      <w:tr w:rsidR="008D5378" w:rsidRPr="008D5378" w14:paraId="7F03658F" w14:textId="77777777" w:rsidTr="0032685D">
        <w:tc>
          <w:tcPr>
            <w:tcW w:w="1590" w:type="pct"/>
            <w:tcBorders>
              <w:top w:val="nil"/>
              <w:left w:val="nil"/>
              <w:bottom w:val="nil"/>
              <w:right w:val="nil"/>
            </w:tcBorders>
            <w:shd w:val="clear" w:color="auto" w:fill="auto"/>
            <w:noWrap/>
            <w:vAlign w:val="bottom"/>
            <w:hideMark/>
          </w:tcPr>
          <w:p w14:paraId="0BBD68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Heather Kriegler Family Trust</w:t>
            </w:r>
          </w:p>
        </w:tc>
        <w:tc>
          <w:tcPr>
            <w:tcW w:w="1439" w:type="pct"/>
            <w:tcBorders>
              <w:top w:val="nil"/>
              <w:left w:val="nil"/>
              <w:bottom w:val="nil"/>
              <w:right w:val="nil"/>
            </w:tcBorders>
            <w:shd w:val="clear" w:color="auto" w:fill="auto"/>
            <w:noWrap/>
            <w:vAlign w:val="bottom"/>
            <w:hideMark/>
          </w:tcPr>
          <w:p w14:paraId="7C6516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Marleston SA 5033</w:t>
            </w:r>
          </w:p>
        </w:tc>
        <w:tc>
          <w:tcPr>
            <w:tcW w:w="455" w:type="pct"/>
            <w:tcBorders>
              <w:top w:val="nil"/>
              <w:left w:val="nil"/>
              <w:bottom w:val="nil"/>
              <w:right w:val="nil"/>
            </w:tcBorders>
            <w:shd w:val="clear" w:color="auto" w:fill="auto"/>
            <w:noWrap/>
            <w:vAlign w:val="bottom"/>
            <w:hideMark/>
          </w:tcPr>
          <w:p w14:paraId="4D0EB7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92.60 </w:t>
            </w:r>
          </w:p>
        </w:tc>
        <w:tc>
          <w:tcPr>
            <w:tcW w:w="756" w:type="pct"/>
            <w:gridSpan w:val="2"/>
            <w:tcBorders>
              <w:top w:val="nil"/>
              <w:left w:val="nil"/>
              <w:bottom w:val="nil"/>
              <w:right w:val="nil"/>
            </w:tcBorders>
            <w:shd w:val="clear" w:color="auto" w:fill="auto"/>
            <w:noWrap/>
            <w:vAlign w:val="bottom"/>
            <w:hideMark/>
          </w:tcPr>
          <w:p w14:paraId="48A9FB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11762253</w:t>
            </w:r>
          </w:p>
        </w:tc>
        <w:tc>
          <w:tcPr>
            <w:tcW w:w="760" w:type="pct"/>
            <w:gridSpan w:val="2"/>
            <w:tcBorders>
              <w:top w:val="nil"/>
              <w:left w:val="nil"/>
              <w:bottom w:val="nil"/>
              <w:right w:val="nil"/>
            </w:tcBorders>
            <w:shd w:val="clear" w:color="auto" w:fill="auto"/>
            <w:noWrap/>
            <w:vAlign w:val="bottom"/>
            <w:hideMark/>
          </w:tcPr>
          <w:p w14:paraId="3C114E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20/10/2014</w:t>
            </w:r>
          </w:p>
        </w:tc>
      </w:tr>
      <w:tr w:rsidR="008D5378" w:rsidRPr="008D5378" w14:paraId="1522EAA0" w14:textId="77777777" w:rsidTr="0032685D">
        <w:tc>
          <w:tcPr>
            <w:tcW w:w="1590" w:type="pct"/>
            <w:tcBorders>
              <w:top w:val="nil"/>
              <w:left w:val="nil"/>
              <w:bottom w:val="nil"/>
              <w:right w:val="nil"/>
            </w:tcBorders>
            <w:shd w:val="clear" w:color="auto" w:fill="auto"/>
            <w:noWrap/>
            <w:vAlign w:val="bottom"/>
            <w:hideMark/>
          </w:tcPr>
          <w:p w14:paraId="405C19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Heather Kriegler Family Trust</w:t>
            </w:r>
          </w:p>
        </w:tc>
        <w:tc>
          <w:tcPr>
            <w:tcW w:w="1439" w:type="pct"/>
            <w:tcBorders>
              <w:top w:val="nil"/>
              <w:left w:val="nil"/>
              <w:bottom w:val="nil"/>
              <w:right w:val="nil"/>
            </w:tcBorders>
            <w:shd w:val="clear" w:color="auto" w:fill="auto"/>
            <w:noWrap/>
            <w:vAlign w:val="bottom"/>
            <w:hideMark/>
          </w:tcPr>
          <w:p w14:paraId="285216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Marleston SA 5033</w:t>
            </w:r>
          </w:p>
        </w:tc>
        <w:tc>
          <w:tcPr>
            <w:tcW w:w="455" w:type="pct"/>
            <w:tcBorders>
              <w:top w:val="nil"/>
              <w:left w:val="nil"/>
              <w:bottom w:val="nil"/>
              <w:right w:val="nil"/>
            </w:tcBorders>
            <w:shd w:val="clear" w:color="auto" w:fill="auto"/>
            <w:noWrap/>
            <w:vAlign w:val="bottom"/>
            <w:hideMark/>
          </w:tcPr>
          <w:p w14:paraId="70335B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57.18 </w:t>
            </w:r>
          </w:p>
        </w:tc>
        <w:tc>
          <w:tcPr>
            <w:tcW w:w="756" w:type="pct"/>
            <w:gridSpan w:val="2"/>
            <w:tcBorders>
              <w:top w:val="nil"/>
              <w:left w:val="nil"/>
              <w:bottom w:val="nil"/>
              <w:right w:val="nil"/>
            </w:tcBorders>
            <w:shd w:val="clear" w:color="auto" w:fill="auto"/>
            <w:noWrap/>
            <w:vAlign w:val="bottom"/>
            <w:hideMark/>
          </w:tcPr>
          <w:p w14:paraId="7D3F44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11762253</w:t>
            </w:r>
          </w:p>
        </w:tc>
        <w:tc>
          <w:tcPr>
            <w:tcW w:w="760" w:type="pct"/>
            <w:gridSpan w:val="2"/>
            <w:tcBorders>
              <w:top w:val="nil"/>
              <w:left w:val="nil"/>
              <w:bottom w:val="nil"/>
              <w:right w:val="nil"/>
            </w:tcBorders>
            <w:shd w:val="clear" w:color="auto" w:fill="auto"/>
            <w:noWrap/>
            <w:vAlign w:val="bottom"/>
            <w:hideMark/>
          </w:tcPr>
          <w:p w14:paraId="7F2DA5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27/10/2014</w:t>
            </w:r>
          </w:p>
        </w:tc>
      </w:tr>
      <w:tr w:rsidR="008D5378" w:rsidRPr="008D5378" w14:paraId="7609BAE5" w14:textId="77777777" w:rsidTr="0032685D">
        <w:tc>
          <w:tcPr>
            <w:tcW w:w="1590" w:type="pct"/>
            <w:tcBorders>
              <w:top w:val="nil"/>
              <w:left w:val="nil"/>
              <w:bottom w:val="nil"/>
              <w:right w:val="nil"/>
            </w:tcBorders>
            <w:shd w:val="clear" w:color="auto" w:fill="auto"/>
            <w:noWrap/>
            <w:vAlign w:val="bottom"/>
            <w:hideMark/>
          </w:tcPr>
          <w:p w14:paraId="778FC7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M And J Irwin Family Trust</w:t>
            </w:r>
          </w:p>
        </w:tc>
        <w:tc>
          <w:tcPr>
            <w:tcW w:w="1439" w:type="pct"/>
            <w:tcBorders>
              <w:top w:val="nil"/>
              <w:left w:val="nil"/>
              <w:bottom w:val="nil"/>
              <w:right w:val="nil"/>
            </w:tcBorders>
            <w:shd w:val="clear" w:color="auto" w:fill="auto"/>
            <w:noWrap/>
            <w:vAlign w:val="bottom"/>
            <w:hideMark/>
          </w:tcPr>
          <w:p w14:paraId="61E28F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Hove SA 5048</w:t>
            </w:r>
          </w:p>
        </w:tc>
        <w:tc>
          <w:tcPr>
            <w:tcW w:w="455" w:type="pct"/>
            <w:tcBorders>
              <w:top w:val="nil"/>
              <w:left w:val="nil"/>
              <w:bottom w:val="nil"/>
              <w:right w:val="nil"/>
            </w:tcBorders>
            <w:shd w:val="clear" w:color="auto" w:fill="auto"/>
            <w:noWrap/>
            <w:vAlign w:val="bottom"/>
            <w:hideMark/>
          </w:tcPr>
          <w:p w14:paraId="4BA7A8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44.51 </w:t>
            </w:r>
          </w:p>
        </w:tc>
        <w:tc>
          <w:tcPr>
            <w:tcW w:w="756" w:type="pct"/>
            <w:gridSpan w:val="2"/>
            <w:tcBorders>
              <w:top w:val="nil"/>
              <w:left w:val="nil"/>
              <w:bottom w:val="nil"/>
              <w:right w:val="nil"/>
            </w:tcBorders>
            <w:shd w:val="clear" w:color="auto" w:fill="auto"/>
            <w:noWrap/>
            <w:vAlign w:val="bottom"/>
            <w:hideMark/>
          </w:tcPr>
          <w:p w14:paraId="79E59A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3608312</w:t>
            </w:r>
          </w:p>
        </w:tc>
        <w:tc>
          <w:tcPr>
            <w:tcW w:w="760" w:type="pct"/>
            <w:gridSpan w:val="2"/>
            <w:tcBorders>
              <w:top w:val="nil"/>
              <w:left w:val="nil"/>
              <w:bottom w:val="nil"/>
              <w:right w:val="nil"/>
            </w:tcBorders>
            <w:shd w:val="clear" w:color="auto" w:fill="auto"/>
            <w:noWrap/>
            <w:vAlign w:val="bottom"/>
            <w:hideMark/>
          </w:tcPr>
          <w:p w14:paraId="785528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404B036" w14:textId="77777777" w:rsidTr="0032685D">
        <w:tc>
          <w:tcPr>
            <w:tcW w:w="1590" w:type="pct"/>
            <w:tcBorders>
              <w:top w:val="nil"/>
              <w:left w:val="nil"/>
              <w:bottom w:val="nil"/>
              <w:right w:val="nil"/>
            </w:tcBorders>
            <w:shd w:val="clear" w:color="auto" w:fill="auto"/>
            <w:noWrap/>
            <w:vAlign w:val="bottom"/>
            <w:hideMark/>
          </w:tcPr>
          <w:p w14:paraId="6E53DF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The Romeo Cavaiuolo Family Trust</w:t>
            </w:r>
          </w:p>
        </w:tc>
        <w:tc>
          <w:tcPr>
            <w:tcW w:w="1439" w:type="pct"/>
            <w:tcBorders>
              <w:top w:val="nil"/>
              <w:left w:val="nil"/>
              <w:bottom w:val="nil"/>
              <w:right w:val="nil"/>
            </w:tcBorders>
            <w:shd w:val="clear" w:color="auto" w:fill="auto"/>
            <w:noWrap/>
            <w:vAlign w:val="bottom"/>
            <w:hideMark/>
          </w:tcPr>
          <w:p w14:paraId="22AC32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431732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6BE6F3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12140574</w:t>
            </w:r>
          </w:p>
        </w:tc>
        <w:tc>
          <w:tcPr>
            <w:tcW w:w="760" w:type="pct"/>
            <w:gridSpan w:val="2"/>
            <w:tcBorders>
              <w:top w:val="nil"/>
              <w:left w:val="nil"/>
              <w:bottom w:val="nil"/>
              <w:right w:val="nil"/>
            </w:tcBorders>
            <w:shd w:val="clear" w:color="auto" w:fill="auto"/>
            <w:noWrap/>
            <w:vAlign w:val="bottom"/>
            <w:hideMark/>
          </w:tcPr>
          <w:p w14:paraId="1613E3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27/02/2014</w:t>
            </w:r>
          </w:p>
        </w:tc>
      </w:tr>
      <w:tr w:rsidR="008D5378" w:rsidRPr="008D5378" w14:paraId="76E61E73" w14:textId="77777777" w:rsidTr="0032685D">
        <w:tc>
          <w:tcPr>
            <w:tcW w:w="1590" w:type="pct"/>
            <w:tcBorders>
              <w:top w:val="nil"/>
              <w:left w:val="nil"/>
              <w:bottom w:val="nil"/>
              <w:right w:val="nil"/>
            </w:tcBorders>
            <w:shd w:val="clear" w:color="auto" w:fill="auto"/>
            <w:noWrap/>
            <w:vAlign w:val="bottom"/>
            <w:hideMark/>
          </w:tcPr>
          <w:p w14:paraId="12E8BE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The Sturm Family Trust</w:t>
            </w:r>
          </w:p>
        </w:tc>
        <w:tc>
          <w:tcPr>
            <w:tcW w:w="1439" w:type="pct"/>
            <w:tcBorders>
              <w:top w:val="nil"/>
              <w:left w:val="nil"/>
              <w:bottom w:val="nil"/>
              <w:right w:val="nil"/>
            </w:tcBorders>
            <w:shd w:val="clear" w:color="auto" w:fill="auto"/>
            <w:noWrap/>
            <w:vAlign w:val="bottom"/>
            <w:hideMark/>
          </w:tcPr>
          <w:p w14:paraId="05F0F2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Willunga South SA 5172</w:t>
            </w:r>
          </w:p>
        </w:tc>
        <w:tc>
          <w:tcPr>
            <w:tcW w:w="455" w:type="pct"/>
            <w:tcBorders>
              <w:top w:val="nil"/>
              <w:left w:val="nil"/>
              <w:bottom w:val="nil"/>
              <w:right w:val="nil"/>
            </w:tcBorders>
            <w:shd w:val="clear" w:color="auto" w:fill="auto"/>
            <w:noWrap/>
            <w:vAlign w:val="bottom"/>
            <w:hideMark/>
          </w:tcPr>
          <w:p w14:paraId="079F43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320.88 </w:t>
            </w:r>
          </w:p>
        </w:tc>
        <w:tc>
          <w:tcPr>
            <w:tcW w:w="756" w:type="pct"/>
            <w:gridSpan w:val="2"/>
            <w:tcBorders>
              <w:top w:val="nil"/>
              <w:left w:val="nil"/>
              <w:bottom w:val="nil"/>
              <w:right w:val="nil"/>
            </w:tcBorders>
            <w:shd w:val="clear" w:color="auto" w:fill="auto"/>
            <w:noWrap/>
            <w:vAlign w:val="bottom"/>
            <w:hideMark/>
          </w:tcPr>
          <w:p w14:paraId="03DF9D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11737132</w:t>
            </w:r>
          </w:p>
        </w:tc>
        <w:tc>
          <w:tcPr>
            <w:tcW w:w="760" w:type="pct"/>
            <w:gridSpan w:val="2"/>
            <w:tcBorders>
              <w:top w:val="nil"/>
              <w:left w:val="nil"/>
              <w:bottom w:val="nil"/>
              <w:right w:val="nil"/>
            </w:tcBorders>
            <w:shd w:val="clear" w:color="auto" w:fill="auto"/>
            <w:noWrap/>
            <w:vAlign w:val="bottom"/>
            <w:hideMark/>
          </w:tcPr>
          <w:p w14:paraId="34A69D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23/01/2014</w:t>
            </w:r>
          </w:p>
        </w:tc>
      </w:tr>
      <w:tr w:rsidR="008D5378" w:rsidRPr="008D5378" w14:paraId="1F752905" w14:textId="77777777" w:rsidTr="0032685D">
        <w:tc>
          <w:tcPr>
            <w:tcW w:w="1590" w:type="pct"/>
            <w:tcBorders>
              <w:top w:val="nil"/>
              <w:left w:val="nil"/>
              <w:bottom w:val="nil"/>
              <w:right w:val="nil"/>
            </w:tcBorders>
            <w:shd w:val="clear" w:color="auto" w:fill="auto"/>
            <w:noWrap/>
            <w:vAlign w:val="bottom"/>
            <w:hideMark/>
          </w:tcPr>
          <w:p w14:paraId="752B15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The Wilson Family Trust</w:t>
            </w:r>
          </w:p>
        </w:tc>
        <w:tc>
          <w:tcPr>
            <w:tcW w:w="1439" w:type="pct"/>
            <w:tcBorders>
              <w:top w:val="nil"/>
              <w:left w:val="nil"/>
              <w:bottom w:val="nil"/>
              <w:right w:val="nil"/>
            </w:tcBorders>
            <w:shd w:val="clear" w:color="auto" w:fill="auto"/>
            <w:noWrap/>
            <w:vAlign w:val="bottom"/>
            <w:hideMark/>
          </w:tcPr>
          <w:p w14:paraId="10E361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7E1E76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71AC8B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14409672</w:t>
            </w:r>
          </w:p>
        </w:tc>
        <w:tc>
          <w:tcPr>
            <w:tcW w:w="760" w:type="pct"/>
            <w:gridSpan w:val="2"/>
            <w:tcBorders>
              <w:top w:val="nil"/>
              <w:left w:val="nil"/>
              <w:bottom w:val="nil"/>
              <w:right w:val="nil"/>
            </w:tcBorders>
            <w:shd w:val="clear" w:color="auto" w:fill="auto"/>
            <w:noWrap/>
            <w:vAlign w:val="bottom"/>
            <w:hideMark/>
          </w:tcPr>
          <w:p w14:paraId="0370F5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8/10/2014</w:t>
            </w:r>
          </w:p>
        </w:tc>
      </w:tr>
      <w:tr w:rsidR="008D5378" w:rsidRPr="008D5378" w14:paraId="36751853" w14:textId="77777777" w:rsidTr="0032685D">
        <w:tc>
          <w:tcPr>
            <w:tcW w:w="1590" w:type="pct"/>
            <w:tcBorders>
              <w:top w:val="nil"/>
              <w:left w:val="nil"/>
              <w:bottom w:val="nil"/>
              <w:right w:val="nil"/>
            </w:tcBorders>
            <w:shd w:val="clear" w:color="auto" w:fill="auto"/>
            <w:noWrap/>
            <w:vAlign w:val="bottom"/>
            <w:hideMark/>
          </w:tcPr>
          <w:p w14:paraId="6CB37A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The Trustee For The Wilson Family Trust</w:t>
            </w:r>
          </w:p>
        </w:tc>
        <w:tc>
          <w:tcPr>
            <w:tcW w:w="1439" w:type="pct"/>
            <w:tcBorders>
              <w:top w:val="nil"/>
              <w:left w:val="nil"/>
              <w:bottom w:val="nil"/>
              <w:right w:val="nil"/>
            </w:tcBorders>
            <w:shd w:val="clear" w:color="auto" w:fill="auto"/>
            <w:noWrap/>
            <w:vAlign w:val="bottom"/>
            <w:hideMark/>
          </w:tcPr>
          <w:p w14:paraId="3C81EB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5F22C2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53817A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14409672</w:t>
            </w:r>
          </w:p>
        </w:tc>
        <w:tc>
          <w:tcPr>
            <w:tcW w:w="760" w:type="pct"/>
            <w:gridSpan w:val="2"/>
            <w:tcBorders>
              <w:top w:val="nil"/>
              <w:left w:val="nil"/>
              <w:bottom w:val="nil"/>
              <w:right w:val="nil"/>
            </w:tcBorders>
            <w:shd w:val="clear" w:color="auto" w:fill="auto"/>
            <w:noWrap/>
            <w:vAlign w:val="bottom"/>
            <w:hideMark/>
          </w:tcPr>
          <w:p w14:paraId="29517E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2E30D54E" w14:textId="77777777" w:rsidTr="0032685D">
        <w:tc>
          <w:tcPr>
            <w:tcW w:w="1590" w:type="pct"/>
            <w:tcBorders>
              <w:top w:val="nil"/>
              <w:left w:val="nil"/>
              <w:bottom w:val="nil"/>
              <w:right w:val="nil"/>
            </w:tcBorders>
            <w:shd w:val="clear" w:color="auto" w:fill="auto"/>
            <w:noWrap/>
            <w:vAlign w:val="bottom"/>
            <w:hideMark/>
          </w:tcPr>
          <w:p w14:paraId="4532F6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Thiele, Neil</w:t>
            </w:r>
          </w:p>
        </w:tc>
        <w:tc>
          <w:tcPr>
            <w:tcW w:w="1439" w:type="pct"/>
            <w:tcBorders>
              <w:top w:val="nil"/>
              <w:left w:val="nil"/>
              <w:bottom w:val="nil"/>
              <w:right w:val="nil"/>
            </w:tcBorders>
            <w:shd w:val="clear" w:color="auto" w:fill="auto"/>
            <w:noWrap/>
            <w:vAlign w:val="bottom"/>
            <w:hideMark/>
          </w:tcPr>
          <w:p w14:paraId="4F2592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Tanunda SA 5352</w:t>
            </w:r>
          </w:p>
        </w:tc>
        <w:tc>
          <w:tcPr>
            <w:tcW w:w="455" w:type="pct"/>
            <w:tcBorders>
              <w:top w:val="nil"/>
              <w:left w:val="nil"/>
              <w:bottom w:val="nil"/>
              <w:right w:val="nil"/>
            </w:tcBorders>
            <w:shd w:val="clear" w:color="auto" w:fill="auto"/>
            <w:noWrap/>
            <w:vAlign w:val="bottom"/>
            <w:hideMark/>
          </w:tcPr>
          <w:p w14:paraId="6F7FF0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A2C76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982700</w:t>
            </w:r>
          </w:p>
        </w:tc>
        <w:tc>
          <w:tcPr>
            <w:tcW w:w="760" w:type="pct"/>
            <w:gridSpan w:val="2"/>
            <w:tcBorders>
              <w:top w:val="nil"/>
              <w:left w:val="nil"/>
              <w:bottom w:val="nil"/>
              <w:right w:val="nil"/>
            </w:tcBorders>
            <w:shd w:val="clear" w:color="auto" w:fill="auto"/>
            <w:noWrap/>
            <w:vAlign w:val="bottom"/>
            <w:hideMark/>
          </w:tcPr>
          <w:p w14:paraId="36C492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16/07/2015</w:t>
            </w:r>
          </w:p>
        </w:tc>
      </w:tr>
      <w:tr w:rsidR="008D5378" w:rsidRPr="008D5378" w14:paraId="6852060C" w14:textId="77777777" w:rsidTr="0032685D">
        <w:tc>
          <w:tcPr>
            <w:tcW w:w="1590" w:type="pct"/>
            <w:tcBorders>
              <w:top w:val="nil"/>
              <w:left w:val="nil"/>
              <w:bottom w:val="nil"/>
              <w:right w:val="nil"/>
            </w:tcBorders>
            <w:shd w:val="clear" w:color="auto" w:fill="auto"/>
            <w:noWrap/>
            <w:vAlign w:val="bottom"/>
            <w:hideMark/>
          </w:tcPr>
          <w:p w14:paraId="2273D6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 Lucille</w:t>
            </w:r>
          </w:p>
        </w:tc>
        <w:tc>
          <w:tcPr>
            <w:tcW w:w="1439" w:type="pct"/>
            <w:tcBorders>
              <w:top w:val="nil"/>
              <w:left w:val="nil"/>
              <w:bottom w:val="nil"/>
              <w:right w:val="nil"/>
            </w:tcBorders>
            <w:shd w:val="clear" w:color="auto" w:fill="auto"/>
            <w:noWrap/>
            <w:vAlign w:val="bottom"/>
            <w:hideMark/>
          </w:tcPr>
          <w:p w14:paraId="50E753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Stuart SA 5608</w:t>
            </w:r>
          </w:p>
        </w:tc>
        <w:tc>
          <w:tcPr>
            <w:tcW w:w="455" w:type="pct"/>
            <w:tcBorders>
              <w:top w:val="nil"/>
              <w:left w:val="nil"/>
              <w:bottom w:val="nil"/>
              <w:right w:val="nil"/>
            </w:tcBorders>
            <w:shd w:val="clear" w:color="auto" w:fill="auto"/>
            <w:noWrap/>
            <w:vAlign w:val="bottom"/>
            <w:hideMark/>
          </w:tcPr>
          <w:p w14:paraId="557AC7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232A2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10749905</w:t>
            </w:r>
          </w:p>
        </w:tc>
        <w:tc>
          <w:tcPr>
            <w:tcW w:w="760" w:type="pct"/>
            <w:gridSpan w:val="2"/>
            <w:tcBorders>
              <w:top w:val="nil"/>
              <w:left w:val="nil"/>
              <w:bottom w:val="nil"/>
              <w:right w:val="nil"/>
            </w:tcBorders>
            <w:shd w:val="clear" w:color="auto" w:fill="auto"/>
            <w:noWrap/>
            <w:vAlign w:val="bottom"/>
            <w:hideMark/>
          </w:tcPr>
          <w:p w14:paraId="4B892B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7D354462" w14:textId="77777777" w:rsidTr="0032685D">
        <w:tc>
          <w:tcPr>
            <w:tcW w:w="1590" w:type="pct"/>
            <w:tcBorders>
              <w:top w:val="nil"/>
              <w:left w:val="nil"/>
              <w:bottom w:val="nil"/>
              <w:right w:val="nil"/>
            </w:tcBorders>
            <w:shd w:val="clear" w:color="auto" w:fill="auto"/>
            <w:noWrap/>
            <w:vAlign w:val="bottom"/>
            <w:hideMark/>
          </w:tcPr>
          <w:p w14:paraId="2DBEE4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 Sharon</w:t>
            </w:r>
          </w:p>
        </w:tc>
        <w:tc>
          <w:tcPr>
            <w:tcW w:w="1439" w:type="pct"/>
            <w:tcBorders>
              <w:top w:val="nil"/>
              <w:left w:val="nil"/>
              <w:bottom w:val="nil"/>
              <w:right w:val="nil"/>
            </w:tcBorders>
            <w:shd w:val="clear" w:color="auto" w:fill="auto"/>
            <w:noWrap/>
            <w:vAlign w:val="bottom"/>
            <w:hideMark/>
          </w:tcPr>
          <w:p w14:paraId="0F40DE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46AF80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130.84 </w:t>
            </w:r>
          </w:p>
        </w:tc>
        <w:tc>
          <w:tcPr>
            <w:tcW w:w="756" w:type="pct"/>
            <w:gridSpan w:val="2"/>
            <w:tcBorders>
              <w:top w:val="nil"/>
              <w:left w:val="nil"/>
              <w:bottom w:val="nil"/>
              <w:right w:val="nil"/>
            </w:tcBorders>
            <w:shd w:val="clear" w:color="auto" w:fill="auto"/>
            <w:noWrap/>
            <w:vAlign w:val="bottom"/>
            <w:hideMark/>
          </w:tcPr>
          <w:p w14:paraId="55EAA3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2342641</w:t>
            </w:r>
          </w:p>
        </w:tc>
        <w:tc>
          <w:tcPr>
            <w:tcW w:w="760" w:type="pct"/>
            <w:gridSpan w:val="2"/>
            <w:tcBorders>
              <w:top w:val="nil"/>
              <w:left w:val="nil"/>
              <w:bottom w:val="nil"/>
              <w:right w:val="nil"/>
            </w:tcBorders>
            <w:shd w:val="clear" w:color="auto" w:fill="auto"/>
            <w:noWrap/>
            <w:vAlign w:val="bottom"/>
            <w:hideMark/>
          </w:tcPr>
          <w:p w14:paraId="25926B9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15B20073" w14:textId="77777777" w:rsidTr="0032685D">
        <w:tc>
          <w:tcPr>
            <w:tcW w:w="1590" w:type="pct"/>
            <w:tcBorders>
              <w:top w:val="nil"/>
              <w:left w:val="nil"/>
              <w:bottom w:val="nil"/>
              <w:right w:val="nil"/>
            </w:tcBorders>
            <w:shd w:val="clear" w:color="auto" w:fill="auto"/>
            <w:noWrap/>
            <w:vAlign w:val="bottom"/>
            <w:hideMark/>
          </w:tcPr>
          <w:p w14:paraId="7F8D51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6B8E86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55C56D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19.83 </w:t>
            </w:r>
          </w:p>
        </w:tc>
        <w:tc>
          <w:tcPr>
            <w:tcW w:w="756" w:type="pct"/>
            <w:gridSpan w:val="2"/>
            <w:tcBorders>
              <w:top w:val="nil"/>
              <w:left w:val="nil"/>
              <w:bottom w:val="nil"/>
              <w:right w:val="nil"/>
            </w:tcBorders>
            <w:shd w:val="clear" w:color="auto" w:fill="auto"/>
            <w:noWrap/>
            <w:vAlign w:val="bottom"/>
            <w:hideMark/>
          </w:tcPr>
          <w:p w14:paraId="1209D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1EB80C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1DC37BD7" w14:textId="77777777" w:rsidTr="0032685D">
        <w:tc>
          <w:tcPr>
            <w:tcW w:w="1590" w:type="pct"/>
            <w:tcBorders>
              <w:top w:val="nil"/>
              <w:left w:val="nil"/>
              <w:bottom w:val="nil"/>
              <w:right w:val="nil"/>
            </w:tcBorders>
            <w:shd w:val="clear" w:color="auto" w:fill="auto"/>
            <w:noWrap/>
            <w:vAlign w:val="bottom"/>
            <w:hideMark/>
          </w:tcPr>
          <w:p w14:paraId="68C7ED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58DF06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EF765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22.82 </w:t>
            </w:r>
          </w:p>
        </w:tc>
        <w:tc>
          <w:tcPr>
            <w:tcW w:w="756" w:type="pct"/>
            <w:gridSpan w:val="2"/>
            <w:tcBorders>
              <w:top w:val="nil"/>
              <w:left w:val="nil"/>
              <w:bottom w:val="nil"/>
              <w:right w:val="nil"/>
            </w:tcBorders>
            <w:shd w:val="clear" w:color="auto" w:fill="auto"/>
            <w:noWrap/>
            <w:vAlign w:val="bottom"/>
            <w:hideMark/>
          </w:tcPr>
          <w:p w14:paraId="73ED99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7D3964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4D6A04F0" w14:textId="77777777" w:rsidTr="0032685D">
        <w:tc>
          <w:tcPr>
            <w:tcW w:w="1590" w:type="pct"/>
            <w:tcBorders>
              <w:top w:val="nil"/>
              <w:left w:val="nil"/>
              <w:bottom w:val="nil"/>
              <w:right w:val="nil"/>
            </w:tcBorders>
            <w:shd w:val="clear" w:color="auto" w:fill="auto"/>
            <w:noWrap/>
            <w:vAlign w:val="bottom"/>
            <w:hideMark/>
          </w:tcPr>
          <w:p w14:paraId="6F72BA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1F7ADF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47ED9D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22.82 </w:t>
            </w:r>
          </w:p>
        </w:tc>
        <w:tc>
          <w:tcPr>
            <w:tcW w:w="756" w:type="pct"/>
            <w:gridSpan w:val="2"/>
            <w:tcBorders>
              <w:top w:val="nil"/>
              <w:left w:val="nil"/>
              <w:bottom w:val="nil"/>
              <w:right w:val="nil"/>
            </w:tcBorders>
            <w:shd w:val="clear" w:color="auto" w:fill="auto"/>
            <w:noWrap/>
            <w:vAlign w:val="bottom"/>
            <w:hideMark/>
          </w:tcPr>
          <w:p w14:paraId="01CABF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5A2EB8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20004874" w14:textId="77777777" w:rsidTr="0032685D">
        <w:tc>
          <w:tcPr>
            <w:tcW w:w="1590" w:type="pct"/>
            <w:tcBorders>
              <w:top w:val="nil"/>
              <w:left w:val="nil"/>
              <w:bottom w:val="nil"/>
              <w:right w:val="nil"/>
            </w:tcBorders>
            <w:shd w:val="clear" w:color="auto" w:fill="auto"/>
            <w:noWrap/>
            <w:vAlign w:val="bottom"/>
            <w:hideMark/>
          </w:tcPr>
          <w:p w14:paraId="774C39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423DA3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51B6F9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22.82 </w:t>
            </w:r>
          </w:p>
        </w:tc>
        <w:tc>
          <w:tcPr>
            <w:tcW w:w="756" w:type="pct"/>
            <w:gridSpan w:val="2"/>
            <w:tcBorders>
              <w:top w:val="nil"/>
              <w:left w:val="nil"/>
              <w:bottom w:val="nil"/>
              <w:right w:val="nil"/>
            </w:tcBorders>
            <w:shd w:val="clear" w:color="auto" w:fill="auto"/>
            <w:noWrap/>
            <w:vAlign w:val="bottom"/>
            <w:hideMark/>
          </w:tcPr>
          <w:p w14:paraId="7392BC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5F60CF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28/02/2014</w:t>
            </w:r>
          </w:p>
        </w:tc>
      </w:tr>
      <w:tr w:rsidR="008D5378" w:rsidRPr="008D5378" w14:paraId="163C502F" w14:textId="77777777" w:rsidTr="0032685D">
        <w:tc>
          <w:tcPr>
            <w:tcW w:w="1590" w:type="pct"/>
            <w:tcBorders>
              <w:top w:val="nil"/>
              <w:left w:val="nil"/>
              <w:bottom w:val="nil"/>
              <w:right w:val="nil"/>
            </w:tcBorders>
            <w:shd w:val="clear" w:color="auto" w:fill="auto"/>
            <w:noWrap/>
            <w:vAlign w:val="bottom"/>
            <w:hideMark/>
          </w:tcPr>
          <w:p w14:paraId="45E854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7D0E9F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51737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22.82 </w:t>
            </w:r>
          </w:p>
        </w:tc>
        <w:tc>
          <w:tcPr>
            <w:tcW w:w="756" w:type="pct"/>
            <w:gridSpan w:val="2"/>
            <w:tcBorders>
              <w:top w:val="nil"/>
              <w:left w:val="nil"/>
              <w:bottom w:val="nil"/>
              <w:right w:val="nil"/>
            </w:tcBorders>
            <w:shd w:val="clear" w:color="auto" w:fill="auto"/>
            <w:noWrap/>
            <w:vAlign w:val="bottom"/>
            <w:hideMark/>
          </w:tcPr>
          <w:p w14:paraId="56C94E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03DED2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6FCEFEBA" w14:textId="77777777" w:rsidTr="0032685D">
        <w:tc>
          <w:tcPr>
            <w:tcW w:w="1590" w:type="pct"/>
            <w:tcBorders>
              <w:top w:val="nil"/>
              <w:left w:val="nil"/>
              <w:bottom w:val="nil"/>
              <w:right w:val="nil"/>
            </w:tcBorders>
            <w:shd w:val="clear" w:color="auto" w:fill="auto"/>
            <w:noWrap/>
            <w:vAlign w:val="bottom"/>
            <w:hideMark/>
          </w:tcPr>
          <w:p w14:paraId="22DCDC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Thomas-Stacey, Wendy</w:t>
            </w:r>
          </w:p>
        </w:tc>
        <w:tc>
          <w:tcPr>
            <w:tcW w:w="1439" w:type="pct"/>
            <w:tcBorders>
              <w:top w:val="nil"/>
              <w:left w:val="nil"/>
              <w:bottom w:val="nil"/>
              <w:right w:val="nil"/>
            </w:tcBorders>
            <w:shd w:val="clear" w:color="auto" w:fill="auto"/>
            <w:noWrap/>
            <w:vAlign w:val="bottom"/>
            <w:hideMark/>
          </w:tcPr>
          <w:p w14:paraId="0E0C107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FDFFF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22.82 </w:t>
            </w:r>
          </w:p>
        </w:tc>
        <w:tc>
          <w:tcPr>
            <w:tcW w:w="756" w:type="pct"/>
            <w:gridSpan w:val="2"/>
            <w:tcBorders>
              <w:top w:val="nil"/>
              <w:left w:val="nil"/>
              <w:bottom w:val="nil"/>
              <w:right w:val="nil"/>
            </w:tcBorders>
            <w:shd w:val="clear" w:color="auto" w:fill="auto"/>
            <w:noWrap/>
            <w:vAlign w:val="bottom"/>
            <w:hideMark/>
          </w:tcPr>
          <w:p w14:paraId="4F69A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10563638</w:t>
            </w:r>
          </w:p>
        </w:tc>
        <w:tc>
          <w:tcPr>
            <w:tcW w:w="760" w:type="pct"/>
            <w:gridSpan w:val="2"/>
            <w:tcBorders>
              <w:top w:val="nil"/>
              <w:left w:val="nil"/>
              <w:bottom w:val="nil"/>
              <w:right w:val="nil"/>
            </w:tcBorders>
            <w:shd w:val="clear" w:color="auto" w:fill="auto"/>
            <w:noWrap/>
            <w:vAlign w:val="bottom"/>
            <w:hideMark/>
          </w:tcPr>
          <w:p w14:paraId="2292AB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28/03/2014</w:t>
            </w:r>
          </w:p>
        </w:tc>
      </w:tr>
      <w:tr w:rsidR="008D5378" w:rsidRPr="008D5378" w14:paraId="506B7230" w14:textId="77777777" w:rsidTr="0032685D">
        <w:tc>
          <w:tcPr>
            <w:tcW w:w="1590" w:type="pct"/>
            <w:tcBorders>
              <w:top w:val="nil"/>
              <w:left w:val="nil"/>
              <w:bottom w:val="nil"/>
              <w:right w:val="nil"/>
            </w:tcBorders>
            <w:shd w:val="clear" w:color="auto" w:fill="auto"/>
            <w:noWrap/>
            <w:vAlign w:val="bottom"/>
            <w:hideMark/>
          </w:tcPr>
          <w:p w14:paraId="730F0B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Thompson, Debbie</w:t>
            </w:r>
          </w:p>
        </w:tc>
        <w:tc>
          <w:tcPr>
            <w:tcW w:w="1439" w:type="pct"/>
            <w:tcBorders>
              <w:top w:val="nil"/>
              <w:left w:val="nil"/>
              <w:bottom w:val="nil"/>
              <w:right w:val="nil"/>
            </w:tcBorders>
            <w:shd w:val="clear" w:color="auto" w:fill="auto"/>
            <w:noWrap/>
            <w:vAlign w:val="bottom"/>
            <w:hideMark/>
          </w:tcPr>
          <w:p w14:paraId="23299C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E6E02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14.03 </w:t>
            </w:r>
          </w:p>
        </w:tc>
        <w:tc>
          <w:tcPr>
            <w:tcW w:w="756" w:type="pct"/>
            <w:gridSpan w:val="2"/>
            <w:tcBorders>
              <w:top w:val="nil"/>
              <w:left w:val="nil"/>
              <w:bottom w:val="nil"/>
              <w:right w:val="nil"/>
            </w:tcBorders>
            <w:shd w:val="clear" w:color="auto" w:fill="auto"/>
            <w:noWrap/>
            <w:vAlign w:val="bottom"/>
            <w:hideMark/>
          </w:tcPr>
          <w:p w14:paraId="2D576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12257340</w:t>
            </w:r>
          </w:p>
        </w:tc>
        <w:tc>
          <w:tcPr>
            <w:tcW w:w="760" w:type="pct"/>
            <w:gridSpan w:val="2"/>
            <w:tcBorders>
              <w:top w:val="nil"/>
              <w:left w:val="nil"/>
              <w:bottom w:val="nil"/>
              <w:right w:val="nil"/>
            </w:tcBorders>
            <w:shd w:val="clear" w:color="auto" w:fill="auto"/>
            <w:noWrap/>
            <w:vAlign w:val="bottom"/>
            <w:hideMark/>
          </w:tcPr>
          <w:p w14:paraId="0D8C0A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31/10/2014</w:t>
            </w:r>
          </w:p>
        </w:tc>
      </w:tr>
      <w:tr w:rsidR="008D5378" w:rsidRPr="008D5378" w14:paraId="0B001565" w14:textId="77777777" w:rsidTr="0032685D">
        <w:tc>
          <w:tcPr>
            <w:tcW w:w="1590" w:type="pct"/>
            <w:tcBorders>
              <w:top w:val="nil"/>
              <w:left w:val="nil"/>
              <w:bottom w:val="nil"/>
              <w:right w:val="nil"/>
            </w:tcBorders>
            <w:shd w:val="clear" w:color="auto" w:fill="auto"/>
            <w:noWrap/>
            <w:vAlign w:val="bottom"/>
            <w:hideMark/>
          </w:tcPr>
          <w:p w14:paraId="45087B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Thompson, Stephen</w:t>
            </w:r>
          </w:p>
        </w:tc>
        <w:tc>
          <w:tcPr>
            <w:tcW w:w="1439" w:type="pct"/>
            <w:tcBorders>
              <w:top w:val="nil"/>
              <w:left w:val="nil"/>
              <w:bottom w:val="nil"/>
              <w:right w:val="nil"/>
            </w:tcBorders>
            <w:shd w:val="clear" w:color="auto" w:fill="auto"/>
            <w:noWrap/>
            <w:vAlign w:val="bottom"/>
            <w:hideMark/>
          </w:tcPr>
          <w:p w14:paraId="7184EB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Murray Bridge SA 5253</w:t>
            </w:r>
          </w:p>
        </w:tc>
        <w:tc>
          <w:tcPr>
            <w:tcW w:w="455" w:type="pct"/>
            <w:tcBorders>
              <w:top w:val="nil"/>
              <w:left w:val="nil"/>
              <w:bottom w:val="nil"/>
              <w:right w:val="nil"/>
            </w:tcBorders>
            <w:shd w:val="clear" w:color="auto" w:fill="auto"/>
            <w:noWrap/>
            <w:vAlign w:val="bottom"/>
            <w:hideMark/>
          </w:tcPr>
          <w:p w14:paraId="133B73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 </w:t>
            </w:r>
          </w:p>
        </w:tc>
        <w:tc>
          <w:tcPr>
            <w:tcW w:w="756" w:type="pct"/>
            <w:gridSpan w:val="2"/>
            <w:tcBorders>
              <w:top w:val="nil"/>
              <w:left w:val="nil"/>
              <w:bottom w:val="nil"/>
              <w:right w:val="nil"/>
            </w:tcBorders>
            <w:shd w:val="clear" w:color="auto" w:fill="auto"/>
            <w:noWrap/>
            <w:vAlign w:val="bottom"/>
            <w:hideMark/>
          </w:tcPr>
          <w:p w14:paraId="6AB78F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10675226</w:t>
            </w:r>
          </w:p>
        </w:tc>
        <w:tc>
          <w:tcPr>
            <w:tcW w:w="760" w:type="pct"/>
            <w:gridSpan w:val="2"/>
            <w:tcBorders>
              <w:top w:val="nil"/>
              <w:left w:val="nil"/>
              <w:bottom w:val="nil"/>
              <w:right w:val="nil"/>
            </w:tcBorders>
            <w:shd w:val="clear" w:color="auto" w:fill="auto"/>
            <w:noWrap/>
            <w:vAlign w:val="bottom"/>
            <w:hideMark/>
          </w:tcPr>
          <w:p w14:paraId="1F1887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27/08/2014</w:t>
            </w:r>
          </w:p>
        </w:tc>
      </w:tr>
      <w:tr w:rsidR="008D5378" w:rsidRPr="008D5378" w14:paraId="6CF88C52" w14:textId="77777777" w:rsidTr="0032685D">
        <w:tc>
          <w:tcPr>
            <w:tcW w:w="1590" w:type="pct"/>
            <w:tcBorders>
              <w:top w:val="nil"/>
              <w:left w:val="nil"/>
              <w:bottom w:val="nil"/>
              <w:right w:val="nil"/>
            </w:tcBorders>
            <w:shd w:val="clear" w:color="auto" w:fill="auto"/>
            <w:noWrap/>
            <w:vAlign w:val="bottom"/>
            <w:hideMark/>
          </w:tcPr>
          <w:p w14:paraId="1D4189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Thomson, James</w:t>
            </w:r>
          </w:p>
        </w:tc>
        <w:tc>
          <w:tcPr>
            <w:tcW w:w="1439" w:type="pct"/>
            <w:tcBorders>
              <w:top w:val="nil"/>
              <w:left w:val="nil"/>
              <w:bottom w:val="nil"/>
              <w:right w:val="nil"/>
            </w:tcBorders>
            <w:shd w:val="clear" w:color="auto" w:fill="auto"/>
            <w:noWrap/>
            <w:vAlign w:val="bottom"/>
            <w:hideMark/>
          </w:tcPr>
          <w:p w14:paraId="7656FD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0254AF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66.81 </w:t>
            </w:r>
          </w:p>
        </w:tc>
        <w:tc>
          <w:tcPr>
            <w:tcW w:w="756" w:type="pct"/>
            <w:gridSpan w:val="2"/>
            <w:tcBorders>
              <w:top w:val="nil"/>
              <w:left w:val="nil"/>
              <w:bottom w:val="nil"/>
              <w:right w:val="nil"/>
            </w:tcBorders>
            <w:shd w:val="clear" w:color="auto" w:fill="auto"/>
            <w:noWrap/>
            <w:vAlign w:val="bottom"/>
            <w:hideMark/>
          </w:tcPr>
          <w:p w14:paraId="05D1CA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7049091</w:t>
            </w:r>
          </w:p>
        </w:tc>
        <w:tc>
          <w:tcPr>
            <w:tcW w:w="760" w:type="pct"/>
            <w:gridSpan w:val="2"/>
            <w:tcBorders>
              <w:top w:val="nil"/>
              <w:left w:val="nil"/>
              <w:bottom w:val="nil"/>
              <w:right w:val="nil"/>
            </w:tcBorders>
            <w:shd w:val="clear" w:color="auto" w:fill="auto"/>
            <w:noWrap/>
            <w:vAlign w:val="bottom"/>
            <w:hideMark/>
          </w:tcPr>
          <w:p w14:paraId="5C4C0F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5F745DE0" w14:textId="77777777" w:rsidTr="0032685D">
        <w:tc>
          <w:tcPr>
            <w:tcW w:w="1590" w:type="pct"/>
            <w:tcBorders>
              <w:top w:val="nil"/>
              <w:left w:val="nil"/>
              <w:bottom w:val="nil"/>
              <w:right w:val="nil"/>
            </w:tcBorders>
            <w:shd w:val="clear" w:color="auto" w:fill="auto"/>
            <w:noWrap/>
            <w:vAlign w:val="bottom"/>
            <w:hideMark/>
          </w:tcPr>
          <w:p w14:paraId="162C1E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Thomson, James</w:t>
            </w:r>
          </w:p>
        </w:tc>
        <w:tc>
          <w:tcPr>
            <w:tcW w:w="1439" w:type="pct"/>
            <w:tcBorders>
              <w:top w:val="nil"/>
              <w:left w:val="nil"/>
              <w:bottom w:val="nil"/>
              <w:right w:val="nil"/>
            </w:tcBorders>
            <w:shd w:val="clear" w:color="auto" w:fill="auto"/>
            <w:noWrap/>
            <w:vAlign w:val="bottom"/>
            <w:hideMark/>
          </w:tcPr>
          <w:p w14:paraId="359ADF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Wynn Vale SA 5127</w:t>
            </w:r>
          </w:p>
        </w:tc>
        <w:tc>
          <w:tcPr>
            <w:tcW w:w="455" w:type="pct"/>
            <w:tcBorders>
              <w:top w:val="nil"/>
              <w:left w:val="nil"/>
              <w:bottom w:val="nil"/>
              <w:right w:val="nil"/>
            </w:tcBorders>
            <w:shd w:val="clear" w:color="auto" w:fill="auto"/>
            <w:noWrap/>
            <w:vAlign w:val="bottom"/>
            <w:hideMark/>
          </w:tcPr>
          <w:p w14:paraId="118E6A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140.82 </w:t>
            </w:r>
          </w:p>
        </w:tc>
        <w:tc>
          <w:tcPr>
            <w:tcW w:w="756" w:type="pct"/>
            <w:gridSpan w:val="2"/>
            <w:tcBorders>
              <w:top w:val="nil"/>
              <w:left w:val="nil"/>
              <w:bottom w:val="nil"/>
              <w:right w:val="nil"/>
            </w:tcBorders>
            <w:shd w:val="clear" w:color="auto" w:fill="auto"/>
            <w:noWrap/>
            <w:vAlign w:val="bottom"/>
            <w:hideMark/>
          </w:tcPr>
          <w:p w14:paraId="1F897F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7049091</w:t>
            </w:r>
          </w:p>
        </w:tc>
        <w:tc>
          <w:tcPr>
            <w:tcW w:w="760" w:type="pct"/>
            <w:gridSpan w:val="2"/>
            <w:tcBorders>
              <w:top w:val="nil"/>
              <w:left w:val="nil"/>
              <w:bottom w:val="nil"/>
              <w:right w:val="nil"/>
            </w:tcBorders>
            <w:shd w:val="clear" w:color="auto" w:fill="auto"/>
            <w:noWrap/>
            <w:vAlign w:val="bottom"/>
            <w:hideMark/>
          </w:tcPr>
          <w:p w14:paraId="78E0B4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13/05/2014</w:t>
            </w:r>
          </w:p>
        </w:tc>
      </w:tr>
      <w:tr w:rsidR="008D5378" w:rsidRPr="008D5378" w14:paraId="7FF7233F" w14:textId="77777777" w:rsidTr="0032685D">
        <w:tc>
          <w:tcPr>
            <w:tcW w:w="1590" w:type="pct"/>
            <w:tcBorders>
              <w:top w:val="nil"/>
              <w:left w:val="nil"/>
              <w:bottom w:val="nil"/>
              <w:right w:val="nil"/>
            </w:tcBorders>
            <w:shd w:val="clear" w:color="auto" w:fill="auto"/>
            <w:noWrap/>
            <w:vAlign w:val="bottom"/>
            <w:hideMark/>
          </w:tcPr>
          <w:p w14:paraId="0E4251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Thorp, John</w:t>
            </w:r>
          </w:p>
        </w:tc>
        <w:tc>
          <w:tcPr>
            <w:tcW w:w="1439" w:type="pct"/>
            <w:tcBorders>
              <w:top w:val="nil"/>
              <w:left w:val="nil"/>
              <w:bottom w:val="nil"/>
              <w:right w:val="nil"/>
            </w:tcBorders>
            <w:shd w:val="clear" w:color="auto" w:fill="auto"/>
            <w:noWrap/>
            <w:vAlign w:val="bottom"/>
            <w:hideMark/>
          </w:tcPr>
          <w:p w14:paraId="2140C0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Huntfield Heights SA 5163</w:t>
            </w:r>
          </w:p>
        </w:tc>
        <w:tc>
          <w:tcPr>
            <w:tcW w:w="455" w:type="pct"/>
            <w:tcBorders>
              <w:top w:val="nil"/>
              <w:left w:val="nil"/>
              <w:bottom w:val="nil"/>
              <w:right w:val="nil"/>
            </w:tcBorders>
            <w:shd w:val="clear" w:color="auto" w:fill="auto"/>
            <w:noWrap/>
            <w:vAlign w:val="bottom"/>
            <w:hideMark/>
          </w:tcPr>
          <w:p w14:paraId="4C374C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07308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2462243</w:t>
            </w:r>
          </w:p>
        </w:tc>
        <w:tc>
          <w:tcPr>
            <w:tcW w:w="760" w:type="pct"/>
            <w:gridSpan w:val="2"/>
            <w:tcBorders>
              <w:top w:val="nil"/>
              <w:left w:val="nil"/>
              <w:bottom w:val="nil"/>
              <w:right w:val="nil"/>
            </w:tcBorders>
            <w:shd w:val="clear" w:color="auto" w:fill="auto"/>
            <w:noWrap/>
            <w:vAlign w:val="bottom"/>
            <w:hideMark/>
          </w:tcPr>
          <w:p w14:paraId="580CD9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24/10/2014</w:t>
            </w:r>
          </w:p>
        </w:tc>
      </w:tr>
      <w:tr w:rsidR="008D5378" w:rsidRPr="008D5378" w14:paraId="138D3418" w14:textId="77777777" w:rsidTr="0032685D">
        <w:tc>
          <w:tcPr>
            <w:tcW w:w="1590" w:type="pct"/>
            <w:tcBorders>
              <w:top w:val="nil"/>
              <w:left w:val="nil"/>
              <w:bottom w:val="nil"/>
              <w:right w:val="nil"/>
            </w:tcBorders>
            <w:shd w:val="clear" w:color="auto" w:fill="auto"/>
            <w:noWrap/>
            <w:vAlign w:val="bottom"/>
            <w:hideMark/>
          </w:tcPr>
          <w:p w14:paraId="471019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Thorpe, Jane</w:t>
            </w:r>
          </w:p>
        </w:tc>
        <w:tc>
          <w:tcPr>
            <w:tcW w:w="1439" w:type="pct"/>
            <w:tcBorders>
              <w:top w:val="nil"/>
              <w:left w:val="nil"/>
              <w:bottom w:val="nil"/>
              <w:right w:val="nil"/>
            </w:tcBorders>
            <w:shd w:val="clear" w:color="auto" w:fill="auto"/>
            <w:noWrap/>
            <w:vAlign w:val="bottom"/>
            <w:hideMark/>
          </w:tcPr>
          <w:p w14:paraId="4FB405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835EC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366.47 </w:t>
            </w:r>
          </w:p>
        </w:tc>
        <w:tc>
          <w:tcPr>
            <w:tcW w:w="756" w:type="pct"/>
            <w:gridSpan w:val="2"/>
            <w:tcBorders>
              <w:top w:val="nil"/>
              <w:left w:val="nil"/>
              <w:bottom w:val="nil"/>
              <w:right w:val="nil"/>
            </w:tcBorders>
            <w:shd w:val="clear" w:color="auto" w:fill="auto"/>
            <w:noWrap/>
            <w:vAlign w:val="bottom"/>
            <w:hideMark/>
          </w:tcPr>
          <w:p w14:paraId="57C958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13212551</w:t>
            </w:r>
          </w:p>
        </w:tc>
        <w:tc>
          <w:tcPr>
            <w:tcW w:w="760" w:type="pct"/>
            <w:gridSpan w:val="2"/>
            <w:tcBorders>
              <w:top w:val="nil"/>
              <w:left w:val="nil"/>
              <w:bottom w:val="nil"/>
              <w:right w:val="nil"/>
            </w:tcBorders>
            <w:shd w:val="clear" w:color="auto" w:fill="auto"/>
            <w:noWrap/>
            <w:vAlign w:val="bottom"/>
            <w:hideMark/>
          </w:tcPr>
          <w:p w14:paraId="625C8C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19/09/2014</w:t>
            </w:r>
          </w:p>
        </w:tc>
      </w:tr>
      <w:tr w:rsidR="008D5378" w:rsidRPr="008D5378" w14:paraId="4AA30774" w14:textId="77777777" w:rsidTr="0032685D">
        <w:tc>
          <w:tcPr>
            <w:tcW w:w="1590" w:type="pct"/>
            <w:tcBorders>
              <w:top w:val="nil"/>
              <w:left w:val="nil"/>
              <w:bottom w:val="nil"/>
              <w:right w:val="nil"/>
            </w:tcBorders>
            <w:shd w:val="clear" w:color="auto" w:fill="auto"/>
            <w:noWrap/>
            <w:vAlign w:val="bottom"/>
            <w:hideMark/>
          </w:tcPr>
          <w:p w14:paraId="2B144A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Thorpe, Jean</w:t>
            </w:r>
          </w:p>
        </w:tc>
        <w:tc>
          <w:tcPr>
            <w:tcW w:w="1439" w:type="pct"/>
            <w:tcBorders>
              <w:top w:val="nil"/>
              <w:left w:val="nil"/>
              <w:bottom w:val="nil"/>
              <w:right w:val="nil"/>
            </w:tcBorders>
            <w:shd w:val="clear" w:color="auto" w:fill="auto"/>
            <w:noWrap/>
            <w:vAlign w:val="bottom"/>
            <w:hideMark/>
          </w:tcPr>
          <w:p w14:paraId="447AB2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SA 5333</w:t>
            </w:r>
          </w:p>
        </w:tc>
        <w:tc>
          <w:tcPr>
            <w:tcW w:w="455" w:type="pct"/>
            <w:tcBorders>
              <w:top w:val="nil"/>
              <w:left w:val="nil"/>
              <w:bottom w:val="nil"/>
              <w:right w:val="nil"/>
            </w:tcBorders>
            <w:shd w:val="clear" w:color="auto" w:fill="auto"/>
            <w:noWrap/>
            <w:vAlign w:val="bottom"/>
            <w:hideMark/>
          </w:tcPr>
          <w:p w14:paraId="321C7D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30.15 </w:t>
            </w:r>
          </w:p>
        </w:tc>
        <w:tc>
          <w:tcPr>
            <w:tcW w:w="756" w:type="pct"/>
            <w:gridSpan w:val="2"/>
            <w:tcBorders>
              <w:top w:val="nil"/>
              <w:left w:val="nil"/>
              <w:bottom w:val="nil"/>
              <w:right w:val="nil"/>
            </w:tcBorders>
            <w:shd w:val="clear" w:color="auto" w:fill="auto"/>
            <w:noWrap/>
            <w:vAlign w:val="bottom"/>
            <w:hideMark/>
          </w:tcPr>
          <w:p w14:paraId="0A1133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11238576</w:t>
            </w:r>
          </w:p>
        </w:tc>
        <w:tc>
          <w:tcPr>
            <w:tcW w:w="760" w:type="pct"/>
            <w:gridSpan w:val="2"/>
            <w:tcBorders>
              <w:top w:val="nil"/>
              <w:left w:val="nil"/>
              <w:bottom w:val="nil"/>
              <w:right w:val="nil"/>
            </w:tcBorders>
            <w:shd w:val="clear" w:color="auto" w:fill="auto"/>
            <w:noWrap/>
            <w:vAlign w:val="bottom"/>
            <w:hideMark/>
          </w:tcPr>
          <w:p w14:paraId="50FB100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3BD0EF24" w14:textId="77777777" w:rsidTr="0032685D">
        <w:tc>
          <w:tcPr>
            <w:tcW w:w="1590" w:type="pct"/>
            <w:tcBorders>
              <w:top w:val="nil"/>
              <w:left w:val="nil"/>
              <w:bottom w:val="nil"/>
              <w:right w:val="nil"/>
            </w:tcBorders>
            <w:shd w:val="clear" w:color="auto" w:fill="auto"/>
            <w:noWrap/>
            <w:vAlign w:val="bottom"/>
            <w:hideMark/>
          </w:tcPr>
          <w:p w14:paraId="6B61D3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Thorsteinsen, Kate</w:t>
            </w:r>
          </w:p>
        </w:tc>
        <w:tc>
          <w:tcPr>
            <w:tcW w:w="1439" w:type="pct"/>
            <w:tcBorders>
              <w:top w:val="nil"/>
              <w:left w:val="nil"/>
              <w:bottom w:val="nil"/>
              <w:right w:val="nil"/>
            </w:tcBorders>
            <w:shd w:val="clear" w:color="auto" w:fill="auto"/>
            <w:noWrap/>
            <w:vAlign w:val="bottom"/>
            <w:hideMark/>
          </w:tcPr>
          <w:p w14:paraId="22F5A7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Crawford SA 5351</w:t>
            </w:r>
          </w:p>
        </w:tc>
        <w:tc>
          <w:tcPr>
            <w:tcW w:w="455" w:type="pct"/>
            <w:tcBorders>
              <w:top w:val="nil"/>
              <w:left w:val="nil"/>
              <w:bottom w:val="nil"/>
              <w:right w:val="nil"/>
            </w:tcBorders>
            <w:shd w:val="clear" w:color="auto" w:fill="auto"/>
            <w:noWrap/>
            <w:vAlign w:val="bottom"/>
            <w:hideMark/>
          </w:tcPr>
          <w:p w14:paraId="452856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254.73 </w:t>
            </w:r>
          </w:p>
        </w:tc>
        <w:tc>
          <w:tcPr>
            <w:tcW w:w="756" w:type="pct"/>
            <w:gridSpan w:val="2"/>
            <w:tcBorders>
              <w:top w:val="nil"/>
              <w:left w:val="nil"/>
              <w:bottom w:val="nil"/>
              <w:right w:val="nil"/>
            </w:tcBorders>
            <w:shd w:val="clear" w:color="auto" w:fill="auto"/>
            <w:noWrap/>
            <w:vAlign w:val="bottom"/>
            <w:hideMark/>
          </w:tcPr>
          <w:p w14:paraId="379DC7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8674781</w:t>
            </w:r>
          </w:p>
        </w:tc>
        <w:tc>
          <w:tcPr>
            <w:tcW w:w="760" w:type="pct"/>
            <w:gridSpan w:val="2"/>
            <w:tcBorders>
              <w:top w:val="nil"/>
              <w:left w:val="nil"/>
              <w:bottom w:val="nil"/>
              <w:right w:val="nil"/>
            </w:tcBorders>
            <w:shd w:val="clear" w:color="auto" w:fill="auto"/>
            <w:noWrap/>
            <w:vAlign w:val="bottom"/>
            <w:hideMark/>
          </w:tcPr>
          <w:p w14:paraId="3B07F8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16/04/2014</w:t>
            </w:r>
          </w:p>
        </w:tc>
      </w:tr>
      <w:tr w:rsidR="008D5378" w:rsidRPr="008D5378" w14:paraId="0521FC75" w14:textId="77777777" w:rsidTr="0032685D">
        <w:tc>
          <w:tcPr>
            <w:tcW w:w="1590" w:type="pct"/>
            <w:tcBorders>
              <w:top w:val="nil"/>
              <w:left w:val="nil"/>
              <w:bottom w:val="nil"/>
              <w:right w:val="nil"/>
            </w:tcBorders>
            <w:shd w:val="clear" w:color="auto" w:fill="auto"/>
            <w:noWrap/>
            <w:vAlign w:val="bottom"/>
            <w:hideMark/>
          </w:tcPr>
          <w:p w14:paraId="597317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Thorsteinsen, Kate</w:t>
            </w:r>
          </w:p>
        </w:tc>
        <w:tc>
          <w:tcPr>
            <w:tcW w:w="1439" w:type="pct"/>
            <w:tcBorders>
              <w:top w:val="nil"/>
              <w:left w:val="nil"/>
              <w:bottom w:val="nil"/>
              <w:right w:val="nil"/>
            </w:tcBorders>
            <w:shd w:val="clear" w:color="auto" w:fill="auto"/>
            <w:noWrap/>
            <w:vAlign w:val="bottom"/>
            <w:hideMark/>
          </w:tcPr>
          <w:p w14:paraId="2F5DAC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Crawford SA 5351</w:t>
            </w:r>
          </w:p>
        </w:tc>
        <w:tc>
          <w:tcPr>
            <w:tcW w:w="455" w:type="pct"/>
            <w:tcBorders>
              <w:top w:val="nil"/>
              <w:left w:val="nil"/>
              <w:bottom w:val="nil"/>
              <w:right w:val="nil"/>
            </w:tcBorders>
            <w:shd w:val="clear" w:color="auto" w:fill="auto"/>
            <w:noWrap/>
            <w:vAlign w:val="bottom"/>
            <w:hideMark/>
          </w:tcPr>
          <w:p w14:paraId="37A48D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91.45 </w:t>
            </w:r>
          </w:p>
        </w:tc>
        <w:tc>
          <w:tcPr>
            <w:tcW w:w="756" w:type="pct"/>
            <w:gridSpan w:val="2"/>
            <w:tcBorders>
              <w:top w:val="nil"/>
              <w:left w:val="nil"/>
              <w:bottom w:val="nil"/>
              <w:right w:val="nil"/>
            </w:tcBorders>
            <w:shd w:val="clear" w:color="auto" w:fill="auto"/>
            <w:noWrap/>
            <w:vAlign w:val="bottom"/>
            <w:hideMark/>
          </w:tcPr>
          <w:p w14:paraId="3EC4FC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8674781</w:t>
            </w:r>
          </w:p>
        </w:tc>
        <w:tc>
          <w:tcPr>
            <w:tcW w:w="760" w:type="pct"/>
            <w:gridSpan w:val="2"/>
            <w:tcBorders>
              <w:top w:val="nil"/>
              <w:left w:val="nil"/>
              <w:bottom w:val="nil"/>
              <w:right w:val="nil"/>
            </w:tcBorders>
            <w:shd w:val="clear" w:color="auto" w:fill="auto"/>
            <w:noWrap/>
            <w:vAlign w:val="bottom"/>
            <w:hideMark/>
          </w:tcPr>
          <w:p w14:paraId="261B6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16/04/2014</w:t>
            </w:r>
          </w:p>
        </w:tc>
      </w:tr>
      <w:tr w:rsidR="008D5378" w:rsidRPr="008D5378" w14:paraId="6F7F4F6D" w14:textId="77777777" w:rsidTr="0032685D">
        <w:tc>
          <w:tcPr>
            <w:tcW w:w="1590" w:type="pct"/>
            <w:tcBorders>
              <w:top w:val="nil"/>
              <w:left w:val="nil"/>
              <w:bottom w:val="nil"/>
              <w:right w:val="nil"/>
            </w:tcBorders>
            <w:shd w:val="clear" w:color="auto" w:fill="auto"/>
            <w:noWrap/>
            <w:vAlign w:val="bottom"/>
            <w:hideMark/>
          </w:tcPr>
          <w:p w14:paraId="03DEC3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Thorsteinsen, Kate</w:t>
            </w:r>
          </w:p>
        </w:tc>
        <w:tc>
          <w:tcPr>
            <w:tcW w:w="1439" w:type="pct"/>
            <w:tcBorders>
              <w:top w:val="nil"/>
              <w:left w:val="nil"/>
              <w:bottom w:val="nil"/>
              <w:right w:val="nil"/>
            </w:tcBorders>
            <w:shd w:val="clear" w:color="auto" w:fill="auto"/>
            <w:noWrap/>
            <w:vAlign w:val="bottom"/>
            <w:hideMark/>
          </w:tcPr>
          <w:p w14:paraId="140F80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Crawford SA 5351</w:t>
            </w:r>
          </w:p>
        </w:tc>
        <w:tc>
          <w:tcPr>
            <w:tcW w:w="455" w:type="pct"/>
            <w:tcBorders>
              <w:top w:val="nil"/>
              <w:left w:val="nil"/>
              <w:bottom w:val="nil"/>
              <w:right w:val="nil"/>
            </w:tcBorders>
            <w:shd w:val="clear" w:color="auto" w:fill="auto"/>
            <w:noWrap/>
            <w:vAlign w:val="bottom"/>
            <w:hideMark/>
          </w:tcPr>
          <w:p w14:paraId="31CE89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102.85 </w:t>
            </w:r>
          </w:p>
        </w:tc>
        <w:tc>
          <w:tcPr>
            <w:tcW w:w="756" w:type="pct"/>
            <w:gridSpan w:val="2"/>
            <w:tcBorders>
              <w:top w:val="nil"/>
              <w:left w:val="nil"/>
              <w:bottom w:val="nil"/>
              <w:right w:val="nil"/>
            </w:tcBorders>
            <w:shd w:val="clear" w:color="auto" w:fill="auto"/>
            <w:noWrap/>
            <w:vAlign w:val="bottom"/>
            <w:hideMark/>
          </w:tcPr>
          <w:p w14:paraId="5B8B50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8674781</w:t>
            </w:r>
          </w:p>
        </w:tc>
        <w:tc>
          <w:tcPr>
            <w:tcW w:w="760" w:type="pct"/>
            <w:gridSpan w:val="2"/>
            <w:tcBorders>
              <w:top w:val="nil"/>
              <w:left w:val="nil"/>
              <w:bottom w:val="nil"/>
              <w:right w:val="nil"/>
            </w:tcBorders>
            <w:shd w:val="clear" w:color="auto" w:fill="auto"/>
            <w:noWrap/>
            <w:vAlign w:val="bottom"/>
            <w:hideMark/>
          </w:tcPr>
          <w:p w14:paraId="0A9E21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16/04/2014</w:t>
            </w:r>
          </w:p>
        </w:tc>
      </w:tr>
      <w:tr w:rsidR="008D5378" w:rsidRPr="008D5378" w14:paraId="67E0D84C" w14:textId="77777777" w:rsidTr="0032685D">
        <w:tc>
          <w:tcPr>
            <w:tcW w:w="1590" w:type="pct"/>
            <w:tcBorders>
              <w:top w:val="nil"/>
              <w:left w:val="nil"/>
              <w:bottom w:val="nil"/>
              <w:right w:val="nil"/>
            </w:tcBorders>
            <w:shd w:val="clear" w:color="auto" w:fill="auto"/>
            <w:noWrap/>
            <w:vAlign w:val="bottom"/>
            <w:hideMark/>
          </w:tcPr>
          <w:p w14:paraId="0216F7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461E90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D8FB8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D9561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56C893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1442BB51" w14:textId="77777777" w:rsidTr="0032685D">
        <w:tc>
          <w:tcPr>
            <w:tcW w:w="1590" w:type="pct"/>
            <w:tcBorders>
              <w:top w:val="nil"/>
              <w:left w:val="nil"/>
              <w:bottom w:val="nil"/>
              <w:right w:val="nil"/>
            </w:tcBorders>
            <w:shd w:val="clear" w:color="auto" w:fill="auto"/>
            <w:noWrap/>
            <w:vAlign w:val="bottom"/>
            <w:hideMark/>
          </w:tcPr>
          <w:p w14:paraId="37D6C1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44CD79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9BAED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33345F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7B4800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55CF5B5E" w14:textId="77777777" w:rsidTr="0032685D">
        <w:tc>
          <w:tcPr>
            <w:tcW w:w="1590" w:type="pct"/>
            <w:tcBorders>
              <w:top w:val="nil"/>
              <w:left w:val="nil"/>
              <w:bottom w:val="nil"/>
              <w:right w:val="nil"/>
            </w:tcBorders>
            <w:shd w:val="clear" w:color="auto" w:fill="auto"/>
            <w:noWrap/>
            <w:vAlign w:val="bottom"/>
            <w:hideMark/>
          </w:tcPr>
          <w:p w14:paraId="5F18C9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54F6FA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21F055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BF99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51B633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21/02/2014</w:t>
            </w:r>
          </w:p>
        </w:tc>
      </w:tr>
      <w:tr w:rsidR="008D5378" w:rsidRPr="008D5378" w14:paraId="169021B6" w14:textId="77777777" w:rsidTr="0032685D">
        <w:tc>
          <w:tcPr>
            <w:tcW w:w="1590" w:type="pct"/>
            <w:tcBorders>
              <w:top w:val="nil"/>
              <w:left w:val="nil"/>
              <w:bottom w:val="nil"/>
              <w:right w:val="nil"/>
            </w:tcBorders>
            <w:shd w:val="clear" w:color="auto" w:fill="auto"/>
            <w:noWrap/>
            <w:vAlign w:val="bottom"/>
            <w:hideMark/>
          </w:tcPr>
          <w:p w14:paraId="0EF113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517B1E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7B5438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91B75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5D6F6C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1D054281" w14:textId="77777777" w:rsidTr="0032685D">
        <w:tc>
          <w:tcPr>
            <w:tcW w:w="1590" w:type="pct"/>
            <w:tcBorders>
              <w:top w:val="nil"/>
              <w:left w:val="nil"/>
              <w:bottom w:val="nil"/>
              <w:right w:val="nil"/>
            </w:tcBorders>
            <w:shd w:val="clear" w:color="auto" w:fill="auto"/>
            <w:noWrap/>
            <w:vAlign w:val="bottom"/>
            <w:hideMark/>
          </w:tcPr>
          <w:p w14:paraId="3269FC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27062C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32F1A5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7B6E3C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4F0F67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2/05/2014</w:t>
            </w:r>
          </w:p>
        </w:tc>
      </w:tr>
      <w:tr w:rsidR="008D5378" w:rsidRPr="008D5378" w14:paraId="5642966C" w14:textId="77777777" w:rsidTr="0032685D">
        <w:tc>
          <w:tcPr>
            <w:tcW w:w="1590" w:type="pct"/>
            <w:tcBorders>
              <w:top w:val="nil"/>
              <w:left w:val="nil"/>
              <w:bottom w:val="nil"/>
              <w:right w:val="nil"/>
            </w:tcBorders>
            <w:shd w:val="clear" w:color="auto" w:fill="auto"/>
            <w:noWrap/>
            <w:vAlign w:val="bottom"/>
            <w:hideMark/>
          </w:tcPr>
          <w:p w14:paraId="6DD509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20C769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D316E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C6A01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59BD82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15AC80A4" w14:textId="77777777" w:rsidTr="0032685D">
        <w:tc>
          <w:tcPr>
            <w:tcW w:w="1590" w:type="pct"/>
            <w:tcBorders>
              <w:top w:val="nil"/>
              <w:left w:val="nil"/>
              <w:bottom w:val="nil"/>
              <w:right w:val="nil"/>
            </w:tcBorders>
            <w:shd w:val="clear" w:color="auto" w:fill="auto"/>
            <w:noWrap/>
            <w:vAlign w:val="bottom"/>
            <w:hideMark/>
          </w:tcPr>
          <w:p w14:paraId="539197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137B98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079A49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44FAE4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6818AC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072DB92B" w14:textId="77777777" w:rsidTr="0032685D">
        <w:tc>
          <w:tcPr>
            <w:tcW w:w="1590" w:type="pct"/>
            <w:tcBorders>
              <w:top w:val="nil"/>
              <w:left w:val="nil"/>
              <w:bottom w:val="nil"/>
              <w:right w:val="nil"/>
            </w:tcBorders>
            <w:shd w:val="clear" w:color="auto" w:fill="auto"/>
            <w:noWrap/>
            <w:vAlign w:val="bottom"/>
            <w:hideMark/>
          </w:tcPr>
          <w:p w14:paraId="15CFCBB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5FC66D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5A6CD2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1BC47B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5BC09C0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8/08/2014</w:t>
            </w:r>
          </w:p>
        </w:tc>
      </w:tr>
      <w:tr w:rsidR="008D5378" w:rsidRPr="008D5378" w14:paraId="440C5F0D" w14:textId="77777777" w:rsidTr="0032685D">
        <w:tc>
          <w:tcPr>
            <w:tcW w:w="1590" w:type="pct"/>
            <w:tcBorders>
              <w:top w:val="nil"/>
              <w:left w:val="nil"/>
              <w:bottom w:val="nil"/>
              <w:right w:val="nil"/>
            </w:tcBorders>
            <w:shd w:val="clear" w:color="auto" w:fill="auto"/>
            <w:noWrap/>
            <w:vAlign w:val="bottom"/>
            <w:hideMark/>
          </w:tcPr>
          <w:p w14:paraId="002562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3534B4C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42086B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8186A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3BB5AF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22/08/2014</w:t>
            </w:r>
          </w:p>
        </w:tc>
      </w:tr>
      <w:tr w:rsidR="008D5378" w:rsidRPr="008D5378" w14:paraId="037C8B28" w14:textId="77777777" w:rsidTr="0032685D">
        <w:tc>
          <w:tcPr>
            <w:tcW w:w="1590" w:type="pct"/>
            <w:tcBorders>
              <w:top w:val="nil"/>
              <w:left w:val="nil"/>
              <w:bottom w:val="nil"/>
              <w:right w:val="nil"/>
            </w:tcBorders>
            <w:shd w:val="clear" w:color="auto" w:fill="auto"/>
            <w:noWrap/>
            <w:vAlign w:val="bottom"/>
            <w:hideMark/>
          </w:tcPr>
          <w:p w14:paraId="29A75C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148CC3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7721A6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60F78B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13BE38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3/10/2014</w:t>
            </w:r>
          </w:p>
        </w:tc>
      </w:tr>
      <w:tr w:rsidR="008D5378" w:rsidRPr="008D5378" w14:paraId="6DF9DCF1" w14:textId="77777777" w:rsidTr="0032685D">
        <w:tc>
          <w:tcPr>
            <w:tcW w:w="1590" w:type="pct"/>
            <w:tcBorders>
              <w:top w:val="nil"/>
              <w:left w:val="nil"/>
              <w:bottom w:val="nil"/>
              <w:right w:val="nil"/>
            </w:tcBorders>
            <w:shd w:val="clear" w:color="auto" w:fill="auto"/>
            <w:noWrap/>
            <w:vAlign w:val="bottom"/>
            <w:hideMark/>
          </w:tcPr>
          <w:p w14:paraId="5BF33B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Thuhutynh, Lam</w:t>
            </w:r>
          </w:p>
        </w:tc>
        <w:tc>
          <w:tcPr>
            <w:tcW w:w="1439" w:type="pct"/>
            <w:tcBorders>
              <w:top w:val="nil"/>
              <w:left w:val="nil"/>
              <w:bottom w:val="nil"/>
              <w:right w:val="nil"/>
            </w:tcBorders>
            <w:shd w:val="clear" w:color="auto" w:fill="auto"/>
            <w:noWrap/>
            <w:vAlign w:val="bottom"/>
            <w:hideMark/>
          </w:tcPr>
          <w:p w14:paraId="1D3899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Pennington SA 5013</w:t>
            </w:r>
          </w:p>
        </w:tc>
        <w:tc>
          <w:tcPr>
            <w:tcW w:w="455" w:type="pct"/>
            <w:tcBorders>
              <w:top w:val="nil"/>
              <w:left w:val="nil"/>
              <w:bottom w:val="nil"/>
              <w:right w:val="nil"/>
            </w:tcBorders>
            <w:shd w:val="clear" w:color="auto" w:fill="auto"/>
            <w:noWrap/>
            <w:vAlign w:val="bottom"/>
            <w:hideMark/>
          </w:tcPr>
          <w:p w14:paraId="1F6796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10.40 </w:t>
            </w:r>
          </w:p>
        </w:tc>
        <w:tc>
          <w:tcPr>
            <w:tcW w:w="756" w:type="pct"/>
            <w:gridSpan w:val="2"/>
            <w:tcBorders>
              <w:top w:val="nil"/>
              <w:left w:val="nil"/>
              <w:bottom w:val="nil"/>
              <w:right w:val="nil"/>
            </w:tcBorders>
            <w:shd w:val="clear" w:color="auto" w:fill="auto"/>
            <w:noWrap/>
            <w:vAlign w:val="bottom"/>
            <w:hideMark/>
          </w:tcPr>
          <w:p w14:paraId="63FFFC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3838983</w:t>
            </w:r>
          </w:p>
        </w:tc>
        <w:tc>
          <w:tcPr>
            <w:tcW w:w="760" w:type="pct"/>
            <w:gridSpan w:val="2"/>
            <w:tcBorders>
              <w:top w:val="nil"/>
              <w:left w:val="nil"/>
              <w:bottom w:val="nil"/>
              <w:right w:val="nil"/>
            </w:tcBorders>
            <w:shd w:val="clear" w:color="auto" w:fill="auto"/>
            <w:noWrap/>
            <w:vAlign w:val="bottom"/>
            <w:hideMark/>
          </w:tcPr>
          <w:p w14:paraId="6E8B38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14/11/2014</w:t>
            </w:r>
          </w:p>
        </w:tc>
      </w:tr>
      <w:tr w:rsidR="008D5378" w:rsidRPr="008D5378" w14:paraId="18A91BCB" w14:textId="77777777" w:rsidTr="0032685D">
        <w:tc>
          <w:tcPr>
            <w:tcW w:w="1590" w:type="pct"/>
            <w:tcBorders>
              <w:top w:val="nil"/>
              <w:left w:val="nil"/>
              <w:bottom w:val="nil"/>
              <w:right w:val="nil"/>
            </w:tcBorders>
            <w:shd w:val="clear" w:color="auto" w:fill="auto"/>
            <w:noWrap/>
            <w:vAlign w:val="bottom"/>
            <w:hideMark/>
          </w:tcPr>
          <w:p w14:paraId="259E06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Tilbrook, Darren</w:t>
            </w:r>
          </w:p>
        </w:tc>
        <w:tc>
          <w:tcPr>
            <w:tcW w:w="1439" w:type="pct"/>
            <w:tcBorders>
              <w:top w:val="nil"/>
              <w:left w:val="nil"/>
              <w:bottom w:val="nil"/>
              <w:right w:val="nil"/>
            </w:tcBorders>
            <w:shd w:val="clear" w:color="auto" w:fill="auto"/>
            <w:noWrap/>
            <w:vAlign w:val="bottom"/>
            <w:hideMark/>
          </w:tcPr>
          <w:p w14:paraId="3A76080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Glynde SA 5070</w:t>
            </w:r>
          </w:p>
        </w:tc>
        <w:tc>
          <w:tcPr>
            <w:tcW w:w="455" w:type="pct"/>
            <w:tcBorders>
              <w:top w:val="nil"/>
              <w:left w:val="nil"/>
              <w:bottom w:val="nil"/>
              <w:right w:val="nil"/>
            </w:tcBorders>
            <w:shd w:val="clear" w:color="auto" w:fill="auto"/>
            <w:noWrap/>
            <w:vAlign w:val="bottom"/>
            <w:hideMark/>
          </w:tcPr>
          <w:p w14:paraId="5D1F06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28.63 </w:t>
            </w:r>
          </w:p>
        </w:tc>
        <w:tc>
          <w:tcPr>
            <w:tcW w:w="756" w:type="pct"/>
            <w:gridSpan w:val="2"/>
            <w:tcBorders>
              <w:top w:val="nil"/>
              <w:left w:val="nil"/>
              <w:bottom w:val="nil"/>
              <w:right w:val="nil"/>
            </w:tcBorders>
            <w:shd w:val="clear" w:color="auto" w:fill="auto"/>
            <w:noWrap/>
            <w:vAlign w:val="bottom"/>
            <w:hideMark/>
          </w:tcPr>
          <w:p w14:paraId="0A4F16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2989245</w:t>
            </w:r>
          </w:p>
        </w:tc>
        <w:tc>
          <w:tcPr>
            <w:tcW w:w="760" w:type="pct"/>
            <w:gridSpan w:val="2"/>
            <w:tcBorders>
              <w:top w:val="nil"/>
              <w:left w:val="nil"/>
              <w:bottom w:val="nil"/>
              <w:right w:val="nil"/>
            </w:tcBorders>
            <w:shd w:val="clear" w:color="auto" w:fill="auto"/>
            <w:noWrap/>
            <w:vAlign w:val="bottom"/>
            <w:hideMark/>
          </w:tcPr>
          <w:p w14:paraId="171195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1C362390" w14:textId="77777777" w:rsidTr="0032685D">
        <w:tc>
          <w:tcPr>
            <w:tcW w:w="1590" w:type="pct"/>
            <w:tcBorders>
              <w:top w:val="nil"/>
              <w:left w:val="nil"/>
              <w:bottom w:val="nil"/>
              <w:right w:val="nil"/>
            </w:tcBorders>
            <w:shd w:val="clear" w:color="auto" w:fill="auto"/>
            <w:noWrap/>
            <w:vAlign w:val="bottom"/>
            <w:hideMark/>
          </w:tcPr>
          <w:p w14:paraId="2A9C08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Tiller, Sindy</w:t>
            </w:r>
          </w:p>
        </w:tc>
        <w:tc>
          <w:tcPr>
            <w:tcW w:w="1439" w:type="pct"/>
            <w:tcBorders>
              <w:top w:val="nil"/>
              <w:left w:val="nil"/>
              <w:bottom w:val="nil"/>
              <w:right w:val="nil"/>
            </w:tcBorders>
            <w:shd w:val="clear" w:color="auto" w:fill="auto"/>
            <w:noWrap/>
            <w:vAlign w:val="bottom"/>
            <w:hideMark/>
          </w:tcPr>
          <w:p w14:paraId="3F0B44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Eudunda SA 5374</w:t>
            </w:r>
          </w:p>
        </w:tc>
        <w:tc>
          <w:tcPr>
            <w:tcW w:w="455" w:type="pct"/>
            <w:tcBorders>
              <w:top w:val="nil"/>
              <w:left w:val="nil"/>
              <w:bottom w:val="nil"/>
              <w:right w:val="nil"/>
            </w:tcBorders>
            <w:shd w:val="clear" w:color="auto" w:fill="auto"/>
            <w:noWrap/>
            <w:vAlign w:val="bottom"/>
            <w:hideMark/>
          </w:tcPr>
          <w:p w14:paraId="2E4E83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96.82 </w:t>
            </w:r>
          </w:p>
        </w:tc>
        <w:tc>
          <w:tcPr>
            <w:tcW w:w="756" w:type="pct"/>
            <w:gridSpan w:val="2"/>
            <w:tcBorders>
              <w:top w:val="nil"/>
              <w:left w:val="nil"/>
              <w:bottom w:val="nil"/>
              <w:right w:val="nil"/>
            </w:tcBorders>
            <w:shd w:val="clear" w:color="auto" w:fill="auto"/>
            <w:noWrap/>
            <w:vAlign w:val="bottom"/>
            <w:hideMark/>
          </w:tcPr>
          <w:p w14:paraId="1523A2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9191290</w:t>
            </w:r>
          </w:p>
        </w:tc>
        <w:tc>
          <w:tcPr>
            <w:tcW w:w="760" w:type="pct"/>
            <w:gridSpan w:val="2"/>
            <w:tcBorders>
              <w:top w:val="nil"/>
              <w:left w:val="nil"/>
              <w:bottom w:val="nil"/>
              <w:right w:val="nil"/>
            </w:tcBorders>
            <w:shd w:val="clear" w:color="auto" w:fill="auto"/>
            <w:noWrap/>
            <w:vAlign w:val="bottom"/>
            <w:hideMark/>
          </w:tcPr>
          <w:p w14:paraId="132562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CB17039" w14:textId="77777777" w:rsidTr="0032685D">
        <w:tc>
          <w:tcPr>
            <w:tcW w:w="1590" w:type="pct"/>
            <w:tcBorders>
              <w:top w:val="nil"/>
              <w:left w:val="nil"/>
              <w:bottom w:val="nil"/>
              <w:right w:val="nil"/>
            </w:tcBorders>
            <w:shd w:val="clear" w:color="auto" w:fill="auto"/>
            <w:noWrap/>
            <w:vAlign w:val="bottom"/>
            <w:hideMark/>
          </w:tcPr>
          <w:p w14:paraId="63FF12A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Tim Knott</w:t>
            </w:r>
          </w:p>
        </w:tc>
        <w:tc>
          <w:tcPr>
            <w:tcW w:w="1439" w:type="pct"/>
            <w:tcBorders>
              <w:top w:val="nil"/>
              <w:left w:val="nil"/>
              <w:bottom w:val="nil"/>
              <w:right w:val="nil"/>
            </w:tcBorders>
            <w:shd w:val="clear" w:color="auto" w:fill="auto"/>
            <w:noWrap/>
            <w:vAlign w:val="bottom"/>
            <w:hideMark/>
          </w:tcPr>
          <w:p w14:paraId="4B7B1A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Bordertown SA 5268</w:t>
            </w:r>
          </w:p>
        </w:tc>
        <w:tc>
          <w:tcPr>
            <w:tcW w:w="455" w:type="pct"/>
            <w:tcBorders>
              <w:top w:val="nil"/>
              <w:left w:val="nil"/>
              <w:bottom w:val="nil"/>
              <w:right w:val="nil"/>
            </w:tcBorders>
            <w:shd w:val="clear" w:color="auto" w:fill="auto"/>
            <w:noWrap/>
            <w:vAlign w:val="bottom"/>
            <w:hideMark/>
          </w:tcPr>
          <w:p w14:paraId="4CBF58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14.17 </w:t>
            </w:r>
          </w:p>
        </w:tc>
        <w:tc>
          <w:tcPr>
            <w:tcW w:w="756" w:type="pct"/>
            <w:gridSpan w:val="2"/>
            <w:tcBorders>
              <w:top w:val="nil"/>
              <w:left w:val="nil"/>
              <w:bottom w:val="nil"/>
              <w:right w:val="nil"/>
            </w:tcBorders>
            <w:shd w:val="clear" w:color="auto" w:fill="auto"/>
            <w:noWrap/>
            <w:vAlign w:val="bottom"/>
            <w:hideMark/>
          </w:tcPr>
          <w:p w14:paraId="63B30B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7636624</w:t>
            </w:r>
          </w:p>
        </w:tc>
        <w:tc>
          <w:tcPr>
            <w:tcW w:w="760" w:type="pct"/>
            <w:gridSpan w:val="2"/>
            <w:tcBorders>
              <w:top w:val="nil"/>
              <w:left w:val="nil"/>
              <w:bottom w:val="nil"/>
              <w:right w:val="nil"/>
            </w:tcBorders>
            <w:shd w:val="clear" w:color="auto" w:fill="auto"/>
            <w:noWrap/>
            <w:vAlign w:val="bottom"/>
            <w:hideMark/>
          </w:tcPr>
          <w:p w14:paraId="66C488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29/07/2015</w:t>
            </w:r>
          </w:p>
        </w:tc>
      </w:tr>
      <w:tr w:rsidR="008D5378" w:rsidRPr="008D5378" w14:paraId="3621719F" w14:textId="77777777" w:rsidTr="0032685D">
        <w:tc>
          <w:tcPr>
            <w:tcW w:w="1590" w:type="pct"/>
            <w:tcBorders>
              <w:top w:val="nil"/>
              <w:left w:val="nil"/>
              <w:bottom w:val="nil"/>
              <w:right w:val="nil"/>
            </w:tcBorders>
            <w:shd w:val="clear" w:color="auto" w:fill="auto"/>
            <w:noWrap/>
            <w:vAlign w:val="bottom"/>
            <w:hideMark/>
          </w:tcPr>
          <w:p w14:paraId="5E2AF2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Tim, Chea</w:t>
            </w:r>
          </w:p>
        </w:tc>
        <w:tc>
          <w:tcPr>
            <w:tcW w:w="1439" w:type="pct"/>
            <w:tcBorders>
              <w:top w:val="nil"/>
              <w:left w:val="nil"/>
              <w:bottom w:val="nil"/>
              <w:right w:val="nil"/>
            </w:tcBorders>
            <w:shd w:val="clear" w:color="auto" w:fill="auto"/>
            <w:noWrap/>
            <w:vAlign w:val="bottom"/>
            <w:hideMark/>
          </w:tcPr>
          <w:p w14:paraId="30B56A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Downs SA 5108</w:t>
            </w:r>
          </w:p>
        </w:tc>
        <w:tc>
          <w:tcPr>
            <w:tcW w:w="455" w:type="pct"/>
            <w:tcBorders>
              <w:top w:val="nil"/>
              <w:left w:val="nil"/>
              <w:bottom w:val="nil"/>
              <w:right w:val="nil"/>
            </w:tcBorders>
            <w:shd w:val="clear" w:color="auto" w:fill="auto"/>
            <w:noWrap/>
            <w:vAlign w:val="bottom"/>
            <w:hideMark/>
          </w:tcPr>
          <w:p w14:paraId="3AC751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17.71 </w:t>
            </w:r>
          </w:p>
        </w:tc>
        <w:tc>
          <w:tcPr>
            <w:tcW w:w="756" w:type="pct"/>
            <w:gridSpan w:val="2"/>
            <w:tcBorders>
              <w:top w:val="nil"/>
              <w:left w:val="nil"/>
              <w:bottom w:val="nil"/>
              <w:right w:val="nil"/>
            </w:tcBorders>
            <w:shd w:val="clear" w:color="auto" w:fill="auto"/>
            <w:noWrap/>
            <w:vAlign w:val="bottom"/>
            <w:hideMark/>
          </w:tcPr>
          <w:p w14:paraId="0B9D57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10132934</w:t>
            </w:r>
          </w:p>
        </w:tc>
        <w:tc>
          <w:tcPr>
            <w:tcW w:w="760" w:type="pct"/>
            <w:gridSpan w:val="2"/>
            <w:tcBorders>
              <w:top w:val="nil"/>
              <w:left w:val="nil"/>
              <w:bottom w:val="nil"/>
              <w:right w:val="nil"/>
            </w:tcBorders>
            <w:shd w:val="clear" w:color="auto" w:fill="auto"/>
            <w:noWrap/>
            <w:vAlign w:val="bottom"/>
            <w:hideMark/>
          </w:tcPr>
          <w:p w14:paraId="2E2AAC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4DAE9022" w14:textId="77777777" w:rsidTr="0032685D">
        <w:tc>
          <w:tcPr>
            <w:tcW w:w="1590" w:type="pct"/>
            <w:tcBorders>
              <w:top w:val="nil"/>
              <w:left w:val="nil"/>
              <w:bottom w:val="nil"/>
              <w:right w:val="nil"/>
            </w:tcBorders>
            <w:shd w:val="clear" w:color="auto" w:fill="auto"/>
            <w:noWrap/>
            <w:vAlign w:val="bottom"/>
            <w:hideMark/>
          </w:tcPr>
          <w:p w14:paraId="3C10C4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Tinkler, Thomas</w:t>
            </w:r>
          </w:p>
        </w:tc>
        <w:tc>
          <w:tcPr>
            <w:tcW w:w="1439" w:type="pct"/>
            <w:tcBorders>
              <w:top w:val="nil"/>
              <w:left w:val="nil"/>
              <w:bottom w:val="nil"/>
              <w:right w:val="nil"/>
            </w:tcBorders>
            <w:shd w:val="clear" w:color="auto" w:fill="auto"/>
            <w:noWrap/>
            <w:vAlign w:val="bottom"/>
            <w:hideMark/>
          </w:tcPr>
          <w:p w14:paraId="6A51C6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5E35C5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15.09 </w:t>
            </w:r>
          </w:p>
        </w:tc>
        <w:tc>
          <w:tcPr>
            <w:tcW w:w="756" w:type="pct"/>
            <w:gridSpan w:val="2"/>
            <w:tcBorders>
              <w:top w:val="nil"/>
              <w:left w:val="nil"/>
              <w:bottom w:val="nil"/>
              <w:right w:val="nil"/>
            </w:tcBorders>
            <w:shd w:val="clear" w:color="auto" w:fill="auto"/>
            <w:noWrap/>
            <w:vAlign w:val="bottom"/>
            <w:hideMark/>
          </w:tcPr>
          <w:p w14:paraId="4FDCDB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9719472</w:t>
            </w:r>
          </w:p>
        </w:tc>
        <w:tc>
          <w:tcPr>
            <w:tcW w:w="760" w:type="pct"/>
            <w:gridSpan w:val="2"/>
            <w:tcBorders>
              <w:top w:val="nil"/>
              <w:left w:val="nil"/>
              <w:bottom w:val="nil"/>
              <w:right w:val="nil"/>
            </w:tcBorders>
            <w:shd w:val="clear" w:color="auto" w:fill="auto"/>
            <w:noWrap/>
            <w:vAlign w:val="bottom"/>
            <w:hideMark/>
          </w:tcPr>
          <w:p w14:paraId="66E080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3A48F8AD" w14:textId="77777777" w:rsidTr="0032685D">
        <w:tc>
          <w:tcPr>
            <w:tcW w:w="1590" w:type="pct"/>
            <w:tcBorders>
              <w:top w:val="nil"/>
              <w:left w:val="nil"/>
              <w:bottom w:val="nil"/>
              <w:right w:val="nil"/>
            </w:tcBorders>
            <w:shd w:val="clear" w:color="auto" w:fill="auto"/>
            <w:noWrap/>
            <w:vAlign w:val="bottom"/>
            <w:hideMark/>
          </w:tcPr>
          <w:p w14:paraId="3CDC35D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Tinkler, Thomas</w:t>
            </w:r>
          </w:p>
        </w:tc>
        <w:tc>
          <w:tcPr>
            <w:tcW w:w="1439" w:type="pct"/>
            <w:tcBorders>
              <w:top w:val="nil"/>
              <w:left w:val="nil"/>
              <w:bottom w:val="nil"/>
              <w:right w:val="nil"/>
            </w:tcBorders>
            <w:shd w:val="clear" w:color="auto" w:fill="auto"/>
            <w:noWrap/>
            <w:vAlign w:val="bottom"/>
            <w:hideMark/>
          </w:tcPr>
          <w:p w14:paraId="6709D8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7FCF72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34.91 </w:t>
            </w:r>
          </w:p>
        </w:tc>
        <w:tc>
          <w:tcPr>
            <w:tcW w:w="756" w:type="pct"/>
            <w:gridSpan w:val="2"/>
            <w:tcBorders>
              <w:top w:val="nil"/>
              <w:left w:val="nil"/>
              <w:bottom w:val="nil"/>
              <w:right w:val="nil"/>
            </w:tcBorders>
            <w:shd w:val="clear" w:color="auto" w:fill="auto"/>
            <w:noWrap/>
            <w:vAlign w:val="bottom"/>
            <w:hideMark/>
          </w:tcPr>
          <w:p w14:paraId="54641D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9719472</w:t>
            </w:r>
          </w:p>
        </w:tc>
        <w:tc>
          <w:tcPr>
            <w:tcW w:w="760" w:type="pct"/>
            <w:gridSpan w:val="2"/>
            <w:tcBorders>
              <w:top w:val="nil"/>
              <w:left w:val="nil"/>
              <w:bottom w:val="nil"/>
              <w:right w:val="nil"/>
            </w:tcBorders>
            <w:shd w:val="clear" w:color="auto" w:fill="auto"/>
            <w:noWrap/>
            <w:vAlign w:val="bottom"/>
            <w:hideMark/>
          </w:tcPr>
          <w:p w14:paraId="1FBD3F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5C69FB01" w14:textId="77777777" w:rsidTr="0032685D">
        <w:tc>
          <w:tcPr>
            <w:tcW w:w="1590" w:type="pct"/>
            <w:tcBorders>
              <w:top w:val="nil"/>
              <w:left w:val="nil"/>
              <w:bottom w:val="nil"/>
              <w:right w:val="nil"/>
            </w:tcBorders>
            <w:shd w:val="clear" w:color="auto" w:fill="auto"/>
            <w:noWrap/>
            <w:vAlign w:val="bottom"/>
            <w:hideMark/>
          </w:tcPr>
          <w:p w14:paraId="1C78DF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Tinkler, Thomas</w:t>
            </w:r>
          </w:p>
        </w:tc>
        <w:tc>
          <w:tcPr>
            <w:tcW w:w="1439" w:type="pct"/>
            <w:tcBorders>
              <w:top w:val="nil"/>
              <w:left w:val="nil"/>
              <w:bottom w:val="nil"/>
              <w:right w:val="nil"/>
            </w:tcBorders>
            <w:shd w:val="clear" w:color="auto" w:fill="auto"/>
            <w:noWrap/>
            <w:vAlign w:val="bottom"/>
            <w:hideMark/>
          </w:tcPr>
          <w:p w14:paraId="642096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513377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3E8E37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9719472</w:t>
            </w:r>
          </w:p>
        </w:tc>
        <w:tc>
          <w:tcPr>
            <w:tcW w:w="760" w:type="pct"/>
            <w:gridSpan w:val="2"/>
            <w:tcBorders>
              <w:top w:val="nil"/>
              <w:left w:val="nil"/>
              <w:bottom w:val="nil"/>
              <w:right w:val="nil"/>
            </w:tcBorders>
            <w:shd w:val="clear" w:color="auto" w:fill="auto"/>
            <w:noWrap/>
            <w:vAlign w:val="bottom"/>
            <w:hideMark/>
          </w:tcPr>
          <w:p w14:paraId="70E356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23/12/2015</w:t>
            </w:r>
          </w:p>
        </w:tc>
      </w:tr>
      <w:tr w:rsidR="008D5378" w:rsidRPr="008D5378" w14:paraId="0CDD355A" w14:textId="77777777" w:rsidTr="0032685D">
        <w:tc>
          <w:tcPr>
            <w:tcW w:w="1590" w:type="pct"/>
            <w:tcBorders>
              <w:top w:val="nil"/>
              <w:left w:val="nil"/>
              <w:bottom w:val="nil"/>
              <w:right w:val="nil"/>
            </w:tcBorders>
            <w:shd w:val="clear" w:color="auto" w:fill="auto"/>
            <w:noWrap/>
            <w:vAlign w:val="bottom"/>
            <w:hideMark/>
          </w:tcPr>
          <w:p w14:paraId="68CF48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Tintookie Vineyards P/L</w:t>
            </w:r>
          </w:p>
        </w:tc>
        <w:tc>
          <w:tcPr>
            <w:tcW w:w="1439" w:type="pct"/>
            <w:tcBorders>
              <w:top w:val="nil"/>
              <w:left w:val="nil"/>
              <w:bottom w:val="nil"/>
              <w:right w:val="nil"/>
            </w:tcBorders>
            <w:shd w:val="clear" w:color="auto" w:fill="auto"/>
            <w:noWrap/>
            <w:vAlign w:val="bottom"/>
            <w:hideMark/>
          </w:tcPr>
          <w:p w14:paraId="732F8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Blewitt Springs SA 5171</w:t>
            </w:r>
          </w:p>
        </w:tc>
        <w:tc>
          <w:tcPr>
            <w:tcW w:w="455" w:type="pct"/>
            <w:tcBorders>
              <w:top w:val="nil"/>
              <w:left w:val="nil"/>
              <w:bottom w:val="nil"/>
              <w:right w:val="nil"/>
            </w:tcBorders>
            <w:shd w:val="clear" w:color="auto" w:fill="auto"/>
            <w:noWrap/>
            <w:vAlign w:val="bottom"/>
            <w:hideMark/>
          </w:tcPr>
          <w:p w14:paraId="00C44B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163.10 </w:t>
            </w:r>
          </w:p>
        </w:tc>
        <w:tc>
          <w:tcPr>
            <w:tcW w:w="756" w:type="pct"/>
            <w:gridSpan w:val="2"/>
            <w:tcBorders>
              <w:top w:val="nil"/>
              <w:left w:val="nil"/>
              <w:bottom w:val="nil"/>
              <w:right w:val="nil"/>
            </w:tcBorders>
            <w:shd w:val="clear" w:color="auto" w:fill="auto"/>
            <w:noWrap/>
            <w:vAlign w:val="bottom"/>
            <w:hideMark/>
          </w:tcPr>
          <w:p w14:paraId="05818D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1534137</w:t>
            </w:r>
          </w:p>
        </w:tc>
        <w:tc>
          <w:tcPr>
            <w:tcW w:w="760" w:type="pct"/>
            <w:gridSpan w:val="2"/>
            <w:tcBorders>
              <w:top w:val="nil"/>
              <w:left w:val="nil"/>
              <w:bottom w:val="nil"/>
              <w:right w:val="nil"/>
            </w:tcBorders>
            <w:shd w:val="clear" w:color="auto" w:fill="auto"/>
            <w:noWrap/>
            <w:vAlign w:val="bottom"/>
            <w:hideMark/>
          </w:tcPr>
          <w:p w14:paraId="561C0A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4B1A4D69" w14:textId="77777777" w:rsidTr="0032685D">
        <w:tc>
          <w:tcPr>
            <w:tcW w:w="1590" w:type="pct"/>
            <w:tcBorders>
              <w:top w:val="nil"/>
              <w:left w:val="nil"/>
              <w:bottom w:val="nil"/>
              <w:right w:val="nil"/>
            </w:tcBorders>
            <w:shd w:val="clear" w:color="auto" w:fill="auto"/>
            <w:noWrap/>
            <w:vAlign w:val="bottom"/>
            <w:hideMark/>
          </w:tcPr>
          <w:p w14:paraId="1D5477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Tolley, Alan</w:t>
            </w:r>
          </w:p>
        </w:tc>
        <w:tc>
          <w:tcPr>
            <w:tcW w:w="1439" w:type="pct"/>
            <w:tcBorders>
              <w:top w:val="nil"/>
              <w:left w:val="nil"/>
              <w:bottom w:val="nil"/>
              <w:right w:val="nil"/>
            </w:tcBorders>
            <w:shd w:val="clear" w:color="auto" w:fill="auto"/>
            <w:noWrap/>
            <w:vAlign w:val="bottom"/>
            <w:hideMark/>
          </w:tcPr>
          <w:p w14:paraId="4C864B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6FDB4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124.22 </w:t>
            </w:r>
          </w:p>
        </w:tc>
        <w:tc>
          <w:tcPr>
            <w:tcW w:w="756" w:type="pct"/>
            <w:gridSpan w:val="2"/>
            <w:tcBorders>
              <w:top w:val="nil"/>
              <w:left w:val="nil"/>
              <w:bottom w:val="nil"/>
              <w:right w:val="nil"/>
            </w:tcBorders>
            <w:shd w:val="clear" w:color="auto" w:fill="auto"/>
            <w:noWrap/>
            <w:vAlign w:val="bottom"/>
            <w:hideMark/>
          </w:tcPr>
          <w:p w14:paraId="5E09B3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12799476</w:t>
            </w:r>
          </w:p>
        </w:tc>
        <w:tc>
          <w:tcPr>
            <w:tcW w:w="760" w:type="pct"/>
            <w:gridSpan w:val="2"/>
            <w:tcBorders>
              <w:top w:val="nil"/>
              <w:left w:val="nil"/>
              <w:bottom w:val="nil"/>
              <w:right w:val="nil"/>
            </w:tcBorders>
            <w:shd w:val="clear" w:color="auto" w:fill="auto"/>
            <w:noWrap/>
            <w:vAlign w:val="bottom"/>
            <w:hideMark/>
          </w:tcPr>
          <w:p w14:paraId="353847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30/04/2014</w:t>
            </w:r>
          </w:p>
        </w:tc>
      </w:tr>
      <w:tr w:rsidR="008D5378" w:rsidRPr="008D5378" w14:paraId="3BA237F3" w14:textId="77777777" w:rsidTr="0032685D">
        <w:tc>
          <w:tcPr>
            <w:tcW w:w="1590" w:type="pct"/>
            <w:tcBorders>
              <w:top w:val="nil"/>
              <w:left w:val="nil"/>
              <w:bottom w:val="nil"/>
              <w:right w:val="nil"/>
            </w:tcBorders>
            <w:shd w:val="clear" w:color="auto" w:fill="auto"/>
            <w:noWrap/>
            <w:vAlign w:val="bottom"/>
            <w:hideMark/>
          </w:tcPr>
          <w:p w14:paraId="4B18A3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Tollner, Meagen Louise</w:t>
            </w:r>
          </w:p>
        </w:tc>
        <w:tc>
          <w:tcPr>
            <w:tcW w:w="1439" w:type="pct"/>
            <w:tcBorders>
              <w:top w:val="nil"/>
              <w:left w:val="nil"/>
              <w:bottom w:val="nil"/>
              <w:right w:val="nil"/>
            </w:tcBorders>
            <w:shd w:val="clear" w:color="auto" w:fill="auto"/>
            <w:noWrap/>
            <w:vAlign w:val="bottom"/>
            <w:hideMark/>
          </w:tcPr>
          <w:p w14:paraId="0B3D28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43AF5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32.92 </w:t>
            </w:r>
          </w:p>
        </w:tc>
        <w:tc>
          <w:tcPr>
            <w:tcW w:w="756" w:type="pct"/>
            <w:gridSpan w:val="2"/>
            <w:tcBorders>
              <w:top w:val="nil"/>
              <w:left w:val="nil"/>
              <w:bottom w:val="nil"/>
              <w:right w:val="nil"/>
            </w:tcBorders>
            <w:shd w:val="clear" w:color="auto" w:fill="auto"/>
            <w:noWrap/>
            <w:vAlign w:val="bottom"/>
            <w:hideMark/>
          </w:tcPr>
          <w:p w14:paraId="24D9CD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14788011</w:t>
            </w:r>
          </w:p>
        </w:tc>
        <w:tc>
          <w:tcPr>
            <w:tcW w:w="760" w:type="pct"/>
            <w:gridSpan w:val="2"/>
            <w:tcBorders>
              <w:top w:val="nil"/>
              <w:left w:val="nil"/>
              <w:bottom w:val="nil"/>
              <w:right w:val="nil"/>
            </w:tcBorders>
            <w:shd w:val="clear" w:color="auto" w:fill="auto"/>
            <w:noWrap/>
            <w:vAlign w:val="bottom"/>
            <w:hideMark/>
          </w:tcPr>
          <w:p w14:paraId="52AC6B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457946C1" w14:textId="77777777" w:rsidTr="0032685D">
        <w:tc>
          <w:tcPr>
            <w:tcW w:w="1590" w:type="pct"/>
            <w:tcBorders>
              <w:top w:val="nil"/>
              <w:left w:val="nil"/>
              <w:bottom w:val="nil"/>
              <w:right w:val="nil"/>
            </w:tcBorders>
            <w:shd w:val="clear" w:color="auto" w:fill="auto"/>
            <w:noWrap/>
            <w:vAlign w:val="bottom"/>
            <w:hideMark/>
          </w:tcPr>
          <w:p w14:paraId="594928B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Tollner, Meagen Louise</w:t>
            </w:r>
          </w:p>
        </w:tc>
        <w:tc>
          <w:tcPr>
            <w:tcW w:w="1439" w:type="pct"/>
            <w:tcBorders>
              <w:top w:val="nil"/>
              <w:left w:val="nil"/>
              <w:bottom w:val="nil"/>
              <w:right w:val="nil"/>
            </w:tcBorders>
            <w:shd w:val="clear" w:color="auto" w:fill="auto"/>
            <w:noWrap/>
            <w:vAlign w:val="bottom"/>
            <w:hideMark/>
          </w:tcPr>
          <w:p w14:paraId="66ABBA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51494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35.73 </w:t>
            </w:r>
          </w:p>
        </w:tc>
        <w:tc>
          <w:tcPr>
            <w:tcW w:w="756" w:type="pct"/>
            <w:gridSpan w:val="2"/>
            <w:tcBorders>
              <w:top w:val="nil"/>
              <w:left w:val="nil"/>
              <w:bottom w:val="nil"/>
              <w:right w:val="nil"/>
            </w:tcBorders>
            <w:shd w:val="clear" w:color="auto" w:fill="auto"/>
            <w:noWrap/>
            <w:vAlign w:val="bottom"/>
            <w:hideMark/>
          </w:tcPr>
          <w:p w14:paraId="61833A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14788011</w:t>
            </w:r>
          </w:p>
        </w:tc>
        <w:tc>
          <w:tcPr>
            <w:tcW w:w="760" w:type="pct"/>
            <w:gridSpan w:val="2"/>
            <w:tcBorders>
              <w:top w:val="nil"/>
              <w:left w:val="nil"/>
              <w:bottom w:val="nil"/>
              <w:right w:val="nil"/>
            </w:tcBorders>
            <w:shd w:val="clear" w:color="auto" w:fill="auto"/>
            <w:noWrap/>
            <w:vAlign w:val="bottom"/>
            <w:hideMark/>
          </w:tcPr>
          <w:p w14:paraId="026A5C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040A4300" w14:textId="77777777" w:rsidTr="0032685D">
        <w:tc>
          <w:tcPr>
            <w:tcW w:w="1590" w:type="pct"/>
            <w:tcBorders>
              <w:top w:val="nil"/>
              <w:left w:val="nil"/>
              <w:bottom w:val="nil"/>
              <w:right w:val="nil"/>
            </w:tcBorders>
            <w:shd w:val="clear" w:color="auto" w:fill="auto"/>
            <w:noWrap/>
            <w:vAlign w:val="bottom"/>
            <w:hideMark/>
          </w:tcPr>
          <w:p w14:paraId="589C23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Tomasic, Gladys</w:t>
            </w:r>
          </w:p>
        </w:tc>
        <w:tc>
          <w:tcPr>
            <w:tcW w:w="1439" w:type="pct"/>
            <w:tcBorders>
              <w:top w:val="nil"/>
              <w:left w:val="nil"/>
              <w:bottom w:val="nil"/>
              <w:right w:val="nil"/>
            </w:tcBorders>
            <w:shd w:val="clear" w:color="auto" w:fill="auto"/>
            <w:noWrap/>
            <w:vAlign w:val="bottom"/>
            <w:hideMark/>
          </w:tcPr>
          <w:p w14:paraId="791DBBD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SA 5033</w:t>
            </w:r>
          </w:p>
        </w:tc>
        <w:tc>
          <w:tcPr>
            <w:tcW w:w="455" w:type="pct"/>
            <w:tcBorders>
              <w:top w:val="nil"/>
              <w:left w:val="nil"/>
              <w:bottom w:val="nil"/>
              <w:right w:val="nil"/>
            </w:tcBorders>
            <w:shd w:val="clear" w:color="auto" w:fill="auto"/>
            <w:noWrap/>
            <w:vAlign w:val="bottom"/>
            <w:hideMark/>
          </w:tcPr>
          <w:p w14:paraId="04BCD9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141.33 </w:t>
            </w:r>
          </w:p>
        </w:tc>
        <w:tc>
          <w:tcPr>
            <w:tcW w:w="756" w:type="pct"/>
            <w:gridSpan w:val="2"/>
            <w:tcBorders>
              <w:top w:val="nil"/>
              <w:left w:val="nil"/>
              <w:bottom w:val="nil"/>
              <w:right w:val="nil"/>
            </w:tcBorders>
            <w:shd w:val="clear" w:color="auto" w:fill="auto"/>
            <w:noWrap/>
            <w:vAlign w:val="bottom"/>
            <w:hideMark/>
          </w:tcPr>
          <w:p w14:paraId="5BDF20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10474239</w:t>
            </w:r>
          </w:p>
        </w:tc>
        <w:tc>
          <w:tcPr>
            <w:tcW w:w="760" w:type="pct"/>
            <w:gridSpan w:val="2"/>
            <w:tcBorders>
              <w:top w:val="nil"/>
              <w:left w:val="nil"/>
              <w:bottom w:val="nil"/>
              <w:right w:val="nil"/>
            </w:tcBorders>
            <w:shd w:val="clear" w:color="auto" w:fill="auto"/>
            <w:noWrap/>
            <w:vAlign w:val="bottom"/>
            <w:hideMark/>
          </w:tcPr>
          <w:p w14:paraId="19F5C1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9/05/2014</w:t>
            </w:r>
          </w:p>
        </w:tc>
      </w:tr>
      <w:tr w:rsidR="008D5378" w:rsidRPr="008D5378" w14:paraId="50E8EBB9" w14:textId="77777777" w:rsidTr="0032685D">
        <w:tc>
          <w:tcPr>
            <w:tcW w:w="1590" w:type="pct"/>
            <w:tcBorders>
              <w:top w:val="nil"/>
              <w:left w:val="nil"/>
              <w:bottom w:val="nil"/>
              <w:right w:val="nil"/>
            </w:tcBorders>
            <w:shd w:val="clear" w:color="auto" w:fill="auto"/>
            <w:noWrap/>
            <w:vAlign w:val="bottom"/>
            <w:hideMark/>
          </w:tcPr>
          <w:p w14:paraId="18B906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Tony Mcdonald</w:t>
            </w:r>
          </w:p>
        </w:tc>
        <w:tc>
          <w:tcPr>
            <w:tcW w:w="1439" w:type="pct"/>
            <w:tcBorders>
              <w:top w:val="nil"/>
              <w:left w:val="nil"/>
              <w:bottom w:val="nil"/>
              <w:right w:val="nil"/>
            </w:tcBorders>
            <w:shd w:val="clear" w:color="auto" w:fill="auto"/>
            <w:noWrap/>
            <w:vAlign w:val="bottom"/>
            <w:hideMark/>
          </w:tcPr>
          <w:p w14:paraId="0D4122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SA 5152</w:t>
            </w:r>
          </w:p>
        </w:tc>
        <w:tc>
          <w:tcPr>
            <w:tcW w:w="455" w:type="pct"/>
            <w:tcBorders>
              <w:top w:val="nil"/>
              <w:left w:val="nil"/>
              <w:bottom w:val="nil"/>
              <w:right w:val="nil"/>
            </w:tcBorders>
            <w:shd w:val="clear" w:color="auto" w:fill="auto"/>
            <w:noWrap/>
            <w:vAlign w:val="bottom"/>
            <w:hideMark/>
          </w:tcPr>
          <w:p w14:paraId="16D8C0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1,053.50 </w:t>
            </w:r>
          </w:p>
        </w:tc>
        <w:tc>
          <w:tcPr>
            <w:tcW w:w="756" w:type="pct"/>
            <w:gridSpan w:val="2"/>
            <w:tcBorders>
              <w:top w:val="nil"/>
              <w:left w:val="nil"/>
              <w:bottom w:val="nil"/>
              <w:right w:val="nil"/>
            </w:tcBorders>
            <w:shd w:val="clear" w:color="auto" w:fill="auto"/>
            <w:noWrap/>
            <w:vAlign w:val="bottom"/>
            <w:hideMark/>
          </w:tcPr>
          <w:p w14:paraId="1453C5A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6372051</w:t>
            </w:r>
          </w:p>
        </w:tc>
        <w:tc>
          <w:tcPr>
            <w:tcW w:w="760" w:type="pct"/>
            <w:gridSpan w:val="2"/>
            <w:tcBorders>
              <w:top w:val="nil"/>
              <w:left w:val="nil"/>
              <w:bottom w:val="nil"/>
              <w:right w:val="nil"/>
            </w:tcBorders>
            <w:shd w:val="clear" w:color="auto" w:fill="auto"/>
            <w:noWrap/>
            <w:vAlign w:val="bottom"/>
            <w:hideMark/>
          </w:tcPr>
          <w:p w14:paraId="6CD20A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24/01/2014</w:t>
            </w:r>
          </w:p>
        </w:tc>
      </w:tr>
      <w:tr w:rsidR="008D5378" w:rsidRPr="008D5378" w14:paraId="6A6F14C8" w14:textId="77777777" w:rsidTr="0032685D">
        <w:tc>
          <w:tcPr>
            <w:tcW w:w="1590" w:type="pct"/>
            <w:tcBorders>
              <w:top w:val="nil"/>
              <w:left w:val="nil"/>
              <w:bottom w:val="nil"/>
              <w:right w:val="nil"/>
            </w:tcBorders>
            <w:shd w:val="clear" w:color="auto" w:fill="auto"/>
            <w:noWrap/>
            <w:vAlign w:val="bottom"/>
            <w:hideMark/>
          </w:tcPr>
          <w:p w14:paraId="12A7E6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Tracy Taylor</w:t>
            </w:r>
          </w:p>
        </w:tc>
        <w:tc>
          <w:tcPr>
            <w:tcW w:w="1439" w:type="pct"/>
            <w:tcBorders>
              <w:top w:val="nil"/>
              <w:left w:val="nil"/>
              <w:bottom w:val="nil"/>
              <w:right w:val="nil"/>
            </w:tcBorders>
            <w:shd w:val="clear" w:color="auto" w:fill="auto"/>
            <w:noWrap/>
            <w:vAlign w:val="bottom"/>
            <w:hideMark/>
          </w:tcPr>
          <w:p w14:paraId="4E3D1C3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Mclaren Vale SA 5171</w:t>
            </w:r>
          </w:p>
        </w:tc>
        <w:tc>
          <w:tcPr>
            <w:tcW w:w="455" w:type="pct"/>
            <w:tcBorders>
              <w:top w:val="nil"/>
              <w:left w:val="nil"/>
              <w:bottom w:val="nil"/>
              <w:right w:val="nil"/>
            </w:tcBorders>
            <w:shd w:val="clear" w:color="auto" w:fill="auto"/>
            <w:noWrap/>
            <w:vAlign w:val="bottom"/>
            <w:hideMark/>
          </w:tcPr>
          <w:p w14:paraId="196FED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21.10 </w:t>
            </w:r>
          </w:p>
        </w:tc>
        <w:tc>
          <w:tcPr>
            <w:tcW w:w="756" w:type="pct"/>
            <w:gridSpan w:val="2"/>
            <w:tcBorders>
              <w:top w:val="nil"/>
              <w:left w:val="nil"/>
              <w:bottom w:val="nil"/>
              <w:right w:val="nil"/>
            </w:tcBorders>
            <w:shd w:val="clear" w:color="auto" w:fill="auto"/>
            <w:noWrap/>
            <w:vAlign w:val="bottom"/>
            <w:hideMark/>
          </w:tcPr>
          <w:p w14:paraId="75F176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6512287</w:t>
            </w:r>
          </w:p>
        </w:tc>
        <w:tc>
          <w:tcPr>
            <w:tcW w:w="760" w:type="pct"/>
            <w:gridSpan w:val="2"/>
            <w:tcBorders>
              <w:top w:val="nil"/>
              <w:left w:val="nil"/>
              <w:bottom w:val="nil"/>
              <w:right w:val="nil"/>
            </w:tcBorders>
            <w:shd w:val="clear" w:color="auto" w:fill="auto"/>
            <w:noWrap/>
            <w:vAlign w:val="bottom"/>
            <w:hideMark/>
          </w:tcPr>
          <w:p w14:paraId="4B5080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27/03/2014</w:t>
            </w:r>
          </w:p>
        </w:tc>
      </w:tr>
      <w:tr w:rsidR="008D5378" w:rsidRPr="008D5378" w14:paraId="21FF25BF" w14:textId="77777777" w:rsidTr="0032685D">
        <w:tc>
          <w:tcPr>
            <w:tcW w:w="1590" w:type="pct"/>
            <w:tcBorders>
              <w:top w:val="nil"/>
              <w:left w:val="nil"/>
              <w:bottom w:val="nil"/>
              <w:right w:val="nil"/>
            </w:tcBorders>
            <w:shd w:val="clear" w:color="auto" w:fill="auto"/>
            <w:noWrap/>
            <w:vAlign w:val="bottom"/>
            <w:hideMark/>
          </w:tcPr>
          <w:p w14:paraId="427D33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Tracy Taylor</w:t>
            </w:r>
          </w:p>
        </w:tc>
        <w:tc>
          <w:tcPr>
            <w:tcW w:w="1439" w:type="pct"/>
            <w:tcBorders>
              <w:top w:val="nil"/>
              <w:left w:val="nil"/>
              <w:bottom w:val="nil"/>
              <w:right w:val="nil"/>
            </w:tcBorders>
            <w:shd w:val="clear" w:color="auto" w:fill="auto"/>
            <w:noWrap/>
            <w:vAlign w:val="bottom"/>
            <w:hideMark/>
          </w:tcPr>
          <w:p w14:paraId="5821C6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Mclaren Vale SA 5171</w:t>
            </w:r>
          </w:p>
        </w:tc>
        <w:tc>
          <w:tcPr>
            <w:tcW w:w="455" w:type="pct"/>
            <w:tcBorders>
              <w:top w:val="nil"/>
              <w:left w:val="nil"/>
              <w:bottom w:val="nil"/>
              <w:right w:val="nil"/>
            </w:tcBorders>
            <w:shd w:val="clear" w:color="auto" w:fill="auto"/>
            <w:noWrap/>
            <w:vAlign w:val="bottom"/>
            <w:hideMark/>
          </w:tcPr>
          <w:p w14:paraId="22C065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4A0AE1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6512287</w:t>
            </w:r>
          </w:p>
        </w:tc>
        <w:tc>
          <w:tcPr>
            <w:tcW w:w="760" w:type="pct"/>
            <w:gridSpan w:val="2"/>
            <w:tcBorders>
              <w:top w:val="nil"/>
              <w:left w:val="nil"/>
              <w:bottom w:val="nil"/>
              <w:right w:val="nil"/>
            </w:tcBorders>
            <w:shd w:val="clear" w:color="auto" w:fill="auto"/>
            <w:noWrap/>
            <w:vAlign w:val="bottom"/>
            <w:hideMark/>
          </w:tcPr>
          <w:p w14:paraId="1E82FBB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409FD917" w14:textId="77777777" w:rsidTr="0032685D">
        <w:tc>
          <w:tcPr>
            <w:tcW w:w="1590" w:type="pct"/>
            <w:tcBorders>
              <w:top w:val="nil"/>
              <w:left w:val="nil"/>
              <w:bottom w:val="nil"/>
              <w:right w:val="nil"/>
            </w:tcBorders>
            <w:shd w:val="clear" w:color="auto" w:fill="auto"/>
            <w:noWrap/>
            <w:vAlign w:val="bottom"/>
            <w:hideMark/>
          </w:tcPr>
          <w:p w14:paraId="5457E5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Tracy Taylor</w:t>
            </w:r>
          </w:p>
        </w:tc>
        <w:tc>
          <w:tcPr>
            <w:tcW w:w="1439" w:type="pct"/>
            <w:tcBorders>
              <w:top w:val="nil"/>
              <w:left w:val="nil"/>
              <w:bottom w:val="nil"/>
              <w:right w:val="nil"/>
            </w:tcBorders>
            <w:shd w:val="clear" w:color="auto" w:fill="auto"/>
            <w:noWrap/>
            <w:vAlign w:val="bottom"/>
            <w:hideMark/>
          </w:tcPr>
          <w:p w14:paraId="4B17EC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Mclaren Vale SA 5171</w:t>
            </w:r>
          </w:p>
        </w:tc>
        <w:tc>
          <w:tcPr>
            <w:tcW w:w="455" w:type="pct"/>
            <w:tcBorders>
              <w:top w:val="nil"/>
              <w:left w:val="nil"/>
              <w:bottom w:val="nil"/>
              <w:right w:val="nil"/>
            </w:tcBorders>
            <w:shd w:val="clear" w:color="auto" w:fill="auto"/>
            <w:noWrap/>
            <w:vAlign w:val="bottom"/>
            <w:hideMark/>
          </w:tcPr>
          <w:p w14:paraId="6FD3DE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2E19A2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6512287</w:t>
            </w:r>
          </w:p>
        </w:tc>
        <w:tc>
          <w:tcPr>
            <w:tcW w:w="760" w:type="pct"/>
            <w:gridSpan w:val="2"/>
            <w:tcBorders>
              <w:top w:val="nil"/>
              <w:left w:val="nil"/>
              <w:bottom w:val="nil"/>
              <w:right w:val="nil"/>
            </w:tcBorders>
            <w:shd w:val="clear" w:color="auto" w:fill="auto"/>
            <w:noWrap/>
            <w:vAlign w:val="bottom"/>
            <w:hideMark/>
          </w:tcPr>
          <w:p w14:paraId="28863B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14/04/2014</w:t>
            </w:r>
          </w:p>
        </w:tc>
      </w:tr>
      <w:tr w:rsidR="008D5378" w:rsidRPr="008D5378" w14:paraId="14418AF1" w14:textId="77777777" w:rsidTr="0032685D">
        <w:tc>
          <w:tcPr>
            <w:tcW w:w="1590" w:type="pct"/>
            <w:tcBorders>
              <w:top w:val="nil"/>
              <w:left w:val="nil"/>
              <w:bottom w:val="nil"/>
              <w:right w:val="nil"/>
            </w:tcBorders>
            <w:shd w:val="clear" w:color="auto" w:fill="auto"/>
            <w:noWrap/>
            <w:vAlign w:val="bottom"/>
            <w:hideMark/>
          </w:tcPr>
          <w:p w14:paraId="4F5828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Traeger, Emily</w:t>
            </w:r>
          </w:p>
        </w:tc>
        <w:tc>
          <w:tcPr>
            <w:tcW w:w="1439" w:type="pct"/>
            <w:tcBorders>
              <w:top w:val="nil"/>
              <w:left w:val="nil"/>
              <w:bottom w:val="nil"/>
              <w:right w:val="nil"/>
            </w:tcBorders>
            <w:shd w:val="clear" w:color="auto" w:fill="auto"/>
            <w:noWrap/>
            <w:vAlign w:val="bottom"/>
            <w:hideMark/>
          </w:tcPr>
          <w:p w14:paraId="041DBF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Marden SA 5070</w:t>
            </w:r>
          </w:p>
        </w:tc>
        <w:tc>
          <w:tcPr>
            <w:tcW w:w="455" w:type="pct"/>
            <w:tcBorders>
              <w:top w:val="nil"/>
              <w:left w:val="nil"/>
              <w:bottom w:val="nil"/>
              <w:right w:val="nil"/>
            </w:tcBorders>
            <w:shd w:val="clear" w:color="auto" w:fill="auto"/>
            <w:noWrap/>
            <w:vAlign w:val="bottom"/>
            <w:hideMark/>
          </w:tcPr>
          <w:p w14:paraId="0457E4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3ADA45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11521152</w:t>
            </w:r>
          </w:p>
        </w:tc>
        <w:tc>
          <w:tcPr>
            <w:tcW w:w="760" w:type="pct"/>
            <w:gridSpan w:val="2"/>
            <w:tcBorders>
              <w:top w:val="nil"/>
              <w:left w:val="nil"/>
              <w:bottom w:val="nil"/>
              <w:right w:val="nil"/>
            </w:tcBorders>
            <w:shd w:val="clear" w:color="auto" w:fill="auto"/>
            <w:noWrap/>
            <w:vAlign w:val="bottom"/>
            <w:hideMark/>
          </w:tcPr>
          <w:p w14:paraId="62B6A7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16/10/2015</w:t>
            </w:r>
          </w:p>
        </w:tc>
      </w:tr>
      <w:tr w:rsidR="008D5378" w:rsidRPr="008D5378" w14:paraId="35326332" w14:textId="77777777" w:rsidTr="0032685D">
        <w:tc>
          <w:tcPr>
            <w:tcW w:w="1590" w:type="pct"/>
            <w:tcBorders>
              <w:top w:val="nil"/>
              <w:left w:val="nil"/>
              <w:bottom w:val="nil"/>
              <w:right w:val="nil"/>
            </w:tcBorders>
            <w:shd w:val="clear" w:color="auto" w:fill="auto"/>
            <w:noWrap/>
            <w:vAlign w:val="bottom"/>
            <w:hideMark/>
          </w:tcPr>
          <w:p w14:paraId="317BF59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TRBARTSJ Fromm And TM And KA Rowett</w:t>
            </w:r>
          </w:p>
        </w:tc>
        <w:tc>
          <w:tcPr>
            <w:tcW w:w="1439" w:type="pct"/>
            <w:tcBorders>
              <w:top w:val="nil"/>
              <w:left w:val="nil"/>
              <w:bottom w:val="nil"/>
              <w:right w:val="nil"/>
            </w:tcBorders>
            <w:shd w:val="clear" w:color="auto" w:fill="auto"/>
            <w:noWrap/>
            <w:vAlign w:val="bottom"/>
            <w:hideMark/>
          </w:tcPr>
          <w:p w14:paraId="7B88E0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Williamstown SA 5351</w:t>
            </w:r>
          </w:p>
        </w:tc>
        <w:tc>
          <w:tcPr>
            <w:tcW w:w="455" w:type="pct"/>
            <w:tcBorders>
              <w:top w:val="nil"/>
              <w:left w:val="nil"/>
              <w:bottom w:val="nil"/>
              <w:right w:val="nil"/>
            </w:tcBorders>
            <w:shd w:val="clear" w:color="auto" w:fill="auto"/>
            <w:noWrap/>
            <w:vAlign w:val="bottom"/>
            <w:hideMark/>
          </w:tcPr>
          <w:p w14:paraId="4D2598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25.36 </w:t>
            </w:r>
          </w:p>
        </w:tc>
        <w:tc>
          <w:tcPr>
            <w:tcW w:w="756" w:type="pct"/>
            <w:gridSpan w:val="2"/>
            <w:tcBorders>
              <w:top w:val="nil"/>
              <w:left w:val="nil"/>
              <w:bottom w:val="nil"/>
              <w:right w:val="nil"/>
            </w:tcBorders>
            <w:shd w:val="clear" w:color="auto" w:fill="auto"/>
            <w:noWrap/>
            <w:vAlign w:val="bottom"/>
            <w:hideMark/>
          </w:tcPr>
          <w:p w14:paraId="365E19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11792310</w:t>
            </w:r>
          </w:p>
        </w:tc>
        <w:tc>
          <w:tcPr>
            <w:tcW w:w="760" w:type="pct"/>
            <w:gridSpan w:val="2"/>
            <w:tcBorders>
              <w:top w:val="nil"/>
              <w:left w:val="nil"/>
              <w:bottom w:val="nil"/>
              <w:right w:val="nil"/>
            </w:tcBorders>
            <w:shd w:val="clear" w:color="auto" w:fill="auto"/>
            <w:noWrap/>
            <w:vAlign w:val="bottom"/>
            <w:hideMark/>
          </w:tcPr>
          <w:p w14:paraId="530D02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8/07/2015</w:t>
            </w:r>
          </w:p>
        </w:tc>
      </w:tr>
      <w:tr w:rsidR="008D5378" w:rsidRPr="008D5378" w14:paraId="4CE91AE4" w14:textId="77777777" w:rsidTr="0032685D">
        <w:tc>
          <w:tcPr>
            <w:tcW w:w="1590" w:type="pct"/>
            <w:tcBorders>
              <w:top w:val="nil"/>
              <w:left w:val="nil"/>
              <w:bottom w:val="nil"/>
              <w:right w:val="nil"/>
            </w:tcBorders>
            <w:shd w:val="clear" w:color="auto" w:fill="auto"/>
            <w:noWrap/>
            <w:vAlign w:val="bottom"/>
            <w:hideMark/>
          </w:tcPr>
          <w:p w14:paraId="6914496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TRBARTSJ Fromm And TM And KA Rowett</w:t>
            </w:r>
          </w:p>
        </w:tc>
        <w:tc>
          <w:tcPr>
            <w:tcW w:w="1439" w:type="pct"/>
            <w:tcBorders>
              <w:top w:val="nil"/>
              <w:left w:val="nil"/>
              <w:bottom w:val="nil"/>
              <w:right w:val="nil"/>
            </w:tcBorders>
            <w:shd w:val="clear" w:color="auto" w:fill="auto"/>
            <w:noWrap/>
            <w:vAlign w:val="bottom"/>
            <w:hideMark/>
          </w:tcPr>
          <w:p w14:paraId="4A5014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Williamstown SA 5351</w:t>
            </w:r>
          </w:p>
        </w:tc>
        <w:tc>
          <w:tcPr>
            <w:tcW w:w="455" w:type="pct"/>
            <w:tcBorders>
              <w:top w:val="nil"/>
              <w:left w:val="nil"/>
              <w:bottom w:val="nil"/>
              <w:right w:val="nil"/>
            </w:tcBorders>
            <w:shd w:val="clear" w:color="auto" w:fill="auto"/>
            <w:noWrap/>
            <w:vAlign w:val="bottom"/>
            <w:hideMark/>
          </w:tcPr>
          <w:p w14:paraId="7D384B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19.24 </w:t>
            </w:r>
          </w:p>
        </w:tc>
        <w:tc>
          <w:tcPr>
            <w:tcW w:w="756" w:type="pct"/>
            <w:gridSpan w:val="2"/>
            <w:tcBorders>
              <w:top w:val="nil"/>
              <w:left w:val="nil"/>
              <w:bottom w:val="nil"/>
              <w:right w:val="nil"/>
            </w:tcBorders>
            <w:shd w:val="clear" w:color="auto" w:fill="auto"/>
            <w:noWrap/>
            <w:vAlign w:val="bottom"/>
            <w:hideMark/>
          </w:tcPr>
          <w:p w14:paraId="73C30F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11792310</w:t>
            </w:r>
          </w:p>
        </w:tc>
        <w:tc>
          <w:tcPr>
            <w:tcW w:w="760" w:type="pct"/>
            <w:gridSpan w:val="2"/>
            <w:tcBorders>
              <w:top w:val="nil"/>
              <w:left w:val="nil"/>
              <w:bottom w:val="nil"/>
              <w:right w:val="nil"/>
            </w:tcBorders>
            <w:shd w:val="clear" w:color="auto" w:fill="auto"/>
            <w:noWrap/>
            <w:vAlign w:val="bottom"/>
            <w:hideMark/>
          </w:tcPr>
          <w:p w14:paraId="1D331C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10/08/2015</w:t>
            </w:r>
          </w:p>
        </w:tc>
      </w:tr>
      <w:tr w:rsidR="008D5378" w:rsidRPr="008D5378" w14:paraId="52441BC7" w14:textId="77777777" w:rsidTr="0032685D">
        <w:tc>
          <w:tcPr>
            <w:tcW w:w="1590" w:type="pct"/>
            <w:tcBorders>
              <w:top w:val="nil"/>
              <w:left w:val="nil"/>
              <w:bottom w:val="nil"/>
              <w:right w:val="nil"/>
            </w:tcBorders>
            <w:shd w:val="clear" w:color="auto" w:fill="auto"/>
            <w:noWrap/>
            <w:vAlign w:val="bottom"/>
            <w:hideMark/>
          </w:tcPr>
          <w:p w14:paraId="25B98D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Treasury Wine Estates Vintners Ltd</w:t>
            </w:r>
          </w:p>
        </w:tc>
        <w:tc>
          <w:tcPr>
            <w:tcW w:w="1439" w:type="pct"/>
            <w:tcBorders>
              <w:top w:val="nil"/>
              <w:left w:val="nil"/>
              <w:bottom w:val="nil"/>
              <w:right w:val="nil"/>
            </w:tcBorders>
            <w:shd w:val="clear" w:color="auto" w:fill="auto"/>
            <w:noWrap/>
            <w:vAlign w:val="bottom"/>
            <w:hideMark/>
          </w:tcPr>
          <w:p w14:paraId="5A7708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Penrice SA 5353</w:t>
            </w:r>
          </w:p>
        </w:tc>
        <w:tc>
          <w:tcPr>
            <w:tcW w:w="455" w:type="pct"/>
            <w:tcBorders>
              <w:top w:val="nil"/>
              <w:left w:val="nil"/>
              <w:bottom w:val="nil"/>
              <w:right w:val="nil"/>
            </w:tcBorders>
            <w:shd w:val="clear" w:color="auto" w:fill="auto"/>
            <w:noWrap/>
            <w:vAlign w:val="bottom"/>
            <w:hideMark/>
          </w:tcPr>
          <w:p w14:paraId="238820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1,308.09 </w:t>
            </w:r>
          </w:p>
        </w:tc>
        <w:tc>
          <w:tcPr>
            <w:tcW w:w="756" w:type="pct"/>
            <w:gridSpan w:val="2"/>
            <w:tcBorders>
              <w:top w:val="nil"/>
              <w:left w:val="nil"/>
              <w:bottom w:val="nil"/>
              <w:right w:val="nil"/>
            </w:tcBorders>
            <w:shd w:val="clear" w:color="auto" w:fill="auto"/>
            <w:noWrap/>
            <w:vAlign w:val="bottom"/>
            <w:hideMark/>
          </w:tcPr>
          <w:p w14:paraId="385EB2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8653500</w:t>
            </w:r>
          </w:p>
        </w:tc>
        <w:tc>
          <w:tcPr>
            <w:tcW w:w="760" w:type="pct"/>
            <w:gridSpan w:val="2"/>
            <w:tcBorders>
              <w:top w:val="nil"/>
              <w:left w:val="nil"/>
              <w:bottom w:val="nil"/>
              <w:right w:val="nil"/>
            </w:tcBorders>
            <w:shd w:val="clear" w:color="auto" w:fill="auto"/>
            <w:noWrap/>
            <w:vAlign w:val="bottom"/>
            <w:hideMark/>
          </w:tcPr>
          <w:p w14:paraId="23FD94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14/02/2014</w:t>
            </w:r>
          </w:p>
        </w:tc>
      </w:tr>
      <w:tr w:rsidR="008D5378" w:rsidRPr="008D5378" w14:paraId="688D1CD5" w14:textId="77777777" w:rsidTr="0032685D">
        <w:tc>
          <w:tcPr>
            <w:tcW w:w="1590" w:type="pct"/>
            <w:tcBorders>
              <w:top w:val="nil"/>
              <w:left w:val="nil"/>
              <w:bottom w:val="nil"/>
              <w:right w:val="nil"/>
            </w:tcBorders>
            <w:shd w:val="clear" w:color="auto" w:fill="auto"/>
            <w:noWrap/>
            <w:vAlign w:val="bottom"/>
            <w:hideMark/>
          </w:tcPr>
          <w:p w14:paraId="19EA7E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Treasury Wine Estates Vintners Ltd</w:t>
            </w:r>
          </w:p>
        </w:tc>
        <w:tc>
          <w:tcPr>
            <w:tcW w:w="1439" w:type="pct"/>
            <w:tcBorders>
              <w:top w:val="nil"/>
              <w:left w:val="nil"/>
              <w:bottom w:val="nil"/>
              <w:right w:val="nil"/>
            </w:tcBorders>
            <w:shd w:val="clear" w:color="auto" w:fill="auto"/>
            <w:noWrap/>
            <w:vAlign w:val="bottom"/>
            <w:hideMark/>
          </w:tcPr>
          <w:p w14:paraId="53F2B3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Penrice SA 5353</w:t>
            </w:r>
          </w:p>
        </w:tc>
        <w:tc>
          <w:tcPr>
            <w:tcW w:w="455" w:type="pct"/>
            <w:tcBorders>
              <w:top w:val="nil"/>
              <w:left w:val="nil"/>
              <w:bottom w:val="nil"/>
              <w:right w:val="nil"/>
            </w:tcBorders>
            <w:shd w:val="clear" w:color="auto" w:fill="auto"/>
            <w:noWrap/>
            <w:vAlign w:val="bottom"/>
            <w:hideMark/>
          </w:tcPr>
          <w:p w14:paraId="20EF76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917.07 </w:t>
            </w:r>
          </w:p>
        </w:tc>
        <w:tc>
          <w:tcPr>
            <w:tcW w:w="756" w:type="pct"/>
            <w:gridSpan w:val="2"/>
            <w:tcBorders>
              <w:top w:val="nil"/>
              <w:left w:val="nil"/>
              <w:bottom w:val="nil"/>
              <w:right w:val="nil"/>
            </w:tcBorders>
            <w:shd w:val="clear" w:color="auto" w:fill="auto"/>
            <w:noWrap/>
            <w:vAlign w:val="bottom"/>
            <w:hideMark/>
          </w:tcPr>
          <w:p w14:paraId="1D9A6B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8653500</w:t>
            </w:r>
          </w:p>
        </w:tc>
        <w:tc>
          <w:tcPr>
            <w:tcW w:w="760" w:type="pct"/>
            <w:gridSpan w:val="2"/>
            <w:tcBorders>
              <w:top w:val="nil"/>
              <w:left w:val="nil"/>
              <w:bottom w:val="nil"/>
              <w:right w:val="nil"/>
            </w:tcBorders>
            <w:shd w:val="clear" w:color="auto" w:fill="auto"/>
            <w:noWrap/>
            <w:vAlign w:val="bottom"/>
            <w:hideMark/>
          </w:tcPr>
          <w:p w14:paraId="480E52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2/05/2014</w:t>
            </w:r>
          </w:p>
        </w:tc>
      </w:tr>
      <w:tr w:rsidR="008D5378" w:rsidRPr="008D5378" w14:paraId="4D3528A3" w14:textId="77777777" w:rsidTr="0032685D">
        <w:tc>
          <w:tcPr>
            <w:tcW w:w="1590" w:type="pct"/>
            <w:tcBorders>
              <w:top w:val="nil"/>
              <w:left w:val="nil"/>
              <w:bottom w:val="nil"/>
              <w:right w:val="nil"/>
            </w:tcBorders>
            <w:shd w:val="clear" w:color="auto" w:fill="auto"/>
            <w:noWrap/>
            <w:vAlign w:val="bottom"/>
            <w:hideMark/>
          </w:tcPr>
          <w:p w14:paraId="0897F4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Trebilcock, Peter</w:t>
            </w:r>
          </w:p>
        </w:tc>
        <w:tc>
          <w:tcPr>
            <w:tcW w:w="1439" w:type="pct"/>
            <w:tcBorders>
              <w:top w:val="nil"/>
              <w:left w:val="nil"/>
              <w:bottom w:val="nil"/>
              <w:right w:val="nil"/>
            </w:tcBorders>
            <w:shd w:val="clear" w:color="auto" w:fill="auto"/>
            <w:noWrap/>
            <w:vAlign w:val="bottom"/>
            <w:hideMark/>
          </w:tcPr>
          <w:p w14:paraId="488F1D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Belair SA 5052</w:t>
            </w:r>
          </w:p>
        </w:tc>
        <w:tc>
          <w:tcPr>
            <w:tcW w:w="455" w:type="pct"/>
            <w:tcBorders>
              <w:top w:val="nil"/>
              <w:left w:val="nil"/>
              <w:bottom w:val="nil"/>
              <w:right w:val="nil"/>
            </w:tcBorders>
            <w:shd w:val="clear" w:color="auto" w:fill="auto"/>
            <w:noWrap/>
            <w:vAlign w:val="bottom"/>
            <w:hideMark/>
          </w:tcPr>
          <w:p w14:paraId="355FE6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100.57 </w:t>
            </w:r>
          </w:p>
        </w:tc>
        <w:tc>
          <w:tcPr>
            <w:tcW w:w="756" w:type="pct"/>
            <w:gridSpan w:val="2"/>
            <w:tcBorders>
              <w:top w:val="nil"/>
              <w:left w:val="nil"/>
              <w:bottom w:val="nil"/>
              <w:right w:val="nil"/>
            </w:tcBorders>
            <w:shd w:val="clear" w:color="auto" w:fill="auto"/>
            <w:noWrap/>
            <w:vAlign w:val="bottom"/>
            <w:hideMark/>
          </w:tcPr>
          <w:p w14:paraId="3B2ACA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8993698</w:t>
            </w:r>
          </w:p>
        </w:tc>
        <w:tc>
          <w:tcPr>
            <w:tcW w:w="760" w:type="pct"/>
            <w:gridSpan w:val="2"/>
            <w:tcBorders>
              <w:top w:val="nil"/>
              <w:left w:val="nil"/>
              <w:bottom w:val="nil"/>
              <w:right w:val="nil"/>
            </w:tcBorders>
            <w:shd w:val="clear" w:color="auto" w:fill="auto"/>
            <w:noWrap/>
            <w:vAlign w:val="bottom"/>
            <w:hideMark/>
          </w:tcPr>
          <w:p w14:paraId="73B3A1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21/08/2015</w:t>
            </w:r>
          </w:p>
        </w:tc>
      </w:tr>
      <w:tr w:rsidR="008D5378" w:rsidRPr="008D5378" w14:paraId="298D26A1" w14:textId="77777777" w:rsidTr="0032685D">
        <w:tc>
          <w:tcPr>
            <w:tcW w:w="1590" w:type="pct"/>
            <w:tcBorders>
              <w:top w:val="nil"/>
              <w:left w:val="nil"/>
              <w:bottom w:val="nil"/>
              <w:right w:val="nil"/>
            </w:tcBorders>
            <w:shd w:val="clear" w:color="auto" w:fill="auto"/>
            <w:noWrap/>
            <w:vAlign w:val="bottom"/>
            <w:hideMark/>
          </w:tcPr>
          <w:p w14:paraId="0B64DD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Tregilgas, Nicole</w:t>
            </w:r>
          </w:p>
        </w:tc>
        <w:tc>
          <w:tcPr>
            <w:tcW w:w="1439" w:type="pct"/>
            <w:tcBorders>
              <w:top w:val="nil"/>
              <w:left w:val="nil"/>
              <w:bottom w:val="nil"/>
              <w:right w:val="nil"/>
            </w:tcBorders>
            <w:shd w:val="clear" w:color="auto" w:fill="auto"/>
            <w:noWrap/>
            <w:vAlign w:val="bottom"/>
            <w:hideMark/>
          </w:tcPr>
          <w:p w14:paraId="379B84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Seaford Meadows SA 5169</w:t>
            </w:r>
          </w:p>
        </w:tc>
        <w:tc>
          <w:tcPr>
            <w:tcW w:w="455" w:type="pct"/>
            <w:tcBorders>
              <w:top w:val="nil"/>
              <w:left w:val="nil"/>
              <w:bottom w:val="nil"/>
              <w:right w:val="nil"/>
            </w:tcBorders>
            <w:shd w:val="clear" w:color="auto" w:fill="auto"/>
            <w:noWrap/>
            <w:vAlign w:val="bottom"/>
            <w:hideMark/>
          </w:tcPr>
          <w:p w14:paraId="643387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17.78 </w:t>
            </w:r>
          </w:p>
        </w:tc>
        <w:tc>
          <w:tcPr>
            <w:tcW w:w="756" w:type="pct"/>
            <w:gridSpan w:val="2"/>
            <w:tcBorders>
              <w:top w:val="nil"/>
              <w:left w:val="nil"/>
              <w:bottom w:val="nil"/>
              <w:right w:val="nil"/>
            </w:tcBorders>
            <w:shd w:val="clear" w:color="auto" w:fill="auto"/>
            <w:noWrap/>
            <w:vAlign w:val="bottom"/>
            <w:hideMark/>
          </w:tcPr>
          <w:p w14:paraId="27DF9E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11179775</w:t>
            </w:r>
          </w:p>
        </w:tc>
        <w:tc>
          <w:tcPr>
            <w:tcW w:w="760" w:type="pct"/>
            <w:gridSpan w:val="2"/>
            <w:tcBorders>
              <w:top w:val="nil"/>
              <w:left w:val="nil"/>
              <w:bottom w:val="nil"/>
              <w:right w:val="nil"/>
            </w:tcBorders>
            <w:shd w:val="clear" w:color="auto" w:fill="auto"/>
            <w:noWrap/>
            <w:vAlign w:val="bottom"/>
            <w:hideMark/>
          </w:tcPr>
          <w:p w14:paraId="48D4DF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4/11/2015</w:t>
            </w:r>
          </w:p>
        </w:tc>
      </w:tr>
      <w:tr w:rsidR="008D5378" w:rsidRPr="008D5378" w14:paraId="78DEEC4C" w14:textId="77777777" w:rsidTr="0032685D">
        <w:tc>
          <w:tcPr>
            <w:tcW w:w="1590" w:type="pct"/>
            <w:tcBorders>
              <w:top w:val="nil"/>
              <w:left w:val="nil"/>
              <w:bottom w:val="nil"/>
              <w:right w:val="nil"/>
            </w:tcBorders>
            <w:shd w:val="clear" w:color="auto" w:fill="auto"/>
            <w:noWrap/>
            <w:vAlign w:val="bottom"/>
            <w:hideMark/>
          </w:tcPr>
          <w:p w14:paraId="270FBE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Tregloan, Ken</w:t>
            </w:r>
          </w:p>
        </w:tc>
        <w:tc>
          <w:tcPr>
            <w:tcW w:w="1439" w:type="pct"/>
            <w:tcBorders>
              <w:top w:val="nil"/>
              <w:left w:val="nil"/>
              <w:bottom w:val="nil"/>
              <w:right w:val="nil"/>
            </w:tcBorders>
            <w:shd w:val="clear" w:color="auto" w:fill="auto"/>
            <w:noWrap/>
            <w:vAlign w:val="bottom"/>
            <w:hideMark/>
          </w:tcPr>
          <w:p w14:paraId="221AE07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7C22BC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47.36 </w:t>
            </w:r>
          </w:p>
        </w:tc>
        <w:tc>
          <w:tcPr>
            <w:tcW w:w="756" w:type="pct"/>
            <w:gridSpan w:val="2"/>
            <w:tcBorders>
              <w:top w:val="nil"/>
              <w:left w:val="nil"/>
              <w:bottom w:val="nil"/>
              <w:right w:val="nil"/>
            </w:tcBorders>
            <w:shd w:val="clear" w:color="auto" w:fill="auto"/>
            <w:noWrap/>
            <w:vAlign w:val="bottom"/>
            <w:hideMark/>
          </w:tcPr>
          <w:p w14:paraId="5BAA4B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5180119</w:t>
            </w:r>
          </w:p>
        </w:tc>
        <w:tc>
          <w:tcPr>
            <w:tcW w:w="760" w:type="pct"/>
            <w:gridSpan w:val="2"/>
            <w:tcBorders>
              <w:top w:val="nil"/>
              <w:left w:val="nil"/>
              <w:bottom w:val="nil"/>
              <w:right w:val="nil"/>
            </w:tcBorders>
            <w:shd w:val="clear" w:color="auto" w:fill="auto"/>
            <w:noWrap/>
            <w:vAlign w:val="bottom"/>
            <w:hideMark/>
          </w:tcPr>
          <w:p w14:paraId="2F26A6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7E366EBA" w14:textId="77777777" w:rsidTr="0032685D">
        <w:tc>
          <w:tcPr>
            <w:tcW w:w="1590" w:type="pct"/>
            <w:tcBorders>
              <w:top w:val="nil"/>
              <w:left w:val="nil"/>
              <w:bottom w:val="nil"/>
              <w:right w:val="nil"/>
            </w:tcBorders>
            <w:shd w:val="clear" w:color="auto" w:fill="auto"/>
            <w:noWrap/>
            <w:vAlign w:val="bottom"/>
            <w:hideMark/>
          </w:tcPr>
          <w:p w14:paraId="1B1C18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Tregloan, Ken</w:t>
            </w:r>
          </w:p>
        </w:tc>
        <w:tc>
          <w:tcPr>
            <w:tcW w:w="1439" w:type="pct"/>
            <w:tcBorders>
              <w:top w:val="nil"/>
              <w:left w:val="nil"/>
              <w:bottom w:val="nil"/>
              <w:right w:val="nil"/>
            </w:tcBorders>
            <w:shd w:val="clear" w:color="auto" w:fill="auto"/>
            <w:noWrap/>
            <w:vAlign w:val="bottom"/>
            <w:hideMark/>
          </w:tcPr>
          <w:p w14:paraId="1FEF0C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Aldinga Beach SA 5173</w:t>
            </w:r>
          </w:p>
        </w:tc>
        <w:tc>
          <w:tcPr>
            <w:tcW w:w="455" w:type="pct"/>
            <w:tcBorders>
              <w:top w:val="nil"/>
              <w:left w:val="nil"/>
              <w:bottom w:val="nil"/>
              <w:right w:val="nil"/>
            </w:tcBorders>
            <w:shd w:val="clear" w:color="auto" w:fill="auto"/>
            <w:noWrap/>
            <w:vAlign w:val="bottom"/>
            <w:hideMark/>
          </w:tcPr>
          <w:p w14:paraId="30BE15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304.51 </w:t>
            </w:r>
          </w:p>
        </w:tc>
        <w:tc>
          <w:tcPr>
            <w:tcW w:w="756" w:type="pct"/>
            <w:gridSpan w:val="2"/>
            <w:tcBorders>
              <w:top w:val="nil"/>
              <w:left w:val="nil"/>
              <w:bottom w:val="nil"/>
              <w:right w:val="nil"/>
            </w:tcBorders>
            <w:shd w:val="clear" w:color="auto" w:fill="auto"/>
            <w:noWrap/>
            <w:vAlign w:val="bottom"/>
            <w:hideMark/>
          </w:tcPr>
          <w:p w14:paraId="074551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5180119</w:t>
            </w:r>
          </w:p>
        </w:tc>
        <w:tc>
          <w:tcPr>
            <w:tcW w:w="760" w:type="pct"/>
            <w:gridSpan w:val="2"/>
            <w:tcBorders>
              <w:top w:val="nil"/>
              <w:left w:val="nil"/>
              <w:bottom w:val="nil"/>
              <w:right w:val="nil"/>
            </w:tcBorders>
            <w:shd w:val="clear" w:color="auto" w:fill="auto"/>
            <w:noWrap/>
            <w:vAlign w:val="bottom"/>
            <w:hideMark/>
          </w:tcPr>
          <w:p w14:paraId="095433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4B62D999" w14:textId="77777777" w:rsidTr="0032685D">
        <w:tc>
          <w:tcPr>
            <w:tcW w:w="1590" w:type="pct"/>
            <w:tcBorders>
              <w:top w:val="nil"/>
              <w:left w:val="nil"/>
              <w:bottom w:val="nil"/>
              <w:right w:val="nil"/>
            </w:tcBorders>
            <w:shd w:val="clear" w:color="auto" w:fill="auto"/>
            <w:noWrap/>
            <w:vAlign w:val="bottom"/>
            <w:hideMark/>
          </w:tcPr>
          <w:p w14:paraId="0942D7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Treloar, Phillip</w:t>
            </w:r>
          </w:p>
        </w:tc>
        <w:tc>
          <w:tcPr>
            <w:tcW w:w="1439" w:type="pct"/>
            <w:tcBorders>
              <w:top w:val="nil"/>
              <w:left w:val="nil"/>
              <w:bottom w:val="nil"/>
              <w:right w:val="nil"/>
            </w:tcBorders>
            <w:shd w:val="clear" w:color="auto" w:fill="auto"/>
            <w:noWrap/>
            <w:vAlign w:val="bottom"/>
            <w:hideMark/>
          </w:tcPr>
          <w:p w14:paraId="64633A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4DD592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12.77 </w:t>
            </w:r>
          </w:p>
        </w:tc>
        <w:tc>
          <w:tcPr>
            <w:tcW w:w="756" w:type="pct"/>
            <w:gridSpan w:val="2"/>
            <w:tcBorders>
              <w:top w:val="nil"/>
              <w:left w:val="nil"/>
              <w:bottom w:val="nil"/>
              <w:right w:val="nil"/>
            </w:tcBorders>
            <w:shd w:val="clear" w:color="auto" w:fill="auto"/>
            <w:noWrap/>
            <w:vAlign w:val="bottom"/>
            <w:hideMark/>
          </w:tcPr>
          <w:p w14:paraId="15552E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6774185</w:t>
            </w:r>
          </w:p>
        </w:tc>
        <w:tc>
          <w:tcPr>
            <w:tcW w:w="760" w:type="pct"/>
            <w:gridSpan w:val="2"/>
            <w:tcBorders>
              <w:top w:val="nil"/>
              <w:left w:val="nil"/>
              <w:bottom w:val="nil"/>
              <w:right w:val="nil"/>
            </w:tcBorders>
            <w:shd w:val="clear" w:color="auto" w:fill="auto"/>
            <w:noWrap/>
            <w:vAlign w:val="bottom"/>
            <w:hideMark/>
          </w:tcPr>
          <w:p w14:paraId="7FDFE5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73D0C412" w14:textId="77777777" w:rsidTr="0032685D">
        <w:tc>
          <w:tcPr>
            <w:tcW w:w="1590" w:type="pct"/>
            <w:tcBorders>
              <w:top w:val="nil"/>
              <w:left w:val="nil"/>
              <w:bottom w:val="nil"/>
              <w:right w:val="nil"/>
            </w:tcBorders>
            <w:shd w:val="clear" w:color="auto" w:fill="auto"/>
            <w:noWrap/>
            <w:vAlign w:val="bottom"/>
            <w:hideMark/>
          </w:tcPr>
          <w:p w14:paraId="2A428D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Treloar, Phillip</w:t>
            </w:r>
          </w:p>
        </w:tc>
        <w:tc>
          <w:tcPr>
            <w:tcW w:w="1439" w:type="pct"/>
            <w:tcBorders>
              <w:top w:val="nil"/>
              <w:left w:val="nil"/>
              <w:bottom w:val="nil"/>
              <w:right w:val="nil"/>
            </w:tcBorders>
            <w:shd w:val="clear" w:color="auto" w:fill="auto"/>
            <w:noWrap/>
            <w:vAlign w:val="bottom"/>
            <w:hideMark/>
          </w:tcPr>
          <w:p w14:paraId="562D47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North SA 5108</w:t>
            </w:r>
          </w:p>
        </w:tc>
        <w:tc>
          <w:tcPr>
            <w:tcW w:w="455" w:type="pct"/>
            <w:tcBorders>
              <w:top w:val="nil"/>
              <w:left w:val="nil"/>
              <w:bottom w:val="nil"/>
              <w:right w:val="nil"/>
            </w:tcBorders>
            <w:shd w:val="clear" w:color="auto" w:fill="auto"/>
            <w:noWrap/>
            <w:vAlign w:val="bottom"/>
            <w:hideMark/>
          </w:tcPr>
          <w:p w14:paraId="2214B7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0FE2C0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6774185</w:t>
            </w:r>
          </w:p>
        </w:tc>
        <w:tc>
          <w:tcPr>
            <w:tcW w:w="760" w:type="pct"/>
            <w:gridSpan w:val="2"/>
            <w:tcBorders>
              <w:top w:val="nil"/>
              <w:left w:val="nil"/>
              <w:bottom w:val="nil"/>
              <w:right w:val="nil"/>
            </w:tcBorders>
            <w:shd w:val="clear" w:color="auto" w:fill="auto"/>
            <w:noWrap/>
            <w:vAlign w:val="bottom"/>
            <w:hideMark/>
          </w:tcPr>
          <w:p w14:paraId="08F9D7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6/08/2015</w:t>
            </w:r>
          </w:p>
        </w:tc>
      </w:tr>
      <w:tr w:rsidR="008D5378" w:rsidRPr="008D5378" w14:paraId="3419BD9B" w14:textId="77777777" w:rsidTr="0032685D">
        <w:tc>
          <w:tcPr>
            <w:tcW w:w="1590" w:type="pct"/>
            <w:tcBorders>
              <w:top w:val="nil"/>
              <w:left w:val="nil"/>
              <w:bottom w:val="nil"/>
              <w:right w:val="nil"/>
            </w:tcBorders>
            <w:shd w:val="clear" w:color="auto" w:fill="auto"/>
            <w:noWrap/>
            <w:vAlign w:val="bottom"/>
            <w:hideMark/>
          </w:tcPr>
          <w:p w14:paraId="2AFEEF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Tressider, Megan</w:t>
            </w:r>
          </w:p>
        </w:tc>
        <w:tc>
          <w:tcPr>
            <w:tcW w:w="1439" w:type="pct"/>
            <w:tcBorders>
              <w:top w:val="nil"/>
              <w:left w:val="nil"/>
              <w:bottom w:val="nil"/>
              <w:right w:val="nil"/>
            </w:tcBorders>
            <w:shd w:val="clear" w:color="auto" w:fill="auto"/>
            <w:noWrap/>
            <w:vAlign w:val="bottom"/>
            <w:hideMark/>
          </w:tcPr>
          <w:p w14:paraId="112E8A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17205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82.45 </w:t>
            </w:r>
          </w:p>
        </w:tc>
        <w:tc>
          <w:tcPr>
            <w:tcW w:w="756" w:type="pct"/>
            <w:gridSpan w:val="2"/>
            <w:tcBorders>
              <w:top w:val="nil"/>
              <w:left w:val="nil"/>
              <w:bottom w:val="nil"/>
              <w:right w:val="nil"/>
            </w:tcBorders>
            <w:shd w:val="clear" w:color="auto" w:fill="auto"/>
            <w:noWrap/>
            <w:vAlign w:val="bottom"/>
            <w:hideMark/>
          </w:tcPr>
          <w:p w14:paraId="4E484E5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10138913</w:t>
            </w:r>
          </w:p>
        </w:tc>
        <w:tc>
          <w:tcPr>
            <w:tcW w:w="760" w:type="pct"/>
            <w:gridSpan w:val="2"/>
            <w:tcBorders>
              <w:top w:val="nil"/>
              <w:left w:val="nil"/>
              <w:bottom w:val="nil"/>
              <w:right w:val="nil"/>
            </w:tcBorders>
            <w:shd w:val="clear" w:color="auto" w:fill="auto"/>
            <w:noWrap/>
            <w:vAlign w:val="bottom"/>
            <w:hideMark/>
          </w:tcPr>
          <w:p w14:paraId="46F15A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3/07/2015</w:t>
            </w:r>
          </w:p>
        </w:tc>
      </w:tr>
      <w:tr w:rsidR="008D5378" w:rsidRPr="008D5378" w14:paraId="590075FC" w14:textId="77777777" w:rsidTr="0032685D">
        <w:tc>
          <w:tcPr>
            <w:tcW w:w="1590" w:type="pct"/>
            <w:tcBorders>
              <w:top w:val="nil"/>
              <w:left w:val="nil"/>
              <w:bottom w:val="nil"/>
              <w:right w:val="nil"/>
            </w:tcBorders>
            <w:shd w:val="clear" w:color="auto" w:fill="auto"/>
            <w:noWrap/>
            <w:vAlign w:val="bottom"/>
            <w:hideMark/>
          </w:tcPr>
          <w:p w14:paraId="5A8BC5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Tressider, Megan</w:t>
            </w:r>
          </w:p>
        </w:tc>
        <w:tc>
          <w:tcPr>
            <w:tcW w:w="1439" w:type="pct"/>
            <w:tcBorders>
              <w:top w:val="nil"/>
              <w:left w:val="nil"/>
              <w:bottom w:val="nil"/>
              <w:right w:val="nil"/>
            </w:tcBorders>
            <w:shd w:val="clear" w:color="auto" w:fill="auto"/>
            <w:noWrap/>
            <w:vAlign w:val="bottom"/>
            <w:hideMark/>
          </w:tcPr>
          <w:p w14:paraId="3F1D7E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698633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209.96 </w:t>
            </w:r>
          </w:p>
        </w:tc>
        <w:tc>
          <w:tcPr>
            <w:tcW w:w="756" w:type="pct"/>
            <w:gridSpan w:val="2"/>
            <w:tcBorders>
              <w:top w:val="nil"/>
              <w:left w:val="nil"/>
              <w:bottom w:val="nil"/>
              <w:right w:val="nil"/>
            </w:tcBorders>
            <w:shd w:val="clear" w:color="auto" w:fill="auto"/>
            <w:noWrap/>
            <w:vAlign w:val="bottom"/>
            <w:hideMark/>
          </w:tcPr>
          <w:p w14:paraId="5C7DC3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10138913</w:t>
            </w:r>
          </w:p>
        </w:tc>
        <w:tc>
          <w:tcPr>
            <w:tcW w:w="760" w:type="pct"/>
            <w:gridSpan w:val="2"/>
            <w:tcBorders>
              <w:top w:val="nil"/>
              <w:left w:val="nil"/>
              <w:bottom w:val="nil"/>
              <w:right w:val="nil"/>
            </w:tcBorders>
            <w:shd w:val="clear" w:color="auto" w:fill="auto"/>
            <w:noWrap/>
            <w:vAlign w:val="bottom"/>
            <w:hideMark/>
          </w:tcPr>
          <w:p w14:paraId="5FBFB7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21/07/2015</w:t>
            </w:r>
          </w:p>
        </w:tc>
      </w:tr>
      <w:tr w:rsidR="008D5378" w:rsidRPr="008D5378" w14:paraId="1C4FC19E" w14:textId="77777777" w:rsidTr="0032685D">
        <w:tc>
          <w:tcPr>
            <w:tcW w:w="1590" w:type="pct"/>
            <w:tcBorders>
              <w:top w:val="nil"/>
              <w:left w:val="nil"/>
              <w:bottom w:val="nil"/>
              <w:right w:val="nil"/>
            </w:tcBorders>
            <w:shd w:val="clear" w:color="auto" w:fill="auto"/>
            <w:noWrap/>
            <w:vAlign w:val="bottom"/>
            <w:hideMark/>
          </w:tcPr>
          <w:p w14:paraId="01BB31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Tressider, Megan</w:t>
            </w:r>
          </w:p>
        </w:tc>
        <w:tc>
          <w:tcPr>
            <w:tcW w:w="1439" w:type="pct"/>
            <w:tcBorders>
              <w:top w:val="nil"/>
              <w:left w:val="nil"/>
              <w:bottom w:val="nil"/>
              <w:right w:val="nil"/>
            </w:tcBorders>
            <w:shd w:val="clear" w:color="auto" w:fill="auto"/>
            <w:noWrap/>
            <w:vAlign w:val="bottom"/>
            <w:hideMark/>
          </w:tcPr>
          <w:p w14:paraId="05720C2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0348A1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800.00 </w:t>
            </w:r>
          </w:p>
        </w:tc>
        <w:tc>
          <w:tcPr>
            <w:tcW w:w="756" w:type="pct"/>
            <w:gridSpan w:val="2"/>
            <w:tcBorders>
              <w:top w:val="nil"/>
              <w:left w:val="nil"/>
              <w:bottom w:val="nil"/>
              <w:right w:val="nil"/>
            </w:tcBorders>
            <w:shd w:val="clear" w:color="auto" w:fill="auto"/>
            <w:noWrap/>
            <w:vAlign w:val="bottom"/>
            <w:hideMark/>
          </w:tcPr>
          <w:p w14:paraId="146067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10138913</w:t>
            </w:r>
          </w:p>
        </w:tc>
        <w:tc>
          <w:tcPr>
            <w:tcW w:w="760" w:type="pct"/>
            <w:gridSpan w:val="2"/>
            <w:tcBorders>
              <w:top w:val="nil"/>
              <w:left w:val="nil"/>
              <w:bottom w:val="nil"/>
              <w:right w:val="nil"/>
            </w:tcBorders>
            <w:shd w:val="clear" w:color="auto" w:fill="auto"/>
            <w:noWrap/>
            <w:vAlign w:val="bottom"/>
            <w:hideMark/>
          </w:tcPr>
          <w:p w14:paraId="515DF3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16/10/2015</w:t>
            </w:r>
          </w:p>
        </w:tc>
      </w:tr>
      <w:tr w:rsidR="008D5378" w:rsidRPr="008D5378" w14:paraId="28D6DC29" w14:textId="77777777" w:rsidTr="0032685D">
        <w:tc>
          <w:tcPr>
            <w:tcW w:w="1590" w:type="pct"/>
            <w:tcBorders>
              <w:top w:val="nil"/>
              <w:left w:val="nil"/>
              <w:bottom w:val="nil"/>
              <w:right w:val="nil"/>
            </w:tcBorders>
            <w:shd w:val="clear" w:color="auto" w:fill="auto"/>
            <w:noWrap/>
            <w:vAlign w:val="bottom"/>
            <w:hideMark/>
          </w:tcPr>
          <w:p w14:paraId="3AC398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Trevillian, Marilyn</w:t>
            </w:r>
          </w:p>
        </w:tc>
        <w:tc>
          <w:tcPr>
            <w:tcW w:w="1439" w:type="pct"/>
            <w:tcBorders>
              <w:top w:val="nil"/>
              <w:left w:val="nil"/>
              <w:bottom w:val="nil"/>
              <w:right w:val="nil"/>
            </w:tcBorders>
            <w:shd w:val="clear" w:color="auto" w:fill="auto"/>
            <w:noWrap/>
            <w:vAlign w:val="bottom"/>
            <w:hideMark/>
          </w:tcPr>
          <w:p w14:paraId="7CBD3E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Hackham SA 5163</w:t>
            </w:r>
          </w:p>
        </w:tc>
        <w:tc>
          <w:tcPr>
            <w:tcW w:w="455" w:type="pct"/>
            <w:tcBorders>
              <w:top w:val="nil"/>
              <w:left w:val="nil"/>
              <w:bottom w:val="nil"/>
              <w:right w:val="nil"/>
            </w:tcBorders>
            <w:shd w:val="clear" w:color="auto" w:fill="auto"/>
            <w:noWrap/>
            <w:vAlign w:val="bottom"/>
            <w:hideMark/>
          </w:tcPr>
          <w:p w14:paraId="030598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20.95 </w:t>
            </w:r>
          </w:p>
        </w:tc>
        <w:tc>
          <w:tcPr>
            <w:tcW w:w="756" w:type="pct"/>
            <w:gridSpan w:val="2"/>
            <w:tcBorders>
              <w:top w:val="nil"/>
              <w:left w:val="nil"/>
              <w:bottom w:val="nil"/>
              <w:right w:val="nil"/>
            </w:tcBorders>
            <w:shd w:val="clear" w:color="auto" w:fill="auto"/>
            <w:noWrap/>
            <w:vAlign w:val="bottom"/>
            <w:hideMark/>
          </w:tcPr>
          <w:p w14:paraId="08C8E8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10817531</w:t>
            </w:r>
          </w:p>
        </w:tc>
        <w:tc>
          <w:tcPr>
            <w:tcW w:w="760" w:type="pct"/>
            <w:gridSpan w:val="2"/>
            <w:tcBorders>
              <w:top w:val="nil"/>
              <w:left w:val="nil"/>
              <w:bottom w:val="nil"/>
              <w:right w:val="nil"/>
            </w:tcBorders>
            <w:shd w:val="clear" w:color="auto" w:fill="auto"/>
            <w:noWrap/>
            <w:vAlign w:val="bottom"/>
            <w:hideMark/>
          </w:tcPr>
          <w:p w14:paraId="1E9DDA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12/02/2014</w:t>
            </w:r>
          </w:p>
        </w:tc>
      </w:tr>
      <w:tr w:rsidR="008D5378" w:rsidRPr="008D5378" w14:paraId="0A68F039" w14:textId="77777777" w:rsidTr="0032685D">
        <w:tc>
          <w:tcPr>
            <w:tcW w:w="1590" w:type="pct"/>
            <w:tcBorders>
              <w:top w:val="nil"/>
              <w:left w:val="nil"/>
              <w:bottom w:val="nil"/>
              <w:right w:val="nil"/>
            </w:tcBorders>
            <w:shd w:val="clear" w:color="auto" w:fill="auto"/>
            <w:noWrap/>
            <w:vAlign w:val="bottom"/>
            <w:hideMark/>
          </w:tcPr>
          <w:p w14:paraId="55C8E6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Tristanto, Felicia</w:t>
            </w:r>
          </w:p>
        </w:tc>
        <w:tc>
          <w:tcPr>
            <w:tcW w:w="1439" w:type="pct"/>
            <w:tcBorders>
              <w:top w:val="nil"/>
              <w:left w:val="nil"/>
              <w:bottom w:val="nil"/>
              <w:right w:val="nil"/>
            </w:tcBorders>
            <w:shd w:val="clear" w:color="auto" w:fill="auto"/>
            <w:noWrap/>
            <w:vAlign w:val="bottom"/>
            <w:hideMark/>
          </w:tcPr>
          <w:p w14:paraId="1736F7A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Myrtle Bank SA 5064</w:t>
            </w:r>
          </w:p>
        </w:tc>
        <w:tc>
          <w:tcPr>
            <w:tcW w:w="455" w:type="pct"/>
            <w:tcBorders>
              <w:top w:val="nil"/>
              <w:left w:val="nil"/>
              <w:bottom w:val="nil"/>
              <w:right w:val="nil"/>
            </w:tcBorders>
            <w:shd w:val="clear" w:color="auto" w:fill="auto"/>
            <w:noWrap/>
            <w:vAlign w:val="bottom"/>
            <w:hideMark/>
          </w:tcPr>
          <w:p w14:paraId="32C80A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37.15 </w:t>
            </w:r>
          </w:p>
        </w:tc>
        <w:tc>
          <w:tcPr>
            <w:tcW w:w="756" w:type="pct"/>
            <w:gridSpan w:val="2"/>
            <w:tcBorders>
              <w:top w:val="nil"/>
              <w:left w:val="nil"/>
              <w:bottom w:val="nil"/>
              <w:right w:val="nil"/>
            </w:tcBorders>
            <w:shd w:val="clear" w:color="auto" w:fill="auto"/>
            <w:noWrap/>
            <w:vAlign w:val="bottom"/>
            <w:hideMark/>
          </w:tcPr>
          <w:p w14:paraId="3F357D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3301536</w:t>
            </w:r>
          </w:p>
        </w:tc>
        <w:tc>
          <w:tcPr>
            <w:tcW w:w="760" w:type="pct"/>
            <w:gridSpan w:val="2"/>
            <w:tcBorders>
              <w:top w:val="nil"/>
              <w:left w:val="nil"/>
              <w:bottom w:val="nil"/>
              <w:right w:val="nil"/>
            </w:tcBorders>
            <w:shd w:val="clear" w:color="auto" w:fill="auto"/>
            <w:noWrap/>
            <w:vAlign w:val="bottom"/>
            <w:hideMark/>
          </w:tcPr>
          <w:p w14:paraId="020EBC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02D5C214" w14:textId="77777777" w:rsidTr="0032685D">
        <w:tc>
          <w:tcPr>
            <w:tcW w:w="1590" w:type="pct"/>
            <w:tcBorders>
              <w:top w:val="nil"/>
              <w:left w:val="nil"/>
              <w:bottom w:val="nil"/>
              <w:right w:val="nil"/>
            </w:tcBorders>
            <w:shd w:val="clear" w:color="auto" w:fill="auto"/>
            <w:noWrap/>
            <w:vAlign w:val="bottom"/>
            <w:hideMark/>
          </w:tcPr>
          <w:p w14:paraId="76D477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Troia, Gianni</w:t>
            </w:r>
          </w:p>
        </w:tc>
        <w:tc>
          <w:tcPr>
            <w:tcW w:w="1439" w:type="pct"/>
            <w:tcBorders>
              <w:top w:val="nil"/>
              <w:left w:val="nil"/>
              <w:bottom w:val="nil"/>
              <w:right w:val="nil"/>
            </w:tcBorders>
            <w:shd w:val="clear" w:color="auto" w:fill="auto"/>
            <w:noWrap/>
            <w:vAlign w:val="bottom"/>
            <w:hideMark/>
          </w:tcPr>
          <w:p w14:paraId="4FE9FA5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5E3618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413.44 </w:t>
            </w:r>
          </w:p>
        </w:tc>
        <w:tc>
          <w:tcPr>
            <w:tcW w:w="756" w:type="pct"/>
            <w:gridSpan w:val="2"/>
            <w:tcBorders>
              <w:top w:val="nil"/>
              <w:left w:val="nil"/>
              <w:bottom w:val="nil"/>
              <w:right w:val="nil"/>
            </w:tcBorders>
            <w:shd w:val="clear" w:color="auto" w:fill="auto"/>
            <w:noWrap/>
            <w:vAlign w:val="bottom"/>
            <w:hideMark/>
          </w:tcPr>
          <w:p w14:paraId="5C4B3D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11521583</w:t>
            </w:r>
          </w:p>
        </w:tc>
        <w:tc>
          <w:tcPr>
            <w:tcW w:w="760" w:type="pct"/>
            <w:gridSpan w:val="2"/>
            <w:tcBorders>
              <w:top w:val="nil"/>
              <w:left w:val="nil"/>
              <w:bottom w:val="nil"/>
              <w:right w:val="nil"/>
            </w:tcBorders>
            <w:shd w:val="clear" w:color="auto" w:fill="auto"/>
            <w:noWrap/>
            <w:vAlign w:val="bottom"/>
            <w:hideMark/>
          </w:tcPr>
          <w:p w14:paraId="4D8859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2/12/2015</w:t>
            </w:r>
          </w:p>
        </w:tc>
      </w:tr>
      <w:tr w:rsidR="008D5378" w:rsidRPr="008D5378" w14:paraId="679C862E" w14:textId="77777777" w:rsidTr="0032685D">
        <w:tc>
          <w:tcPr>
            <w:tcW w:w="1590" w:type="pct"/>
            <w:tcBorders>
              <w:top w:val="nil"/>
              <w:left w:val="nil"/>
              <w:bottom w:val="nil"/>
              <w:right w:val="nil"/>
            </w:tcBorders>
            <w:shd w:val="clear" w:color="auto" w:fill="auto"/>
            <w:noWrap/>
            <w:vAlign w:val="bottom"/>
            <w:hideMark/>
          </w:tcPr>
          <w:p w14:paraId="5D831F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Tsentidis, Christos</w:t>
            </w:r>
          </w:p>
        </w:tc>
        <w:tc>
          <w:tcPr>
            <w:tcW w:w="1439" w:type="pct"/>
            <w:tcBorders>
              <w:top w:val="nil"/>
              <w:left w:val="nil"/>
              <w:bottom w:val="nil"/>
              <w:right w:val="nil"/>
            </w:tcBorders>
            <w:shd w:val="clear" w:color="auto" w:fill="auto"/>
            <w:noWrap/>
            <w:vAlign w:val="bottom"/>
            <w:hideMark/>
          </w:tcPr>
          <w:p w14:paraId="0A4D1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4B8DC2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132.57 </w:t>
            </w:r>
          </w:p>
        </w:tc>
        <w:tc>
          <w:tcPr>
            <w:tcW w:w="756" w:type="pct"/>
            <w:gridSpan w:val="2"/>
            <w:tcBorders>
              <w:top w:val="nil"/>
              <w:left w:val="nil"/>
              <w:bottom w:val="nil"/>
              <w:right w:val="nil"/>
            </w:tcBorders>
            <w:shd w:val="clear" w:color="auto" w:fill="auto"/>
            <w:noWrap/>
            <w:vAlign w:val="bottom"/>
            <w:hideMark/>
          </w:tcPr>
          <w:p w14:paraId="187CFE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10994651</w:t>
            </w:r>
          </w:p>
        </w:tc>
        <w:tc>
          <w:tcPr>
            <w:tcW w:w="760" w:type="pct"/>
            <w:gridSpan w:val="2"/>
            <w:tcBorders>
              <w:top w:val="nil"/>
              <w:left w:val="nil"/>
              <w:bottom w:val="nil"/>
              <w:right w:val="nil"/>
            </w:tcBorders>
            <w:shd w:val="clear" w:color="auto" w:fill="auto"/>
            <w:noWrap/>
            <w:vAlign w:val="bottom"/>
            <w:hideMark/>
          </w:tcPr>
          <w:p w14:paraId="0E4427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5/03/2014</w:t>
            </w:r>
          </w:p>
        </w:tc>
      </w:tr>
      <w:tr w:rsidR="008D5378" w:rsidRPr="008D5378" w14:paraId="5B6FBB39" w14:textId="77777777" w:rsidTr="0032685D">
        <w:tc>
          <w:tcPr>
            <w:tcW w:w="1590" w:type="pct"/>
            <w:tcBorders>
              <w:top w:val="nil"/>
              <w:left w:val="nil"/>
              <w:bottom w:val="nil"/>
              <w:right w:val="nil"/>
            </w:tcBorders>
            <w:shd w:val="clear" w:color="auto" w:fill="auto"/>
            <w:noWrap/>
            <w:vAlign w:val="bottom"/>
            <w:hideMark/>
          </w:tcPr>
          <w:p w14:paraId="7AD470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Tsentidis, Christos</w:t>
            </w:r>
          </w:p>
        </w:tc>
        <w:tc>
          <w:tcPr>
            <w:tcW w:w="1439" w:type="pct"/>
            <w:tcBorders>
              <w:top w:val="nil"/>
              <w:left w:val="nil"/>
              <w:bottom w:val="nil"/>
              <w:right w:val="nil"/>
            </w:tcBorders>
            <w:shd w:val="clear" w:color="auto" w:fill="auto"/>
            <w:noWrap/>
            <w:vAlign w:val="bottom"/>
            <w:hideMark/>
          </w:tcPr>
          <w:p w14:paraId="42FEC7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432F48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73.10 </w:t>
            </w:r>
          </w:p>
        </w:tc>
        <w:tc>
          <w:tcPr>
            <w:tcW w:w="756" w:type="pct"/>
            <w:gridSpan w:val="2"/>
            <w:tcBorders>
              <w:top w:val="nil"/>
              <w:left w:val="nil"/>
              <w:bottom w:val="nil"/>
              <w:right w:val="nil"/>
            </w:tcBorders>
            <w:shd w:val="clear" w:color="auto" w:fill="auto"/>
            <w:noWrap/>
            <w:vAlign w:val="bottom"/>
            <w:hideMark/>
          </w:tcPr>
          <w:p w14:paraId="07F1DE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10994651</w:t>
            </w:r>
          </w:p>
        </w:tc>
        <w:tc>
          <w:tcPr>
            <w:tcW w:w="760" w:type="pct"/>
            <w:gridSpan w:val="2"/>
            <w:tcBorders>
              <w:top w:val="nil"/>
              <w:left w:val="nil"/>
              <w:bottom w:val="nil"/>
              <w:right w:val="nil"/>
            </w:tcBorders>
            <w:shd w:val="clear" w:color="auto" w:fill="auto"/>
            <w:noWrap/>
            <w:vAlign w:val="bottom"/>
            <w:hideMark/>
          </w:tcPr>
          <w:p w14:paraId="64E5B5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4/06/2014</w:t>
            </w:r>
          </w:p>
        </w:tc>
      </w:tr>
      <w:tr w:rsidR="008D5378" w:rsidRPr="008D5378" w14:paraId="5EB0DED0" w14:textId="77777777" w:rsidTr="0032685D">
        <w:tc>
          <w:tcPr>
            <w:tcW w:w="1590" w:type="pct"/>
            <w:tcBorders>
              <w:top w:val="nil"/>
              <w:left w:val="nil"/>
              <w:bottom w:val="nil"/>
              <w:right w:val="nil"/>
            </w:tcBorders>
            <w:shd w:val="clear" w:color="auto" w:fill="auto"/>
            <w:noWrap/>
            <w:vAlign w:val="bottom"/>
            <w:hideMark/>
          </w:tcPr>
          <w:p w14:paraId="686E52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Tsentidis, Christos</w:t>
            </w:r>
          </w:p>
        </w:tc>
        <w:tc>
          <w:tcPr>
            <w:tcW w:w="1439" w:type="pct"/>
            <w:tcBorders>
              <w:top w:val="nil"/>
              <w:left w:val="nil"/>
              <w:bottom w:val="nil"/>
              <w:right w:val="nil"/>
            </w:tcBorders>
            <w:shd w:val="clear" w:color="auto" w:fill="auto"/>
            <w:noWrap/>
            <w:vAlign w:val="bottom"/>
            <w:hideMark/>
          </w:tcPr>
          <w:p w14:paraId="6B5FB5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51BCB7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196.44 </w:t>
            </w:r>
          </w:p>
        </w:tc>
        <w:tc>
          <w:tcPr>
            <w:tcW w:w="756" w:type="pct"/>
            <w:gridSpan w:val="2"/>
            <w:tcBorders>
              <w:top w:val="nil"/>
              <w:left w:val="nil"/>
              <w:bottom w:val="nil"/>
              <w:right w:val="nil"/>
            </w:tcBorders>
            <w:shd w:val="clear" w:color="auto" w:fill="auto"/>
            <w:noWrap/>
            <w:vAlign w:val="bottom"/>
            <w:hideMark/>
          </w:tcPr>
          <w:p w14:paraId="4FD1DA9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10994651</w:t>
            </w:r>
          </w:p>
        </w:tc>
        <w:tc>
          <w:tcPr>
            <w:tcW w:w="760" w:type="pct"/>
            <w:gridSpan w:val="2"/>
            <w:tcBorders>
              <w:top w:val="nil"/>
              <w:left w:val="nil"/>
              <w:bottom w:val="nil"/>
              <w:right w:val="nil"/>
            </w:tcBorders>
            <w:shd w:val="clear" w:color="auto" w:fill="auto"/>
            <w:noWrap/>
            <w:vAlign w:val="bottom"/>
            <w:hideMark/>
          </w:tcPr>
          <w:p w14:paraId="40BAF0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3/07/2014</w:t>
            </w:r>
          </w:p>
        </w:tc>
      </w:tr>
      <w:tr w:rsidR="008D5378" w:rsidRPr="008D5378" w14:paraId="45FE7DF1" w14:textId="77777777" w:rsidTr="0032685D">
        <w:tc>
          <w:tcPr>
            <w:tcW w:w="1590" w:type="pct"/>
            <w:tcBorders>
              <w:top w:val="nil"/>
              <w:left w:val="nil"/>
              <w:bottom w:val="nil"/>
              <w:right w:val="nil"/>
            </w:tcBorders>
            <w:shd w:val="clear" w:color="auto" w:fill="auto"/>
            <w:noWrap/>
            <w:vAlign w:val="bottom"/>
            <w:hideMark/>
          </w:tcPr>
          <w:p w14:paraId="4260BE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Tsoukalas, Maria</w:t>
            </w:r>
          </w:p>
        </w:tc>
        <w:tc>
          <w:tcPr>
            <w:tcW w:w="1439" w:type="pct"/>
            <w:tcBorders>
              <w:top w:val="nil"/>
              <w:left w:val="nil"/>
              <w:bottom w:val="nil"/>
              <w:right w:val="nil"/>
            </w:tcBorders>
            <w:shd w:val="clear" w:color="auto" w:fill="auto"/>
            <w:noWrap/>
            <w:vAlign w:val="bottom"/>
            <w:hideMark/>
          </w:tcPr>
          <w:p w14:paraId="148A9E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 Osmond SA 5064</w:t>
            </w:r>
          </w:p>
        </w:tc>
        <w:tc>
          <w:tcPr>
            <w:tcW w:w="455" w:type="pct"/>
            <w:tcBorders>
              <w:top w:val="nil"/>
              <w:left w:val="nil"/>
              <w:bottom w:val="nil"/>
              <w:right w:val="nil"/>
            </w:tcBorders>
            <w:shd w:val="clear" w:color="auto" w:fill="auto"/>
            <w:noWrap/>
            <w:vAlign w:val="bottom"/>
            <w:hideMark/>
          </w:tcPr>
          <w:p w14:paraId="24E921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118.40 </w:t>
            </w:r>
          </w:p>
        </w:tc>
        <w:tc>
          <w:tcPr>
            <w:tcW w:w="756" w:type="pct"/>
            <w:gridSpan w:val="2"/>
            <w:tcBorders>
              <w:top w:val="nil"/>
              <w:left w:val="nil"/>
              <w:bottom w:val="nil"/>
              <w:right w:val="nil"/>
            </w:tcBorders>
            <w:shd w:val="clear" w:color="auto" w:fill="auto"/>
            <w:noWrap/>
            <w:vAlign w:val="bottom"/>
            <w:hideMark/>
          </w:tcPr>
          <w:p w14:paraId="1EABD1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13297757</w:t>
            </w:r>
          </w:p>
        </w:tc>
        <w:tc>
          <w:tcPr>
            <w:tcW w:w="760" w:type="pct"/>
            <w:gridSpan w:val="2"/>
            <w:tcBorders>
              <w:top w:val="nil"/>
              <w:left w:val="nil"/>
              <w:bottom w:val="nil"/>
              <w:right w:val="nil"/>
            </w:tcBorders>
            <w:shd w:val="clear" w:color="auto" w:fill="auto"/>
            <w:noWrap/>
            <w:vAlign w:val="bottom"/>
            <w:hideMark/>
          </w:tcPr>
          <w:p w14:paraId="409242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1EF8F60C" w14:textId="77777777" w:rsidTr="0032685D">
        <w:tc>
          <w:tcPr>
            <w:tcW w:w="1590" w:type="pct"/>
            <w:tcBorders>
              <w:top w:val="nil"/>
              <w:left w:val="nil"/>
              <w:bottom w:val="nil"/>
              <w:right w:val="nil"/>
            </w:tcBorders>
            <w:shd w:val="clear" w:color="auto" w:fill="auto"/>
            <w:noWrap/>
            <w:vAlign w:val="bottom"/>
            <w:hideMark/>
          </w:tcPr>
          <w:p w14:paraId="4F325D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Tual Lawt, Lal Thang</w:t>
            </w:r>
          </w:p>
        </w:tc>
        <w:tc>
          <w:tcPr>
            <w:tcW w:w="1439" w:type="pct"/>
            <w:tcBorders>
              <w:top w:val="nil"/>
              <w:left w:val="nil"/>
              <w:bottom w:val="nil"/>
              <w:right w:val="nil"/>
            </w:tcBorders>
            <w:shd w:val="clear" w:color="auto" w:fill="auto"/>
            <w:noWrap/>
            <w:vAlign w:val="bottom"/>
            <w:hideMark/>
          </w:tcPr>
          <w:p w14:paraId="5A3E52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Ferryden Park SA 5010</w:t>
            </w:r>
          </w:p>
        </w:tc>
        <w:tc>
          <w:tcPr>
            <w:tcW w:w="455" w:type="pct"/>
            <w:tcBorders>
              <w:top w:val="nil"/>
              <w:left w:val="nil"/>
              <w:bottom w:val="nil"/>
              <w:right w:val="nil"/>
            </w:tcBorders>
            <w:shd w:val="clear" w:color="auto" w:fill="auto"/>
            <w:noWrap/>
            <w:vAlign w:val="bottom"/>
            <w:hideMark/>
          </w:tcPr>
          <w:p w14:paraId="23FAC1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30.37 </w:t>
            </w:r>
          </w:p>
        </w:tc>
        <w:tc>
          <w:tcPr>
            <w:tcW w:w="756" w:type="pct"/>
            <w:gridSpan w:val="2"/>
            <w:tcBorders>
              <w:top w:val="nil"/>
              <w:left w:val="nil"/>
              <w:bottom w:val="nil"/>
              <w:right w:val="nil"/>
            </w:tcBorders>
            <w:shd w:val="clear" w:color="auto" w:fill="auto"/>
            <w:noWrap/>
            <w:vAlign w:val="bottom"/>
            <w:hideMark/>
          </w:tcPr>
          <w:p w14:paraId="65DBA60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11937103</w:t>
            </w:r>
          </w:p>
        </w:tc>
        <w:tc>
          <w:tcPr>
            <w:tcW w:w="760" w:type="pct"/>
            <w:gridSpan w:val="2"/>
            <w:tcBorders>
              <w:top w:val="nil"/>
              <w:left w:val="nil"/>
              <w:bottom w:val="nil"/>
              <w:right w:val="nil"/>
            </w:tcBorders>
            <w:shd w:val="clear" w:color="auto" w:fill="auto"/>
            <w:noWrap/>
            <w:vAlign w:val="bottom"/>
            <w:hideMark/>
          </w:tcPr>
          <w:p w14:paraId="367E1B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7A65ED10" w14:textId="77777777" w:rsidTr="0032685D">
        <w:tc>
          <w:tcPr>
            <w:tcW w:w="1590" w:type="pct"/>
            <w:tcBorders>
              <w:top w:val="nil"/>
              <w:left w:val="nil"/>
              <w:bottom w:val="nil"/>
              <w:right w:val="nil"/>
            </w:tcBorders>
            <w:shd w:val="clear" w:color="auto" w:fill="auto"/>
            <w:noWrap/>
            <w:vAlign w:val="bottom"/>
            <w:hideMark/>
          </w:tcPr>
          <w:p w14:paraId="5003EC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Tucker, Heather</w:t>
            </w:r>
          </w:p>
        </w:tc>
        <w:tc>
          <w:tcPr>
            <w:tcW w:w="1439" w:type="pct"/>
            <w:tcBorders>
              <w:top w:val="nil"/>
              <w:left w:val="nil"/>
              <w:bottom w:val="nil"/>
              <w:right w:val="nil"/>
            </w:tcBorders>
            <w:shd w:val="clear" w:color="auto" w:fill="auto"/>
            <w:noWrap/>
            <w:vAlign w:val="bottom"/>
            <w:hideMark/>
          </w:tcPr>
          <w:p w14:paraId="418CF3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Pooraka SA 5095</w:t>
            </w:r>
          </w:p>
        </w:tc>
        <w:tc>
          <w:tcPr>
            <w:tcW w:w="455" w:type="pct"/>
            <w:tcBorders>
              <w:top w:val="nil"/>
              <w:left w:val="nil"/>
              <w:bottom w:val="nil"/>
              <w:right w:val="nil"/>
            </w:tcBorders>
            <w:shd w:val="clear" w:color="auto" w:fill="auto"/>
            <w:noWrap/>
            <w:vAlign w:val="bottom"/>
            <w:hideMark/>
          </w:tcPr>
          <w:p w14:paraId="57648C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223.29 </w:t>
            </w:r>
          </w:p>
        </w:tc>
        <w:tc>
          <w:tcPr>
            <w:tcW w:w="756" w:type="pct"/>
            <w:gridSpan w:val="2"/>
            <w:tcBorders>
              <w:top w:val="nil"/>
              <w:left w:val="nil"/>
              <w:bottom w:val="nil"/>
              <w:right w:val="nil"/>
            </w:tcBorders>
            <w:shd w:val="clear" w:color="auto" w:fill="auto"/>
            <w:noWrap/>
            <w:vAlign w:val="bottom"/>
            <w:hideMark/>
          </w:tcPr>
          <w:p w14:paraId="477A37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7163707</w:t>
            </w:r>
          </w:p>
        </w:tc>
        <w:tc>
          <w:tcPr>
            <w:tcW w:w="760" w:type="pct"/>
            <w:gridSpan w:val="2"/>
            <w:tcBorders>
              <w:top w:val="nil"/>
              <w:left w:val="nil"/>
              <w:bottom w:val="nil"/>
              <w:right w:val="nil"/>
            </w:tcBorders>
            <w:shd w:val="clear" w:color="auto" w:fill="auto"/>
            <w:noWrap/>
            <w:vAlign w:val="bottom"/>
            <w:hideMark/>
          </w:tcPr>
          <w:p w14:paraId="36BFE2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27/10/2015</w:t>
            </w:r>
          </w:p>
        </w:tc>
      </w:tr>
      <w:tr w:rsidR="008D5378" w:rsidRPr="008D5378" w14:paraId="2EBE8233" w14:textId="77777777" w:rsidTr="0032685D">
        <w:tc>
          <w:tcPr>
            <w:tcW w:w="1590" w:type="pct"/>
            <w:tcBorders>
              <w:top w:val="nil"/>
              <w:left w:val="nil"/>
              <w:bottom w:val="nil"/>
              <w:right w:val="nil"/>
            </w:tcBorders>
            <w:shd w:val="clear" w:color="auto" w:fill="auto"/>
            <w:noWrap/>
            <w:vAlign w:val="bottom"/>
            <w:hideMark/>
          </w:tcPr>
          <w:p w14:paraId="33446F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Tudor, Lucian</w:t>
            </w:r>
          </w:p>
        </w:tc>
        <w:tc>
          <w:tcPr>
            <w:tcW w:w="1439" w:type="pct"/>
            <w:tcBorders>
              <w:top w:val="nil"/>
              <w:left w:val="nil"/>
              <w:bottom w:val="nil"/>
              <w:right w:val="nil"/>
            </w:tcBorders>
            <w:shd w:val="clear" w:color="auto" w:fill="auto"/>
            <w:noWrap/>
            <w:vAlign w:val="bottom"/>
            <w:hideMark/>
          </w:tcPr>
          <w:p w14:paraId="6387C8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Kalangadoo SA 5278</w:t>
            </w:r>
          </w:p>
        </w:tc>
        <w:tc>
          <w:tcPr>
            <w:tcW w:w="455" w:type="pct"/>
            <w:tcBorders>
              <w:top w:val="nil"/>
              <w:left w:val="nil"/>
              <w:bottom w:val="nil"/>
              <w:right w:val="nil"/>
            </w:tcBorders>
            <w:shd w:val="clear" w:color="auto" w:fill="auto"/>
            <w:noWrap/>
            <w:vAlign w:val="bottom"/>
            <w:hideMark/>
          </w:tcPr>
          <w:p w14:paraId="6B1AD6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27.26 </w:t>
            </w:r>
          </w:p>
        </w:tc>
        <w:tc>
          <w:tcPr>
            <w:tcW w:w="756" w:type="pct"/>
            <w:gridSpan w:val="2"/>
            <w:tcBorders>
              <w:top w:val="nil"/>
              <w:left w:val="nil"/>
              <w:bottom w:val="nil"/>
              <w:right w:val="nil"/>
            </w:tcBorders>
            <w:shd w:val="clear" w:color="auto" w:fill="auto"/>
            <w:noWrap/>
            <w:vAlign w:val="bottom"/>
            <w:hideMark/>
          </w:tcPr>
          <w:p w14:paraId="7FACB1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15204339</w:t>
            </w:r>
          </w:p>
        </w:tc>
        <w:tc>
          <w:tcPr>
            <w:tcW w:w="760" w:type="pct"/>
            <w:gridSpan w:val="2"/>
            <w:tcBorders>
              <w:top w:val="nil"/>
              <w:left w:val="nil"/>
              <w:bottom w:val="nil"/>
              <w:right w:val="nil"/>
            </w:tcBorders>
            <w:shd w:val="clear" w:color="auto" w:fill="auto"/>
            <w:noWrap/>
            <w:vAlign w:val="bottom"/>
            <w:hideMark/>
          </w:tcPr>
          <w:p w14:paraId="1F2A244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493A413F" w14:textId="77777777" w:rsidTr="0032685D">
        <w:tc>
          <w:tcPr>
            <w:tcW w:w="1590" w:type="pct"/>
            <w:tcBorders>
              <w:top w:val="nil"/>
              <w:left w:val="nil"/>
              <w:bottom w:val="nil"/>
              <w:right w:val="nil"/>
            </w:tcBorders>
            <w:shd w:val="clear" w:color="auto" w:fill="auto"/>
            <w:noWrap/>
            <w:vAlign w:val="bottom"/>
            <w:hideMark/>
          </w:tcPr>
          <w:p w14:paraId="5D95A0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Turnbull, Ernest</w:t>
            </w:r>
          </w:p>
        </w:tc>
        <w:tc>
          <w:tcPr>
            <w:tcW w:w="1439" w:type="pct"/>
            <w:tcBorders>
              <w:top w:val="nil"/>
              <w:left w:val="nil"/>
              <w:bottom w:val="nil"/>
              <w:right w:val="nil"/>
            </w:tcBorders>
            <w:shd w:val="clear" w:color="auto" w:fill="auto"/>
            <w:noWrap/>
            <w:vAlign w:val="bottom"/>
            <w:hideMark/>
          </w:tcPr>
          <w:p w14:paraId="502E49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Enfield SA 5085</w:t>
            </w:r>
          </w:p>
        </w:tc>
        <w:tc>
          <w:tcPr>
            <w:tcW w:w="455" w:type="pct"/>
            <w:tcBorders>
              <w:top w:val="nil"/>
              <w:left w:val="nil"/>
              <w:bottom w:val="nil"/>
              <w:right w:val="nil"/>
            </w:tcBorders>
            <w:shd w:val="clear" w:color="auto" w:fill="auto"/>
            <w:noWrap/>
            <w:vAlign w:val="bottom"/>
            <w:hideMark/>
          </w:tcPr>
          <w:p w14:paraId="1ACA19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19.54 </w:t>
            </w:r>
          </w:p>
        </w:tc>
        <w:tc>
          <w:tcPr>
            <w:tcW w:w="756" w:type="pct"/>
            <w:gridSpan w:val="2"/>
            <w:tcBorders>
              <w:top w:val="nil"/>
              <w:left w:val="nil"/>
              <w:bottom w:val="nil"/>
              <w:right w:val="nil"/>
            </w:tcBorders>
            <w:shd w:val="clear" w:color="auto" w:fill="auto"/>
            <w:noWrap/>
            <w:vAlign w:val="bottom"/>
            <w:hideMark/>
          </w:tcPr>
          <w:p w14:paraId="565413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8871835</w:t>
            </w:r>
          </w:p>
        </w:tc>
        <w:tc>
          <w:tcPr>
            <w:tcW w:w="760" w:type="pct"/>
            <w:gridSpan w:val="2"/>
            <w:tcBorders>
              <w:top w:val="nil"/>
              <w:left w:val="nil"/>
              <w:bottom w:val="nil"/>
              <w:right w:val="nil"/>
            </w:tcBorders>
            <w:shd w:val="clear" w:color="auto" w:fill="auto"/>
            <w:noWrap/>
            <w:vAlign w:val="bottom"/>
            <w:hideMark/>
          </w:tcPr>
          <w:p w14:paraId="728DE9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10/02/2014</w:t>
            </w:r>
          </w:p>
        </w:tc>
      </w:tr>
      <w:tr w:rsidR="008D5378" w:rsidRPr="008D5378" w14:paraId="097B7C5E" w14:textId="77777777" w:rsidTr="0032685D">
        <w:tc>
          <w:tcPr>
            <w:tcW w:w="1590" w:type="pct"/>
            <w:tcBorders>
              <w:top w:val="nil"/>
              <w:left w:val="nil"/>
              <w:bottom w:val="nil"/>
              <w:right w:val="nil"/>
            </w:tcBorders>
            <w:shd w:val="clear" w:color="auto" w:fill="auto"/>
            <w:noWrap/>
            <w:vAlign w:val="bottom"/>
            <w:hideMark/>
          </w:tcPr>
          <w:p w14:paraId="5AE5F7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Belinda</w:t>
            </w:r>
          </w:p>
        </w:tc>
        <w:tc>
          <w:tcPr>
            <w:tcW w:w="1439" w:type="pct"/>
            <w:tcBorders>
              <w:top w:val="nil"/>
              <w:left w:val="nil"/>
              <w:bottom w:val="nil"/>
              <w:right w:val="nil"/>
            </w:tcBorders>
            <w:shd w:val="clear" w:color="auto" w:fill="auto"/>
            <w:noWrap/>
            <w:vAlign w:val="bottom"/>
            <w:hideMark/>
          </w:tcPr>
          <w:p w14:paraId="435900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Broadview SA 5083</w:t>
            </w:r>
          </w:p>
        </w:tc>
        <w:tc>
          <w:tcPr>
            <w:tcW w:w="455" w:type="pct"/>
            <w:tcBorders>
              <w:top w:val="nil"/>
              <w:left w:val="nil"/>
              <w:bottom w:val="nil"/>
              <w:right w:val="nil"/>
            </w:tcBorders>
            <w:shd w:val="clear" w:color="auto" w:fill="auto"/>
            <w:noWrap/>
            <w:vAlign w:val="bottom"/>
            <w:hideMark/>
          </w:tcPr>
          <w:p w14:paraId="488180B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B347D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981228</w:t>
            </w:r>
          </w:p>
        </w:tc>
        <w:tc>
          <w:tcPr>
            <w:tcW w:w="760" w:type="pct"/>
            <w:gridSpan w:val="2"/>
            <w:tcBorders>
              <w:top w:val="nil"/>
              <w:left w:val="nil"/>
              <w:bottom w:val="nil"/>
              <w:right w:val="nil"/>
            </w:tcBorders>
            <w:shd w:val="clear" w:color="auto" w:fill="auto"/>
            <w:noWrap/>
            <w:vAlign w:val="bottom"/>
            <w:hideMark/>
          </w:tcPr>
          <w:p w14:paraId="17B4AD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4/08/2014</w:t>
            </w:r>
          </w:p>
        </w:tc>
      </w:tr>
      <w:tr w:rsidR="008D5378" w:rsidRPr="008D5378" w14:paraId="773CD691" w14:textId="77777777" w:rsidTr="0032685D">
        <w:tc>
          <w:tcPr>
            <w:tcW w:w="1590" w:type="pct"/>
            <w:tcBorders>
              <w:top w:val="nil"/>
              <w:left w:val="nil"/>
              <w:bottom w:val="nil"/>
              <w:right w:val="nil"/>
            </w:tcBorders>
            <w:shd w:val="clear" w:color="auto" w:fill="auto"/>
            <w:noWrap/>
            <w:vAlign w:val="bottom"/>
            <w:hideMark/>
          </w:tcPr>
          <w:p w14:paraId="615EEA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Kimberly</w:t>
            </w:r>
          </w:p>
        </w:tc>
        <w:tc>
          <w:tcPr>
            <w:tcW w:w="1439" w:type="pct"/>
            <w:tcBorders>
              <w:top w:val="nil"/>
              <w:left w:val="nil"/>
              <w:bottom w:val="nil"/>
              <w:right w:val="nil"/>
            </w:tcBorders>
            <w:shd w:val="clear" w:color="auto" w:fill="auto"/>
            <w:noWrap/>
            <w:vAlign w:val="bottom"/>
            <w:hideMark/>
          </w:tcPr>
          <w:p w14:paraId="1149C9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Germein SA 5495</w:t>
            </w:r>
          </w:p>
        </w:tc>
        <w:tc>
          <w:tcPr>
            <w:tcW w:w="455" w:type="pct"/>
            <w:tcBorders>
              <w:top w:val="nil"/>
              <w:left w:val="nil"/>
              <w:bottom w:val="nil"/>
              <w:right w:val="nil"/>
            </w:tcBorders>
            <w:shd w:val="clear" w:color="auto" w:fill="auto"/>
            <w:noWrap/>
            <w:vAlign w:val="bottom"/>
            <w:hideMark/>
          </w:tcPr>
          <w:p w14:paraId="56BEBD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43.03 </w:t>
            </w:r>
          </w:p>
        </w:tc>
        <w:tc>
          <w:tcPr>
            <w:tcW w:w="756" w:type="pct"/>
            <w:gridSpan w:val="2"/>
            <w:tcBorders>
              <w:top w:val="nil"/>
              <w:left w:val="nil"/>
              <w:bottom w:val="nil"/>
              <w:right w:val="nil"/>
            </w:tcBorders>
            <w:shd w:val="clear" w:color="auto" w:fill="auto"/>
            <w:noWrap/>
            <w:vAlign w:val="bottom"/>
            <w:hideMark/>
          </w:tcPr>
          <w:p w14:paraId="6E7A3F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9955673</w:t>
            </w:r>
          </w:p>
        </w:tc>
        <w:tc>
          <w:tcPr>
            <w:tcW w:w="760" w:type="pct"/>
            <w:gridSpan w:val="2"/>
            <w:tcBorders>
              <w:top w:val="nil"/>
              <w:left w:val="nil"/>
              <w:bottom w:val="nil"/>
              <w:right w:val="nil"/>
            </w:tcBorders>
            <w:shd w:val="clear" w:color="auto" w:fill="auto"/>
            <w:noWrap/>
            <w:vAlign w:val="bottom"/>
            <w:hideMark/>
          </w:tcPr>
          <w:p w14:paraId="62DA99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5B772CD7" w14:textId="77777777" w:rsidTr="0032685D">
        <w:tc>
          <w:tcPr>
            <w:tcW w:w="1590" w:type="pct"/>
            <w:tcBorders>
              <w:top w:val="nil"/>
              <w:left w:val="nil"/>
              <w:bottom w:val="nil"/>
              <w:right w:val="nil"/>
            </w:tcBorders>
            <w:shd w:val="clear" w:color="auto" w:fill="auto"/>
            <w:noWrap/>
            <w:vAlign w:val="bottom"/>
            <w:hideMark/>
          </w:tcPr>
          <w:p w14:paraId="74006F0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Kimberly</w:t>
            </w:r>
          </w:p>
        </w:tc>
        <w:tc>
          <w:tcPr>
            <w:tcW w:w="1439" w:type="pct"/>
            <w:tcBorders>
              <w:top w:val="nil"/>
              <w:left w:val="nil"/>
              <w:bottom w:val="nil"/>
              <w:right w:val="nil"/>
            </w:tcBorders>
            <w:shd w:val="clear" w:color="auto" w:fill="auto"/>
            <w:noWrap/>
            <w:vAlign w:val="bottom"/>
            <w:hideMark/>
          </w:tcPr>
          <w:p w14:paraId="4FB192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Germein SA 5495</w:t>
            </w:r>
          </w:p>
        </w:tc>
        <w:tc>
          <w:tcPr>
            <w:tcW w:w="455" w:type="pct"/>
            <w:tcBorders>
              <w:top w:val="nil"/>
              <w:left w:val="nil"/>
              <w:bottom w:val="nil"/>
              <w:right w:val="nil"/>
            </w:tcBorders>
            <w:shd w:val="clear" w:color="auto" w:fill="auto"/>
            <w:noWrap/>
            <w:vAlign w:val="bottom"/>
            <w:hideMark/>
          </w:tcPr>
          <w:p w14:paraId="6A4862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75.08 </w:t>
            </w:r>
          </w:p>
        </w:tc>
        <w:tc>
          <w:tcPr>
            <w:tcW w:w="756" w:type="pct"/>
            <w:gridSpan w:val="2"/>
            <w:tcBorders>
              <w:top w:val="nil"/>
              <w:left w:val="nil"/>
              <w:bottom w:val="nil"/>
              <w:right w:val="nil"/>
            </w:tcBorders>
            <w:shd w:val="clear" w:color="auto" w:fill="auto"/>
            <w:noWrap/>
            <w:vAlign w:val="bottom"/>
            <w:hideMark/>
          </w:tcPr>
          <w:p w14:paraId="760835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9955673</w:t>
            </w:r>
          </w:p>
        </w:tc>
        <w:tc>
          <w:tcPr>
            <w:tcW w:w="760" w:type="pct"/>
            <w:gridSpan w:val="2"/>
            <w:tcBorders>
              <w:top w:val="nil"/>
              <w:left w:val="nil"/>
              <w:bottom w:val="nil"/>
              <w:right w:val="nil"/>
            </w:tcBorders>
            <w:shd w:val="clear" w:color="auto" w:fill="auto"/>
            <w:noWrap/>
            <w:vAlign w:val="bottom"/>
            <w:hideMark/>
          </w:tcPr>
          <w:p w14:paraId="33F1B9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10F81EF1" w14:textId="77777777" w:rsidTr="0032685D">
        <w:tc>
          <w:tcPr>
            <w:tcW w:w="1590" w:type="pct"/>
            <w:tcBorders>
              <w:top w:val="nil"/>
              <w:left w:val="nil"/>
              <w:bottom w:val="nil"/>
              <w:right w:val="nil"/>
            </w:tcBorders>
            <w:shd w:val="clear" w:color="auto" w:fill="auto"/>
            <w:noWrap/>
            <w:vAlign w:val="bottom"/>
            <w:hideMark/>
          </w:tcPr>
          <w:p w14:paraId="0600093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Richard</w:t>
            </w:r>
          </w:p>
        </w:tc>
        <w:tc>
          <w:tcPr>
            <w:tcW w:w="1439" w:type="pct"/>
            <w:tcBorders>
              <w:top w:val="nil"/>
              <w:left w:val="nil"/>
              <w:bottom w:val="nil"/>
              <w:right w:val="nil"/>
            </w:tcBorders>
            <w:shd w:val="clear" w:color="auto" w:fill="auto"/>
            <w:noWrap/>
            <w:vAlign w:val="bottom"/>
            <w:hideMark/>
          </w:tcPr>
          <w:p w14:paraId="4A6EB6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14651A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15.13 </w:t>
            </w:r>
          </w:p>
        </w:tc>
        <w:tc>
          <w:tcPr>
            <w:tcW w:w="756" w:type="pct"/>
            <w:gridSpan w:val="2"/>
            <w:tcBorders>
              <w:top w:val="nil"/>
              <w:left w:val="nil"/>
              <w:bottom w:val="nil"/>
              <w:right w:val="nil"/>
            </w:tcBorders>
            <w:shd w:val="clear" w:color="auto" w:fill="auto"/>
            <w:noWrap/>
            <w:vAlign w:val="bottom"/>
            <w:hideMark/>
          </w:tcPr>
          <w:p w14:paraId="05C0D48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6937687</w:t>
            </w:r>
          </w:p>
        </w:tc>
        <w:tc>
          <w:tcPr>
            <w:tcW w:w="760" w:type="pct"/>
            <w:gridSpan w:val="2"/>
            <w:tcBorders>
              <w:top w:val="nil"/>
              <w:left w:val="nil"/>
              <w:bottom w:val="nil"/>
              <w:right w:val="nil"/>
            </w:tcBorders>
            <w:shd w:val="clear" w:color="auto" w:fill="auto"/>
            <w:noWrap/>
            <w:vAlign w:val="bottom"/>
            <w:hideMark/>
          </w:tcPr>
          <w:p w14:paraId="51A70F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14/10/2014</w:t>
            </w:r>
          </w:p>
        </w:tc>
      </w:tr>
      <w:tr w:rsidR="008D5378" w:rsidRPr="008D5378" w14:paraId="2163EA57" w14:textId="77777777" w:rsidTr="0032685D">
        <w:tc>
          <w:tcPr>
            <w:tcW w:w="1590" w:type="pct"/>
            <w:tcBorders>
              <w:top w:val="nil"/>
              <w:left w:val="nil"/>
              <w:bottom w:val="nil"/>
              <w:right w:val="nil"/>
            </w:tcBorders>
            <w:shd w:val="clear" w:color="auto" w:fill="auto"/>
            <w:noWrap/>
            <w:vAlign w:val="bottom"/>
            <w:hideMark/>
          </w:tcPr>
          <w:p w14:paraId="19C7BB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Ruby</w:t>
            </w:r>
          </w:p>
        </w:tc>
        <w:tc>
          <w:tcPr>
            <w:tcW w:w="1439" w:type="pct"/>
            <w:tcBorders>
              <w:top w:val="nil"/>
              <w:left w:val="nil"/>
              <w:bottom w:val="nil"/>
              <w:right w:val="nil"/>
            </w:tcBorders>
            <w:shd w:val="clear" w:color="auto" w:fill="auto"/>
            <w:noWrap/>
            <w:vAlign w:val="bottom"/>
            <w:hideMark/>
          </w:tcPr>
          <w:p w14:paraId="1E6372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681D2C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16.64 </w:t>
            </w:r>
          </w:p>
        </w:tc>
        <w:tc>
          <w:tcPr>
            <w:tcW w:w="756" w:type="pct"/>
            <w:gridSpan w:val="2"/>
            <w:tcBorders>
              <w:top w:val="nil"/>
              <w:left w:val="nil"/>
              <w:bottom w:val="nil"/>
              <w:right w:val="nil"/>
            </w:tcBorders>
            <w:shd w:val="clear" w:color="auto" w:fill="auto"/>
            <w:noWrap/>
            <w:vAlign w:val="bottom"/>
            <w:hideMark/>
          </w:tcPr>
          <w:p w14:paraId="423B81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2291209</w:t>
            </w:r>
          </w:p>
        </w:tc>
        <w:tc>
          <w:tcPr>
            <w:tcW w:w="760" w:type="pct"/>
            <w:gridSpan w:val="2"/>
            <w:tcBorders>
              <w:top w:val="nil"/>
              <w:left w:val="nil"/>
              <w:bottom w:val="nil"/>
              <w:right w:val="nil"/>
            </w:tcBorders>
            <w:shd w:val="clear" w:color="auto" w:fill="auto"/>
            <w:noWrap/>
            <w:vAlign w:val="bottom"/>
            <w:hideMark/>
          </w:tcPr>
          <w:p w14:paraId="7FF2D1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28/09/2015</w:t>
            </w:r>
          </w:p>
        </w:tc>
      </w:tr>
      <w:tr w:rsidR="008D5378" w:rsidRPr="008D5378" w14:paraId="595BD7B8" w14:textId="77777777" w:rsidTr="0032685D">
        <w:tc>
          <w:tcPr>
            <w:tcW w:w="1590" w:type="pct"/>
            <w:tcBorders>
              <w:top w:val="nil"/>
              <w:left w:val="nil"/>
              <w:bottom w:val="nil"/>
              <w:right w:val="nil"/>
            </w:tcBorders>
            <w:shd w:val="clear" w:color="auto" w:fill="auto"/>
            <w:noWrap/>
            <w:vAlign w:val="bottom"/>
            <w:hideMark/>
          </w:tcPr>
          <w:p w14:paraId="1121E0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Ruby</w:t>
            </w:r>
          </w:p>
        </w:tc>
        <w:tc>
          <w:tcPr>
            <w:tcW w:w="1439" w:type="pct"/>
            <w:tcBorders>
              <w:top w:val="nil"/>
              <w:left w:val="nil"/>
              <w:bottom w:val="nil"/>
              <w:right w:val="nil"/>
            </w:tcBorders>
            <w:shd w:val="clear" w:color="auto" w:fill="auto"/>
            <w:noWrap/>
            <w:vAlign w:val="bottom"/>
            <w:hideMark/>
          </w:tcPr>
          <w:p w14:paraId="5BAE60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4BBD90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426119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2291209</w:t>
            </w:r>
          </w:p>
        </w:tc>
        <w:tc>
          <w:tcPr>
            <w:tcW w:w="760" w:type="pct"/>
            <w:gridSpan w:val="2"/>
            <w:tcBorders>
              <w:top w:val="nil"/>
              <w:left w:val="nil"/>
              <w:bottom w:val="nil"/>
              <w:right w:val="nil"/>
            </w:tcBorders>
            <w:shd w:val="clear" w:color="auto" w:fill="auto"/>
            <w:noWrap/>
            <w:vAlign w:val="bottom"/>
            <w:hideMark/>
          </w:tcPr>
          <w:p w14:paraId="2219F8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9/10/2015</w:t>
            </w:r>
          </w:p>
        </w:tc>
      </w:tr>
      <w:tr w:rsidR="008D5378" w:rsidRPr="008D5378" w14:paraId="6335DBE3" w14:textId="77777777" w:rsidTr="0032685D">
        <w:tc>
          <w:tcPr>
            <w:tcW w:w="1590" w:type="pct"/>
            <w:tcBorders>
              <w:top w:val="nil"/>
              <w:left w:val="nil"/>
              <w:bottom w:val="nil"/>
              <w:right w:val="nil"/>
            </w:tcBorders>
            <w:shd w:val="clear" w:color="auto" w:fill="auto"/>
            <w:noWrap/>
            <w:vAlign w:val="bottom"/>
            <w:hideMark/>
          </w:tcPr>
          <w:p w14:paraId="336F86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Ruby</w:t>
            </w:r>
          </w:p>
        </w:tc>
        <w:tc>
          <w:tcPr>
            <w:tcW w:w="1439" w:type="pct"/>
            <w:tcBorders>
              <w:top w:val="nil"/>
              <w:left w:val="nil"/>
              <w:bottom w:val="nil"/>
              <w:right w:val="nil"/>
            </w:tcBorders>
            <w:shd w:val="clear" w:color="auto" w:fill="auto"/>
            <w:noWrap/>
            <w:vAlign w:val="bottom"/>
            <w:hideMark/>
          </w:tcPr>
          <w:p w14:paraId="587B98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18A302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40A255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2291209</w:t>
            </w:r>
          </w:p>
        </w:tc>
        <w:tc>
          <w:tcPr>
            <w:tcW w:w="760" w:type="pct"/>
            <w:gridSpan w:val="2"/>
            <w:tcBorders>
              <w:top w:val="nil"/>
              <w:left w:val="nil"/>
              <w:bottom w:val="nil"/>
              <w:right w:val="nil"/>
            </w:tcBorders>
            <w:shd w:val="clear" w:color="auto" w:fill="auto"/>
            <w:noWrap/>
            <w:vAlign w:val="bottom"/>
            <w:hideMark/>
          </w:tcPr>
          <w:p w14:paraId="2EC8AA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7BD58C30" w14:textId="77777777" w:rsidTr="0032685D">
        <w:tc>
          <w:tcPr>
            <w:tcW w:w="1590" w:type="pct"/>
            <w:tcBorders>
              <w:top w:val="nil"/>
              <w:left w:val="nil"/>
              <w:bottom w:val="nil"/>
              <w:right w:val="nil"/>
            </w:tcBorders>
            <w:shd w:val="clear" w:color="auto" w:fill="auto"/>
            <w:noWrap/>
            <w:vAlign w:val="bottom"/>
            <w:hideMark/>
          </w:tcPr>
          <w:p w14:paraId="244175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Ruby</w:t>
            </w:r>
          </w:p>
        </w:tc>
        <w:tc>
          <w:tcPr>
            <w:tcW w:w="1439" w:type="pct"/>
            <w:tcBorders>
              <w:top w:val="nil"/>
              <w:left w:val="nil"/>
              <w:bottom w:val="nil"/>
              <w:right w:val="nil"/>
            </w:tcBorders>
            <w:shd w:val="clear" w:color="auto" w:fill="auto"/>
            <w:noWrap/>
            <w:vAlign w:val="bottom"/>
            <w:hideMark/>
          </w:tcPr>
          <w:p w14:paraId="7E3BCD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573FCD8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45BC83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2291209</w:t>
            </w:r>
          </w:p>
        </w:tc>
        <w:tc>
          <w:tcPr>
            <w:tcW w:w="760" w:type="pct"/>
            <w:gridSpan w:val="2"/>
            <w:tcBorders>
              <w:top w:val="nil"/>
              <w:left w:val="nil"/>
              <w:bottom w:val="nil"/>
              <w:right w:val="nil"/>
            </w:tcBorders>
            <w:shd w:val="clear" w:color="auto" w:fill="auto"/>
            <w:noWrap/>
            <w:vAlign w:val="bottom"/>
            <w:hideMark/>
          </w:tcPr>
          <w:p w14:paraId="6C14F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7095B553" w14:textId="77777777" w:rsidTr="0032685D">
        <w:tc>
          <w:tcPr>
            <w:tcW w:w="1590" w:type="pct"/>
            <w:tcBorders>
              <w:top w:val="nil"/>
              <w:left w:val="nil"/>
              <w:bottom w:val="nil"/>
              <w:right w:val="nil"/>
            </w:tcBorders>
            <w:shd w:val="clear" w:color="auto" w:fill="auto"/>
            <w:noWrap/>
            <w:vAlign w:val="bottom"/>
            <w:hideMark/>
          </w:tcPr>
          <w:p w14:paraId="4A6FF5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Turner, Ruby</w:t>
            </w:r>
          </w:p>
        </w:tc>
        <w:tc>
          <w:tcPr>
            <w:tcW w:w="1439" w:type="pct"/>
            <w:tcBorders>
              <w:top w:val="nil"/>
              <w:left w:val="nil"/>
              <w:bottom w:val="nil"/>
              <w:right w:val="nil"/>
            </w:tcBorders>
            <w:shd w:val="clear" w:color="auto" w:fill="auto"/>
            <w:noWrap/>
            <w:vAlign w:val="bottom"/>
            <w:hideMark/>
          </w:tcPr>
          <w:p w14:paraId="442A87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2EAF05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20.00 </w:t>
            </w:r>
          </w:p>
        </w:tc>
        <w:tc>
          <w:tcPr>
            <w:tcW w:w="756" w:type="pct"/>
            <w:gridSpan w:val="2"/>
            <w:tcBorders>
              <w:top w:val="nil"/>
              <w:left w:val="nil"/>
              <w:bottom w:val="nil"/>
              <w:right w:val="nil"/>
            </w:tcBorders>
            <w:shd w:val="clear" w:color="auto" w:fill="auto"/>
            <w:noWrap/>
            <w:vAlign w:val="bottom"/>
            <w:hideMark/>
          </w:tcPr>
          <w:p w14:paraId="0B7B28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2291209</w:t>
            </w:r>
          </w:p>
        </w:tc>
        <w:tc>
          <w:tcPr>
            <w:tcW w:w="760" w:type="pct"/>
            <w:gridSpan w:val="2"/>
            <w:tcBorders>
              <w:top w:val="nil"/>
              <w:left w:val="nil"/>
              <w:bottom w:val="nil"/>
              <w:right w:val="nil"/>
            </w:tcBorders>
            <w:shd w:val="clear" w:color="auto" w:fill="auto"/>
            <w:noWrap/>
            <w:vAlign w:val="bottom"/>
            <w:hideMark/>
          </w:tcPr>
          <w:p w14:paraId="0EC9D8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3E6048E6" w14:textId="77777777" w:rsidTr="0032685D">
        <w:tc>
          <w:tcPr>
            <w:tcW w:w="1590" w:type="pct"/>
            <w:tcBorders>
              <w:top w:val="nil"/>
              <w:left w:val="nil"/>
              <w:bottom w:val="nil"/>
              <w:right w:val="nil"/>
            </w:tcBorders>
            <w:shd w:val="clear" w:color="auto" w:fill="auto"/>
            <w:noWrap/>
            <w:vAlign w:val="bottom"/>
            <w:hideMark/>
          </w:tcPr>
          <w:p w14:paraId="3A5A2E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Turton, Deborah</w:t>
            </w:r>
          </w:p>
        </w:tc>
        <w:tc>
          <w:tcPr>
            <w:tcW w:w="1439" w:type="pct"/>
            <w:tcBorders>
              <w:top w:val="nil"/>
              <w:left w:val="nil"/>
              <w:bottom w:val="nil"/>
              <w:right w:val="nil"/>
            </w:tcBorders>
            <w:shd w:val="clear" w:color="auto" w:fill="auto"/>
            <w:noWrap/>
            <w:vAlign w:val="bottom"/>
            <w:hideMark/>
          </w:tcPr>
          <w:p w14:paraId="30B426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Adelaide SA 5000</w:t>
            </w:r>
          </w:p>
        </w:tc>
        <w:tc>
          <w:tcPr>
            <w:tcW w:w="455" w:type="pct"/>
            <w:tcBorders>
              <w:top w:val="nil"/>
              <w:left w:val="nil"/>
              <w:bottom w:val="nil"/>
              <w:right w:val="nil"/>
            </w:tcBorders>
            <w:shd w:val="clear" w:color="auto" w:fill="auto"/>
            <w:noWrap/>
            <w:vAlign w:val="bottom"/>
            <w:hideMark/>
          </w:tcPr>
          <w:p w14:paraId="0A405A9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188.54 </w:t>
            </w:r>
          </w:p>
        </w:tc>
        <w:tc>
          <w:tcPr>
            <w:tcW w:w="756" w:type="pct"/>
            <w:gridSpan w:val="2"/>
            <w:tcBorders>
              <w:top w:val="nil"/>
              <w:left w:val="nil"/>
              <w:bottom w:val="nil"/>
              <w:right w:val="nil"/>
            </w:tcBorders>
            <w:shd w:val="clear" w:color="auto" w:fill="auto"/>
            <w:noWrap/>
            <w:vAlign w:val="bottom"/>
            <w:hideMark/>
          </w:tcPr>
          <w:p w14:paraId="61E012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8995599</w:t>
            </w:r>
          </w:p>
        </w:tc>
        <w:tc>
          <w:tcPr>
            <w:tcW w:w="760" w:type="pct"/>
            <w:gridSpan w:val="2"/>
            <w:tcBorders>
              <w:top w:val="nil"/>
              <w:left w:val="nil"/>
              <w:bottom w:val="nil"/>
              <w:right w:val="nil"/>
            </w:tcBorders>
            <w:shd w:val="clear" w:color="auto" w:fill="auto"/>
            <w:noWrap/>
            <w:vAlign w:val="bottom"/>
            <w:hideMark/>
          </w:tcPr>
          <w:p w14:paraId="6C3167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2/04/2014</w:t>
            </w:r>
          </w:p>
        </w:tc>
      </w:tr>
      <w:tr w:rsidR="008D5378" w:rsidRPr="008D5378" w14:paraId="3303260A" w14:textId="77777777" w:rsidTr="0032685D">
        <w:tc>
          <w:tcPr>
            <w:tcW w:w="1590" w:type="pct"/>
            <w:tcBorders>
              <w:top w:val="nil"/>
              <w:left w:val="nil"/>
              <w:bottom w:val="nil"/>
              <w:right w:val="nil"/>
            </w:tcBorders>
            <w:shd w:val="clear" w:color="auto" w:fill="auto"/>
            <w:noWrap/>
            <w:vAlign w:val="bottom"/>
            <w:hideMark/>
          </w:tcPr>
          <w:p w14:paraId="0ED984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Tye, Aaron</w:t>
            </w:r>
          </w:p>
        </w:tc>
        <w:tc>
          <w:tcPr>
            <w:tcW w:w="1439" w:type="pct"/>
            <w:tcBorders>
              <w:top w:val="nil"/>
              <w:left w:val="nil"/>
              <w:bottom w:val="nil"/>
              <w:right w:val="nil"/>
            </w:tcBorders>
            <w:shd w:val="clear" w:color="auto" w:fill="auto"/>
            <w:noWrap/>
            <w:vAlign w:val="bottom"/>
            <w:hideMark/>
          </w:tcPr>
          <w:p w14:paraId="49B0D6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202AFE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82.14 </w:t>
            </w:r>
          </w:p>
        </w:tc>
        <w:tc>
          <w:tcPr>
            <w:tcW w:w="756" w:type="pct"/>
            <w:gridSpan w:val="2"/>
            <w:tcBorders>
              <w:top w:val="nil"/>
              <w:left w:val="nil"/>
              <w:bottom w:val="nil"/>
              <w:right w:val="nil"/>
            </w:tcBorders>
            <w:shd w:val="clear" w:color="auto" w:fill="auto"/>
            <w:noWrap/>
            <w:vAlign w:val="bottom"/>
            <w:hideMark/>
          </w:tcPr>
          <w:p w14:paraId="2C6F9F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14129372</w:t>
            </w:r>
          </w:p>
        </w:tc>
        <w:tc>
          <w:tcPr>
            <w:tcW w:w="760" w:type="pct"/>
            <w:gridSpan w:val="2"/>
            <w:tcBorders>
              <w:top w:val="nil"/>
              <w:left w:val="nil"/>
              <w:bottom w:val="nil"/>
              <w:right w:val="nil"/>
            </w:tcBorders>
            <w:shd w:val="clear" w:color="auto" w:fill="auto"/>
            <w:noWrap/>
            <w:vAlign w:val="bottom"/>
            <w:hideMark/>
          </w:tcPr>
          <w:p w14:paraId="515132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20/11/2015</w:t>
            </w:r>
          </w:p>
        </w:tc>
      </w:tr>
      <w:tr w:rsidR="008D5378" w:rsidRPr="008D5378" w14:paraId="14314BB7" w14:textId="77777777" w:rsidTr="0032685D">
        <w:tc>
          <w:tcPr>
            <w:tcW w:w="1590" w:type="pct"/>
            <w:tcBorders>
              <w:top w:val="nil"/>
              <w:left w:val="nil"/>
              <w:bottom w:val="nil"/>
              <w:right w:val="nil"/>
            </w:tcBorders>
            <w:shd w:val="clear" w:color="auto" w:fill="auto"/>
            <w:noWrap/>
            <w:vAlign w:val="bottom"/>
            <w:hideMark/>
          </w:tcPr>
          <w:p w14:paraId="1AD709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Tye, Aaron</w:t>
            </w:r>
          </w:p>
        </w:tc>
        <w:tc>
          <w:tcPr>
            <w:tcW w:w="1439" w:type="pct"/>
            <w:tcBorders>
              <w:top w:val="nil"/>
              <w:left w:val="nil"/>
              <w:bottom w:val="nil"/>
              <w:right w:val="nil"/>
            </w:tcBorders>
            <w:shd w:val="clear" w:color="auto" w:fill="auto"/>
            <w:noWrap/>
            <w:vAlign w:val="bottom"/>
            <w:hideMark/>
          </w:tcPr>
          <w:p w14:paraId="468E929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Davoren Park SA 5113</w:t>
            </w:r>
          </w:p>
        </w:tc>
        <w:tc>
          <w:tcPr>
            <w:tcW w:w="455" w:type="pct"/>
            <w:tcBorders>
              <w:top w:val="nil"/>
              <w:left w:val="nil"/>
              <w:bottom w:val="nil"/>
              <w:right w:val="nil"/>
            </w:tcBorders>
            <w:shd w:val="clear" w:color="auto" w:fill="auto"/>
            <w:noWrap/>
            <w:vAlign w:val="bottom"/>
            <w:hideMark/>
          </w:tcPr>
          <w:p w14:paraId="669B97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20.34 </w:t>
            </w:r>
          </w:p>
        </w:tc>
        <w:tc>
          <w:tcPr>
            <w:tcW w:w="756" w:type="pct"/>
            <w:gridSpan w:val="2"/>
            <w:tcBorders>
              <w:top w:val="nil"/>
              <w:left w:val="nil"/>
              <w:bottom w:val="nil"/>
              <w:right w:val="nil"/>
            </w:tcBorders>
            <w:shd w:val="clear" w:color="auto" w:fill="auto"/>
            <w:noWrap/>
            <w:vAlign w:val="bottom"/>
            <w:hideMark/>
          </w:tcPr>
          <w:p w14:paraId="7A1C97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14129372</w:t>
            </w:r>
          </w:p>
        </w:tc>
        <w:tc>
          <w:tcPr>
            <w:tcW w:w="760" w:type="pct"/>
            <w:gridSpan w:val="2"/>
            <w:tcBorders>
              <w:top w:val="nil"/>
              <w:left w:val="nil"/>
              <w:bottom w:val="nil"/>
              <w:right w:val="nil"/>
            </w:tcBorders>
            <w:shd w:val="clear" w:color="auto" w:fill="auto"/>
            <w:noWrap/>
            <w:vAlign w:val="bottom"/>
            <w:hideMark/>
          </w:tcPr>
          <w:p w14:paraId="35EB05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7/12/2015</w:t>
            </w:r>
          </w:p>
        </w:tc>
      </w:tr>
      <w:tr w:rsidR="008D5378" w:rsidRPr="008D5378" w14:paraId="35556166" w14:textId="77777777" w:rsidTr="0032685D">
        <w:tc>
          <w:tcPr>
            <w:tcW w:w="1590" w:type="pct"/>
            <w:tcBorders>
              <w:top w:val="nil"/>
              <w:left w:val="nil"/>
              <w:bottom w:val="nil"/>
              <w:right w:val="nil"/>
            </w:tcBorders>
            <w:shd w:val="clear" w:color="auto" w:fill="auto"/>
            <w:noWrap/>
            <w:vAlign w:val="bottom"/>
            <w:hideMark/>
          </w:tcPr>
          <w:p w14:paraId="423254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Ukas, Edward</w:t>
            </w:r>
          </w:p>
        </w:tc>
        <w:tc>
          <w:tcPr>
            <w:tcW w:w="1439" w:type="pct"/>
            <w:tcBorders>
              <w:top w:val="nil"/>
              <w:left w:val="nil"/>
              <w:bottom w:val="nil"/>
              <w:right w:val="nil"/>
            </w:tcBorders>
            <w:shd w:val="clear" w:color="auto" w:fill="auto"/>
            <w:noWrap/>
            <w:vAlign w:val="bottom"/>
            <w:hideMark/>
          </w:tcPr>
          <w:p w14:paraId="1FEDA0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Richmond SA 5033</w:t>
            </w:r>
          </w:p>
        </w:tc>
        <w:tc>
          <w:tcPr>
            <w:tcW w:w="455" w:type="pct"/>
            <w:tcBorders>
              <w:top w:val="nil"/>
              <w:left w:val="nil"/>
              <w:bottom w:val="nil"/>
              <w:right w:val="nil"/>
            </w:tcBorders>
            <w:shd w:val="clear" w:color="auto" w:fill="auto"/>
            <w:noWrap/>
            <w:vAlign w:val="bottom"/>
            <w:hideMark/>
          </w:tcPr>
          <w:p w14:paraId="7A2524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23.26 </w:t>
            </w:r>
          </w:p>
        </w:tc>
        <w:tc>
          <w:tcPr>
            <w:tcW w:w="756" w:type="pct"/>
            <w:gridSpan w:val="2"/>
            <w:tcBorders>
              <w:top w:val="nil"/>
              <w:left w:val="nil"/>
              <w:bottom w:val="nil"/>
              <w:right w:val="nil"/>
            </w:tcBorders>
            <w:shd w:val="clear" w:color="auto" w:fill="auto"/>
            <w:noWrap/>
            <w:vAlign w:val="bottom"/>
            <w:hideMark/>
          </w:tcPr>
          <w:p w14:paraId="7E093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12869435</w:t>
            </w:r>
          </w:p>
        </w:tc>
        <w:tc>
          <w:tcPr>
            <w:tcW w:w="760" w:type="pct"/>
            <w:gridSpan w:val="2"/>
            <w:tcBorders>
              <w:top w:val="nil"/>
              <w:left w:val="nil"/>
              <w:bottom w:val="nil"/>
              <w:right w:val="nil"/>
            </w:tcBorders>
            <w:shd w:val="clear" w:color="auto" w:fill="auto"/>
            <w:noWrap/>
            <w:vAlign w:val="bottom"/>
            <w:hideMark/>
          </w:tcPr>
          <w:p w14:paraId="41F6D4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11/02/2014</w:t>
            </w:r>
          </w:p>
        </w:tc>
      </w:tr>
      <w:tr w:rsidR="008D5378" w:rsidRPr="008D5378" w14:paraId="198916E1" w14:textId="77777777" w:rsidTr="0032685D">
        <w:tc>
          <w:tcPr>
            <w:tcW w:w="1590" w:type="pct"/>
            <w:tcBorders>
              <w:top w:val="nil"/>
              <w:left w:val="nil"/>
              <w:bottom w:val="nil"/>
              <w:right w:val="nil"/>
            </w:tcBorders>
            <w:shd w:val="clear" w:color="auto" w:fill="auto"/>
            <w:noWrap/>
            <w:vAlign w:val="bottom"/>
            <w:hideMark/>
          </w:tcPr>
          <w:p w14:paraId="2786531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Vakacharla, Vanisree</w:t>
            </w:r>
          </w:p>
        </w:tc>
        <w:tc>
          <w:tcPr>
            <w:tcW w:w="1439" w:type="pct"/>
            <w:tcBorders>
              <w:top w:val="nil"/>
              <w:left w:val="nil"/>
              <w:bottom w:val="nil"/>
              <w:right w:val="nil"/>
            </w:tcBorders>
            <w:shd w:val="clear" w:color="auto" w:fill="auto"/>
            <w:noWrap/>
            <w:vAlign w:val="bottom"/>
            <w:hideMark/>
          </w:tcPr>
          <w:p w14:paraId="672E1BF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6EF42D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14.91 </w:t>
            </w:r>
          </w:p>
        </w:tc>
        <w:tc>
          <w:tcPr>
            <w:tcW w:w="756" w:type="pct"/>
            <w:gridSpan w:val="2"/>
            <w:tcBorders>
              <w:top w:val="nil"/>
              <w:left w:val="nil"/>
              <w:bottom w:val="nil"/>
              <w:right w:val="nil"/>
            </w:tcBorders>
            <w:shd w:val="clear" w:color="auto" w:fill="auto"/>
            <w:noWrap/>
            <w:vAlign w:val="bottom"/>
            <w:hideMark/>
          </w:tcPr>
          <w:p w14:paraId="287D70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9512164</w:t>
            </w:r>
          </w:p>
        </w:tc>
        <w:tc>
          <w:tcPr>
            <w:tcW w:w="760" w:type="pct"/>
            <w:gridSpan w:val="2"/>
            <w:tcBorders>
              <w:top w:val="nil"/>
              <w:left w:val="nil"/>
              <w:bottom w:val="nil"/>
              <w:right w:val="nil"/>
            </w:tcBorders>
            <w:shd w:val="clear" w:color="auto" w:fill="auto"/>
            <w:noWrap/>
            <w:vAlign w:val="bottom"/>
            <w:hideMark/>
          </w:tcPr>
          <w:p w14:paraId="6F4DDF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3/03/2014</w:t>
            </w:r>
          </w:p>
        </w:tc>
      </w:tr>
      <w:tr w:rsidR="008D5378" w:rsidRPr="008D5378" w14:paraId="774FFA1E" w14:textId="77777777" w:rsidTr="0032685D">
        <w:tc>
          <w:tcPr>
            <w:tcW w:w="1590" w:type="pct"/>
            <w:tcBorders>
              <w:top w:val="nil"/>
              <w:left w:val="nil"/>
              <w:bottom w:val="nil"/>
              <w:right w:val="nil"/>
            </w:tcBorders>
            <w:shd w:val="clear" w:color="auto" w:fill="auto"/>
            <w:noWrap/>
            <w:vAlign w:val="bottom"/>
            <w:hideMark/>
          </w:tcPr>
          <w:p w14:paraId="3B3F85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Valdivia, Jorge</w:t>
            </w:r>
          </w:p>
        </w:tc>
        <w:tc>
          <w:tcPr>
            <w:tcW w:w="1439" w:type="pct"/>
            <w:tcBorders>
              <w:top w:val="nil"/>
              <w:left w:val="nil"/>
              <w:bottom w:val="nil"/>
              <w:right w:val="nil"/>
            </w:tcBorders>
            <w:shd w:val="clear" w:color="auto" w:fill="auto"/>
            <w:noWrap/>
            <w:vAlign w:val="bottom"/>
            <w:hideMark/>
          </w:tcPr>
          <w:p w14:paraId="0EE184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Paralowie SA 5108</w:t>
            </w:r>
          </w:p>
        </w:tc>
        <w:tc>
          <w:tcPr>
            <w:tcW w:w="455" w:type="pct"/>
            <w:tcBorders>
              <w:top w:val="nil"/>
              <w:left w:val="nil"/>
              <w:bottom w:val="nil"/>
              <w:right w:val="nil"/>
            </w:tcBorders>
            <w:shd w:val="clear" w:color="auto" w:fill="auto"/>
            <w:noWrap/>
            <w:vAlign w:val="bottom"/>
            <w:hideMark/>
          </w:tcPr>
          <w:p w14:paraId="7CA6A3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1FD6CD1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18910378</w:t>
            </w:r>
          </w:p>
        </w:tc>
        <w:tc>
          <w:tcPr>
            <w:tcW w:w="760" w:type="pct"/>
            <w:gridSpan w:val="2"/>
            <w:tcBorders>
              <w:top w:val="nil"/>
              <w:left w:val="nil"/>
              <w:bottom w:val="nil"/>
              <w:right w:val="nil"/>
            </w:tcBorders>
            <w:shd w:val="clear" w:color="auto" w:fill="auto"/>
            <w:noWrap/>
            <w:vAlign w:val="bottom"/>
            <w:hideMark/>
          </w:tcPr>
          <w:p w14:paraId="0E874A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22/10/2015</w:t>
            </w:r>
          </w:p>
        </w:tc>
      </w:tr>
      <w:tr w:rsidR="008D5378" w:rsidRPr="008D5378" w14:paraId="58B6AED7" w14:textId="77777777" w:rsidTr="0032685D">
        <w:tc>
          <w:tcPr>
            <w:tcW w:w="1590" w:type="pct"/>
            <w:tcBorders>
              <w:top w:val="nil"/>
              <w:left w:val="nil"/>
              <w:bottom w:val="nil"/>
              <w:right w:val="nil"/>
            </w:tcBorders>
            <w:shd w:val="clear" w:color="auto" w:fill="auto"/>
            <w:noWrap/>
            <w:vAlign w:val="bottom"/>
            <w:hideMark/>
          </w:tcPr>
          <w:p w14:paraId="523B38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Vali, Tom</w:t>
            </w:r>
          </w:p>
        </w:tc>
        <w:tc>
          <w:tcPr>
            <w:tcW w:w="1439" w:type="pct"/>
            <w:tcBorders>
              <w:top w:val="nil"/>
              <w:left w:val="nil"/>
              <w:bottom w:val="nil"/>
              <w:right w:val="nil"/>
            </w:tcBorders>
            <w:shd w:val="clear" w:color="auto" w:fill="auto"/>
            <w:noWrap/>
            <w:vAlign w:val="bottom"/>
            <w:hideMark/>
          </w:tcPr>
          <w:p w14:paraId="44E30F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Panorama SA 5041</w:t>
            </w:r>
          </w:p>
        </w:tc>
        <w:tc>
          <w:tcPr>
            <w:tcW w:w="455" w:type="pct"/>
            <w:tcBorders>
              <w:top w:val="nil"/>
              <w:left w:val="nil"/>
              <w:bottom w:val="nil"/>
              <w:right w:val="nil"/>
            </w:tcBorders>
            <w:shd w:val="clear" w:color="auto" w:fill="auto"/>
            <w:noWrap/>
            <w:vAlign w:val="bottom"/>
            <w:hideMark/>
          </w:tcPr>
          <w:p w14:paraId="55D224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61.69 </w:t>
            </w:r>
          </w:p>
        </w:tc>
        <w:tc>
          <w:tcPr>
            <w:tcW w:w="756" w:type="pct"/>
            <w:gridSpan w:val="2"/>
            <w:tcBorders>
              <w:top w:val="nil"/>
              <w:left w:val="nil"/>
              <w:bottom w:val="nil"/>
              <w:right w:val="nil"/>
            </w:tcBorders>
            <w:shd w:val="clear" w:color="auto" w:fill="auto"/>
            <w:noWrap/>
            <w:vAlign w:val="bottom"/>
            <w:hideMark/>
          </w:tcPr>
          <w:p w14:paraId="79D5E7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18092348</w:t>
            </w:r>
          </w:p>
        </w:tc>
        <w:tc>
          <w:tcPr>
            <w:tcW w:w="760" w:type="pct"/>
            <w:gridSpan w:val="2"/>
            <w:tcBorders>
              <w:top w:val="nil"/>
              <w:left w:val="nil"/>
              <w:bottom w:val="nil"/>
              <w:right w:val="nil"/>
            </w:tcBorders>
            <w:shd w:val="clear" w:color="auto" w:fill="auto"/>
            <w:noWrap/>
            <w:vAlign w:val="bottom"/>
            <w:hideMark/>
          </w:tcPr>
          <w:p w14:paraId="1E164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30/06/2015</w:t>
            </w:r>
          </w:p>
        </w:tc>
      </w:tr>
      <w:tr w:rsidR="008D5378" w:rsidRPr="008D5378" w14:paraId="4BAA6BA9" w14:textId="77777777" w:rsidTr="0032685D">
        <w:tc>
          <w:tcPr>
            <w:tcW w:w="1590" w:type="pct"/>
            <w:tcBorders>
              <w:top w:val="nil"/>
              <w:left w:val="nil"/>
              <w:bottom w:val="nil"/>
              <w:right w:val="nil"/>
            </w:tcBorders>
            <w:shd w:val="clear" w:color="auto" w:fill="auto"/>
            <w:noWrap/>
            <w:vAlign w:val="bottom"/>
            <w:hideMark/>
          </w:tcPr>
          <w:p w14:paraId="735E62D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Valiyff, Sadik</w:t>
            </w:r>
          </w:p>
        </w:tc>
        <w:tc>
          <w:tcPr>
            <w:tcW w:w="1439" w:type="pct"/>
            <w:tcBorders>
              <w:top w:val="nil"/>
              <w:left w:val="nil"/>
              <w:bottom w:val="nil"/>
              <w:right w:val="nil"/>
            </w:tcBorders>
            <w:shd w:val="clear" w:color="auto" w:fill="auto"/>
            <w:noWrap/>
            <w:vAlign w:val="bottom"/>
            <w:hideMark/>
          </w:tcPr>
          <w:p w14:paraId="0702D2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24532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53.60 </w:t>
            </w:r>
          </w:p>
        </w:tc>
        <w:tc>
          <w:tcPr>
            <w:tcW w:w="756" w:type="pct"/>
            <w:gridSpan w:val="2"/>
            <w:tcBorders>
              <w:top w:val="nil"/>
              <w:left w:val="nil"/>
              <w:bottom w:val="nil"/>
              <w:right w:val="nil"/>
            </w:tcBorders>
            <w:shd w:val="clear" w:color="auto" w:fill="auto"/>
            <w:noWrap/>
            <w:vAlign w:val="bottom"/>
            <w:hideMark/>
          </w:tcPr>
          <w:p w14:paraId="03B70B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2081623</w:t>
            </w:r>
          </w:p>
        </w:tc>
        <w:tc>
          <w:tcPr>
            <w:tcW w:w="760" w:type="pct"/>
            <w:gridSpan w:val="2"/>
            <w:tcBorders>
              <w:top w:val="nil"/>
              <w:left w:val="nil"/>
              <w:bottom w:val="nil"/>
              <w:right w:val="nil"/>
            </w:tcBorders>
            <w:shd w:val="clear" w:color="auto" w:fill="auto"/>
            <w:noWrap/>
            <w:vAlign w:val="bottom"/>
            <w:hideMark/>
          </w:tcPr>
          <w:p w14:paraId="2053D8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9/05/2015</w:t>
            </w:r>
          </w:p>
        </w:tc>
      </w:tr>
      <w:tr w:rsidR="008D5378" w:rsidRPr="008D5378" w14:paraId="17CF6473" w14:textId="77777777" w:rsidTr="0032685D">
        <w:tc>
          <w:tcPr>
            <w:tcW w:w="1590" w:type="pct"/>
            <w:tcBorders>
              <w:top w:val="nil"/>
              <w:left w:val="nil"/>
              <w:bottom w:val="nil"/>
              <w:right w:val="nil"/>
            </w:tcBorders>
            <w:shd w:val="clear" w:color="auto" w:fill="auto"/>
            <w:noWrap/>
            <w:vAlign w:val="bottom"/>
            <w:hideMark/>
          </w:tcPr>
          <w:p w14:paraId="63F0FD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Valley Crest Fruits Pty Ltd</w:t>
            </w:r>
          </w:p>
        </w:tc>
        <w:tc>
          <w:tcPr>
            <w:tcW w:w="1439" w:type="pct"/>
            <w:tcBorders>
              <w:top w:val="nil"/>
              <w:left w:val="nil"/>
              <w:bottom w:val="nil"/>
              <w:right w:val="nil"/>
            </w:tcBorders>
            <w:shd w:val="clear" w:color="auto" w:fill="auto"/>
            <w:noWrap/>
            <w:vAlign w:val="bottom"/>
            <w:hideMark/>
          </w:tcPr>
          <w:p w14:paraId="2F4184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Lenswood SA 5240</w:t>
            </w:r>
          </w:p>
        </w:tc>
        <w:tc>
          <w:tcPr>
            <w:tcW w:w="455" w:type="pct"/>
            <w:tcBorders>
              <w:top w:val="nil"/>
              <w:left w:val="nil"/>
              <w:bottom w:val="nil"/>
              <w:right w:val="nil"/>
            </w:tcBorders>
            <w:shd w:val="clear" w:color="auto" w:fill="auto"/>
            <w:noWrap/>
            <w:vAlign w:val="bottom"/>
            <w:hideMark/>
          </w:tcPr>
          <w:p w14:paraId="7F8735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55.91 </w:t>
            </w:r>
          </w:p>
        </w:tc>
        <w:tc>
          <w:tcPr>
            <w:tcW w:w="756" w:type="pct"/>
            <w:gridSpan w:val="2"/>
            <w:tcBorders>
              <w:top w:val="nil"/>
              <w:left w:val="nil"/>
              <w:bottom w:val="nil"/>
              <w:right w:val="nil"/>
            </w:tcBorders>
            <w:shd w:val="clear" w:color="auto" w:fill="auto"/>
            <w:noWrap/>
            <w:vAlign w:val="bottom"/>
            <w:hideMark/>
          </w:tcPr>
          <w:p w14:paraId="011091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7532821</w:t>
            </w:r>
          </w:p>
        </w:tc>
        <w:tc>
          <w:tcPr>
            <w:tcW w:w="760" w:type="pct"/>
            <w:gridSpan w:val="2"/>
            <w:tcBorders>
              <w:top w:val="nil"/>
              <w:left w:val="nil"/>
              <w:bottom w:val="nil"/>
              <w:right w:val="nil"/>
            </w:tcBorders>
            <w:shd w:val="clear" w:color="auto" w:fill="auto"/>
            <w:noWrap/>
            <w:vAlign w:val="bottom"/>
            <w:hideMark/>
          </w:tcPr>
          <w:p w14:paraId="73A83A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6/03/2014</w:t>
            </w:r>
          </w:p>
        </w:tc>
      </w:tr>
      <w:tr w:rsidR="008D5378" w:rsidRPr="008D5378" w14:paraId="71E9C5E8" w14:textId="77777777" w:rsidTr="0032685D">
        <w:tc>
          <w:tcPr>
            <w:tcW w:w="1590" w:type="pct"/>
            <w:tcBorders>
              <w:top w:val="nil"/>
              <w:left w:val="nil"/>
              <w:bottom w:val="nil"/>
              <w:right w:val="nil"/>
            </w:tcBorders>
            <w:shd w:val="clear" w:color="auto" w:fill="auto"/>
            <w:noWrap/>
            <w:vAlign w:val="bottom"/>
            <w:hideMark/>
          </w:tcPr>
          <w:p w14:paraId="0A4D3B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Coller, Lettie</w:t>
            </w:r>
          </w:p>
        </w:tc>
        <w:tc>
          <w:tcPr>
            <w:tcW w:w="1439" w:type="pct"/>
            <w:tcBorders>
              <w:top w:val="nil"/>
              <w:left w:val="nil"/>
              <w:bottom w:val="nil"/>
              <w:right w:val="nil"/>
            </w:tcBorders>
            <w:shd w:val="clear" w:color="auto" w:fill="auto"/>
            <w:noWrap/>
            <w:vAlign w:val="bottom"/>
            <w:hideMark/>
          </w:tcPr>
          <w:p w14:paraId="4FEEF3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Jenkins SA 5609</w:t>
            </w:r>
          </w:p>
        </w:tc>
        <w:tc>
          <w:tcPr>
            <w:tcW w:w="455" w:type="pct"/>
            <w:tcBorders>
              <w:top w:val="nil"/>
              <w:left w:val="nil"/>
              <w:bottom w:val="nil"/>
              <w:right w:val="nil"/>
            </w:tcBorders>
            <w:shd w:val="clear" w:color="auto" w:fill="auto"/>
            <w:noWrap/>
            <w:vAlign w:val="bottom"/>
            <w:hideMark/>
          </w:tcPr>
          <w:p w14:paraId="1D0953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19.00 </w:t>
            </w:r>
          </w:p>
        </w:tc>
        <w:tc>
          <w:tcPr>
            <w:tcW w:w="756" w:type="pct"/>
            <w:gridSpan w:val="2"/>
            <w:tcBorders>
              <w:top w:val="nil"/>
              <w:left w:val="nil"/>
              <w:bottom w:val="nil"/>
              <w:right w:val="nil"/>
            </w:tcBorders>
            <w:shd w:val="clear" w:color="auto" w:fill="auto"/>
            <w:noWrap/>
            <w:vAlign w:val="bottom"/>
            <w:hideMark/>
          </w:tcPr>
          <w:p w14:paraId="09CCBE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9946107</w:t>
            </w:r>
          </w:p>
        </w:tc>
        <w:tc>
          <w:tcPr>
            <w:tcW w:w="760" w:type="pct"/>
            <w:gridSpan w:val="2"/>
            <w:tcBorders>
              <w:top w:val="nil"/>
              <w:left w:val="nil"/>
              <w:bottom w:val="nil"/>
              <w:right w:val="nil"/>
            </w:tcBorders>
            <w:shd w:val="clear" w:color="auto" w:fill="auto"/>
            <w:noWrap/>
            <w:vAlign w:val="bottom"/>
            <w:hideMark/>
          </w:tcPr>
          <w:p w14:paraId="0EBFDF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5A41FCFD" w14:textId="77777777" w:rsidTr="0032685D">
        <w:tc>
          <w:tcPr>
            <w:tcW w:w="1590" w:type="pct"/>
            <w:tcBorders>
              <w:top w:val="nil"/>
              <w:left w:val="nil"/>
              <w:bottom w:val="nil"/>
              <w:right w:val="nil"/>
            </w:tcBorders>
            <w:shd w:val="clear" w:color="auto" w:fill="auto"/>
            <w:noWrap/>
            <w:vAlign w:val="bottom"/>
            <w:hideMark/>
          </w:tcPr>
          <w:p w14:paraId="305A59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Coller, Lettie</w:t>
            </w:r>
          </w:p>
        </w:tc>
        <w:tc>
          <w:tcPr>
            <w:tcW w:w="1439" w:type="pct"/>
            <w:tcBorders>
              <w:top w:val="nil"/>
              <w:left w:val="nil"/>
              <w:bottom w:val="nil"/>
              <w:right w:val="nil"/>
            </w:tcBorders>
            <w:shd w:val="clear" w:color="auto" w:fill="auto"/>
            <w:noWrap/>
            <w:vAlign w:val="bottom"/>
            <w:hideMark/>
          </w:tcPr>
          <w:p w14:paraId="152980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Jenkins SA 5609</w:t>
            </w:r>
          </w:p>
        </w:tc>
        <w:tc>
          <w:tcPr>
            <w:tcW w:w="455" w:type="pct"/>
            <w:tcBorders>
              <w:top w:val="nil"/>
              <w:left w:val="nil"/>
              <w:bottom w:val="nil"/>
              <w:right w:val="nil"/>
            </w:tcBorders>
            <w:shd w:val="clear" w:color="auto" w:fill="auto"/>
            <w:noWrap/>
            <w:vAlign w:val="bottom"/>
            <w:hideMark/>
          </w:tcPr>
          <w:p w14:paraId="743F6D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04D1B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9946107</w:t>
            </w:r>
          </w:p>
        </w:tc>
        <w:tc>
          <w:tcPr>
            <w:tcW w:w="760" w:type="pct"/>
            <w:gridSpan w:val="2"/>
            <w:tcBorders>
              <w:top w:val="nil"/>
              <w:left w:val="nil"/>
              <w:bottom w:val="nil"/>
              <w:right w:val="nil"/>
            </w:tcBorders>
            <w:shd w:val="clear" w:color="auto" w:fill="auto"/>
            <w:noWrap/>
            <w:vAlign w:val="bottom"/>
            <w:hideMark/>
          </w:tcPr>
          <w:p w14:paraId="6932BB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5/01/2015</w:t>
            </w:r>
          </w:p>
        </w:tc>
      </w:tr>
      <w:tr w:rsidR="008D5378" w:rsidRPr="008D5378" w14:paraId="6CC14F55" w14:textId="77777777" w:rsidTr="0032685D">
        <w:tc>
          <w:tcPr>
            <w:tcW w:w="1590" w:type="pct"/>
            <w:tcBorders>
              <w:top w:val="nil"/>
              <w:left w:val="nil"/>
              <w:bottom w:val="nil"/>
              <w:right w:val="nil"/>
            </w:tcBorders>
            <w:shd w:val="clear" w:color="auto" w:fill="auto"/>
            <w:noWrap/>
            <w:vAlign w:val="bottom"/>
            <w:hideMark/>
          </w:tcPr>
          <w:p w14:paraId="309356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De Water, Brigitte</w:t>
            </w:r>
          </w:p>
        </w:tc>
        <w:tc>
          <w:tcPr>
            <w:tcW w:w="1439" w:type="pct"/>
            <w:tcBorders>
              <w:top w:val="nil"/>
              <w:left w:val="nil"/>
              <w:bottom w:val="nil"/>
              <w:right w:val="nil"/>
            </w:tcBorders>
            <w:shd w:val="clear" w:color="auto" w:fill="auto"/>
            <w:noWrap/>
            <w:vAlign w:val="bottom"/>
            <w:hideMark/>
          </w:tcPr>
          <w:p w14:paraId="1F69FE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406024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94.46 </w:t>
            </w:r>
          </w:p>
        </w:tc>
        <w:tc>
          <w:tcPr>
            <w:tcW w:w="756" w:type="pct"/>
            <w:gridSpan w:val="2"/>
            <w:tcBorders>
              <w:top w:val="nil"/>
              <w:left w:val="nil"/>
              <w:bottom w:val="nil"/>
              <w:right w:val="nil"/>
            </w:tcBorders>
            <w:shd w:val="clear" w:color="auto" w:fill="auto"/>
            <w:noWrap/>
            <w:vAlign w:val="bottom"/>
            <w:hideMark/>
          </w:tcPr>
          <w:p w14:paraId="436FFC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1087638</w:t>
            </w:r>
          </w:p>
        </w:tc>
        <w:tc>
          <w:tcPr>
            <w:tcW w:w="760" w:type="pct"/>
            <w:gridSpan w:val="2"/>
            <w:tcBorders>
              <w:top w:val="nil"/>
              <w:left w:val="nil"/>
              <w:bottom w:val="nil"/>
              <w:right w:val="nil"/>
            </w:tcBorders>
            <w:shd w:val="clear" w:color="auto" w:fill="auto"/>
            <w:noWrap/>
            <w:vAlign w:val="bottom"/>
            <w:hideMark/>
          </w:tcPr>
          <w:p w14:paraId="3A3A61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16/12/2015</w:t>
            </w:r>
          </w:p>
        </w:tc>
      </w:tr>
      <w:tr w:rsidR="008D5378" w:rsidRPr="008D5378" w14:paraId="5EBA8806" w14:textId="77777777" w:rsidTr="0032685D">
        <w:tc>
          <w:tcPr>
            <w:tcW w:w="1590" w:type="pct"/>
            <w:tcBorders>
              <w:top w:val="nil"/>
              <w:left w:val="nil"/>
              <w:bottom w:val="nil"/>
              <w:right w:val="nil"/>
            </w:tcBorders>
            <w:shd w:val="clear" w:color="auto" w:fill="auto"/>
            <w:noWrap/>
            <w:vAlign w:val="bottom"/>
            <w:hideMark/>
          </w:tcPr>
          <w:p w14:paraId="4F0D5F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Leeuwen, Christine</w:t>
            </w:r>
          </w:p>
        </w:tc>
        <w:tc>
          <w:tcPr>
            <w:tcW w:w="1439" w:type="pct"/>
            <w:tcBorders>
              <w:top w:val="nil"/>
              <w:left w:val="nil"/>
              <w:bottom w:val="nil"/>
              <w:right w:val="nil"/>
            </w:tcBorders>
            <w:shd w:val="clear" w:color="auto" w:fill="auto"/>
            <w:noWrap/>
            <w:vAlign w:val="bottom"/>
            <w:hideMark/>
          </w:tcPr>
          <w:p w14:paraId="4F24C3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506595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44.98 </w:t>
            </w:r>
          </w:p>
        </w:tc>
        <w:tc>
          <w:tcPr>
            <w:tcW w:w="756" w:type="pct"/>
            <w:gridSpan w:val="2"/>
            <w:tcBorders>
              <w:top w:val="nil"/>
              <w:left w:val="nil"/>
              <w:bottom w:val="nil"/>
              <w:right w:val="nil"/>
            </w:tcBorders>
            <w:shd w:val="clear" w:color="auto" w:fill="auto"/>
            <w:noWrap/>
            <w:vAlign w:val="bottom"/>
            <w:hideMark/>
          </w:tcPr>
          <w:p w14:paraId="643292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11627335</w:t>
            </w:r>
          </w:p>
        </w:tc>
        <w:tc>
          <w:tcPr>
            <w:tcW w:w="760" w:type="pct"/>
            <w:gridSpan w:val="2"/>
            <w:tcBorders>
              <w:top w:val="nil"/>
              <w:left w:val="nil"/>
              <w:bottom w:val="nil"/>
              <w:right w:val="nil"/>
            </w:tcBorders>
            <w:shd w:val="clear" w:color="auto" w:fill="auto"/>
            <w:noWrap/>
            <w:vAlign w:val="bottom"/>
            <w:hideMark/>
          </w:tcPr>
          <w:p w14:paraId="031BDB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1/09/2014</w:t>
            </w:r>
          </w:p>
        </w:tc>
      </w:tr>
      <w:tr w:rsidR="008D5378" w:rsidRPr="008D5378" w14:paraId="20794825" w14:textId="77777777" w:rsidTr="0032685D">
        <w:tc>
          <w:tcPr>
            <w:tcW w:w="1590" w:type="pct"/>
            <w:tcBorders>
              <w:top w:val="nil"/>
              <w:left w:val="nil"/>
              <w:bottom w:val="nil"/>
              <w:right w:val="nil"/>
            </w:tcBorders>
            <w:shd w:val="clear" w:color="auto" w:fill="auto"/>
            <w:noWrap/>
            <w:vAlign w:val="bottom"/>
            <w:hideMark/>
          </w:tcPr>
          <w:p w14:paraId="35012BD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Niekerk, Meredith</w:t>
            </w:r>
          </w:p>
        </w:tc>
        <w:tc>
          <w:tcPr>
            <w:tcW w:w="1439" w:type="pct"/>
            <w:tcBorders>
              <w:top w:val="nil"/>
              <w:left w:val="nil"/>
              <w:bottom w:val="nil"/>
              <w:right w:val="nil"/>
            </w:tcBorders>
            <w:shd w:val="clear" w:color="auto" w:fill="auto"/>
            <w:noWrap/>
            <w:vAlign w:val="bottom"/>
            <w:hideMark/>
          </w:tcPr>
          <w:p w14:paraId="08FBC9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Pasadena SA 5042</w:t>
            </w:r>
          </w:p>
        </w:tc>
        <w:tc>
          <w:tcPr>
            <w:tcW w:w="455" w:type="pct"/>
            <w:tcBorders>
              <w:top w:val="nil"/>
              <w:left w:val="nil"/>
              <w:bottom w:val="nil"/>
              <w:right w:val="nil"/>
            </w:tcBorders>
            <w:shd w:val="clear" w:color="auto" w:fill="auto"/>
            <w:noWrap/>
            <w:vAlign w:val="bottom"/>
            <w:hideMark/>
          </w:tcPr>
          <w:p w14:paraId="3E7D3A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53AE2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1714007</w:t>
            </w:r>
          </w:p>
        </w:tc>
        <w:tc>
          <w:tcPr>
            <w:tcW w:w="760" w:type="pct"/>
            <w:gridSpan w:val="2"/>
            <w:tcBorders>
              <w:top w:val="nil"/>
              <w:left w:val="nil"/>
              <w:bottom w:val="nil"/>
              <w:right w:val="nil"/>
            </w:tcBorders>
            <w:shd w:val="clear" w:color="auto" w:fill="auto"/>
            <w:noWrap/>
            <w:vAlign w:val="bottom"/>
            <w:hideMark/>
          </w:tcPr>
          <w:p w14:paraId="1F0F13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11/12/2015</w:t>
            </w:r>
          </w:p>
        </w:tc>
      </w:tr>
      <w:tr w:rsidR="008D5378" w:rsidRPr="008D5378" w14:paraId="6E95C507" w14:textId="77777777" w:rsidTr="0032685D">
        <w:tc>
          <w:tcPr>
            <w:tcW w:w="1590" w:type="pct"/>
            <w:tcBorders>
              <w:top w:val="nil"/>
              <w:left w:val="nil"/>
              <w:bottom w:val="nil"/>
              <w:right w:val="nil"/>
            </w:tcBorders>
            <w:shd w:val="clear" w:color="auto" w:fill="auto"/>
            <w:noWrap/>
            <w:vAlign w:val="bottom"/>
            <w:hideMark/>
          </w:tcPr>
          <w:p w14:paraId="67D184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 Ruiten, Anthony</w:t>
            </w:r>
          </w:p>
        </w:tc>
        <w:tc>
          <w:tcPr>
            <w:tcW w:w="1439" w:type="pct"/>
            <w:tcBorders>
              <w:top w:val="nil"/>
              <w:left w:val="nil"/>
              <w:bottom w:val="nil"/>
              <w:right w:val="nil"/>
            </w:tcBorders>
            <w:shd w:val="clear" w:color="auto" w:fill="auto"/>
            <w:noWrap/>
            <w:vAlign w:val="bottom"/>
            <w:hideMark/>
          </w:tcPr>
          <w:p w14:paraId="6BE3E34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Allenby Gardens SA 5009</w:t>
            </w:r>
          </w:p>
        </w:tc>
        <w:tc>
          <w:tcPr>
            <w:tcW w:w="455" w:type="pct"/>
            <w:tcBorders>
              <w:top w:val="nil"/>
              <w:left w:val="nil"/>
              <w:bottom w:val="nil"/>
              <w:right w:val="nil"/>
            </w:tcBorders>
            <w:shd w:val="clear" w:color="auto" w:fill="auto"/>
            <w:noWrap/>
            <w:vAlign w:val="bottom"/>
            <w:hideMark/>
          </w:tcPr>
          <w:p w14:paraId="20944E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749A27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13082266</w:t>
            </w:r>
          </w:p>
        </w:tc>
        <w:tc>
          <w:tcPr>
            <w:tcW w:w="760" w:type="pct"/>
            <w:gridSpan w:val="2"/>
            <w:tcBorders>
              <w:top w:val="nil"/>
              <w:left w:val="nil"/>
              <w:bottom w:val="nil"/>
              <w:right w:val="nil"/>
            </w:tcBorders>
            <w:shd w:val="clear" w:color="auto" w:fill="auto"/>
            <w:noWrap/>
            <w:vAlign w:val="bottom"/>
            <w:hideMark/>
          </w:tcPr>
          <w:p w14:paraId="58E545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19/02/2014</w:t>
            </w:r>
          </w:p>
        </w:tc>
      </w:tr>
      <w:tr w:rsidR="008D5378" w:rsidRPr="008D5378" w14:paraId="249C1432" w14:textId="77777777" w:rsidTr="0032685D">
        <w:tc>
          <w:tcPr>
            <w:tcW w:w="1590" w:type="pct"/>
            <w:tcBorders>
              <w:top w:val="nil"/>
              <w:left w:val="nil"/>
              <w:bottom w:val="nil"/>
              <w:right w:val="nil"/>
            </w:tcBorders>
            <w:shd w:val="clear" w:color="auto" w:fill="auto"/>
            <w:noWrap/>
            <w:vAlign w:val="bottom"/>
            <w:hideMark/>
          </w:tcPr>
          <w:p w14:paraId="02B493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Vanco, Dimitra</w:t>
            </w:r>
          </w:p>
        </w:tc>
        <w:tc>
          <w:tcPr>
            <w:tcW w:w="1439" w:type="pct"/>
            <w:tcBorders>
              <w:top w:val="nil"/>
              <w:left w:val="nil"/>
              <w:bottom w:val="nil"/>
              <w:right w:val="nil"/>
            </w:tcBorders>
            <w:shd w:val="clear" w:color="auto" w:fill="auto"/>
            <w:noWrap/>
            <w:vAlign w:val="bottom"/>
            <w:hideMark/>
          </w:tcPr>
          <w:p w14:paraId="647F2C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7DD8D7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02E346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18778030</w:t>
            </w:r>
          </w:p>
        </w:tc>
        <w:tc>
          <w:tcPr>
            <w:tcW w:w="760" w:type="pct"/>
            <w:gridSpan w:val="2"/>
            <w:tcBorders>
              <w:top w:val="nil"/>
              <w:left w:val="nil"/>
              <w:bottom w:val="nil"/>
              <w:right w:val="nil"/>
            </w:tcBorders>
            <w:shd w:val="clear" w:color="auto" w:fill="auto"/>
            <w:noWrap/>
            <w:vAlign w:val="bottom"/>
            <w:hideMark/>
          </w:tcPr>
          <w:p w14:paraId="64156A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1/12/2015</w:t>
            </w:r>
          </w:p>
        </w:tc>
      </w:tr>
      <w:tr w:rsidR="008D5378" w:rsidRPr="008D5378" w14:paraId="7CA45571" w14:textId="77777777" w:rsidTr="0032685D">
        <w:tc>
          <w:tcPr>
            <w:tcW w:w="1590" w:type="pct"/>
            <w:tcBorders>
              <w:top w:val="nil"/>
              <w:left w:val="nil"/>
              <w:bottom w:val="nil"/>
              <w:right w:val="nil"/>
            </w:tcBorders>
            <w:shd w:val="clear" w:color="auto" w:fill="auto"/>
            <w:noWrap/>
            <w:vAlign w:val="bottom"/>
            <w:hideMark/>
          </w:tcPr>
          <w:p w14:paraId="12BF95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Vandervecken, Michael</w:t>
            </w:r>
          </w:p>
        </w:tc>
        <w:tc>
          <w:tcPr>
            <w:tcW w:w="1439" w:type="pct"/>
            <w:tcBorders>
              <w:top w:val="nil"/>
              <w:left w:val="nil"/>
              <w:bottom w:val="nil"/>
              <w:right w:val="nil"/>
            </w:tcBorders>
            <w:shd w:val="clear" w:color="auto" w:fill="auto"/>
            <w:noWrap/>
            <w:vAlign w:val="bottom"/>
            <w:hideMark/>
          </w:tcPr>
          <w:p w14:paraId="5ACB0F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3B2A22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24.93 </w:t>
            </w:r>
          </w:p>
        </w:tc>
        <w:tc>
          <w:tcPr>
            <w:tcW w:w="756" w:type="pct"/>
            <w:gridSpan w:val="2"/>
            <w:tcBorders>
              <w:top w:val="nil"/>
              <w:left w:val="nil"/>
              <w:bottom w:val="nil"/>
              <w:right w:val="nil"/>
            </w:tcBorders>
            <w:shd w:val="clear" w:color="auto" w:fill="auto"/>
            <w:noWrap/>
            <w:vAlign w:val="bottom"/>
            <w:hideMark/>
          </w:tcPr>
          <w:p w14:paraId="5A7E8D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15540890</w:t>
            </w:r>
          </w:p>
        </w:tc>
        <w:tc>
          <w:tcPr>
            <w:tcW w:w="760" w:type="pct"/>
            <w:gridSpan w:val="2"/>
            <w:tcBorders>
              <w:top w:val="nil"/>
              <w:left w:val="nil"/>
              <w:bottom w:val="nil"/>
              <w:right w:val="nil"/>
            </w:tcBorders>
            <w:shd w:val="clear" w:color="auto" w:fill="auto"/>
            <w:noWrap/>
            <w:vAlign w:val="bottom"/>
            <w:hideMark/>
          </w:tcPr>
          <w:p w14:paraId="43FA83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21/12/2015</w:t>
            </w:r>
          </w:p>
        </w:tc>
      </w:tr>
      <w:tr w:rsidR="008D5378" w:rsidRPr="008D5378" w14:paraId="39BE3D25" w14:textId="77777777" w:rsidTr="0032685D">
        <w:tc>
          <w:tcPr>
            <w:tcW w:w="1590" w:type="pct"/>
            <w:tcBorders>
              <w:top w:val="nil"/>
              <w:left w:val="nil"/>
              <w:bottom w:val="nil"/>
              <w:right w:val="nil"/>
            </w:tcBorders>
            <w:shd w:val="clear" w:color="auto" w:fill="auto"/>
            <w:noWrap/>
            <w:vAlign w:val="bottom"/>
            <w:hideMark/>
          </w:tcPr>
          <w:p w14:paraId="476EC64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Van-Dyk, Jan</w:t>
            </w:r>
          </w:p>
        </w:tc>
        <w:tc>
          <w:tcPr>
            <w:tcW w:w="1439" w:type="pct"/>
            <w:tcBorders>
              <w:top w:val="nil"/>
              <w:left w:val="nil"/>
              <w:bottom w:val="nil"/>
              <w:right w:val="nil"/>
            </w:tcBorders>
            <w:shd w:val="clear" w:color="auto" w:fill="auto"/>
            <w:noWrap/>
            <w:vAlign w:val="bottom"/>
            <w:hideMark/>
          </w:tcPr>
          <w:p w14:paraId="7FB9D0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1685C9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87.65 </w:t>
            </w:r>
          </w:p>
        </w:tc>
        <w:tc>
          <w:tcPr>
            <w:tcW w:w="756" w:type="pct"/>
            <w:gridSpan w:val="2"/>
            <w:tcBorders>
              <w:top w:val="nil"/>
              <w:left w:val="nil"/>
              <w:bottom w:val="nil"/>
              <w:right w:val="nil"/>
            </w:tcBorders>
            <w:shd w:val="clear" w:color="auto" w:fill="auto"/>
            <w:noWrap/>
            <w:vAlign w:val="bottom"/>
            <w:hideMark/>
          </w:tcPr>
          <w:p w14:paraId="25843D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14097198</w:t>
            </w:r>
          </w:p>
        </w:tc>
        <w:tc>
          <w:tcPr>
            <w:tcW w:w="760" w:type="pct"/>
            <w:gridSpan w:val="2"/>
            <w:tcBorders>
              <w:top w:val="nil"/>
              <w:left w:val="nil"/>
              <w:bottom w:val="nil"/>
              <w:right w:val="nil"/>
            </w:tcBorders>
            <w:shd w:val="clear" w:color="auto" w:fill="auto"/>
            <w:noWrap/>
            <w:vAlign w:val="bottom"/>
            <w:hideMark/>
          </w:tcPr>
          <w:p w14:paraId="5D44F6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14/03/2014</w:t>
            </w:r>
          </w:p>
        </w:tc>
      </w:tr>
      <w:tr w:rsidR="008D5378" w:rsidRPr="008D5378" w14:paraId="6EB28216" w14:textId="77777777" w:rsidTr="0032685D">
        <w:tc>
          <w:tcPr>
            <w:tcW w:w="1590" w:type="pct"/>
            <w:tcBorders>
              <w:top w:val="nil"/>
              <w:left w:val="nil"/>
              <w:bottom w:val="nil"/>
              <w:right w:val="nil"/>
            </w:tcBorders>
            <w:shd w:val="clear" w:color="auto" w:fill="auto"/>
            <w:noWrap/>
            <w:vAlign w:val="bottom"/>
            <w:hideMark/>
          </w:tcPr>
          <w:p w14:paraId="523C80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7611AA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1EB411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13.57 </w:t>
            </w:r>
          </w:p>
        </w:tc>
        <w:tc>
          <w:tcPr>
            <w:tcW w:w="756" w:type="pct"/>
            <w:gridSpan w:val="2"/>
            <w:tcBorders>
              <w:top w:val="nil"/>
              <w:left w:val="nil"/>
              <w:bottom w:val="nil"/>
              <w:right w:val="nil"/>
            </w:tcBorders>
            <w:shd w:val="clear" w:color="auto" w:fill="auto"/>
            <w:noWrap/>
            <w:vAlign w:val="bottom"/>
            <w:hideMark/>
          </w:tcPr>
          <w:p w14:paraId="7D1DAD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768BDD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13/02/2015</w:t>
            </w:r>
          </w:p>
        </w:tc>
      </w:tr>
      <w:tr w:rsidR="008D5378" w:rsidRPr="008D5378" w14:paraId="56077B9B" w14:textId="77777777" w:rsidTr="0032685D">
        <w:tc>
          <w:tcPr>
            <w:tcW w:w="1590" w:type="pct"/>
            <w:tcBorders>
              <w:top w:val="nil"/>
              <w:left w:val="nil"/>
              <w:bottom w:val="nil"/>
              <w:right w:val="nil"/>
            </w:tcBorders>
            <w:shd w:val="clear" w:color="auto" w:fill="auto"/>
            <w:noWrap/>
            <w:vAlign w:val="bottom"/>
            <w:hideMark/>
          </w:tcPr>
          <w:p w14:paraId="513570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0A2E232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270793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8B21A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139F01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19/02/2015</w:t>
            </w:r>
          </w:p>
        </w:tc>
      </w:tr>
      <w:tr w:rsidR="008D5378" w:rsidRPr="008D5378" w14:paraId="48C9FC6A" w14:textId="77777777" w:rsidTr="0032685D">
        <w:tc>
          <w:tcPr>
            <w:tcW w:w="1590" w:type="pct"/>
            <w:tcBorders>
              <w:top w:val="nil"/>
              <w:left w:val="nil"/>
              <w:bottom w:val="nil"/>
              <w:right w:val="nil"/>
            </w:tcBorders>
            <w:shd w:val="clear" w:color="auto" w:fill="auto"/>
            <w:noWrap/>
            <w:vAlign w:val="bottom"/>
            <w:hideMark/>
          </w:tcPr>
          <w:p w14:paraId="781DD9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2C2FD3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41DD81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69AE47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5E06DF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2649E75A" w14:textId="77777777" w:rsidTr="0032685D">
        <w:tc>
          <w:tcPr>
            <w:tcW w:w="1590" w:type="pct"/>
            <w:tcBorders>
              <w:top w:val="nil"/>
              <w:left w:val="nil"/>
              <w:bottom w:val="nil"/>
              <w:right w:val="nil"/>
            </w:tcBorders>
            <w:shd w:val="clear" w:color="auto" w:fill="auto"/>
            <w:noWrap/>
            <w:vAlign w:val="bottom"/>
            <w:hideMark/>
          </w:tcPr>
          <w:p w14:paraId="07E53C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004F24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7735B5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626EAD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4AFB507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5/03/2015</w:t>
            </w:r>
          </w:p>
        </w:tc>
      </w:tr>
      <w:tr w:rsidR="008D5378" w:rsidRPr="008D5378" w14:paraId="18F3F4BB" w14:textId="77777777" w:rsidTr="0032685D">
        <w:tc>
          <w:tcPr>
            <w:tcW w:w="1590" w:type="pct"/>
            <w:tcBorders>
              <w:top w:val="nil"/>
              <w:left w:val="nil"/>
              <w:bottom w:val="nil"/>
              <w:right w:val="nil"/>
            </w:tcBorders>
            <w:shd w:val="clear" w:color="auto" w:fill="auto"/>
            <w:noWrap/>
            <w:vAlign w:val="bottom"/>
            <w:hideMark/>
          </w:tcPr>
          <w:p w14:paraId="7C3D3B8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542200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37850F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06AA3A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4B9E74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15D616B9" w14:textId="77777777" w:rsidTr="0032685D">
        <w:tc>
          <w:tcPr>
            <w:tcW w:w="1590" w:type="pct"/>
            <w:tcBorders>
              <w:top w:val="nil"/>
              <w:left w:val="nil"/>
              <w:bottom w:val="nil"/>
              <w:right w:val="nil"/>
            </w:tcBorders>
            <w:shd w:val="clear" w:color="auto" w:fill="auto"/>
            <w:noWrap/>
            <w:vAlign w:val="bottom"/>
            <w:hideMark/>
          </w:tcPr>
          <w:p w14:paraId="620061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439650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789F44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10320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3FFE322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5D2DCDD4" w14:textId="77777777" w:rsidTr="0032685D">
        <w:tc>
          <w:tcPr>
            <w:tcW w:w="1590" w:type="pct"/>
            <w:tcBorders>
              <w:top w:val="nil"/>
              <w:left w:val="nil"/>
              <w:bottom w:val="nil"/>
              <w:right w:val="nil"/>
            </w:tcBorders>
            <w:shd w:val="clear" w:color="auto" w:fill="auto"/>
            <w:noWrap/>
            <w:vAlign w:val="bottom"/>
            <w:hideMark/>
          </w:tcPr>
          <w:p w14:paraId="51327E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193BAA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210231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6C3B9FC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466CF6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10/04/2015</w:t>
            </w:r>
          </w:p>
        </w:tc>
      </w:tr>
      <w:tr w:rsidR="008D5378" w:rsidRPr="008D5378" w14:paraId="27764F76" w14:textId="77777777" w:rsidTr="0032685D">
        <w:tc>
          <w:tcPr>
            <w:tcW w:w="1590" w:type="pct"/>
            <w:tcBorders>
              <w:top w:val="nil"/>
              <w:left w:val="nil"/>
              <w:bottom w:val="nil"/>
              <w:right w:val="nil"/>
            </w:tcBorders>
            <w:shd w:val="clear" w:color="auto" w:fill="auto"/>
            <w:noWrap/>
            <w:vAlign w:val="bottom"/>
            <w:hideMark/>
          </w:tcPr>
          <w:p w14:paraId="413E2CE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094DB9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05E132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2B4BD3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170B4C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16/04/2015</w:t>
            </w:r>
          </w:p>
        </w:tc>
      </w:tr>
      <w:tr w:rsidR="008D5378" w:rsidRPr="008D5378" w14:paraId="574BA280" w14:textId="77777777" w:rsidTr="0032685D">
        <w:tc>
          <w:tcPr>
            <w:tcW w:w="1590" w:type="pct"/>
            <w:tcBorders>
              <w:top w:val="nil"/>
              <w:left w:val="nil"/>
              <w:bottom w:val="nil"/>
              <w:right w:val="nil"/>
            </w:tcBorders>
            <w:shd w:val="clear" w:color="auto" w:fill="auto"/>
            <w:noWrap/>
            <w:vAlign w:val="bottom"/>
            <w:hideMark/>
          </w:tcPr>
          <w:p w14:paraId="00D338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421986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6853CA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71867F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4FDC73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24/04/2015</w:t>
            </w:r>
          </w:p>
        </w:tc>
      </w:tr>
      <w:tr w:rsidR="008D5378" w:rsidRPr="008D5378" w14:paraId="7DC3BA0E" w14:textId="77777777" w:rsidTr="0032685D">
        <w:tc>
          <w:tcPr>
            <w:tcW w:w="1590" w:type="pct"/>
            <w:tcBorders>
              <w:top w:val="nil"/>
              <w:left w:val="nil"/>
              <w:bottom w:val="nil"/>
              <w:right w:val="nil"/>
            </w:tcBorders>
            <w:shd w:val="clear" w:color="auto" w:fill="auto"/>
            <w:noWrap/>
            <w:vAlign w:val="bottom"/>
            <w:hideMark/>
          </w:tcPr>
          <w:p w14:paraId="0BA5F4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7897F6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78D35A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5F327F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2F5C2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30/04/2015</w:t>
            </w:r>
          </w:p>
        </w:tc>
      </w:tr>
      <w:tr w:rsidR="008D5378" w:rsidRPr="008D5378" w14:paraId="2F24BE0C" w14:textId="77777777" w:rsidTr="0032685D">
        <w:tc>
          <w:tcPr>
            <w:tcW w:w="1590" w:type="pct"/>
            <w:tcBorders>
              <w:top w:val="nil"/>
              <w:left w:val="nil"/>
              <w:bottom w:val="nil"/>
              <w:right w:val="nil"/>
            </w:tcBorders>
            <w:shd w:val="clear" w:color="auto" w:fill="auto"/>
            <w:noWrap/>
            <w:vAlign w:val="bottom"/>
            <w:hideMark/>
          </w:tcPr>
          <w:p w14:paraId="58C5A1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30D358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36F4C6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675F13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457EDE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8/05/2015</w:t>
            </w:r>
          </w:p>
        </w:tc>
      </w:tr>
      <w:tr w:rsidR="008D5378" w:rsidRPr="008D5378" w14:paraId="15C1B476" w14:textId="77777777" w:rsidTr="0032685D">
        <w:tc>
          <w:tcPr>
            <w:tcW w:w="1590" w:type="pct"/>
            <w:tcBorders>
              <w:top w:val="nil"/>
              <w:left w:val="nil"/>
              <w:bottom w:val="nil"/>
              <w:right w:val="nil"/>
            </w:tcBorders>
            <w:shd w:val="clear" w:color="auto" w:fill="auto"/>
            <w:noWrap/>
            <w:vAlign w:val="bottom"/>
            <w:hideMark/>
          </w:tcPr>
          <w:p w14:paraId="2F9B91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7E2200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797EE9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40.00 </w:t>
            </w:r>
          </w:p>
        </w:tc>
        <w:tc>
          <w:tcPr>
            <w:tcW w:w="756" w:type="pct"/>
            <w:gridSpan w:val="2"/>
            <w:tcBorders>
              <w:top w:val="nil"/>
              <w:left w:val="nil"/>
              <w:bottom w:val="nil"/>
              <w:right w:val="nil"/>
            </w:tcBorders>
            <w:shd w:val="clear" w:color="auto" w:fill="auto"/>
            <w:noWrap/>
            <w:vAlign w:val="bottom"/>
            <w:hideMark/>
          </w:tcPr>
          <w:p w14:paraId="14C3F7F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3D0C23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14/05/2015</w:t>
            </w:r>
          </w:p>
        </w:tc>
      </w:tr>
      <w:tr w:rsidR="008D5378" w:rsidRPr="008D5378" w14:paraId="0287FF58" w14:textId="77777777" w:rsidTr="0032685D">
        <w:tc>
          <w:tcPr>
            <w:tcW w:w="1590" w:type="pct"/>
            <w:tcBorders>
              <w:top w:val="nil"/>
              <w:left w:val="nil"/>
              <w:bottom w:val="nil"/>
              <w:right w:val="nil"/>
            </w:tcBorders>
            <w:shd w:val="clear" w:color="auto" w:fill="auto"/>
            <w:noWrap/>
            <w:vAlign w:val="bottom"/>
            <w:hideMark/>
          </w:tcPr>
          <w:p w14:paraId="4334DC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Vaneveld, Maria</w:t>
            </w:r>
          </w:p>
        </w:tc>
        <w:tc>
          <w:tcPr>
            <w:tcW w:w="1439" w:type="pct"/>
            <w:tcBorders>
              <w:top w:val="nil"/>
              <w:left w:val="nil"/>
              <w:bottom w:val="nil"/>
              <w:right w:val="nil"/>
            </w:tcBorders>
            <w:shd w:val="clear" w:color="auto" w:fill="auto"/>
            <w:noWrap/>
            <w:vAlign w:val="bottom"/>
            <w:hideMark/>
          </w:tcPr>
          <w:p w14:paraId="5DEB8A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SA 5011</w:t>
            </w:r>
          </w:p>
        </w:tc>
        <w:tc>
          <w:tcPr>
            <w:tcW w:w="455" w:type="pct"/>
            <w:tcBorders>
              <w:top w:val="nil"/>
              <w:left w:val="nil"/>
              <w:bottom w:val="nil"/>
              <w:right w:val="nil"/>
            </w:tcBorders>
            <w:shd w:val="clear" w:color="auto" w:fill="auto"/>
            <w:noWrap/>
            <w:vAlign w:val="bottom"/>
            <w:hideMark/>
          </w:tcPr>
          <w:p w14:paraId="301F34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30.00 </w:t>
            </w:r>
          </w:p>
        </w:tc>
        <w:tc>
          <w:tcPr>
            <w:tcW w:w="756" w:type="pct"/>
            <w:gridSpan w:val="2"/>
            <w:tcBorders>
              <w:top w:val="nil"/>
              <w:left w:val="nil"/>
              <w:bottom w:val="nil"/>
              <w:right w:val="nil"/>
            </w:tcBorders>
            <w:shd w:val="clear" w:color="auto" w:fill="auto"/>
            <w:noWrap/>
            <w:vAlign w:val="bottom"/>
            <w:hideMark/>
          </w:tcPr>
          <w:p w14:paraId="3824B6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8647579</w:t>
            </w:r>
          </w:p>
        </w:tc>
        <w:tc>
          <w:tcPr>
            <w:tcW w:w="760" w:type="pct"/>
            <w:gridSpan w:val="2"/>
            <w:tcBorders>
              <w:top w:val="nil"/>
              <w:left w:val="nil"/>
              <w:bottom w:val="nil"/>
              <w:right w:val="nil"/>
            </w:tcBorders>
            <w:shd w:val="clear" w:color="auto" w:fill="auto"/>
            <w:noWrap/>
            <w:vAlign w:val="bottom"/>
            <w:hideMark/>
          </w:tcPr>
          <w:p w14:paraId="736B9D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22/05/2015</w:t>
            </w:r>
          </w:p>
        </w:tc>
      </w:tr>
      <w:tr w:rsidR="008D5378" w:rsidRPr="008D5378" w14:paraId="75243232" w14:textId="77777777" w:rsidTr="0032685D">
        <w:tc>
          <w:tcPr>
            <w:tcW w:w="1590" w:type="pct"/>
            <w:tcBorders>
              <w:top w:val="nil"/>
              <w:left w:val="nil"/>
              <w:bottom w:val="nil"/>
              <w:right w:val="nil"/>
            </w:tcBorders>
            <w:shd w:val="clear" w:color="auto" w:fill="auto"/>
            <w:noWrap/>
            <w:vAlign w:val="bottom"/>
            <w:hideMark/>
          </w:tcPr>
          <w:p w14:paraId="365B93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Varney, Hilde</w:t>
            </w:r>
          </w:p>
        </w:tc>
        <w:tc>
          <w:tcPr>
            <w:tcW w:w="1439" w:type="pct"/>
            <w:tcBorders>
              <w:top w:val="nil"/>
              <w:left w:val="nil"/>
              <w:bottom w:val="nil"/>
              <w:right w:val="nil"/>
            </w:tcBorders>
            <w:shd w:val="clear" w:color="auto" w:fill="auto"/>
            <w:noWrap/>
            <w:vAlign w:val="bottom"/>
            <w:hideMark/>
          </w:tcPr>
          <w:p w14:paraId="723B7E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Elizabeth Vale SA 5112</w:t>
            </w:r>
          </w:p>
        </w:tc>
        <w:tc>
          <w:tcPr>
            <w:tcW w:w="455" w:type="pct"/>
            <w:tcBorders>
              <w:top w:val="nil"/>
              <w:left w:val="nil"/>
              <w:bottom w:val="nil"/>
              <w:right w:val="nil"/>
            </w:tcBorders>
            <w:shd w:val="clear" w:color="auto" w:fill="auto"/>
            <w:noWrap/>
            <w:vAlign w:val="bottom"/>
            <w:hideMark/>
          </w:tcPr>
          <w:p w14:paraId="6F6A2A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56DF87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17052028</w:t>
            </w:r>
          </w:p>
        </w:tc>
        <w:tc>
          <w:tcPr>
            <w:tcW w:w="760" w:type="pct"/>
            <w:gridSpan w:val="2"/>
            <w:tcBorders>
              <w:top w:val="nil"/>
              <w:left w:val="nil"/>
              <w:bottom w:val="nil"/>
              <w:right w:val="nil"/>
            </w:tcBorders>
            <w:shd w:val="clear" w:color="auto" w:fill="auto"/>
            <w:noWrap/>
            <w:vAlign w:val="bottom"/>
            <w:hideMark/>
          </w:tcPr>
          <w:p w14:paraId="5869FD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6/11/2015</w:t>
            </w:r>
          </w:p>
        </w:tc>
      </w:tr>
      <w:tr w:rsidR="008D5378" w:rsidRPr="008D5378" w14:paraId="7F273A0E" w14:textId="77777777" w:rsidTr="0032685D">
        <w:tc>
          <w:tcPr>
            <w:tcW w:w="1590" w:type="pct"/>
            <w:tcBorders>
              <w:top w:val="nil"/>
              <w:left w:val="nil"/>
              <w:bottom w:val="nil"/>
              <w:right w:val="nil"/>
            </w:tcBorders>
            <w:shd w:val="clear" w:color="auto" w:fill="auto"/>
            <w:noWrap/>
            <w:vAlign w:val="bottom"/>
            <w:hideMark/>
          </w:tcPr>
          <w:p w14:paraId="08A694B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Vasandhakumar, Subramaniyam</w:t>
            </w:r>
          </w:p>
        </w:tc>
        <w:tc>
          <w:tcPr>
            <w:tcW w:w="1439" w:type="pct"/>
            <w:tcBorders>
              <w:top w:val="nil"/>
              <w:left w:val="nil"/>
              <w:bottom w:val="nil"/>
              <w:right w:val="nil"/>
            </w:tcBorders>
            <w:shd w:val="clear" w:color="auto" w:fill="auto"/>
            <w:noWrap/>
            <w:vAlign w:val="bottom"/>
            <w:hideMark/>
          </w:tcPr>
          <w:p w14:paraId="79A4D1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Kilburn SA 5084</w:t>
            </w:r>
          </w:p>
        </w:tc>
        <w:tc>
          <w:tcPr>
            <w:tcW w:w="455" w:type="pct"/>
            <w:tcBorders>
              <w:top w:val="nil"/>
              <w:left w:val="nil"/>
              <w:bottom w:val="nil"/>
              <w:right w:val="nil"/>
            </w:tcBorders>
            <w:shd w:val="clear" w:color="auto" w:fill="auto"/>
            <w:noWrap/>
            <w:vAlign w:val="bottom"/>
            <w:hideMark/>
          </w:tcPr>
          <w:p w14:paraId="4310A5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22.96 </w:t>
            </w:r>
          </w:p>
        </w:tc>
        <w:tc>
          <w:tcPr>
            <w:tcW w:w="756" w:type="pct"/>
            <w:gridSpan w:val="2"/>
            <w:tcBorders>
              <w:top w:val="nil"/>
              <w:left w:val="nil"/>
              <w:bottom w:val="nil"/>
              <w:right w:val="nil"/>
            </w:tcBorders>
            <w:shd w:val="clear" w:color="auto" w:fill="auto"/>
            <w:noWrap/>
            <w:vAlign w:val="bottom"/>
            <w:hideMark/>
          </w:tcPr>
          <w:p w14:paraId="709E4A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11909269</w:t>
            </w:r>
          </w:p>
        </w:tc>
        <w:tc>
          <w:tcPr>
            <w:tcW w:w="760" w:type="pct"/>
            <w:gridSpan w:val="2"/>
            <w:tcBorders>
              <w:top w:val="nil"/>
              <w:left w:val="nil"/>
              <w:bottom w:val="nil"/>
              <w:right w:val="nil"/>
            </w:tcBorders>
            <w:shd w:val="clear" w:color="auto" w:fill="auto"/>
            <w:noWrap/>
            <w:vAlign w:val="bottom"/>
            <w:hideMark/>
          </w:tcPr>
          <w:p w14:paraId="03917A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28/01/2014</w:t>
            </w:r>
          </w:p>
        </w:tc>
      </w:tr>
      <w:tr w:rsidR="008D5378" w:rsidRPr="008D5378" w14:paraId="58C211DD" w14:textId="77777777" w:rsidTr="0032685D">
        <w:tc>
          <w:tcPr>
            <w:tcW w:w="1590" w:type="pct"/>
            <w:tcBorders>
              <w:top w:val="nil"/>
              <w:left w:val="nil"/>
              <w:bottom w:val="nil"/>
              <w:right w:val="nil"/>
            </w:tcBorders>
            <w:shd w:val="clear" w:color="auto" w:fill="auto"/>
            <w:noWrap/>
            <w:vAlign w:val="bottom"/>
            <w:hideMark/>
          </w:tcPr>
          <w:p w14:paraId="1EEB33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Vattari, Caterina</w:t>
            </w:r>
          </w:p>
        </w:tc>
        <w:tc>
          <w:tcPr>
            <w:tcW w:w="1439" w:type="pct"/>
            <w:tcBorders>
              <w:top w:val="nil"/>
              <w:left w:val="nil"/>
              <w:bottom w:val="nil"/>
              <w:right w:val="nil"/>
            </w:tcBorders>
            <w:shd w:val="clear" w:color="auto" w:fill="auto"/>
            <w:noWrap/>
            <w:vAlign w:val="bottom"/>
            <w:hideMark/>
          </w:tcPr>
          <w:p w14:paraId="402799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A32D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309.99 </w:t>
            </w:r>
          </w:p>
        </w:tc>
        <w:tc>
          <w:tcPr>
            <w:tcW w:w="756" w:type="pct"/>
            <w:gridSpan w:val="2"/>
            <w:tcBorders>
              <w:top w:val="nil"/>
              <w:left w:val="nil"/>
              <w:bottom w:val="nil"/>
              <w:right w:val="nil"/>
            </w:tcBorders>
            <w:shd w:val="clear" w:color="auto" w:fill="auto"/>
            <w:noWrap/>
            <w:vAlign w:val="bottom"/>
            <w:hideMark/>
          </w:tcPr>
          <w:p w14:paraId="1B387E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780451</w:t>
            </w:r>
          </w:p>
        </w:tc>
        <w:tc>
          <w:tcPr>
            <w:tcW w:w="760" w:type="pct"/>
            <w:gridSpan w:val="2"/>
            <w:tcBorders>
              <w:top w:val="nil"/>
              <w:left w:val="nil"/>
              <w:bottom w:val="nil"/>
              <w:right w:val="nil"/>
            </w:tcBorders>
            <w:shd w:val="clear" w:color="auto" w:fill="auto"/>
            <w:noWrap/>
            <w:vAlign w:val="bottom"/>
            <w:hideMark/>
          </w:tcPr>
          <w:p w14:paraId="61536E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18/09/2015</w:t>
            </w:r>
          </w:p>
        </w:tc>
      </w:tr>
      <w:tr w:rsidR="008D5378" w:rsidRPr="008D5378" w14:paraId="60E98738" w14:textId="77777777" w:rsidTr="0032685D">
        <w:tc>
          <w:tcPr>
            <w:tcW w:w="1590" w:type="pct"/>
            <w:tcBorders>
              <w:top w:val="nil"/>
              <w:left w:val="nil"/>
              <w:bottom w:val="nil"/>
              <w:right w:val="nil"/>
            </w:tcBorders>
            <w:shd w:val="clear" w:color="auto" w:fill="auto"/>
            <w:noWrap/>
            <w:vAlign w:val="bottom"/>
            <w:hideMark/>
          </w:tcPr>
          <w:p w14:paraId="283439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Vella, Shane</w:t>
            </w:r>
          </w:p>
        </w:tc>
        <w:tc>
          <w:tcPr>
            <w:tcW w:w="1439" w:type="pct"/>
            <w:tcBorders>
              <w:top w:val="nil"/>
              <w:left w:val="nil"/>
              <w:bottom w:val="nil"/>
              <w:right w:val="nil"/>
            </w:tcBorders>
            <w:shd w:val="clear" w:color="auto" w:fill="auto"/>
            <w:noWrap/>
            <w:vAlign w:val="bottom"/>
            <w:hideMark/>
          </w:tcPr>
          <w:p w14:paraId="768C0B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SA 5115</w:t>
            </w:r>
          </w:p>
        </w:tc>
        <w:tc>
          <w:tcPr>
            <w:tcW w:w="455" w:type="pct"/>
            <w:tcBorders>
              <w:top w:val="nil"/>
              <w:left w:val="nil"/>
              <w:bottom w:val="nil"/>
              <w:right w:val="nil"/>
            </w:tcBorders>
            <w:shd w:val="clear" w:color="auto" w:fill="auto"/>
            <w:noWrap/>
            <w:vAlign w:val="bottom"/>
            <w:hideMark/>
          </w:tcPr>
          <w:p w14:paraId="75986B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15.00 </w:t>
            </w:r>
          </w:p>
        </w:tc>
        <w:tc>
          <w:tcPr>
            <w:tcW w:w="756" w:type="pct"/>
            <w:gridSpan w:val="2"/>
            <w:tcBorders>
              <w:top w:val="nil"/>
              <w:left w:val="nil"/>
              <w:bottom w:val="nil"/>
              <w:right w:val="nil"/>
            </w:tcBorders>
            <w:shd w:val="clear" w:color="auto" w:fill="auto"/>
            <w:noWrap/>
            <w:vAlign w:val="bottom"/>
            <w:hideMark/>
          </w:tcPr>
          <w:p w14:paraId="735BDC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18065284</w:t>
            </w:r>
          </w:p>
        </w:tc>
        <w:tc>
          <w:tcPr>
            <w:tcW w:w="760" w:type="pct"/>
            <w:gridSpan w:val="2"/>
            <w:tcBorders>
              <w:top w:val="nil"/>
              <w:left w:val="nil"/>
              <w:bottom w:val="nil"/>
              <w:right w:val="nil"/>
            </w:tcBorders>
            <w:shd w:val="clear" w:color="auto" w:fill="auto"/>
            <w:noWrap/>
            <w:vAlign w:val="bottom"/>
            <w:hideMark/>
          </w:tcPr>
          <w:p w14:paraId="261A7A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18/06/2015</w:t>
            </w:r>
          </w:p>
        </w:tc>
      </w:tr>
      <w:tr w:rsidR="008D5378" w:rsidRPr="008D5378" w14:paraId="13B1233D" w14:textId="77777777" w:rsidTr="0032685D">
        <w:tc>
          <w:tcPr>
            <w:tcW w:w="1590" w:type="pct"/>
            <w:tcBorders>
              <w:top w:val="nil"/>
              <w:left w:val="nil"/>
              <w:bottom w:val="nil"/>
              <w:right w:val="nil"/>
            </w:tcBorders>
            <w:shd w:val="clear" w:color="auto" w:fill="auto"/>
            <w:noWrap/>
            <w:vAlign w:val="bottom"/>
            <w:hideMark/>
          </w:tcPr>
          <w:p w14:paraId="79F55B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Vellukuru, Udaya Kumar</w:t>
            </w:r>
          </w:p>
        </w:tc>
        <w:tc>
          <w:tcPr>
            <w:tcW w:w="1439" w:type="pct"/>
            <w:tcBorders>
              <w:top w:val="nil"/>
              <w:left w:val="nil"/>
              <w:bottom w:val="nil"/>
              <w:right w:val="nil"/>
            </w:tcBorders>
            <w:shd w:val="clear" w:color="auto" w:fill="auto"/>
            <w:noWrap/>
            <w:vAlign w:val="bottom"/>
            <w:hideMark/>
          </w:tcPr>
          <w:p w14:paraId="54D6E1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Craigmore SA 5114</w:t>
            </w:r>
          </w:p>
        </w:tc>
        <w:tc>
          <w:tcPr>
            <w:tcW w:w="455" w:type="pct"/>
            <w:tcBorders>
              <w:top w:val="nil"/>
              <w:left w:val="nil"/>
              <w:bottom w:val="nil"/>
              <w:right w:val="nil"/>
            </w:tcBorders>
            <w:shd w:val="clear" w:color="auto" w:fill="auto"/>
            <w:noWrap/>
            <w:vAlign w:val="bottom"/>
            <w:hideMark/>
          </w:tcPr>
          <w:p w14:paraId="528D88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1AB6E4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18525282</w:t>
            </w:r>
          </w:p>
        </w:tc>
        <w:tc>
          <w:tcPr>
            <w:tcW w:w="760" w:type="pct"/>
            <w:gridSpan w:val="2"/>
            <w:tcBorders>
              <w:top w:val="nil"/>
              <w:left w:val="nil"/>
              <w:bottom w:val="nil"/>
              <w:right w:val="nil"/>
            </w:tcBorders>
            <w:shd w:val="clear" w:color="auto" w:fill="auto"/>
            <w:noWrap/>
            <w:vAlign w:val="bottom"/>
            <w:hideMark/>
          </w:tcPr>
          <w:p w14:paraId="75608A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7/07/2015</w:t>
            </w:r>
          </w:p>
        </w:tc>
      </w:tr>
      <w:tr w:rsidR="008D5378" w:rsidRPr="008D5378" w14:paraId="5E5DC111" w14:textId="77777777" w:rsidTr="0032685D">
        <w:tc>
          <w:tcPr>
            <w:tcW w:w="1590" w:type="pct"/>
            <w:tcBorders>
              <w:top w:val="nil"/>
              <w:left w:val="nil"/>
              <w:bottom w:val="nil"/>
              <w:right w:val="nil"/>
            </w:tcBorders>
            <w:shd w:val="clear" w:color="auto" w:fill="auto"/>
            <w:noWrap/>
            <w:vAlign w:val="bottom"/>
            <w:hideMark/>
          </w:tcPr>
          <w:p w14:paraId="0DA19C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Velukuru, Udaya Kumar</w:t>
            </w:r>
          </w:p>
        </w:tc>
        <w:tc>
          <w:tcPr>
            <w:tcW w:w="1439" w:type="pct"/>
            <w:tcBorders>
              <w:top w:val="nil"/>
              <w:left w:val="nil"/>
              <w:bottom w:val="nil"/>
              <w:right w:val="nil"/>
            </w:tcBorders>
            <w:shd w:val="clear" w:color="auto" w:fill="auto"/>
            <w:noWrap/>
            <w:vAlign w:val="bottom"/>
            <w:hideMark/>
          </w:tcPr>
          <w:p w14:paraId="0BEF3D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 Park SA 5014</w:t>
            </w:r>
          </w:p>
        </w:tc>
        <w:tc>
          <w:tcPr>
            <w:tcW w:w="455" w:type="pct"/>
            <w:tcBorders>
              <w:top w:val="nil"/>
              <w:left w:val="nil"/>
              <w:bottom w:val="nil"/>
              <w:right w:val="nil"/>
            </w:tcBorders>
            <w:shd w:val="clear" w:color="auto" w:fill="auto"/>
            <w:noWrap/>
            <w:vAlign w:val="bottom"/>
            <w:hideMark/>
          </w:tcPr>
          <w:p w14:paraId="741B562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174.85 </w:t>
            </w:r>
          </w:p>
        </w:tc>
        <w:tc>
          <w:tcPr>
            <w:tcW w:w="756" w:type="pct"/>
            <w:gridSpan w:val="2"/>
            <w:tcBorders>
              <w:top w:val="nil"/>
              <w:left w:val="nil"/>
              <w:bottom w:val="nil"/>
              <w:right w:val="nil"/>
            </w:tcBorders>
            <w:shd w:val="clear" w:color="auto" w:fill="auto"/>
            <w:noWrap/>
            <w:vAlign w:val="bottom"/>
            <w:hideMark/>
          </w:tcPr>
          <w:p w14:paraId="57C5C1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16559787</w:t>
            </w:r>
          </w:p>
        </w:tc>
        <w:tc>
          <w:tcPr>
            <w:tcW w:w="760" w:type="pct"/>
            <w:gridSpan w:val="2"/>
            <w:tcBorders>
              <w:top w:val="nil"/>
              <w:left w:val="nil"/>
              <w:bottom w:val="nil"/>
              <w:right w:val="nil"/>
            </w:tcBorders>
            <w:shd w:val="clear" w:color="auto" w:fill="auto"/>
            <w:noWrap/>
            <w:vAlign w:val="bottom"/>
            <w:hideMark/>
          </w:tcPr>
          <w:p w14:paraId="5894C5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47A08704" w14:textId="77777777" w:rsidTr="0032685D">
        <w:tc>
          <w:tcPr>
            <w:tcW w:w="1590" w:type="pct"/>
            <w:tcBorders>
              <w:top w:val="nil"/>
              <w:left w:val="nil"/>
              <w:bottom w:val="nil"/>
              <w:right w:val="nil"/>
            </w:tcBorders>
            <w:shd w:val="clear" w:color="auto" w:fill="auto"/>
            <w:noWrap/>
            <w:vAlign w:val="bottom"/>
            <w:hideMark/>
          </w:tcPr>
          <w:p w14:paraId="4DC481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Verlato, Max</w:t>
            </w:r>
          </w:p>
        </w:tc>
        <w:tc>
          <w:tcPr>
            <w:tcW w:w="1439" w:type="pct"/>
            <w:tcBorders>
              <w:top w:val="nil"/>
              <w:left w:val="nil"/>
              <w:bottom w:val="nil"/>
              <w:right w:val="nil"/>
            </w:tcBorders>
            <w:shd w:val="clear" w:color="auto" w:fill="auto"/>
            <w:noWrap/>
            <w:vAlign w:val="bottom"/>
            <w:hideMark/>
          </w:tcPr>
          <w:p w14:paraId="06BAC3F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45FB94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44.82 </w:t>
            </w:r>
          </w:p>
        </w:tc>
        <w:tc>
          <w:tcPr>
            <w:tcW w:w="756" w:type="pct"/>
            <w:gridSpan w:val="2"/>
            <w:tcBorders>
              <w:top w:val="nil"/>
              <w:left w:val="nil"/>
              <w:bottom w:val="nil"/>
              <w:right w:val="nil"/>
            </w:tcBorders>
            <w:shd w:val="clear" w:color="auto" w:fill="auto"/>
            <w:noWrap/>
            <w:vAlign w:val="bottom"/>
            <w:hideMark/>
          </w:tcPr>
          <w:p w14:paraId="5F7E87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12877154</w:t>
            </w:r>
          </w:p>
        </w:tc>
        <w:tc>
          <w:tcPr>
            <w:tcW w:w="760" w:type="pct"/>
            <w:gridSpan w:val="2"/>
            <w:tcBorders>
              <w:top w:val="nil"/>
              <w:left w:val="nil"/>
              <w:bottom w:val="nil"/>
              <w:right w:val="nil"/>
            </w:tcBorders>
            <w:shd w:val="clear" w:color="auto" w:fill="auto"/>
            <w:noWrap/>
            <w:vAlign w:val="bottom"/>
            <w:hideMark/>
          </w:tcPr>
          <w:p w14:paraId="142E19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17/03/2014</w:t>
            </w:r>
          </w:p>
        </w:tc>
      </w:tr>
      <w:tr w:rsidR="008D5378" w:rsidRPr="008D5378" w14:paraId="2DAD7CE5" w14:textId="77777777" w:rsidTr="0032685D">
        <w:tc>
          <w:tcPr>
            <w:tcW w:w="1590" w:type="pct"/>
            <w:tcBorders>
              <w:top w:val="nil"/>
              <w:left w:val="nil"/>
              <w:bottom w:val="nil"/>
              <w:right w:val="nil"/>
            </w:tcBorders>
            <w:shd w:val="clear" w:color="auto" w:fill="auto"/>
            <w:noWrap/>
            <w:vAlign w:val="bottom"/>
            <w:hideMark/>
          </w:tcPr>
          <w:p w14:paraId="746891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Veron, Glenn</w:t>
            </w:r>
          </w:p>
        </w:tc>
        <w:tc>
          <w:tcPr>
            <w:tcW w:w="1439" w:type="pct"/>
            <w:tcBorders>
              <w:top w:val="nil"/>
              <w:left w:val="nil"/>
              <w:bottom w:val="nil"/>
              <w:right w:val="nil"/>
            </w:tcBorders>
            <w:shd w:val="clear" w:color="auto" w:fill="auto"/>
            <w:noWrap/>
            <w:vAlign w:val="bottom"/>
            <w:hideMark/>
          </w:tcPr>
          <w:p w14:paraId="6AA1B3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587BF8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27093E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13731247</w:t>
            </w:r>
          </w:p>
        </w:tc>
        <w:tc>
          <w:tcPr>
            <w:tcW w:w="760" w:type="pct"/>
            <w:gridSpan w:val="2"/>
            <w:tcBorders>
              <w:top w:val="nil"/>
              <w:left w:val="nil"/>
              <w:bottom w:val="nil"/>
              <w:right w:val="nil"/>
            </w:tcBorders>
            <w:shd w:val="clear" w:color="auto" w:fill="auto"/>
            <w:noWrap/>
            <w:vAlign w:val="bottom"/>
            <w:hideMark/>
          </w:tcPr>
          <w:p w14:paraId="28B7C92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1/04/2014</w:t>
            </w:r>
          </w:p>
        </w:tc>
      </w:tr>
      <w:tr w:rsidR="008D5378" w:rsidRPr="008D5378" w14:paraId="585DE9A8" w14:textId="77777777" w:rsidTr="0032685D">
        <w:tc>
          <w:tcPr>
            <w:tcW w:w="1590" w:type="pct"/>
            <w:tcBorders>
              <w:top w:val="nil"/>
              <w:left w:val="nil"/>
              <w:bottom w:val="nil"/>
              <w:right w:val="nil"/>
            </w:tcBorders>
            <w:shd w:val="clear" w:color="auto" w:fill="auto"/>
            <w:noWrap/>
            <w:vAlign w:val="bottom"/>
            <w:hideMark/>
          </w:tcPr>
          <w:p w14:paraId="739D23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Verrall, Gavin</w:t>
            </w:r>
          </w:p>
        </w:tc>
        <w:tc>
          <w:tcPr>
            <w:tcW w:w="1439" w:type="pct"/>
            <w:tcBorders>
              <w:top w:val="nil"/>
              <w:left w:val="nil"/>
              <w:bottom w:val="nil"/>
              <w:right w:val="nil"/>
            </w:tcBorders>
            <w:shd w:val="clear" w:color="auto" w:fill="auto"/>
            <w:noWrap/>
            <w:vAlign w:val="bottom"/>
            <w:hideMark/>
          </w:tcPr>
          <w:p w14:paraId="6E7520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Marks Landing SA 5354</w:t>
            </w:r>
          </w:p>
        </w:tc>
        <w:tc>
          <w:tcPr>
            <w:tcW w:w="455" w:type="pct"/>
            <w:tcBorders>
              <w:top w:val="nil"/>
              <w:left w:val="nil"/>
              <w:bottom w:val="nil"/>
              <w:right w:val="nil"/>
            </w:tcBorders>
            <w:shd w:val="clear" w:color="auto" w:fill="auto"/>
            <w:noWrap/>
            <w:vAlign w:val="bottom"/>
            <w:hideMark/>
          </w:tcPr>
          <w:p w14:paraId="1E73C6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15.62 </w:t>
            </w:r>
          </w:p>
        </w:tc>
        <w:tc>
          <w:tcPr>
            <w:tcW w:w="756" w:type="pct"/>
            <w:gridSpan w:val="2"/>
            <w:tcBorders>
              <w:top w:val="nil"/>
              <w:left w:val="nil"/>
              <w:bottom w:val="nil"/>
              <w:right w:val="nil"/>
            </w:tcBorders>
            <w:shd w:val="clear" w:color="auto" w:fill="auto"/>
            <w:noWrap/>
            <w:vAlign w:val="bottom"/>
            <w:hideMark/>
          </w:tcPr>
          <w:p w14:paraId="5A8B1AA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9881661</w:t>
            </w:r>
          </w:p>
        </w:tc>
        <w:tc>
          <w:tcPr>
            <w:tcW w:w="760" w:type="pct"/>
            <w:gridSpan w:val="2"/>
            <w:tcBorders>
              <w:top w:val="nil"/>
              <w:left w:val="nil"/>
              <w:bottom w:val="nil"/>
              <w:right w:val="nil"/>
            </w:tcBorders>
            <w:shd w:val="clear" w:color="auto" w:fill="auto"/>
            <w:noWrap/>
            <w:vAlign w:val="bottom"/>
            <w:hideMark/>
          </w:tcPr>
          <w:p w14:paraId="258AC96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1/10/2015</w:t>
            </w:r>
          </w:p>
        </w:tc>
      </w:tr>
      <w:tr w:rsidR="008D5378" w:rsidRPr="008D5378" w14:paraId="02EC0D0A" w14:textId="77777777" w:rsidTr="0032685D">
        <w:tc>
          <w:tcPr>
            <w:tcW w:w="1590" w:type="pct"/>
            <w:tcBorders>
              <w:top w:val="nil"/>
              <w:left w:val="nil"/>
              <w:bottom w:val="nil"/>
              <w:right w:val="nil"/>
            </w:tcBorders>
            <w:shd w:val="clear" w:color="auto" w:fill="auto"/>
            <w:noWrap/>
            <w:vAlign w:val="bottom"/>
            <w:hideMark/>
          </w:tcPr>
          <w:p w14:paraId="25D9BF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Verrall, Gavin</w:t>
            </w:r>
          </w:p>
        </w:tc>
        <w:tc>
          <w:tcPr>
            <w:tcW w:w="1439" w:type="pct"/>
            <w:tcBorders>
              <w:top w:val="nil"/>
              <w:left w:val="nil"/>
              <w:bottom w:val="nil"/>
              <w:right w:val="nil"/>
            </w:tcBorders>
            <w:shd w:val="clear" w:color="auto" w:fill="auto"/>
            <w:noWrap/>
            <w:vAlign w:val="bottom"/>
            <w:hideMark/>
          </w:tcPr>
          <w:p w14:paraId="2D9199E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Marks Landing SA 5354</w:t>
            </w:r>
          </w:p>
        </w:tc>
        <w:tc>
          <w:tcPr>
            <w:tcW w:w="455" w:type="pct"/>
            <w:tcBorders>
              <w:top w:val="nil"/>
              <w:left w:val="nil"/>
              <w:bottom w:val="nil"/>
              <w:right w:val="nil"/>
            </w:tcBorders>
            <w:shd w:val="clear" w:color="auto" w:fill="auto"/>
            <w:noWrap/>
            <w:vAlign w:val="bottom"/>
            <w:hideMark/>
          </w:tcPr>
          <w:p w14:paraId="45CB176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15.47 </w:t>
            </w:r>
          </w:p>
        </w:tc>
        <w:tc>
          <w:tcPr>
            <w:tcW w:w="756" w:type="pct"/>
            <w:gridSpan w:val="2"/>
            <w:tcBorders>
              <w:top w:val="nil"/>
              <w:left w:val="nil"/>
              <w:bottom w:val="nil"/>
              <w:right w:val="nil"/>
            </w:tcBorders>
            <w:shd w:val="clear" w:color="auto" w:fill="auto"/>
            <w:noWrap/>
            <w:vAlign w:val="bottom"/>
            <w:hideMark/>
          </w:tcPr>
          <w:p w14:paraId="1B4E93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9881661</w:t>
            </w:r>
          </w:p>
        </w:tc>
        <w:tc>
          <w:tcPr>
            <w:tcW w:w="760" w:type="pct"/>
            <w:gridSpan w:val="2"/>
            <w:tcBorders>
              <w:top w:val="nil"/>
              <w:left w:val="nil"/>
              <w:bottom w:val="nil"/>
              <w:right w:val="nil"/>
            </w:tcBorders>
            <w:shd w:val="clear" w:color="auto" w:fill="auto"/>
            <w:noWrap/>
            <w:vAlign w:val="bottom"/>
            <w:hideMark/>
          </w:tcPr>
          <w:p w14:paraId="308BEC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3/11/2015</w:t>
            </w:r>
          </w:p>
        </w:tc>
      </w:tr>
      <w:tr w:rsidR="008D5378" w:rsidRPr="008D5378" w14:paraId="02715D75" w14:textId="77777777" w:rsidTr="0032685D">
        <w:tc>
          <w:tcPr>
            <w:tcW w:w="1590" w:type="pct"/>
            <w:tcBorders>
              <w:top w:val="nil"/>
              <w:left w:val="nil"/>
              <w:bottom w:val="nil"/>
              <w:right w:val="nil"/>
            </w:tcBorders>
            <w:shd w:val="clear" w:color="auto" w:fill="auto"/>
            <w:noWrap/>
            <w:vAlign w:val="bottom"/>
            <w:hideMark/>
          </w:tcPr>
          <w:p w14:paraId="34BCE95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Versteegh, Ferginand</w:t>
            </w:r>
          </w:p>
        </w:tc>
        <w:tc>
          <w:tcPr>
            <w:tcW w:w="1439" w:type="pct"/>
            <w:tcBorders>
              <w:top w:val="nil"/>
              <w:left w:val="nil"/>
              <w:bottom w:val="nil"/>
              <w:right w:val="nil"/>
            </w:tcBorders>
            <w:shd w:val="clear" w:color="auto" w:fill="auto"/>
            <w:noWrap/>
            <w:vAlign w:val="bottom"/>
            <w:hideMark/>
          </w:tcPr>
          <w:p w14:paraId="4E5064A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D316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6AD298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18836166</w:t>
            </w:r>
          </w:p>
        </w:tc>
        <w:tc>
          <w:tcPr>
            <w:tcW w:w="760" w:type="pct"/>
            <w:gridSpan w:val="2"/>
            <w:tcBorders>
              <w:top w:val="nil"/>
              <w:left w:val="nil"/>
              <w:bottom w:val="nil"/>
              <w:right w:val="nil"/>
            </w:tcBorders>
            <w:shd w:val="clear" w:color="auto" w:fill="auto"/>
            <w:noWrap/>
            <w:vAlign w:val="bottom"/>
            <w:hideMark/>
          </w:tcPr>
          <w:p w14:paraId="2C4231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31942EC1" w14:textId="77777777" w:rsidTr="0032685D">
        <w:tc>
          <w:tcPr>
            <w:tcW w:w="1590" w:type="pct"/>
            <w:tcBorders>
              <w:top w:val="nil"/>
              <w:left w:val="nil"/>
              <w:bottom w:val="nil"/>
              <w:right w:val="nil"/>
            </w:tcBorders>
            <w:shd w:val="clear" w:color="auto" w:fill="auto"/>
            <w:noWrap/>
            <w:vAlign w:val="bottom"/>
            <w:hideMark/>
          </w:tcPr>
          <w:p w14:paraId="521B0B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Vetch, Sally-Anne</w:t>
            </w:r>
          </w:p>
        </w:tc>
        <w:tc>
          <w:tcPr>
            <w:tcW w:w="1439" w:type="pct"/>
            <w:tcBorders>
              <w:top w:val="nil"/>
              <w:left w:val="nil"/>
              <w:bottom w:val="nil"/>
              <w:right w:val="nil"/>
            </w:tcBorders>
            <w:shd w:val="clear" w:color="auto" w:fill="auto"/>
            <w:noWrap/>
            <w:vAlign w:val="bottom"/>
            <w:hideMark/>
          </w:tcPr>
          <w:p w14:paraId="728978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ED230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83.51 </w:t>
            </w:r>
          </w:p>
        </w:tc>
        <w:tc>
          <w:tcPr>
            <w:tcW w:w="756" w:type="pct"/>
            <w:gridSpan w:val="2"/>
            <w:tcBorders>
              <w:top w:val="nil"/>
              <w:left w:val="nil"/>
              <w:bottom w:val="nil"/>
              <w:right w:val="nil"/>
            </w:tcBorders>
            <w:shd w:val="clear" w:color="auto" w:fill="auto"/>
            <w:noWrap/>
            <w:vAlign w:val="bottom"/>
            <w:hideMark/>
          </w:tcPr>
          <w:p w14:paraId="00A9E5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11218828</w:t>
            </w:r>
          </w:p>
        </w:tc>
        <w:tc>
          <w:tcPr>
            <w:tcW w:w="760" w:type="pct"/>
            <w:gridSpan w:val="2"/>
            <w:tcBorders>
              <w:top w:val="nil"/>
              <w:left w:val="nil"/>
              <w:bottom w:val="nil"/>
              <w:right w:val="nil"/>
            </w:tcBorders>
            <w:shd w:val="clear" w:color="auto" w:fill="auto"/>
            <w:noWrap/>
            <w:vAlign w:val="bottom"/>
            <w:hideMark/>
          </w:tcPr>
          <w:p w14:paraId="10DE0C8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30/10/2014</w:t>
            </w:r>
          </w:p>
        </w:tc>
      </w:tr>
      <w:tr w:rsidR="008D5378" w:rsidRPr="008D5378" w14:paraId="0DEE9EFB" w14:textId="77777777" w:rsidTr="0032685D">
        <w:tc>
          <w:tcPr>
            <w:tcW w:w="1590" w:type="pct"/>
            <w:tcBorders>
              <w:top w:val="nil"/>
              <w:left w:val="nil"/>
              <w:bottom w:val="nil"/>
              <w:right w:val="nil"/>
            </w:tcBorders>
            <w:shd w:val="clear" w:color="auto" w:fill="auto"/>
            <w:noWrap/>
            <w:vAlign w:val="bottom"/>
            <w:hideMark/>
          </w:tcPr>
          <w:p w14:paraId="1CD263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Villon, Lucas Guy</w:t>
            </w:r>
          </w:p>
        </w:tc>
        <w:tc>
          <w:tcPr>
            <w:tcW w:w="1439" w:type="pct"/>
            <w:tcBorders>
              <w:top w:val="nil"/>
              <w:left w:val="nil"/>
              <w:bottom w:val="nil"/>
              <w:right w:val="nil"/>
            </w:tcBorders>
            <w:shd w:val="clear" w:color="auto" w:fill="auto"/>
            <w:noWrap/>
            <w:vAlign w:val="bottom"/>
            <w:hideMark/>
          </w:tcPr>
          <w:p w14:paraId="4E426B6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Northgate SA 5085</w:t>
            </w:r>
          </w:p>
        </w:tc>
        <w:tc>
          <w:tcPr>
            <w:tcW w:w="455" w:type="pct"/>
            <w:tcBorders>
              <w:top w:val="nil"/>
              <w:left w:val="nil"/>
              <w:bottom w:val="nil"/>
              <w:right w:val="nil"/>
            </w:tcBorders>
            <w:shd w:val="clear" w:color="auto" w:fill="auto"/>
            <w:noWrap/>
            <w:vAlign w:val="bottom"/>
            <w:hideMark/>
          </w:tcPr>
          <w:p w14:paraId="651F60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882.37 </w:t>
            </w:r>
          </w:p>
        </w:tc>
        <w:tc>
          <w:tcPr>
            <w:tcW w:w="756" w:type="pct"/>
            <w:gridSpan w:val="2"/>
            <w:tcBorders>
              <w:top w:val="nil"/>
              <w:left w:val="nil"/>
              <w:bottom w:val="nil"/>
              <w:right w:val="nil"/>
            </w:tcBorders>
            <w:shd w:val="clear" w:color="auto" w:fill="auto"/>
            <w:noWrap/>
            <w:vAlign w:val="bottom"/>
            <w:hideMark/>
          </w:tcPr>
          <w:p w14:paraId="7FB44D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18578212</w:t>
            </w:r>
          </w:p>
        </w:tc>
        <w:tc>
          <w:tcPr>
            <w:tcW w:w="760" w:type="pct"/>
            <w:gridSpan w:val="2"/>
            <w:tcBorders>
              <w:top w:val="nil"/>
              <w:left w:val="nil"/>
              <w:bottom w:val="nil"/>
              <w:right w:val="nil"/>
            </w:tcBorders>
            <w:shd w:val="clear" w:color="auto" w:fill="auto"/>
            <w:noWrap/>
            <w:vAlign w:val="bottom"/>
            <w:hideMark/>
          </w:tcPr>
          <w:p w14:paraId="430766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14/10/2015</w:t>
            </w:r>
          </w:p>
        </w:tc>
      </w:tr>
      <w:tr w:rsidR="008D5378" w:rsidRPr="008D5378" w14:paraId="2430A21A" w14:textId="77777777" w:rsidTr="0032685D">
        <w:tc>
          <w:tcPr>
            <w:tcW w:w="1590" w:type="pct"/>
            <w:tcBorders>
              <w:top w:val="nil"/>
              <w:left w:val="nil"/>
              <w:bottom w:val="nil"/>
              <w:right w:val="nil"/>
            </w:tcBorders>
            <w:shd w:val="clear" w:color="auto" w:fill="auto"/>
            <w:noWrap/>
            <w:vAlign w:val="bottom"/>
            <w:hideMark/>
          </w:tcPr>
          <w:p w14:paraId="1655C8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Vine, Lesley</w:t>
            </w:r>
          </w:p>
        </w:tc>
        <w:tc>
          <w:tcPr>
            <w:tcW w:w="1439" w:type="pct"/>
            <w:tcBorders>
              <w:top w:val="nil"/>
              <w:left w:val="nil"/>
              <w:bottom w:val="nil"/>
              <w:right w:val="nil"/>
            </w:tcBorders>
            <w:shd w:val="clear" w:color="auto" w:fill="auto"/>
            <w:noWrap/>
            <w:vAlign w:val="bottom"/>
            <w:hideMark/>
          </w:tcPr>
          <w:p w14:paraId="73FC44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Bay SA 5558</w:t>
            </w:r>
          </w:p>
        </w:tc>
        <w:tc>
          <w:tcPr>
            <w:tcW w:w="455" w:type="pct"/>
            <w:tcBorders>
              <w:top w:val="nil"/>
              <w:left w:val="nil"/>
              <w:bottom w:val="nil"/>
              <w:right w:val="nil"/>
            </w:tcBorders>
            <w:shd w:val="clear" w:color="auto" w:fill="auto"/>
            <w:noWrap/>
            <w:vAlign w:val="bottom"/>
            <w:hideMark/>
          </w:tcPr>
          <w:p w14:paraId="2FCF98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11.60 </w:t>
            </w:r>
          </w:p>
        </w:tc>
        <w:tc>
          <w:tcPr>
            <w:tcW w:w="756" w:type="pct"/>
            <w:gridSpan w:val="2"/>
            <w:tcBorders>
              <w:top w:val="nil"/>
              <w:left w:val="nil"/>
              <w:bottom w:val="nil"/>
              <w:right w:val="nil"/>
            </w:tcBorders>
            <w:shd w:val="clear" w:color="auto" w:fill="auto"/>
            <w:noWrap/>
            <w:vAlign w:val="bottom"/>
            <w:hideMark/>
          </w:tcPr>
          <w:p w14:paraId="4A17B5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14601875</w:t>
            </w:r>
          </w:p>
        </w:tc>
        <w:tc>
          <w:tcPr>
            <w:tcW w:w="760" w:type="pct"/>
            <w:gridSpan w:val="2"/>
            <w:tcBorders>
              <w:top w:val="nil"/>
              <w:left w:val="nil"/>
              <w:bottom w:val="nil"/>
              <w:right w:val="nil"/>
            </w:tcBorders>
            <w:shd w:val="clear" w:color="auto" w:fill="auto"/>
            <w:noWrap/>
            <w:vAlign w:val="bottom"/>
            <w:hideMark/>
          </w:tcPr>
          <w:p w14:paraId="0A957E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11/08/2014</w:t>
            </w:r>
          </w:p>
        </w:tc>
      </w:tr>
      <w:tr w:rsidR="008D5378" w:rsidRPr="008D5378" w14:paraId="48AB46CF" w14:textId="77777777" w:rsidTr="0032685D">
        <w:tc>
          <w:tcPr>
            <w:tcW w:w="1590" w:type="pct"/>
            <w:tcBorders>
              <w:top w:val="nil"/>
              <w:left w:val="nil"/>
              <w:bottom w:val="nil"/>
              <w:right w:val="nil"/>
            </w:tcBorders>
            <w:shd w:val="clear" w:color="auto" w:fill="auto"/>
            <w:noWrap/>
            <w:vAlign w:val="bottom"/>
            <w:hideMark/>
          </w:tcPr>
          <w:p w14:paraId="78C793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Viney, Ashton</w:t>
            </w:r>
          </w:p>
        </w:tc>
        <w:tc>
          <w:tcPr>
            <w:tcW w:w="1439" w:type="pct"/>
            <w:tcBorders>
              <w:top w:val="nil"/>
              <w:left w:val="nil"/>
              <w:bottom w:val="nil"/>
              <w:right w:val="nil"/>
            </w:tcBorders>
            <w:shd w:val="clear" w:color="auto" w:fill="auto"/>
            <w:noWrap/>
            <w:vAlign w:val="bottom"/>
            <w:hideMark/>
          </w:tcPr>
          <w:p w14:paraId="1B78C0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SA 5116</w:t>
            </w:r>
          </w:p>
        </w:tc>
        <w:tc>
          <w:tcPr>
            <w:tcW w:w="455" w:type="pct"/>
            <w:tcBorders>
              <w:top w:val="nil"/>
              <w:left w:val="nil"/>
              <w:bottom w:val="nil"/>
              <w:right w:val="nil"/>
            </w:tcBorders>
            <w:shd w:val="clear" w:color="auto" w:fill="auto"/>
            <w:noWrap/>
            <w:vAlign w:val="bottom"/>
            <w:hideMark/>
          </w:tcPr>
          <w:p w14:paraId="028CC6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26.26 </w:t>
            </w:r>
          </w:p>
        </w:tc>
        <w:tc>
          <w:tcPr>
            <w:tcW w:w="756" w:type="pct"/>
            <w:gridSpan w:val="2"/>
            <w:tcBorders>
              <w:top w:val="nil"/>
              <w:left w:val="nil"/>
              <w:bottom w:val="nil"/>
              <w:right w:val="nil"/>
            </w:tcBorders>
            <w:shd w:val="clear" w:color="auto" w:fill="auto"/>
            <w:noWrap/>
            <w:vAlign w:val="bottom"/>
            <w:hideMark/>
          </w:tcPr>
          <w:p w14:paraId="6DA6A2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13248855</w:t>
            </w:r>
          </w:p>
        </w:tc>
        <w:tc>
          <w:tcPr>
            <w:tcW w:w="760" w:type="pct"/>
            <w:gridSpan w:val="2"/>
            <w:tcBorders>
              <w:top w:val="nil"/>
              <w:left w:val="nil"/>
              <w:bottom w:val="nil"/>
              <w:right w:val="nil"/>
            </w:tcBorders>
            <w:shd w:val="clear" w:color="auto" w:fill="auto"/>
            <w:noWrap/>
            <w:vAlign w:val="bottom"/>
            <w:hideMark/>
          </w:tcPr>
          <w:p w14:paraId="2CBC23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8/12/2015</w:t>
            </w:r>
          </w:p>
        </w:tc>
      </w:tr>
      <w:tr w:rsidR="008D5378" w:rsidRPr="008D5378" w14:paraId="0202CF35" w14:textId="77777777" w:rsidTr="0032685D">
        <w:tc>
          <w:tcPr>
            <w:tcW w:w="1590" w:type="pct"/>
            <w:tcBorders>
              <w:top w:val="nil"/>
              <w:left w:val="nil"/>
              <w:bottom w:val="nil"/>
              <w:right w:val="nil"/>
            </w:tcBorders>
            <w:shd w:val="clear" w:color="auto" w:fill="auto"/>
            <w:noWrap/>
            <w:vAlign w:val="bottom"/>
            <w:hideMark/>
          </w:tcPr>
          <w:p w14:paraId="6DC854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Vivian, Peter</w:t>
            </w:r>
          </w:p>
        </w:tc>
        <w:tc>
          <w:tcPr>
            <w:tcW w:w="1439" w:type="pct"/>
            <w:tcBorders>
              <w:top w:val="nil"/>
              <w:left w:val="nil"/>
              <w:bottom w:val="nil"/>
              <w:right w:val="nil"/>
            </w:tcBorders>
            <w:shd w:val="clear" w:color="auto" w:fill="auto"/>
            <w:noWrap/>
            <w:vAlign w:val="bottom"/>
            <w:hideMark/>
          </w:tcPr>
          <w:p w14:paraId="395CDD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Heights SA 5109</w:t>
            </w:r>
          </w:p>
        </w:tc>
        <w:tc>
          <w:tcPr>
            <w:tcW w:w="455" w:type="pct"/>
            <w:tcBorders>
              <w:top w:val="nil"/>
              <w:left w:val="nil"/>
              <w:bottom w:val="nil"/>
              <w:right w:val="nil"/>
            </w:tcBorders>
            <w:shd w:val="clear" w:color="auto" w:fill="auto"/>
            <w:noWrap/>
            <w:vAlign w:val="bottom"/>
            <w:hideMark/>
          </w:tcPr>
          <w:p w14:paraId="3AAA5E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58.14 </w:t>
            </w:r>
          </w:p>
        </w:tc>
        <w:tc>
          <w:tcPr>
            <w:tcW w:w="756" w:type="pct"/>
            <w:gridSpan w:val="2"/>
            <w:tcBorders>
              <w:top w:val="nil"/>
              <w:left w:val="nil"/>
              <w:bottom w:val="nil"/>
              <w:right w:val="nil"/>
            </w:tcBorders>
            <w:shd w:val="clear" w:color="auto" w:fill="auto"/>
            <w:noWrap/>
            <w:vAlign w:val="bottom"/>
            <w:hideMark/>
          </w:tcPr>
          <w:p w14:paraId="350A70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18520983</w:t>
            </w:r>
          </w:p>
        </w:tc>
        <w:tc>
          <w:tcPr>
            <w:tcW w:w="760" w:type="pct"/>
            <w:gridSpan w:val="2"/>
            <w:tcBorders>
              <w:top w:val="nil"/>
              <w:left w:val="nil"/>
              <w:bottom w:val="nil"/>
              <w:right w:val="nil"/>
            </w:tcBorders>
            <w:shd w:val="clear" w:color="auto" w:fill="auto"/>
            <w:noWrap/>
            <w:vAlign w:val="bottom"/>
            <w:hideMark/>
          </w:tcPr>
          <w:p w14:paraId="6C93ED4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9/09/2015</w:t>
            </w:r>
          </w:p>
        </w:tc>
      </w:tr>
      <w:tr w:rsidR="008D5378" w:rsidRPr="008D5378" w14:paraId="5624C6BE" w14:textId="77777777" w:rsidTr="0032685D">
        <w:tc>
          <w:tcPr>
            <w:tcW w:w="1590" w:type="pct"/>
            <w:tcBorders>
              <w:top w:val="nil"/>
              <w:left w:val="nil"/>
              <w:bottom w:val="nil"/>
              <w:right w:val="nil"/>
            </w:tcBorders>
            <w:shd w:val="clear" w:color="auto" w:fill="auto"/>
            <w:noWrap/>
            <w:vAlign w:val="bottom"/>
            <w:hideMark/>
          </w:tcPr>
          <w:p w14:paraId="40D3D5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Vjestica, Ljubica</w:t>
            </w:r>
          </w:p>
        </w:tc>
        <w:tc>
          <w:tcPr>
            <w:tcW w:w="1439" w:type="pct"/>
            <w:tcBorders>
              <w:top w:val="nil"/>
              <w:left w:val="nil"/>
              <w:bottom w:val="nil"/>
              <w:right w:val="nil"/>
            </w:tcBorders>
            <w:shd w:val="clear" w:color="auto" w:fill="auto"/>
            <w:noWrap/>
            <w:vAlign w:val="bottom"/>
            <w:hideMark/>
          </w:tcPr>
          <w:p w14:paraId="19A077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3C0C30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127.82 </w:t>
            </w:r>
          </w:p>
        </w:tc>
        <w:tc>
          <w:tcPr>
            <w:tcW w:w="756" w:type="pct"/>
            <w:gridSpan w:val="2"/>
            <w:tcBorders>
              <w:top w:val="nil"/>
              <w:left w:val="nil"/>
              <w:bottom w:val="nil"/>
              <w:right w:val="nil"/>
            </w:tcBorders>
            <w:shd w:val="clear" w:color="auto" w:fill="auto"/>
            <w:noWrap/>
            <w:vAlign w:val="bottom"/>
            <w:hideMark/>
          </w:tcPr>
          <w:p w14:paraId="3AB2BB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1505283</w:t>
            </w:r>
          </w:p>
        </w:tc>
        <w:tc>
          <w:tcPr>
            <w:tcW w:w="760" w:type="pct"/>
            <w:gridSpan w:val="2"/>
            <w:tcBorders>
              <w:top w:val="nil"/>
              <w:left w:val="nil"/>
              <w:bottom w:val="nil"/>
              <w:right w:val="nil"/>
            </w:tcBorders>
            <w:shd w:val="clear" w:color="auto" w:fill="auto"/>
            <w:noWrap/>
            <w:vAlign w:val="bottom"/>
            <w:hideMark/>
          </w:tcPr>
          <w:p w14:paraId="75C65E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25/06/2015</w:t>
            </w:r>
          </w:p>
        </w:tc>
      </w:tr>
      <w:tr w:rsidR="008D5378" w:rsidRPr="008D5378" w14:paraId="157A3BD1" w14:textId="77777777" w:rsidTr="0032685D">
        <w:tc>
          <w:tcPr>
            <w:tcW w:w="1590" w:type="pct"/>
            <w:tcBorders>
              <w:top w:val="nil"/>
              <w:left w:val="nil"/>
              <w:bottom w:val="nil"/>
              <w:right w:val="nil"/>
            </w:tcBorders>
            <w:shd w:val="clear" w:color="auto" w:fill="auto"/>
            <w:noWrap/>
            <w:vAlign w:val="bottom"/>
            <w:hideMark/>
          </w:tcPr>
          <w:p w14:paraId="5BE94A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Vlachoulis, Nicholas G</w:t>
            </w:r>
          </w:p>
        </w:tc>
        <w:tc>
          <w:tcPr>
            <w:tcW w:w="1439" w:type="pct"/>
            <w:tcBorders>
              <w:top w:val="nil"/>
              <w:left w:val="nil"/>
              <w:bottom w:val="nil"/>
              <w:right w:val="nil"/>
            </w:tcBorders>
            <w:shd w:val="clear" w:color="auto" w:fill="auto"/>
            <w:noWrap/>
            <w:vAlign w:val="bottom"/>
            <w:hideMark/>
          </w:tcPr>
          <w:p w14:paraId="1FD45FA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Norwood SA 5067</w:t>
            </w:r>
          </w:p>
        </w:tc>
        <w:tc>
          <w:tcPr>
            <w:tcW w:w="455" w:type="pct"/>
            <w:tcBorders>
              <w:top w:val="nil"/>
              <w:left w:val="nil"/>
              <w:bottom w:val="nil"/>
              <w:right w:val="nil"/>
            </w:tcBorders>
            <w:shd w:val="clear" w:color="auto" w:fill="auto"/>
            <w:noWrap/>
            <w:vAlign w:val="bottom"/>
            <w:hideMark/>
          </w:tcPr>
          <w:p w14:paraId="3166C1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81.82 </w:t>
            </w:r>
          </w:p>
        </w:tc>
        <w:tc>
          <w:tcPr>
            <w:tcW w:w="756" w:type="pct"/>
            <w:gridSpan w:val="2"/>
            <w:tcBorders>
              <w:top w:val="nil"/>
              <w:left w:val="nil"/>
              <w:bottom w:val="nil"/>
              <w:right w:val="nil"/>
            </w:tcBorders>
            <w:shd w:val="clear" w:color="auto" w:fill="auto"/>
            <w:noWrap/>
            <w:vAlign w:val="bottom"/>
            <w:hideMark/>
          </w:tcPr>
          <w:p w14:paraId="4E1EA1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734549</w:t>
            </w:r>
          </w:p>
        </w:tc>
        <w:tc>
          <w:tcPr>
            <w:tcW w:w="760" w:type="pct"/>
            <w:gridSpan w:val="2"/>
            <w:tcBorders>
              <w:top w:val="nil"/>
              <w:left w:val="nil"/>
              <w:bottom w:val="nil"/>
              <w:right w:val="nil"/>
            </w:tcBorders>
            <w:shd w:val="clear" w:color="auto" w:fill="auto"/>
            <w:noWrap/>
            <w:vAlign w:val="bottom"/>
            <w:hideMark/>
          </w:tcPr>
          <w:p w14:paraId="08252E9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6/02/2014</w:t>
            </w:r>
          </w:p>
        </w:tc>
      </w:tr>
      <w:tr w:rsidR="008D5378" w:rsidRPr="008D5378" w14:paraId="60AB5044" w14:textId="77777777" w:rsidTr="0032685D">
        <w:tc>
          <w:tcPr>
            <w:tcW w:w="1590" w:type="pct"/>
            <w:tcBorders>
              <w:top w:val="nil"/>
              <w:left w:val="nil"/>
              <w:bottom w:val="nil"/>
              <w:right w:val="nil"/>
            </w:tcBorders>
            <w:shd w:val="clear" w:color="auto" w:fill="auto"/>
            <w:noWrap/>
            <w:vAlign w:val="bottom"/>
            <w:hideMark/>
          </w:tcPr>
          <w:p w14:paraId="0D5581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Vlotman, William</w:t>
            </w:r>
          </w:p>
        </w:tc>
        <w:tc>
          <w:tcPr>
            <w:tcW w:w="1439" w:type="pct"/>
            <w:tcBorders>
              <w:top w:val="nil"/>
              <w:left w:val="nil"/>
              <w:bottom w:val="nil"/>
              <w:right w:val="nil"/>
            </w:tcBorders>
            <w:shd w:val="clear" w:color="auto" w:fill="auto"/>
            <w:noWrap/>
            <w:vAlign w:val="bottom"/>
            <w:hideMark/>
          </w:tcPr>
          <w:p w14:paraId="244DCE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80521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42.34 </w:t>
            </w:r>
          </w:p>
        </w:tc>
        <w:tc>
          <w:tcPr>
            <w:tcW w:w="756" w:type="pct"/>
            <w:gridSpan w:val="2"/>
            <w:tcBorders>
              <w:top w:val="nil"/>
              <w:left w:val="nil"/>
              <w:bottom w:val="nil"/>
              <w:right w:val="nil"/>
            </w:tcBorders>
            <w:shd w:val="clear" w:color="auto" w:fill="auto"/>
            <w:noWrap/>
            <w:vAlign w:val="bottom"/>
            <w:hideMark/>
          </w:tcPr>
          <w:p w14:paraId="57F3DC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1160625</w:t>
            </w:r>
          </w:p>
        </w:tc>
        <w:tc>
          <w:tcPr>
            <w:tcW w:w="760" w:type="pct"/>
            <w:gridSpan w:val="2"/>
            <w:tcBorders>
              <w:top w:val="nil"/>
              <w:left w:val="nil"/>
              <w:bottom w:val="nil"/>
              <w:right w:val="nil"/>
            </w:tcBorders>
            <w:shd w:val="clear" w:color="auto" w:fill="auto"/>
            <w:noWrap/>
            <w:vAlign w:val="bottom"/>
            <w:hideMark/>
          </w:tcPr>
          <w:p w14:paraId="415E7B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13/01/2015</w:t>
            </w:r>
          </w:p>
        </w:tc>
      </w:tr>
      <w:tr w:rsidR="008D5378" w:rsidRPr="008D5378" w14:paraId="39F3E7B3" w14:textId="77777777" w:rsidTr="0032685D">
        <w:tc>
          <w:tcPr>
            <w:tcW w:w="1590" w:type="pct"/>
            <w:tcBorders>
              <w:top w:val="nil"/>
              <w:left w:val="nil"/>
              <w:bottom w:val="nil"/>
              <w:right w:val="nil"/>
            </w:tcBorders>
            <w:shd w:val="clear" w:color="auto" w:fill="auto"/>
            <w:noWrap/>
            <w:vAlign w:val="bottom"/>
            <w:hideMark/>
          </w:tcPr>
          <w:p w14:paraId="273330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 Thanh</w:t>
            </w:r>
          </w:p>
        </w:tc>
        <w:tc>
          <w:tcPr>
            <w:tcW w:w="1439" w:type="pct"/>
            <w:tcBorders>
              <w:top w:val="nil"/>
              <w:left w:val="nil"/>
              <w:bottom w:val="nil"/>
              <w:right w:val="nil"/>
            </w:tcBorders>
            <w:shd w:val="clear" w:color="auto" w:fill="auto"/>
            <w:noWrap/>
            <w:vAlign w:val="bottom"/>
            <w:hideMark/>
          </w:tcPr>
          <w:p w14:paraId="71E6B1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Mansfield Park SA 5012</w:t>
            </w:r>
          </w:p>
        </w:tc>
        <w:tc>
          <w:tcPr>
            <w:tcW w:w="455" w:type="pct"/>
            <w:tcBorders>
              <w:top w:val="nil"/>
              <w:left w:val="nil"/>
              <w:bottom w:val="nil"/>
              <w:right w:val="nil"/>
            </w:tcBorders>
            <w:shd w:val="clear" w:color="auto" w:fill="auto"/>
            <w:noWrap/>
            <w:vAlign w:val="bottom"/>
            <w:hideMark/>
          </w:tcPr>
          <w:p w14:paraId="3A3946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77.47 </w:t>
            </w:r>
          </w:p>
        </w:tc>
        <w:tc>
          <w:tcPr>
            <w:tcW w:w="756" w:type="pct"/>
            <w:gridSpan w:val="2"/>
            <w:tcBorders>
              <w:top w:val="nil"/>
              <w:left w:val="nil"/>
              <w:bottom w:val="nil"/>
              <w:right w:val="nil"/>
            </w:tcBorders>
            <w:shd w:val="clear" w:color="auto" w:fill="auto"/>
            <w:noWrap/>
            <w:vAlign w:val="bottom"/>
            <w:hideMark/>
          </w:tcPr>
          <w:p w14:paraId="424FB4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3072141</w:t>
            </w:r>
          </w:p>
        </w:tc>
        <w:tc>
          <w:tcPr>
            <w:tcW w:w="760" w:type="pct"/>
            <w:gridSpan w:val="2"/>
            <w:tcBorders>
              <w:top w:val="nil"/>
              <w:left w:val="nil"/>
              <w:bottom w:val="nil"/>
              <w:right w:val="nil"/>
            </w:tcBorders>
            <w:shd w:val="clear" w:color="auto" w:fill="auto"/>
            <w:noWrap/>
            <w:vAlign w:val="bottom"/>
            <w:hideMark/>
          </w:tcPr>
          <w:p w14:paraId="06D87B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5/11/2014</w:t>
            </w:r>
          </w:p>
        </w:tc>
      </w:tr>
      <w:tr w:rsidR="008D5378" w:rsidRPr="008D5378" w14:paraId="4C1B58C9" w14:textId="77777777" w:rsidTr="0032685D">
        <w:tc>
          <w:tcPr>
            <w:tcW w:w="1590" w:type="pct"/>
            <w:tcBorders>
              <w:top w:val="nil"/>
              <w:left w:val="nil"/>
              <w:bottom w:val="nil"/>
              <w:right w:val="nil"/>
            </w:tcBorders>
            <w:shd w:val="clear" w:color="auto" w:fill="auto"/>
            <w:noWrap/>
            <w:vAlign w:val="bottom"/>
            <w:hideMark/>
          </w:tcPr>
          <w:p w14:paraId="5D0C8E0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Voigt, Stanley</w:t>
            </w:r>
          </w:p>
        </w:tc>
        <w:tc>
          <w:tcPr>
            <w:tcW w:w="1439" w:type="pct"/>
            <w:tcBorders>
              <w:top w:val="nil"/>
              <w:left w:val="nil"/>
              <w:bottom w:val="nil"/>
              <w:right w:val="nil"/>
            </w:tcBorders>
            <w:shd w:val="clear" w:color="auto" w:fill="auto"/>
            <w:noWrap/>
            <w:vAlign w:val="bottom"/>
            <w:hideMark/>
          </w:tcPr>
          <w:p w14:paraId="45B2624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Robertstown SA 5381</w:t>
            </w:r>
          </w:p>
        </w:tc>
        <w:tc>
          <w:tcPr>
            <w:tcW w:w="455" w:type="pct"/>
            <w:tcBorders>
              <w:top w:val="nil"/>
              <w:left w:val="nil"/>
              <w:bottom w:val="nil"/>
              <w:right w:val="nil"/>
            </w:tcBorders>
            <w:shd w:val="clear" w:color="auto" w:fill="auto"/>
            <w:noWrap/>
            <w:vAlign w:val="bottom"/>
            <w:hideMark/>
          </w:tcPr>
          <w:p w14:paraId="6770808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161.32 </w:t>
            </w:r>
          </w:p>
        </w:tc>
        <w:tc>
          <w:tcPr>
            <w:tcW w:w="756" w:type="pct"/>
            <w:gridSpan w:val="2"/>
            <w:tcBorders>
              <w:top w:val="nil"/>
              <w:left w:val="nil"/>
              <w:bottom w:val="nil"/>
              <w:right w:val="nil"/>
            </w:tcBorders>
            <w:shd w:val="clear" w:color="auto" w:fill="auto"/>
            <w:noWrap/>
            <w:vAlign w:val="bottom"/>
            <w:hideMark/>
          </w:tcPr>
          <w:p w14:paraId="61FE98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3011992</w:t>
            </w:r>
          </w:p>
        </w:tc>
        <w:tc>
          <w:tcPr>
            <w:tcW w:w="760" w:type="pct"/>
            <w:gridSpan w:val="2"/>
            <w:tcBorders>
              <w:top w:val="nil"/>
              <w:left w:val="nil"/>
              <w:bottom w:val="nil"/>
              <w:right w:val="nil"/>
            </w:tcBorders>
            <w:shd w:val="clear" w:color="auto" w:fill="auto"/>
            <w:noWrap/>
            <w:vAlign w:val="bottom"/>
            <w:hideMark/>
          </w:tcPr>
          <w:p w14:paraId="7F2867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30/01/2014</w:t>
            </w:r>
          </w:p>
        </w:tc>
      </w:tr>
      <w:tr w:rsidR="008D5378" w:rsidRPr="008D5378" w14:paraId="55BBB0AC" w14:textId="77777777" w:rsidTr="0032685D">
        <w:tc>
          <w:tcPr>
            <w:tcW w:w="1590" w:type="pct"/>
            <w:tcBorders>
              <w:top w:val="nil"/>
              <w:left w:val="nil"/>
              <w:bottom w:val="nil"/>
              <w:right w:val="nil"/>
            </w:tcBorders>
            <w:shd w:val="clear" w:color="auto" w:fill="auto"/>
            <w:noWrap/>
            <w:vAlign w:val="bottom"/>
            <w:hideMark/>
          </w:tcPr>
          <w:p w14:paraId="5029E8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Voigt, Stanley</w:t>
            </w:r>
          </w:p>
        </w:tc>
        <w:tc>
          <w:tcPr>
            <w:tcW w:w="1439" w:type="pct"/>
            <w:tcBorders>
              <w:top w:val="nil"/>
              <w:left w:val="nil"/>
              <w:bottom w:val="nil"/>
              <w:right w:val="nil"/>
            </w:tcBorders>
            <w:shd w:val="clear" w:color="auto" w:fill="auto"/>
            <w:noWrap/>
            <w:vAlign w:val="bottom"/>
            <w:hideMark/>
          </w:tcPr>
          <w:p w14:paraId="72D387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Robertstown SA 5381</w:t>
            </w:r>
          </w:p>
        </w:tc>
        <w:tc>
          <w:tcPr>
            <w:tcW w:w="455" w:type="pct"/>
            <w:tcBorders>
              <w:top w:val="nil"/>
              <w:left w:val="nil"/>
              <w:bottom w:val="nil"/>
              <w:right w:val="nil"/>
            </w:tcBorders>
            <w:shd w:val="clear" w:color="auto" w:fill="auto"/>
            <w:noWrap/>
            <w:vAlign w:val="bottom"/>
            <w:hideMark/>
          </w:tcPr>
          <w:p w14:paraId="380469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25.26 </w:t>
            </w:r>
          </w:p>
        </w:tc>
        <w:tc>
          <w:tcPr>
            <w:tcW w:w="756" w:type="pct"/>
            <w:gridSpan w:val="2"/>
            <w:tcBorders>
              <w:top w:val="nil"/>
              <w:left w:val="nil"/>
              <w:bottom w:val="nil"/>
              <w:right w:val="nil"/>
            </w:tcBorders>
            <w:shd w:val="clear" w:color="auto" w:fill="auto"/>
            <w:noWrap/>
            <w:vAlign w:val="bottom"/>
            <w:hideMark/>
          </w:tcPr>
          <w:p w14:paraId="1C4CFA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3011992</w:t>
            </w:r>
          </w:p>
        </w:tc>
        <w:tc>
          <w:tcPr>
            <w:tcW w:w="760" w:type="pct"/>
            <w:gridSpan w:val="2"/>
            <w:tcBorders>
              <w:top w:val="nil"/>
              <w:left w:val="nil"/>
              <w:bottom w:val="nil"/>
              <w:right w:val="nil"/>
            </w:tcBorders>
            <w:shd w:val="clear" w:color="auto" w:fill="auto"/>
            <w:noWrap/>
            <w:vAlign w:val="bottom"/>
            <w:hideMark/>
          </w:tcPr>
          <w:p w14:paraId="50227A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25/09/2015</w:t>
            </w:r>
          </w:p>
        </w:tc>
      </w:tr>
      <w:tr w:rsidR="008D5378" w:rsidRPr="008D5378" w14:paraId="1F38CEAF" w14:textId="77777777" w:rsidTr="0032685D">
        <w:tc>
          <w:tcPr>
            <w:tcW w:w="1590" w:type="pct"/>
            <w:tcBorders>
              <w:top w:val="nil"/>
              <w:left w:val="nil"/>
              <w:bottom w:val="nil"/>
              <w:right w:val="nil"/>
            </w:tcBorders>
            <w:shd w:val="clear" w:color="auto" w:fill="auto"/>
            <w:noWrap/>
            <w:vAlign w:val="bottom"/>
            <w:hideMark/>
          </w:tcPr>
          <w:p w14:paraId="1C758D4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Von Stanke, Tim</w:t>
            </w:r>
          </w:p>
        </w:tc>
        <w:tc>
          <w:tcPr>
            <w:tcW w:w="1439" w:type="pct"/>
            <w:tcBorders>
              <w:top w:val="nil"/>
              <w:left w:val="nil"/>
              <w:bottom w:val="nil"/>
              <w:right w:val="nil"/>
            </w:tcBorders>
            <w:shd w:val="clear" w:color="auto" w:fill="auto"/>
            <w:noWrap/>
            <w:vAlign w:val="bottom"/>
            <w:hideMark/>
          </w:tcPr>
          <w:p w14:paraId="64B8B7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Carpenter Rocks SA 5291</w:t>
            </w:r>
          </w:p>
        </w:tc>
        <w:tc>
          <w:tcPr>
            <w:tcW w:w="455" w:type="pct"/>
            <w:tcBorders>
              <w:top w:val="nil"/>
              <w:left w:val="nil"/>
              <w:bottom w:val="nil"/>
              <w:right w:val="nil"/>
            </w:tcBorders>
            <w:shd w:val="clear" w:color="auto" w:fill="auto"/>
            <w:noWrap/>
            <w:vAlign w:val="bottom"/>
            <w:hideMark/>
          </w:tcPr>
          <w:p w14:paraId="1D562F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462.01 </w:t>
            </w:r>
          </w:p>
        </w:tc>
        <w:tc>
          <w:tcPr>
            <w:tcW w:w="756" w:type="pct"/>
            <w:gridSpan w:val="2"/>
            <w:tcBorders>
              <w:top w:val="nil"/>
              <w:left w:val="nil"/>
              <w:bottom w:val="nil"/>
              <w:right w:val="nil"/>
            </w:tcBorders>
            <w:shd w:val="clear" w:color="auto" w:fill="auto"/>
            <w:noWrap/>
            <w:vAlign w:val="bottom"/>
            <w:hideMark/>
          </w:tcPr>
          <w:p w14:paraId="0E6A0C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9950214</w:t>
            </w:r>
          </w:p>
        </w:tc>
        <w:tc>
          <w:tcPr>
            <w:tcW w:w="760" w:type="pct"/>
            <w:gridSpan w:val="2"/>
            <w:tcBorders>
              <w:top w:val="nil"/>
              <w:left w:val="nil"/>
              <w:bottom w:val="nil"/>
              <w:right w:val="nil"/>
            </w:tcBorders>
            <w:shd w:val="clear" w:color="auto" w:fill="auto"/>
            <w:noWrap/>
            <w:vAlign w:val="bottom"/>
            <w:hideMark/>
          </w:tcPr>
          <w:p w14:paraId="157E09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9636258" w14:textId="77777777" w:rsidTr="0032685D">
        <w:tc>
          <w:tcPr>
            <w:tcW w:w="1590" w:type="pct"/>
            <w:tcBorders>
              <w:top w:val="nil"/>
              <w:left w:val="nil"/>
              <w:bottom w:val="nil"/>
              <w:right w:val="nil"/>
            </w:tcBorders>
            <w:shd w:val="clear" w:color="auto" w:fill="auto"/>
            <w:noWrap/>
            <w:vAlign w:val="bottom"/>
            <w:hideMark/>
          </w:tcPr>
          <w:p w14:paraId="615DCA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Votino, Nick</w:t>
            </w:r>
          </w:p>
        </w:tc>
        <w:tc>
          <w:tcPr>
            <w:tcW w:w="1439" w:type="pct"/>
            <w:tcBorders>
              <w:top w:val="nil"/>
              <w:left w:val="nil"/>
              <w:bottom w:val="nil"/>
              <w:right w:val="nil"/>
            </w:tcBorders>
            <w:shd w:val="clear" w:color="auto" w:fill="auto"/>
            <w:noWrap/>
            <w:vAlign w:val="bottom"/>
            <w:hideMark/>
          </w:tcPr>
          <w:p w14:paraId="661BEF5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58BAC2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FD455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1351936</w:t>
            </w:r>
          </w:p>
        </w:tc>
        <w:tc>
          <w:tcPr>
            <w:tcW w:w="760" w:type="pct"/>
            <w:gridSpan w:val="2"/>
            <w:tcBorders>
              <w:top w:val="nil"/>
              <w:left w:val="nil"/>
              <w:bottom w:val="nil"/>
              <w:right w:val="nil"/>
            </w:tcBorders>
            <w:shd w:val="clear" w:color="auto" w:fill="auto"/>
            <w:noWrap/>
            <w:vAlign w:val="bottom"/>
            <w:hideMark/>
          </w:tcPr>
          <w:p w14:paraId="5FE904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34D90CD1" w14:textId="77777777" w:rsidTr="0032685D">
        <w:tc>
          <w:tcPr>
            <w:tcW w:w="1590" w:type="pct"/>
            <w:tcBorders>
              <w:top w:val="nil"/>
              <w:left w:val="nil"/>
              <w:bottom w:val="nil"/>
              <w:right w:val="nil"/>
            </w:tcBorders>
            <w:shd w:val="clear" w:color="auto" w:fill="auto"/>
            <w:noWrap/>
            <w:vAlign w:val="bottom"/>
            <w:hideMark/>
          </w:tcPr>
          <w:p w14:paraId="44C072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Vowles, Lisa Jane</w:t>
            </w:r>
          </w:p>
        </w:tc>
        <w:tc>
          <w:tcPr>
            <w:tcW w:w="1439" w:type="pct"/>
            <w:tcBorders>
              <w:top w:val="nil"/>
              <w:left w:val="nil"/>
              <w:bottom w:val="nil"/>
              <w:right w:val="nil"/>
            </w:tcBorders>
            <w:shd w:val="clear" w:color="auto" w:fill="auto"/>
            <w:noWrap/>
            <w:vAlign w:val="bottom"/>
            <w:hideMark/>
          </w:tcPr>
          <w:p w14:paraId="260402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Coromandel Valley SA 5051</w:t>
            </w:r>
          </w:p>
        </w:tc>
        <w:tc>
          <w:tcPr>
            <w:tcW w:w="455" w:type="pct"/>
            <w:tcBorders>
              <w:top w:val="nil"/>
              <w:left w:val="nil"/>
              <w:bottom w:val="nil"/>
              <w:right w:val="nil"/>
            </w:tcBorders>
            <w:shd w:val="clear" w:color="auto" w:fill="auto"/>
            <w:noWrap/>
            <w:vAlign w:val="bottom"/>
            <w:hideMark/>
          </w:tcPr>
          <w:p w14:paraId="02D9E2C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250.20 </w:t>
            </w:r>
          </w:p>
        </w:tc>
        <w:tc>
          <w:tcPr>
            <w:tcW w:w="756" w:type="pct"/>
            <w:gridSpan w:val="2"/>
            <w:tcBorders>
              <w:top w:val="nil"/>
              <w:left w:val="nil"/>
              <w:bottom w:val="nil"/>
              <w:right w:val="nil"/>
            </w:tcBorders>
            <w:shd w:val="clear" w:color="auto" w:fill="auto"/>
            <w:noWrap/>
            <w:vAlign w:val="bottom"/>
            <w:hideMark/>
          </w:tcPr>
          <w:p w14:paraId="7BDE92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13406139</w:t>
            </w:r>
          </w:p>
        </w:tc>
        <w:tc>
          <w:tcPr>
            <w:tcW w:w="760" w:type="pct"/>
            <w:gridSpan w:val="2"/>
            <w:tcBorders>
              <w:top w:val="nil"/>
              <w:left w:val="nil"/>
              <w:bottom w:val="nil"/>
              <w:right w:val="nil"/>
            </w:tcBorders>
            <w:shd w:val="clear" w:color="auto" w:fill="auto"/>
            <w:noWrap/>
            <w:vAlign w:val="bottom"/>
            <w:hideMark/>
          </w:tcPr>
          <w:p w14:paraId="249CF7B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18/02/2014</w:t>
            </w:r>
          </w:p>
        </w:tc>
      </w:tr>
      <w:tr w:rsidR="008D5378" w:rsidRPr="008D5378" w14:paraId="44F770AA" w14:textId="77777777" w:rsidTr="0032685D">
        <w:tc>
          <w:tcPr>
            <w:tcW w:w="1590" w:type="pct"/>
            <w:tcBorders>
              <w:top w:val="nil"/>
              <w:left w:val="nil"/>
              <w:bottom w:val="nil"/>
              <w:right w:val="nil"/>
            </w:tcBorders>
            <w:shd w:val="clear" w:color="auto" w:fill="auto"/>
            <w:noWrap/>
            <w:vAlign w:val="bottom"/>
            <w:hideMark/>
          </w:tcPr>
          <w:p w14:paraId="05CD6A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Vr Bowman</w:t>
            </w:r>
          </w:p>
        </w:tc>
        <w:tc>
          <w:tcPr>
            <w:tcW w:w="1439" w:type="pct"/>
            <w:tcBorders>
              <w:top w:val="nil"/>
              <w:left w:val="nil"/>
              <w:bottom w:val="nil"/>
              <w:right w:val="nil"/>
            </w:tcBorders>
            <w:shd w:val="clear" w:color="auto" w:fill="auto"/>
            <w:noWrap/>
            <w:vAlign w:val="bottom"/>
            <w:hideMark/>
          </w:tcPr>
          <w:p w14:paraId="3485CD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Hatherleigh SA 5280</w:t>
            </w:r>
          </w:p>
        </w:tc>
        <w:tc>
          <w:tcPr>
            <w:tcW w:w="455" w:type="pct"/>
            <w:tcBorders>
              <w:top w:val="nil"/>
              <w:left w:val="nil"/>
              <w:bottom w:val="nil"/>
              <w:right w:val="nil"/>
            </w:tcBorders>
            <w:shd w:val="clear" w:color="auto" w:fill="auto"/>
            <w:noWrap/>
            <w:vAlign w:val="bottom"/>
            <w:hideMark/>
          </w:tcPr>
          <w:p w14:paraId="0C39C6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970.87 </w:t>
            </w:r>
          </w:p>
        </w:tc>
        <w:tc>
          <w:tcPr>
            <w:tcW w:w="756" w:type="pct"/>
            <w:gridSpan w:val="2"/>
            <w:tcBorders>
              <w:top w:val="nil"/>
              <w:left w:val="nil"/>
              <w:bottom w:val="nil"/>
              <w:right w:val="nil"/>
            </w:tcBorders>
            <w:shd w:val="clear" w:color="auto" w:fill="auto"/>
            <w:noWrap/>
            <w:vAlign w:val="bottom"/>
            <w:hideMark/>
          </w:tcPr>
          <w:p w14:paraId="1F70C3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12044592</w:t>
            </w:r>
          </w:p>
        </w:tc>
        <w:tc>
          <w:tcPr>
            <w:tcW w:w="760" w:type="pct"/>
            <w:gridSpan w:val="2"/>
            <w:tcBorders>
              <w:top w:val="nil"/>
              <w:left w:val="nil"/>
              <w:bottom w:val="nil"/>
              <w:right w:val="nil"/>
            </w:tcBorders>
            <w:shd w:val="clear" w:color="auto" w:fill="auto"/>
            <w:noWrap/>
            <w:vAlign w:val="bottom"/>
            <w:hideMark/>
          </w:tcPr>
          <w:p w14:paraId="441A6D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31/03/2014</w:t>
            </w:r>
          </w:p>
        </w:tc>
      </w:tr>
      <w:tr w:rsidR="008D5378" w:rsidRPr="008D5378" w14:paraId="5A1C10E5" w14:textId="77777777" w:rsidTr="0032685D">
        <w:tc>
          <w:tcPr>
            <w:tcW w:w="1590" w:type="pct"/>
            <w:tcBorders>
              <w:top w:val="nil"/>
              <w:left w:val="nil"/>
              <w:bottom w:val="nil"/>
              <w:right w:val="nil"/>
            </w:tcBorders>
            <w:shd w:val="clear" w:color="auto" w:fill="auto"/>
            <w:noWrap/>
            <w:vAlign w:val="bottom"/>
            <w:hideMark/>
          </w:tcPr>
          <w:p w14:paraId="63AA0E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Vr Bowman</w:t>
            </w:r>
          </w:p>
        </w:tc>
        <w:tc>
          <w:tcPr>
            <w:tcW w:w="1439" w:type="pct"/>
            <w:tcBorders>
              <w:top w:val="nil"/>
              <w:left w:val="nil"/>
              <w:bottom w:val="nil"/>
              <w:right w:val="nil"/>
            </w:tcBorders>
            <w:shd w:val="clear" w:color="auto" w:fill="auto"/>
            <w:noWrap/>
            <w:vAlign w:val="bottom"/>
            <w:hideMark/>
          </w:tcPr>
          <w:p w14:paraId="0DFF63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Hatherleigh SA 5280</w:t>
            </w:r>
          </w:p>
        </w:tc>
        <w:tc>
          <w:tcPr>
            <w:tcW w:w="455" w:type="pct"/>
            <w:tcBorders>
              <w:top w:val="nil"/>
              <w:left w:val="nil"/>
              <w:bottom w:val="nil"/>
              <w:right w:val="nil"/>
            </w:tcBorders>
            <w:shd w:val="clear" w:color="auto" w:fill="auto"/>
            <w:noWrap/>
            <w:vAlign w:val="bottom"/>
            <w:hideMark/>
          </w:tcPr>
          <w:p w14:paraId="198F22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987.00 </w:t>
            </w:r>
          </w:p>
        </w:tc>
        <w:tc>
          <w:tcPr>
            <w:tcW w:w="756" w:type="pct"/>
            <w:gridSpan w:val="2"/>
            <w:tcBorders>
              <w:top w:val="nil"/>
              <w:left w:val="nil"/>
              <w:bottom w:val="nil"/>
              <w:right w:val="nil"/>
            </w:tcBorders>
            <w:shd w:val="clear" w:color="auto" w:fill="auto"/>
            <w:noWrap/>
            <w:vAlign w:val="bottom"/>
            <w:hideMark/>
          </w:tcPr>
          <w:p w14:paraId="233BE3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12044592</w:t>
            </w:r>
          </w:p>
        </w:tc>
        <w:tc>
          <w:tcPr>
            <w:tcW w:w="760" w:type="pct"/>
            <w:gridSpan w:val="2"/>
            <w:tcBorders>
              <w:top w:val="nil"/>
              <w:left w:val="nil"/>
              <w:bottom w:val="nil"/>
              <w:right w:val="nil"/>
            </w:tcBorders>
            <w:shd w:val="clear" w:color="auto" w:fill="auto"/>
            <w:noWrap/>
            <w:vAlign w:val="bottom"/>
            <w:hideMark/>
          </w:tcPr>
          <w:p w14:paraId="4B8F78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27/06/2014</w:t>
            </w:r>
          </w:p>
        </w:tc>
      </w:tr>
      <w:tr w:rsidR="008D5378" w:rsidRPr="008D5378" w14:paraId="6D259189" w14:textId="77777777" w:rsidTr="0032685D">
        <w:tc>
          <w:tcPr>
            <w:tcW w:w="1590" w:type="pct"/>
            <w:tcBorders>
              <w:top w:val="nil"/>
              <w:left w:val="nil"/>
              <w:bottom w:val="nil"/>
              <w:right w:val="nil"/>
            </w:tcBorders>
            <w:shd w:val="clear" w:color="auto" w:fill="auto"/>
            <w:noWrap/>
            <w:vAlign w:val="bottom"/>
            <w:hideMark/>
          </w:tcPr>
          <w:p w14:paraId="01C108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Vu, Phuong</w:t>
            </w:r>
          </w:p>
        </w:tc>
        <w:tc>
          <w:tcPr>
            <w:tcW w:w="1439" w:type="pct"/>
            <w:tcBorders>
              <w:top w:val="nil"/>
              <w:left w:val="nil"/>
              <w:bottom w:val="nil"/>
              <w:right w:val="nil"/>
            </w:tcBorders>
            <w:shd w:val="clear" w:color="auto" w:fill="auto"/>
            <w:noWrap/>
            <w:vAlign w:val="bottom"/>
            <w:hideMark/>
          </w:tcPr>
          <w:p w14:paraId="657EFB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Brompton SA 5007</w:t>
            </w:r>
          </w:p>
        </w:tc>
        <w:tc>
          <w:tcPr>
            <w:tcW w:w="455" w:type="pct"/>
            <w:tcBorders>
              <w:top w:val="nil"/>
              <w:left w:val="nil"/>
              <w:bottom w:val="nil"/>
              <w:right w:val="nil"/>
            </w:tcBorders>
            <w:shd w:val="clear" w:color="auto" w:fill="auto"/>
            <w:noWrap/>
            <w:vAlign w:val="bottom"/>
            <w:hideMark/>
          </w:tcPr>
          <w:p w14:paraId="538913E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46.40 </w:t>
            </w:r>
          </w:p>
        </w:tc>
        <w:tc>
          <w:tcPr>
            <w:tcW w:w="756" w:type="pct"/>
            <w:gridSpan w:val="2"/>
            <w:tcBorders>
              <w:top w:val="nil"/>
              <w:left w:val="nil"/>
              <w:bottom w:val="nil"/>
              <w:right w:val="nil"/>
            </w:tcBorders>
            <w:shd w:val="clear" w:color="auto" w:fill="auto"/>
            <w:noWrap/>
            <w:vAlign w:val="bottom"/>
            <w:hideMark/>
          </w:tcPr>
          <w:p w14:paraId="4CCE6F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16575329</w:t>
            </w:r>
          </w:p>
        </w:tc>
        <w:tc>
          <w:tcPr>
            <w:tcW w:w="760" w:type="pct"/>
            <w:gridSpan w:val="2"/>
            <w:tcBorders>
              <w:top w:val="nil"/>
              <w:left w:val="nil"/>
              <w:bottom w:val="nil"/>
              <w:right w:val="nil"/>
            </w:tcBorders>
            <w:shd w:val="clear" w:color="auto" w:fill="auto"/>
            <w:noWrap/>
            <w:vAlign w:val="bottom"/>
            <w:hideMark/>
          </w:tcPr>
          <w:p w14:paraId="268F93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10/09/2015</w:t>
            </w:r>
          </w:p>
        </w:tc>
      </w:tr>
      <w:tr w:rsidR="008D5378" w:rsidRPr="008D5378" w14:paraId="1906A282" w14:textId="77777777" w:rsidTr="0032685D">
        <w:tc>
          <w:tcPr>
            <w:tcW w:w="1590" w:type="pct"/>
            <w:tcBorders>
              <w:top w:val="nil"/>
              <w:left w:val="nil"/>
              <w:bottom w:val="nil"/>
              <w:right w:val="nil"/>
            </w:tcBorders>
            <w:shd w:val="clear" w:color="auto" w:fill="auto"/>
            <w:noWrap/>
            <w:vAlign w:val="bottom"/>
            <w:hideMark/>
          </w:tcPr>
          <w:p w14:paraId="554D16D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Wagner, Jessica</w:t>
            </w:r>
          </w:p>
        </w:tc>
        <w:tc>
          <w:tcPr>
            <w:tcW w:w="1439" w:type="pct"/>
            <w:tcBorders>
              <w:top w:val="nil"/>
              <w:left w:val="nil"/>
              <w:bottom w:val="nil"/>
              <w:right w:val="nil"/>
            </w:tcBorders>
            <w:shd w:val="clear" w:color="auto" w:fill="auto"/>
            <w:noWrap/>
            <w:vAlign w:val="bottom"/>
            <w:hideMark/>
          </w:tcPr>
          <w:p w14:paraId="09727A3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Morphettville SA 5043</w:t>
            </w:r>
          </w:p>
        </w:tc>
        <w:tc>
          <w:tcPr>
            <w:tcW w:w="455" w:type="pct"/>
            <w:tcBorders>
              <w:top w:val="nil"/>
              <w:left w:val="nil"/>
              <w:bottom w:val="nil"/>
              <w:right w:val="nil"/>
            </w:tcBorders>
            <w:shd w:val="clear" w:color="auto" w:fill="auto"/>
            <w:noWrap/>
            <w:vAlign w:val="bottom"/>
            <w:hideMark/>
          </w:tcPr>
          <w:p w14:paraId="07C69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41.20 </w:t>
            </w:r>
          </w:p>
        </w:tc>
        <w:tc>
          <w:tcPr>
            <w:tcW w:w="756" w:type="pct"/>
            <w:gridSpan w:val="2"/>
            <w:tcBorders>
              <w:top w:val="nil"/>
              <w:left w:val="nil"/>
              <w:bottom w:val="nil"/>
              <w:right w:val="nil"/>
            </w:tcBorders>
            <w:shd w:val="clear" w:color="auto" w:fill="auto"/>
            <w:noWrap/>
            <w:vAlign w:val="bottom"/>
            <w:hideMark/>
          </w:tcPr>
          <w:p w14:paraId="67BD44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13344966</w:t>
            </w:r>
          </w:p>
        </w:tc>
        <w:tc>
          <w:tcPr>
            <w:tcW w:w="760" w:type="pct"/>
            <w:gridSpan w:val="2"/>
            <w:tcBorders>
              <w:top w:val="nil"/>
              <w:left w:val="nil"/>
              <w:bottom w:val="nil"/>
              <w:right w:val="nil"/>
            </w:tcBorders>
            <w:shd w:val="clear" w:color="auto" w:fill="auto"/>
            <w:noWrap/>
            <w:vAlign w:val="bottom"/>
            <w:hideMark/>
          </w:tcPr>
          <w:p w14:paraId="6306DA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18/11/2015</w:t>
            </w:r>
          </w:p>
        </w:tc>
      </w:tr>
      <w:tr w:rsidR="008D5378" w:rsidRPr="008D5378" w14:paraId="19A98DCE" w14:textId="77777777" w:rsidTr="0032685D">
        <w:tc>
          <w:tcPr>
            <w:tcW w:w="1590" w:type="pct"/>
            <w:tcBorders>
              <w:top w:val="nil"/>
              <w:left w:val="nil"/>
              <w:bottom w:val="nil"/>
              <w:right w:val="nil"/>
            </w:tcBorders>
            <w:shd w:val="clear" w:color="auto" w:fill="auto"/>
            <w:noWrap/>
            <w:vAlign w:val="bottom"/>
            <w:hideMark/>
          </w:tcPr>
          <w:p w14:paraId="2E95096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Wajwoda, Gloria</w:t>
            </w:r>
          </w:p>
        </w:tc>
        <w:tc>
          <w:tcPr>
            <w:tcW w:w="1439" w:type="pct"/>
            <w:tcBorders>
              <w:top w:val="nil"/>
              <w:left w:val="nil"/>
              <w:bottom w:val="nil"/>
              <w:right w:val="nil"/>
            </w:tcBorders>
            <w:shd w:val="clear" w:color="auto" w:fill="auto"/>
            <w:noWrap/>
            <w:vAlign w:val="bottom"/>
            <w:hideMark/>
          </w:tcPr>
          <w:p w14:paraId="269591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30AFF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121.10 </w:t>
            </w:r>
          </w:p>
        </w:tc>
        <w:tc>
          <w:tcPr>
            <w:tcW w:w="756" w:type="pct"/>
            <w:gridSpan w:val="2"/>
            <w:tcBorders>
              <w:top w:val="nil"/>
              <w:left w:val="nil"/>
              <w:bottom w:val="nil"/>
              <w:right w:val="nil"/>
            </w:tcBorders>
            <w:shd w:val="clear" w:color="auto" w:fill="auto"/>
            <w:noWrap/>
            <w:vAlign w:val="bottom"/>
            <w:hideMark/>
          </w:tcPr>
          <w:p w14:paraId="67EDD8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9191961</w:t>
            </w:r>
          </w:p>
        </w:tc>
        <w:tc>
          <w:tcPr>
            <w:tcW w:w="760" w:type="pct"/>
            <w:gridSpan w:val="2"/>
            <w:tcBorders>
              <w:top w:val="nil"/>
              <w:left w:val="nil"/>
              <w:bottom w:val="nil"/>
              <w:right w:val="nil"/>
            </w:tcBorders>
            <w:shd w:val="clear" w:color="auto" w:fill="auto"/>
            <w:noWrap/>
            <w:vAlign w:val="bottom"/>
            <w:hideMark/>
          </w:tcPr>
          <w:p w14:paraId="2AA867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5/06/2015</w:t>
            </w:r>
          </w:p>
        </w:tc>
      </w:tr>
      <w:tr w:rsidR="008D5378" w:rsidRPr="008D5378" w14:paraId="03114D3A" w14:textId="77777777" w:rsidTr="0032685D">
        <w:tc>
          <w:tcPr>
            <w:tcW w:w="1590" w:type="pct"/>
            <w:tcBorders>
              <w:top w:val="nil"/>
              <w:left w:val="nil"/>
              <w:bottom w:val="nil"/>
              <w:right w:val="nil"/>
            </w:tcBorders>
            <w:shd w:val="clear" w:color="auto" w:fill="auto"/>
            <w:noWrap/>
            <w:vAlign w:val="bottom"/>
            <w:hideMark/>
          </w:tcPr>
          <w:p w14:paraId="18B1E3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Wakeham, Paul</w:t>
            </w:r>
          </w:p>
        </w:tc>
        <w:tc>
          <w:tcPr>
            <w:tcW w:w="1439" w:type="pct"/>
            <w:tcBorders>
              <w:top w:val="nil"/>
              <w:left w:val="nil"/>
              <w:bottom w:val="nil"/>
              <w:right w:val="nil"/>
            </w:tcBorders>
            <w:shd w:val="clear" w:color="auto" w:fill="auto"/>
            <w:noWrap/>
            <w:vAlign w:val="bottom"/>
            <w:hideMark/>
          </w:tcPr>
          <w:p w14:paraId="7B66847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Taperoo SA 5017</w:t>
            </w:r>
          </w:p>
        </w:tc>
        <w:tc>
          <w:tcPr>
            <w:tcW w:w="455" w:type="pct"/>
            <w:tcBorders>
              <w:top w:val="nil"/>
              <w:left w:val="nil"/>
              <w:bottom w:val="nil"/>
              <w:right w:val="nil"/>
            </w:tcBorders>
            <w:shd w:val="clear" w:color="auto" w:fill="auto"/>
            <w:noWrap/>
            <w:vAlign w:val="bottom"/>
            <w:hideMark/>
          </w:tcPr>
          <w:p w14:paraId="26F531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98.13 </w:t>
            </w:r>
          </w:p>
        </w:tc>
        <w:tc>
          <w:tcPr>
            <w:tcW w:w="756" w:type="pct"/>
            <w:gridSpan w:val="2"/>
            <w:tcBorders>
              <w:top w:val="nil"/>
              <w:left w:val="nil"/>
              <w:bottom w:val="nil"/>
              <w:right w:val="nil"/>
            </w:tcBorders>
            <w:shd w:val="clear" w:color="auto" w:fill="auto"/>
            <w:noWrap/>
            <w:vAlign w:val="bottom"/>
            <w:hideMark/>
          </w:tcPr>
          <w:p w14:paraId="2784A4D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1978640</w:t>
            </w:r>
          </w:p>
        </w:tc>
        <w:tc>
          <w:tcPr>
            <w:tcW w:w="760" w:type="pct"/>
            <w:gridSpan w:val="2"/>
            <w:tcBorders>
              <w:top w:val="nil"/>
              <w:left w:val="nil"/>
              <w:bottom w:val="nil"/>
              <w:right w:val="nil"/>
            </w:tcBorders>
            <w:shd w:val="clear" w:color="auto" w:fill="auto"/>
            <w:noWrap/>
            <w:vAlign w:val="bottom"/>
            <w:hideMark/>
          </w:tcPr>
          <w:p w14:paraId="26B4D9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10CB6860" w14:textId="77777777" w:rsidTr="0032685D">
        <w:tc>
          <w:tcPr>
            <w:tcW w:w="1590" w:type="pct"/>
            <w:tcBorders>
              <w:top w:val="nil"/>
              <w:left w:val="nil"/>
              <w:bottom w:val="nil"/>
              <w:right w:val="nil"/>
            </w:tcBorders>
            <w:shd w:val="clear" w:color="auto" w:fill="auto"/>
            <w:noWrap/>
            <w:vAlign w:val="bottom"/>
            <w:hideMark/>
          </w:tcPr>
          <w:p w14:paraId="49CC545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Walbank, Jessica</w:t>
            </w:r>
          </w:p>
        </w:tc>
        <w:tc>
          <w:tcPr>
            <w:tcW w:w="1439" w:type="pct"/>
            <w:tcBorders>
              <w:top w:val="nil"/>
              <w:left w:val="nil"/>
              <w:bottom w:val="nil"/>
              <w:right w:val="nil"/>
            </w:tcBorders>
            <w:shd w:val="clear" w:color="auto" w:fill="auto"/>
            <w:noWrap/>
            <w:vAlign w:val="bottom"/>
            <w:hideMark/>
          </w:tcPr>
          <w:p w14:paraId="3ECC057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Beulah Park SA 5067</w:t>
            </w:r>
          </w:p>
        </w:tc>
        <w:tc>
          <w:tcPr>
            <w:tcW w:w="455" w:type="pct"/>
            <w:tcBorders>
              <w:top w:val="nil"/>
              <w:left w:val="nil"/>
              <w:bottom w:val="nil"/>
              <w:right w:val="nil"/>
            </w:tcBorders>
            <w:shd w:val="clear" w:color="auto" w:fill="auto"/>
            <w:noWrap/>
            <w:vAlign w:val="bottom"/>
            <w:hideMark/>
          </w:tcPr>
          <w:p w14:paraId="33F992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12.09 </w:t>
            </w:r>
          </w:p>
        </w:tc>
        <w:tc>
          <w:tcPr>
            <w:tcW w:w="756" w:type="pct"/>
            <w:gridSpan w:val="2"/>
            <w:tcBorders>
              <w:top w:val="nil"/>
              <w:left w:val="nil"/>
              <w:bottom w:val="nil"/>
              <w:right w:val="nil"/>
            </w:tcBorders>
            <w:shd w:val="clear" w:color="auto" w:fill="auto"/>
            <w:noWrap/>
            <w:vAlign w:val="bottom"/>
            <w:hideMark/>
          </w:tcPr>
          <w:p w14:paraId="086C5E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7419976</w:t>
            </w:r>
          </w:p>
        </w:tc>
        <w:tc>
          <w:tcPr>
            <w:tcW w:w="760" w:type="pct"/>
            <w:gridSpan w:val="2"/>
            <w:tcBorders>
              <w:top w:val="nil"/>
              <w:left w:val="nil"/>
              <w:bottom w:val="nil"/>
              <w:right w:val="nil"/>
            </w:tcBorders>
            <w:shd w:val="clear" w:color="auto" w:fill="auto"/>
            <w:noWrap/>
            <w:vAlign w:val="bottom"/>
            <w:hideMark/>
          </w:tcPr>
          <w:p w14:paraId="407984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32DCCA67" w14:textId="77777777" w:rsidTr="0032685D">
        <w:tc>
          <w:tcPr>
            <w:tcW w:w="1590" w:type="pct"/>
            <w:tcBorders>
              <w:top w:val="nil"/>
              <w:left w:val="nil"/>
              <w:bottom w:val="nil"/>
              <w:right w:val="nil"/>
            </w:tcBorders>
            <w:shd w:val="clear" w:color="auto" w:fill="auto"/>
            <w:noWrap/>
            <w:vAlign w:val="bottom"/>
            <w:hideMark/>
          </w:tcPr>
          <w:p w14:paraId="666FDE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Ashley</w:t>
            </w:r>
          </w:p>
        </w:tc>
        <w:tc>
          <w:tcPr>
            <w:tcW w:w="1439" w:type="pct"/>
            <w:tcBorders>
              <w:top w:val="nil"/>
              <w:left w:val="nil"/>
              <w:bottom w:val="nil"/>
              <w:right w:val="nil"/>
            </w:tcBorders>
            <w:shd w:val="clear" w:color="auto" w:fill="auto"/>
            <w:noWrap/>
            <w:vAlign w:val="bottom"/>
            <w:hideMark/>
          </w:tcPr>
          <w:p w14:paraId="6CAC34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Mawson Lakes SA 5095</w:t>
            </w:r>
          </w:p>
        </w:tc>
        <w:tc>
          <w:tcPr>
            <w:tcW w:w="455" w:type="pct"/>
            <w:tcBorders>
              <w:top w:val="nil"/>
              <w:left w:val="nil"/>
              <w:bottom w:val="nil"/>
              <w:right w:val="nil"/>
            </w:tcBorders>
            <w:shd w:val="clear" w:color="auto" w:fill="auto"/>
            <w:noWrap/>
            <w:vAlign w:val="bottom"/>
            <w:hideMark/>
          </w:tcPr>
          <w:p w14:paraId="256BBF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20.38 </w:t>
            </w:r>
          </w:p>
        </w:tc>
        <w:tc>
          <w:tcPr>
            <w:tcW w:w="756" w:type="pct"/>
            <w:gridSpan w:val="2"/>
            <w:tcBorders>
              <w:top w:val="nil"/>
              <w:left w:val="nil"/>
              <w:bottom w:val="nil"/>
              <w:right w:val="nil"/>
            </w:tcBorders>
            <w:shd w:val="clear" w:color="auto" w:fill="auto"/>
            <w:noWrap/>
            <w:vAlign w:val="bottom"/>
            <w:hideMark/>
          </w:tcPr>
          <w:p w14:paraId="31A843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13941203</w:t>
            </w:r>
          </w:p>
        </w:tc>
        <w:tc>
          <w:tcPr>
            <w:tcW w:w="760" w:type="pct"/>
            <w:gridSpan w:val="2"/>
            <w:tcBorders>
              <w:top w:val="nil"/>
              <w:left w:val="nil"/>
              <w:bottom w:val="nil"/>
              <w:right w:val="nil"/>
            </w:tcBorders>
            <w:shd w:val="clear" w:color="auto" w:fill="auto"/>
            <w:noWrap/>
            <w:vAlign w:val="bottom"/>
            <w:hideMark/>
          </w:tcPr>
          <w:p w14:paraId="1F203D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9/12/2014</w:t>
            </w:r>
          </w:p>
        </w:tc>
      </w:tr>
      <w:tr w:rsidR="008D5378" w:rsidRPr="008D5378" w14:paraId="7276C785" w14:textId="77777777" w:rsidTr="0032685D">
        <w:tc>
          <w:tcPr>
            <w:tcW w:w="1590" w:type="pct"/>
            <w:tcBorders>
              <w:top w:val="nil"/>
              <w:left w:val="nil"/>
              <w:bottom w:val="nil"/>
              <w:right w:val="nil"/>
            </w:tcBorders>
            <w:shd w:val="clear" w:color="auto" w:fill="auto"/>
            <w:noWrap/>
            <w:vAlign w:val="bottom"/>
            <w:hideMark/>
          </w:tcPr>
          <w:p w14:paraId="5B4DAE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Barry</w:t>
            </w:r>
          </w:p>
        </w:tc>
        <w:tc>
          <w:tcPr>
            <w:tcW w:w="1439" w:type="pct"/>
            <w:tcBorders>
              <w:top w:val="nil"/>
              <w:left w:val="nil"/>
              <w:bottom w:val="nil"/>
              <w:right w:val="nil"/>
            </w:tcBorders>
            <w:shd w:val="clear" w:color="auto" w:fill="auto"/>
            <w:noWrap/>
            <w:vAlign w:val="bottom"/>
            <w:hideMark/>
          </w:tcPr>
          <w:p w14:paraId="4E3CAE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Craigburn Farm SA 5051</w:t>
            </w:r>
          </w:p>
        </w:tc>
        <w:tc>
          <w:tcPr>
            <w:tcW w:w="455" w:type="pct"/>
            <w:tcBorders>
              <w:top w:val="nil"/>
              <w:left w:val="nil"/>
              <w:bottom w:val="nil"/>
              <w:right w:val="nil"/>
            </w:tcBorders>
            <w:shd w:val="clear" w:color="auto" w:fill="auto"/>
            <w:noWrap/>
            <w:vAlign w:val="bottom"/>
            <w:hideMark/>
          </w:tcPr>
          <w:p w14:paraId="08F8025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223.41 </w:t>
            </w:r>
          </w:p>
        </w:tc>
        <w:tc>
          <w:tcPr>
            <w:tcW w:w="756" w:type="pct"/>
            <w:gridSpan w:val="2"/>
            <w:tcBorders>
              <w:top w:val="nil"/>
              <w:left w:val="nil"/>
              <w:bottom w:val="nil"/>
              <w:right w:val="nil"/>
            </w:tcBorders>
            <w:shd w:val="clear" w:color="auto" w:fill="auto"/>
            <w:noWrap/>
            <w:vAlign w:val="bottom"/>
            <w:hideMark/>
          </w:tcPr>
          <w:p w14:paraId="2D7E7D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2909416</w:t>
            </w:r>
          </w:p>
        </w:tc>
        <w:tc>
          <w:tcPr>
            <w:tcW w:w="760" w:type="pct"/>
            <w:gridSpan w:val="2"/>
            <w:tcBorders>
              <w:top w:val="nil"/>
              <w:left w:val="nil"/>
              <w:bottom w:val="nil"/>
              <w:right w:val="nil"/>
            </w:tcBorders>
            <w:shd w:val="clear" w:color="auto" w:fill="auto"/>
            <w:noWrap/>
            <w:vAlign w:val="bottom"/>
            <w:hideMark/>
          </w:tcPr>
          <w:p w14:paraId="68ADE6A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15/04/2014</w:t>
            </w:r>
          </w:p>
        </w:tc>
      </w:tr>
      <w:tr w:rsidR="008D5378" w:rsidRPr="008D5378" w14:paraId="4E44D92C" w14:textId="77777777" w:rsidTr="0032685D">
        <w:tc>
          <w:tcPr>
            <w:tcW w:w="1590" w:type="pct"/>
            <w:tcBorders>
              <w:top w:val="nil"/>
              <w:left w:val="nil"/>
              <w:bottom w:val="nil"/>
              <w:right w:val="nil"/>
            </w:tcBorders>
            <w:shd w:val="clear" w:color="auto" w:fill="auto"/>
            <w:noWrap/>
            <w:vAlign w:val="bottom"/>
            <w:hideMark/>
          </w:tcPr>
          <w:p w14:paraId="51D129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Cheryl</w:t>
            </w:r>
          </w:p>
        </w:tc>
        <w:tc>
          <w:tcPr>
            <w:tcW w:w="1439" w:type="pct"/>
            <w:tcBorders>
              <w:top w:val="nil"/>
              <w:left w:val="nil"/>
              <w:bottom w:val="nil"/>
              <w:right w:val="nil"/>
            </w:tcBorders>
            <w:shd w:val="clear" w:color="auto" w:fill="auto"/>
            <w:noWrap/>
            <w:vAlign w:val="bottom"/>
            <w:hideMark/>
          </w:tcPr>
          <w:p w14:paraId="6028B1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1422E4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56.26 </w:t>
            </w:r>
          </w:p>
        </w:tc>
        <w:tc>
          <w:tcPr>
            <w:tcW w:w="756" w:type="pct"/>
            <w:gridSpan w:val="2"/>
            <w:tcBorders>
              <w:top w:val="nil"/>
              <w:left w:val="nil"/>
              <w:bottom w:val="nil"/>
              <w:right w:val="nil"/>
            </w:tcBorders>
            <w:shd w:val="clear" w:color="auto" w:fill="auto"/>
            <w:noWrap/>
            <w:vAlign w:val="bottom"/>
            <w:hideMark/>
          </w:tcPr>
          <w:p w14:paraId="19AF1A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12120147</w:t>
            </w:r>
          </w:p>
        </w:tc>
        <w:tc>
          <w:tcPr>
            <w:tcW w:w="760" w:type="pct"/>
            <w:gridSpan w:val="2"/>
            <w:tcBorders>
              <w:top w:val="nil"/>
              <w:left w:val="nil"/>
              <w:bottom w:val="nil"/>
              <w:right w:val="nil"/>
            </w:tcBorders>
            <w:shd w:val="clear" w:color="auto" w:fill="auto"/>
            <w:noWrap/>
            <w:vAlign w:val="bottom"/>
            <w:hideMark/>
          </w:tcPr>
          <w:p w14:paraId="6DAAD8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21/12/2014</w:t>
            </w:r>
          </w:p>
        </w:tc>
      </w:tr>
      <w:tr w:rsidR="008D5378" w:rsidRPr="008D5378" w14:paraId="21DB79A6" w14:textId="77777777" w:rsidTr="0032685D">
        <w:tc>
          <w:tcPr>
            <w:tcW w:w="1590" w:type="pct"/>
            <w:tcBorders>
              <w:top w:val="nil"/>
              <w:left w:val="nil"/>
              <w:bottom w:val="nil"/>
              <w:right w:val="nil"/>
            </w:tcBorders>
            <w:shd w:val="clear" w:color="auto" w:fill="auto"/>
            <w:noWrap/>
            <w:vAlign w:val="bottom"/>
            <w:hideMark/>
          </w:tcPr>
          <w:p w14:paraId="424C5A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Cheryl</w:t>
            </w:r>
          </w:p>
        </w:tc>
        <w:tc>
          <w:tcPr>
            <w:tcW w:w="1439" w:type="pct"/>
            <w:tcBorders>
              <w:top w:val="nil"/>
              <w:left w:val="nil"/>
              <w:bottom w:val="nil"/>
              <w:right w:val="nil"/>
            </w:tcBorders>
            <w:shd w:val="clear" w:color="auto" w:fill="auto"/>
            <w:noWrap/>
            <w:vAlign w:val="bottom"/>
            <w:hideMark/>
          </w:tcPr>
          <w:p w14:paraId="063CBC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630C22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16.31 </w:t>
            </w:r>
          </w:p>
        </w:tc>
        <w:tc>
          <w:tcPr>
            <w:tcW w:w="756" w:type="pct"/>
            <w:gridSpan w:val="2"/>
            <w:tcBorders>
              <w:top w:val="nil"/>
              <w:left w:val="nil"/>
              <w:bottom w:val="nil"/>
              <w:right w:val="nil"/>
            </w:tcBorders>
            <w:shd w:val="clear" w:color="auto" w:fill="auto"/>
            <w:noWrap/>
            <w:vAlign w:val="bottom"/>
            <w:hideMark/>
          </w:tcPr>
          <w:p w14:paraId="639B2B4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12120147</w:t>
            </w:r>
          </w:p>
        </w:tc>
        <w:tc>
          <w:tcPr>
            <w:tcW w:w="760" w:type="pct"/>
            <w:gridSpan w:val="2"/>
            <w:tcBorders>
              <w:top w:val="nil"/>
              <w:left w:val="nil"/>
              <w:bottom w:val="nil"/>
              <w:right w:val="nil"/>
            </w:tcBorders>
            <w:shd w:val="clear" w:color="auto" w:fill="auto"/>
            <w:noWrap/>
            <w:vAlign w:val="bottom"/>
            <w:hideMark/>
          </w:tcPr>
          <w:p w14:paraId="52D71F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25/03/2015</w:t>
            </w:r>
          </w:p>
        </w:tc>
      </w:tr>
      <w:tr w:rsidR="008D5378" w:rsidRPr="008D5378" w14:paraId="7CCFCEA5" w14:textId="77777777" w:rsidTr="0032685D">
        <w:tc>
          <w:tcPr>
            <w:tcW w:w="1590" w:type="pct"/>
            <w:tcBorders>
              <w:top w:val="nil"/>
              <w:left w:val="nil"/>
              <w:bottom w:val="nil"/>
              <w:right w:val="nil"/>
            </w:tcBorders>
            <w:shd w:val="clear" w:color="auto" w:fill="auto"/>
            <w:noWrap/>
            <w:vAlign w:val="bottom"/>
            <w:hideMark/>
          </w:tcPr>
          <w:p w14:paraId="7BD68B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Cheryl</w:t>
            </w:r>
          </w:p>
        </w:tc>
        <w:tc>
          <w:tcPr>
            <w:tcW w:w="1439" w:type="pct"/>
            <w:tcBorders>
              <w:top w:val="nil"/>
              <w:left w:val="nil"/>
              <w:bottom w:val="nil"/>
              <w:right w:val="nil"/>
            </w:tcBorders>
            <w:shd w:val="clear" w:color="auto" w:fill="auto"/>
            <w:noWrap/>
            <w:vAlign w:val="bottom"/>
            <w:hideMark/>
          </w:tcPr>
          <w:p w14:paraId="70B76D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47ED51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117.43 </w:t>
            </w:r>
          </w:p>
        </w:tc>
        <w:tc>
          <w:tcPr>
            <w:tcW w:w="756" w:type="pct"/>
            <w:gridSpan w:val="2"/>
            <w:tcBorders>
              <w:top w:val="nil"/>
              <w:left w:val="nil"/>
              <w:bottom w:val="nil"/>
              <w:right w:val="nil"/>
            </w:tcBorders>
            <w:shd w:val="clear" w:color="auto" w:fill="auto"/>
            <w:noWrap/>
            <w:vAlign w:val="bottom"/>
            <w:hideMark/>
          </w:tcPr>
          <w:p w14:paraId="76660F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12120148</w:t>
            </w:r>
          </w:p>
        </w:tc>
        <w:tc>
          <w:tcPr>
            <w:tcW w:w="760" w:type="pct"/>
            <w:gridSpan w:val="2"/>
            <w:tcBorders>
              <w:top w:val="nil"/>
              <w:left w:val="nil"/>
              <w:bottom w:val="nil"/>
              <w:right w:val="nil"/>
            </w:tcBorders>
            <w:shd w:val="clear" w:color="auto" w:fill="auto"/>
            <w:noWrap/>
            <w:vAlign w:val="bottom"/>
            <w:hideMark/>
          </w:tcPr>
          <w:p w14:paraId="446549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13/10/2015</w:t>
            </w:r>
          </w:p>
        </w:tc>
      </w:tr>
      <w:tr w:rsidR="008D5378" w:rsidRPr="008D5378" w14:paraId="18D29729" w14:textId="77777777" w:rsidTr="0032685D">
        <w:tc>
          <w:tcPr>
            <w:tcW w:w="1590" w:type="pct"/>
            <w:tcBorders>
              <w:top w:val="nil"/>
              <w:left w:val="nil"/>
              <w:bottom w:val="nil"/>
              <w:right w:val="nil"/>
            </w:tcBorders>
            <w:shd w:val="clear" w:color="auto" w:fill="auto"/>
            <w:noWrap/>
            <w:vAlign w:val="bottom"/>
            <w:hideMark/>
          </w:tcPr>
          <w:p w14:paraId="4B3779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Cheryl</w:t>
            </w:r>
          </w:p>
        </w:tc>
        <w:tc>
          <w:tcPr>
            <w:tcW w:w="1439" w:type="pct"/>
            <w:tcBorders>
              <w:top w:val="nil"/>
              <w:left w:val="nil"/>
              <w:bottom w:val="nil"/>
              <w:right w:val="nil"/>
            </w:tcBorders>
            <w:shd w:val="clear" w:color="auto" w:fill="auto"/>
            <w:noWrap/>
            <w:vAlign w:val="bottom"/>
            <w:hideMark/>
          </w:tcPr>
          <w:p w14:paraId="2A4074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Lameroo SA 5302</w:t>
            </w:r>
          </w:p>
        </w:tc>
        <w:tc>
          <w:tcPr>
            <w:tcW w:w="455" w:type="pct"/>
            <w:tcBorders>
              <w:top w:val="nil"/>
              <w:left w:val="nil"/>
              <w:bottom w:val="nil"/>
              <w:right w:val="nil"/>
            </w:tcBorders>
            <w:shd w:val="clear" w:color="auto" w:fill="auto"/>
            <w:noWrap/>
            <w:vAlign w:val="bottom"/>
            <w:hideMark/>
          </w:tcPr>
          <w:p w14:paraId="05B649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117.43 </w:t>
            </w:r>
          </w:p>
        </w:tc>
        <w:tc>
          <w:tcPr>
            <w:tcW w:w="756" w:type="pct"/>
            <w:gridSpan w:val="2"/>
            <w:tcBorders>
              <w:top w:val="nil"/>
              <w:left w:val="nil"/>
              <w:bottom w:val="nil"/>
              <w:right w:val="nil"/>
            </w:tcBorders>
            <w:shd w:val="clear" w:color="auto" w:fill="auto"/>
            <w:noWrap/>
            <w:vAlign w:val="bottom"/>
            <w:hideMark/>
          </w:tcPr>
          <w:p w14:paraId="3D317B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12120148</w:t>
            </w:r>
          </w:p>
        </w:tc>
        <w:tc>
          <w:tcPr>
            <w:tcW w:w="760" w:type="pct"/>
            <w:gridSpan w:val="2"/>
            <w:tcBorders>
              <w:top w:val="nil"/>
              <w:left w:val="nil"/>
              <w:bottom w:val="nil"/>
              <w:right w:val="nil"/>
            </w:tcBorders>
            <w:shd w:val="clear" w:color="auto" w:fill="auto"/>
            <w:noWrap/>
            <w:vAlign w:val="bottom"/>
            <w:hideMark/>
          </w:tcPr>
          <w:p w14:paraId="2E4B463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26/10/2015</w:t>
            </w:r>
          </w:p>
        </w:tc>
      </w:tr>
      <w:tr w:rsidR="008D5378" w:rsidRPr="008D5378" w14:paraId="1ACFED5E" w14:textId="77777777" w:rsidTr="0032685D">
        <w:tc>
          <w:tcPr>
            <w:tcW w:w="1590" w:type="pct"/>
            <w:tcBorders>
              <w:top w:val="nil"/>
              <w:left w:val="nil"/>
              <w:bottom w:val="nil"/>
              <w:right w:val="nil"/>
            </w:tcBorders>
            <w:shd w:val="clear" w:color="auto" w:fill="auto"/>
            <w:noWrap/>
            <w:vAlign w:val="bottom"/>
            <w:hideMark/>
          </w:tcPr>
          <w:p w14:paraId="61FDC3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Renae</w:t>
            </w:r>
          </w:p>
        </w:tc>
        <w:tc>
          <w:tcPr>
            <w:tcW w:w="1439" w:type="pct"/>
            <w:tcBorders>
              <w:top w:val="nil"/>
              <w:left w:val="nil"/>
              <w:bottom w:val="nil"/>
              <w:right w:val="nil"/>
            </w:tcBorders>
            <w:shd w:val="clear" w:color="auto" w:fill="auto"/>
            <w:noWrap/>
            <w:vAlign w:val="bottom"/>
            <w:hideMark/>
          </w:tcPr>
          <w:p w14:paraId="5F3599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265DCC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77770F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10750526</w:t>
            </w:r>
          </w:p>
        </w:tc>
        <w:tc>
          <w:tcPr>
            <w:tcW w:w="760" w:type="pct"/>
            <w:gridSpan w:val="2"/>
            <w:tcBorders>
              <w:top w:val="nil"/>
              <w:left w:val="nil"/>
              <w:bottom w:val="nil"/>
              <w:right w:val="nil"/>
            </w:tcBorders>
            <w:shd w:val="clear" w:color="auto" w:fill="auto"/>
            <w:noWrap/>
            <w:vAlign w:val="bottom"/>
            <w:hideMark/>
          </w:tcPr>
          <w:p w14:paraId="2D907B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35162356" w14:textId="77777777" w:rsidTr="0032685D">
        <w:tc>
          <w:tcPr>
            <w:tcW w:w="1590" w:type="pct"/>
            <w:tcBorders>
              <w:top w:val="nil"/>
              <w:left w:val="nil"/>
              <w:bottom w:val="nil"/>
              <w:right w:val="nil"/>
            </w:tcBorders>
            <w:shd w:val="clear" w:color="auto" w:fill="auto"/>
            <w:noWrap/>
            <w:vAlign w:val="bottom"/>
            <w:hideMark/>
          </w:tcPr>
          <w:p w14:paraId="35D1DC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Walker, Renae</w:t>
            </w:r>
          </w:p>
        </w:tc>
        <w:tc>
          <w:tcPr>
            <w:tcW w:w="1439" w:type="pct"/>
            <w:tcBorders>
              <w:top w:val="nil"/>
              <w:left w:val="nil"/>
              <w:bottom w:val="nil"/>
              <w:right w:val="nil"/>
            </w:tcBorders>
            <w:shd w:val="clear" w:color="auto" w:fill="auto"/>
            <w:noWrap/>
            <w:vAlign w:val="bottom"/>
            <w:hideMark/>
          </w:tcPr>
          <w:p w14:paraId="4F128F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1621C2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283F89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10750526</w:t>
            </w:r>
          </w:p>
        </w:tc>
        <w:tc>
          <w:tcPr>
            <w:tcW w:w="760" w:type="pct"/>
            <w:gridSpan w:val="2"/>
            <w:tcBorders>
              <w:top w:val="nil"/>
              <w:left w:val="nil"/>
              <w:bottom w:val="nil"/>
              <w:right w:val="nil"/>
            </w:tcBorders>
            <w:shd w:val="clear" w:color="auto" w:fill="auto"/>
            <w:noWrap/>
            <w:vAlign w:val="bottom"/>
            <w:hideMark/>
          </w:tcPr>
          <w:p w14:paraId="287BEBE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28/11/2014</w:t>
            </w:r>
          </w:p>
        </w:tc>
      </w:tr>
      <w:tr w:rsidR="008D5378" w:rsidRPr="008D5378" w14:paraId="2113BF0C" w14:textId="77777777" w:rsidTr="0032685D">
        <w:tc>
          <w:tcPr>
            <w:tcW w:w="1590" w:type="pct"/>
            <w:tcBorders>
              <w:top w:val="nil"/>
              <w:left w:val="nil"/>
              <w:bottom w:val="nil"/>
              <w:right w:val="nil"/>
            </w:tcBorders>
            <w:shd w:val="clear" w:color="auto" w:fill="auto"/>
            <w:noWrap/>
            <w:vAlign w:val="bottom"/>
            <w:hideMark/>
          </w:tcPr>
          <w:p w14:paraId="2D565D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Wallis, Amanda</w:t>
            </w:r>
          </w:p>
        </w:tc>
        <w:tc>
          <w:tcPr>
            <w:tcW w:w="1439" w:type="pct"/>
            <w:tcBorders>
              <w:top w:val="nil"/>
              <w:left w:val="nil"/>
              <w:bottom w:val="nil"/>
              <w:right w:val="nil"/>
            </w:tcBorders>
            <w:shd w:val="clear" w:color="auto" w:fill="auto"/>
            <w:noWrap/>
            <w:vAlign w:val="bottom"/>
            <w:hideMark/>
          </w:tcPr>
          <w:p w14:paraId="656021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Tusmore SA 5065</w:t>
            </w:r>
          </w:p>
        </w:tc>
        <w:tc>
          <w:tcPr>
            <w:tcW w:w="455" w:type="pct"/>
            <w:tcBorders>
              <w:top w:val="nil"/>
              <w:left w:val="nil"/>
              <w:bottom w:val="nil"/>
              <w:right w:val="nil"/>
            </w:tcBorders>
            <w:shd w:val="clear" w:color="auto" w:fill="auto"/>
            <w:noWrap/>
            <w:vAlign w:val="bottom"/>
            <w:hideMark/>
          </w:tcPr>
          <w:p w14:paraId="33F02C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46.40 </w:t>
            </w:r>
          </w:p>
        </w:tc>
        <w:tc>
          <w:tcPr>
            <w:tcW w:w="756" w:type="pct"/>
            <w:gridSpan w:val="2"/>
            <w:tcBorders>
              <w:top w:val="nil"/>
              <w:left w:val="nil"/>
              <w:bottom w:val="nil"/>
              <w:right w:val="nil"/>
            </w:tcBorders>
            <w:shd w:val="clear" w:color="auto" w:fill="auto"/>
            <w:noWrap/>
            <w:vAlign w:val="bottom"/>
            <w:hideMark/>
          </w:tcPr>
          <w:p w14:paraId="1FEC7C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6210535</w:t>
            </w:r>
          </w:p>
        </w:tc>
        <w:tc>
          <w:tcPr>
            <w:tcW w:w="760" w:type="pct"/>
            <w:gridSpan w:val="2"/>
            <w:tcBorders>
              <w:top w:val="nil"/>
              <w:left w:val="nil"/>
              <w:bottom w:val="nil"/>
              <w:right w:val="nil"/>
            </w:tcBorders>
            <w:shd w:val="clear" w:color="auto" w:fill="auto"/>
            <w:noWrap/>
            <w:vAlign w:val="bottom"/>
            <w:hideMark/>
          </w:tcPr>
          <w:p w14:paraId="4E6558F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10/09/2015</w:t>
            </w:r>
          </w:p>
        </w:tc>
      </w:tr>
      <w:tr w:rsidR="008D5378" w:rsidRPr="008D5378" w14:paraId="219D64CB" w14:textId="77777777" w:rsidTr="0032685D">
        <w:tc>
          <w:tcPr>
            <w:tcW w:w="1590" w:type="pct"/>
            <w:tcBorders>
              <w:top w:val="nil"/>
              <w:left w:val="nil"/>
              <w:bottom w:val="nil"/>
              <w:right w:val="nil"/>
            </w:tcBorders>
            <w:shd w:val="clear" w:color="auto" w:fill="auto"/>
            <w:noWrap/>
            <w:vAlign w:val="bottom"/>
            <w:hideMark/>
          </w:tcPr>
          <w:p w14:paraId="0D9500B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Walsh, Robert</w:t>
            </w:r>
          </w:p>
        </w:tc>
        <w:tc>
          <w:tcPr>
            <w:tcW w:w="1439" w:type="pct"/>
            <w:tcBorders>
              <w:top w:val="nil"/>
              <w:left w:val="nil"/>
              <w:bottom w:val="nil"/>
              <w:right w:val="nil"/>
            </w:tcBorders>
            <w:shd w:val="clear" w:color="auto" w:fill="auto"/>
            <w:noWrap/>
            <w:vAlign w:val="bottom"/>
            <w:hideMark/>
          </w:tcPr>
          <w:p w14:paraId="2849E9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369BAF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21.00 </w:t>
            </w:r>
          </w:p>
        </w:tc>
        <w:tc>
          <w:tcPr>
            <w:tcW w:w="756" w:type="pct"/>
            <w:gridSpan w:val="2"/>
            <w:tcBorders>
              <w:top w:val="nil"/>
              <w:left w:val="nil"/>
              <w:bottom w:val="nil"/>
              <w:right w:val="nil"/>
            </w:tcBorders>
            <w:shd w:val="clear" w:color="auto" w:fill="auto"/>
            <w:noWrap/>
            <w:vAlign w:val="bottom"/>
            <w:hideMark/>
          </w:tcPr>
          <w:p w14:paraId="0D9FDA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14779987</w:t>
            </w:r>
          </w:p>
        </w:tc>
        <w:tc>
          <w:tcPr>
            <w:tcW w:w="760" w:type="pct"/>
            <w:gridSpan w:val="2"/>
            <w:tcBorders>
              <w:top w:val="nil"/>
              <w:left w:val="nil"/>
              <w:bottom w:val="nil"/>
              <w:right w:val="nil"/>
            </w:tcBorders>
            <w:shd w:val="clear" w:color="auto" w:fill="auto"/>
            <w:noWrap/>
            <w:vAlign w:val="bottom"/>
            <w:hideMark/>
          </w:tcPr>
          <w:p w14:paraId="489545A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1/10/2014</w:t>
            </w:r>
          </w:p>
        </w:tc>
      </w:tr>
      <w:tr w:rsidR="008D5378" w:rsidRPr="008D5378" w14:paraId="6EC99BDE" w14:textId="77777777" w:rsidTr="0032685D">
        <w:tc>
          <w:tcPr>
            <w:tcW w:w="1590" w:type="pct"/>
            <w:tcBorders>
              <w:top w:val="nil"/>
              <w:left w:val="nil"/>
              <w:bottom w:val="nil"/>
              <w:right w:val="nil"/>
            </w:tcBorders>
            <w:shd w:val="clear" w:color="auto" w:fill="auto"/>
            <w:noWrap/>
            <w:vAlign w:val="bottom"/>
            <w:hideMark/>
          </w:tcPr>
          <w:p w14:paraId="2E308C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Walsh, Robert</w:t>
            </w:r>
          </w:p>
        </w:tc>
        <w:tc>
          <w:tcPr>
            <w:tcW w:w="1439" w:type="pct"/>
            <w:tcBorders>
              <w:top w:val="nil"/>
              <w:left w:val="nil"/>
              <w:bottom w:val="nil"/>
              <w:right w:val="nil"/>
            </w:tcBorders>
            <w:shd w:val="clear" w:color="auto" w:fill="auto"/>
            <w:noWrap/>
            <w:vAlign w:val="bottom"/>
            <w:hideMark/>
          </w:tcPr>
          <w:p w14:paraId="1795574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574226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97.41 </w:t>
            </w:r>
          </w:p>
        </w:tc>
        <w:tc>
          <w:tcPr>
            <w:tcW w:w="756" w:type="pct"/>
            <w:gridSpan w:val="2"/>
            <w:tcBorders>
              <w:top w:val="nil"/>
              <w:left w:val="nil"/>
              <w:bottom w:val="nil"/>
              <w:right w:val="nil"/>
            </w:tcBorders>
            <w:shd w:val="clear" w:color="auto" w:fill="auto"/>
            <w:noWrap/>
            <w:vAlign w:val="bottom"/>
            <w:hideMark/>
          </w:tcPr>
          <w:p w14:paraId="1FC5D8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14779987</w:t>
            </w:r>
          </w:p>
        </w:tc>
        <w:tc>
          <w:tcPr>
            <w:tcW w:w="760" w:type="pct"/>
            <w:gridSpan w:val="2"/>
            <w:tcBorders>
              <w:top w:val="nil"/>
              <w:left w:val="nil"/>
              <w:bottom w:val="nil"/>
              <w:right w:val="nil"/>
            </w:tcBorders>
            <w:shd w:val="clear" w:color="auto" w:fill="auto"/>
            <w:noWrap/>
            <w:vAlign w:val="bottom"/>
            <w:hideMark/>
          </w:tcPr>
          <w:p w14:paraId="041D301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4/11/2014</w:t>
            </w:r>
          </w:p>
        </w:tc>
      </w:tr>
      <w:tr w:rsidR="008D5378" w:rsidRPr="008D5378" w14:paraId="51DB6584" w14:textId="77777777" w:rsidTr="0032685D">
        <w:tc>
          <w:tcPr>
            <w:tcW w:w="1590" w:type="pct"/>
            <w:tcBorders>
              <w:top w:val="nil"/>
              <w:left w:val="nil"/>
              <w:bottom w:val="nil"/>
              <w:right w:val="nil"/>
            </w:tcBorders>
            <w:shd w:val="clear" w:color="auto" w:fill="auto"/>
            <w:noWrap/>
            <w:vAlign w:val="bottom"/>
            <w:hideMark/>
          </w:tcPr>
          <w:p w14:paraId="476D8D7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Wang, Lei</w:t>
            </w:r>
          </w:p>
        </w:tc>
        <w:tc>
          <w:tcPr>
            <w:tcW w:w="1439" w:type="pct"/>
            <w:tcBorders>
              <w:top w:val="nil"/>
              <w:left w:val="nil"/>
              <w:bottom w:val="nil"/>
              <w:right w:val="nil"/>
            </w:tcBorders>
            <w:shd w:val="clear" w:color="auto" w:fill="auto"/>
            <w:noWrap/>
            <w:vAlign w:val="bottom"/>
            <w:hideMark/>
          </w:tcPr>
          <w:p w14:paraId="50D98F0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Dover Gardens SA 5048</w:t>
            </w:r>
          </w:p>
        </w:tc>
        <w:tc>
          <w:tcPr>
            <w:tcW w:w="455" w:type="pct"/>
            <w:tcBorders>
              <w:top w:val="nil"/>
              <w:left w:val="nil"/>
              <w:bottom w:val="nil"/>
              <w:right w:val="nil"/>
            </w:tcBorders>
            <w:shd w:val="clear" w:color="auto" w:fill="auto"/>
            <w:noWrap/>
            <w:vAlign w:val="bottom"/>
            <w:hideMark/>
          </w:tcPr>
          <w:p w14:paraId="45502C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192.41 </w:t>
            </w:r>
          </w:p>
        </w:tc>
        <w:tc>
          <w:tcPr>
            <w:tcW w:w="756" w:type="pct"/>
            <w:gridSpan w:val="2"/>
            <w:tcBorders>
              <w:top w:val="nil"/>
              <w:left w:val="nil"/>
              <w:bottom w:val="nil"/>
              <w:right w:val="nil"/>
            </w:tcBorders>
            <w:shd w:val="clear" w:color="auto" w:fill="auto"/>
            <w:noWrap/>
            <w:vAlign w:val="bottom"/>
            <w:hideMark/>
          </w:tcPr>
          <w:p w14:paraId="2FB7A1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18141409</w:t>
            </w:r>
          </w:p>
        </w:tc>
        <w:tc>
          <w:tcPr>
            <w:tcW w:w="760" w:type="pct"/>
            <w:gridSpan w:val="2"/>
            <w:tcBorders>
              <w:top w:val="nil"/>
              <w:left w:val="nil"/>
              <w:bottom w:val="nil"/>
              <w:right w:val="nil"/>
            </w:tcBorders>
            <w:shd w:val="clear" w:color="auto" w:fill="auto"/>
            <w:noWrap/>
            <w:vAlign w:val="bottom"/>
            <w:hideMark/>
          </w:tcPr>
          <w:p w14:paraId="32B7D7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3D7631E7" w14:textId="77777777" w:rsidTr="0032685D">
        <w:tc>
          <w:tcPr>
            <w:tcW w:w="1590" w:type="pct"/>
            <w:tcBorders>
              <w:top w:val="nil"/>
              <w:left w:val="nil"/>
              <w:bottom w:val="nil"/>
              <w:right w:val="nil"/>
            </w:tcBorders>
            <w:shd w:val="clear" w:color="auto" w:fill="auto"/>
            <w:noWrap/>
            <w:vAlign w:val="bottom"/>
            <w:hideMark/>
          </w:tcPr>
          <w:p w14:paraId="68D251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Casey</w:t>
            </w:r>
          </w:p>
        </w:tc>
        <w:tc>
          <w:tcPr>
            <w:tcW w:w="1439" w:type="pct"/>
            <w:tcBorders>
              <w:top w:val="nil"/>
              <w:left w:val="nil"/>
              <w:bottom w:val="nil"/>
              <w:right w:val="nil"/>
            </w:tcBorders>
            <w:shd w:val="clear" w:color="auto" w:fill="auto"/>
            <w:noWrap/>
            <w:vAlign w:val="bottom"/>
            <w:hideMark/>
          </w:tcPr>
          <w:p w14:paraId="6782AA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1AC5BD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10.03 </w:t>
            </w:r>
          </w:p>
        </w:tc>
        <w:tc>
          <w:tcPr>
            <w:tcW w:w="756" w:type="pct"/>
            <w:gridSpan w:val="2"/>
            <w:tcBorders>
              <w:top w:val="nil"/>
              <w:left w:val="nil"/>
              <w:bottom w:val="nil"/>
              <w:right w:val="nil"/>
            </w:tcBorders>
            <w:shd w:val="clear" w:color="auto" w:fill="auto"/>
            <w:noWrap/>
            <w:vAlign w:val="bottom"/>
            <w:hideMark/>
          </w:tcPr>
          <w:p w14:paraId="2F05DD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9510975</w:t>
            </w:r>
          </w:p>
        </w:tc>
        <w:tc>
          <w:tcPr>
            <w:tcW w:w="760" w:type="pct"/>
            <w:gridSpan w:val="2"/>
            <w:tcBorders>
              <w:top w:val="nil"/>
              <w:left w:val="nil"/>
              <w:bottom w:val="nil"/>
              <w:right w:val="nil"/>
            </w:tcBorders>
            <w:shd w:val="clear" w:color="auto" w:fill="auto"/>
            <w:noWrap/>
            <w:vAlign w:val="bottom"/>
            <w:hideMark/>
          </w:tcPr>
          <w:p w14:paraId="0F07E8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751E903A" w14:textId="77777777" w:rsidTr="0032685D">
        <w:tc>
          <w:tcPr>
            <w:tcW w:w="1590" w:type="pct"/>
            <w:tcBorders>
              <w:top w:val="nil"/>
              <w:left w:val="nil"/>
              <w:bottom w:val="nil"/>
              <w:right w:val="nil"/>
            </w:tcBorders>
            <w:shd w:val="clear" w:color="auto" w:fill="auto"/>
            <w:noWrap/>
            <w:vAlign w:val="bottom"/>
            <w:hideMark/>
          </w:tcPr>
          <w:p w14:paraId="7A654A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Casey</w:t>
            </w:r>
          </w:p>
        </w:tc>
        <w:tc>
          <w:tcPr>
            <w:tcW w:w="1439" w:type="pct"/>
            <w:tcBorders>
              <w:top w:val="nil"/>
              <w:left w:val="nil"/>
              <w:bottom w:val="nil"/>
              <w:right w:val="nil"/>
            </w:tcBorders>
            <w:shd w:val="clear" w:color="auto" w:fill="auto"/>
            <w:noWrap/>
            <w:vAlign w:val="bottom"/>
            <w:hideMark/>
          </w:tcPr>
          <w:p w14:paraId="1AF46D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2E2044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26.82 </w:t>
            </w:r>
          </w:p>
        </w:tc>
        <w:tc>
          <w:tcPr>
            <w:tcW w:w="756" w:type="pct"/>
            <w:gridSpan w:val="2"/>
            <w:tcBorders>
              <w:top w:val="nil"/>
              <w:left w:val="nil"/>
              <w:bottom w:val="nil"/>
              <w:right w:val="nil"/>
            </w:tcBorders>
            <w:shd w:val="clear" w:color="auto" w:fill="auto"/>
            <w:noWrap/>
            <w:vAlign w:val="bottom"/>
            <w:hideMark/>
          </w:tcPr>
          <w:p w14:paraId="26ED63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9510975</w:t>
            </w:r>
          </w:p>
        </w:tc>
        <w:tc>
          <w:tcPr>
            <w:tcW w:w="760" w:type="pct"/>
            <w:gridSpan w:val="2"/>
            <w:tcBorders>
              <w:top w:val="nil"/>
              <w:left w:val="nil"/>
              <w:bottom w:val="nil"/>
              <w:right w:val="nil"/>
            </w:tcBorders>
            <w:shd w:val="clear" w:color="auto" w:fill="auto"/>
            <w:noWrap/>
            <w:vAlign w:val="bottom"/>
            <w:hideMark/>
          </w:tcPr>
          <w:p w14:paraId="7C160D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76A87CF" w14:textId="77777777" w:rsidTr="0032685D">
        <w:tc>
          <w:tcPr>
            <w:tcW w:w="1590" w:type="pct"/>
            <w:tcBorders>
              <w:top w:val="nil"/>
              <w:left w:val="nil"/>
              <w:bottom w:val="nil"/>
              <w:right w:val="nil"/>
            </w:tcBorders>
            <w:shd w:val="clear" w:color="auto" w:fill="auto"/>
            <w:noWrap/>
            <w:vAlign w:val="bottom"/>
            <w:hideMark/>
          </w:tcPr>
          <w:p w14:paraId="309003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Casey</w:t>
            </w:r>
          </w:p>
        </w:tc>
        <w:tc>
          <w:tcPr>
            <w:tcW w:w="1439" w:type="pct"/>
            <w:tcBorders>
              <w:top w:val="nil"/>
              <w:left w:val="nil"/>
              <w:bottom w:val="nil"/>
              <w:right w:val="nil"/>
            </w:tcBorders>
            <w:shd w:val="clear" w:color="auto" w:fill="auto"/>
            <w:noWrap/>
            <w:vAlign w:val="bottom"/>
            <w:hideMark/>
          </w:tcPr>
          <w:p w14:paraId="1FD2A9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6FAD081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5C1BE0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9510975</w:t>
            </w:r>
          </w:p>
        </w:tc>
        <w:tc>
          <w:tcPr>
            <w:tcW w:w="760" w:type="pct"/>
            <w:gridSpan w:val="2"/>
            <w:tcBorders>
              <w:top w:val="nil"/>
              <w:left w:val="nil"/>
              <w:bottom w:val="nil"/>
              <w:right w:val="nil"/>
            </w:tcBorders>
            <w:shd w:val="clear" w:color="auto" w:fill="auto"/>
            <w:noWrap/>
            <w:vAlign w:val="bottom"/>
            <w:hideMark/>
          </w:tcPr>
          <w:p w14:paraId="348903F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22037A04" w14:textId="77777777" w:rsidTr="0032685D">
        <w:tc>
          <w:tcPr>
            <w:tcW w:w="1590" w:type="pct"/>
            <w:tcBorders>
              <w:top w:val="nil"/>
              <w:left w:val="nil"/>
              <w:bottom w:val="nil"/>
              <w:right w:val="nil"/>
            </w:tcBorders>
            <w:shd w:val="clear" w:color="auto" w:fill="auto"/>
            <w:noWrap/>
            <w:vAlign w:val="bottom"/>
            <w:hideMark/>
          </w:tcPr>
          <w:p w14:paraId="1CE8B8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Casey</w:t>
            </w:r>
          </w:p>
        </w:tc>
        <w:tc>
          <w:tcPr>
            <w:tcW w:w="1439" w:type="pct"/>
            <w:tcBorders>
              <w:top w:val="nil"/>
              <w:left w:val="nil"/>
              <w:bottom w:val="nil"/>
              <w:right w:val="nil"/>
            </w:tcBorders>
            <w:shd w:val="clear" w:color="auto" w:fill="auto"/>
            <w:noWrap/>
            <w:vAlign w:val="bottom"/>
            <w:hideMark/>
          </w:tcPr>
          <w:p w14:paraId="26FE28A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7F6AB0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B10D7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9510975</w:t>
            </w:r>
          </w:p>
        </w:tc>
        <w:tc>
          <w:tcPr>
            <w:tcW w:w="760" w:type="pct"/>
            <w:gridSpan w:val="2"/>
            <w:tcBorders>
              <w:top w:val="nil"/>
              <w:left w:val="nil"/>
              <w:bottom w:val="nil"/>
              <w:right w:val="nil"/>
            </w:tcBorders>
            <w:shd w:val="clear" w:color="auto" w:fill="auto"/>
            <w:noWrap/>
            <w:vAlign w:val="bottom"/>
            <w:hideMark/>
          </w:tcPr>
          <w:p w14:paraId="103A27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339C1F7A" w14:textId="77777777" w:rsidTr="0032685D">
        <w:tc>
          <w:tcPr>
            <w:tcW w:w="1590" w:type="pct"/>
            <w:tcBorders>
              <w:top w:val="nil"/>
              <w:left w:val="nil"/>
              <w:bottom w:val="nil"/>
              <w:right w:val="nil"/>
            </w:tcBorders>
            <w:shd w:val="clear" w:color="auto" w:fill="auto"/>
            <w:noWrap/>
            <w:vAlign w:val="bottom"/>
            <w:hideMark/>
          </w:tcPr>
          <w:p w14:paraId="7A6C9D4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Casey</w:t>
            </w:r>
          </w:p>
        </w:tc>
        <w:tc>
          <w:tcPr>
            <w:tcW w:w="1439" w:type="pct"/>
            <w:tcBorders>
              <w:top w:val="nil"/>
              <w:left w:val="nil"/>
              <w:bottom w:val="nil"/>
              <w:right w:val="nil"/>
            </w:tcBorders>
            <w:shd w:val="clear" w:color="auto" w:fill="auto"/>
            <w:noWrap/>
            <w:vAlign w:val="bottom"/>
            <w:hideMark/>
          </w:tcPr>
          <w:p w14:paraId="33DAA4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Nairne SA 5252</w:t>
            </w:r>
          </w:p>
        </w:tc>
        <w:tc>
          <w:tcPr>
            <w:tcW w:w="455" w:type="pct"/>
            <w:tcBorders>
              <w:top w:val="nil"/>
              <w:left w:val="nil"/>
              <w:bottom w:val="nil"/>
              <w:right w:val="nil"/>
            </w:tcBorders>
            <w:shd w:val="clear" w:color="auto" w:fill="auto"/>
            <w:noWrap/>
            <w:vAlign w:val="bottom"/>
            <w:hideMark/>
          </w:tcPr>
          <w:p w14:paraId="65F7F2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741161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9510975</w:t>
            </w:r>
          </w:p>
        </w:tc>
        <w:tc>
          <w:tcPr>
            <w:tcW w:w="760" w:type="pct"/>
            <w:gridSpan w:val="2"/>
            <w:tcBorders>
              <w:top w:val="nil"/>
              <w:left w:val="nil"/>
              <w:bottom w:val="nil"/>
              <w:right w:val="nil"/>
            </w:tcBorders>
            <w:shd w:val="clear" w:color="auto" w:fill="auto"/>
            <w:noWrap/>
            <w:vAlign w:val="bottom"/>
            <w:hideMark/>
          </w:tcPr>
          <w:p w14:paraId="59E14E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22/09/2014</w:t>
            </w:r>
          </w:p>
        </w:tc>
      </w:tr>
      <w:tr w:rsidR="008D5378" w:rsidRPr="008D5378" w14:paraId="291DACB5" w14:textId="77777777" w:rsidTr="0032685D">
        <w:tc>
          <w:tcPr>
            <w:tcW w:w="1590" w:type="pct"/>
            <w:tcBorders>
              <w:top w:val="nil"/>
              <w:left w:val="nil"/>
              <w:bottom w:val="nil"/>
              <w:right w:val="nil"/>
            </w:tcBorders>
            <w:shd w:val="clear" w:color="auto" w:fill="auto"/>
            <w:noWrap/>
            <w:vAlign w:val="bottom"/>
            <w:hideMark/>
          </w:tcPr>
          <w:p w14:paraId="077049F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Ward, Jodie</w:t>
            </w:r>
          </w:p>
        </w:tc>
        <w:tc>
          <w:tcPr>
            <w:tcW w:w="1439" w:type="pct"/>
            <w:tcBorders>
              <w:top w:val="nil"/>
              <w:left w:val="nil"/>
              <w:bottom w:val="nil"/>
              <w:right w:val="nil"/>
            </w:tcBorders>
            <w:shd w:val="clear" w:color="auto" w:fill="auto"/>
            <w:noWrap/>
            <w:vAlign w:val="bottom"/>
            <w:hideMark/>
          </w:tcPr>
          <w:p w14:paraId="79D236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Eudunda SA 5374</w:t>
            </w:r>
          </w:p>
        </w:tc>
        <w:tc>
          <w:tcPr>
            <w:tcW w:w="455" w:type="pct"/>
            <w:tcBorders>
              <w:top w:val="nil"/>
              <w:left w:val="nil"/>
              <w:bottom w:val="nil"/>
              <w:right w:val="nil"/>
            </w:tcBorders>
            <w:shd w:val="clear" w:color="auto" w:fill="auto"/>
            <w:noWrap/>
            <w:vAlign w:val="bottom"/>
            <w:hideMark/>
          </w:tcPr>
          <w:p w14:paraId="108218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286.82 </w:t>
            </w:r>
          </w:p>
        </w:tc>
        <w:tc>
          <w:tcPr>
            <w:tcW w:w="756" w:type="pct"/>
            <w:gridSpan w:val="2"/>
            <w:tcBorders>
              <w:top w:val="nil"/>
              <w:left w:val="nil"/>
              <w:bottom w:val="nil"/>
              <w:right w:val="nil"/>
            </w:tcBorders>
            <w:shd w:val="clear" w:color="auto" w:fill="auto"/>
            <w:noWrap/>
            <w:vAlign w:val="bottom"/>
            <w:hideMark/>
          </w:tcPr>
          <w:p w14:paraId="69FC83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1132221</w:t>
            </w:r>
          </w:p>
        </w:tc>
        <w:tc>
          <w:tcPr>
            <w:tcW w:w="760" w:type="pct"/>
            <w:gridSpan w:val="2"/>
            <w:tcBorders>
              <w:top w:val="nil"/>
              <w:left w:val="nil"/>
              <w:bottom w:val="nil"/>
              <w:right w:val="nil"/>
            </w:tcBorders>
            <w:shd w:val="clear" w:color="auto" w:fill="auto"/>
            <w:noWrap/>
            <w:vAlign w:val="bottom"/>
            <w:hideMark/>
          </w:tcPr>
          <w:p w14:paraId="175EC0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31/01/2014</w:t>
            </w:r>
          </w:p>
        </w:tc>
      </w:tr>
      <w:tr w:rsidR="008D5378" w:rsidRPr="008D5378" w14:paraId="1643FAE9" w14:textId="77777777" w:rsidTr="0032685D">
        <w:tc>
          <w:tcPr>
            <w:tcW w:w="1590" w:type="pct"/>
            <w:tcBorders>
              <w:top w:val="nil"/>
              <w:left w:val="nil"/>
              <w:bottom w:val="nil"/>
              <w:right w:val="nil"/>
            </w:tcBorders>
            <w:shd w:val="clear" w:color="auto" w:fill="auto"/>
            <w:noWrap/>
            <w:vAlign w:val="bottom"/>
            <w:hideMark/>
          </w:tcPr>
          <w:p w14:paraId="727761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Wareing, Patricia</w:t>
            </w:r>
          </w:p>
        </w:tc>
        <w:tc>
          <w:tcPr>
            <w:tcW w:w="1439" w:type="pct"/>
            <w:tcBorders>
              <w:top w:val="nil"/>
              <w:left w:val="nil"/>
              <w:bottom w:val="nil"/>
              <w:right w:val="nil"/>
            </w:tcBorders>
            <w:shd w:val="clear" w:color="auto" w:fill="auto"/>
            <w:noWrap/>
            <w:vAlign w:val="bottom"/>
            <w:hideMark/>
          </w:tcPr>
          <w:p w14:paraId="68E79C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1868A8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28.24 </w:t>
            </w:r>
          </w:p>
        </w:tc>
        <w:tc>
          <w:tcPr>
            <w:tcW w:w="756" w:type="pct"/>
            <w:gridSpan w:val="2"/>
            <w:tcBorders>
              <w:top w:val="nil"/>
              <w:left w:val="nil"/>
              <w:bottom w:val="nil"/>
              <w:right w:val="nil"/>
            </w:tcBorders>
            <w:shd w:val="clear" w:color="auto" w:fill="auto"/>
            <w:noWrap/>
            <w:vAlign w:val="bottom"/>
            <w:hideMark/>
          </w:tcPr>
          <w:p w14:paraId="021481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1130261</w:t>
            </w:r>
          </w:p>
        </w:tc>
        <w:tc>
          <w:tcPr>
            <w:tcW w:w="760" w:type="pct"/>
            <w:gridSpan w:val="2"/>
            <w:tcBorders>
              <w:top w:val="nil"/>
              <w:left w:val="nil"/>
              <w:bottom w:val="nil"/>
              <w:right w:val="nil"/>
            </w:tcBorders>
            <w:shd w:val="clear" w:color="auto" w:fill="auto"/>
            <w:noWrap/>
            <w:vAlign w:val="bottom"/>
            <w:hideMark/>
          </w:tcPr>
          <w:p w14:paraId="67B142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27/02/2015</w:t>
            </w:r>
          </w:p>
        </w:tc>
      </w:tr>
      <w:tr w:rsidR="008D5378" w:rsidRPr="008D5378" w14:paraId="60371382" w14:textId="77777777" w:rsidTr="0032685D">
        <w:tc>
          <w:tcPr>
            <w:tcW w:w="1590" w:type="pct"/>
            <w:tcBorders>
              <w:top w:val="nil"/>
              <w:left w:val="nil"/>
              <w:bottom w:val="nil"/>
              <w:right w:val="nil"/>
            </w:tcBorders>
            <w:shd w:val="clear" w:color="auto" w:fill="auto"/>
            <w:noWrap/>
            <w:vAlign w:val="bottom"/>
            <w:hideMark/>
          </w:tcPr>
          <w:p w14:paraId="48FD893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Wareing, Patricia</w:t>
            </w:r>
          </w:p>
        </w:tc>
        <w:tc>
          <w:tcPr>
            <w:tcW w:w="1439" w:type="pct"/>
            <w:tcBorders>
              <w:top w:val="nil"/>
              <w:left w:val="nil"/>
              <w:bottom w:val="nil"/>
              <w:right w:val="nil"/>
            </w:tcBorders>
            <w:shd w:val="clear" w:color="auto" w:fill="auto"/>
            <w:noWrap/>
            <w:vAlign w:val="bottom"/>
            <w:hideMark/>
          </w:tcPr>
          <w:p w14:paraId="41861B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50DE09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712298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1130261</w:t>
            </w:r>
          </w:p>
        </w:tc>
        <w:tc>
          <w:tcPr>
            <w:tcW w:w="760" w:type="pct"/>
            <w:gridSpan w:val="2"/>
            <w:tcBorders>
              <w:top w:val="nil"/>
              <w:left w:val="nil"/>
              <w:bottom w:val="nil"/>
              <w:right w:val="nil"/>
            </w:tcBorders>
            <w:shd w:val="clear" w:color="auto" w:fill="auto"/>
            <w:noWrap/>
            <w:vAlign w:val="bottom"/>
            <w:hideMark/>
          </w:tcPr>
          <w:p w14:paraId="573325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50150E6D" w14:textId="77777777" w:rsidTr="0032685D">
        <w:tc>
          <w:tcPr>
            <w:tcW w:w="1590" w:type="pct"/>
            <w:tcBorders>
              <w:top w:val="nil"/>
              <w:left w:val="nil"/>
              <w:bottom w:val="nil"/>
              <w:right w:val="nil"/>
            </w:tcBorders>
            <w:shd w:val="clear" w:color="auto" w:fill="auto"/>
            <w:noWrap/>
            <w:vAlign w:val="bottom"/>
            <w:hideMark/>
          </w:tcPr>
          <w:p w14:paraId="3BF45E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Wareing, Patricia</w:t>
            </w:r>
          </w:p>
        </w:tc>
        <w:tc>
          <w:tcPr>
            <w:tcW w:w="1439" w:type="pct"/>
            <w:tcBorders>
              <w:top w:val="nil"/>
              <w:left w:val="nil"/>
              <w:bottom w:val="nil"/>
              <w:right w:val="nil"/>
            </w:tcBorders>
            <w:shd w:val="clear" w:color="auto" w:fill="auto"/>
            <w:noWrap/>
            <w:vAlign w:val="bottom"/>
            <w:hideMark/>
          </w:tcPr>
          <w:p w14:paraId="28E40DF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4FF8C6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5E7BD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1130261</w:t>
            </w:r>
          </w:p>
        </w:tc>
        <w:tc>
          <w:tcPr>
            <w:tcW w:w="760" w:type="pct"/>
            <w:gridSpan w:val="2"/>
            <w:tcBorders>
              <w:top w:val="nil"/>
              <w:left w:val="nil"/>
              <w:bottom w:val="nil"/>
              <w:right w:val="nil"/>
            </w:tcBorders>
            <w:shd w:val="clear" w:color="auto" w:fill="auto"/>
            <w:noWrap/>
            <w:vAlign w:val="bottom"/>
            <w:hideMark/>
          </w:tcPr>
          <w:p w14:paraId="7669B36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19/06/2015</w:t>
            </w:r>
          </w:p>
        </w:tc>
      </w:tr>
      <w:tr w:rsidR="008D5378" w:rsidRPr="008D5378" w14:paraId="4D6DC99C" w14:textId="77777777" w:rsidTr="0032685D">
        <w:tc>
          <w:tcPr>
            <w:tcW w:w="1590" w:type="pct"/>
            <w:tcBorders>
              <w:top w:val="nil"/>
              <w:left w:val="nil"/>
              <w:bottom w:val="nil"/>
              <w:right w:val="nil"/>
            </w:tcBorders>
            <w:shd w:val="clear" w:color="auto" w:fill="auto"/>
            <w:noWrap/>
            <w:vAlign w:val="bottom"/>
            <w:hideMark/>
          </w:tcPr>
          <w:p w14:paraId="52D73D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Wareing, Patricia</w:t>
            </w:r>
          </w:p>
        </w:tc>
        <w:tc>
          <w:tcPr>
            <w:tcW w:w="1439" w:type="pct"/>
            <w:tcBorders>
              <w:top w:val="nil"/>
              <w:left w:val="nil"/>
              <w:bottom w:val="nil"/>
              <w:right w:val="nil"/>
            </w:tcBorders>
            <w:shd w:val="clear" w:color="auto" w:fill="auto"/>
            <w:noWrap/>
            <w:vAlign w:val="bottom"/>
            <w:hideMark/>
          </w:tcPr>
          <w:p w14:paraId="265EF9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2485E96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4057E1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1130261</w:t>
            </w:r>
          </w:p>
        </w:tc>
        <w:tc>
          <w:tcPr>
            <w:tcW w:w="760" w:type="pct"/>
            <w:gridSpan w:val="2"/>
            <w:tcBorders>
              <w:top w:val="nil"/>
              <w:left w:val="nil"/>
              <w:bottom w:val="nil"/>
              <w:right w:val="nil"/>
            </w:tcBorders>
            <w:shd w:val="clear" w:color="auto" w:fill="auto"/>
            <w:noWrap/>
            <w:vAlign w:val="bottom"/>
            <w:hideMark/>
          </w:tcPr>
          <w:p w14:paraId="066AE2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31/07/2015</w:t>
            </w:r>
          </w:p>
        </w:tc>
      </w:tr>
      <w:tr w:rsidR="008D5378" w:rsidRPr="008D5378" w14:paraId="728A00E8" w14:textId="77777777" w:rsidTr="0032685D">
        <w:tc>
          <w:tcPr>
            <w:tcW w:w="1590" w:type="pct"/>
            <w:tcBorders>
              <w:top w:val="nil"/>
              <w:left w:val="nil"/>
              <w:bottom w:val="nil"/>
              <w:right w:val="nil"/>
            </w:tcBorders>
            <w:shd w:val="clear" w:color="auto" w:fill="auto"/>
            <w:noWrap/>
            <w:vAlign w:val="bottom"/>
            <w:hideMark/>
          </w:tcPr>
          <w:p w14:paraId="07DC3FD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Wareing, Patricia</w:t>
            </w:r>
          </w:p>
        </w:tc>
        <w:tc>
          <w:tcPr>
            <w:tcW w:w="1439" w:type="pct"/>
            <w:tcBorders>
              <w:top w:val="nil"/>
              <w:left w:val="nil"/>
              <w:bottom w:val="nil"/>
              <w:right w:val="nil"/>
            </w:tcBorders>
            <w:shd w:val="clear" w:color="auto" w:fill="auto"/>
            <w:noWrap/>
            <w:vAlign w:val="bottom"/>
            <w:hideMark/>
          </w:tcPr>
          <w:p w14:paraId="2788D5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Athelstone SA 5076</w:t>
            </w:r>
          </w:p>
        </w:tc>
        <w:tc>
          <w:tcPr>
            <w:tcW w:w="455" w:type="pct"/>
            <w:tcBorders>
              <w:top w:val="nil"/>
              <w:left w:val="nil"/>
              <w:bottom w:val="nil"/>
              <w:right w:val="nil"/>
            </w:tcBorders>
            <w:shd w:val="clear" w:color="auto" w:fill="auto"/>
            <w:noWrap/>
            <w:vAlign w:val="bottom"/>
            <w:hideMark/>
          </w:tcPr>
          <w:p w14:paraId="477CC9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94311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1130261</w:t>
            </w:r>
          </w:p>
        </w:tc>
        <w:tc>
          <w:tcPr>
            <w:tcW w:w="760" w:type="pct"/>
            <w:gridSpan w:val="2"/>
            <w:tcBorders>
              <w:top w:val="nil"/>
              <w:left w:val="nil"/>
              <w:bottom w:val="nil"/>
              <w:right w:val="nil"/>
            </w:tcBorders>
            <w:shd w:val="clear" w:color="auto" w:fill="auto"/>
            <w:noWrap/>
            <w:vAlign w:val="bottom"/>
            <w:hideMark/>
          </w:tcPr>
          <w:p w14:paraId="3D153B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28/08/2015</w:t>
            </w:r>
          </w:p>
        </w:tc>
      </w:tr>
      <w:tr w:rsidR="008D5378" w:rsidRPr="008D5378" w14:paraId="0C3BA6ED" w14:textId="77777777" w:rsidTr="0032685D">
        <w:tc>
          <w:tcPr>
            <w:tcW w:w="1590" w:type="pct"/>
            <w:tcBorders>
              <w:top w:val="nil"/>
              <w:left w:val="nil"/>
              <w:bottom w:val="nil"/>
              <w:right w:val="nil"/>
            </w:tcBorders>
            <w:shd w:val="clear" w:color="auto" w:fill="auto"/>
            <w:noWrap/>
            <w:vAlign w:val="bottom"/>
            <w:hideMark/>
          </w:tcPr>
          <w:p w14:paraId="3351ACA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Warner, Robert</w:t>
            </w:r>
          </w:p>
        </w:tc>
        <w:tc>
          <w:tcPr>
            <w:tcW w:w="1439" w:type="pct"/>
            <w:tcBorders>
              <w:top w:val="nil"/>
              <w:left w:val="nil"/>
              <w:bottom w:val="nil"/>
              <w:right w:val="nil"/>
            </w:tcBorders>
            <w:shd w:val="clear" w:color="auto" w:fill="auto"/>
            <w:noWrap/>
            <w:vAlign w:val="bottom"/>
            <w:hideMark/>
          </w:tcPr>
          <w:p w14:paraId="5F5983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East SA 5161</w:t>
            </w:r>
          </w:p>
        </w:tc>
        <w:tc>
          <w:tcPr>
            <w:tcW w:w="455" w:type="pct"/>
            <w:tcBorders>
              <w:top w:val="nil"/>
              <w:left w:val="nil"/>
              <w:bottom w:val="nil"/>
              <w:right w:val="nil"/>
            </w:tcBorders>
            <w:shd w:val="clear" w:color="auto" w:fill="auto"/>
            <w:noWrap/>
            <w:vAlign w:val="bottom"/>
            <w:hideMark/>
          </w:tcPr>
          <w:p w14:paraId="0826B4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55.13 </w:t>
            </w:r>
          </w:p>
        </w:tc>
        <w:tc>
          <w:tcPr>
            <w:tcW w:w="756" w:type="pct"/>
            <w:gridSpan w:val="2"/>
            <w:tcBorders>
              <w:top w:val="nil"/>
              <w:left w:val="nil"/>
              <w:bottom w:val="nil"/>
              <w:right w:val="nil"/>
            </w:tcBorders>
            <w:shd w:val="clear" w:color="auto" w:fill="auto"/>
            <w:noWrap/>
            <w:vAlign w:val="bottom"/>
            <w:hideMark/>
          </w:tcPr>
          <w:p w14:paraId="4FF5BB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11184468</w:t>
            </w:r>
          </w:p>
        </w:tc>
        <w:tc>
          <w:tcPr>
            <w:tcW w:w="760" w:type="pct"/>
            <w:gridSpan w:val="2"/>
            <w:tcBorders>
              <w:top w:val="nil"/>
              <w:left w:val="nil"/>
              <w:bottom w:val="nil"/>
              <w:right w:val="nil"/>
            </w:tcBorders>
            <w:shd w:val="clear" w:color="auto" w:fill="auto"/>
            <w:noWrap/>
            <w:vAlign w:val="bottom"/>
            <w:hideMark/>
          </w:tcPr>
          <w:p w14:paraId="212464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17/06/2014</w:t>
            </w:r>
          </w:p>
        </w:tc>
      </w:tr>
      <w:tr w:rsidR="008D5378" w:rsidRPr="008D5378" w14:paraId="31CA8363" w14:textId="77777777" w:rsidTr="0032685D">
        <w:tc>
          <w:tcPr>
            <w:tcW w:w="1590" w:type="pct"/>
            <w:tcBorders>
              <w:top w:val="nil"/>
              <w:left w:val="nil"/>
              <w:bottom w:val="nil"/>
              <w:right w:val="nil"/>
            </w:tcBorders>
            <w:shd w:val="clear" w:color="auto" w:fill="auto"/>
            <w:noWrap/>
            <w:vAlign w:val="bottom"/>
            <w:hideMark/>
          </w:tcPr>
          <w:p w14:paraId="677F8A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Warren, Gail</w:t>
            </w:r>
          </w:p>
        </w:tc>
        <w:tc>
          <w:tcPr>
            <w:tcW w:w="1439" w:type="pct"/>
            <w:tcBorders>
              <w:top w:val="nil"/>
              <w:left w:val="nil"/>
              <w:bottom w:val="nil"/>
              <w:right w:val="nil"/>
            </w:tcBorders>
            <w:shd w:val="clear" w:color="auto" w:fill="auto"/>
            <w:noWrap/>
            <w:vAlign w:val="bottom"/>
            <w:hideMark/>
          </w:tcPr>
          <w:p w14:paraId="22E3823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0D062F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111.82 </w:t>
            </w:r>
          </w:p>
        </w:tc>
        <w:tc>
          <w:tcPr>
            <w:tcW w:w="756" w:type="pct"/>
            <w:gridSpan w:val="2"/>
            <w:tcBorders>
              <w:top w:val="nil"/>
              <w:left w:val="nil"/>
              <w:bottom w:val="nil"/>
              <w:right w:val="nil"/>
            </w:tcBorders>
            <w:shd w:val="clear" w:color="auto" w:fill="auto"/>
            <w:noWrap/>
            <w:vAlign w:val="bottom"/>
            <w:hideMark/>
          </w:tcPr>
          <w:p w14:paraId="415DCB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7013537</w:t>
            </w:r>
          </w:p>
        </w:tc>
        <w:tc>
          <w:tcPr>
            <w:tcW w:w="760" w:type="pct"/>
            <w:gridSpan w:val="2"/>
            <w:tcBorders>
              <w:top w:val="nil"/>
              <w:left w:val="nil"/>
              <w:bottom w:val="nil"/>
              <w:right w:val="nil"/>
            </w:tcBorders>
            <w:shd w:val="clear" w:color="auto" w:fill="auto"/>
            <w:noWrap/>
            <w:vAlign w:val="bottom"/>
            <w:hideMark/>
          </w:tcPr>
          <w:p w14:paraId="4661D2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067B7AF4" w14:textId="77777777" w:rsidTr="0032685D">
        <w:tc>
          <w:tcPr>
            <w:tcW w:w="1590" w:type="pct"/>
            <w:tcBorders>
              <w:top w:val="nil"/>
              <w:left w:val="nil"/>
              <w:bottom w:val="nil"/>
              <w:right w:val="nil"/>
            </w:tcBorders>
            <w:shd w:val="clear" w:color="auto" w:fill="auto"/>
            <w:noWrap/>
            <w:vAlign w:val="bottom"/>
            <w:hideMark/>
          </w:tcPr>
          <w:p w14:paraId="411F4D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Warren, Gail</w:t>
            </w:r>
          </w:p>
        </w:tc>
        <w:tc>
          <w:tcPr>
            <w:tcW w:w="1439" w:type="pct"/>
            <w:tcBorders>
              <w:top w:val="nil"/>
              <w:left w:val="nil"/>
              <w:bottom w:val="nil"/>
              <w:right w:val="nil"/>
            </w:tcBorders>
            <w:shd w:val="clear" w:color="auto" w:fill="auto"/>
            <w:noWrap/>
            <w:vAlign w:val="bottom"/>
            <w:hideMark/>
          </w:tcPr>
          <w:p w14:paraId="68DAB3C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292F8F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111.82 </w:t>
            </w:r>
          </w:p>
        </w:tc>
        <w:tc>
          <w:tcPr>
            <w:tcW w:w="756" w:type="pct"/>
            <w:gridSpan w:val="2"/>
            <w:tcBorders>
              <w:top w:val="nil"/>
              <w:left w:val="nil"/>
              <w:bottom w:val="nil"/>
              <w:right w:val="nil"/>
            </w:tcBorders>
            <w:shd w:val="clear" w:color="auto" w:fill="auto"/>
            <w:noWrap/>
            <w:vAlign w:val="bottom"/>
            <w:hideMark/>
          </w:tcPr>
          <w:p w14:paraId="20A28E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7013537</w:t>
            </w:r>
          </w:p>
        </w:tc>
        <w:tc>
          <w:tcPr>
            <w:tcW w:w="760" w:type="pct"/>
            <w:gridSpan w:val="2"/>
            <w:tcBorders>
              <w:top w:val="nil"/>
              <w:left w:val="nil"/>
              <w:bottom w:val="nil"/>
              <w:right w:val="nil"/>
            </w:tcBorders>
            <w:shd w:val="clear" w:color="auto" w:fill="auto"/>
            <w:noWrap/>
            <w:vAlign w:val="bottom"/>
            <w:hideMark/>
          </w:tcPr>
          <w:p w14:paraId="173FD2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31E69675" w14:textId="77777777" w:rsidTr="0032685D">
        <w:tc>
          <w:tcPr>
            <w:tcW w:w="1590" w:type="pct"/>
            <w:tcBorders>
              <w:top w:val="nil"/>
              <w:left w:val="nil"/>
              <w:bottom w:val="nil"/>
              <w:right w:val="nil"/>
            </w:tcBorders>
            <w:shd w:val="clear" w:color="auto" w:fill="auto"/>
            <w:noWrap/>
            <w:vAlign w:val="bottom"/>
            <w:hideMark/>
          </w:tcPr>
          <w:p w14:paraId="4A289F2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Warren, Kieran</w:t>
            </w:r>
          </w:p>
        </w:tc>
        <w:tc>
          <w:tcPr>
            <w:tcW w:w="1439" w:type="pct"/>
            <w:tcBorders>
              <w:top w:val="nil"/>
              <w:left w:val="nil"/>
              <w:bottom w:val="nil"/>
              <w:right w:val="nil"/>
            </w:tcBorders>
            <w:shd w:val="clear" w:color="auto" w:fill="auto"/>
            <w:noWrap/>
            <w:vAlign w:val="bottom"/>
            <w:hideMark/>
          </w:tcPr>
          <w:p w14:paraId="136F9E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Whyalla Norrie SA 5608</w:t>
            </w:r>
          </w:p>
        </w:tc>
        <w:tc>
          <w:tcPr>
            <w:tcW w:w="455" w:type="pct"/>
            <w:tcBorders>
              <w:top w:val="nil"/>
              <w:left w:val="nil"/>
              <w:bottom w:val="nil"/>
              <w:right w:val="nil"/>
            </w:tcBorders>
            <w:shd w:val="clear" w:color="auto" w:fill="auto"/>
            <w:noWrap/>
            <w:vAlign w:val="bottom"/>
            <w:hideMark/>
          </w:tcPr>
          <w:p w14:paraId="3C309D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31.67 </w:t>
            </w:r>
          </w:p>
        </w:tc>
        <w:tc>
          <w:tcPr>
            <w:tcW w:w="756" w:type="pct"/>
            <w:gridSpan w:val="2"/>
            <w:tcBorders>
              <w:top w:val="nil"/>
              <w:left w:val="nil"/>
              <w:bottom w:val="nil"/>
              <w:right w:val="nil"/>
            </w:tcBorders>
            <w:shd w:val="clear" w:color="auto" w:fill="auto"/>
            <w:noWrap/>
            <w:vAlign w:val="bottom"/>
            <w:hideMark/>
          </w:tcPr>
          <w:p w14:paraId="300B82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11057036</w:t>
            </w:r>
          </w:p>
        </w:tc>
        <w:tc>
          <w:tcPr>
            <w:tcW w:w="760" w:type="pct"/>
            <w:gridSpan w:val="2"/>
            <w:tcBorders>
              <w:top w:val="nil"/>
              <w:left w:val="nil"/>
              <w:bottom w:val="nil"/>
              <w:right w:val="nil"/>
            </w:tcBorders>
            <w:shd w:val="clear" w:color="auto" w:fill="auto"/>
            <w:noWrap/>
            <w:vAlign w:val="bottom"/>
            <w:hideMark/>
          </w:tcPr>
          <w:p w14:paraId="44A2BA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3/02/2014</w:t>
            </w:r>
          </w:p>
        </w:tc>
      </w:tr>
      <w:tr w:rsidR="008D5378" w:rsidRPr="008D5378" w14:paraId="6DFCDF47" w14:textId="77777777" w:rsidTr="0032685D">
        <w:tc>
          <w:tcPr>
            <w:tcW w:w="1590" w:type="pct"/>
            <w:tcBorders>
              <w:top w:val="nil"/>
              <w:left w:val="nil"/>
              <w:bottom w:val="nil"/>
              <w:right w:val="nil"/>
            </w:tcBorders>
            <w:shd w:val="clear" w:color="auto" w:fill="auto"/>
            <w:noWrap/>
            <w:vAlign w:val="bottom"/>
            <w:hideMark/>
          </w:tcPr>
          <w:p w14:paraId="7626E3D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Warren, Marie</w:t>
            </w:r>
          </w:p>
        </w:tc>
        <w:tc>
          <w:tcPr>
            <w:tcW w:w="1439" w:type="pct"/>
            <w:tcBorders>
              <w:top w:val="nil"/>
              <w:left w:val="nil"/>
              <w:bottom w:val="nil"/>
              <w:right w:val="nil"/>
            </w:tcBorders>
            <w:shd w:val="clear" w:color="auto" w:fill="auto"/>
            <w:noWrap/>
            <w:vAlign w:val="bottom"/>
            <w:hideMark/>
          </w:tcPr>
          <w:p w14:paraId="4D007B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Wallaroo SA 5556</w:t>
            </w:r>
          </w:p>
        </w:tc>
        <w:tc>
          <w:tcPr>
            <w:tcW w:w="455" w:type="pct"/>
            <w:tcBorders>
              <w:top w:val="nil"/>
              <w:left w:val="nil"/>
              <w:bottom w:val="nil"/>
              <w:right w:val="nil"/>
            </w:tcBorders>
            <w:shd w:val="clear" w:color="auto" w:fill="auto"/>
            <w:noWrap/>
            <w:vAlign w:val="bottom"/>
            <w:hideMark/>
          </w:tcPr>
          <w:p w14:paraId="26911A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166.06 </w:t>
            </w:r>
          </w:p>
        </w:tc>
        <w:tc>
          <w:tcPr>
            <w:tcW w:w="756" w:type="pct"/>
            <w:gridSpan w:val="2"/>
            <w:tcBorders>
              <w:top w:val="nil"/>
              <w:left w:val="nil"/>
              <w:bottom w:val="nil"/>
              <w:right w:val="nil"/>
            </w:tcBorders>
            <w:shd w:val="clear" w:color="auto" w:fill="auto"/>
            <w:noWrap/>
            <w:vAlign w:val="bottom"/>
            <w:hideMark/>
          </w:tcPr>
          <w:p w14:paraId="27C1F6B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12962745</w:t>
            </w:r>
          </w:p>
        </w:tc>
        <w:tc>
          <w:tcPr>
            <w:tcW w:w="760" w:type="pct"/>
            <w:gridSpan w:val="2"/>
            <w:tcBorders>
              <w:top w:val="nil"/>
              <w:left w:val="nil"/>
              <w:bottom w:val="nil"/>
              <w:right w:val="nil"/>
            </w:tcBorders>
            <w:shd w:val="clear" w:color="auto" w:fill="auto"/>
            <w:noWrap/>
            <w:vAlign w:val="bottom"/>
            <w:hideMark/>
          </w:tcPr>
          <w:p w14:paraId="5722D2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23/10/2015</w:t>
            </w:r>
          </w:p>
        </w:tc>
      </w:tr>
      <w:tr w:rsidR="008D5378" w:rsidRPr="008D5378" w14:paraId="4C1499D3" w14:textId="77777777" w:rsidTr="0032685D">
        <w:tc>
          <w:tcPr>
            <w:tcW w:w="1590" w:type="pct"/>
            <w:tcBorders>
              <w:top w:val="nil"/>
              <w:left w:val="nil"/>
              <w:bottom w:val="nil"/>
              <w:right w:val="nil"/>
            </w:tcBorders>
            <w:shd w:val="clear" w:color="auto" w:fill="auto"/>
            <w:noWrap/>
            <w:vAlign w:val="bottom"/>
            <w:hideMark/>
          </w:tcPr>
          <w:p w14:paraId="190E8F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Wasko, Nicholas</w:t>
            </w:r>
          </w:p>
        </w:tc>
        <w:tc>
          <w:tcPr>
            <w:tcW w:w="1439" w:type="pct"/>
            <w:tcBorders>
              <w:top w:val="nil"/>
              <w:left w:val="nil"/>
              <w:bottom w:val="nil"/>
              <w:right w:val="nil"/>
            </w:tcBorders>
            <w:shd w:val="clear" w:color="auto" w:fill="auto"/>
            <w:noWrap/>
            <w:vAlign w:val="bottom"/>
            <w:hideMark/>
          </w:tcPr>
          <w:p w14:paraId="5EA2BEF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Park SA 5038</w:t>
            </w:r>
          </w:p>
        </w:tc>
        <w:tc>
          <w:tcPr>
            <w:tcW w:w="455" w:type="pct"/>
            <w:tcBorders>
              <w:top w:val="nil"/>
              <w:left w:val="nil"/>
              <w:bottom w:val="nil"/>
              <w:right w:val="nil"/>
            </w:tcBorders>
            <w:shd w:val="clear" w:color="auto" w:fill="auto"/>
            <w:noWrap/>
            <w:vAlign w:val="bottom"/>
            <w:hideMark/>
          </w:tcPr>
          <w:p w14:paraId="2485EC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24.58 </w:t>
            </w:r>
          </w:p>
        </w:tc>
        <w:tc>
          <w:tcPr>
            <w:tcW w:w="756" w:type="pct"/>
            <w:gridSpan w:val="2"/>
            <w:tcBorders>
              <w:top w:val="nil"/>
              <w:left w:val="nil"/>
              <w:bottom w:val="nil"/>
              <w:right w:val="nil"/>
            </w:tcBorders>
            <w:shd w:val="clear" w:color="auto" w:fill="auto"/>
            <w:noWrap/>
            <w:vAlign w:val="bottom"/>
            <w:hideMark/>
          </w:tcPr>
          <w:p w14:paraId="40C6C0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9895917</w:t>
            </w:r>
          </w:p>
        </w:tc>
        <w:tc>
          <w:tcPr>
            <w:tcW w:w="760" w:type="pct"/>
            <w:gridSpan w:val="2"/>
            <w:tcBorders>
              <w:top w:val="nil"/>
              <w:left w:val="nil"/>
              <w:bottom w:val="nil"/>
              <w:right w:val="nil"/>
            </w:tcBorders>
            <w:shd w:val="clear" w:color="auto" w:fill="auto"/>
            <w:noWrap/>
            <w:vAlign w:val="bottom"/>
            <w:hideMark/>
          </w:tcPr>
          <w:p w14:paraId="23DF643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13/02/2014</w:t>
            </w:r>
          </w:p>
        </w:tc>
      </w:tr>
      <w:tr w:rsidR="008D5378" w:rsidRPr="008D5378" w14:paraId="414B0E97" w14:textId="77777777" w:rsidTr="0032685D">
        <w:tc>
          <w:tcPr>
            <w:tcW w:w="1590" w:type="pct"/>
            <w:tcBorders>
              <w:top w:val="nil"/>
              <w:left w:val="nil"/>
              <w:bottom w:val="nil"/>
              <w:right w:val="nil"/>
            </w:tcBorders>
            <w:shd w:val="clear" w:color="auto" w:fill="auto"/>
            <w:noWrap/>
            <w:vAlign w:val="bottom"/>
            <w:hideMark/>
          </w:tcPr>
          <w:p w14:paraId="4D5E19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Waters, Peta</w:t>
            </w:r>
          </w:p>
        </w:tc>
        <w:tc>
          <w:tcPr>
            <w:tcW w:w="1439" w:type="pct"/>
            <w:tcBorders>
              <w:top w:val="nil"/>
              <w:left w:val="nil"/>
              <w:bottom w:val="nil"/>
              <w:right w:val="nil"/>
            </w:tcBorders>
            <w:shd w:val="clear" w:color="auto" w:fill="auto"/>
            <w:noWrap/>
            <w:vAlign w:val="bottom"/>
            <w:hideMark/>
          </w:tcPr>
          <w:p w14:paraId="2E0737A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65EDC33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13.45 </w:t>
            </w:r>
          </w:p>
        </w:tc>
        <w:tc>
          <w:tcPr>
            <w:tcW w:w="756" w:type="pct"/>
            <w:gridSpan w:val="2"/>
            <w:tcBorders>
              <w:top w:val="nil"/>
              <w:left w:val="nil"/>
              <w:bottom w:val="nil"/>
              <w:right w:val="nil"/>
            </w:tcBorders>
            <w:shd w:val="clear" w:color="auto" w:fill="auto"/>
            <w:noWrap/>
            <w:vAlign w:val="bottom"/>
            <w:hideMark/>
          </w:tcPr>
          <w:p w14:paraId="6D665FB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10869527</w:t>
            </w:r>
          </w:p>
        </w:tc>
        <w:tc>
          <w:tcPr>
            <w:tcW w:w="760" w:type="pct"/>
            <w:gridSpan w:val="2"/>
            <w:tcBorders>
              <w:top w:val="nil"/>
              <w:left w:val="nil"/>
              <w:bottom w:val="nil"/>
              <w:right w:val="nil"/>
            </w:tcBorders>
            <w:shd w:val="clear" w:color="auto" w:fill="auto"/>
            <w:noWrap/>
            <w:vAlign w:val="bottom"/>
            <w:hideMark/>
          </w:tcPr>
          <w:p w14:paraId="0B7276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487BF4D8" w14:textId="77777777" w:rsidTr="0032685D">
        <w:tc>
          <w:tcPr>
            <w:tcW w:w="1590" w:type="pct"/>
            <w:tcBorders>
              <w:top w:val="nil"/>
              <w:left w:val="nil"/>
              <w:bottom w:val="nil"/>
              <w:right w:val="nil"/>
            </w:tcBorders>
            <w:shd w:val="clear" w:color="auto" w:fill="auto"/>
            <w:noWrap/>
            <w:vAlign w:val="bottom"/>
            <w:hideMark/>
          </w:tcPr>
          <w:p w14:paraId="777B926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Watkins, Shirley</w:t>
            </w:r>
          </w:p>
        </w:tc>
        <w:tc>
          <w:tcPr>
            <w:tcW w:w="1439" w:type="pct"/>
            <w:tcBorders>
              <w:top w:val="nil"/>
              <w:left w:val="nil"/>
              <w:bottom w:val="nil"/>
              <w:right w:val="nil"/>
            </w:tcBorders>
            <w:shd w:val="clear" w:color="auto" w:fill="auto"/>
            <w:noWrap/>
            <w:vAlign w:val="bottom"/>
            <w:hideMark/>
          </w:tcPr>
          <w:p w14:paraId="5AACEB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Munno Para SA 5115</w:t>
            </w:r>
          </w:p>
        </w:tc>
        <w:tc>
          <w:tcPr>
            <w:tcW w:w="455" w:type="pct"/>
            <w:tcBorders>
              <w:top w:val="nil"/>
              <w:left w:val="nil"/>
              <w:bottom w:val="nil"/>
              <w:right w:val="nil"/>
            </w:tcBorders>
            <w:shd w:val="clear" w:color="auto" w:fill="auto"/>
            <w:noWrap/>
            <w:vAlign w:val="bottom"/>
            <w:hideMark/>
          </w:tcPr>
          <w:p w14:paraId="36CE16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143.65 </w:t>
            </w:r>
          </w:p>
        </w:tc>
        <w:tc>
          <w:tcPr>
            <w:tcW w:w="756" w:type="pct"/>
            <w:gridSpan w:val="2"/>
            <w:tcBorders>
              <w:top w:val="nil"/>
              <w:left w:val="nil"/>
              <w:bottom w:val="nil"/>
              <w:right w:val="nil"/>
            </w:tcBorders>
            <w:shd w:val="clear" w:color="auto" w:fill="auto"/>
            <w:noWrap/>
            <w:vAlign w:val="bottom"/>
            <w:hideMark/>
          </w:tcPr>
          <w:p w14:paraId="1B3633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1129307</w:t>
            </w:r>
          </w:p>
        </w:tc>
        <w:tc>
          <w:tcPr>
            <w:tcW w:w="760" w:type="pct"/>
            <w:gridSpan w:val="2"/>
            <w:tcBorders>
              <w:top w:val="nil"/>
              <w:left w:val="nil"/>
              <w:bottom w:val="nil"/>
              <w:right w:val="nil"/>
            </w:tcBorders>
            <w:shd w:val="clear" w:color="auto" w:fill="auto"/>
            <w:noWrap/>
            <w:vAlign w:val="bottom"/>
            <w:hideMark/>
          </w:tcPr>
          <w:p w14:paraId="0966D16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11/06/2014</w:t>
            </w:r>
          </w:p>
        </w:tc>
      </w:tr>
      <w:tr w:rsidR="008D5378" w:rsidRPr="008D5378" w14:paraId="3A90ADDA" w14:textId="77777777" w:rsidTr="0032685D">
        <w:tc>
          <w:tcPr>
            <w:tcW w:w="1590" w:type="pct"/>
            <w:tcBorders>
              <w:top w:val="nil"/>
              <w:left w:val="nil"/>
              <w:bottom w:val="nil"/>
              <w:right w:val="nil"/>
            </w:tcBorders>
            <w:shd w:val="clear" w:color="auto" w:fill="auto"/>
            <w:noWrap/>
            <w:vAlign w:val="bottom"/>
            <w:hideMark/>
          </w:tcPr>
          <w:p w14:paraId="566CE4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Watson, Gordon</w:t>
            </w:r>
          </w:p>
        </w:tc>
        <w:tc>
          <w:tcPr>
            <w:tcW w:w="1439" w:type="pct"/>
            <w:tcBorders>
              <w:top w:val="nil"/>
              <w:left w:val="nil"/>
              <w:bottom w:val="nil"/>
              <w:right w:val="nil"/>
            </w:tcBorders>
            <w:shd w:val="clear" w:color="auto" w:fill="auto"/>
            <w:noWrap/>
            <w:vAlign w:val="bottom"/>
            <w:hideMark/>
          </w:tcPr>
          <w:p w14:paraId="2A88C62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5C2659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175.94 </w:t>
            </w:r>
          </w:p>
        </w:tc>
        <w:tc>
          <w:tcPr>
            <w:tcW w:w="756" w:type="pct"/>
            <w:gridSpan w:val="2"/>
            <w:tcBorders>
              <w:top w:val="nil"/>
              <w:left w:val="nil"/>
              <w:bottom w:val="nil"/>
              <w:right w:val="nil"/>
            </w:tcBorders>
            <w:shd w:val="clear" w:color="auto" w:fill="auto"/>
            <w:noWrap/>
            <w:vAlign w:val="bottom"/>
            <w:hideMark/>
          </w:tcPr>
          <w:p w14:paraId="4652B77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1129672</w:t>
            </w:r>
          </w:p>
        </w:tc>
        <w:tc>
          <w:tcPr>
            <w:tcW w:w="760" w:type="pct"/>
            <w:gridSpan w:val="2"/>
            <w:tcBorders>
              <w:top w:val="nil"/>
              <w:left w:val="nil"/>
              <w:bottom w:val="nil"/>
              <w:right w:val="nil"/>
            </w:tcBorders>
            <w:shd w:val="clear" w:color="auto" w:fill="auto"/>
            <w:noWrap/>
            <w:vAlign w:val="bottom"/>
            <w:hideMark/>
          </w:tcPr>
          <w:p w14:paraId="6E547E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53EE08AB" w14:textId="77777777" w:rsidTr="0032685D">
        <w:tc>
          <w:tcPr>
            <w:tcW w:w="1590" w:type="pct"/>
            <w:tcBorders>
              <w:top w:val="nil"/>
              <w:left w:val="nil"/>
              <w:bottom w:val="nil"/>
              <w:right w:val="nil"/>
            </w:tcBorders>
            <w:shd w:val="clear" w:color="auto" w:fill="auto"/>
            <w:noWrap/>
            <w:vAlign w:val="bottom"/>
            <w:hideMark/>
          </w:tcPr>
          <w:p w14:paraId="5B6A4C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Watson, Gordon</w:t>
            </w:r>
          </w:p>
        </w:tc>
        <w:tc>
          <w:tcPr>
            <w:tcW w:w="1439" w:type="pct"/>
            <w:tcBorders>
              <w:top w:val="nil"/>
              <w:left w:val="nil"/>
              <w:bottom w:val="nil"/>
              <w:right w:val="nil"/>
            </w:tcBorders>
            <w:shd w:val="clear" w:color="auto" w:fill="auto"/>
            <w:noWrap/>
            <w:vAlign w:val="bottom"/>
            <w:hideMark/>
          </w:tcPr>
          <w:p w14:paraId="1816EE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Woodville South SA 5011</w:t>
            </w:r>
          </w:p>
        </w:tc>
        <w:tc>
          <w:tcPr>
            <w:tcW w:w="455" w:type="pct"/>
            <w:tcBorders>
              <w:top w:val="nil"/>
              <w:left w:val="nil"/>
              <w:bottom w:val="nil"/>
              <w:right w:val="nil"/>
            </w:tcBorders>
            <w:shd w:val="clear" w:color="auto" w:fill="auto"/>
            <w:noWrap/>
            <w:vAlign w:val="bottom"/>
            <w:hideMark/>
          </w:tcPr>
          <w:p w14:paraId="42C5B7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237.89 </w:t>
            </w:r>
          </w:p>
        </w:tc>
        <w:tc>
          <w:tcPr>
            <w:tcW w:w="756" w:type="pct"/>
            <w:gridSpan w:val="2"/>
            <w:tcBorders>
              <w:top w:val="nil"/>
              <w:left w:val="nil"/>
              <w:bottom w:val="nil"/>
              <w:right w:val="nil"/>
            </w:tcBorders>
            <w:shd w:val="clear" w:color="auto" w:fill="auto"/>
            <w:noWrap/>
            <w:vAlign w:val="bottom"/>
            <w:hideMark/>
          </w:tcPr>
          <w:p w14:paraId="362BAB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1129672</w:t>
            </w:r>
          </w:p>
        </w:tc>
        <w:tc>
          <w:tcPr>
            <w:tcW w:w="760" w:type="pct"/>
            <w:gridSpan w:val="2"/>
            <w:tcBorders>
              <w:top w:val="nil"/>
              <w:left w:val="nil"/>
              <w:bottom w:val="nil"/>
              <w:right w:val="nil"/>
            </w:tcBorders>
            <w:shd w:val="clear" w:color="auto" w:fill="auto"/>
            <w:noWrap/>
            <w:vAlign w:val="bottom"/>
            <w:hideMark/>
          </w:tcPr>
          <w:p w14:paraId="4460E2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23/07/2014</w:t>
            </w:r>
          </w:p>
        </w:tc>
      </w:tr>
      <w:tr w:rsidR="008D5378" w:rsidRPr="008D5378" w14:paraId="37E11951" w14:textId="77777777" w:rsidTr="0032685D">
        <w:tc>
          <w:tcPr>
            <w:tcW w:w="1590" w:type="pct"/>
            <w:tcBorders>
              <w:top w:val="nil"/>
              <w:left w:val="nil"/>
              <w:bottom w:val="nil"/>
              <w:right w:val="nil"/>
            </w:tcBorders>
            <w:shd w:val="clear" w:color="auto" w:fill="auto"/>
            <w:noWrap/>
            <w:vAlign w:val="bottom"/>
            <w:hideMark/>
          </w:tcPr>
          <w:p w14:paraId="6DCF63E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Watson, Justin</w:t>
            </w:r>
          </w:p>
        </w:tc>
        <w:tc>
          <w:tcPr>
            <w:tcW w:w="1439" w:type="pct"/>
            <w:tcBorders>
              <w:top w:val="nil"/>
              <w:left w:val="nil"/>
              <w:bottom w:val="nil"/>
              <w:right w:val="nil"/>
            </w:tcBorders>
            <w:shd w:val="clear" w:color="auto" w:fill="auto"/>
            <w:noWrap/>
            <w:vAlign w:val="bottom"/>
            <w:hideMark/>
          </w:tcPr>
          <w:p w14:paraId="4838A8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Salisbury Downs SA 5108</w:t>
            </w:r>
          </w:p>
        </w:tc>
        <w:tc>
          <w:tcPr>
            <w:tcW w:w="455" w:type="pct"/>
            <w:tcBorders>
              <w:top w:val="nil"/>
              <w:left w:val="nil"/>
              <w:bottom w:val="nil"/>
              <w:right w:val="nil"/>
            </w:tcBorders>
            <w:shd w:val="clear" w:color="auto" w:fill="auto"/>
            <w:noWrap/>
            <w:vAlign w:val="bottom"/>
            <w:hideMark/>
          </w:tcPr>
          <w:p w14:paraId="40ABD6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1B447A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2637236</w:t>
            </w:r>
          </w:p>
        </w:tc>
        <w:tc>
          <w:tcPr>
            <w:tcW w:w="760" w:type="pct"/>
            <w:gridSpan w:val="2"/>
            <w:tcBorders>
              <w:top w:val="nil"/>
              <w:left w:val="nil"/>
              <w:bottom w:val="nil"/>
              <w:right w:val="nil"/>
            </w:tcBorders>
            <w:shd w:val="clear" w:color="auto" w:fill="auto"/>
            <w:noWrap/>
            <w:vAlign w:val="bottom"/>
            <w:hideMark/>
          </w:tcPr>
          <w:p w14:paraId="2D2322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5C26A027" w14:textId="77777777" w:rsidTr="0032685D">
        <w:tc>
          <w:tcPr>
            <w:tcW w:w="1590" w:type="pct"/>
            <w:tcBorders>
              <w:top w:val="nil"/>
              <w:left w:val="nil"/>
              <w:bottom w:val="nil"/>
              <w:right w:val="nil"/>
            </w:tcBorders>
            <w:shd w:val="clear" w:color="auto" w:fill="auto"/>
            <w:noWrap/>
            <w:vAlign w:val="bottom"/>
            <w:hideMark/>
          </w:tcPr>
          <w:p w14:paraId="5194FD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Watts, Carmen</w:t>
            </w:r>
          </w:p>
        </w:tc>
        <w:tc>
          <w:tcPr>
            <w:tcW w:w="1439" w:type="pct"/>
            <w:tcBorders>
              <w:top w:val="nil"/>
              <w:left w:val="nil"/>
              <w:bottom w:val="nil"/>
              <w:right w:val="nil"/>
            </w:tcBorders>
            <w:shd w:val="clear" w:color="auto" w:fill="auto"/>
            <w:noWrap/>
            <w:vAlign w:val="bottom"/>
            <w:hideMark/>
          </w:tcPr>
          <w:p w14:paraId="5BC5B0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Ovingham SA 5082</w:t>
            </w:r>
          </w:p>
        </w:tc>
        <w:tc>
          <w:tcPr>
            <w:tcW w:w="455" w:type="pct"/>
            <w:tcBorders>
              <w:top w:val="nil"/>
              <w:left w:val="nil"/>
              <w:bottom w:val="nil"/>
              <w:right w:val="nil"/>
            </w:tcBorders>
            <w:shd w:val="clear" w:color="auto" w:fill="auto"/>
            <w:noWrap/>
            <w:vAlign w:val="bottom"/>
            <w:hideMark/>
          </w:tcPr>
          <w:p w14:paraId="4A1446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63.11 </w:t>
            </w:r>
          </w:p>
        </w:tc>
        <w:tc>
          <w:tcPr>
            <w:tcW w:w="756" w:type="pct"/>
            <w:gridSpan w:val="2"/>
            <w:tcBorders>
              <w:top w:val="nil"/>
              <w:left w:val="nil"/>
              <w:bottom w:val="nil"/>
              <w:right w:val="nil"/>
            </w:tcBorders>
            <w:shd w:val="clear" w:color="auto" w:fill="auto"/>
            <w:noWrap/>
            <w:vAlign w:val="bottom"/>
            <w:hideMark/>
          </w:tcPr>
          <w:p w14:paraId="06EFFE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3042469</w:t>
            </w:r>
          </w:p>
        </w:tc>
        <w:tc>
          <w:tcPr>
            <w:tcW w:w="760" w:type="pct"/>
            <w:gridSpan w:val="2"/>
            <w:tcBorders>
              <w:top w:val="nil"/>
              <w:left w:val="nil"/>
              <w:bottom w:val="nil"/>
              <w:right w:val="nil"/>
            </w:tcBorders>
            <w:shd w:val="clear" w:color="auto" w:fill="auto"/>
            <w:noWrap/>
            <w:vAlign w:val="bottom"/>
            <w:hideMark/>
          </w:tcPr>
          <w:p w14:paraId="3FF604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30/06/2014</w:t>
            </w:r>
          </w:p>
        </w:tc>
      </w:tr>
      <w:tr w:rsidR="008D5378" w:rsidRPr="008D5378" w14:paraId="30779C2E" w14:textId="77777777" w:rsidTr="0032685D">
        <w:tc>
          <w:tcPr>
            <w:tcW w:w="1590" w:type="pct"/>
            <w:tcBorders>
              <w:top w:val="nil"/>
              <w:left w:val="nil"/>
              <w:bottom w:val="nil"/>
              <w:right w:val="nil"/>
            </w:tcBorders>
            <w:shd w:val="clear" w:color="auto" w:fill="auto"/>
            <w:noWrap/>
            <w:vAlign w:val="bottom"/>
            <w:hideMark/>
          </w:tcPr>
          <w:p w14:paraId="50DAE5A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Watts, Pam</w:t>
            </w:r>
          </w:p>
        </w:tc>
        <w:tc>
          <w:tcPr>
            <w:tcW w:w="1439" w:type="pct"/>
            <w:tcBorders>
              <w:top w:val="nil"/>
              <w:left w:val="nil"/>
              <w:bottom w:val="nil"/>
              <w:right w:val="nil"/>
            </w:tcBorders>
            <w:shd w:val="clear" w:color="auto" w:fill="auto"/>
            <w:noWrap/>
            <w:vAlign w:val="bottom"/>
            <w:hideMark/>
          </w:tcPr>
          <w:p w14:paraId="78A8868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Loveday SA 5345</w:t>
            </w:r>
          </w:p>
        </w:tc>
        <w:tc>
          <w:tcPr>
            <w:tcW w:w="455" w:type="pct"/>
            <w:tcBorders>
              <w:top w:val="nil"/>
              <w:left w:val="nil"/>
              <w:bottom w:val="nil"/>
              <w:right w:val="nil"/>
            </w:tcBorders>
            <w:shd w:val="clear" w:color="auto" w:fill="auto"/>
            <w:noWrap/>
            <w:vAlign w:val="bottom"/>
            <w:hideMark/>
          </w:tcPr>
          <w:p w14:paraId="743D49C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132.36 </w:t>
            </w:r>
          </w:p>
        </w:tc>
        <w:tc>
          <w:tcPr>
            <w:tcW w:w="756" w:type="pct"/>
            <w:gridSpan w:val="2"/>
            <w:tcBorders>
              <w:top w:val="nil"/>
              <w:left w:val="nil"/>
              <w:bottom w:val="nil"/>
              <w:right w:val="nil"/>
            </w:tcBorders>
            <w:shd w:val="clear" w:color="auto" w:fill="auto"/>
            <w:noWrap/>
            <w:vAlign w:val="bottom"/>
            <w:hideMark/>
          </w:tcPr>
          <w:p w14:paraId="6E44FA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3000257</w:t>
            </w:r>
          </w:p>
        </w:tc>
        <w:tc>
          <w:tcPr>
            <w:tcW w:w="760" w:type="pct"/>
            <w:gridSpan w:val="2"/>
            <w:tcBorders>
              <w:top w:val="nil"/>
              <w:left w:val="nil"/>
              <w:bottom w:val="nil"/>
              <w:right w:val="nil"/>
            </w:tcBorders>
            <w:shd w:val="clear" w:color="auto" w:fill="auto"/>
            <w:noWrap/>
            <w:vAlign w:val="bottom"/>
            <w:hideMark/>
          </w:tcPr>
          <w:p w14:paraId="6757DA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4/11/2014</w:t>
            </w:r>
          </w:p>
        </w:tc>
      </w:tr>
      <w:tr w:rsidR="008D5378" w:rsidRPr="008D5378" w14:paraId="7D858FD7" w14:textId="77777777" w:rsidTr="0032685D">
        <w:tc>
          <w:tcPr>
            <w:tcW w:w="1590" w:type="pct"/>
            <w:tcBorders>
              <w:top w:val="nil"/>
              <w:left w:val="nil"/>
              <w:bottom w:val="nil"/>
              <w:right w:val="nil"/>
            </w:tcBorders>
            <w:shd w:val="clear" w:color="auto" w:fill="auto"/>
            <w:noWrap/>
            <w:vAlign w:val="bottom"/>
            <w:hideMark/>
          </w:tcPr>
          <w:p w14:paraId="77AF6CD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1FF090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6AF3214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0C500E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7649852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15/07/2014</w:t>
            </w:r>
          </w:p>
        </w:tc>
      </w:tr>
      <w:tr w:rsidR="008D5378" w:rsidRPr="008D5378" w14:paraId="183CA33A" w14:textId="77777777" w:rsidTr="0032685D">
        <w:tc>
          <w:tcPr>
            <w:tcW w:w="1590" w:type="pct"/>
            <w:tcBorders>
              <w:top w:val="nil"/>
              <w:left w:val="nil"/>
              <w:bottom w:val="nil"/>
              <w:right w:val="nil"/>
            </w:tcBorders>
            <w:shd w:val="clear" w:color="auto" w:fill="auto"/>
            <w:noWrap/>
            <w:vAlign w:val="bottom"/>
            <w:hideMark/>
          </w:tcPr>
          <w:p w14:paraId="07EC1C5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080761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1E2D06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0648D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6C9481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29/07/2014</w:t>
            </w:r>
          </w:p>
        </w:tc>
      </w:tr>
      <w:tr w:rsidR="008D5378" w:rsidRPr="008D5378" w14:paraId="628D173A" w14:textId="77777777" w:rsidTr="0032685D">
        <w:tc>
          <w:tcPr>
            <w:tcW w:w="1590" w:type="pct"/>
            <w:tcBorders>
              <w:top w:val="nil"/>
              <w:left w:val="nil"/>
              <w:bottom w:val="nil"/>
              <w:right w:val="nil"/>
            </w:tcBorders>
            <w:shd w:val="clear" w:color="auto" w:fill="auto"/>
            <w:noWrap/>
            <w:vAlign w:val="bottom"/>
            <w:hideMark/>
          </w:tcPr>
          <w:p w14:paraId="694E970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0705A3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7E5638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CBCD9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03E425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18/08/2014</w:t>
            </w:r>
          </w:p>
        </w:tc>
      </w:tr>
      <w:tr w:rsidR="008D5378" w:rsidRPr="008D5378" w14:paraId="4F13E38C" w14:textId="77777777" w:rsidTr="0032685D">
        <w:tc>
          <w:tcPr>
            <w:tcW w:w="1590" w:type="pct"/>
            <w:tcBorders>
              <w:top w:val="nil"/>
              <w:left w:val="nil"/>
              <w:bottom w:val="nil"/>
              <w:right w:val="nil"/>
            </w:tcBorders>
            <w:shd w:val="clear" w:color="auto" w:fill="auto"/>
            <w:noWrap/>
            <w:vAlign w:val="bottom"/>
            <w:hideMark/>
          </w:tcPr>
          <w:p w14:paraId="59C0EFA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59B69C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4D9EDB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625B7B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6A9E1E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15939459" w14:textId="77777777" w:rsidTr="0032685D">
        <w:tc>
          <w:tcPr>
            <w:tcW w:w="1590" w:type="pct"/>
            <w:tcBorders>
              <w:top w:val="nil"/>
              <w:left w:val="nil"/>
              <w:bottom w:val="nil"/>
              <w:right w:val="nil"/>
            </w:tcBorders>
            <w:shd w:val="clear" w:color="auto" w:fill="auto"/>
            <w:noWrap/>
            <w:vAlign w:val="bottom"/>
            <w:hideMark/>
          </w:tcPr>
          <w:p w14:paraId="490D601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212BC0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2685A5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7031C5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4068F5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9/09/2014</w:t>
            </w:r>
          </w:p>
        </w:tc>
      </w:tr>
      <w:tr w:rsidR="008D5378" w:rsidRPr="008D5378" w14:paraId="5141E38B" w14:textId="77777777" w:rsidTr="0032685D">
        <w:tc>
          <w:tcPr>
            <w:tcW w:w="1590" w:type="pct"/>
            <w:tcBorders>
              <w:top w:val="nil"/>
              <w:left w:val="nil"/>
              <w:bottom w:val="nil"/>
              <w:right w:val="nil"/>
            </w:tcBorders>
            <w:shd w:val="clear" w:color="auto" w:fill="auto"/>
            <w:noWrap/>
            <w:vAlign w:val="bottom"/>
            <w:hideMark/>
          </w:tcPr>
          <w:p w14:paraId="59AEE6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Waye, Richard</w:t>
            </w:r>
          </w:p>
        </w:tc>
        <w:tc>
          <w:tcPr>
            <w:tcW w:w="1439" w:type="pct"/>
            <w:tcBorders>
              <w:top w:val="nil"/>
              <w:left w:val="nil"/>
              <w:bottom w:val="nil"/>
              <w:right w:val="nil"/>
            </w:tcBorders>
            <w:shd w:val="clear" w:color="auto" w:fill="auto"/>
            <w:noWrap/>
            <w:vAlign w:val="bottom"/>
            <w:hideMark/>
          </w:tcPr>
          <w:p w14:paraId="25D1C5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7B81E13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16.82 </w:t>
            </w:r>
          </w:p>
        </w:tc>
        <w:tc>
          <w:tcPr>
            <w:tcW w:w="756" w:type="pct"/>
            <w:gridSpan w:val="2"/>
            <w:tcBorders>
              <w:top w:val="nil"/>
              <w:left w:val="nil"/>
              <w:bottom w:val="nil"/>
              <w:right w:val="nil"/>
            </w:tcBorders>
            <w:shd w:val="clear" w:color="auto" w:fill="auto"/>
            <w:noWrap/>
            <w:vAlign w:val="bottom"/>
            <w:hideMark/>
          </w:tcPr>
          <w:p w14:paraId="40A9AB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11224759</w:t>
            </w:r>
          </w:p>
        </w:tc>
        <w:tc>
          <w:tcPr>
            <w:tcW w:w="760" w:type="pct"/>
            <w:gridSpan w:val="2"/>
            <w:tcBorders>
              <w:top w:val="nil"/>
              <w:left w:val="nil"/>
              <w:bottom w:val="nil"/>
              <w:right w:val="nil"/>
            </w:tcBorders>
            <w:shd w:val="clear" w:color="auto" w:fill="auto"/>
            <w:noWrap/>
            <w:vAlign w:val="bottom"/>
            <w:hideMark/>
          </w:tcPr>
          <w:p w14:paraId="482F14E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73A64FF2" w14:textId="77777777" w:rsidTr="0032685D">
        <w:tc>
          <w:tcPr>
            <w:tcW w:w="1590" w:type="pct"/>
            <w:tcBorders>
              <w:top w:val="nil"/>
              <w:left w:val="nil"/>
              <w:bottom w:val="nil"/>
              <w:right w:val="nil"/>
            </w:tcBorders>
            <w:shd w:val="clear" w:color="auto" w:fill="auto"/>
            <w:noWrap/>
            <w:vAlign w:val="bottom"/>
            <w:hideMark/>
          </w:tcPr>
          <w:p w14:paraId="67C32E7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Wayne Phillis Ford Pty Ltd</w:t>
            </w:r>
          </w:p>
        </w:tc>
        <w:tc>
          <w:tcPr>
            <w:tcW w:w="1439" w:type="pct"/>
            <w:tcBorders>
              <w:top w:val="nil"/>
              <w:left w:val="nil"/>
              <w:bottom w:val="nil"/>
              <w:right w:val="nil"/>
            </w:tcBorders>
            <w:shd w:val="clear" w:color="auto" w:fill="auto"/>
            <w:noWrap/>
            <w:vAlign w:val="bottom"/>
            <w:hideMark/>
          </w:tcPr>
          <w:p w14:paraId="45DAD62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SA 5161</w:t>
            </w:r>
          </w:p>
        </w:tc>
        <w:tc>
          <w:tcPr>
            <w:tcW w:w="455" w:type="pct"/>
            <w:tcBorders>
              <w:top w:val="nil"/>
              <w:left w:val="nil"/>
              <w:bottom w:val="nil"/>
              <w:right w:val="nil"/>
            </w:tcBorders>
            <w:shd w:val="clear" w:color="auto" w:fill="auto"/>
            <w:noWrap/>
            <w:vAlign w:val="bottom"/>
            <w:hideMark/>
          </w:tcPr>
          <w:p w14:paraId="7755D2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712.47 </w:t>
            </w:r>
          </w:p>
        </w:tc>
        <w:tc>
          <w:tcPr>
            <w:tcW w:w="756" w:type="pct"/>
            <w:gridSpan w:val="2"/>
            <w:tcBorders>
              <w:top w:val="nil"/>
              <w:left w:val="nil"/>
              <w:bottom w:val="nil"/>
              <w:right w:val="nil"/>
            </w:tcBorders>
            <w:shd w:val="clear" w:color="auto" w:fill="auto"/>
            <w:noWrap/>
            <w:vAlign w:val="bottom"/>
            <w:hideMark/>
          </w:tcPr>
          <w:p w14:paraId="32685F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7423836</w:t>
            </w:r>
          </w:p>
        </w:tc>
        <w:tc>
          <w:tcPr>
            <w:tcW w:w="760" w:type="pct"/>
            <w:gridSpan w:val="2"/>
            <w:tcBorders>
              <w:top w:val="nil"/>
              <w:left w:val="nil"/>
              <w:bottom w:val="nil"/>
              <w:right w:val="nil"/>
            </w:tcBorders>
            <w:shd w:val="clear" w:color="auto" w:fill="auto"/>
            <w:noWrap/>
            <w:vAlign w:val="bottom"/>
            <w:hideMark/>
          </w:tcPr>
          <w:p w14:paraId="691207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21/01/2015</w:t>
            </w:r>
          </w:p>
        </w:tc>
      </w:tr>
      <w:tr w:rsidR="008D5378" w:rsidRPr="008D5378" w14:paraId="6042ACB3" w14:textId="77777777" w:rsidTr="0032685D">
        <w:tc>
          <w:tcPr>
            <w:tcW w:w="1590" w:type="pct"/>
            <w:tcBorders>
              <w:top w:val="nil"/>
              <w:left w:val="nil"/>
              <w:bottom w:val="nil"/>
              <w:right w:val="nil"/>
            </w:tcBorders>
            <w:shd w:val="clear" w:color="auto" w:fill="auto"/>
            <w:noWrap/>
            <w:vAlign w:val="bottom"/>
            <w:hideMark/>
          </w:tcPr>
          <w:p w14:paraId="4E55F4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Weaver, Shirley</w:t>
            </w:r>
          </w:p>
        </w:tc>
        <w:tc>
          <w:tcPr>
            <w:tcW w:w="1439" w:type="pct"/>
            <w:tcBorders>
              <w:top w:val="nil"/>
              <w:left w:val="nil"/>
              <w:bottom w:val="nil"/>
              <w:right w:val="nil"/>
            </w:tcBorders>
            <w:shd w:val="clear" w:color="auto" w:fill="auto"/>
            <w:noWrap/>
            <w:vAlign w:val="bottom"/>
            <w:hideMark/>
          </w:tcPr>
          <w:p w14:paraId="5288D0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Largs Bay SA 5016</w:t>
            </w:r>
          </w:p>
        </w:tc>
        <w:tc>
          <w:tcPr>
            <w:tcW w:w="455" w:type="pct"/>
            <w:tcBorders>
              <w:top w:val="nil"/>
              <w:left w:val="nil"/>
              <w:bottom w:val="nil"/>
              <w:right w:val="nil"/>
            </w:tcBorders>
            <w:shd w:val="clear" w:color="auto" w:fill="auto"/>
            <w:noWrap/>
            <w:vAlign w:val="bottom"/>
            <w:hideMark/>
          </w:tcPr>
          <w:p w14:paraId="65B5E1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105.05 </w:t>
            </w:r>
          </w:p>
        </w:tc>
        <w:tc>
          <w:tcPr>
            <w:tcW w:w="756" w:type="pct"/>
            <w:gridSpan w:val="2"/>
            <w:tcBorders>
              <w:top w:val="nil"/>
              <w:left w:val="nil"/>
              <w:bottom w:val="nil"/>
              <w:right w:val="nil"/>
            </w:tcBorders>
            <w:shd w:val="clear" w:color="auto" w:fill="auto"/>
            <w:noWrap/>
            <w:vAlign w:val="bottom"/>
            <w:hideMark/>
          </w:tcPr>
          <w:p w14:paraId="0D9701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8641186</w:t>
            </w:r>
          </w:p>
        </w:tc>
        <w:tc>
          <w:tcPr>
            <w:tcW w:w="760" w:type="pct"/>
            <w:gridSpan w:val="2"/>
            <w:tcBorders>
              <w:top w:val="nil"/>
              <w:left w:val="nil"/>
              <w:bottom w:val="nil"/>
              <w:right w:val="nil"/>
            </w:tcBorders>
            <w:shd w:val="clear" w:color="auto" w:fill="auto"/>
            <w:noWrap/>
            <w:vAlign w:val="bottom"/>
            <w:hideMark/>
          </w:tcPr>
          <w:p w14:paraId="751C785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19/01/2015</w:t>
            </w:r>
          </w:p>
        </w:tc>
      </w:tr>
      <w:tr w:rsidR="008D5378" w:rsidRPr="008D5378" w14:paraId="44D166D7" w14:textId="77777777" w:rsidTr="0032685D">
        <w:tc>
          <w:tcPr>
            <w:tcW w:w="1590" w:type="pct"/>
            <w:tcBorders>
              <w:top w:val="nil"/>
              <w:left w:val="nil"/>
              <w:bottom w:val="nil"/>
              <w:right w:val="nil"/>
            </w:tcBorders>
            <w:shd w:val="clear" w:color="auto" w:fill="auto"/>
            <w:noWrap/>
            <w:vAlign w:val="bottom"/>
            <w:hideMark/>
          </w:tcPr>
          <w:p w14:paraId="78E8474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Webb, Chris</w:t>
            </w:r>
          </w:p>
        </w:tc>
        <w:tc>
          <w:tcPr>
            <w:tcW w:w="1439" w:type="pct"/>
            <w:tcBorders>
              <w:top w:val="nil"/>
              <w:left w:val="nil"/>
              <w:bottom w:val="nil"/>
              <w:right w:val="nil"/>
            </w:tcBorders>
            <w:shd w:val="clear" w:color="auto" w:fill="auto"/>
            <w:noWrap/>
            <w:vAlign w:val="bottom"/>
            <w:hideMark/>
          </w:tcPr>
          <w:p w14:paraId="0203A9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Lakes Shore SA 5020</w:t>
            </w:r>
          </w:p>
        </w:tc>
        <w:tc>
          <w:tcPr>
            <w:tcW w:w="455" w:type="pct"/>
            <w:tcBorders>
              <w:top w:val="nil"/>
              <w:left w:val="nil"/>
              <w:bottom w:val="nil"/>
              <w:right w:val="nil"/>
            </w:tcBorders>
            <w:shd w:val="clear" w:color="auto" w:fill="auto"/>
            <w:noWrap/>
            <w:vAlign w:val="bottom"/>
            <w:hideMark/>
          </w:tcPr>
          <w:p w14:paraId="619678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87.24 </w:t>
            </w:r>
          </w:p>
        </w:tc>
        <w:tc>
          <w:tcPr>
            <w:tcW w:w="756" w:type="pct"/>
            <w:gridSpan w:val="2"/>
            <w:tcBorders>
              <w:top w:val="nil"/>
              <w:left w:val="nil"/>
              <w:bottom w:val="nil"/>
              <w:right w:val="nil"/>
            </w:tcBorders>
            <w:shd w:val="clear" w:color="auto" w:fill="auto"/>
            <w:noWrap/>
            <w:vAlign w:val="bottom"/>
            <w:hideMark/>
          </w:tcPr>
          <w:p w14:paraId="64A4AA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10479043</w:t>
            </w:r>
          </w:p>
        </w:tc>
        <w:tc>
          <w:tcPr>
            <w:tcW w:w="760" w:type="pct"/>
            <w:gridSpan w:val="2"/>
            <w:tcBorders>
              <w:top w:val="nil"/>
              <w:left w:val="nil"/>
              <w:bottom w:val="nil"/>
              <w:right w:val="nil"/>
            </w:tcBorders>
            <w:shd w:val="clear" w:color="auto" w:fill="auto"/>
            <w:noWrap/>
            <w:vAlign w:val="bottom"/>
            <w:hideMark/>
          </w:tcPr>
          <w:p w14:paraId="1C24A4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25/02/2015</w:t>
            </w:r>
          </w:p>
        </w:tc>
      </w:tr>
      <w:tr w:rsidR="008D5378" w:rsidRPr="008D5378" w14:paraId="5B102BA4" w14:textId="77777777" w:rsidTr="0032685D">
        <w:tc>
          <w:tcPr>
            <w:tcW w:w="1590" w:type="pct"/>
            <w:tcBorders>
              <w:top w:val="nil"/>
              <w:left w:val="nil"/>
              <w:bottom w:val="nil"/>
              <w:right w:val="nil"/>
            </w:tcBorders>
            <w:shd w:val="clear" w:color="auto" w:fill="auto"/>
            <w:noWrap/>
            <w:vAlign w:val="bottom"/>
            <w:hideMark/>
          </w:tcPr>
          <w:p w14:paraId="306321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Webb, Verna</w:t>
            </w:r>
          </w:p>
        </w:tc>
        <w:tc>
          <w:tcPr>
            <w:tcW w:w="1439" w:type="pct"/>
            <w:tcBorders>
              <w:top w:val="nil"/>
              <w:left w:val="nil"/>
              <w:bottom w:val="nil"/>
              <w:right w:val="nil"/>
            </w:tcBorders>
            <w:shd w:val="clear" w:color="auto" w:fill="auto"/>
            <w:noWrap/>
            <w:vAlign w:val="bottom"/>
            <w:hideMark/>
          </w:tcPr>
          <w:p w14:paraId="65F876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Moonta SA 5558</w:t>
            </w:r>
          </w:p>
        </w:tc>
        <w:tc>
          <w:tcPr>
            <w:tcW w:w="455" w:type="pct"/>
            <w:tcBorders>
              <w:top w:val="nil"/>
              <w:left w:val="nil"/>
              <w:bottom w:val="nil"/>
              <w:right w:val="nil"/>
            </w:tcBorders>
            <w:shd w:val="clear" w:color="auto" w:fill="auto"/>
            <w:noWrap/>
            <w:vAlign w:val="bottom"/>
            <w:hideMark/>
          </w:tcPr>
          <w:p w14:paraId="07EC80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7009E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10717420</w:t>
            </w:r>
          </w:p>
        </w:tc>
        <w:tc>
          <w:tcPr>
            <w:tcW w:w="760" w:type="pct"/>
            <w:gridSpan w:val="2"/>
            <w:tcBorders>
              <w:top w:val="nil"/>
              <w:left w:val="nil"/>
              <w:bottom w:val="nil"/>
              <w:right w:val="nil"/>
            </w:tcBorders>
            <w:shd w:val="clear" w:color="auto" w:fill="auto"/>
            <w:noWrap/>
            <w:vAlign w:val="bottom"/>
            <w:hideMark/>
          </w:tcPr>
          <w:p w14:paraId="0DC85F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3A6DCB16" w14:textId="77777777" w:rsidTr="0032685D">
        <w:tc>
          <w:tcPr>
            <w:tcW w:w="1590" w:type="pct"/>
            <w:tcBorders>
              <w:top w:val="nil"/>
              <w:left w:val="nil"/>
              <w:bottom w:val="nil"/>
              <w:right w:val="nil"/>
            </w:tcBorders>
            <w:shd w:val="clear" w:color="auto" w:fill="auto"/>
            <w:noWrap/>
            <w:vAlign w:val="bottom"/>
            <w:hideMark/>
          </w:tcPr>
          <w:p w14:paraId="166709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Weber, Ben</w:t>
            </w:r>
          </w:p>
        </w:tc>
        <w:tc>
          <w:tcPr>
            <w:tcW w:w="1439" w:type="pct"/>
            <w:tcBorders>
              <w:top w:val="nil"/>
              <w:left w:val="nil"/>
              <w:bottom w:val="nil"/>
              <w:right w:val="nil"/>
            </w:tcBorders>
            <w:shd w:val="clear" w:color="auto" w:fill="auto"/>
            <w:noWrap/>
            <w:vAlign w:val="bottom"/>
            <w:hideMark/>
          </w:tcPr>
          <w:p w14:paraId="09D89C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Park SA 5068</w:t>
            </w:r>
          </w:p>
        </w:tc>
        <w:tc>
          <w:tcPr>
            <w:tcW w:w="455" w:type="pct"/>
            <w:tcBorders>
              <w:top w:val="nil"/>
              <w:left w:val="nil"/>
              <w:bottom w:val="nil"/>
              <w:right w:val="nil"/>
            </w:tcBorders>
            <w:shd w:val="clear" w:color="auto" w:fill="auto"/>
            <w:noWrap/>
            <w:vAlign w:val="bottom"/>
            <w:hideMark/>
          </w:tcPr>
          <w:p w14:paraId="55E982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169.19 </w:t>
            </w:r>
          </w:p>
        </w:tc>
        <w:tc>
          <w:tcPr>
            <w:tcW w:w="756" w:type="pct"/>
            <w:gridSpan w:val="2"/>
            <w:tcBorders>
              <w:top w:val="nil"/>
              <w:left w:val="nil"/>
              <w:bottom w:val="nil"/>
              <w:right w:val="nil"/>
            </w:tcBorders>
            <w:shd w:val="clear" w:color="auto" w:fill="auto"/>
            <w:noWrap/>
            <w:vAlign w:val="bottom"/>
            <w:hideMark/>
          </w:tcPr>
          <w:p w14:paraId="7A4398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11688589</w:t>
            </w:r>
          </w:p>
        </w:tc>
        <w:tc>
          <w:tcPr>
            <w:tcW w:w="760" w:type="pct"/>
            <w:gridSpan w:val="2"/>
            <w:tcBorders>
              <w:top w:val="nil"/>
              <w:left w:val="nil"/>
              <w:bottom w:val="nil"/>
              <w:right w:val="nil"/>
            </w:tcBorders>
            <w:shd w:val="clear" w:color="auto" w:fill="auto"/>
            <w:noWrap/>
            <w:vAlign w:val="bottom"/>
            <w:hideMark/>
          </w:tcPr>
          <w:p w14:paraId="0E5052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9/04/2014</w:t>
            </w:r>
          </w:p>
        </w:tc>
      </w:tr>
      <w:tr w:rsidR="008D5378" w:rsidRPr="008D5378" w14:paraId="1CB37753" w14:textId="77777777" w:rsidTr="0032685D">
        <w:tc>
          <w:tcPr>
            <w:tcW w:w="1590" w:type="pct"/>
            <w:tcBorders>
              <w:top w:val="nil"/>
              <w:left w:val="nil"/>
              <w:bottom w:val="nil"/>
              <w:right w:val="nil"/>
            </w:tcBorders>
            <w:shd w:val="clear" w:color="auto" w:fill="auto"/>
            <w:noWrap/>
            <w:vAlign w:val="bottom"/>
            <w:hideMark/>
          </w:tcPr>
          <w:p w14:paraId="2114E80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Webster, Kim</w:t>
            </w:r>
          </w:p>
        </w:tc>
        <w:tc>
          <w:tcPr>
            <w:tcW w:w="1439" w:type="pct"/>
            <w:tcBorders>
              <w:top w:val="nil"/>
              <w:left w:val="nil"/>
              <w:bottom w:val="nil"/>
              <w:right w:val="nil"/>
            </w:tcBorders>
            <w:shd w:val="clear" w:color="auto" w:fill="auto"/>
            <w:noWrap/>
            <w:vAlign w:val="bottom"/>
            <w:hideMark/>
          </w:tcPr>
          <w:p w14:paraId="3A172B7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Kensington SA 5068</w:t>
            </w:r>
          </w:p>
        </w:tc>
        <w:tc>
          <w:tcPr>
            <w:tcW w:w="455" w:type="pct"/>
            <w:tcBorders>
              <w:top w:val="nil"/>
              <w:left w:val="nil"/>
              <w:bottom w:val="nil"/>
              <w:right w:val="nil"/>
            </w:tcBorders>
            <w:shd w:val="clear" w:color="auto" w:fill="auto"/>
            <w:noWrap/>
            <w:vAlign w:val="bottom"/>
            <w:hideMark/>
          </w:tcPr>
          <w:p w14:paraId="25EC42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16.35 </w:t>
            </w:r>
          </w:p>
        </w:tc>
        <w:tc>
          <w:tcPr>
            <w:tcW w:w="756" w:type="pct"/>
            <w:gridSpan w:val="2"/>
            <w:tcBorders>
              <w:top w:val="nil"/>
              <w:left w:val="nil"/>
              <w:bottom w:val="nil"/>
              <w:right w:val="nil"/>
            </w:tcBorders>
            <w:shd w:val="clear" w:color="auto" w:fill="auto"/>
            <w:noWrap/>
            <w:vAlign w:val="bottom"/>
            <w:hideMark/>
          </w:tcPr>
          <w:p w14:paraId="73BC94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2131502</w:t>
            </w:r>
          </w:p>
        </w:tc>
        <w:tc>
          <w:tcPr>
            <w:tcW w:w="760" w:type="pct"/>
            <w:gridSpan w:val="2"/>
            <w:tcBorders>
              <w:top w:val="nil"/>
              <w:left w:val="nil"/>
              <w:bottom w:val="nil"/>
              <w:right w:val="nil"/>
            </w:tcBorders>
            <w:shd w:val="clear" w:color="auto" w:fill="auto"/>
            <w:noWrap/>
            <w:vAlign w:val="bottom"/>
            <w:hideMark/>
          </w:tcPr>
          <w:p w14:paraId="249900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131BC663" w14:textId="77777777" w:rsidTr="0032685D">
        <w:tc>
          <w:tcPr>
            <w:tcW w:w="1590" w:type="pct"/>
            <w:tcBorders>
              <w:top w:val="nil"/>
              <w:left w:val="nil"/>
              <w:bottom w:val="nil"/>
              <w:right w:val="nil"/>
            </w:tcBorders>
            <w:shd w:val="clear" w:color="auto" w:fill="auto"/>
            <w:noWrap/>
            <w:vAlign w:val="bottom"/>
            <w:hideMark/>
          </w:tcPr>
          <w:p w14:paraId="2BF577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Ween, Leonard</w:t>
            </w:r>
          </w:p>
        </w:tc>
        <w:tc>
          <w:tcPr>
            <w:tcW w:w="1439" w:type="pct"/>
            <w:tcBorders>
              <w:top w:val="nil"/>
              <w:left w:val="nil"/>
              <w:bottom w:val="nil"/>
              <w:right w:val="nil"/>
            </w:tcBorders>
            <w:shd w:val="clear" w:color="auto" w:fill="auto"/>
            <w:noWrap/>
            <w:vAlign w:val="bottom"/>
            <w:hideMark/>
          </w:tcPr>
          <w:p w14:paraId="02F38D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South Brighton SA 5048</w:t>
            </w:r>
          </w:p>
        </w:tc>
        <w:tc>
          <w:tcPr>
            <w:tcW w:w="455" w:type="pct"/>
            <w:tcBorders>
              <w:top w:val="nil"/>
              <w:left w:val="nil"/>
              <w:bottom w:val="nil"/>
              <w:right w:val="nil"/>
            </w:tcBorders>
            <w:shd w:val="clear" w:color="auto" w:fill="auto"/>
            <w:noWrap/>
            <w:vAlign w:val="bottom"/>
            <w:hideMark/>
          </w:tcPr>
          <w:p w14:paraId="5482A0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13.92 </w:t>
            </w:r>
          </w:p>
        </w:tc>
        <w:tc>
          <w:tcPr>
            <w:tcW w:w="756" w:type="pct"/>
            <w:gridSpan w:val="2"/>
            <w:tcBorders>
              <w:top w:val="nil"/>
              <w:left w:val="nil"/>
              <w:bottom w:val="nil"/>
              <w:right w:val="nil"/>
            </w:tcBorders>
            <w:shd w:val="clear" w:color="auto" w:fill="auto"/>
            <w:noWrap/>
            <w:vAlign w:val="bottom"/>
            <w:hideMark/>
          </w:tcPr>
          <w:p w14:paraId="32448F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1763887</w:t>
            </w:r>
          </w:p>
        </w:tc>
        <w:tc>
          <w:tcPr>
            <w:tcW w:w="760" w:type="pct"/>
            <w:gridSpan w:val="2"/>
            <w:tcBorders>
              <w:top w:val="nil"/>
              <w:left w:val="nil"/>
              <w:bottom w:val="nil"/>
              <w:right w:val="nil"/>
            </w:tcBorders>
            <w:shd w:val="clear" w:color="auto" w:fill="auto"/>
            <w:noWrap/>
            <w:vAlign w:val="bottom"/>
            <w:hideMark/>
          </w:tcPr>
          <w:p w14:paraId="0B4FE5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20/03/2015</w:t>
            </w:r>
          </w:p>
        </w:tc>
      </w:tr>
      <w:tr w:rsidR="008D5378" w:rsidRPr="008D5378" w14:paraId="4246A707" w14:textId="77777777" w:rsidTr="0032685D">
        <w:tc>
          <w:tcPr>
            <w:tcW w:w="1590" w:type="pct"/>
            <w:tcBorders>
              <w:top w:val="nil"/>
              <w:left w:val="nil"/>
              <w:bottom w:val="nil"/>
              <w:right w:val="nil"/>
            </w:tcBorders>
            <w:shd w:val="clear" w:color="auto" w:fill="auto"/>
            <w:noWrap/>
            <w:vAlign w:val="bottom"/>
            <w:hideMark/>
          </w:tcPr>
          <w:p w14:paraId="2B9685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Ween, Reg</w:t>
            </w:r>
          </w:p>
        </w:tc>
        <w:tc>
          <w:tcPr>
            <w:tcW w:w="1439" w:type="pct"/>
            <w:tcBorders>
              <w:top w:val="nil"/>
              <w:left w:val="nil"/>
              <w:bottom w:val="nil"/>
              <w:right w:val="nil"/>
            </w:tcBorders>
            <w:shd w:val="clear" w:color="auto" w:fill="auto"/>
            <w:noWrap/>
            <w:vAlign w:val="bottom"/>
            <w:hideMark/>
          </w:tcPr>
          <w:p w14:paraId="488D636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732B85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15.77 </w:t>
            </w:r>
          </w:p>
        </w:tc>
        <w:tc>
          <w:tcPr>
            <w:tcW w:w="756" w:type="pct"/>
            <w:gridSpan w:val="2"/>
            <w:tcBorders>
              <w:top w:val="nil"/>
              <w:left w:val="nil"/>
              <w:bottom w:val="nil"/>
              <w:right w:val="nil"/>
            </w:tcBorders>
            <w:shd w:val="clear" w:color="auto" w:fill="auto"/>
            <w:noWrap/>
            <w:vAlign w:val="bottom"/>
            <w:hideMark/>
          </w:tcPr>
          <w:p w14:paraId="679BBE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15215902</w:t>
            </w:r>
          </w:p>
        </w:tc>
        <w:tc>
          <w:tcPr>
            <w:tcW w:w="760" w:type="pct"/>
            <w:gridSpan w:val="2"/>
            <w:tcBorders>
              <w:top w:val="nil"/>
              <w:left w:val="nil"/>
              <w:bottom w:val="nil"/>
              <w:right w:val="nil"/>
            </w:tcBorders>
            <w:shd w:val="clear" w:color="auto" w:fill="auto"/>
            <w:noWrap/>
            <w:vAlign w:val="bottom"/>
            <w:hideMark/>
          </w:tcPr>
          <w:p w14:paraId="5CF8725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10/03/2015</w:t>
            </w:r>
          </w:p>
        </w:tc>
      </w:tr>
      <w:tr w:rsidR="008D5378" w:rsidRPr="008D5378" w14:paraId="54E92155" w14:textId="77777777" w:rsidTr="0032685D">
        <w:tc>
          <w:tcPr>
            <w:tcW w:w="1590" w:type="pct"/>
            <w:tcBorders>
              <w:top w:val="nil"/>
              <w:left w:val="nil"/>
              <w:bottom w:val="nil"/>
              <w:right w:val="nil"/>
            </w:tcBorders>
            <w:shd w:val="clear" w:color="auto" w:fill="auto"/>
            <w:noWrap/>
            <w:vAlign w:val="bottom"/>
            <w:hideMark/>
          </w:tcPr>
          <w:p w14:paraId="2B829F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Wels, Denise</w:t>
            </w:r>
          </w:p>
        </w:tc>
        <w:tc>
          <w:tcPr>
            <w:tcW w:w="1439" w:type="pct"/>
            <w:tcBorders>
              <w:top w:val="nil"/>
              <w:left w:val="nil"/>
              <w:bottom w:val="nil"/>
              <w:right w:val="nil"/>
            </w:tcBorders>
            <w:shd w:val="clear" w:color="auto" w:fill="auto"/>
            <w:noWrap/>
            <w:vAlign w:val="bottom"/>
            <w:hideMark/>
          </w:tcPr>
          <w:p w14:paraId="4D26D63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Lower Mitcham SA 5062</w:t>
            </w:r>
          </w:p>
        </w:tc>
        <w:tc>
          <w:tcPr>
            <w:tcW w:w="455" w:type="pct"/>
            <w:tcBorders>
              <w:top w:val="nil"/>
              <w:left w:val="nil"/>
              <w:bottom w:val="nil"/>
              <w:right w:val="nil"/>
            </w:tcBorders>
            <w:shd w:val="clear" w:color="auto" w:fill="auto"/>
            <w:noWrap/>
            <w:vAlign w:val="bottom"/>
            <w:hideMark/>
          </w:tcPr>
          <w:p w14:paraId="65F4FC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0286E8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11301384</w:t>
            </w:r>
          </w:p>
        </w:tc>
        <w:tc>
          <w:tcPr>
            <w:tcW w:w="760" w:type="pct"/>
            <w:gridSpan w:val="2"/>
            <w:tcBorders>
              <w:top w:val="nil"/>
              <w:left w:val="nil"/>
              <w:bottom w:val="nil"/>
              <w:right w:val="nil"/>
            </w:tcBorders>
            <w:shd w:val="clear" w:color="auto" w:fill="auto"/>
            <w:noWrap/>
            <w:vAlign w:val="bottom"/>
            <w:hideMark/>
          </w:tcPr>
          <w:p w14:paraId="0C87E8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17/01/2014</w:t>
            </w:r>
          </w:p>
        </w:tc>
      </w:tr>
      <w:tr w:rsidR="008D5378" w:rsidRPr="008D5378" w14:paraId="7346B4AD" w14:textId="77777777" w:rsidTr="0032685D">
        <w:tc>
          <w:tcPr>
            <w:tcW w:w="1590" w:type="pct"/>
            <w:tcBorders>
              <w:top w:val="nil"/>
              <w:left w:val="nil"/>
              <w:bottom w:val="nil"/>
              <w:right w:val="nil"/>
            </w:tcBorders>
            <w:shd w:val="clear" w:color="auto" w:fill="auto"/>
            <w:noWrap/>
            <w:vAlign w:val="bottom"/>
            <w:hideMark/>
          </w:tcPr>
          <w:p w14:paraId="0EB08E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Wenn, Eileen</w:t>
            </w:r>
          </w:p>
        </w:tc>
        <w:tc>
          <w:tcPr>
            <w:tcW w:w="1439" w:type="pct"/>
            <w:tcBorders>
              <w:top w:val="nil"/>
              <w:left w:val="nil"/>
              <w:bottom w:val="nil"/>
              <w:right w:val="nil"/>
            </w:tcBorders>
            <w:shd w:val="clear" w:color="auto" w:fill="auto"/>
            <w:noWrap/>
            <w:vAlign w:val="bottom"/>
            <w:hideMark/>
          </w:tcPr>
          <w:p w14:paraId="2659186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Beach SA 5214</w:t>
            </w:r>
          </w:p>
        </w:tc>
        <w:tc>
          <w:tcPr>
            <w:tcW w:w="455" w:type="pct"/>
            <w:tcBorders>
              <w:top w:val="nil"/>
              <w:left w:val="nil"/>
              <w:bottom w:val="nil"/>
              <w:right w:val="nil"/>
            </w:tcBorders>
            <w:shd w:val="clear" w:color="auto" w:fill="auto"/>
            <w:noWrap/>
            <w:vAlign w:val="bottom"/>
            <w:hideMark/>
          </w:tcPr>
          <w:p w14:paraId="430AF4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200.50 </w:t>
            </w:r>
          </w:p>
        </w:tc>
        <w:tc>
          <w:tcPr>
            <w:tcW w:w="756" w:type="pct"/>
            <w:gridSpan w:val="2"/>
            <w:tcBorders>
              <w:top w:val="nil"/>
              <w:left w:val="nil"/>
              <w:bottom w:val="nil"/>
              <w:right w:val="nil"/>
            </w:tcBorders>
            <w:shd w:val="clear" w:color="auto" w:fill="auto"/>
            <w:noWrap/>
            <w:vAlign w:val="bottom"/>
            <w:hideMark/>
          </w:tcPr>
          <w:p w14:paraId="165A4E7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1045194</w:t>
            </w:r>
          </w:p>
        </w:tc>
        <w:tc>
          <w:tcPr>
            <w:tcW w:w="760" w:type="pct"/>
            <w:gridSpan w:val="2"/>
            <w:tcBorders>
              <w:top w:val="nil"/>
              <w:left w:val="nil"/>
              <w:bottom w:val="nil"/>
              <w:right w:val="nil"/>
            </w:tcBorders>
            <w:shd w:val="clear" w:color="auto" w:fill="auto"/>
            <w:noWrap/>
            <w:vAlign w:val="bottom"/>
            <w:hideMark/>
          </w:tcPr>
          <w:p w14:paraId="21812A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27F086B7" w14:textId="77777777" w:rsidTr="0032685D">
        <w:tc>
          <w:tcPr>
            <w:tcW w:w="1590" w:type="pct"/>
            <w:tcBorders>
              <w:top w:val="nil"/>
              <w:left w:val="nil"/>
              <w:bottom w:val="nil"/>
              <w:right w:val="nil"/>
            </w:tcBorders>
            <w:shd w:val="clear" w:color="auto" w:fill="auto"/>
            <w:noWrap/>
            <w:vAlign w:val="bottom"/>
            <w:hideMark/>
          </w:tcPr>
          <w:p w14:paraId="7A8E397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Wenn, Eileen</w:t>
            </w:r>
          </w:p>
        </w:tc>
        <w:tc>
          <w:tcPr>
            <w:tcW w:w="1439" w:type="pct"/>
            <w:tcBorders>
              <w:top w:val="nil"/>
              <w:left w:val="nil"/>
              <w:bottom w:val="nil"/>
              <w:right w:val="nil"/>
            </w:tcBorders>
            <w:shd w:val="clear" w:color="auto" w:fill="auto"/>
            <w:noWrap/>
            <w:vAlign w:val="bottom"/>
            <w:hideMark/>
          </w:tcPr>
          <w:p w14:paraId="3D3EBA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Beach SA 5214</w:t>
            </w:r>
          </w:p>
        </w:tc>
        <w:tc>
          <w:tcPr>
            <w:tcW w:w="455" w:type="pct"/>
            <w:tcBorders>
              <w:top w:val="nil"/>
              <w:left w:val="nil"/>
              <w:bottom w:val="nil"/>
              <w:right w:val="nil"/>
            </w:tcBorders>
            <w:shd w:val="clear" w:color="auto" w:fill="auto"/>
            <w:noWrap/>
            <w:vAlign w:val="bottom"/>
            <w:hideMark/>
          </w:tcPr>
          <w:p w14:paraId="2A777D9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63.20 </w:t>
            </w:r>
          </w:p>
        </w:tc>
        <w:tc>
          <w:tcPr>
            <w:tcW w:w="756" w:type="pct"/>
            <w:gridSpan w:val="2"/>
            <w:tcBorders>
              <w:top w:val="nil"/>
              <w:left w:val="nil"/>
              <w:bottom w:val="nil"/>
              <w:right w:val="nil"/>
            </w:tcBorders>
            <w:shd w:val="clear" w:color="auto" w:fill="auto"/>
            <w:noWrap/>
            <w:vAlign w:val="bottom"/>
            <w:hideMark/>
          </w:tcPr>
          <w:p w14:paraId="451A28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1045194</w:t>
            </w:r>
          </w:p>
        </w:tc>
        <w:tc>
          <w:tcPr>
            <w:tcW w:w="760" w:type="pct"/>
            <w:gridSpan w:val="2"/>
            <w:tcBorders>
              <w:top w:val="nil"/>
              <w:left w:val="nil"/>
              <w:bottom w:val="nil"/>
              <w:right w:val="nil"/>
            </w:tcBorders>
            <w:shd w:val="clear" w:color="auto" w:fill="auto"/>
            <w:noWrap/>
            <w:vAlign w:val="bottom"/>
            <w:hideMark/>
          </w:tcPr>
          <w:p w14:paraId="179E1D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25/08/2015</w:t>
            </w:r>
          </w:p>
        </w:tc>
      </w:tr>
      <w:tr w:rsidR="008D5378" w:rsidRPr="008D5378" w14:paraId="4943AEC4" w14:textId="77777777" w:rsidTr="0032685D">
        <w:tc>
          <w:tcPr>
            <w:tcW w:w="1590" w:type="pct"/>
            <w:tcBorders>
              <w:top w:val="nil"/>
              <w:left w:val="nil"/>
              <w:bottom w:val="nil"/>
              <w:right w:val="nil"/>
            </w:tcBorders>
            <w:shd w:val="clear" w:color="auto" w:fill="auto"/>
            <w:noWrap/>
            <w:vAlign w:val="bottom"/>
            <w:hideMark/>
          </w:tcPr>
          <w:p w14:paraId="516CE9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Werner, Craig</w:t>
            </w:r>
          </w:p>
        </w:tc>
        <w:tc>
          <w:tcPr>
            <w:tcW w:w="1439" w:type="pct"/>
            <w:tcBorders>
              <w:top w:val="nil"/>
              <w:left w:val="nil"/>
              <w:bottom w:val="nil"/>
              <w:right w:val="nil"/>
            </w:tcBorders>
            <w:shd w:val="clear" w:color="auto" w:fill="auto"/>
            <w:noWrap/>
            <w:vAlign w:val="bottom"/>
            <w:hideMark/>
          </w:tcPr>
          <w:p w14:paraId="5A3C52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5739B3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349.76 </w:t>
            </w:r>
          </w:p>
        </w:tc>
        <w:tc>
          <w:tcPr>
            <w:tcW w:w="756" w:type="pct"/>
            <w:gridSpan w:val="2"/>
            <w:tcBorders>
              <w:top w:val="nil"/>
              <w:left w:val="nil"/>
              <w:bottom w:val="nil"/>
              <w:right w:val="nil"/>
            </w:tcBorders>
            <w:shd w:val="clear" w:color="auto" w:fill="auto"/>
            <w:noWrap/>
            <w:vAlign w:val="bottom"/>
            <w:hideMark/>
          </w:tcPr>
          <w:p w14:paraId="5BA5B3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14548246</w:t>
            </w:r>
          </w:p>
        </w:tc>
        <w:tc>
          <w:tcPr>
            <w:tcW w:w="760" w:type="pct"/>
            <w:gridSpan w:val="2"/>
            <w:tcBorders>
              <w:top w:val="nil"/>
              <w:left w:val="nil"/>
              <w:bottom w:val="nil"/>
              <w:right w:val="nil"/>
            </w:tcBorders>
            <w:shd w:val="clear" w:color="auto" w:fill="auto"/>
            <w:noWrap/>
            <w:vAlign w:val="bottom"/>
            <w:hideMark/>
          </w:tcPr>
          <w:p w14:paraId="7ED841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78CF9C22" w14:textId="77777777" w:rsidTr="0032685D">
        <w:tc>
          <w:tcPr>
            <w:tcW w:w="1590" w:type="pct"/>
            <w:tcBorders>
              <w:top w:val="nil"/>
              <w:left w:val="nil"/>
              <w:bottom w:val="nil"/>
              <w:right w:val="nil"/>
            </w:tcBorders>
            <w:shd w:val="clear" w:color="auto" w:fill="auto"/>
            <w:noWrap/>
            <w:vAlign w:val="bottom"/>
            <w:hideMark/>
          </w:tcPr>
          <w:p w14:paraId="44946D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Werner, Joanne</w:t>
            </w:r>
          </w:p>
        </w:tc>
        <w:tc>
          <w:tcPr>
            <w:tcW w:w="1439" w:type="pct"/>
            <w:tcBorders>
              <w:top w:val="nil"/>
              <w:left w:val="nil"/>
              <w:bottom w:val="nil"/>
              <w:right w:val="nil"/>
            </w:tcBorders>
            <w:shd w:val="clear" w:color="auto" w:fill="auto"/>
            <w:noWrap/>
            <w:vAlign w:val="bottom"/>
            <w:hideMark/>
          </w:tcPr>
          <w:p w14:paraId="0D3B4D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SA 5092</w:t>
            </w:r>
          </w:p>
        </w:tc>
        <w:tc>
          <w:tcPr>
            <w:tcW w:w="455" w:type="pct"/>
            <w:tcBorders>
              <w:top w:val="nil"/>
              <w:left w:val="nil"/>
              <w:bottom w:val="nil"/>
              <w:right w:val="nil"/>
            </w:tcBorders>
            <w:shd w:val="clear" w:color="auto" w:fill="auto"/>
            <w:noWrap/>
            <w:vAlign w:val="bottom"/>
            <w:hideMark/>
          </w:tcPr>
          <w:p w14:paraId="370F95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6BEEBA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8985410</w:t>
            </w:r>
          </w:p>
        </w:tc>
        <w:tc>
          <w:tcPr>
            <w:tcW w:w="760" w:type="pct"/>
            <w:gridSpan w:val="2"/>
            <w:tcBorders>
              <w:top w:val="nil"/>
              <w:left w:val="nil"/>
              <w:bottom w:val="nil"/>
              <w:right w:val="nil"/>
            </w:tcBorders>
            <w:shd w:val="clear" w:color="auto" w:fill="auto"/>
            <w:noWrap/>
            <w:vAlign w:val="bottom"/>
            <w:hideMark/>
          </w:tcPr>
          <w:p w14:paraId="407F90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18/09/2014</w:t>
            </w:r>
          </w:p>
        </w:tc>
      </w:tr>
      <w:tr w:rsidR="008D5378" w:rsidRPr="008D5378" w14:paraId="04E9157E" w14:textId="77777777" w:rsidTr="0032685D">
        <w:tc>
          <w:tcPr>
            <w:tcW w:w="1590" w:type="pct"/>
            <w:tcBorders>
              <w:top w:val="nil"/>
              <w:left w:val="nil"/>
              <w:bottom w:val="nil"/>
              <w:right w:val="nil"/>
            </w:tcBorders>
            <w:shd w:val="clear" w:color="auto" w:fill="auto"/>
            <w:noWrap/>
            <w:vAlign w:val="bottom"/>
            <w:hideMark/>
          </w:tcPr>
          <w:p w14:paraId="4FA5AD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Lynley</w:t>
            </w:r>
          </w:p>
        </w:tc>
        <w:tc>
          <w:tcPr>
            <w:tcW w:w="1439" w:type="pct"/>
            <w:tcBorders>
              <w:top w:val="nil"/>
              <w:left w:val="nil"/>
              <w:bottom w:val="nil"/>
              <w:right w:val="nil"/>
            </w:tcBorders>
            <w:shd w:val="clear" w:color="auto" w:fill="auto"/>
            <w:noWrap/>
            <w:vAlign w:val="bottom"/>
            <w:hideMark/>
          </w:tcPr>
          <w:p w14:paraId="21EE95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Parafield Gardens SA 5107</w:t>
            </w:r>
          </w:p>
        </w:tc>
        <w:tc>
          <w:tcPr>
            <w:tcW w:w="455" w:type="pct"/>
            <w:tcBorders>
              <w:top w:val="nil"/>
              <w:left w:val="nil"/>
              <w:bottom w:val="nil"/>
              <w:right w:val="nil"/>
            </w:tcBorders>
            <w:shd w:val="clear" w:color="auto" w:fill="auto"/>
            <w:noWrap/>
            <w:vAlign w:val="bottom"/>
            <w:hideMark/>
          </w:tcPr>
          <w:p w14:paraId="58F8FE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11.85 </w:t>
            </w:r>
          </w:p>
        </w:tc>
        <w:tc>
          <w:tcPr>
            <w:tcW w:w="756" w:type="pct"/>
            <w:gridSpan w:val="2"/>
            <w:tcBorders>
              <w:top w:val="nil"/>
              <w:left w:val="nil"/>
              <w:bottom w:val="nil"/>
              <w:right w:val="nil"/>
            </w:tcBorders>
            <w:shd w:val="clear" w:color="auto" w:fill="auto"/>
            <w:noWrap/>
            <w:vAlign w:val="bottom"/>
            <w:hideMark/>
          </w:tcPr>
          <w:p w14:paraId="6341C6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9743701</w:t>
            </w:r>
          </w:p>
        </w:tc>
        <w:tc>
          <w:tcPr>
            <w:tcW w:w="760" w:type="pct"/>
            <w:gridSpan w:val="2"/>
            <w:tcBorders>
              <w:top w:val="nil"/>
              <w:left w:val="nil"/>
              <w:bottom w:val="nil"/>
              <w:right w:val="nil"/>
            </w:tcBorders>
            <w:shd w:val="clear" w:color="auto" w:fill="auto"/>
            <w:noWrap/>
            <w:vAlign w:val="bottom"/>
            <w:hideMark/>
          </w:tcPr>
          <w:p w14:paraId="6D7036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7/10/2014</w:t>
            </w:r>
          </w:p>
        </w:tc>
      </w:tr>
      <w:tr w:rsidR="008D5378" w:rsidRPr="008D5378" w14:paraId="44F8CEE5" w14:textId="77777777" w:rsidTr="0032685D">
        <w:tc>
          <w:tcPr>
            <w:tcW w:w="1590" w:type="pct"/>
            <w:tcBorders>
              <w:top w:val="nil"/>
              <w:left w:val="nil"/>
              <w:bottom w:val="nil"/>
              <w:right w:val="nil"/>
            </w:tcBorders>
            <w:shd w:val="clear" w:color="auto" w:fill="auto"/>
            <w:noWrap/>
            <w:vAlign w:val="bottom"/>
            <w:hideMark/>
          </w:tcPr>
          <w:p w14:paraId="7CEA2F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Wheatley, Sam</w:t>
            </w:r>
          </w:p>
        </w:tc>
        <w:tc>
          <w:tcPr>
            <w:tcW w:w="1439" w:type="pct"/>
            <w:tcBorders>
              <w:top w:val="nil"/>
              <w:left w:val="nil"/>
              <w:bottom w:val="nil"/>
              <w:right w:val="nil"/>
            </w:tcBorders>
            <w:shd w:val="clear" w:color="auto" w:fill="auto"/>
            <w:noWrap/>
            <w:vAlign w:val="bottom"/>
            <w:hideMark/>
          </w:tcPr>
          <w:p w14:paraId="3F3312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Bridgewater SA 5155</w:t>
            </w:r>
          </w:p>
        </w:tc>
        <w:tc>
          <w:tcPr>
            <w:tcW w:w="455" w:type="pct"/>
            <w:tcBorders>
              <w:top w:val="nil"/>
              <w:left w:val="nil"/>
              <w:bottom w:val="nil"/>
              <w:right w:val="nil"/>
            </w:tcBorders>
            <w:shd w:val="clear" w:color="auto" w:fill="auto"/>
            <w:noWrap/>
            <w:vAlign w:val="bottom"/>
            <w:hideMark/>
          </w:tcPr>
          <w:p w14:paraId="2551FE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12.86 </w:t>
            </w:r>
          </w:p>
        </w:tc>
        <w:tc>
          <w:tcPr>
            <w:tcW w:w="756" w:type="pct"/>
            <w:gridSpan w:val="2"/>
            <w:tcBorders>
              <w:top w:val="nil"/>
              <w:left w:val="nil"/>
              <w:bottom w:val="nil"/>
              <w:right w:val="nil"/>
            </w:tcBorders>
            <w:shd w:val="clear" w:color="auto" w:fill="auto"/>
            <w:noWrap/>
            <w:vAlign w:val="bottom"/>
            <w:hideMark/>
          </w:tcPr>
          <w:p w14:paraId="55AC78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1793875</w:t>
            </w:r>
          </w:p>
        </w:tc>
        <w:tc>
          <w:tcPr>
            <w:tcW w:w="760" w:type="pct"/>
            <w:gridSpan w:val="2"/>
            <w:tcBorders>
              <w:top w:val="nil"/>
              <w:left w:val="nil"/>
              <w:bottom w:val="nil"/>
              <w:right w:val="nil"/>
            </w:tcBorders>
            <w:shd w:val="clear" w:color="auto" w:fill="auto"/>
            <w:noWrap/>
            <w:vAlign w:val="bottom"/>
            <w:hideMark/>
          </w:tcPr>
          <w:p w14:paraId="54A124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29/01/2015</w:t>
            </w:r>
          </w:p>
        </w:tc>
      </w:tr>
      <w:tr w:rsidR="008D5378" w:rsidRPr="008D5378" w14:paraId="637787ED" w14:textId="77777777" w:rsidTr="0032685D">
        <w:tc>
          <w:tcPr>
            <w:tcW w:w="1590" w:type="pct"/>
            <w:tcBorders>
              <w:top w:val="nil"/>
              <w:left w:val="nil"/>
              <w:bottom w:val="nil"/>
              <w:right w:val="nil"/>
            </w:tcBorders>
            <w:shd w:val="clear" w:color="auto" w:fill="auto"/>
            <w:noWrap/>
            <w:vAlign w:val="bottom"/>
            <w:hideMark/>
          </w:tcPr>
          <w:p w14:paraId="1825F5A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White, Eric John</w:t>
            </w:r>
          </w:p>
        </w:tc>
        <w:tc>
          <w:tcPr>
            <w:tcW w:w="1439" w:type="pct"/>
            <w:tcBorders>
              <w:top w:val="nil"/>
              <w:left w:val="nil"/>
              <w:bottom w:val="nil"/>
              <w:right w:val="nil"/>
            </w:tcBorders>
            <w:shd w:val="clear" w:color="auto" w:fill="auto"/>
            <w:noWrap/>
            <w:vAlign w:val="bottom"/>
            <w:hideMark/>
          </w:tcPr>
          <w:p w14:paraId="034D75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4D9764C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84.42 </w:t>
            </w:r>
          </w:p>
        </w:tc>
        <w:tc>
          <w:tcPr>
            <w:tcW w:w="756" w:type="pct"/>
            <w:gridSpan w:val="2"/>
            <w:tcBorders>
              <w:top w:val="nil"/>
              <w:left w:val="nil"/>
              <w:bottom w:val="nil"/>
              <w:right w:val="nil"/>
            </w:tcBorders>
            <w:shd w:val="clear" w:color="auto" w:fill="auto"/>
            <w:noWrap/>
            <w:vAlign w:val="bottom"/>
            <w:hideMark/>
          </w:tcPr>
          <w:p w14:paraId="4401E1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13716602</w:t>
            </w:r>
          </w:p>
        </w:tc>
        <w:tc>
          <w:tcPr>
            <w:tcW w:w="760" w:type="pct"/>
            <w:gridSpan w:val="2"/>
            <w:tcBorders>
              <w:top w:val="nil"/>
              <w:left w:val="nil"/>
              <w:bottom w:val="nil"/>
              <w:right w:val="nil"/>
            </w:tcBorders>
            <w:shd w:val="clear" w:color="auto" w:fill="auto"/>
            <w:noWrap/>
            <w:vAlign w:val="bottom"/>
            <w:hideMark/>
          </w:tcPr>
          <w:p w14:paraId="174595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18/06/2014</w:t>
            </w:r>
          </w:p>
        </w:tc>
      </w:tr>
      <w:tr w:rsidR="008D5378" w:rsidRPr="008D5378" w14:paraId="3A1C389F" w14:textId="77777777" w:rsidTr="0032685D">
        <w:tc>
          <w:tcPr>
            <w:tcW w:w="1590" w:type="pct"/>
            <w:tcBorders>
              <w:top w:val="nil"/>
              <w:left w:val="nil"/>
              <w:bottom w:val="nil"/>
              <w:right w:val="nil"/>
            </w:tcBorders>
            <w:shd w:val="clear" w:color="auto" w:fill="auto"/>
            <w:noWrap/>
            <w:vAlign w:val="bottom"/>
            <w:hideMark/>
          </w:tcPr>
          <w:p w14:paraId="7BA686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White, Kristel</w:t>
            </w:r>
          </w:p>
        </w:tc>
        <w:tc>
          <w:tcPr>
            <w:tcW w:w="1439" w:type="pct"/>
            <w:tcBorders>
              <w:top w:val="nil"/>
              <w:left w:val="nil"/>
              <w:bottom w:val="nil"/>
              <w:right w:val="nil"/>
            </w:tcBorders>
            <w:shd w:val="clear" w:color="auto" w:fill="auto"/>
            <w:noWrap/>
            <w:vAlign w:val="bottom"/>
            <w:hideMark/>
          </w:tcPr>
          <w:p w14:paraId="3E953D0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E51FF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105.77 </w:t>
            </w:r>
          </w:p>
        </w:tc>
        <w:tc>
          <w:tcPr>
            <w:tcW w:w="756" w:type="pct"/>
            <w:gridSpan w:val="2"/>
            <w:tcBorders>
              <w:top w:val="nil"/>
              <w:left w:val="nil"/>
              <w:bottom w:val="nil"/>
              <w:right w:val="nil"/>
            </w:tcBorders>
            <w:shd w:val="clear" w:color="auto" w:fill="auto"/>
            <w:noWrap/>
            <w:vAlign w:val="bottom"/>
            <w:hideMark/>
          </w:tcPr>
          <w:p w14:paraId="2AC549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11492797</w:t>
            </w:r>
          </w:p>
        </w:tc>
        <w:tc>
          <w:tcPr>
            <w:tcW w:w="760" w:type="pct"/>
            <w:gridSpan w:val="2"/>
            <w:tcBorders>
              <w:top w:val="nil"/>
              <w:left w:val="nil"/>
              <w:bottom w:val="nil"/>
              <w:right w:val="nil"/>
            </w:tcBorders>
            <w:shd w:val="clear" w:color="auto" w:fill="auto"/>
            <w:noWrap/>
            <w:vAlign w:val="bottom"/>
            <w:hideMark/>
          </w:tcPr>
          <w:p w14:paraId="6DA04F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20/02/2015</w:t>
            </w:r>
          </w:p>
        </w:tc>
      </w:tr>
      <w:tr w:rsidR="008D5378" w:rsidRPr="008D5378" w14:paraId="2A7B1A66" w14:textId="77777777" w:rsidTr="0032685D">
        <w:tc>
          <w:tcPr>
            <w:tcW w:w="1590" w:type="pct"/>
            <w:tcBorders>
              <w:top w:val="nil"/>
              <w:left w:val="nil"/>
              <w:bottom w:val="nil"/>
              <w:right w:val="nil"/>
            </w:tcBorders>
            <w:shd w:val="clear" w:color="auto" w:fill="auto"/>
            <w:noWrap/>
            <w:vAlign w:val="bottom"/>
            <w:hideMark/>
          </w:tcPr>
          <w:p w14:paraId="67B4F0E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White, Tony James</w:t>
            </w:r>
          </w:p>
        </w:tc>
        <w:tc>
          <w:tcPr>
            <w:tcW w:w="1439" w:type="pct"/>
            <w:tcBorders>
              <w:top w:val="nil"/>
              <w:left w:val="nil"/>
              <w:bottom w:val="nil"/>
              <w:right w:val="nil"/>
            </w:tcBorders>
            <w:shd w:val="clear" w:color="auto" w:fill="auto"/>
            <w:noWrap/>
            <w:vAlign w:val="bottom"/>
            <w:hideMark/>
          </w:tcPr>
          <w:p w14:paraId="238B5A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34147A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173.00 </w:t>
            </w:r>
          </w:p>
        </w:tc>
        <w:tc>
          <w:tcPr>
            <w:tcW w:w="756" w:type="pct"/>
            <w:gridSpan w:val="2"/>
            <w:tcBorders>
              <w:top w:val="nil"/>
              <w:left w:val="nil"/>
              <w:bottom w:val="nil"/>
              <w:right w:val="nil"/>
            </w:tcBorders>
            <w:shd w:val="clear" w:color="auto" w:fill="auto"/>
            <w:noWrap/>
            <w:vAlign w:val="bottom"/>
            <w:hideMark/>
          </w:tcPr>
          <w:p w14:paraId="10BE2F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3309907</w:t>
            </w:r>
          </w:p>
        </w:tc>
        <w:tc>
          <w:tcPr>
            <w:tcW w:w="760" w:type="pct"/>
            <w:gridSpan w:val="2"/>
            <w:tcBorders>
              <w:top w:val="nil"/>
              <w:left w:val="nil"/>
              <w:bottom w:val="nil"/>
              <w:right w:val="nil"/>
            </w:tcBorders>
            <w:shd w:val="clear" w:color="auto" w:fill="auto"/>
            <w:noWrap/>
            <w:vAlign w:val="bottom"/>
            <w:hideMark/>
          </w:tcPr>
          <w:p w14:paraId="6B36A59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21/10/2015</w:t>
            </w:r>
          </w:p>
        </w:tc>
      </w:tr>
      <w:tr w:rsidR="008D5378" w:rsidRPr="008D5378" w14:paraId="4EB54ADB" w14:textId="77777777" w:rsidTr="0032685D">
        <w:tc>
          <w:tcPr>
            <w:tcW w:w="1590" w:type="pct"/>
            <w:tcBorders>
              <w:top w:val="nil"/>
              <w:left w:val="nil"/>
              <w:bottom w:val="nil"/>
              <w:right w:val="nil"/>
            </w:tcBorders>
            <w:shd w:val="clear" w:color="auto" w:fill="auto"/>
            <w:noWrap/>
            <w:vAlign w:val="bottom"/>
            <w:hideMark/>
          </w:tcPr>
          <w:p w14:paraId="4FB089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White, Tony James</w:t>
            </w:r>
          </w:p>
        </w:tc>
        <w:tc>
          <w:tcPr>
            <w:tcW w:w="1439" w:type="pct"/>
            <w:tcBorders>
              <w:top w:val="nil"/>
              <w:left w:val="nil"/>
              <w:bottom w:val="nil"/>
              <w:right w:val="nil"/>
            </w:tcBorders>
            <w:shd w:val="clear" w:color="auto" w:fill="auto"/>
            <w:noWrap/>
            <w:vAlign w:val="bottom"/>
            <w:hideMark/>
          </w:tcPr>
          <w:p w14:paraId="42A37A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Hayborough SA 5211</w:t>
            </w:r>
          </w:p>
        </w:tc>
        <w:tc>
          <w:tcPr>
            <w:tcW w:w="455" w:type="pct"/>
            <w:tcBorders>
              <w:top w:val="nil"/>
              <w:left w:val="nil"/>
              <w:bottom w:val="nil"/>
              <w:right w:val="nil"/>
            </w:tcBorders>
            <w:shd w:val="clear" w:color="auto" w:fill="auto"/>
            <w:noWrap/>
            <w:vAlign w:val="bottom"/>
            <w:hideMark/>
          </w:tcPr>
          <w:p w14:paraId="148C4D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173.00 </w:t>
            </w:r>
          </w:p>
        </w:tc>
        <w:tc>
          <w:tcPr>
            <w:tcW w:w="756" w:type="pct"/>
            <w:gridSpan w:val="2"/>
            <w:tcBorders>
              <w:top w:val="nil"/>
              <w:left w:val="nil"/>
              <w:bottom w:val="nil"/>
              <w:right w:val="nil"/>
            </w:tcBorders>
            <w:shd w:val="clear" w:color="auto" w:fill="auto"/>
            <w:noWrap/>
            <w:vAlign w:val="bottom"/>
            <w:hideMark/>
          </w:tcPr>
          <w:p w14:paraId="6593AE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3309907</w:t>
            </w:r>
          </w:p>
        </w:tc>
        <w:tc>
          <w:tcPr>
            <w:tcW w:w="760" w:type="pct"/>
            <w:gridSpan w:val="2"/>
            <w:tcBorders>
              <w:top w:val="nil"/>
              <w:left w:val="nil"/>
              <w:bottom w:val="nil"/>
              <w:right w:val="nil"/>
            </w:tcBorders>
            <w:shd w:val="clear" w:color="auto" w:fill="auto"/>
            <w:noWrap/>
            <w:vAlign w:val="bottom"/>
            <w:hideMark/>
          </w:tcPr>
          <w:p w14:paraId="6D897E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4/11/2015</w:t>
            </w:r>
          </w:p>
        </w:tc>
      </w:tr>
      <w:tr w:rsidR="008D5378" w:rsidRPr="008D5378" w14:paraId="3BAD8A4E" w14:textId="77777777" w:rsidTr="0032685D">
        <w:tc>
          <w:tcPr>
            <w:tcW w:w="1590" w:type="pct"/>
            <w:tcBorders>
              <w:top w:val="nil"/>
              <w:left w:val="nil"/>
              <w:bottom w:val="nil"/>
              <w:right w:val="nil"/>
            </w:tcBorders>
            <w:shd w:val="clear" w:color="auto" w:fill="auto"/>
            <w:noWrap/>
            <w:vAlign w:val="bottom"/>
            <w:hideMark/>
          </w:tcPr>
          <w:p w14:paraId="1C058BE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Whitehead, Barbara</w:t>
            </w:r>
          </w:p>
        </w:tc>
        <w:tc>
          <w:tcPr>
            <w:tcW w:w="1439" w:type="pct"/>
            <w:tcBorders>
              <w:top w:val="nil"/>
              <w:left w:val="nil"/>
              <w:bottom w:val="nil"/>
              <w:right w:val="nil"/>
            </w:tcBorders>
            <w:shd w:val="clear" w:color="auto" w:fill="auto"/>
            <w:noWrap/>
            <w:vAlign w:val="bottom"/>
            <w:hideMark/>
          </w:tcPr>
          <w:p w14:paraId="1BD4D6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Quorn SA 5433</w:t>
            </w:r>
          </w:p>
        </w:tc>
        <w:tc>
          <w:tcPr>
            <w:tcW w:w="455" w:type="pct"/>
            <w:tcBorders>
              <w:top w:val="nil"/>
              <w:left w:val="nil"/>
              <w:bottom w:val="nil"/>
              <w:right w:val="nil"/>
            </w:tcBorders>
            <w:shd w:val="clear" w:color="auto" w:fill="auto"/>
            <w:noWrap/>
            <w:vAlign w:val="bottom"/>
            <w:hideMark/>
          </w:tcPr>
          <w:p w14:paraId="4F2E9A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336.82 </w:t>
            </w:r>
          </w:p>
        </w:tc>
        <w:tc>
          <w:tcPr>
            <w:tcW w:w="756" w:type="pct"/>
            <w:gridSpan w:val="2"/>
            <w:tcBorders>
              <w:top w:val="nil"/>
              <w:left w:val="nil"/>
              <w:bottom w:val="nil"/>
              <w:right w:val="nil"/>
            </w:tcBorders>
            <w:shd w:val="clear" w:color="auto" w:fill="auto"/>
            <w:noWrap/>
            <w:vAlign w:val="bottom"/>
            <w:hideMark/>
          </w:tcPr>
          <w:p w14:paraId="49DC6A8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12555231</w:t>
            </w:r>
          </w:p>
        </w:tc>
        <w:tc>
          <w:tcPr>
            <w:tcW w:w="760" w:type="pct"/>
            <w:gridSpan w:val="2"/>
            <w:tcBorders>
              <w:top w:val="nil"/>
              <w:left w:val="nil"/>
              <w:bottom w:val="nil"/>
              <w:right w:val="nil"/>
            </w:tcBorders>
            <w:shd w:val="clear" w:color="auto" w:fill="auto"/>
            <w:noWrap/>
            <w:vAlign w:val="bottom"/>
            <w:hideMark/>
          </w:tcPr>
          <w:p w14:paraId="27EFF59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30/09/2014</w:t>
            </w:r>
          </w:p>
        </w:tc>
      </w:tr>
      <w:tr w:rsidR="008D5378" w:rsidRPr="008D5378" w14:paraId="508D1ABF" w14:textId="77777777" w:rsidTr="0032685D">
        <w:tc>
          <w:tcPr>
            <w:tcW w:w="1590" w:type="pct"/>
            <w:tcBorders>
              <w:top w:val="nil"/>
              <w:left w:val="nil"/>
              <w:bottom w:val="nil"/>
              <w:right w:val="nil"/>
            </w:tcBorders>
            <w:shd w:val="clear" w:color="auto" w:fill="auto"/>
            <w:noWrap/>
            <w:vAlign w:val="bottom"/>
            <w:hideMark/>
          </w:tcPr>
          <w:p w14:paraId="0B9FB4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Whitford, Kym</w:t>
            </w:r>
          </w:p>
        </w:tc>
        <w:tc>
          <w:tcPr>
            <w:tcW w:w="1439" w:type="pct"/>
            <w:tcBorders>
              <w:top w:val="nil"/>
              <w:left w:val="nil"/>
              <w:bottom w:val="nil"/>
              <w:right w:val="nil"/>
            </w:tcBorders>
            <w:shd w:val="clear" w:color="auto" w:fill="auto"/>
            <w:noWrap/>
            <w:vAlign w:val="bottom"/>
            <w:hideMark/>
          </w:tcPr>
          <w:p w14:paraId="08CDBE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580ACD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317EF5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10309418</w:t>
            </w:r>
          </w:p>
        </w:tc>
        <w:tc>
          <w:tcPr>
            <w:tcW w:w="760" w:type="pct"/>
            <w:gridSpan w:val="2"/>
            <w:tcBorders>
              <w:top w:val="nil"/>
              <w:left w:val="nil"/>
              <w:bottom w:val="nil"/>
              <w:right w:val="nil"/>
            </w:tcBorders>
            <w:shd w:val="clear" w:color="auto" w:fill="auto"/>
            <w:noWrap/>
            <w:vAlign w:val="bottom"/>
            <w:hideMark/>
          </w:tcPr>
          <w:p w14:paraId="6EAF27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13E1D261" w14:textId="77777777" w:rsidTr="0032685D">
        <w:tc>
          <w:tcPr>
            <w:tcW w:w="1590" w:type="pct"/>
            <w:tcBorders>
              <w:top w:val="nil"/>
              <w:left w:val="nil"/>
              <w:bottom w:val="nil"/>
              <w:right w:val="nil"/>
            </w:tcBorders>
            <w:shd w:val="clear" w:color="auto" w:fill="auto"/>
            <w:noWrap/>
            <w:vAlign w:val="bottom"/>
            <w:hideMark/>
          </w:tcPr>
          <w:p w14:paraId="5047F9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Whitford, Kym</w:t>
            </w:r>
          </w:p>
        </w:tc>
        <w:tc>
          <w:tcPr>
            <w:tcW w:w="1439" w:type="pct"/>
            <w:tcBorders>
              <w:top w:val="nil"/>
              <w:left w:val="nil"/>
              <w:bottom w:val="nil"/>
              <w:right w:val="nil"/>
            </w:tcBorders>
            <w:shd w:val="clear" w:color="auto" w:fill="auto"/>
            <w:noWrap/>
            <w:vAlign w:val="bottom"/>
            <w:hideMark/>
          </w:tcPr>
          <w:p w14:paraId="7428C9F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5BD82B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0F01C91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10309418</w:t>
            </w:r>
          </w:p>
        </w:tc>
        <w:tc>
          <w:tcPr>
            <w:tcW w:w="760" w:type="pct"/>
            <w:gridSpan w:val="2"/>
            <w:tcBorders>
              <w:top w:val="nil"/>
              <w:left w:val="nil"/>
              <w:bottom w:val="nil"/>
              <w:right w:val="nil"/>
            </w:tcBorders>
            <w:shd w:val="clear" w:color="auto" w:fill="auto"/>
            <w:noWrap/>
            <w:vAlign w:val="bottom"/>
            <w:hideMark/>
          </w:tcPr>
          <w:p w14:paraId="528D5A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24/11/2014</w:t>
            </w:r>
          </w:p>
        </w:tc>
      </w:tr>
      <w:tr w:rsidR="008D5378" w:rsidRPr="008D5378" w14:paraId="77055134" w14:textId="77777777" w:rsidTr="0032685D">
        <w:tc>
          <w:tcPr>
            <w:tcW w:w="1590" w:type="pct"/>
            <w:tcBorders>
              <w:top w:val="nil"/>
              <w:left w:val="nil"/>
              <w:bottom w:val="nil"/>
              <w:right w:val="nil"/>
            </w:tcBorders>
            <w:shd w:val="clear" w:color="auto" w:fill="auto"/>
            <w:noWrap/>
            <w:vAlign w:val="bottom"/>
            <w:hideMark/>
          </w:tcPr>
          <w:p w14:paraId="59508D8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Whiting, Margaret</w:t>
            </w:r>
          </w:p>
        </w:tc>
        <w:tc>
          <w:tcPr>
            <w:tcW w:w="1439" w:type="pct"/>
            <w:tcBorders>
              <w:top w:val="nil"/>
              <w:left w:val="nil"/>
              <w:bottom w:val="nil"/>
              <w:right w:val="nil"/>
            </w:tcBorders>
            <w:shd w:val="clear" w:color="auto" w:fill="auto"/>
            <w:noWrap/>
            <w:vAlign w:val="bottom"/>
            <w:hideMark/>
          </w:tcPr>
          <w:p w14:paraId="0252806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Mclaren Flat SA 5171</w:t>
            </w:r>
          </w:p>
        </w:tc>
        <w:tc>
          <w:tcPr>
            <w:tcW w:w="455" w:type="pct"/>
            <w:tcBorders>
              <w:top w:val="nil"/>
              <w:left w:val="nil"/>
              <w:bottom w:val="nil"/>
              <w:right w:val="nil"/>
            </w:tcBorders>
            <w:shd w:val="clear" w:color="auto" w:fill="auto"/>
            <w:noWrap/>
            <w:vAlign w:val="bottom"/>
            <w:hideMark/>
          </w:tcPr>
          <w:p w14:paraId="321411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195.13 </w:t>
            </w:r>
          </w:p>
        </w:tc>
        <w:tc>
          <w:tcPr>
            <w:tcW w:w="756" w:type="pct"/>
            <w:gridSpan w:val="2"/>
            <w:tcBorders>
              <w:top w:val="nil"/>
              <w:left w:val="nil"/>
              <w:bottom w:val="nil"/>
              <w:right w:val="nil"/>
            </w:tcBorders>
            <w:shd w:val="clear" w:color="auto" w:fill="auto"/>
            <w:noWrap/>
            <w:vAlign w:val="bottom"/>
            <w:hideMark/>
          </w:tcPr>
          <w:p w14:paraId="46F457A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10143025</w:t>
            </w:r>
          </w:p>
        </w:tc>
        <w:tc>
          <w:tcPr>
            <w:tcW w:w="760" w:type="pct"/>
            <w:gridSpan w:val="2"/>
            <w:tcBorders>
              <w:top w:val="nil"/>
              <w:left w:val="nil"/>
              <w:bottom w:val="nil"/>
              <w:right w:val="nil"/>
            </w:tcBorders>
            <w:shd w:val="clear" w:color="auto" w:fill="auto"/>
            <w:noWrap/>
            <w:vAlign w:val="bottom"/>
            <w:hideMark/>
          </w:tcPr>
          <w:p w14:paraId="26D290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26/11/2014</w:t>
            </w:r>
          </w:p>
        </w:tc>
      </w:tr>
      <w:tr w:rsidR="008D5378" w:rsidRPr="008D5378" w14:paraId="7C204F6E" w14:textId="77777777" w:rsidTr="0032685D">
        <w:tc>
          <w:tcPr>
            <w:tcW w:w="1590" w:type="pct"/>
            <w:tcBorders>
              <w:top w:val="nil"/>
              <w:left w:val="nil"/>
              <w:bottom w:val="nil"/>
              <w:right w:val="nil"/>
            </w:tcBorders>
            <w:shd w:val="clear" w:color="auto" w:fill="auto"/>
            <w:noWrap/>
            <w:vAlign w:val="bottom"/>
            <w:hideMark/>
          </w:tcPr>
          <w:p w14:paraId="22092A9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Whitington, Bernadette</w:t>
            </w:r>
          </w:p>
        </w:tc>
        <w:tc>
          <w:tcPr>
            <w:tcW w:w="1439" w:type="pct"/>
            <w:tcBorders>
              <w:top w:val="nil"/>
              <w:left w:val="nil"/>
              <w:bottom w:val="nil"/>
              <w:right w:val="nil"/>
            </w:tcBorders>
            <w:shd w:val="clear" w:color="auto" w:fill="auto"/>
            <w:noWrap/>
            <w:vAlign w:val="bottom"/>
            <w:hideMark/>
          </w:tcPr>
          <w:p w14:paraId="54B459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Torrens SA 5244</w:t>
            </w:r>
          </w:p>
        </w:tc>
        <w:tc>
          <w:tcPr>
            <w:tcW w:w="455" w:type="pct"/>
            <w:tcBorders>
              <w:top w:val="nil"/>
              <w:left w:val="nil"/>
              <w:bottom w:val="nil"/>
              <w:right w:val="nil"/>
            </w:tcBorders>
            <w:shd w:val="clear" w:color="auto" w:fill="auto"/>
            <w:noWrap/>
            <w:vAlign w:val="bottom"/>
            <w:hideMark/>
          </w:tcPr>
          <w:p w14:paraId="25E3BB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33.89 </w:t>
            </w:r>
          </w:p>
        </w:tc>
        <w:tc>
          <w:tcPr>
            <w:tcW w:w="756" w:type="pct"/>
            <w:gridSpan w:val="2"/>
            <w:tcBorders>
              <w:top w:val="nil"/>
              <w:left w:val="nil"/>
              <w:bottom w:val="nil"/>
              <w:right w:val="nil"/>
            </w:tcBorders>
            <w:shd w:val="clear" w:color="auto" w:fill="auto"/>
            <w:noWrap/>
            <w:vAlign w:val="bottom"/>
            <w:hideMark/>
          </w:tcPr>
          <w:p w14:paraId="2C94197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8699553</w:t>
            </w:r>
          </w:p>
        </w:tc>
        <w:tc>
          <w:tcPr>
            <w:tcW w:w="760" w:type="pct"/>
            <w:gridSpan w:val="2"/>
            <w:tcBorders>
              <w:top w:val="nil"/>
              <w:left w:val="nil"/>
              <w:bottom w:val="nil"/>
              <w:right w:val="nil"/>
            </w:tcBorders>
            <w:shd w:val="clear" w:color="auto" w:fill="auto"/>
            <w:noWrap/>
            <w:vAlign w:val="bottom"/>
            <w:hideMark/>
          </w:tcPr>
          <w:p w14:paraId="48A1A4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9/12/2014</w:t>
            </w:r>
          </w:p>
        </w:tc>
      </w:tr>
      <w:tr w:rsidR="008D5378" w:rsidRPr="008D5378" w14:paraId="031F61A9" w14:textId="77777777" w:rsidTr="0032685D">
        <w:tc>
          <w:tcPr>
            <w:tcW w:w="1590" w:type="pct"/>
            <w:tcBorders>
              <w:top w:val="nil"/>
              <w:left w:val="nil"/>
              <w:bottom w:val="nil"/>
              <w:right w:val="nil"/>
            </w:tcBorders>
            <w:shd w:val="clear" w:color="auto" w:fill="auto"/>
            <w:noWrap/>
            <w:vAlign w:val="bottom"/>
            <w:hideMark/>
          </w:tcPr>
          <w:p w14:paraId="7E9429B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Wicke, Dianne</w:t>
            </w:r>
          </w:p>
        </w:tc>
        <w:tc>
          <w:tcPr>
            <w:tcW w:w="1439" w:type="pct"/>
            <w:tcBorders>
              <w:top w:val="nil"/>
              <w:left w:val="nil"/>
              <w:bottom w:val="nil"/>
              <w:right w:val="nil"/>
            </w:tcBorders>
            <w:shd w:val="clear" w:color="auto" w:fill="auto"/>
            <w:noWrap/>
            <w:vAlign w:val="bottom"/>
            <w:hideMark/>
          </w:tcPr>
          <w:p w14:paraId="151059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2F4724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275.52 </w:t>
            </w:r>
          </w:p>
        </w:tc>
        <w:tc>
          <w:tcPr>
            <w:tcW w:w="756" w:type="pct"/>
            <w:gridSpan w:val="2"/>
            <w:tcBorders>
              <w:top w:val="nil"/>
              <w:left w:val="nil"/>
              <w:bottom w:val="nil"/>
              <w:right w:val="nil"/>
            </w:tcBorders>
            <w:shd w:val="clear" w:color="auto" w:fill="auto"/>
            <w:noWrap/>
            <w:vAlign w:val="bottom"/>
            <w:hideMark/>
          </w:tcPr>
          <w:p w14:paraId="5755CC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11939592</w:t>
            </w:r>
          </w:p>
        </w:tc>
        <w:tc>
          <w:tcPr>
            <w:tcW w:w="760" w:type="pct"/>
            <w:gridSpan w:val="2"/>
            <w:tcBorders>
              <w:top w:val="nil"/>
              <w:left w:val="nil"/>
              <w:bottom w:val="nil"/>
              <w:right w:val="nil"/>
            </w:tcBorders>
            <w:shd w:val="clear" w:color="auto" w:fill="auto"/>
            <w:noWrap/>
            <w:vAlign w:val="bottom"/>
            <w:hideMark/>
          </w:tcPr>
          <w:p w14:paraId="118A565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3/06/2015</w:t>
            </w:r>
          </w:p>
        </w:tc>
      </w:tr>
      <w:tr w:rsidR="008D5378" w:rsidRPr="008D5378" w14:paraId="7A3F5F25" w14:textId="77777777" w:rsidTr="0032685D">
        <w:tc>
          <w:tcPr>
            <w:tcW w:w="1590" w:type="pct"/>
            <w:tcBorders>
              <w:top w:val="nil"/>
              <w:left w:val="nil"/>
              <w:bottom w:val="nil"/>
              <w:right w:val="nil"/>
            </w:tcBorders>
            <w:shd w:val="clear" w:color="auto" w:fill="auto"/>
            <w:noWrap/>
            <w:vAlign w:val="bottom"/>
            <w:hideMark/>
          </w:tcPr>
          <w:p w14:paraId="65F2554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Wicke, Dianne</w:t>
            </w:r>
          </w:p>
        </w:tc>
        <w:tc>
          <w:tcPr>
            <w:tcW w:w="1439" w:type="pct"/>
            <w:tcBorders>
              <w:top w:val="nil"/>
              <w:left w:val="nil"/>
              <w:bottom w:val="nil"/>
              <w:right w:val="nil"/>
            </w:tcBorders>
            <w:shd w:val="clear" w:color="auto" w:fill="auto"/>
            <w:noWrap/>
            <w:vAlign w:val="bottom"/>
            <w:hideMark/>
          </w:tcPr>
          <w:p w14:paraId="1CBD75A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Klemzig SA 5087</w:t>
            </w:r>
          </w:p>
        </w:tc>
        <w:tc>
          <w:tcPr>
            <w:tcW w:w="455" w:type="pct"/>
            <w:tcBorders>
              <w:top w:val="nil"/>
              <w:left w:val="nil"/>
              <w:bottom w:val="nil"/>
              <w:right w:val="nil"/>
            </w:tcBorders>
            <w:shd w:val="clear" w:color="auto" w:fill="auto"/>
            <w:noWrap/>
            <w:vAlign w:val="bottom"/>
            <w:hideMark/>
          </w:tcPr>
          <w:p w14:paraId="2B5887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36.42 </w:t>
            </w:r>
          </w:p>
        </w:tc>
        <w:tc>
          <w:tcPr>
            <w:tcW w:w="756" w:type="pct"/>
            <w:gridSpan w:val="2"/>
            <w:tcBorders>
              <w:top w:val="nil"/>
              <w:left w:val="nil"/>
              <w:bottom w:val="nil"/>
              <w:right w:val="nil"/>
            </w:tcBorders>
            <w:shd w:val="clear" w:color="auto" w:fill="auto"/>
            <w:noWrap/>
            <w:vAlign w:val="bottom"/>
            <w:hideMark/>
          </w:tcPr>
          <w:p w14:paraId="7E56EE4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11939592</w:t>
            </w:r>
          </w:p>
        </w:tc>
        <w:tc>
          <w:tcPr>
            <w:tcW w:w="760" w:type="pct"/>
            <w:gridSpan w:val="2"/>
            <w:tcBorders>
              <w:top w:val="nil"/>
              <w:left w:val="nil"/>
              <w:bottom w:val="nil"/>
              <w:right w:val="nil"/>
            </w:tcBorders>
            <w:shd w:val="clear" w:color="auto" w:fill="auto"/>
            <w:noWrap/>
            <w:vAlign w:val="bottom"/>
            <w:hideMark/>
          </w:tcPr>
          <w:p w14:paraId="68009A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4D71A663" w14:textId="77777777" w:rsidTr="0032685D">
        <w:tc>
          <w:tcPr>
            <w:tcW w:w="1590" w:type="pct"/>
            <w:tcBorders>
              <w:top w:val="nil"/>
              <w:left w:val="nil"/>
              <w:bottom w:val="nil"/>
              <w:right w:val="nil"/>
            </w:tcBorders>
            <w:shd w:val="clear" w:color="auto" w:fill="auto"/>
            <w:noWrap/>
            <w:vAlign w:val="bottom"/>
            <w:hideMark/>
          </w:tcPr>
          <w:p w14:paraId="6C3202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Wieslaw, Maria</w:t>
            </w:r>
          </w:p>
        </w:tc>
        <w:tc>
          <w:tcPr>
            <w:tcW w:w="1439" w:type="pct"/>
            <w:tcBorders>
              <w:top w:val="nil"/>
              <w:left w:val="nil"/>
              <w:bottom w:val="nil"/>
              <w:right w:val="nil"/>
            </w:tcBorders>
            <w:shd w:val="clear" w:color="auto" w:fill="auto"/>
            <w:noWrap/>
            <w:vAlign w:val="bottom"/>
            <w:hideMark/>
          </w:tcPr>
          <w:p w14:paraId="55A556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Dernancourt SA 5075</w:t>
            </w:r>
          </w:p>
        </w:tc>
        <w:tc>
          <w:tcPr>
            <w:tcW w:w="455" w:type="pct"/>
            <w:tcBorders>
              <w:top w:val="nil"/>
              <w:left w:val="nil"/>
              <w:bottom w:val="nil"/>
              <w:right w:val="nil"/>
            </w:tcBorders>
            <w:shd w:val="clear" w:color="auto" w:fill="auto"/>
            <w:noWrap/>
            <w:vAlign w:val="bottom"/>
            <w:hideMark/>
          </w:tcPr>
          <w:p w14:paraId="42E3AC6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501.01 </w:t>
            </w:r>
          </w:p>
        </w:tc>
        <w:tc>
          <w:tcPr>
            <w:tcW w:w="756" w:type="pct"/>
            <w:gridSpan w:val="2"/>
            <w:tcBorders>
              <w:top w:val="nil"/>
              <w:left w:val="nil"/>
              <w:bottom w:val="nil"/>
              <w:right w:val="nil"/>
            </w:tcBorders>
            <w:shd w:val="clear" w:color="auto" w:fill="auto"/>
            <w:noWrap/>
            <w:vAlign w:val="bottom"/>
            <w:hideMark/>
          </w:tcPr>
          <w:p w14:paraId="3359F0A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17503907</w:t>
            </w:r>
          </w:p>
        </w:tc>
        <w:tc>
          <w:tcPr>
            <w:tcW w:w="760" w:type="pct"/>
            <w:gridSpan w:val="2"/>
            <w:tcBorders>
              <w:top w:val="nil"/>
              <w:left w:val="nil"/>
              <w:bottom w:val="nil"/>
              <w:right w:val="nil"/>
            </w:tcBorders>
            <w:shd w:val="clear" w:color="auto" w:fill="auto"/>
            <w:noWrap/>
            <w:vAlign w:val="bottom"/>
            <w:hideMark/>
          </w:tcPr>
          <w:p w14:paraId="1C719B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24/07/2015</w:t>
            </w:r>
          </w:p>
        </w:tc>
      </w:tr>
      <w:tr w:rsidR="008D5378" w:rsidRPr="008D5378" w14:paraId="23FD3FE0" w14:textId="77777777" w:rsidTr="0032685D">
        <w:tc>
          <w:tcPr>
            <w:tcW w:w="1590" w:type="pct"/>
            <w:tcBorders>
              <w:top w:val="nil"/>
              <w:left w:val="nil"/>
              <w:bottom w:val="nil"/>
              <w:right w:val="nil"/>
            </w:tcBorders>
            <w:shd w:val="clear" w:color="auto" w:fill="auto"/>
            <w:noWrap/>
            <w:vAlign w:val="bottom"/>
            <w:hideMark/>
          </w:tcPr>
          <w:p w14:paraId="1C090B4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Wilkie, Denise</w:t>
            </w:r>
          </w:p>
        </w:tc>
        <w:tc>
          <w:tcPr>
            <w:tcW w:w="1439" w:type="pct"/>
            <w:tcBorders>
              <w:top w:val="nil"/>
              <w:left w:val="nil"/>
              <w:bottom w:val="nil"/>
              <w:right w:val="nil"/>
            </w:tcBorders>
            <w:shd w:val="clear" w:color="auto" w:fill="auto"/>
            <w:noWrap/>
            <w:vAlign w:val="bottom"/>
            <w:hideMark/>
          </w:tcPr>
          <w:p w14:paraId="220302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Grange SA 5022</w:t>
            </w:r>
          </w:p>
        </w:tc>
        <w:tc>
          <w:tcPr>
            <w:tcW w:w="455" w:type="pct"/>
            <w:tcBorders>
              <w:top w:val="nil"/>
              <w:left w:val="nil"/>
              <w:bottom w:val="nil"/>
              <w:right w:val="nil"/>
            </w:tcBorders>
            <w:shd w:val="clear" w:color="auto" w:fill="auto"/>
            <w:noWrap/>
            <w:vAlign w:val="bottom"/>
            <w:hideMark/>
          </w:tcPr>
          <w:p w14:paraId="68795D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35.88 </w:t>
            </w:r>
          </w:p>
        </w:tc>
        <w:tc>
          <w:tcPr>
            <w:tcW w:w="756" w:type="pct"/>
            <w:gridSpan w:val="2"/>
            <w:tcBorders>
              <w:top w:val="nil"/>
              <w:left w:val="nil"/>
              <w:bottom w:val="nil"/>
              <w:right w:val="nil"/>
            </w:tcBorders>
            <w:shd w:val="clear" w:color="auto" w:fill="auto"/>
            <w:noWrap/>
            <w:vAlign w:val="bottom"/>
            <w:hideMark/>
          </w:tcPr>
          <w:p w14:paraId="1315852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11230245</w:t>
            </w:r>
          </w:p>
        </w:tc>
        <w:tc>
          <w:tcPr>
            <w:tcW w:w="760" w:type="pct"/>
            <w:gridSpan w:val="2"/>
            <w:tcBorders>
              <w:top w:val="nil"/>
              <w:left w:val="nil"/>
              <w:bottom w:val="nil"/>
              <w:right w:val="nil"/>
            </w:tcBorders>
            <w:shd w:val="clear" w:color="auto" w:fill="auto"/>
            <w:noWrap/>
            <w:vAlign w:val="bottom"/>
            <w:hideMark/>
          </w:tcPr>
          <w:p w14:paraId="3BA0D44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00CCD8FA" w14:textId="77777777" w:rsidTr="0032685D">
        <w:tc>
          <w:tcPr>
            <w:tcW w:w="1590" w:type="pct"/>
            <w:tcBorders>
              <w:top w:val="nil"/>
              <w:left w:val="nil"/>
              <w:bottom w:val="nil"/>
              <w:right w:val="nil"/>
            </w:tcBorders>
            <w:shd w:val="clear" w:color="auto" w:fill="auto"/>
            <w:noWrap/>
            <w:vAlign w:val="bottom"/>
            <w:hideMark/>
          </w:tcPr>
          <w:p w14:paraId="45884D2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 Chris</w:t>
            </w:r>
          </w:p>
        </w:tc>
        <w:tc>
          <w:tcPr>
            <w:tcW w:w="1439" w:type="pct"/>
            <w:tcBorders>
              <w:top w:val="nil"/>
              <w:left w:val="nil"/>
              <w:bottom w:val="nil"/>
              <w:right w:val="nil"/>
            </w:tcBorders>
            <w:shd w:val="clear" w:color="auto" w:fill="auto"/>
            <w:noWrap/>
            <w:vAlign w:val="bottom"/>
            <w:hideMark/>
          </w:tcPr>
          <w:p w14:paraId="1905277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Kapunda SA 5373</w:t>
            </w:r>
          </w:p>
        </w:tc>
        <w:tc>
          <w:tcPr>
            <w:tcW w:w="455" w:type="pct"/>
            <w:tcBorders>
              <w:top w:val="nil"/>
              <w:left w:val="nil"/>
              <w:bottom w:val="nil"/>
              <w:right w:val="nil"/>
            </w:tcBorders>
            <w:shd w:val="clear" w:color="auto" w:fill="auto"/>
            <w:noWrap/>
            <w:vAlign w:val="bottom"/>
            <w:hideMark/>
          </w:tcPr>
          <w:p w14:paraId="75C7C69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118.09 </w:t>
            </w:r>
          </w:p>
        </w:tc>
        <w:tc>
          <w:tcPr>
            <w:tcW w:w="756" w:type="pct"/>
            <w:gridSpan w:val="2"/>
            <w:tcBorders>
              <w:top w:val="nil"/>
              <w:left w:val="nil"/>
              <w:bottom w:val="nil"/>
              <w:right w:val="nil"/>
            </w:tcBorders>
            <w:shd w:val="clear" w:color="auto" w:fill="auto"/>
            <w:noWrap/>
            <w:vAlign w:val="bottom"/>
            <w:hideMark/>
          </w:tcPr>
          <w:p w14:paraId="0C1A57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18548505</w:t>
            </w:r>
          </w:p>
        </w:tc>
        <w:tc>
          <w:tcPr>
            <w:tcW w:w="760" w:type="pct"/>
            <w:gridSpan w:val="2"/>
            <w:tcBorders>
              <w:top w:val="nil"/>
              <w:left w:val="nil"/>
              <w:bottom w:val="nil"/>
              <w:right w:val="nil"/>
            </w:tcBorders>
            <w:shd w:val="clear" w:color="auto" w:fill="auto"/>
            <w:noWrap/>
            <w:vAlign w:val="bottom"/>
            <w:hideMark/>
          </w:tcPr>
          <w:p w14:paraId="69A883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15/12/2015</w:t>
            </w:r>
          </w:p>
        </w:tc>
      </w:tr>
      <w:tr w:rsidR="008D5378" w:rsidRPr="008D5378" w14:paraId="6BF41CE0" w14:textId="77777777" w:rsidTr="0032685D">
        <w:tc>
          <w:tcPr>
            <w:tcW w:w="1590" w:type="pct"/>
            <w:tcBorders>
              <w:top w:val="nil"/>
              <w:left w:val="nil"/>
              <w:bottom w:val="nil"/>
              <w:right w:val="nil"/>
            </w:tcBorders>
            <w:shd w:val="clear" w:color="auto" w:fill="auto"/>
            <w:noWrap/>
            <w:vAlign w:val="bottom"/>
            <w:hideMark/>
          </w:tcPr>
          <w:p w14:paraId="4DACAD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 Chris</w:t>
            </w:r>
          </w:p>
        </w:tc>
        <w:tc>
          <w:tcPr>
            <w:tcW w:w="1439" w:type="pct"/>
            <w:tcBorders>
              <w:top w:val="nil"/>
              <w:left w:val="nil"/>
              <w:bottom w:val="nil"/>
              <w:right w:val="nil"/>
            </w:tcBorders>
            <w:shd w:val="clear" w:color="auto" w:fill="auto"/>
            <w:noWrap/>
            <w:vAlign w:val="bottom"/>
            <w:hideMark/>
          </w:tcPr>
          <w:p w14:paraId="747EBC6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Cambrai SA 5353</w:t>
            </w:r>
          </w:p>
        </w:tc>
        <w:tc>
          <w:tcPr>
            <w:tcW w:w="455" w:type="pct"/>
            <w:tcBorders>
              <w:top w:val="nil"/>
              <w:left w:val="nil"/>
              <w:bottom w:val="nil"/>
              <w:right w:val="nil"/>
            </w:tcBorders>
            <w:shd w:val="clear" w:color="auto" w:fill="auto"/>
            <w:noWrap/>
            <w:vAlign w:val="bottom"/>
            <w:hideMark/>
          </w:tcPr>
          <w:p w14:paraId="3D0E860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70.75 </w:t>
            </w:r>
          </w:p>
        </w:tc>
        <w:tc>
          <w:tcPr>
            <w:tcW w:w="756" w:type="pct"/>
            <w:gridSpan w:val="2"/>
            <w:tcBorders>
              <w:top w:val="nil"/>
              <w:left w:val="nil"/>
              <w:bottom w:val="nil"/>
              <w:right w:val="nil"/>
            </w:tcBorders>
            <w:shd w:val="clear" w:color="auto" w:fill="auto"/>
            <w:noWrap/>
            <w:vAlign w:val="bottom"/>
            <w:hideMark/>
          </w:tcPr>
          <w:p w14:paraId="713950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18549049</w:t>
            </w:r>
          </w:p>
        </w:tc>
        <w:tc>
          <w:tcPr>
            <w:tcW w:w="760" w:type="pct"/>
            <w:gridSpan w:val="2"/>
            <w:tcBorders>
              <w:top w:val="nil"/>
              <w:left w:val="nil"/>
              <w:bottom w:val="nil"/>
              <w:right w:val="nil"/>
            </w:tcBorders>
            <w:shd w:val="clear" w:color="auto" w:fill="auto"/>
            <w:noWrap/>
            <w:vAlign w:val="bottom"/>
            <w:hideMark/>
          </w:tcPr>
          <w:p w14:paraId="3EE17F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9/12/2015</w:t>
            </w:r>
          </w:p>
        </w:tc>
      </w:tr>
      <w:tr w:rsidR="008D5378" w:rsidRPr="008D5378" w14:paraId="48527071" w14:textId="77777777" w:rsidTr="0032685D">
        <w:tc>
          <w:tcPr>
            <w:tcW w:w="1590" w:type="pct"/>
            <w:tcBorders>
              <w:top w:val="nil"/>
              <w:left w:val="nil"/>
              <w:bottom w:val="nil"/>
              <w:right w:val="nil"/>
            </w:tcBorders>
            <w:shd w:val="clear" w:color="auto" w:fill="auto"/>
            <w:noWrap/>
            <w:vAlign w:val="bottom"/>
            <w:hideMark/>
          </w:tcPr>
          <w:p w14:paraId="0F04AF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 Shayne</w:t>
            </w:r>
          </w:p>
        </w:tc>
        <w:tc>
          <w:tcPr>
            <w:tcW w:w="1439" w:type="pct"/>
            <w:tcBorders>
              <w:top w:val="nil"/>
              <w:left w:val="nil"/>
              <w:bottom w:val="nil"/>
              <w:right w:val="nil"/>
            </w:tcBorders>
            <w:shd w:val="clear" w:color="auto" w:fill="auto"/>
            <w:noWrap/>
            <w:vAlign w:val="bottom"/>
            <w:hideMark/>
          </w:tcPr>
          <w:p w14:paraId="41CA61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0BF93C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36.86 </w:t>
            </w:r>
          </w:p>
        </w:tc>
        <w:tc>
          <w:tcPr>
            <w:tcW w:w="756" w:type="pct"/>
            <w:gridSpan w:val="2"/>
            <w:tcBorders>
              <w:top w:val="nil"/>
              <w:left w:val="nil"/>
              <w:bottom w:val="nil"/>
              <w:right w:val="nil"/>
            </w:tcBorders>
            <w:shd w:val="clear" w:color="auto" w:fill="auto"/>
            <w:noWrap/>
            <w:vAlign w:val="bottom"/>
            <w:hideMark/>
          </w:tcPr>
          <w:p w14:paraId="73922CF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11116051</w:t>
            </w:r>
          </w:p>
        </w:tc>
        <w:tc>
          <w:tcPr>
            <w:tcW w:w="760" w:type="pct"/>
            <w:gridSpan w:val="2"/>
            <w:tcBorders>
              <w:top w:val="nil"/>
              <w:left w:val="nil"/>
              <w:bottom w:val="nil"/>
              <w:right w:val="nil"/>
            </w:tcBorders>
            <w:shd w:val="clear" w:color="auto" w:fill="auto"/>
            <w:noWrap/>
            <w:vAlign w:val="bottom"/>
            <w:hideMark/>
          </w:tcPr>
          <w:p w14:paraId="49D340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18/08/2015</w:t>
            </w:r>
          </w:p>
        </w:tc>
      </w:tr>
      <w:tr w:rsidR="008D5378" w:rsidRPr="008D5378" w14:paraId="411D5ECA" w14:textId="77777777" w:rsidTr="0032685D">
        <w:tc>
          <w:tcPr>
            <w:tcW w:w="1590" w:type="pct"/>
            <w:tcBorders>
              <w:top w:val="nil"/>
              <w:left w:val="nil"/>
              <w:bottom w:val="nil"/>
              <w:right w:val="nil"/>
            </w:tcBorders>
            <w:shd w:val="clear" w:color="auto" w:fill="auto"/>
            <w:noWrap/>
            <w:vAlign w:val="bottom"/>
            <w:hideMark/>
          </w:tcPr>
          <w:p w14:paraId="1DB074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Wilkins, Richard</w:t>
            </w:r>
          </w:p>
        </w:tc>
        <w:tc>
          <w:tcPr>
            <w:tcW w:w="1439" w:type="pct"/>
            <w:tcBorders>
              <w:top w:val="nil"/>
              <w:left w:val="nil"/>
              <w:bottom w:val="nil"/>
              <w:right w:val="nil"/>
            </w:tcBorders>
            <w:shd w:val="clear" w:color="auto" w:fill="auto"/>
            <w:noWrap/>
            <w:vAlign w:val="bottom"/>
            <w:hideMark/>
          </w:tcPr>
          <w:p w14:paraId="156B3C6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Hillbank SA 5112</w:t>
            </w:r>
          </w:p>
        </w:tc>
        <w:tc>
          <w:tcPr>
            <w:tcW w:w="455" w:type="pct"/>
            <w:tcBorders>
              <w:top w:val="nil"/>
              <w:left w:val="nil"/>
              <w:bottom w:val="nil"/>
              <w:right w:val="nil"/>
            </w:tcBorders>
            <w:shd w:val="clear" w:color="auto" w:fill="auto"/>
            <w:noWrap/>
            <w:vAlign w:val="bottom"/>
            <w:hideMark/>
          </w:tcPr>
          <w:p w14:paraId="4DF8908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72.71 </w:t>
            </w:r>
          </w:p>
        </w:tc>
        <w:tc>
          <w:tcPr>
            <w:tcW w:w="756" w:type="pct"/>
            <w:gridSpan w:val="2"/>
            <w:tcBorders>
              <w:top w:val="nil"/>
              <w:left w:val="nil"/>
              <w:bottom w:val="nil"/>
              <w:right w:val="nil"/>
            </w:tcBorders>
            <w:shd w:val="clear" w:color="auto" w:fill="auto"/>
            <w:noWrap/>
            <w:vAlign w:val="bottom"/>
            <w:hideMark/>
          </w:tcPr>
          <w:p w14:paraId="53CE9BA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12370582</w:t>
            </w:r>
          </w:p>
        </w:tc>
        <w:tc>
          <w:tcPr>
            <w:tcW w:w="760" w:type="pct"/>
            <w:gridSpan w:val="2"/>
            <w:tcBorders>
              <w:top w:val="nil"/>
              <w:left w:val="nil"/>
              <w:bottom w:val="nil"/>
              <w:right w:val="nil"/>
            </w:tcBorders>
            <w:shd w:val="clear" w:color="auto" w:fill="auto"/>
            <w:noWrap/>
            <w:vAlign w:val="bottom"/>
            <w:hideMark/>
          </w:tcPr>
          <w:p w14:paraId="38376B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11/03/2014</w:t>
            </w:r>
          </w:p>
        </w:tc>
      </w:tr>
      <w:tr w:rsidR="008D5378" w:rsidRPr="008D5378" w14:paraId="212357F4" w14:textId="77777777" w:rsidTr="0032685D">
        <w:tc>
          <w:tcPr>
            <w:tcW w:w="1590" w:type="pct"/>
            <w:tcBorders>
              <w:top w:val="nil"/>
              <w:left w:val="nil"/>
              <w:bottom w:val="nil"/>
              <w:right w:val="nil"/>
            </w:tcBorders>
            <w:shd w:val="clear" w:color="auto" w:fill="auto"/>
            <w:noWrap/>
            <w:vAlign w:val="bottom"/>
            <w:hideMark/>
          </w:tcPr>
          <w:p w14:paraId="1ECA4D1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Wilkinson, Steven</w:t>
            </w:r>
          </w:p>
        </w:tc>
        <w:tc>
          <w:tcPr>
            <w:tcW w:w="1439" w:type="pct"/>
            <w:tcBorders>
              <w:top w:val="nil"/>
              <w:left w:val="nil"/>
              <w:bottom w:val="nil"/>
              <w:right w:val="nil"/>
            </w:tcBorders>
            <w:shd w:val="clear" w:color="auto" w:fill="auto"/>
            <w:noWrap/>
            <w:vAlign w:val="bottom"/>
            <w:hideMark/>
          </w:tcPr>
          <w:p w14:paraId="51FC3FC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North SA 5333</w:t>
            </w:r>
          </w:p>
        </w:tc>
        <w:tc>
          <w:tcPr>
            <w:tcW w:w="455" w:type="pct"/>
            <w:tcBorders>
              <w:top w:val="nil"/>
              <w:left w:val="nil"/>
              <w:bottom w:val="nil"/>
              <w:right w:val="nil"/>
            </w:tcBorders>
            <w:shd w:val="clear" w:color="auto" w:fill="auto"/>
            <w:noWrap/>
            <w:vAlign w:val="bottom"/>
            <w:hideMark/>
          </w:tcPr>
          <w:p w14:paraId="55286A2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34.98 </w:t>
            </w:r>
          </w:p>
        </w:tc>
        <w:tc>
          <w:tcPr>
            <w:tcW w:w="756" w:type="pct"/>
            <w:gridSpan w:val="2"/>
            <w:tcBorders>
              <w:top w:val="nil"/>
              <w:left w:val="nil"/>
              <w:bottom w:val="nil"/>
              <w:right w:val="nil"/>
            </w:tcBorders>
            <w:shd w:val="clear" w:color="auto" w:fill="auto"/>
            <w:noWrap/>
            <w:vAlign w:val="bottom"/>
            <w:hideMark/>
          </w:tcPr>
          <w:p w14:paraId="0A7D03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11521230</w:t>
            </w:r>
          </w:p>
        </w:tc>
        <w:tc>
          <w:tcPr>
            <w:tcW w:w="760" w:type="pct"/>
            <w:gridSpan w:val="2"/>
            <w:tcBorders>
              <w:top w:val="nil"/>
              <w:left w:val="nil"/>
              <w:bottom w:val="nil"/>
              <w:right w:val="nil"/>
            </w:tcBorders>
            <w:shd w:val="clear" w:color="auto" w:fill="auto"/>
            <w:noWrap/>
            <w:vAlign w:val="bottom"/>
            <w:hideMark/>
          </w:tcPr>
          <w:p w14:paraId="78E916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7/09/2015</w:t>
            </w:r>
          </w:p>
        </w:tc>
      </w:tr>
      <w:tr w:rsidR="008D5378" w:rsidRPr="008D5378" w14:paraId="086F5CD0" w14:textId="77777777" w:rsidTr="0032685D">
        <w:tc>
          <w:tcPr>
            <w:tcW w:w="1590" w:type="pct"/>
            <w:tcBorders>
              <w:top w:val="nil"/>
              <w:left w:val="nil"/>
              <w:bottom w:val="nil"/>
              <w:right w:val="nil"/>
            </w:tcBorders>
            <w:shd w:val="clear" w:color="auto" w:fill="auto"/>
            <w:noWrap/>
            <w:vAlign w:val="bottom"/>
            <w:hideMark/>
          </w:tcPr>
          <w:p w14:paraId="63F1EB1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Wilkinson, Steven</w:t>
            </w:r>
          </w:p>
        </w:tc>
        <w:tc>
          <w:tcPr>
            <w:tcW w:w="1439" w:type="pct"/>
            <w:tcBorders>
              <w:top w:val="nil"/>
              <w:left w:val="nil"/>
              <w:bottom w:val="nil"/>
              <w:right w:val="nil"/>
            </w:tcBorders>
            <w:shd w:val="clear" w:color="auto" w:fill="auto"/>
            <w:noWrap/>
            <w:vAlign w:val="bottom"/>
            <w:hideMark/>
          </w:tcPr>
          <w:p w14:paraId="52D53E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Loxton North SA 5333</w:t>
            </w:r>
          </w:p>
        </w:tc>
        <w:tc>
          <w:tcPr>
            <w:tcW w:w="455" w:type="pct"/>
            <w:tcBorders>
              <w:top w:val="nil"/>
              <w:left w:val="nil"/>
              <w:bottom w:val="nil"/>
              <w:right w:val="nil"/>
            </w:tcBorders>
            <w:shd w:val="clear" w:color="auto" w:fill="auto"/>
            <w:noWrap/>
            <w:vAlign w:val="bottom"/>
            <w:hideMark/>
          </w:tcPr>
          <w:p w14:paraId="59DA0FE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DA227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11521230</w:t>
            </w:r>
          </w:p>
        </w:tc>
        <w:tc>
          <w:tcPr>
            <w:tcW w:w="760" w:type="pct"/>
            <w:gridSpan w:val="2"/>
            <w:tcBorders>
              <w:top w:val="nil"/>
              <w:left w:val="nil"/>
              <w:bottom w:val="nil"/>
              <w:right w:val="nil"/>
            </w:tcBorders>
            <w:shd w:val="clear" w:color="auto" w:fill="auto"/>
            <w:noWrap/>
            <w:vAlign w:val="bottom"/>
            <w:hideMark/>
          </w:tcPr>
          <w:p w14:paraId="70D723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21/09/2015</w:t>
            </w:r>
          </w:p>
        </w:tc>
      </w:tr>
      <w:tr w:rsidR="008D5378" w:rsidRPr="008D5378" w14:paraId="67772F27" w14:textId="77777777" w:rsidTr="0032685D">
        <w:tc>
          <w:tcPr>
            <w:tcW w:w="1590" w:type="pct"/>
            <w:tcBorders>
              <w:top w:val="nil"/>
              <w:left w:val="nil"/>
              <w:bottom w:val="nil"/>
              <w:right w:val="nil"/>
            </w:tcBorders>
            <w:shd w:val="clear" w:color="auto" w:fill="auto"/>
            <w:noWrap/>
            <w:vAlign w:val="bottom"/>
            <w:hideMark/>
          </w:tcPr>
          <w:p w14:paraId="33484B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Wilksch, Diane</w:t>
            </w:r>
          </w:p>
        </w:tc>
        <w:tc>
          <w:tcPr>
            <w:tcW w:w="1439" w:type="pct"/>
            <w:tcBorders>
              <w:top w:val="nil"/>
              <w:left w:val="nil"/>
              <w:bottom w:val="nil"/>
              <w:right w:val="nil"/>
            </w:tcBorders>
            <w:shd w:val="clear" w:color="auto" w:fill="auto"/>
            <w:noWrap/>
            <w:vAlign w:val="bottom"/>
            <w:hideMark/>
          </w:tcPr>
          <w:p w14:paraId="777390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2773D9B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227482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16125202</w:t>
            </w:r>
          </w:p>
        </w:tc>
        <w:tc>
          <w:tcPr>
            <w:tcW w:w="760" w:type="pct"/>
            <w:gridSpan w:val="2"/>
            <w:tcBorders>
              <w:top w:val="nil"/>
              <w:left w:val="nil"/>
              <w:bottom w:val="nil"/>
              <w:right w:val="nil"/>
            </w:tcBorders>
            <w:shd w:val="clear" w:color="auto" w:fill="auto"/>
            <w:noWrap/>
            <w:vAlign w:val="bottom"/>
            <w:hideMark/>
          </w:tcPr>
          <w:p w14:paraId="6ACD77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14/04/2015</w:t>
            </w:r>
          </w:p>
        </w:tc>
      </w:tr>
      <w:tr w:rsidR="008D5378" w:rsidRPr="008D5378" w14:paraId="4B85F280" w14:textId="77777777" w:rsidTr="0032685D">
        <w:tc>
          <w:tcPr>
            <w:tcW w:w="1590" w:type="pct"/>
            <w:tcBorders>
              <w:top w:val="nil"/>
              <w:left w:val="nil"/>
              <w:bottom w:val="nil"/>
              <w:right w:val="nil"/>
            </w:tcBorders>
            <w:shd w:val="clear" w:color="auto" w:fill="auto"/>
            <w:noWrap/>
            <w:vAlign w:val="bottom"/>
            <w:hideMark/>
          </w:tcPr>
          <w:p w14:paraId="6258CC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Wilksch, Diane</w:t>
            </w:r>
          </w:p>
        </w:tc>
        <w:tc>
          <w:tcPr>
            <w:tcW w:w="1439" w:type="pct"/>
            <w:tcBorders>
              <w:top w:val="nil"/>
              <w:left w:val="nil"/>
              <w:bottom w:val="nil"/>
              <w:right w:val="nil"/>
            </w:tcBorders>
            <w:shd w:val="clear" w:color="auto" w:fill="auto"/>
            <w:noWrap/>
            <w:vAlign w:val="bottom"/>
            <w:hideMark/>
          </w:tcPr>
          <w:p w14:paraId="03AA22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30F912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80.00 </w:t>
            </w:r>
          </w:p>
        </w:tc>
        <w:tc>
          <w:tcPr>
            <w:tcW w:w="756" w:type="pct"/>
            <w:gridSpan w:val="2"/>
            <w:tcBorders>
              <w:top w:val="nil"/>
              <w:left w:val="nil"/>
              <w:bottom w:val="nil"/>
              <w:right w:val="nil"/>
            </w:tcBorders>
            <w:shd w:val="clear" w:color="auto" w:fill="auto"/>
            <w:noWrap/>
            <w:vAlign w:val="bottom"/>
            <w:hideMark/>
          </w:tcPr>
          <w:p w14:paraId="5E47F8E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16125202</w:t>
            </w:r>
          </w:p>
        </w:tc>
        <w:tc>
          <w:tcPr>
            <w:tcW w:w="760" w:type="pct"/>
            <w:gridSpan w:val="2"/>
            <w:tcBorders>
              <w:top w:val="nil"/>
              <w:left w:val="nil"/>
              <w:bottom w:val="nil"/>
              <w:right w:val="nil"/>
            </w:tcBorders>
            <w:shd w:val="clear" w:color="auto" w:fill="auto"/>
            <w:noWrap/>
            <w:vAlign w:val="bottom"/>
            <w:hideMark/>
          </w:tcPr>
          <w:p w14:paraId="0A2514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28/04/2015</w:t>
            </w:r>
          </w:p>
        </w:tc>
      </w:tr>
      <w:tr w:rsidR="008D5378" w:rsidRPr="008D5378" w14:paraId="3CD86021" w14:textId="77777777" w:rsidTr="0032685D">
        <w:tc>
          <w:tcPr>
            <w:tcW w:w="1590" w:type="pct"/>
            <w:tcBorders>
              <w:top w:val="nil"/>
              <w:left w:val="nil"/>
              <w:bottom w:val="nil"/>
              <w:right w:val="nil"/>
            </w:tcBorders>
            <w:shd w:val="clear" w:color="auto" w:fill="auto"/>
            <w:noWrap/>
            <w:vAlign w:val="bottom"/>
            <w:hideMark/>
          </w:tcPr>
          <w:p w14:paraId="6CB4F4E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Wilksch, Diane</w:t>
            </w:r>
          </w:p>
        </w:tc>
        <w:tc>
          <w:tcPr>
            <w:tcW w:w="1439" w:type="pct"/>
            <w:tcBorders>
              <w:top w:val="nil"/>
              <w:left w:val="nil"/>
              <w:bottom w:val="nil"/>
              <w:right w:val="nil"/>
            </w:tcBorders>
            <w:shd w:val="clear" w:color="auto" w:fill="auto"/>
            <w:noWrap/>
            <w:vAlign w:val="bottom"/>
            <w:hideMark/>
          </w:tcPr>
          <w:p w14:paraId="752380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6E141E7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68.36 </w:t>
            </w:r>
          </w:p>
        </w:tc>
        <w:tc>
          <w:tcPr>
            <w:tcW w:w="756" w:type="pct"/>
            <w:gridSpan w:val="2"/>
            <w:tcBorders>
              <w:top w:val="nil"/>
              <w:left w:val="nil"/>
              <w:bottom w:val="nil"/>
              <w:right w:val="nil"/>
            </w:tcBorders>
            <w:shd w:val="clear" w:color="auto" w:fill="auto"/>
            <w:noWrap/>
            <w:vAlign w:val="bottom"/>
            <w:hideMark/>
          </w:tcPr>
          <w:p w14:paraId="14E196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16125202</w:t>
            </w:r>
          </w:p>
        </w:tc>
        <w:tc>
          <w:tcPr>
            <w:tcW w:w="760" w:type="pct"/>
            <w:gridSpan w:val="2"/>
            <w:tcBorders>
              <w:top w:val="nil"/>
              <w:left w:val="nil"/>
              <w:bottom w:val="nil"/>
              <w:right w:val="nil"/>
            </w:tcBorders>
            <w:shd w:val="clear" w:color="auto" w:fill="auto"/>
            <w:noWrap/>
            <w:vAlign w:val="bottom"/>
            <w:hideMark/>
          </w:tcPr>
          <w:p w14:paraId="2D4EA3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21/07/2015</w:t>
            </w:r>
          </w:p>
        </w:tc>
      </w:tr>
      <w:tr w:rsidR="008D5378" w:rsidRPr="008D5378" w14:paraId="37D0BE6F" w14:textId="77777777" w:rsidTr="0032685D">
        <w:tc>
          <w:tcPr>
            <w:tcW w:w="1590" w:type="pct"/>
            <w:tcBorders>
              <w:top w:val="nil"/>
              <w:left w:val="nil"/>
              <w:bottom w:val="nil"/>
              <w:right w:val="nil"/>
            </w:tcBorders>
            <w:shd w:val="clear" w:color="auto" w:fill="auto"/>
            <w:noWrap/>
            <w:vAlign w:val="bottom"/>
            <w:hideMark/>
          </w:tcPr>
          <w:p w14:paraId="53ECA21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 Alastair</w:t>
            </w:r>
          </w:p>
        </w:tc>
        <w:tc>
          <w:tcPr>
            <w:tcW w:w="1439" w:type="pct"/>
            <w:tcBorders>
              <w:top w:val="nil"/>
              <w:left w:val="nil"/>
              <w:bottom w:val="nil"/>
              <w:right w:val="nil"/>
            </w:tcBorders>
            <w:shd w:val="clear" w:color="auto" w:fill="auto"/>
            <w:noWrap/>
            <w:vAlign w:val="bottom"/>
            <w:hideMark/>
          </w:tcPr>
          <w:p w14:paraId="381306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Prospect SA 5082</w:t>
            </w:r>
          </w:p>
        </w:tc>
        <w:tc>
          <w:tcPr>
            <w:tcW w:w="455" w:type="pct"/>
            <w:tcBorders>
              <w:top w:val="nil"/>
              <w:left w:val="nil"/>
              <w:bottom w:val="nil"/>
              <w:right w:val="nil"/>
            </w:tcBorders>
            <w:shd w:val="clear" w:color="auto" w:fill="auto"/>
            <w:noWrap/>
            <w:vAlign w:val="bottom"/>
            <w:hideMark/>
          </w:tcPr>
          <w:p w14:paraId="4CED34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69.89 </w:t>
            </w:r>
          </w:p>
        </w:tc>
        <w:tc>
          <w:tcPr>
            <w:tcW w:w="756" w:type="pct"/>
            <w:gridSpan w:val="2"/>
            <w:tcBorders>
              <w:top w:val="nil"/>
              <w:left w:val="nil"/>
              <w:bottom w:val="nil"/>
              <w:right w:val="nil"/>
            </w:tcBorders>
            <w:shd w:val="clear" w:color="auto" w:fill="auto"/>
            <w:noWrap/>
            <w:vAlign w:val="bottom"/>
            <w:hideMark/>
          </w:tcPr>
          <w:p w14:paraId="43057C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14809611</w:t>
            </w:r>
          </w:p>
        </w:tc>
        <w:tc>
          <w:tcPr>
            <w:tcW w:w="760" w:type="pct"/>
            <w:gridSpan w:val="2"/>
            <w:tcBorders>
              <w:top w:val="nil"/>
              <w:left w:val="nil"/>
              <w:bottom w:val="nil"/>
              <w:right w:val="nil"/>
            </w:tcBorders>
            <w:shd w:val="clear" w:color="auto" w:fill="auto"/>
            <w:noWrap/>
            <w:vAlign w:val="bottom"/>
            <w:hideMark/>
          </w:tcPr>
          <w:p w14:paraId="448184C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23/09/2014</w:t>
            </w:r>
          </w:p>
        </w:tc>
      </w:tr>
      <w:tr w:rsidR="008D5378" w:rsidRPr="008D5378" w14:paraId="2F9759D3" w14:textId="77777777" w:rsidTr="0032685D">
        <w:tc>
          <w:tcPr>
            <w:tcW w:w="1590" w:type="pct"/>
            <w:tcBorders>
              <w:top w:val="nil"/>
              <w:left w:val="nil"/>
              <w:bottom w:val="nil"/>
              <w:right w:val="nil"/>
            </w:tcBorders>
            <w:shd w:val="clear" w:color="auto" w:fill="auto"/>
            <w:noWrap/>
            <w:vAlign w:val="bottom"/>
            <w:hideMark/>
          </w:tcPr>
          <w:p w14:paraId="5E267B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Dion</w:t>
            </w:r>
          </w:p>
        </w:tc>
        <w:tc>
          <w:tcPr>
            <w:tcW w:w="1439" w:type="pct"/>
            <w:tcBorders>
              <w:top w:val="nil"/>
              <w:left w:val="nil"/>
              <w:bottom w:val="nil"/>
              <w:right w:val="nil"/>
            </w:tcBorders>
            <w:shd w:val="clear" w:color="auto" w:fill="auto"/>
            <w:noWrap/>
            <w:vAlign w:val="bottom"/>
            <w:hideMark/>
          </w:tcPr>
          <w:p w14:paraId="056AE1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Risdon Park SA 5540</w:t>
            </w:r>
          </w:p>
        </w:tc>
        <w:tc>
          <w:tcPr>
            <w:tcW w:w="455" w:type="pct"/>
            <w:tcBorders>
              <w:top w:val="nil"/>
              <w:left w:val="nil"/>
              <w:bottom w:val="nil"/>
              <w:right w:val="nil"/>
            </w:tcBorders>
            <w:shd w:val="clear" w:color="auto" w:fill="auto"/>
            <w:noWrap/>
            <w:vAlign w:val="bottom"/>
            <w:hideMark/>
          </w:tcPr>
          <w:p w14:paraId="7065030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6E32456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993854</w:t>
            </w:r>
          </w:p>
        </w:tc>
        <w:tc>
          <w:tcPr>
            <w:tcW w:w="760" w:type="pct"/>
            <w:gridSpan w:val="2"/>
            <w:tcBorders>
              <w:top w:val="nil"/>
              <w:left w:val="nil"/>
              <w:bottom w:val="nil"/>
              <w:right w:val="nil"/>
            </w:tcBorders>
            <w:shd w:val="clear" w:color="auto" w:fill="auto"/>
            <w:noWrap/>
            <w:vAlign w:val="bottom"/>
            <w:hideMark/>
          </w:tcPr>
          <w:p w14:paraId="199CCD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20/01/2015</w:t>
            </w:r>
          </w:p>
        </w:tc>
      </w:tr>
      <w:tr w:rsidR="008D5378" w:rsidRPr="008D5378" w14:paraId="4E2A12CC" w14:textId="77777777" w:rsidTr="0032685D">
        <w:tc>
          <w:tcPr>
            <w:tcW w:w="1590" w:type="pct"/>
            <w:tcBorders>
              <w:top w:val="nil"/>
              <w:left w:val="nil"/>
              <w:bottom w:val="nil"/>
              <w:right w:val="nil"/>
            </w:tcBorders>
            <w:shd w:val="clear" w:color="auto" w:fill="auto"/>
            <w:noWrap/>
            <w:vAlign w:val="bottom"/>
            <w:hideMark/>
          </w:tcPr>
          <w:p w14:paraId="5C5DB13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Elva</w:t>
            </w:r>
          </w:p>
        </w:tc>
        <w:tc>
          <w:tcPr>
            <w:tcW w:w="1439" w:type="pct"/>
            <w:tcBorders>
              <w:top w:val="nil"/>
              <w:left w:val="nil"/>
              <w:bottom w:val="nil"/>
              <w:right w:val="nil"/>
            </w:tcBorders>
            <w:shd w:val="clear" w:color="auto" w:fill="auto"/>
            <w:noWrap/>
            <w:vAlign w:val="bottom"/>
            <w:hideMark/>
          </w:tcPr>
          <w:p w14:paraId="11657D3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D80FA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12.03 </w:t>
            </w:r>
          </w:p>
        </w:tc>
        <w:tc>
          <w:tcPr>
            <w:tcW w:w="756" w:type="pct"/>
            <w:gridSpan w:val="2"/>
            <w:tcBorders>
              <w:top w:val="nil"/>
              <w:left w:val="nil"/>
              <w:bottom w:val="nil"/>
              <w:right w:val="nil"/>
            </w:tcBorders>
            <w:shd w:val="clear" w:color="auto" w:fill="auto"/>
            <w:noWrap/>
            <w:vAlign w:val="bottom"/>
            <w:hideMark/>
          </w:tcPr>
          <w:p w14:paraId="580492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11067033</w:t>
            </w:r>
          </w:p>
        </w:tc>
        <w:tc>
          <w:tcPr>
            <w:tcW w:w="760" w:type="pct"/>
            <w:gridSpan w:val="2"/>
            <w:tcBorders>
              <w:top w:val="nil"/>
              <w:left w:val="nil"/>
              <w:bottom w:val="nil"/>
              <w:right w:val="nil"/>
            </w:tcBorders>
            <w:shd w:val="clear" w:color="auto" w:fill="auto"/>
            <w:noWrap/>
            <w:vAlign w:val="bottom"/>
            <w:hideMark/>
          </w:tcPr>
          <w:p w14:paraId="42799A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23/05/2014</w:t>
            </w:r>
          </w:p>
        </w:tc>
      </w:tr>
      <w:tr w:rsidR="008D5378" w:rsidRPr="008D5378" w14:paraId="10D2C3E1" w14:textId="77777777" w:rsidTr="0032685D">
        <w:tc>
          <w:tcPr>
            <w:tcW w:w="1590" w:type="pct"/>
            <w:tcBorders>
              <w:top w:val="nil"/>
              <w:left w:val="nil"/>
              <w:bottom w:val="nil"/>
              <w:right w:val="nil"/>
            </w:tcBorders>
            <w:shd w:val="clear" w:color="auto" w:fill="auto"/>
            <w:noWrap/>
            <w:vAlign w:val="bottom"/>
            <w:hideMark/>
          </w:tcPr>
          <w:p w14:paraId="3F1FE9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John</w:t>
            </w:r>
          </w:p>
        </w:tc>
        <w:tc>
          <w:tcPr>
            <w:tcW w:w="1439" w:type="pct"/>
            <w:tcBorders>
              <w:top w:val="nil"/>
              <w:left w:val="nil"/>
              <w:bottom w:val="nil"/>
              <w:right w:val="nil"/>
            </w:tcBorders>
            <w:shd w:val="clear" w:color="auto" w:fill="auto"/>
            <w:noWrap/>
            <w:vAlign w:val="bottom"/>
            <w:hideMark/>
          </w:tcPr>
          <w:p w14:paraId="464292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30BBE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61.55 </w:t>
            </w:r>
          </w:p>
        </w:tc>
        <w:tc>
          <w:tcPr>
            <w:tcW w:w="756" w:type="pct"/>
            <w:gridSpan w:val="2"/>
            <w:tcBorders>
              <w:top w:val="nil"/>
              <w:left w:val="nil"/>
              <w:bottom w:val="nil"/>
              <w:right w:val="nil"/>
            </w:tcBorders>
            <w:shd w:val="clear" w:color="auto" w:fill="auto"/>
            <w:noWrap/>
            <w:vAlign w:val="bottom"/>
            <w:hideMark/>
          </w:tcPr>
          <w:p w14:paraId="748E9E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11110861</w:t>
            </w:r>
          </w:p>
        </w:tc>
        <w:tc>
          <w:tcPr>
            <w:tcW w:w="760" w:type="pct"/>
            <w:gridSpan w:val="2"/>
            <w:tcBorders>
              <w:top w:val="nil"/>
              <w:left w:val="nil"/>
              <w:bottom w:val="nil"/>
              <w:right w:val="nil"/>
            </w:tcBorders>
            <w:shd w:val="clear" w:color="auto" w:fill="auto"/>
            <w:noWrap/>
            <w:vAlign w:val="bottom"/>
            <w:hideMark/>
          </w:tcPr>
          <w:p w14:paraId="1E71DA5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30/05/2014</w:t>
            </w:r>
          </w:p>
        </w:tc>
      </w:tr>
      <w:tr w:rsidR="008D5378" w:rsidRPr="008D5378" w14:paraId="61EB161B" w14:textId="77777777" w:rsidTr="0032685D">
        <w:tc>
          <w:tcPr>
            <w:tcW w:w="1590" w:type="pct"/>
            <w:tcBorders>
              <w:top w:val="nil"/>
              <w:left w:val="nil"/>
              <w:bottom w:val="nil"/>
              <w:right w:val="nil"/>
            </w:tcBorders>
            <w:shd w:val="clear" w:color="auto" w:fill="auto"/>
            <w:noWrap/>
            <w:vAlign w:val="bottom"/>
            <w:hideMark/>
          </w:tcPr>
          <w:p w14:paraId="00B15B0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John</w:t>
            </w:r>
          </w:p>
        </w:tc>
        <w:tc>
          <w:tcPr>
            <w:tcW w:w="1439" w:type="pct"/>
            <w:tcBorders>
              <w:top w:val="nil"/>
              <w:left w:val="nil"/>
              <w:bottom w:val="nil"/>
              <w:right w:val="nil"/>
            </w:tcBorders>
            <w:shd w:val="clear" w:color="auto" w:fill="auto"/>
            <w:noWrap/>
            <w:vAlign w:val="bottom"/>
            <w:hideMark/>
          </w:tcPr>
          <w:p w14:paraId="2EFD7E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4DF80ED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465.09 </w:t>
            </w:r>
          </w:p>
        </w:tc>
        <w:tc>
          <w:tcPr>
            <w:tcW w:w="756" w:type="pct"/>
            <w:gridSpan w:val="2"/>
            <w:tcBorders>
              <w:top w:val="nil"/>
              <w:left w:val="nil"/>
              <w:bottom w:val="nil"/>
              <w:right w:val="nil"/>
            </w:tcBorders>
            <w:shd w:val="clear" w:color="auto" w:fill="auto"/>
            <w:noWrap/>
            <w:vAlign w:val="bottom"/>
            <w:hideMark/>
          </w:tcPr>
          <w:p w14:paraId="405F3D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11110861</w:t>
            </w:r>
          </w:p>
        </w:tc>
        <w:tc>
          <w:tcPr>
            <w:tcW w:w="760" w:type="pct"/>
            <w:gridSpan w:val="2"/>
            <w:tcBorders>
              <w:top w:val="nil"/>
              <w:left w:val="nil"/>
              <w:bottom w:val="nil"/>
              <w:right w:val="nil"/>
            </w:tcBorders>
            <w:shd w:val="clear" w:color="auto" w:fill="auto"/>
            <w:noWrap/>
            <w:vAlign w:val="bottom"/>
            <w:hideMark/>
          </w:tcPr>
          <w:p w14:paraId="20BF31E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30/07/2014</w:t>
            </w:r>
          </w:p>
        </w:tc>
      </w:tr>
      <w:tr w:rsidR="008D5378" w:rsidRPr="008D5378" w14:paraId="34D48EBF" w14:textId="77777777" w:rsidTr="0032685D">
        <w:tc>
          <w:tcPr>
            <w:tcW w:w="1590" w:type="pct"/>
            <w:tcBorders>
              <w:top w:val="nil"/>
              <w:left w:val="nil"/>
              <w:bottom w:val="nil"/>
              <w:right w:val="nil"/>
            </w:tcBorders>
            <w:shd w:val="clear" w:color="auto" w:fill="auto"/>
            <w:noWrap/>
            <w:vAlign w:val="bottom"/>
            <w:hideMark/>
          </w:tcPr>
          <w:p w14:paraId="12BBEE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John</w:t>
            </w:r>
          </w:p>
        </w:tc>
        <w:tc>
          <w:tcPr>
            <w:tcW w:w="1439" w:type="pct"/>
            <w:tcBorders>
              <w:top w:val="nil"/>
              <w:left w:val="nil"/>
              <w:bottom w:val="nil"/>
              <w:right w:val="nil"/>
            </w:tcBorders>
            <w:shd w:val="clear" w:color="auto" w:fill="auto"/>
            <w:noWrap/>
            <w:vAlign w:val="bottom"/>
            <w:hideMark/>
          </w:tcPr>
          <w:p w14:paraId="4EC575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West SA 5700</w:t>
            </w:r>
          </w:p>
        </w:tc>
        <w:tc>
          <w:tcPr>
            <w:tcW w:w="455" w:type="pct"/>
            <w:tcBorders>
              <w:top w:val="nil"/>
              <w:left w:val="nil"/>
              <w:bottom w:val="nil"/>
              <w:right w:val="nil"/>
            </w:tcBorders>
            <w:shd w:val="clear" w:color="auto" w:fill="auto"/>
            <w:noWrap/>
            <w:vAlign w:val="bottom"/>
            <w:hideMark/>
          </w:tcPr>
          <w:p w14:paraId="084179E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111.23 </w:t>
            </w:r>
          </w:p>
        </w:tc>
        <w:tc>
          <w:tcPr>
            <w:tcW w:w="756" w:type="pct"/>
            <w:gridSpan w:val="2"/>
            <w:tcBorders>
              <w:top w:val="nil"/>
              <w:left w:val="nil"/>
              <w:bottom w:val="nil"/>
              <w:right w:val="nil"/>
            </w:tcBorders>
            <w:shd w:val="clear" w:color="auto" w:fill="auto"/>
            <w:noWrap/>
            <w:vAlign w:val="bottom"/>
            <w:hideMark/>
          </w:tcPr>
          <w:p w14:paraId="52EF0C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11110861</w:t>
            </w:r>
          </w:p>
        </w:tc>
        <w:tc>
          <w:tcPr>
            <w:tcW w:w="760" w:type="pct"/>
            <w:gridSpan w:val="2"/>
            <w:tcBorders>
              <w:top w:val="nil"/>
              <w:left w:val="nil"/>
              <w:bottom w:val="nil"/>
              <w:right w:val="nil"/>
            </w:tcBorders>
            <w:shd w:val="clear" w:color="auto" w:fill="auto"/>
            <w:noWrap/>
            <w:vAlign w:val="bottom"/>
            <w:hideMark/>
          </w:tcPr>
          <w:p w14:paraId="37AE4D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22/10/2014</w:t>
            </w:r>
          </w:p>
        </w:tc>
      </w:tr>
      <w:tr w:rsidR="008D5378" w:rsidRPr="008D5378" w14:paraId="62AF409D" w14:textId="77777777" w:rsidTr="0032685D">
        <w:tc>
          <w:tcPr>
            <w:tcW w:w="1590" w:type="pct"/>
            <w:tcBorders>
              <w:top w:val="nil"/>
              <w:left w:val="nil"/>
              <w:bottom w:val="nil"/>
              <w:right w:val="nil"/>
            </w:tcBorders>
            <w:shd w:val="clear" w:color="auto" w:fill="auto"/>
            <w:noWrap/>
            <w:vAlign w:val="bottom"/>
            <w:hideMark/>
          </w:tcPr>
          <w:p w14:paraId="5974FA7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Mandy Joy</w:t>
            </w:r>
          </w:p>
        </w:tc>
        <w:tc>
          <w:tcPr>
            <w:tcW w:w="1439" w:type="pct"/>
            <w:tcBorders>
              <w:top w:val="nil"/>
              <w:left w:val="nil"/>
              <w:bottom w:val="nil"/>
              <w:right w:val="nil"/>
            </w:tcBorders>
            <w:shd w:val="clear" w:color="auto" w:fill="auto"/>
            <w:noWrap/>
            <w:vAlign w:val="bottom"/>
            <w:hideMark/>
          </w:tcPr>
          <w:p w14:paraId="77B9B9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Goolwa South SA 5214</w:t>
            </w:r>
          </w:p>
        </w:tc>
        <w:tc>
          <w:tcPr>
            <w:tcW w:w="455" w:type="pct"/>
            <w:tcBorders>
              <w:top w:val="nil"/>
              <w:left w:val="nil"/>
              <w:bottom w:val="nil"/>
              <w:right w:val="nil"/>
            </w:tcBorders>
            <w:shd w:val="clear" w:color="auto" w:fill="auto"/>
            <w:noWrap/>
            <w:vAlign w:val="bottom"/>
            <w:hideMark/>
          </w:tcPr>
          <w:p w14:paraId="2B10BFB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13.33 </w:t>
            </w:r>
          </w:p>
        </w:tc>
        <w:tc>
          <w:tcPr>
            <w:tcW w:w="756" w:type="pct"/>
            <w:gridSpan w:val="2"/>
            <w:tcBorders>
              <w:top w:val="nil"/>
              <w:left w:val="nil"/>
              <w:bottom w:val="nil"/>
              <w:right w:val="nil"/>
            </w:tcBorders>
            <w:shd w:val="clear" w:color="auto" w:fill="auto"/>
            <w:noWrap/>
            <w:vAlign w:val="bottom"/>
            <w:hideMark/>
          </w:tcPr>
          <w:p w14:paraId="3C970F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13526914</w:t>
            </w:r>
          </w:p>
        </w:tc>
        <w:tc>
          <w:tcPr>
            <w:tcW w:w="760" w:type="pct"/>
            <w:gridSpan w:val="2"/>
            <w:tcBorders>
              <w:top w:val="nil"/>
              <w:left w:val="nil"/>
              <w:bottom w:val="nil"/>
              <w:right w:val="nil"/>
            </w:tcBorders>
            <w:shd w:val="clear" w:color="auto" w:fill="auto"/>
            <w:noWrap/>
            <w:vAlign w:val="bottom"/>
            <w:hideMark/>
          </w:tcPr>
          <w:p w14:paraId="0A3D09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29/04/2014</w:t>
            </w:r>
          </w:p>
        </w:tc>
      </w:tr>
      <w:tr w:rsidR="008D5378" w:rsidRPr="008D5378" w14:paraId="74BC31F1" w14:textId="77777777" w:rsidTr="0032685D">
        <w:tc>
          <w:tcPr>
            <w:tcW w:w="1590" w:type="pct"/>
            <w:tcBorders>
              <w:top w:val="nil"/>
              <w:left w:val="nil"/>
              <w:bottom w:val="nil"/>
              <w:right w:val="nil"/>
            </w:tcBorders>
            <w:shd w:val="clear" w:color="auto" w:fill="auto"/>
            <w:noWrap/>
            <w:vAlign w:val="bottom"/>
            <w:hideMark/>
          </w:tcPr>
          <w:p w14:paraId="784EBA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Matthew</w:t>
            </w:r>
          </w:p>
        </w:tc>
        <w:tc>
          <w:tcPr>
            <w:tcW w:w="1439" w:type="pct"/>
            <w:tcBorders>
              <w:top w:val="nil"/>
              <w:left w:val="nil"/>
              <w:bottom w:val="nil"/>
              <w:right w:val="nil"/>
            </w:tcBorders>
            <w:shd w:val="clear" w:color="auto" w:fill="auto"/>
            <w:noWrap/>
            <w:vAlign w:val="bottom"/>
            <w:hideMark/>
          </w:tcPr>
          <w:p w14:paraId="7F47377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Riverton SA 5412</w:t>
            </w:r>
          </w:p>
        </w:tc>
        <w:tc>
          <w:tcPr>
            <w:tcW w:w="455" w:type="pct"/>
            <w:tcBorders>
              <w:top w:val="nil"/>
              <w:left w:val="nil"/>
              <w:bottom w:val="nil"/>
              <w:right w:val="nil"/>
            </w:tcBorders>
            <w:shd w:val="clear" w:color="auto" w:fill="auto"/>
            <w:noWrap/>
            <w:vAlign w:val="bottom"/>
            <w:hideMark/>
          </w:tcPr>
          <w:p w14:paraId="6A27A1F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86.82 </w:t>
            </w:r>
          </w:p>
        </w:tc>
        <w:tc>
          <w:tcPr>
            <w:tcW w:w="756" w:type="pct"/>
            <w:gridSpan w:val="2"/>
            <w:tcBorders>
              <w:top w:val="nil"/>
              <w:left w:val="nil"/>
              <w:bottom w:val="nil"/>
              <w:right w:val="nil"/>
            </w:tcBorders>
            <w:shd w:val="clear" w:color="auto" w:fill="auto"/>
            <w:noWrap/>
            <w:vAlign w:val="bottom"/>
            <w:hideMark/>
          </w:tcPr>
          <w:p w14:paraId="0D7DD44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10275680</w:t>
            </w:r>
          </w:p>
        </w:tc>
        <w:tc>
          <w:tcPr>
            <w:tcW w:w="760" w:type="pct"/>
            <w:gridSpan w:val="2"/>
            <w:tcBorders>
              <w:top w:val="nil"/>
              <w:left w:val="nil"/>
              <w:bottom w:val="nil"/>
              <w:right w:val="nil"/>
            </w:tcBorders>
            <w:shd w:val="clear" w:color="auto" w:fill="auto"/>
            <w:noWrap/>
            <w:vAlign w:val="bottom"/>
            <w:hideMark/>
          </w:tcPr>
          <w:p w14:paraId="2F4492B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69AC021E" w14:textId="77777777" w:rsidTr="0032685D">
        <w:tc>
          <w:tcPr>
            <w:tcW w:w="1590" w:type="pct"/>
            <w:tcBorders>
              <w:top w:val="nil"/>
              <w:left w:val="nil"/>
              <w:bottom w:val="nil"/>
              <w:right w:val="nil"/>
            </w:tcBorders>
            <w:shd w:val="clear" w:color="auto" w:fill="auto"/>
            <w:noWrap/>
            <w:vAlign w:val="bottom"/>
            <w:hideMark/>
          </w:tcPr>
          <w:p w14:paraId="72D4D9B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Nigel</w:t>
            </w:r>
          </w:p>
        </w:tc>
        <w:tc>
          <w:tcPr>
            <w:tcW w:w="1439" w:type="pct"/>
            <w:tcBorders>
              <w:top w:val="nil"/>
              <w:left w:val="nil"/>
              <w:bottom w:val="nil"/>
              <w:right w:val="nil"/>
            </w:tcBorders>
            <w:shd w:val="clear" w:color="auto" w:fill="auto"/>
            <w:noWrap/>
            <w:vAlign w:val="bottom"/>
            <w:hideMark/>
          </w:tcPr>
          <w:p w14:paraId="6AB23D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52E0764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46.82 </w:t>
            </w:r>
          </w:p>
        </w:tc>
        <w:tc>
          <w:tcPr>
            <w:tcW w:w="756" w:type="pct"/>
            <w:gridSpan w:val="2"/>
            <w:tcBorders>
              <w:top w:val="nil"/>
              <w:left w:val="nil"/>
              <w:bottom w:val="nil"/>
              <w:right w:val="nil"/>
            </w:tcBorders>
            <w:shd w:val="clear" w:color="auto" w:fill="auto"/>
            <w:noWrap/>
            <w:vAlign w:val="bottom"/>
            <w:hideMark/>
          </w:tcPr>
          <w:p w14:paraId="08275B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1065158</w:t>
            </w:r>
          </w:p>
        </w:tc>
        <w:tc>
          <w:tcPr>
            <w:tcW w:w="760" w:type="pct"/>
            <w:gridSpan w:val="2"/>
            <w:tcBorders>
              <w:top w:val="nil"/>
              <w:left w:val="nil"/>
              <w:bottom w:val="nil"/>
              <w:right w:val="nil"/>
            </w:tcBorders>
            <w:shd w:val="clear" w:color="auto" w:fill="auto"/>
            <w:noWrap/>
            <w:vAlign w:val="bottom"/>
            <w:hideMark/>
          </w:tcPr>
          <w:p w14:paraId="68E30E6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22/02/2014</w:t>
            </w:r>
          </w:p>
        </w:tc>
      </w:tr>
      <w:tr w:rsidR="008D5378" w:rsidRPr="008D5378" w14:paraId="70DD5F97" w14:textId="77777777" w:rsidTr="0032685D">
        <w:tc>
          <w:tcPr>
            <w:tcW w:w="1590" w:type="pct"/>
            <w:tcBorders>
              <w:top w:val="nil"/>
              <w:left w:val="nil"/>
              <w:bottom w:val="nil"/>
              <w:right w:val="nil"/>
            </w:tcBorders>
            <w:shd w:val="clear" w:color="auto" w:fill="auto"/>
            <w:noWrap/>
            <w:vAlign w:val="bottom"/>
            <w:hideMark/>
          </w:tcPr>
          <w:p w14:paraId="06DA396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Peter</w:t>
            </w:r>
          </w:p>
        </w:tc>
        <w:tc>
          <w:tcPr>
            <w:tcW w:w="1439" w:type="pct"/>
            <w:tcBorders>
              <w:top w:val="nil"/>
              <w:left w:val="nil"/>
              <w:bottom w:val="nil"/>
              <w:right w:val="nil"/>
            </w:tcBorders>
            <w:shd w:val="clear" w:color="auto" w:fill="auto"/>
            <w:noWrap/>
            <w:vAlign w:val="bottom"/>
            <w:hideMark/>
          </w:tcPr>
          <w:p w14:paraId="7CD8EB9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28D33B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4AABE9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6764084</w:t>
            </w:r>
          </w:p>
        </w:tc>
        <w:tc>
          <w:tcPr>
            <w:tcW w:w="760" w:type="pct"/>
            <w:gridSpan w:val="2"/>
            <w:tcBorders>
              <w:top w:val="nil"/>
              <w:left w:val="nil"/>
              <w:bottom w:val="nil"/>
              <w:right w:val="nil"/>
            </w:tcBorders>
            <w:shd w:val="clear" w:color="auto" w:fill="auto"/>
            <w:noWrap/>
            <w:vAlign w:val="bottom"/>
            <w:hideMark/>
          </w:tcPr>
          <w:p w14:paraId="403CA04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38258C1E" w14:textId="77777777" w:rsidTr="0032685D">
        <w:tc>
          <w:tcPr>
            <w:tcW w:w="1590" w:type="pct"/>
            <w:tcBorders>
              <w:top w:val="nil"/>
              <w:left w:val="nil"/>
              <w:bottom w:val="nil"/>
              <w:right w:val="nil"/>
            </w:tcBorders>
            <w:shd w:val="clear" w:color="auto" w:fill="auto"/>
            <w:noWrap/>
            <w:vAlign w:val="bottom"/>
            <w:hideMark/>
          </w:tcPr>
          <w:p w14:paraId="77A90C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Peter</w:t>
            </w:r>
          </w:p>
        </w:tc>
        <w:tc>
          <w:tcPr>
            <w:tcW w:w="1439" w:type="pct"/>
            <w:tcBorders>
              <w:top w:val="nil"/>
              <w:left w:val="nil"/>
              <w:bottom w:val="nil"/>
              <w:right w:val="nil"/>
            </w:tcBorders>
            <w:shd w:val="clear" w:color="auto" w:fill="auto"/>
            <w:noWrap/>
            <w:vAlign w:val="bottom"/>
            <w:hideMark/>
          </w:tcPr>
          <w:p w14:paraId="2B556DC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Mitchell Park SA 5043</w:t>
            </w:r>
          </w:p>
        </w:tc>
        <w:tc>
          <w:tcPr>
            <w:tcW w:w="455" w:type="pct"/>
            <w:tcBorders>
              <w:top w:val="nil"/>
              <w:left w:val="nil"/>
              <w:bottom w:val="nil"/>
              <w:right w:val="nil"/>
            </w:tcBorders>
            <w:shd w:val="clear" w:color="auto" w:fill="auto"/>
            <w:noWrap/>
            <w:vAlign w:val="bottom"/>
            <w:hideMark/>
          </w:tcPr>
          <w:p w14:paraId="076037B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11454C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6764084</w:t>
            </w:r>
          </w:p>
        </w:tc>
        <w:tc>
          <w:tcPr>
            <w:tcW w:w="760" w:type="pct"/>
            <w:gridSpan w:val="2"/>
            <w:tcBorders>
              <w:top w:val="nil"/>
              <w:left w:val="nil"/>
              <w:bottom w:val="nil"/>
              <w:right w:val="nil"/>
            </w:tcBorders>
            <w:shd w:val="clear" w:color="auto" w:fill="auto"/>
            <w:noWrap/>
            <w:vAlign w:val="bottom"/>
            <w:hideMark/>
          </w:tcPr>
          <w:p w14:paraId="2A847FB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3A2308B4" w14:textId="77777777" w:rsidTr="0032685D">
        <w:tc>
          <w:tcPr>
            <w:tcW w:w="1590" w:type="pct"/>
            <w:tcBorders>
              <w:top w:val="nil"/>
              <w:left w:val="nil"/>
              <w:bottom w:val="nil"/>
              <w:right w:val="nil"/>
            </w:tcBorders>
            <w:shd w:val="clear" w:color="auto" w:fill="auto"/>
            <w:noWrap/>
            <w:vAlign w:val="bottom"/>
            <w:hideMark/>
          </w:tcPr>
          <w:p w14:paraId="137D2A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Rosemary</w:t>
            </w:r>
          </w:p>
        </w:tc>
        <w:tc>
          <w:tcPr>
            <w:tcW w:w="1439" w:type="pct"/>
            <w:tcBorders>
              <w:top w:val="nil"/>
              <w:left w:val="nil"/>
              <w:bottom w:val="nil"/>
              <w:right w:val="nil"/>
            </w:tcBorders>
            <w:shd w:val="clear" w:color="auto" w:fill="auto"/>
            <w:noWrap/>
            <w:vAlign w:val="bottom"/>
            <w:hideMark/>
          </w:tcPr>
          <w:p w14:paraId="43D619E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Evanston Park SA 5116</w:t>
            </w:r>
          </w:p>
        </w:tc>
        <w:tc>
          <w:tcPr>
            <w:tcW w:w="455" w:type="pct"/>
            <w:tcBorders>
              <w:top w:val="nil"/>
              <w:left w:val="nil"/>
              <w:bottom w:val="nil"/>
              <w:right w:val="nil"/>
            </w:tcBorders>
            <w:shd w:val="clear" w:color="auto" w:fill="auto"/>
            <w:noWrap/>
            <w:vAlign w:val="bottom"/>
            <w:hideMark/>
          </w:tcPr>
          <w:p w14:paraId="07AD3D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221.71 </w:t>
            </w:r>
          </w:p>
        </w:tc>
        <w:tc>
          <w:tcPr>
            <w:tcW w:w="756" w:type="pct"/>
            <w:gridSpan w:val="2"/>
            <w:tcBorders>
              <w:top w:val="nil"/>
              <w:left w:val="nil"/>
              <w:bottom w:val="nil"/>
              <w:right w:val="nil"/>
            </w:tcBorders>
            <w:shd w:val="clear" w:color="auto" w:fill="auto"/>
            <w:noWrap/>
            <w:vAlign w:val="bottom"/>
            <w:hideMark/>
          </w:tcPr>
          <w:p w14:paraId="1C0F4F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12494714</w:t>
            </w:r>
          </w:p>
        </w:tc>
        <w:tc>
          <w:tcPr>
            <w:tcW w:w="760" w:type="pct"/>
            <w:gridSpan w:val="2"/>
            <w:tcBorders>
              <w:top w:val="nil"/>
              <w:left w:val="nil"/>
              <w:bottom w:val="nil"/>
              <w:right w:val="nil"/>
            </w:tcBorders>
            <w:shd w:val="clear" w:color="auto" w:fill="auto"/>
            <w:noWrap/>
            <w:vAlign w:val="bottom"/>
            <w:hideMark/>
          </w:tcPr>
          <w:p w14:paraId="1271FDD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8/01/2014</w:t>
            </w:r>
          </w:p>
        </w:tc>
      </w:tr>
      <w:tr w:rsidR="008D5378" w:rsidRPr="008D5378" w14:paraId="6BE67684" w14:textId="77777777" w:rsidTr="0032685D">
        <w:tc>
          <w:tcPr>
            <w:tcW w:w="1590" w:type="pct"/>
            <w:tcBorders>
              <w:top w:val="nil"/>
              <w:left w:val="nil"/>
              <w:bottom w:val="nil"/>
              <w:right w:val="nil"/>
            </w:tcBorders>
            <w:shd w:val="clear" w:color="auto" w:fill="auto"/>
            <w:noWrap/>
            <w:vAlign w:val="bottom"/>
            <w:hideMark/>
          </w:tcPr>
          <w:p w14:paraId="6D11A9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Russell</w:t>
            </w:r>
          </w:p>
        </w:tc>
        <w:tc>
          <w:tcPr>
            <w:tcW w:w="1439" w:type="pct"/>
            <w:tcBorders>
              <w:top w:val="nil"/>
              <w:left w:val="nil"/>
              <w:bottom w:val="nil"/>
              <w:right w:val="nil"/>
            </w:tcBorders>
            <w:shd w:val="clear" w:color="auto" w:fill="auto"/>
            <w:noWrap/>
            <w:vAlign w:val="bottom"/>
            <w:hideMark/>
          </w:tcPr>
          <w:p w14:paraId="59A7F65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Seaview Downs SA 5049</w:t>
            </w:r>
          </w:p>
        </w:tc>
        <w:tc>
          <w:tcPr>
            <w:tcW w:w="455" w:type="pct"/>
            <w:tcBorders>
              <w:top w:val="nil"/>
              <w:left w:val="nil"/>
              <w:bottom w:val="nil"/>
              <w:right w:val="nil"/>
            </w:tcBorders>
            <w:shd w:val="clear" w:color="auto" w:fill="auto"/>
            <w:noWrap/>
            <w:vAlign w:val="bottom"/>
            <w:hideMark/>
          </w:tcPr>
          <w:p w14:paraId="1BA352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281.76 </w:t>
            </w:r>
          </w:p>
        </w:tc>
        <w:tc>
          <w:tcPr>
            <w:tcW w:w="756" w:type="pct"/>
            <w:gridSpan w:val="2"/>
            <w:tcBorders>
              <w:top w:val="nil"/>
              <w:left w:val="nil"/>
              <w:bottom w:val="nil"/>
              <w:right w:val="nil"/>
            </w:tcBorders>
            <w:shd w:val="clear" w:color="auto" w:fill="auto"/>
            <w:noWrap/>
            <w:vAlign w:val="bottom"/>
            <w:hideMark/>
          </w:tcPr>
          <w:p w14:paraId="63ABAC4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10977252</w:t>
            </w:r>
          </w:p>
        </w:tc>
        <w:tc>
          <w:tcPr>
            <w:tcW w:w="760" w:type="pct"/>
            <w:gridSpan w:val="2"/>
            <w:tcBorders>
              <w:top w:val="nil"/>
              <w:left w:val="nil"/>
              <w:bottom w:val="nil"/>
              <w:right w:val="nil"/>
            </w:tcBorders>
            <w:shd w:val="clear" w:color="auto" w:fill="auto"/>
            <w:noWrap/>
            <w:vAlign w:val="bottom"/>
            <w:hideMark/>
          </w:tcPr>
          <w:p w14:paraId="4BFE0A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6/03/2015</w:t>
            </w:r>
          </w:p>
        </w:tc>
      </w:tr>
      <w:tr w:rsidR="008D5378" w:rsidRPr="008D5378" w14:paraId="4D5F76E0" w14:textId="77777777" w:rsidTr="0032685D">
        <w:tc>
          <w:tcPr>
            <w:tcW w:w="1590" w:type="pct"/>
            <w:tcBorders>
              <w:top w:val="nil"/>
              <w:left w:val="nil"/>
              <w:bottom w:val="nil"/>
              <w:right w:val="nil"/>
            </w:tcBorders>
            <w:shd w:val="clear" w:color="auto" w:fill="auto"/>
            <w:noWrap/>
            <w:vAlign w:val="bottom"/>
            <w:hideMark/>
          </w:tcPr>
          <w:p w14:paraId="035D9CD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Russell</w:t>
            </w:r>
          </w:p>
        </w:tc>
        <w:tc>
          <w:tcPr>
            <w:tcW w:w="1439" w:type="pct"/>
            <w:tcBorders>
              <w:top w:val="nil"/>
              <w:left w:val="nil"/>
              <w:bottom w:val="nil"/>
              <w:right w:val="nil"/>
            </w:tcBorders>
            <w:shd w:val="clear" w:color="auto" w:fill="auto"/>
            <w:noWrap/>
            <w:vAlign w:val="bottom"/>
            <w:hideMark/>
          </w:tcPr>
          <w:p w14:paraId="3957AE5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Seaview Downs SA 5049</w:t>
            </w:r>
          </w:p>
        </w:tc>
        <w:tc>
          <w:tcPr>
            <w:tcW w:w="455" w:type="pct"/>
            <w:tcBorders>
              <w:top w:val="nil"/>
              <w:left w:val="nil"/>
              <w:bottom w:val="nil"/>
              <w:right w:val="nil"/>
            </w:tcBorders>
            <w:shd w:val="clear" w:color="auto" w:fill="auto"/>
            <w:noWrap/>
            <w:vAlign w:val="bottom"/>
            <w:hideMark/>
          </w:tcPr>
          <w:p w14:paraId="73C71F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92.20 </w:t>
            </w:r>
          </w:p>
        </w:tc>
        <w:tc>
          <w:tcPr>
            <w:tcW w:w="756" w:type="pct"/>
            <w:gridSpan w:val="2"/>
            <w:tcBorders>
              <w:top w:val="nil"/>
              <w:left w:val="nil"/>
              <w:bottom w:val="nil"/>
              <w:right w:val="nil"/>
            </w:tcBorders>
            <w:shd w:val="clear" w:color="auto" w:fill="auto"/>
            <w:noWrap/>
            <w:vAlign w:val="bottom"/>
            <w:hideMark/>
          </w:tcPr>
          <w:p w14:paraId="39184B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10977252</w:t>
            </w:r>
          </w:p>
        </w:tc>
        <w:tc>
          <w:tcPr>
            <w:tcW w:w="760" w:type="pct"/>
            <w:gridSpan w:val="2"/>
            <w:tcBorders>
              <w:top w:val="nil"/>
              <w:left w:val="nil"/>
              <w:bottom w:val="nil"/>
              <w:right w:val="nil"/>
            </w:tcBorders>
            <w:shd w:val="clear" w:color="auto" w:fill="auto"/>
            <w:noWrap/>
            <w:vAlign w:val="bottom"/>
            <w:hideMark/>
          </w:tcPr>
          <w:p w14:paraId="74070B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9/12/2015</w:t>
            </w:r>
          </w:p>
        </w:tc>
      </w:tr>
      <w:tr w:rsidR="008D5378" w:rsidRPr="008D5378" w14:paraId="03B6F1B9" w14:textId="77777777" w:rsidTr="0032685D">
        <w:tc>
          <w:tcPr>
            <w:tcW w:w="1590" w:type="pct"/>
            <w:tcBorders>
              <w:top w:val="nil"/>
              <w:left w:val="nil"/>
              <w:bottom w:val="nil"/>
              <w:right w:val="nil"/>
            </w:tcBorders>
            <w:shd w:val="clear" w:color="auto" w:fill="auto"/>
            <w:noWrap/>
            <w:vAlign w:val="bottom"/>
            <w:hideMark/>
          </w:tcPr>
          <w:p w14:paraId="62605B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Scott</w:t>
            </w:r>
          </w:p>
        </w:tc>
        <w:tc>
          <w:tcPr>
            <w:tcW w:w="1439" w:type="pct"/>
            <w:tcBorders>
              <w:top w:val="nil"/>
              <w:left w:val="nil"/>
              <w:bottom w:val="nil"/>
              <w:right w:val="nil"/>
            </w:tcBorders>
            <w:shd w:val="clear" w:color="auto" w:fill="auto"/>
            <w:noWrap/>
            <w:vAlign w:val="bottom"/>
            <w:hideMark/>
          </w:tcPr>
          <w:p w14:paraId="25AE74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Chapel Hill SA 5153</w:t>
            </w:r>
          </w:p>
        </w:tc>
        <w:tc>
          <w:tcPr>
            <w:tcW w:w="455" w:type="pct"/>
            <w:tcBorders>
              <w:top w:val="nil"/>
              <w:left w:val="nil"/>
              <w:bottom w:val="nil"/>
              <w:right w:val="nil"/>
            </w:tcBorders>
            <w:shd w:val="clear" w:color="auto" w:fill="auto"/>
            <w:noWrap/>
            <w:vAlign w:val="bottom"/>
            <w:hideMark/>
          </w:tcPr>
          <w:p w14:paraId="30BB38F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228.10 </w:t>
            </w:r>
          </w:p>
        </w:tc>
        <w:tc>
          <w:tcPr>
            <w:tcW w:w="756" w:type="pct"/>
            <w:gridSpan w:val="2"/>
            <w:tcBorders>
              <w:top w:val="nil"/>
              <w:left w:val="nil"/>
              <w:bottom w:val="nil"/>
              <w:right w:val="nil"/>
            </w:tcBorders>
            <w:shd w:val="clear" w:color="auto" w:fill="auto"/>
            <w:noWrap/>
            <w:vAlign w:val="bottom"/>
            <w:hideMark/>
          </w:tcPr>
          <w:p w14:paraId="198453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9003759</w:t>
            </w:r>
          </w:p>
        </w:tc>
        <w:tc>
          <w:tcPr>
            <w:tcW w:w="760" w:type="pct"/>
            <w:gridSpan w:val="2"/>
            <w:tcBorders>
              <w:top w:val="nil"/>
              <w:left w:val="nil"/>
              <w:bottom w:val="nil"/>
              <w:right w:val="nil"/>
            </w:tcBorders>
            <w:shd w:val="clear" w:color="auto" w:fill="auto"/>
            <w:noWrap/>
            <w:vAlign w:val="bottom"/>
            <w:hideMark/>
          </w:tcPr>
          <w:p w14:paraId="0495D91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3/04/2014</w:t>
            </w:r>
          </w:p>
        </w:tc>
      </w:tr>
      <w:tr w:rsidR="008D5378" w:rsidRPr="008D5378" w14:paraId="2123D40F" w14:textId="77777777" w:rsidTr="0032685D">
        <w:tc>
          <w:tcPr>
            <w:tcW w:w="1590" w:type="pct"/>
            <w:tcBorders>
              <w:top w:val="nil"/>
              <w:left w:val="nil"/>
              <w:bottom w:val="nil"/>
              <w:right w:val="nil"/>
            </w:tcBorders>
            <w:shd w:val="clear" w:color="auto" w:fill="auto"/>
            <w:noWrap/>
            <w:vAlign w:val="bottom"/>
            <w:hideMark/>
          </w:tcPr>
          <w:p w14:paraId="1C6404E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Timothy</w:t>
            </w:r>
          </w:p>
        </w:tc>
        <w:tc>
          <w:tcPr>
            <w:tcW w:w="1439" w:type="pct"/>
            <w:tcBorders>
              <w:top w:val="nil"/>
              <w:left w:val="nil"/>
              <w:bottom w:val="nil"/>
              <w:right w:val="nil"/>
            </w:tcBorders>
            <w:shd w:val="clear" w:color="auto" w:fill="auto"/>
            <w:noWrap/>
            <w:vAlign w:val="bottom"/>
            <w:hideMark/>
          </w:tcPr>
          <w:p w14:paraId="441DACD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417CD5E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158.89 </w:t>
            </w:r>
          </w:p>
        </w:tc>
        <w:tc>
          <w:tcPr>
            <w:tcW w:w="756" w:type="pct"/>
            <w:gridSpan w:val="2"/>
            <w:tcBorders>
              <w:top w:val="nil"/>
              <w:left w:val="nil"/>
              <w:bottom w:val="nil"/>
              <w:right w:val="nil"/>
            </w:tcBorders>
            <w:shd w:val="clear" w:color="auto" w:fill="auto"/>
            <w:noWrap/>
            <w:vAlign w:val="bottom"/>
            <w:hideMark/>
          </w:tcPr>
          <w:p w14:paraId="6D25D2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3553282</w:t>
            </w:r>
          </w:p>
        </w:tc>
        <w:tc>
          <w:tcPr>
            <w:tcW w:w="760" w:type="pct"/>
            <w:gridSpan w:val="2"/>
            <w:tcBorders>
              <w:top w:val="nil"/>
              <w:left w:val="nil"/>
              <w:bottom w:val="nil"/>
              <w:right w:val="nil"/>
            </w:tcBorders>
            <w:shd w:val="clear" w:color="auto" w:fill="auto"/>
            <w:noWrap/>
            <w:vAlign w:val="bottom"/>
            <w:hideMark/>
          </w:tcPr>
          <w:p w14:paraId="5F06C0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4/02/2015</w:t>
            </w:r>
          </w:p>
        </w:tc>
      </w:tr>
      <w:tr w:rsidR="008D5378" w:rsidRPr="008D5378" w14:paraId="03C2EC56" w14:textId="77777777" w:rsidTr="0032685D">
        <w:tc>
          <w:tcPr>
            <w:tcW w:w="1590" w:type="pct"/>
            <w:tcBorders>
              <w:top w:val="nil"/>
              <w:left w:val="nil"/>
              <w:bottom w:val="nil"/>
              <w:right w:val="nil"/>
            </w:tcBorders>
            <w:shd w:val="clear" w:color="auto" w:fill="auto"/>
            <w:noWrap/>
            <w:vAlign w:val="bottom"/>
            <w:hideMark/>
          </w:tcPr>
          <w:p w14:paraId="768B115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Williams, Trudy</w:t>
            </w:r>
          </w:p>
        </w:tc>
        <w:tc>
          <w:tcPr>
            <w:tcW w:w="1439" w:type="pct"/>
            <w:tcBorders>
              <w:top w:val="nil"/>
              <w:left w:val="nil"/>
              <w:bottom w:val="nil"/>
              <w:right w:val="nil"/>
            </w:tcBorders>
            <w:shd w:val="clear" w:color="auto" w:fill="auto"/>
            <w:noWrap/>
            <w:vAlign w:val="bottom"/>
            <w:hideMark/>
          </w:tcPr>
          <w:p w14:paraId="502666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Campbelltown SA 5074</w:t>
            </w:r>
          </w:p>
        </w:tc>
        <w:tc>
          <w:tcPr>
            <w:tcW w:w="455" w:type="pct"/>
            <w:tcBorders>
              <w:top w:val="nil"/>
              <w:left w:val="nil"/>
              <w:bottom w:val="nil"/>
              <w:right w:val="nil"/>
            </w:tcBorders>
            <w:shd w:val="clear" w:color="auto" w:fill="auto"/>
            <w:noWrap/>
            <w:vAlign w:val="bottom"/>
            <w:hideMark/>
          </w:tcPr>
          <w:p w14:paraId="6C2869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136.01 </w:t>
            </w:r>
          </w:p>
        </w:tc>
        <w:tc>
          <w:tcPr>
            <w:tcW w:w="756" w:type="pct"/>
            <w:gridSpan w:val="2"/>
            <w:tcBorders>
              <w:top w:val="nil"/>
              <w:left w:val="nil"/>
              <w:bottom w:val="nil"/>
              <w:right w:val="nil"/>
            </w:tcBorders>
            <w:shd w:val="clear" w:color="auto" w:fill="auto"/>
            <w:noWrap/>
            <w:vAlign w:val="bottom"/>
            <w:hideMark/>
          </w:tcPr>
          <w:p w14:paraId="6561AD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7740752</w:t>
            </w:r>
          </w:p>
        </w:tc>
        <w:tc>
          <w:tcPr>
            <w:tcW w:w="760" w:type="pct"/>
            <w:gridSpan w:val="2"/>
            <w:tcBorders>
              <w:top w:val="nil"/>
              <w:left w:val="nil"/>
              <w:bottom w:val="nil"/>
              <w:right w:val="nil"/>
            </w:tcBorders>
            <w:shd w:val="clear" w:color="auto" w:fill="auto"/>
            <w:noWrap/>
            <w:vAlign w:val="bottom"/>
            <w:hideMark/>
          </w:tcPr>
          <w:p w14:paraId="6F50A4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10/12/2014</w:t>
            </w:r>
          </w:p>
        </w:tc>
      </w:tr>
      <w:tr w:rsidR="008D5378" w:rsidRPr="008D5378" w14:paraId="398C57CF" w14:textId="77777777" w:rsidTr="0032685D">
        <w:tc>
          <w:tcPr>
            <w:tcW w:w="1590" w:type="pct"/>
            <w:tcBorders>
              <w:top w:val="nil"/>
              <w:left w:val="nil"/>
              <w:bottom w:val="nil"/>
              <w:right w:val="nil"/>
            </w:tcBorders>
            <w:shd w:val="clear" w:color="auto" w:fill="auto"/>
            <w:noWrap/>
            <w:vAlign w:val="bottom"/>
            <w:hideMark/>
          </w:tcPr>
          <w:p w14:paraId="67F157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Willmott, Rebecca</w:t>
            </w:r>
          </w:p>
        </w:tc>
        <w:tc>
          <w:tcPr>
            <w:tcW w:w="1439" w:type="pct"/>
            <w:tcBorders>
              <w:top w:val="nil"/>
              <w:left w:val="nil"/>
              <w:bottom w:val="nil"/>
              <w:right w:val="nil"/>
            </w:tcBorders>
            <w:shd w:val="clear" w:color="auto" w:fill="auto"/>
            <w:noWrap/>
            <w:vAlign w:val="bottom"/>
            <w:hideMark/>
          </w:tcPr>
          <w:p w14:paraId="30ABA6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Clare SA 5453</w:t>
            </w:r>
          </w:p>
        </w:tc>
        <w:tc>
          <w:tcPr>
            <w:tcW w:w="455" w:type="pct"/>
            <w:tcBorders>
              <w:top w:val="nil"/>
              <w:left w:val="nil"/>
              <w:bottom w:val="nil"/>
              <w:right w:val="nil"/>
            </w:tcBorders>
            <w:shd w:val="clear" w:color="auto" w:fill="auto"/>
            <w:noWrap/>
            <w:vAlign w:val="bottom"/>
            <w:hideMark/>
          </w:tcPr>
          <w:p w14:paraId="442928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74.36 </w:t>
            </w:r>
          </w:p>
        </w:tc>
        <w:tc>
          <w:tcPr>
            <w:tcW w:w="756" w:type="pct"/>
            <w:gridSpan w:val="2"/>
            <w:tcBorders>
              <w:top w:val="nil"/>
              <w:left w:val="nil"/>
              <w:bottom w:val="nil"/>
              <w:right w:val="nil"/>
            </w:tcBorders>
            <w:shd w:val="clear" w:color="auto" w:fill="auto"/>
            <w:noWrap/>
            <w:vAlign w:val="bottom"/>
            <w:hideMark/>
          </w:tcPr>
          <w:p w14:paraId="7A0E655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11512140</w:t>
            </w:r>
          </w:p>
        </w:tc>
        <w:tc>
          <w:tcPr>
            <w:tcW w:w="760" w:type="pct"/>
            <w:gridSpan w:val="2"/>
            <w:tcBorders>
              <w:top w:val="nil"/>
              <w:left w:val="nil"/>
              <w:bottom w:val="nil"/>
              <w:right w:val="nil"/>
            </w:tcBorders>
            <w:shd w:val="clear" w:color="auto" w:fill="auto"/>
            <w:noWrap/>
            <w:vAlign w:val="bottom"/>
            <w:hideMark/>
          </w:tcPr>
          <w:p w14:paraId="1553590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4/08/2014</w:t>
            </w:r>
          </w:p>
        </w:tc>
      </w:tr>
      <w:tr w:rsidR="008D5378" w:rsidRPr="008D5378" w14:paraId="6C46BF22" w14:textId="77777777" w:rsidTr="0032685D">
        <w:tc>
          <w:tcPr>
            <w:tcW w:w="1590" w:type="pct"/>
            <w:tcBorders>
              <w:top w:val="nil"/>
              <w:left w:val="nil"/>
              <w:bottom w:val="nil"/>
              <w:right w:val="nil"/>
            </w:tcBorders>
            <w:shd w:val="clear" w:color="auto" w:fill="auto"/>
            <w:noWrap/>
            <w:vAlign w:val="bottom"/>
            <w:hideMark/>
          </w:tcPr>
          <w:p w14:paraId="581185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Willsman, Katrina</w:t>
            </w:r>
          </w:p>
        </w:tc>
        <w:tc>
          <w:tcPr>
            <w:tcW w:w="1439" w:type="pct"/>
            <w:tcBorders>
              <w:top w:val="nil"/>
              <w:left w:val="nil"/>
              <w:bottom w:val="nil"/>
              <w:right w:val="nil"/>
            </w:tcBorders>
            <w:shd w:val="clear" w:color="auto" w:fill="auto"/>
            <w:noWrap/>
            <w:vAlign w:val="bottom"/>
            <w:hideMark/>
          </w:tcPr>
          <w:p w14:paraId="3335AFC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Fulham Gardens SA 5024</w:t>
            </w:r>
          </w:p>
        </w:tc>
        <w:tc>
          <w:tcPr>
            <w:tcW w:w="455" w:type="pct"/>
            <w:tcBorders>
              <w:top w:val="nil"/>
              <w:left w:val="nil"/>
              <w:bottom w:val="nil"/>
              <w:right w:val="nil"/>
            </w:tcBorders>
            <w:shd w:val="clear" w:color="auto" w:fill="auto"/>
            <w:noWrap/>
            <w:vAlign w:val="bottom"/>
            <w:hideMark/>
          </w:tcPr>
          <w:p w14:paraId="2DA536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516.49 </w:t>
            </w:r>
          </w:p>
        </w:tc>
        <w:tc>
          <w:tcPr>
            <w:tcW w:w="756" w:type="pct"/>
            <w:gridSpan w:val="2"/>
            <w:tcBorders>
              <w:top w:val="nil"/>
              <w:left w:val="nil"/>
              <w:bottom w:val="nil"/>
              <w:right w:val="nil"/>
            </w:tcBorders>
            <w:shd w:val="clear" w:color="auto" w:fill="auto"/>
            <w:noWrap/>
            <w:vAlign w:val="bottom"/>
            <w:hideMark/>
          </w:tcPr>
          <w:p w14:paraId="361DBC6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10840894</w:t>
            </w:r>
          </w:p>
        </w:tc>
        <w:tc>
          <w:tcPr>
            <w:tcW w:w="760" w:type="pct"/>
            <w:gridSpan w:val="2"/>
            <w:tcBorders>
              <w:top w:val="nil"/>
              <w:left w:val="nil"/>
              <w:bottom w:val="nil"/>
              <w:right w:val="nil"/>
            </w:tcBorders>
            <w:shd w:val="clear" w:color="auto" w:fill="auto"/>
            <w:noWrap/>
            <w:vAlign w:val="bottom"/>
            <w:hideMark/>
          </w:tcPr>
          <w:p w14:paraId="2DD1FF9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30/10/2015</w:t>
            </w:r>
          </w:p>
        </w:tc>
      </w:tr>
      <w:tr w:rsidR="008D5378" w:rsidRPr="008D5378" w14:paraId="0F609BE9" w14:textId="77777777" w:rsidTr="0032685D">
        <w:tc>
          <w:tcPr>
            <w:tcW w:w="1590" w:type="pct"/>
            <w:tcBorders>
              <w:top w:val="nil"/>
              <w:left w:val="nil"/>
              <w:bottom w:val="nil"/>
              <w:right w:val="nil"/>
            </w:tcBorders>
            <w:shd w:val="clear" w:color="auto" w:fill="auto"/>
            <w:noWrap/>
            <w:vAlign w:val="bottom"/>
            <w:hideMark/>
          </w:tcPr>
          <w:p w14:paraId="711F6A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Kym</w:t>
            </w:r>
          </w:p>
        </w:tc>
        <w:tc>
          <w:tcPr>
            <w:tcW w:w="1439" w:type="pct"/>
            <w:tcBorders>
              <w:top w:val="nil"/>
              <w:left w:val="nil"/>
              <w:bottom w:val="nil"/>
              <w:right w:val="nil"/>
            </w:tcBorders>
            <w:shd w:val="clear" w:color="auto" w:fill="auto"/>
            <w:noWrap/>
            <w:vAlign w:val="bottom"/>
            <w:hideMark/>
          </w:tcPr>
          <w:p w14:paraId="5D47459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246804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71.45 </w:t>
            </w:r>
          </w:p>
        </w:tc>
        <w:tc>
          <w:tcPr>
            <w:tcW w:w="756" w:type="pct"/>
            <w:gridSpan w:val="2"/>
            <w:tcBorders>
              <w:top w:val="nil"/>
              <w:left w:val="nil"/>
              <w:bottom w:val="nil"/>
              <w:right w:val="nil"/>
            </w:tcBorders>
            <w:shd w:val="clear" w:color="auto" w:fill="auto"/>
            <w:noWrap/>
            <w:vAlign w:val="bottom"/>
            <w:hideMark/>
          </w:tcPr>
          <w:p w14:paraId="35B3573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16434649</w:t>
            </w:r>
          </w:p>
        </w:tc>
        <w:tc>
          <w:tcPr>
            <w:tcW w:w="760" w:type="pct"/>
            <w:gridSpan w:val="2"/>
            <w:tcBorders>
              <w:top w:val="nil"/>
              <w:left w:val="nil"/>
              <w:bottom w:val="nil"/>
              <w:right w:val="nil"/>
            </w:tcBorders>
            <w:shd w:val="clear" w:color="auto" w:fill="auto"/>
            <w:noWrap/>
            <w:vAlign w:val="bottom"/>
            <w:hideMark/>
          </w:tcPr>
          <w:p w14:paraId="3C25C0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1/07/2015</w:t>
            </w:r>
          </w:p>
        </w:tc>
      </w:tr>
      <w:tr w:rsidR="008D5378" w:rsidRPr="008D5378" w14:paraId="7F9A4A53" w14:textId="77777777" w:rsidTr="0032685D">
        <w:tc>
          <w:tcPr>
            <w:tcW w:w="1590" w:type="pct"/>
            <w:tcBorders>
              <w:top w:val="nil"/>
              <w:left w:val="nil"/>
              <w:bottom w:val="nil"/>
              <w:right w:val="nil"/>
            </w:tcBorders>
            <w:shd w:val="clear" w:color="auto" w:fill="auto"/>
            <w:noWrap/>
            <w:vAlign w:val="bottom"/>
            <w:hideMark/>
          </w:tcPr>
          <w:p w14:paraId="0849ED6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Leanne</w:t>
            </w:r>
          </w:p>
        </w:tc>
        <w:tc>
          <w:tcPr>
            <w:tcW w:w="1439" w:type="pct"/>
            <w:tcBorders>
              <w:top w:val="nil"/>
              <w:left w:val="nil"/>
              <w:bottom w:val="nil"/>
              <w:right w:val="nil"/>
            </w:tcBorders>
            <w:shd w:val="clear" w:color="auto" w:fill="auto"/>
            <w:noWrap/>
            <w:vAlign w:val="bottom"/>
            <w:hideMark/>
          </w:tcPr>
          <w:p w14:paraId="17260F6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Milang SA 5256</w:t>
            </w:r>
          </w:p>
        </w:tc>
        <w:tc>
          <w:tcPr>
            <w:tcW w:w="455" w:type="pct"/>
            <w:tcBorders>
              <w:top w:val="nil"/>
              <w:left w:val="nil"/>
              <w:bottom w:val="nil"/>
              <w:right w:val="nil"/>
            </w:tcBorders>
            <w:shd w:val="clear" w:color="auto" w:fill="auto"/>
            <w:noWrap/>
            <w:vAlign w:val="bottom"/>
            <w:hideMark/>
          </w:tcPr>
          <w:p w14:paraId="2A2A44C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102.81 </w:t>
            </w:r>
          </w:p>
        </w:tc>
        <w:tc>
          <w:tcPr>
            <w:tcW w:w="756" w:type="pct"/>
            <w:gridSpan w:val="2"/>
            <w:tcBorders>
              <w:top w:val="nil"/>
              <w:left w:val="nil"/>
              <w:bottom w:val="nil"/>
              <w:right w:val="nil"/>
            </w:tcBorders>
            <w:shd w:val="clear" w:color="auto" w:fill="auto"/>
            <w:noWrap/>
            <w:vAlign w:val="bottom"/>
            <w:hideMark/>
          </w:tcPr>
          <w:p w14:paraId="329D560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11948485</w:t>
            </w:r>
          </w:p>
        </w:tc>
        <w:tc>
          <w:tcPr>
            <w:tcW w:w="760" w:type="pct"/>
            <w:gridSpan w:val="2"/>
            <w:tcBorders>
              <w:top w:val="nil"/>
              <w:left w:val="nil"/>
              <w:bottom w:val="nil"/>
              <w:right w:val="nil"/>
            </w:tcBorders>
            <w:shd w:val="clear" w:color="auto" w:fill="auto"/>
            <w:noWrap/>
            <w:vAlign w:val="bottom"/>
            <w:hideMark/>
          </w:tcPr>
          <w:p w14:paraId="58F9BB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12/01/2014</w:t>
            </w:r>
          </w:p>
        </w:tc>
      </w:tr>
      <w:tr w:rsidR="008D5378" w:rsidRPr="008D5378" w14:paraId="43969278" w14:textId="77777777" w:rsidTr="0032685D">
        <w:tc>
          <w:tcPr>
            <w:tcW w:w="1590" w:type="pct"/>
            <w:tcBorders>
              <w:top w:val="nil"/>
              <w:left w:val="nil"/>
              <w:bottom w:val="nil"/>
              <w:right w:val="nil"/>
            </w:tcBorders>
            <w:shd w:val="clear" w:color="auto" w:fill="auto"/>
            <w:noWrap/>
            <w:vAlign w:val="bottom"/>
            <w:hideMark/>
          </w:tcPr>
          <w:p w14:paraId="5D2260E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0AEBE5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Lincoln SA 5606</w:t>
            </w:r>
          </w:p>
        </w:tc>
        <w:tc>
          <w:tcPr>
            <w:tcW w:w="455" w:type="pct"/>
            <w:tcBorders>
              <w:top w:val="nil"/>
              <w:left w:val="nil"/>
              <w:bottom w:val="nil"/>
              <w:right w:val="nil"/>
            </w:tcBorders>
            <w:shd w:val="clear" w:color="auto" w:fill="auto"/>
            <w:noWrap/>
            <w:vAlign w:val="bottom"/>
            <w:hideMark/>
          </w:tcPr>
          <w:p w14:paraId="16D883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10.95 </w:t>
            </w:r>
          </w:p>
        </w:tc>
        <w:tc>
          <w:tcPr>
            <w:tcW w:w="756" w:type="pct"/>
            <w:gridSpan w:val="2"/>
            <w:tcBorders>
              <w:top w:val="nil"/>
              <w:left w:val="nil"/>
              <w:bottom w:val="nil"/>
              <w:right w:val="nil"/>
            </w:tcBorders>
            <w:shd w:val="clear" w:color="auto" w:fill="auto"/>
            <w:noWrap/>
            <w:vAlign w:val="bottom"/>
            <w:hideMark/>
          </w:tcPr>
          <w:p w14:paraId="0B4C20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11254475</w:t>
            </w:r>
          </w:p>
        </w:tc>
        <w:tc>
          <w:tcPr>
            <w:tcW w:w="760" w:type="pct"/>
            <w:gridSpan w:val="2"/>
            <w:tcBorders>
              <w:top w:val="nil"/>
              <w:left w:val="nil"/>
              <w:bottom w:val="nil"/>
              <w:right w:val="nil"/>
            </w:tcBorders>
            <w:shd w:val="clear" w:color="auto" w:fill="auto"/>
            <w:noWrap/>
            <w:vAlign w:val="bottom"/>
            <w:hideMark/>
          </w:tcPr>
          <w:p w14:paraId="028BAD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7/04/2014</w:t>
            </w:r>
          </w:p>
        </w:tc>
      </w:tr>
      <w:tr w:rsidR="008D5378" w:rsidRPr="008D5378" w14:paraId="1A1C86C7" w14:textId="77777777" w:rsidTr="0032685D">
        <w:tc>
          <w:tcPr>
            <w:tcW w:w="1590" w:type="pct"/>
            <w:tcBorders>
              <w:top w:val="nil"/>
              <w:left w:val="nil"/>
              <w:bottom w:val="nil"/>
              <w:right w:val="nil"/>
            </w:tcBorders>
            <w:shd w:val="clear" w:color="auto" w:fill="auto"/>
            <w:noWrap/>
            <w:vAlign w:val="bottom"/>
            <w:hideMark/>
          </w:tcPr>
          <w:p w14:paraId="027DE40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32A0E6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1A8A1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23.86 </w:t>
            </w:r>
          </w:p>
        </w:tc>
        <w:tc>
          <w:tcPr>
            <w:tcW w:w="756" w:type="pct"/>
            <w:gridSpan w:val="2"/>
            <w:tcBorders>
              <w:top w:val="nil"/>
              <w:left w:val="nil"/>
              <w:bottom w:val="nil"/>
              <w:right w:val="nil"/>
            </w:tcBorders>
            <w:shd w:val="clear" w:color="auto" w:fill="auto"/>
            <w:noWrap/>
            <w:vAlign w:val="bottom"/>
            <w:hideMark/>
          </w:tcPr>
          <w:p w14:paraId="1D4E80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14545893</w:t>
            </w:r>
          </w:p>
        </w:tc>
        <w:tc>
          <w:tcPr>
            <w:tcW w:w="760" w:type="pct"/>
            <w:gridSpan w:val="2"/>
            <w:tcBorders>
              <w:top w:val="nil"/>
              <w:left w:val="nil"/>
              <w:bottom w:val="nil"/>
              <w:right w:val="nil"/>
            </w:tcBorders>
            <w:shd w:val="clear" w:color="auto" w:fill="auto"/>
            <w:noWrap/>
            <w:vAlign w:val="bottom"/>
            <w:hideMark/>
          </w:tcPr>
          <w:p w14:paraId="67A75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10/06/2015</w:t>
            </w:r>
          </w:p>
        </w:tc>
      </w:tr>
      <w:tr w:rsidR="008D5378" w:rsidRPr="008D5378" w14:paraId="45423C70" w14:textId="77777777" w:rsidTr="0032685D">
        <w:tc>
          <w:tcPr>
            <w:tcW w:w="1590" w:type="pct"/>
            <w:tcBorders>
              <w:top w:val="nil"/>
              <w:left w:val="nil"/>
              <w:bottom w:val="nil"/>
              <w:right w:val="nil"/>
            </w:tcBorders>
            <w:shd w:val="clear" w:color="auto" w:fill="auto"/>
            <w:noWrap/>
            <w:vAlign w:val="bottom"/>
            <w:hideMark/>
          </w:tcPr>
          <w:p w14:paraId="536B3E0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5437AC8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76E24E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25.00 </w:t>
            </w:r>
          </w:p>
        </w:tc>
        <w:tc>
          <w:tcPr>
            <w:tcW w:w="756" w:type="pct"/>
            <w:gridSpan w:val="2"/>
            <w:tcBorders>
              <w:top w:val="nil"/>
              <w:left w:val="nil"/>
              <w:bottom w:val="nil"/>
              <w:right w:val="nil"/>
            </w:tcBorders>
            <w:shd w:val="clear" w:color="auto" w:fill="auto"/>
            <w:noWrap/>
            <w:vAlign w:val="bottom"/>
            <w:hideMark/>
          </w:tcPr>
          <w:p w14:paraId="62ED12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14545893</w:t>
            </w:r>
          </w:p>
        </w:tc>
        <w:tc>
          <w:tcPr>
            <w:tcW w:w="760" w:type="pct"/>
            <w:gridSpan w:val="2"/>
            <w:tcBorders>
              <w:top w:val="nil"/>
              <w:left w:val="nil"/>
              <w:bottom w:val="nil"/>
              <w:right w:val="nil"/>
            </w:tcBorders>
            <w:shd w:val="clear" w:color="auto" w:fill="auto"/>
            <w:noWrap/>
            <w:vAlign w:val="bottom"/>
            <w:hideMark/>
          </w:tcPr>
          <w:p w14:paraId="3BE1172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24/06/2015</w:t>
            </w:r>
          </w:p>
        </w:tc>
      </w:tr>
      <w:tr w:rsidR="008D5378" w:rsidRPr="008D5378" w14:paraId="4A310F49" w14:textId="77777777" w:rsidTr="0032685D">
        <w:tc>
          <w:tcPr>
            <w:tcW w:w="1590" w:type="pct"/>
            <w:tcBorders>
              <w:top w:val="nil"/>
              <w:left w:val="nil"/>
              <w:bottom w:val="nil"/>
              <w:right w:val="nil"/>
            </w:tcBorders>
            <w:shd w:val="clear" w:color="auto" w:fill="auto"/>
            <w:noWrap/>
            <w:vAlign w:val="bottom"/>
            <w:hideMark/>
          </w:tcPr>
          <w:p w14:paraId="1915658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64E5123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42F95C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737143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14545893</w:t>
            </w:r>
          </w:p>
        </w:tc>
        <w:tc>
          <w:tcPr>
            <w:tcW w:w="760" w:type="pct"/>
            <w:gridSpan w:val="2"/>
            <w:tcBorders>
              <w:top w:val="nil"/>
              <w:left w:val="nil"/>
              <w:bottom w:val="nil"/>
              <w:right w:val="nil"/>
            </w:tcBorders>
            <w:shd w:val="clear" w:color="auto" w:fill="auto"/>
            <w:noWrap/>
            <w:vAlign w:val="bottom"/>
            <w:hideMark/>
          </w:tcPr>
          <w:p w14:paraId="5B46E7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9/07/2015</w:t>
            </w:r>
          </w:p>
        </w:tc>
      </w:tr>
      <w:tr w:rsidR="008D5378" w:rsidRPr="008D5378" w14:paraId="76F603F1" w14:textId="77777777" w:rsidTr="0032685D">
        <w:tc>
          <w:tcPr>
            <w:tcW w:w="1590" w:type="pct"/>
            <w:tcBorders>
              <w:top w:val="nil"/>
              <w:left w:val="nil"/>
              <w:bottom w:val="nil"/>
              <w:right w:val="nil"/>
            </w:tcBorders>
            <w:shd w:val="clear" w:color="auto" w:fill="auto"/>
            <w:noWrap/>
            <w:vAlign w:val="bottom"/>
            <w:hideMark/>
          </w:tcPr>
          <w:p w14:paraId="572450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273B429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776C7C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60.00 </w:t>
            </w:r>
          </w:p>
        </w:tc>
        <w:tc>
          <w:tcPr>
            <w:tcW w:w="756" w:type="pct"/>
            <w:gridSpan w:val="2"/>
            <w:tcBorders>
              <w:top w:val="nil"/>
              <w:left w:val="nil"/>
              <w:bottom w:val="nil"/>
              <w:right w:val="nil"/>
            </w:tcBorders>
            <w:shd w:val="clear" w:color="auto" w:fill="auto"/>
            <w:noWrap/>
            <w:vAlign w:val="bottom"/>
            <w:hideMark/>
          </w:tcPr>
          <w:p w14:paraId="12DB72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14545893</w:t>
            </w:r>
          </w:p>
        </w:tc>
        <w:tc>
          <w:tcPr>
            <w:tcW w:w="760" w:type="pct"/>
            <w:gridSpan w:val="2"/>
            <w:tcBorders>
              <w:top w:val="nil"/>
              <w:left w:val="nil"/>
              <w:bottom w:val="nil"/>
              <w:right w:val="nil"/>
            </w:tcBorders>
            <w:shd w:val="clear" w:color="auto" w:fill="auto"/>
            <w:noWrap/>
            <w:vAlign w:val="bottom"/>
            <w:hideMark/>
          </w:tcPr>
          <w:p w14:paraId="07D44F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4A94AAB1" w14:textId="77777777" w:rsidTr="0032685D">
        <w:tc>
          <w:tcPr>
            <w:tcW w:w="1590" w:type="pct"/>
            <w:tcBorders>
              <w:top w:val="nil"/>
              <w:left w:val="nil"/>
              <w:bottom w:val="nil"/>
              <w:right w:val="nil"/>
            </w:tcBorders>
            <w:shd w:val="clear" w:color="auto" w:fill="auto"/>
            <w:noWrap/>
            <w:vAlign w:val="bottom"/>
            <w:hideMark/>
          </w:tcPr>
          <w:p w14:paraId="57022E3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Michelle</w:t>
            </w:r>
          </w:p>
        </w:tc>
        <w:tc>
          <w:tcPr>
            <w:tcW w:w="1439" w:type="pct"/>
            <w:tcBorders>
              <w:top w:val="nil"/>
              <w:left w:val="nil"/>
              <w:bottom w:val="nil"/>
              <w:right w:val="nil"/>
            </w:tcBorders>
            <w:shd w:val="clear" w:color="auto" w:fill="auto"/>
            <w:noWrap/>
            <w:vAlign w:val="bottom"/>
            <w:hideMark/>
          </w:tcPr>
          <w:p w14:paraId="09B48D0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E9378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 </w:t>
            </w:r>
          </w:p>
        </w:tc>
        <w:tc>
          <w:tcPr>
            <w:tcW w:w="756" w:type="pct"/>
            <w:gridSpan w:val="2"/>
            <w:tcBorders>
              <w:top w:val="nil"/>
              <w:left w:val="nil"/>
              <w:bottom w:val="nil"/>
              <w:right w:val="nil"/>
            </w:tcBorders>
            <w:shd w:val="clear" w:color="auto" w:fill="auto"/>
            <w:noWrap/>
            <w:vAlign w:val="bottom"/>
            <w:hideMark/>
          </w:tcPr>
          <w:p w14:paraId="2A92C9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14545893</w:t>
            </w:r>
          </w:p>
        </w:tc>
        <w:tc>
          <w:tcPr>
            <w:tcW w:w="760" w:type="pct"/>
            <w:gridSpan w:val="2"/>
            <w:tcBorders>
              <w:top w:val="nil"/>
              <w:left w:val="nil"/>
              <w:bottom w:val="nil"/>
              <w:right w:val="nil"/>
            </w:tcBorders>
            <w:shd w:val="clear" w:color="auto" w:fill="auto"/>
            <w:noWrap/>
            <w:vAlign w:val="bottom"/>
            <w:hideMark/>
          </w:tcPr>
          <w:p w14:paraId="5C51D6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16/09/2015</w:t>
            </w:r>
          </w:p>
        </w:tc>
      </w:tr>
      <w:tr w:rsidR="008D5378" w:rsidRPr="008D5378" w14:paraId="57A94A54" w14:textId="77777777" w:rsidTr="0032685D">
        <w:tc>
          <w:tcPr>
            <w:tcW w:w="1590" w:type="pct"/>
            <w:tcBorders>
              <w:top w:val="nil"/>
              <w:left w:val="nil"/>
              <w:bottom w:val="nil"/>
              <w:right w:val="nil"/>
            </w:tcBorders>
            <w:shd w:val="clear" w:color="auto" w:fill="auto"/>
            <w:noWrap/>
            <w:vAlign w:val="bottom"/>
            <w:hideMark/>
          </w:tcPr>
          <w:p w14:paraId="44651B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Wilson, Paul</w:t>
            </w:r>
          </w:p>
        </w:tc>
        <w:tc>
          <w:tcPr>
            <w:tcW w:w="1439" w:type="pct"/>
            <w:tcBorders>
              <w:top w:val="nil"/>
              <w:left w:val="nil"/>
              <w:bottom w:val="nil"/>
              <w:right w:val="nil"/>
            </w:tcBorders>
            <w:shd w:val="clear" w:color="auto" w:fill="auto"/>
            <w:noWrap/>
            <w:vAlign w:val="bottom"/>
            <w:hideMark/>
          </w:tcPr>
          <w:p w14:paraId="75DE9C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Ceduna SA 5690</w:t>
            </w:r>
          </w:p>
        </w:tc>
        <w:tc>
          <w:tcPr>
            <w:tcW w:w="455" w:type="pct"/>
            <w:tcBorders>
              <w:top w:val="nil"/>
              <w:left w:val="nil"/>
              <w:bottom w:val="nil"/>
              <w:right w:val="nil"/>
            </w:tcBorders>
            <w:shd w:val="clear" w:color="auto" w:fill="auto"/>
            <w:noWrap/>
            <w:vAlign w:val="bottom"/>
            <w:hideMark/>
          </w:tcPr>
          <w:p w14:paraId="781888C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14.90 </w:t>
            </w:r>
          </w:p>
        </w:tc>
        <w:tc>
          <w:tcPr>
            <w:tcW w:w="756" w:type="pct"/>
            <w:gridSpan w:val="2"/>
            <w:tcBorders>
              <w:top w:val="nil"/>
              <w:left w:val="nil"/>
              <w:bottom w:val="nil"/>
              <w:right w:val="nil"/>
            </w:tcBorders>
            <w:shd w:val="clear" w:color="auto" w:fill="auto"/>
            <w:noWrap/>
            <w:vAlign w:val="bottom"/>
            <w:hideMark/>
          </w:tcPr>
          <w:p w14:paraId="604374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3916185</w:t>
            </w:r>
          </w:p>
        </w:tc>
        <w:tc>
          <w:tcPr>
            <w:tcW w:w="760" w:type="pct"/>
            <w:gridSpan w:val="2"/>
            <w:tcBorders>
              <w:top w:val="nil"/>
              <w:left w:val="nil"/>
              <w:bottom w:val="nil"/>
              <w:right w:val="nil"/>
            </w:tcBorders>
            <w:shd w:val="clear" w:color="auto" w:fill="auto"/>
            <w:noWrap/>
            <w:vAlign w:val="bottom"/>
            <w:hideMark/>
          </w:tcPr>
          <w:p w14:paraId="16DA81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20/07/2015</w:t>
            </w:r>
          </w:p>
        </w:tc>
      </w:tr>
      <w:tr w:rsidR="008D5378" w:rsidRPr="008D5378" w14:paraId="1DC9CD5C" w14:textId="77777777" w:rsidTr="0032685D">
        <w:tc>
          <w:tcPr>
            <w:tcW w:w="1590" w:type="pct"/>
            <w:tcBorders>
              <w:top w:val="nil"/>
              <w:left w:val="nil"/>
              <w:bottom w:val="nil"/>
              <w:right w:val="nil"/>
            </w:tcBorders>
            <w:shd w:val="clear" w:color="auto" w:fill="auto"/>
            <w:noWrap/>
            <w:vAlign w:val="bottom"/>
            <w:hideMark/>
          </w:tcPr>
          <w:p w14:paraId="14954A4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Wingell, Stacie</w:t>
            </w:r>
          </w:p>
        </w:tc>
        <w:tc>
          <w:tcPr>
            <w:tcW w:w="1439" w:type="pct"/>
            <w:tcBorders>
              <w:top w:val="nil"/>
              <w:left w:val="nil"/>
              <w:bottom w:val="nil"/>
              <w:right w:val="nil"/>
            </w:tcBorders>
            <w:shd w:val="clear" w:color="auto" w:fill="auto"/>
            <w:noWrap/>
            <w:vAlign w:val="bottom"/>
            <w:hideMark/>
          </w:tcPr>
          <w:p w14:paraId="3E4ECCB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Strathalbyn SA 5255</w:t>
            </w:r>
          </w:p>
        </w:tc>
        <w:tc>
          <w:tcPr>
            <w:tcW w:w="455" w:type="pct"/>
            <w:tcBorders>
              <w:top w:val="nil"/>
              <w:left w:val="nil"/>
              <w:bottom w:val="nil"/>
              <w:right w:val="nil"/>
            </w:tcBorders>
            <w:shd w:val="clear" w:color="auto" w:fill="auto"/>
            <w:noWrap/>
            <w:vAlign w:val="bottom"/>
            <w:hideMark/>
          </w:tcPr>
          <w:p w14:paraId="700FB92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40.09 </w:t>
            </w:r>
          </w:p>
        </w:tc>
        <w:tc>
          <w:tcPr>
            <w:tcW w:w="756" w:type="pct"/>
            <w:gridSpan w:val="2"/>
            <w:tcBorders>
              <w:top w:val="nil"/>
              <w:left w:val="nil"/>
              <w:bottom w:val="nil"/>
              <w:right w:val="nil"/>
            </w:tcBorders>
            <w:shd w:val="clear" w:color="auto" w:fill="auto"/>
            <w:noWrap/>
            <w:vAlign w:val="bottom"/>
            <w:hideMark/>
          </w:tcPr>
          <w:p w14:paraId="263E19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12911751</w:t>
            </w:r>
          </w:p>
        </w:tc>
        <w:tc>
          <w:tcPr>
            <w:tcW w:w="760" w:type="pct"/>
            <w:gridSpan w:val="2"/>
            <w:tcBorders>
              <w:top w:val="nil"/>
              <w:left w:val="nil"/>
              <w:bottom w:val="nil"/>
              <w:right w:val="nil"/>
            </w:tcBorders>
            <w:shd w:val="clear" w:color="auto" w:fill="auto"/>
            <w:noWrap/>
            <w:vAlign w:val="bottom"/>
            <w:hideMark/>
          </w:tcPr>
          <w:p w14:paraId="37644C2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26/08/2014</w:t>
            </w:r>
          </w:p>
        </w:tc>
      </w:tr>
      <w:tr w:rsidR="008D5378" w:rsidRPr="008D5378" w14:paraId="10D37D3E" w14:textId="77777777" w:rsidTr="0032685D">
        <w:tc>
          <w:tcPr>
            <w:tcW w:w="1590" w:type="pct"/>
            <w:tcBorders>
              <w:top w:val="nil"/>
              <w:left w:val="nil"/>
              <w:bottom w:val="nil"/>
              <w:right w:val="nil"/>
            </w:tcBorders>
            <w:shd w:val="clear" w:color="auto" w:fill="auto"/>
            <w:noWrap/>
            <w:vAlign w:val="bottom"/>
            <w:hideMark/>
          </w:tcPr>
          <w:p w14:paraId="61D7F27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Wingrove, Aaron</w:t>
            </w:r>
          </w:p>
        </w:tc>
        <w:tc>
          <w:tcPr>
            <w:tcW w:w="1439" w:type="pct"/>
            <w:tcBorders>
              <w:top w:val="nil"/>
              <w:left w:val="nil"/>
              <w:bottom w:val="nil"/>
              <w:right w:val="nil"/>
            </w:tcBorders>
            <w:shd w:val="clear" w:color="auto" w:fill="auto"/>
            <w:noWrap/>
            <w:vAlign w:val="bottom"/>
            <w:hideMark/>
          </w:tcPr>
          <w:p w14:paraId="347D102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Springton SA 5235</w:t>
            </w:r>
          </w:p>
        </w:tc>
        <w:tc>
          <w:tcPr>
            <w:tcW w:w="455" w:type="pct"/>
            <w:tcBorders>
              <w:top w:val="nil"/>
              <w:left w:val="nil"/>
              <w:bottom w:val="nil"/>
              <w:right w:val="nil"/>
            </w:tcBorders>
            <w:shd w:val="clear" w:color="auto" w:fill="auto"/>
            <w:noWrap/>
            <w:vAlign w:val="bottom"/>
            <w:hideMark/>
          </w:tcPr>
          <w:p w14:paraId="3CE2657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136.82 </w:t>
            </w:r>
          </w:p>
        </w:tc>
        <w:tc>
          <w:tcPr>
            <w:tcW w:w="756" w:type="pct"/>
            <w:gridSpan w:val="2"/>
            <w:tcBorders>
              <w:top w:val="nil"/>
              <w:left w:val="nil"/>
              <w:bottom w:val="nil"/>
              <w:right w:val="nil"/>
            </w:tcBorders>
            <w:shd w:val="clear" w:color="auto" w:fill="auto"/>
            <w:noWrap/>
            <w:vAlign w:val="bottom"/>
            <w:hideMark/>
          </w:tcPr>
          <w:p w14:paraId="545C4F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6004109</w:t>
            </w:r>
          </w:p>
        </w:tc>
        <w:tc>
          <w:tcPr>
            <w:tcW w:w="760" w:type="pct"/>
            <w:gridSpan w:val="2"/>
            <w:tcBorders>
              <w:top w:val="nil"/>
              <w:left w:val="nil"/>
              <w:bottom w:val="nil"/>
              <w:right w:val="nil"/>
            </w:tcBorders>
            <w:shd w:val="clear" w:color="auto" w:fill="auto"/>
            <w:noWrap/>
            <w:vAlign w:val="bottom"/>
            <w:hideMark/>
          </w:tcPr>
          <w:p w14:paraId="746CE67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28/07/2014</w:t>
            </w:r>
          </w:p>
        </w:tc>
      </w:tr>
      <w:tr w:rsidR="008D5378" w:rsidRPr="008D5378" w14:paraId="19AEF313" w14:textId="77777777" w:rsidTr="0032685D">
        <w:tc>
          <w:tcPr>
            <w:tcW w:w="1590" w:type="pct"/>
            <w:tcBorders>
              <w:top w:val="nil"/>
              <w:left w:val="nil"/>
              <w:bottom w:val="nil"/>
              <w:right w:val="nil"/>
            </w:tcBorders>
            <w:shd w:val="clear" w:color="auto" w:fill="auto"/>
            <w:noWrap/>
            <w:vAlign w:val="bottom"/>
            <w:hideMark/>
          </w:tcPr>
          <w:p w14:paraId="1C78649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Winston, Brandon Shaun</w:t>
            </w:r>
          </w:p>
        </w:tc>
        <w:tc>
          <w:tcPr>
            <w:tcW w:w="1439" w:type="pct"/>
            <w:tcBorders>
              <w:top w:val="nil"/>
              <w:left w:val="nil"/>
              <w:bottom w:val="nil"/>
              <w:right w:val="nil"/>
            </w:tcBorders>
            <w:shd w:val="clear" w:color="auto" w:fill="auto"/>
            <w:noWrap/>
            <w:vAlign w:val="bottom"/>
            <w:hideMark/>
          </w:tcPr>
          <w:p w14:paraId="51B840C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249B2F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44.22 </w:t>
            </w:r>
          </w:p>
        </w:tc>
        <w:tc>
          <w:tcPr>
            <w:tcW w:w="756" w:type="pct"/>
            <w:gridSpan w:val="2"/>
            <w:tcBorders>
              <w:top w:val="nil"/>
              <w:left w:val="nil"/>
              <w:bottom w:val="nil"/>
              <w:right w:val="nil"/>
            </w:tcBorders>
            <w:shd w:val="clear" w:color="auto" w:fill="auto"/>
            <w:noWrap/>
            <w:vAlign w:val="bottom"/>
            <w:hideMark/>
          </w:tcPr>
          <w:p w14:paraId="7075381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12312252</w:t>
            </w:r>
          </w:p>
        </w:tc>
        <w:tc>
          <w:tcPr>
            <w:tcW w:w="760" w:type="pct"/>
            <w:gridSpan w:val="2"/>
            <w:tcBorders>
              <w:top w:val="nil"/>
              <w:left w:val="nil"/>
              <w:bottom w:val="nil"/>
              <w:right w:val="nil"/>
            </w:tcBorders>
            <w:shd w:val="clear" w:color="auto" w:fill="auto"/>
            <w:noWrap/>
            <w:vAlign w:val="bottom"/>
            <w:hideMark/>
          </w:tcPr>
          <w:p w14:paraId="5BF679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17/02/2014</w:t>
            </w:r>
          </w:p>
        </w:tc>
      </w:tr>
      <w:tr w:rsidR="008D5378" w:rsidRPr="008D5378" w14:paraId="03794C5B" w14:textId="77777777" w:rsidTr="0032685D">
        <w:tc>
          <w:tcPr>
            <w:tcW w:w="1590" w:type="pct"/>
            <w:tcBorders>
              <w:top w:val="nil"/>
              <w:left w:val="nil"/>
              <w:bottom w:val="nil"/>
              <w:right w:val="nil"/>
            </w:tcBorders>
            <w:shd w:val="clear" w:color="auto" w:fill="auto"/>
            <w:noWrap/>
            <w:vAlign w:val="bottom"/>
            <w:hideMark/>
          </w:tcPr>
          <w:p w14:paraId="67AFF22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Winterburn, Bronwen</w:t>
            </w:r>
          </w:p>
        </w:tc>
        <w:tc>
          <w:tcPr>
            <w:tcW w:w="1439" w:type="pct"/>
            <w:tcBorders>
              <w:top w:val="nil"/>
              <w:left w:val="nil"/>
              <w:bottom w:val="nil"/>
              <w:right w:val="nil"/>
            </w:tcBorders>
            <w:shd w:val="clear" w:color="auto" w:fill="auto"/>
            <w:noWrap/>
            <w:vAlign w:val="bottom"/>
            <w:hideMark/>
          </w:tcPr>
          <w:p w14:paraId="63EA6CC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Bridgewater SA 5155</w:t>
            </w:r>
          </w:p>
        </w:tc>
        <w:tc>
          <w:tcPr>
            <w:tcW w:w="455" w:type="pct"/>
            <w:tcBorders>
              <w:top w:val="nil"/>
              <w:left w:val="nil"/>
              <w:bottom w:val="nil"/>
              <w:right w:val="nil"/>
            </w:tcBorders>
            <w:shd w:val="clear" w:color="auto" w:fill="auto"/>
            <w:noWrap/>
            <w:vAlign w:val="bottom"/>
            <w:hideMark/>
          </w:tcPr>
          <w:p w14:paraId="335B221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20.06 </w:t>
            </w:r>
          </w:p>
        </w:tc>
        <w:tc>
          <w:tcPr>
            <w:tcW w:w="756" w:type="pct"/>
            <w:gridSpan w:val="2"/>
            <w:tcBorders>
              <w:top w:val="nil"/>
              <w:left w:val="nil"/>
              <w:bottom w:val="nil"/>
              <w:right w:val="nil"/>
            </w:tcBorders>
            <w:shd w:val="clear" w:color="auto" w:fill="auto"/>
            <w:noWrap/>
            <w:vAlign w:val="bottom"/>
            <w:hideMark/>
          </w:tcPr>
          <w:p w14:paraId="4A37E7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12382473</w:t>
            </w:r>
          </w:p>
        </w:tc>
        <w:tc>
          <w:tcPr>
            <w:tcW w:w="760" w:type="pct"/>
            <w:gridSpan w:val="2"/>
            <w:tcBorders>
              <w:top w:val="nil"/>
              <w:left w:val="nil"/>
              <w:bottom w:val="nil"/>
              <w:right w:val="nil"/>
            </w:tcBorders>
            <w:shd w:val="clear" w:color="auto" w:fill="auto"/>
            <w:noWrap/>
            <w:vAlign w:val="bottom"/>
            <w:hideMark/>
          </w:tcPr>
          <w:p w14:paraId="5DC5AC8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9/01/2015</w:t>
            </w:r>
          </w:p>
        </w:tc>
      </w:tr>
      <w:tr w:rsidR="008D5378" w:rsidRPr="008D5378" w14:paraId="4288D0C5" w14:textId="77777777" w:rsidTr="0032685D">
        <w:tc>
          <w:tcPr>
            <w:tcW w:w="1590" w:type="pct"/>
            <w:tcBorders>
              <w:top w:val="nil"/>
              <w:left w:val="nil"/>
              <w:bottom w:val="nil"/>
              <w:right w:val="nil"/>
            </w:tcBorders>
            <w:shd w:val="clear" w:color="auto" w:fill="auto"/>
            <w:noWrap/>
            <w:vAlign w:val="bottom"/>
            <w:hideMark/>
          </w:tcPr>
          <w:p w14:paraId="5F72FC3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Wiseman, Craig</w:t>
            </w:r>
          </w:p>
        </w:tc>
        <w:tc>
          <w:tcPr>
            <w:tcW w:w="1439" w:type="pct"/>
            <w:tcBorders>
              <w:top w:val="nil"/>
              <w:left w:val="nil"/>
              <w:bottom w:val="nil"/>
              <w:right w:val="nil"/>
            </w:tcBorders>
            <w:shd w:val="clear" w:color="auto" w:fill="auto"/>
            <w:noWrap/>
            <w:vAlign w:val="bottom"/>
            <w:hideMark/>
          </w:tcPr>
          <w:p w14:paraId="594212C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Christie Downs SA 5164</w:t>
            </w:r>
          </w:p>
        </w:tc>
        <w:tc>
          <w:tcPr>
            <w:tcW w:w="455" w:type="pct"/>
            <w:tcBorders>
              <w:top w:val="nil"/>
              <w:left w:val="nil"/>
              <w:bottom w:val="nil"/>
              <w:right w:val="nil"/>
            </w:tcBorders>
            <w:shd w:val="clear" w:color="auto" w:fill="auto"/>
            <w:noWrap/>
            <w:vAlign w:val="bottom"/>
            <w:hideMark/>
          </w:tcPr>
          <w:p w14:paraId="56D67B5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57.54 </w:t>
            </w:r>
          </w:p>
        </w:tc>
        <w:tc>
          <w:tcPr>
            <w:tcW w:w="756" w:type="pct"/>
            <w:gridSpan w:val="2"/>
            <w:tcBorders>
              <w:top w:val="nil"/>
              <w:left w:val="nil"/>
              <w:bottom w:val="nil"/>
              <w:right w:val="nil"/>
            </w:tcBorders>
            <w:shd w:val="clear" w:color="auto" w:fill="auto"/>
            <w:noWrap/>
            <w:vAlign w:val="bottom"/>
            <w:hideMark/>
          </w:tcPr>
          <w:p w14:paraId="7D466A6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11742385</w:t>
            </w:r>
          </w:p>
        </w:tc>
        <w:tc>
          <w:tcPr>
            <w:tcW w:w="760" w:type="pct"/>
            <w:gridSpan w:val="2"/>
            <w:tcBorders>
              <w:top w:val="nil"/>
              <w:left w:val="nil"/>
              <w:bottom w:val="nil"/>
              <w:right w:val="nil"/>
            </w:tcBorders>
            <w:shd w:val="clear" w:color="auto" w:fill="auto"/>
            <w:noWrap/>
            <w:vAlign w:val="bottom"/>
            <w:hideMark/>
          </w:tcPr>
          <w:p w14:paraId="116DF6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5/08/2014</w:t>
            </w:r>
          </w:p>
        </w:tc>
      </w:tr>
      <w:tr w:rsidR="008D5378" w:rsidRPr="008D5378" w14:paraId="28D7B63B" w14:textId="77777777" w:rsidTr="0032685D">
        <w:tc>
          <w:tcPr>
            <w:tcW w:w="1590" w:type="pct"/>
            <w:tcBorders>
              <w:top w:val="nil"/>
              <w:left w:val="nil"/>
              <w:bottom w:val="nil"/>
              <w:right w:val="nil"/>
            </w:tcBorders>
            <w:shd w:val="clear" w:color="auto" w:fill="auto"/>
            <w:noWrap/>
            <w:vAlign w:val="bottom"/>
            <w:hideMark/>
          </w:tcPr>
          <w:p w14:paraId="15BDDB8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Wiseman, Lisa</w:t>
            </w:r>
          </w:p>
        </w:tc>
        <w:tc>
          <w:tcPr>
            <w:tcW w:w="1439" w:type="pct"/>
            <w:tcBorders>
              <w:top w:val="nil"/>
              <w:left w:val="nil"/>
              <w:bottom w:val="nil"/>
              <w:right w:val="nil"/>
            </w:tcBorders>
            <w:shd w:val="clear" w:color="auto" w:fill="auto"/>
            <w:noWrap/>
            <w:vAlign w:val="bottom"/>
            <w:hideMark/>
          </w:tcPr>
          <w:p w14:paraId="2F9C7C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2169B08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49.91 </w:t>
            </w:r>
          </w:p>
        </w:tc>
        <w:tc>
          <w:tcPr>
            <w:tcW w:w="756" w:type="pct"/>
            <w:gridSpan w:val="2"/>
            <w:tcBorders>
              <w:top w:val="nil"/>
              <w:left w:val="nil"/>
              <w:bottom w:val="nil"/>
              <w:right w:val="nil"/>
            </w:tcBorders>
            <w:shd w:val="clear" w:color="auto" w:fill="auto"/>
            <w:noWrap/>
            <w:vAlign w:val="bottom"/>
            <w:hideMark/>
          </w:tcPr>
          <w:p w14:paraId="6EA522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2421422</w:t>
            </w:r>
          </w:p>
        </w:tc>
        <w:tc>
          <w:tcPr>
            <w:tcW w:w="760" w:type="pct"/>
            <w:gridSpan w:val="2"/>
            <w:tcBorders>
              <w:top w:val="nil"/>
              <w:left w:val="nil"/>
              <w:bottom w:val="nil"/>
              <w:right w:val="nil"/>
            </w:tcBorders>
            <w:shd w:val="clear" w:color="auto" w:fill="auto"/>
            <w:noWrap/>
            <w:vAlign w:val="bottom"/>
            <w:hideMark/>
          </w:tcPr>
          <w:p w14:paraId="5038A9D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21/11/2014</w:t>
            </w:r>
          </w:p>
        </w:tc>
      </w:tr>
      <w:tr w:rsidR="008D5378" w:rsidRPr="008D5378" w14:paraId="1C2708D2" w14:textId="77777777" w:rsidTr="0032685D">
        <w:tc>
          <w:tcPr>
            <w:tcW w:w="1590" w:type="pct"/>
            <w:tcBorders>
              <w:top w:val="nil"/>
              <w:left w:val="nil"/>
              <w:bottom w:val="nil"/>
              <w:right w:val="nil"/>
            </w:tcBorders>
            <w:shd w:val="clear" w:color="auto" w:fill="auto"/>
            <w:noWrap/>
            <w:vAlign w:val="bottom"/>
            <w:hideMark/>
          </w:tcPr>
          <w:p w14:paraId="7676C03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Wiseman, Lisa</w:t>
            </w:r>
          </w:p>
        </w:tc>
        <w:tc>
          <w:tcPr>
            <w:tcW w:w="1439" w:type="pct"/>
            <w:tcBorders>
              <w:top w:val="nil"/>
              <w:left w:val="nil"/>
              <w:bottom w:val="nil"/>
              <w:right w:val="nil"/>
            </w:tcBorders>
            <w:shd w:val="clear" w:color="auto" w:fill="auto"/>
            <w:noWrap/>
            <w:vAlign w:val="bottom"/>
            <w:hideMark/>
          </w:tcPr>
          <w:p w14:paraId="44B8BC1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7E14D4E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0037DF1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2421422</w:t>
            </w:r>
          </w:p>
        </w:tc>
        <w:tc>
          <w:tcPr>
            <w:tcW w:w="760" w:type="pct"/>
            <w:gridSpan w:val="2"/>
            <w:tcBorders>
              <w:top w:val="nil"/>
              <w:left w:val="nil"/>
              <w:bottom w:val="nil"/>
              <w:right w:val="nil"/>
            </w:tcBorders>
            <w:shd w:val="clear" w:color="auto" w:fill="auto"/>
            <w:noWrap/>
            <w:vAlign w:val="bottom"/>
            <w:hideMark/>
          </w:tcPr>
          <w:p w14:paraId="7A7601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5/12/2014</w:t>
            </w:r>
          </w:p>
        </w:tc>
      </w:tr>
      <w:tr w:rsidR="008D5378" w:rsidRPr="008D5378" w14:paraId="7A9DE619" w14:textId="77777777" w:rsidTr="0032685D">
        <w:tc>
          <w:tcPr>
            <w:tcW w:w="1590" w:type="pct"/>
            <w:tcBorders>
              <w:top w:val="nil"/>
              <w:left w:val="nil"/>
              <w:bottom w:val="nil"/>
              <w:right w:val="nil"/>
            </w:tcBorders>
            <w:shd w:val="clear" w:color="auto" w:fill="auto"/>
            <w:noWrap/>
            <w:vAlign w:val="bottom"/>
            <w:hideMark/>
          </w:tcPr>
          <w:p w14:paraId="208A2CC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Wittwer, Laurel</w:t>
            </w:r>
          </w:p>
        </w:tc>
        <w:tc>
          <w:tcPr>
            <w:tcW w:w="1439" w:type="pct"/>
            <w:tcBorders>
              <w:top w:val="nil"/>
              <w:left w:val="nil"/>
              <w:bottom w:val="nil"/>
              <w:right w:val="nil"/>
            </w:tcBorders>
            <w:shd w:val="clear" w:color="auto" w:fill="auto"/>
            <w:noWrap/>
            <w:vAlign w:val="bottom"/>
            <w:hideMark/>
          </w:tcPr>
          <w:p w14:paraId="6FE52CA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45EFED3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151.67 </w:t>
            </w:r>
          </w:p>
        </w:tc>
        <w:tc>
          <w:tcPr>
            <w:tcW w:w="756" w:type="pct"/>
            <w:gridSpan w:val="2"/>
            <w:tcBorders>
              <w:top w:val="nil"/>
              <w:left w:val="nil"/>
              <w:bottom w:val="nil"/>
              <w:right w:val="nil"/>
            </w:tcBorders>
            <w:shd w:val="clear" w:color="auto" w:fill="auto"/>
            <w:noWrap/>
            <w:vAlign w:val="bottom"/>
            <w:hideMark/>
          </w:tcPr>
          <w:p w14:paraId="206D623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14104755</w:t>
            </w:r>
          </w:p>
        </w:tc>
        <w:tc>
          <w:tcPr>
            <w:tcW w:w="760" w:type="pct"/>
            <w:gridSpan w:val="2"/>
            <w:tcBorders>
              <w:top w:val="nil"/>
              <w:left w:val="nil"/>
              <w:bottom w:val="nil"/>
              <w:right w:val="nil"/>
            </w:tcBorders>
            <w:shd w:val="clear" w:color="auto" w:fill="auto"/>
            <w:noWrap/>
            <w:vAlign w:val="bottom"/>
            <w:hideMark/>
          </w:tcPr>
          <w:p w14:paraId="1F5E2AD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12/06/2014</w:t>
            </w:r>
          </w:p>
        </w:tc>
      </w:tr>
      <w:tr w:rsidR="008D5378" w:rsidRPr="008D5378" w14:paraId="69637871" w14:textId="77777777" w:rsidTr="0032685D">
        <w:tc>
          <w:tcPr>
            <w:tcW w:w="1590" w:type="pct"/>
            <w:tcBorders>
              <w:top w:val="nil"/>
              <w:left w:val="nil"/>
              <w:bottom w:val="nil"/>
              <w:right w:val="nil"/>
            </w:tcBorders>
            <w:shd w:val="clear" w:color="auto" w:fill="auto"/>
            <w:noWrap/>
            <w:vAlign w:val="bottom"/>
            <w:hideMark/>
          </w:tcPr>
          <w:p w14:paraId="16913A2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Wittwer, Laurel</w:t>
            </w:r>
          </w:p>
        </w:tc>
        <w:tc>
          <w:tcPr>
            <w:tcW w:w="1439" w:type="pct"/>
            <w:tcBorders>
              <w:top w:val="nil"/>
              <w:left w:val="nil"/>
              <w:bottom w:val="nil"/>
              <w:right w:val="nil"/>
            </w:tcBorders>
            <w:shd w:val="clear" w:color="auto" w:fill="auto"/>
            <w:noWrap/>
            <w:vAlign w:val="bottom"/>
            <w:hideMark/>
          </w:tcPr>
          <w:p w14:paraId="5C71BC2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Tumby Bay SA 5605</w:t>
            </w:r>
          </w:p>
        </w:tc>
        <w:tc>
          <w:tcPr>
            <w:tcW w:w="455" w:type="pct"/>
            <w:tcBorders>
              <w:top w:val="nil"/>
              <w:left w:val="nil"/>
              <w:bottom w:val="nil"/>
              <w:right w:val="nil"/>
            </w:tcBorders>
            <w:shd w:val="clear" w:color="auto" w:fill="auto"/>
            <w:noWrap/>
            <w:vAlign w:val="bottom"/>
            <w:hideMark/>
          </w:tcPr>
          <w:p w14:paraId="124CA6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47.56 </w:t>
            </w:r>
          </w:p>
        </w:tc>
        <w:tc>
          <w:tcPr>
            <w:tcW w:w="756" w:type="pct"/>
            <w:gridSpan w:val="2"/>
            <w:tcBorders>
              <w:top w:val="nil"/>
              <w:left w:val="nil"/>
              <w:bottom w:val="nil"/>
              <w:right w:val="nil"/>
            </w:tcBorders>
            <w:shd w:val="clear" w:color="auto" w:fill="auto"/>
            <w:noWrap/>
            <w:vAlign w:val="bottom"/>
            <w:hideMark/>
          </w:tcPr>
          <w:p w14:paraId="218BE25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14104755</w:t>
            </w:r>
          </w:p>
        </w:tc>
        <w:tc>
          <w:tcPr>
            <w:tcW w:w="760" w:type="pct"/>
            <w:gridSpan w:val="2"/>
            <w:tcBorders>
              <w:top w:val="nil"/>
              <w:left w:val="nil"/>
              <w:bottom w:val="nil"/>
              <w:right w:val="nil"/>
            </w:tcBorders>
            <w:shd w:val="clear" w:color="auto" w:fill="auto"/>
            <w:noWrap/>
            <w:vAlign w:val="bottom"/>
            <w:hideMark/>
          </w:tcPr>
          <w:p w14:paraId="0E763F3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15/07/2014</w:t>
            </w:r>
          </w:p>
        </w:tc>
      </w:tr>
      <w:tr w:rsidR="008D5378" w:rsidRPr="008D5378" w14:paraId="487119FF" w14:textId="77777777" w:rsidTr="0032685D">
        <w:tc>
          <w:tcPr>
            <w:tcW w:w="1590" w:type="pct"/>
            <w:tcBorders>
              <w:top w:val="nil"/>
              <w:left w:val="nil"/>
              <w:bottom w:val="nil"/>
              <w:right w:val="nil"/>
            </w:tcBorders>
            <w:shd w:val="clear" w:color="auto" w:fill="auto"/>
            <w:noWrap/>
            <w:vAlign w:val="bottom"/>
            <w:hideMark/>
          </w:tcPr>
          <w:p w14:paraId="28107CF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Wolf, Graham</w:t>
            </w:r>
          </w:p>
        </w:tc>
        <w:tc>
          <w:tcPr>
            <w:tcW w:w="1439" w:type="pct"/>
            <w:tcBorders>
              <w:top w:val="nil"/>
              <w:left w:val="nil"/>
              <w:bottom w:val="nil"/>
              <w:right w:val="nil"/>
            </w:tcBorders>
            <w:shd w:val="clear" w:color="auto" w:fill="auto"/>
            <w:noWrap/>
            <w:vAlign w:val="bottom"/>
            <w:hideMark/>
          </w:tcPr>
          <w:p w14:paraId="1B97CC0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Aldgate SA 5154</w:t>
            </w:r>
          </w:p>
        </w:tc>
        <w:tc>
          <w:tcPr>
            <w:tcW w:w="455" w:type="pct"/>
            <w:tcBorders>
              <w:top w:val="nil"/>
              <w:left w:val="nil"/>
              <w:bottom w:val="nil"/>
              <w:right w:val="nil"/>
            </w:tcBorders>
            <w:shd w:val="clear" w:color="auto" w:fill="auto"/>
            <w:noWrap/>
            <w:vAlign w:val="bottom"/>
            <w:hideMark/>
          </w:tcPr>
          <w:p w14:paraId="297A10E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23.66 </w:t>
            </w:r>
          </w:p>
        </w:tc>
        <w:tc>
          <w:tcPr>
            <w:tcW w:w="756" w:type="pct"/>
            <w:gridSpan w:val="2"/>
            <w:tcBorders>
              <w:top w:val="nil"/>
              <w:left w:val="nil"/>
              <w:bottom w:val="nil"/>
              <w:right w:val="nil"/>
            </w:tcBorders>
            <w:shd w:val="clear" w:color="auto" w:fill="auto"/>
            <w:noWrap/>
            <w:vAlign w:val="bottom"/>
            <w:hideMark/>
          </w:tcPr>
          <w:p w14:paraId="4AE6BC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3673556</w:t>
            </w:r>
          </w:p>
        </w:tc>
        <w:tc>
          <w:tcPr>
            <w:tcW w:w="760" w:type="pct"/>
            <w:gridSpan w:val="2"/>
            <w:tcBorders>
              <w:top w:val="nil"/>
              <w:left w:val="nil"/>
              <w:bottom w:val="nil"/>
              <w:right w:val="nil"/>
            </w:tcBorders>
            <w:shd w:val="clear" w:color="auto" w:fill="auto"/>
            <w:noWrap/>
            <w:vAlign w:val="bottom"/>
            <w:hideMark/>
          </w:tcPr>
          <w:p w14:paraId="10CAA03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28/10/2014</w:t>
            </w:r>
          </w:p>
        </w:tc>
      </w:tr>
      <w:tr w:rsidR="008D5378" w:rsidRPr="008D5378" w14:paraId="3A163E27" w14:textId="77777777" w:rsidTr="0032685D">
        <w:tc>
          <w:tcPr>
            <w:tcW w:w="1590" w:type="pct"/>
            <w:tcBorders>
              <w:top w:val="nil"/>
              <w:left w:val="nil"/>
              <w:bottom w:val="nil"/>
              <w:right w:val="nil"/>
            </w:tcBorders>
            <w:shd w:val="clear" w:color="auto" w:fill="auto"/>
            <w:noWrap/>
            <w:vAlign w:val="bottom"/>
            <w:hideMark/>
          </w:tcPr>
          <w:p w14:paraId="35FF386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Wombwell, Nathan Geoffrey</w:t>
            </w:r>
          </w:p>
        </w:tc>
        <w:tc>
          <w:tcPr>
            <w:tcW w:w="1439" w:type="pct"/>
            <w:tcBorders>
              <w:top w:val="nil"/>
              <w:left w:val="nil"/>
              <w:bottom w:val="nil"/>
              <w:right w:val="nil"/>
            </w:tcBorders>
            <w:shd w:val="clear" w:color="auto" w:fill="auto"/>
            <w:noWrap/>
            <w:vAlign w:val="bottom"/>
            <w:hideMark/>
          </w:tcPr>
          <w:p w14:paraId="1B24CA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6D70B2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17698A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4809841</w:t>
            </w:r>
          </w:p>
        </w:tc>
        <w:tc>
          <w:tcPr>
            <w:tcW w:w="760" w:type="pct"/>
            <w:gridSpan w:val="2"/>
            <w:tcBorders>
              <w:top w:val="nil"/>
              <w:left w:val="nil"/>
              <w:bottom w:val="nil"/>
              <w:right w:val="nil"/>
            </w:tcBorders>
            <w:shd w:val="clear" w:color="auto" w:fill="auto"/>
            <w:noWrap/>
            <w:vAlign w:val="bottom"/>
            <w:hideMark/>
          </w:tcPr>
          <w:p w14:paraId="46EAD5B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2/02/2015</w:t>
            </w:r>
          </w:p>
        </w:tc>
      </w:tr>
      <w:tr w:rsidR="008D5378" w:rsidRPr="008D5378" w14:paraId="4618F29C" w14:textId="77777777" w:rsidTr="0032685D">
        <w:tc>
          <w:tcPr>
            <w:tcW w:w="1590" w:type="pct"/>
            <w:tcBorders>
              <w:top w:val="nil"/>
              <w:left w:val="nil"/>
              <w:bottom w:val="nil"/>
              <w:right w:val="nil"/>
            </w:tcBorders>
            <w:shd w:val="clear" w:color="auto" w:fill="auto"/>
            <w:noWrap/>
            <w:vAlign w:val="bottom"/>
            <w:hideMark/>
          </w:tcPr>
          <w:p w14:paraId="025B22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Wombwell, Nathan Geoffrey</w:t>
            </w:r>
          </w:p>
        </w:tc>
        <w:tc>
          <w:tcPr>
            <w:tcW w:w="1439" w:type="pct"/>
            <w:tcBorders>
              <w:top w:val="nil"/>
              <w:left w:val="nil"/>
              <w:bottom w:val="nil"/>
              <w:right w:val="nil"/>
            </w:tcBorders>
            <w:shd w:val="clear" w:color="auto" w:fill="auto"/>
            <w:noWrap/>
            <w:vAlign w:val="bottom"/>
            <w:hideMark/>
          </w:tcPr>
          <w:p w14:paraId="7D391C2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2FA38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24517F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4809841</w:t>
            </w:r>
          </w:p>
        </w:tc>
        <w:tc>
          <w:tcPr>
            <w:tcW w:w="760" w:type="pct"/>
            <w:gridSpan w:val="2"/>
            <w:tcBorders>
              <w:top w:val="nil"/>
              <w:left w:val="nil"/>
              <w:bottom w:val="nil"/>
              <w:right w:val="nil"/>
            </w:tcBorders>
            <w:shd w:val="clear" w:color="auto" w:fill="auto"/>
            <w:noWrap/>
            <w:vAlign w:val="bottom"/>
            <w:hideMark/>
          </w:tcPr>
          <w:p w14:paraId="6592A6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16/02/2015</w:t>
            </w:r>
          </w:p>
        </w:tc>
      </w:tr>
      <w:tr w:rsidR="008D5378" w:rsidRPr="008D5378" w14:paraId="7063C4EE" w14:textId="77777777" w:rsidTr="0032685D">
        <w:tc>
          <w:tcPr>
            <w:tcW w:w="1590" w:type="pct"/>
            <w:tcBorders>
              <w:top w:val="nil"/>
              <w:left w:val="nil"/>
              <w:bottom w:val="nil"/>
              <w:right w:val="nil"/>
            </w:tcBorders>
            <w:shd w:val="clear" w:color="auto" w:fill="auto"/>
            <w:noWrap/>
            <w:vAlign w:val="bottom"/>
            <w:hideMark/>
          </w:tcPr>
          <w:p w14:paraId="4620219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Wombwell, Nathan Geoffrey</w:t>
            </w:r>
          </w:p>
        </w:tc>
        <w:tc>
          <w:tcPr>
            <w:tcW w:w="1439" w:type="pct"/>
            <w:tcBorders>
              <w:top w:val="nil"/>
              <w:left w:val="nil"/>
              <w:bottom w:val="nil"/>
              <w:right w:val="nil"/>
            </w:tcBorders>
            <w:shd w:val="clear" w:color="auto" w:fill="auto"/>
            <w:noWrap/>
            <w:vAlign w:val="bottom"/>
            <w:hideMark/>
          </w:tcPr>
          <w:p w14:paraId="59B56C4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008CC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50.00 </w:t>
            </w:r>
          </w:p>
        </w:tc>
        <w:tc>
          <w:tcPr>
            <w:tcW w:w="756" w:type="pct"/>
            <w:gridSpan w:val="2"/>
            <w:tcBorders>
              <w:top w:val="nil"/>
              <w:left w:val="nil"/>
              <w:bottom w:val="nil"/>
              <w:right w:val="nil"/>
            </w:tcBorders>
            <w:shd w:val="clear" w:color="auto" w:fill="auto"/>
            <w:noWrap/>
            <w:vAlign w:val="bottom"/>
            <w:hideMark/>
          </w:tcPr>
          <w:p w14:paraId="0CAD12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4809841</w:t>
            </w:r>
          </w:p>
        </w:tc>
        <w:tc>
          <w:tcPr>
            <w:tcW w:w="760" w:type="pct"/>
            <w:gridSpan w:val="2"/>
            <w:tcBorders>
              <w:top w:val="nil"/>
              <w:left w:val="nil"/>
              <w:bottom w:val="nil"/>
              <w:right w:val="nil"/>
            </w:tcBorders>
            <w:shd w:val="clear" w:color="auto" w:fill="auto"/>
            <w:noWrap/>
            <w:vAlign w:val="bottom"/>
            <w:hideMark/>
          </w:tcPr>
          <w:p w14:paraId="66A2034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2/03/2015</w:t>
            </w:r>
          </w:p>
        </w:tc>
      </w:tr>
      <w:tr w:rsidR="008D5378" w:rsidRPr="008D5378" w14:paraId="7F270E84" w14:textId="77777777" w:rsidTr="0032685D">
        <w:tc>
          <w:tcPr>
            <w:tcW w:w="1590" w:type="pct"/>
            <w:tcBorders>
              <w:top w:val="nil"/>
              <w:left w:val="nil"/>
              <w:bottom w:val="nil"/>
              <w:right w:val="nil"/>
            </w:tcBorders>
            <w:shd w:val="clear" w:color="auto" w:fill="auto"/>
            <w:noWrap/>
            <w:vAlign w:val="bottom"/>
            <w:hideMark/>
          </w:tcPr>
          <w:p w14:paraId="3E86C30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Wong, Teck</w:t>
            </w:r>
          </w:p>
        </w:tc>
        <w:tc>
          <w:tcPr>
            <w:tcW w:w="1439" w:type="pct"/>
            <w:tcBorders>
              <w:top w:val="nil"/>
              <w:left w:val="nil"/>
              <w:bottom w:val="nil"/>
              <w:right w:val="nil"/>
            </w:tcBorders>
            <w:shd w:val="clear" w:color="auto" w:fill="auto"/>
            <w:noWrap/>
            <w:vAlign w:val="bottom"/>
            <w:hideMark/>
          </w:tcPr>
          <w:p w14:paraId="52F4414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7F7A006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30.09 </w:t>
            </w:r>
          </w:p>
        </w:tc>
        <w:tc>
          <w:tcPr>
            <w:tcW w:w="756" w:type="pct"/>
            <w:gridSpan w:val="2"/>
            <w:tcBorders>
              <w:top w:val="nil"/>
              <w:left w:val="nil"/>
              <w:bottom w:val="nil"/>
              <w:right w:val="nil"/>
            </w:tcBorders>
            <w:shd w:val="clear" w:color="auto" w:fill="auto"/>
            <w:noWrap/>
            <w:vAlign w:val="bottom"/>
            <w:hideMark/>
          </w:tcPr>
          <w:p w14:paraId="066F9D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7398647</w:t>
            </w:r>
          </w:p>
        </w:tc>
        <w:tc>
          <w:tcPr>
            <w:tcW w:w="760" w:type="pct"/>
            <w:gridSpan w:val="2"/>
            <w:tcBorders>
              <w:top w:val="nil"/>
              <w:left w:val="nil"/>
              <w:bottom w:val="nil"/>
              <w:right w:val="nil"/>
            </w:tcBorders>
            <w:shd w:val="clear" w:color="auto" w:fill="auto"/>
            <w:noWrap/>
            <w:vAlign w:val="bottom"/>
            <w:hideMark/>
          </w:tcPr>
          <w:p w14:paraId="0308AED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1/07/2014</w:t>
            </w:r>
          </w:p>
        </w:tc>
      </w:tr>
      <w:tr w:rsidR="008D5378" w:rsidRPr="008D5378" w14:paraId="5CC32F11" w14:textId="77777777" w:rsidTr="0032685D">
        <w:tc>
          <w:tcPr>
            <w:tcW w:w="1590" w:type="pct"/>
            <w:tcBorders>
              <w:top w:val="nil"/>
              <w:left w:val="nil"/>
              <w:bottom w:val="nil"/>
              <w:right w:val="nil"/>
            </w:tcBorders>
            <w:shd w:val="clear" w:color="auto" w:fill="auto"/>
            <w:noWrap/>
            <w:vAlign w:val="bottom"/>
            <w:hideMark/>
          </w:tcPr>
          <w:p w14:paraId="1864DD9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 Jaylene</w:t>
            </w:r>
          </w:p>
        </w:tc>
        <w:tc>
          <w:tcPr>
            <w:tcW w:w="1439" w:type="pct"/>
            <w:tcBorders>
              <w:top w:val="nil"/>
              <w:left w:val="nil"/>
              <w:bottom w:val="nil"/>
              <w:right w:val="nil"/>
            </w:tcBorders>
            <w:shd w:val="clear" w:color="auto" w:fill="auto"/>
            <w:noWrap/>
            <w:vAlign w:val="bottom"/>
            <w:hideMark/>
          </w:tcPr>
          <w:p w14:paraId="70948E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0E21AB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48.60 </w:t>
            </w:r>
          </w:p>
        </w:tc>
        <w:tc>
          <w:tcPr>
            <w:tcW w:w="756" w:type="pct"/>
            <w:gridSpan w:val="2"/>
            <w:tcBorders>
              <w:top w:val="nil"/>
              <w:left w:val="nil"/>
              <w:bottom w:val="nil"/>
              <w:right w:val="nil"/>
            </w:tcBorders>
            <w:shd w:val="clear" w:color="auto" w:fill="auto"/>
            <w:noWrap/>
            <w:vAlign w:val="bottom"/>
            <w:hideMark/>
          </w:tcPr>
          <w:p w14:paraId="3CBB4D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12371329</w:t>
            </w:r>
          </w:p>
        </w:tc>
        <w:tc>
          <w:tcPr>
            <w:tcW w:w="760" w:type="pct"/>
            <w:gridSpan w:val="2"/>
            <w:tcBorders>
              <w:top w:val="nil"/>
              <w:left w:val="nil"/>
              <w:bottom w:val="nil"/>
              <w:right w:val="nil"/>
            </w:tcBorders>
            <w:shd w:val="clear" w:color="auto" w:fill="auto"/>
            <w:noWrap/>
            <w:vAlign w:val="bottom"/>
            <w:hideMark/>
          </w:tcPr>
          <w:p w14:paraId="788D38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2/01/2014</w:t>
            </w:r>
          </w:p>
        </w:tc>
      </w:tr>
      <w:tr w:rsidR="008D5378" w:rsidRPr="008D5378" w14:paraId="0086DC64" w14:textId="77777777" w:rsidTr="0032685D">
        <w:tc>
          <w:tcPr>
            <w:tcW w:w="1590" w:type="pct"/>
            <w:tcBorders>
              <w:top w:val="nil"/>
              <w:left w:val="nil"/>
              <w:bottom w:val="nil"/>
              <w:right w:val="nil"/>
            </w:tcBorders>
            <w:shd w:val="clear" w:color="auto" w:fill="auto"/>
            <w:noWrap/>
            <w:vAlign w:val="bottom"/>
            <w:hideMark/>
          </w:tcPr>
          <w:p w14:paraId="46F1754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 Jaylene</w:t>
            </w:r>
          </w:p>
        </w:tc>
        <w:tc>
          <w:tcPr>
            <w:tcW w:w="1439" w:type="pct"/>
            <w:tcBorders>
              <w:top w:val="nil"/>
              <w:left w:val="nil"/>
              <w:bottom w:val="nil"/>
              <w:right w:val="nil"/>
            </w:tcBorders>
            <w:shd w:val="clear" w:color="auto" w:fill="auto"/>
            <w:noWrap/>
            <w:vAlign w:val="bottom"/>
            <w:hideMark/>
          </w:tcPr>
          <w:p w14:paraId="382CA69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3FFD6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28D40E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12371329</w:t>
            </w:r>
          </w:p>
        </w:tc>
        <w:tc>
          <w:tcPr>
            <w:tcW w:w="760" w:type="pct"/>
            <w:gridSpan w:val="2"/>
            <w:tcBorders>
              <w:top w:val="nil"/>
              <w:left w:val="nil"/>
              <w:bottom w:val="nil"/>
              <w:right w:val="nil"/>
            </w:tcBorders>
            <w:shd w:val="clear" w:color="auto" w:fill="auto"/>
            <w:noWrap/>
            <w:vAlign w:val="bottom"/>
            <w:hideMark/>
          </w:tcPr>
          <w:p w14:paraId="6A3EA68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26E9EA17" w14:textId="77777777" w:rsidTr="0032685D">
        <w:tc>
          <w:tcPr>
            <w:tcW w:w="1590" w:type="pct"/>
            <w:tcBorders>
              <w:top w:val="nil"/>
              <w:left w:val="nil"/>
              <w:bottom w:val="nil"/>
              <w:right w:val="nil"/>
            </w:tcBorders>
            <w:shd w:val="clear" w:color="auto" w:fill="auto"/>
            <w:noWrap/>
            <w:vAlign w:val="bottom"/>
            <w:hideMark/>
          </w:tcPr>
          <w:p w14:paraId="50C191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 Jaylene</w:t>
            </w:r>
          </w:p>
        </w:tc>
        <w:tc>
          <w:tcPr>
            <w:tcW w:w="1439" w:type="pct"/>
            <w:tcBorders>
              <w:top w:val="nil"/>
              <w:left w:val="nil"/>
              <w:bottom w:val="nil"/>
              <w:right w:val="nil"/>
            </w:tcBorders>
            <w:shd w:val="clear" w:color="auto" w:fill="auto"/>
            <w:noWrap/>
            <w:vAlign w:val="bottom"/>
            <w:hideMark/>
          </w:tcPr>
          <w:p w14:paraId="2D0790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1642698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0CD6A8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12371329</w:t>
            </w:r>
          </w:p>
        </w:tc>
        <w:tc>
          <w:tcPr>
            <w:tcW w:w="760" w:type="pct"/>
            <w:gridSpan w:val="2"/>
            <w:tcBorders>
              <w:top w:val="nil"/>
              <w:left w:val="nil"/>
              <w:bottom w:val="nil"/>
              <w:right w:val="nil"/>
            </w:tcBorders>
            <w:shd w:val="clear" w:color="auto" w:fill="auto"/>
            <w:noWrap/>
            <w:vAlign w:val="bottom"/>
            <w:hideMark/>
          </w:tcPr>
          <w:p w14:paraId="21FAA07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68F0592F" w14:textId="77777777" w:rsidTr="0032685D">
        <w:tc>
          <w:tcPr>
            <w:tcW w:w="1590" w:type="pct"/>
            <w:tcBorders>
              <w:top w:val="nil"/>
              <w:left w:val="nil"/>
              <w:bottom w:val="nil"/>
              <w:right w:val="nil"/>
            </w:tcBorders>
            <w:shd w:val="clear" w:color="auto" w:fill="auto"/>
            <w:noWrap/>
            <w:vAlign w:val="bottom"/>
            <w:hideMark/>
          </w:tcPr>
          <w:p w14:paraId="76C6426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 Jaylene</w:t>
            </w:r>
          </w:p>
        </w:tc>
        <w:tc>
          <w:tcPr>
            <w:tcW w:w="1439" w:type="pct"/>
            <w:tcBorders>
              <w:top w:val="nil"/>
              <w:left w:val="nil"/>
              <w:bottom w:val="nil"/>
              <w:right w:val="nil"/>
            </w:tcBorders>
            <w:shd w:val="clear" w:color="auto" w:fill="auto"/>
            <w:noWrap/>
            <w:vAlign w:val="bottom"/>
            <w:hideMark/>
          </w:tcPr>
          <w:p w14:paraId="2EEF5A2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Mount Gambier SA 5290</w:t>
            </w:r>
          </w:p>
        </w:tc>
        <w:tc>
          <w:tcPr>
            <w:tcW w:w="455" w:type="pct"/>
            <w:tcBorders>
              <w:top w:val="nil"/>
              <w:left w:val="nil"/>
              <w:bottom w:val="nil"/>
              <w:right w:val="nil"/>
            </w:tcBorders>
            <w:shd w:val="clear" w:color="auto" w:fill="auto"/>
            <w:noWrap/>
            <w:vAlign w:val="bottom"/>
            <w:hideMark/>
          </w:tcPr>
          <w:p w14:paraId="2F61EB6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11.82 </w:t>
            </w:r>
          </w:p>
        </w:tc>
        <w:tc>
          <w:tcPr>
            <w:tcW w:w="756" w:type="pct"/>
            <w:gridSpan w:val="2"/>
            <w:tcBorders>
              <w:top w:val="nil"/>
              <w:left w:val="nil"/>
              <w:bottom w:val="nil"/>
              <w:right w:val="nil"/>
            </w:tcBorders>
            <w:shd w:val="clear" w:color="auto" w:fill="auto"/>
            <w:noWrap/>
            <w:vAlign w:val="bottom"/>
            <w:hideMark/>
          </w:tcPr>
          <w:p w14:paraId="5A8F829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12371329</w:t>
            </w:r>
          </w:p>
        </w:tc>
        <w:tc>
          <w:tcPr>
            <w:tcW w:w="760" w:type="pct"/>
            <w:gridSpan w:val="2"/>
            <w:tcBorders>
              <w:top w:val="nil"/>
              <w:left w:val="nil"/>
              <w:bottom w:val="nil"/>
              <w:right w:val="nil"/>
            </w:tcBorders>
            <w:shd w:val="clear" w:color="auto" w:fill="auto"/>
            <w:noWrap/>
            <w:vAlign w:val="bottom"/>
            <w:hideMark/>
          </w:tcPr>
          <w:p w14:paraId="4E9298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20/01/2014</w:t>
            </w:r>
          </w:p>
        </w:tc>
      </w:tr>
      <w:tr w:rsidR="008D5378" w:rsidRPr="008D5378" w14:paraId="77CC643D" w14:textId="77777777" w:rsidTr="0032685D">
        <w:tc>
          <w:tcPr>
            <w:tcW w:w="1590" w:type="pct"/>
            <w:tcBorders>
              <w:top w:val="nil"/>
              <w:left w:val="nil"/>
              <w:bottom w:val="nil"/>
              <w:right w:val="nil"/>
            </w:tcBorders>
            <w:shd w:val="clear" w:color="auto" w:fill="auto"/>
            <w:noWrap/>
            <w:vAlign w:val="bottom"/>
            <w:hideMark/>
          </w:tcPr>
          <w:p w14:paraId="679A4A3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 Tony</w:t>
            </w:r>
          </w:p>
        </w:tc>
        <w:tc>
          <w:tcPr>
            <w:tcW w:w="1439" w:type="pct"/>
            <w:tcBorders>
              <w:top w:val="nil"/>
              <w:left w:val="nil"/>
              <w:bottom w:val="nil"/>
              <w:right w:val="nil"/>
            </w:tcBorders>
            <w:shd w:val="clear" w:color="auto" w:fill="auto"/>
            <w:noWrap/>
            <w:vAlign w:val="bottom"/>
            <w:hideMark/>
          </w:tcPr>
          <w:p w14:paraId="251F3B7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Rostrevor SA 5073</w:t>
            </w:r>
          </w:p>
        </w:tc>
        <w:tc>
          <w:tcPr>
            <w:tcW w:w="455" w:type="pct"/>
            <w:tcBorders>
              <w:top w:val="nil"/>
              <w:left w:val="nil"/>
              <w:bottom w:val="nil"/>
              <w:right w:val="nil"/>
            </w:tcBorders>
            <w:shd w:val="clear" w:color="auto" w:fill="auto"/>
            <w:noWrap/>
            <w:vAlign w:val="bottom"/>
            <w:hideMark/>
          </w:tcPr>
          <w:p w14:paraId="3A39F3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51.07 </w:t>
            </w:r>
          </w:p>
        </w:tc>
        <w:tc>
          <w:tcPr>
            <w:tcW w:w="756" w:type="pct"/>
            <w:gridSpan w:val="2"/>
            <w:tcBorders>
              <w:top w:val="nil"/>
              <w:left w:val="nil"/>
              <w:bottom w:val="nil"/>
              <w:right w:val="nil"/>
            </w:tcBorders>
            <w:shd w:val="clear" w:color="auto" w:fill="auto"/>
            <w:noWrap/>
            <w:vAlign w:val="bottom"/>
            <w:hideMark/>
          </w:tcPr>
          <w:p w14:paraId="5C49795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18358047</w:t>
            </w:r>
          </w:p>
        </w:tc>
        <w:tc>
          <w:tcPr>
            <w:tcW w:w="760" w:type="pct"/>
            <w:gridSpan w:val="2"/>
            <w:tcBorders>
              <w:top w:val="nil"/>
              <w:left w:val="nil"/>
              <w:bottom w:val="nil"/>
              <w:right w:val="nil"/>
            </w:tcBorders>
            <w:shd w:val="clear" w:color="auto" w:fill="auto"/>
            <w:noWrap/>
            <w:vAlign w:val="bottom"/>
            <w:hideMark/>
          </w:tcPr>
          <w:p w14:paraId="09C223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11/12/2015</w:t>
            </w:r>
          </w:p>
        </w:tc>
      </w:tr>
      <w:tr w:rsidR="008D5378" w:rsidRPr="008D5378" w14:paraId="66C796A6" w14:textId="77777777" w:rsidTr="0032685D">
        <w:tc>
          <w:tcPr>
            <w:tcW w:w="1590" w:type="pct"/>
            <w:tcBorders>
              <w:top w:val="nil"/>
              <w:left w:val="nil"/>
              <w:bottom w:val="nil"/>
              <w:right w:val="nil"/>
            </w:tcBorders>
            <w:shd w:val="clear" w:color="auto" w:fill="auto"/>
            <w:noWrap/>
            <w:vAlign w:val="bottom"/>
            <w:hideMark/>
          </w:tcPr>
          <w:p w14:paraId="772E71C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Woodburn, Valerie</w:t>
            </w:r>
          </w:p>
        </w:tc>
        <w:tc>
          <w:tcPr>
            <w:tcW w:w="1439" w:type="pct"/>
            <w:tcBorders>
              <w:top w:val="nil"/>
              <w:left w:val="nil"/>
              <w:bottom w:val="nil"/>
              <w:right w:val="nil"/>
            </w:tcBorders>
            <w:shd w:val="clear" w:color="auto" w:fill="auto"/>
            <w:noWrap/>
            <w:vAlign w:val="bottom"/>
            <w:hideMark/>
          </w:tcPr>
          <w:p w14:paraId="4BCF64E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Stirling SA 5152</w:t>
            </w:r>
          </w:p>
        </w:tc>
        <w:tc>
          <w:tcPr>
            <w:tcW w:w="455" w:type="pct"/>
            <w:tcBorders>
              <w:top w:val="nil"/>
              <w:left w:val="nil"/>
              <w:bottom w:val="nil"/>
              <w:right w:val="nil"/>
            </w:tcBorders>
            <w:shd w:val="clear" w:color="auto" w:fill="auto"/>
            <w:noWrap/>
            <w:vAlign w:val="bottom"/>
            <w:hideMark/>
          </w:tcPr>
          <w:p w14:paraId="6E5F307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28.82 </w:t>
            </w:r>
          </w:p>
        </w:tc>
        <w:tc>
          <w:tcPr>
            <w:tcW w:w="756" w:type="pct"/>
            <w:gridSpan w:val="2"/>
            <w:tcBorders>
              <w:top w:val="nil"/>
              <w:left w:val="nil"/>
              <w:bottom w:val="nil"/>
              <w:right w:val="nil"/>
            </w:tcBorders>
            <w:shd w:val="clear" w:color="auto" w:fill="auto"/>
            <w:noWrap/>
            <w:vAlign w:val="bottom"/>
            <w:hideMark/>
          </w:tcPr>
          <w:p w14:paraId="54D2F55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8984767</w:t>
            </w:r>
          </w:p>
        </w:tc>
        <w:tc>
          <w:tcPr>
            <w:tcW w:w="760" w:type="pct"/>
            <w:gridSpan w:val="2"/>
            <w:tcBorders>
              <w:top w:val="nil"/>
              <w:left w:val="nil"/>
              <w:bottom w:val="nil"/>
              <w:right w:val="nil"/>
            </w:tcBorders>
            <w:shd w:val="clear" w:color="auto" w:fill="auto"/>
            <w:noWrap/>
            <w:vAlign w:val="bottom"/>
            <w:hideMark/>
          </w:tcPr>
          <w:p w14:paraId="3C1AAF6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2/12/2014</w:t>
            </w:r>
          </w:p>
        </w:tc>
      </w:tr>
      <w:tr w:rsidR="008D5378" w:rsidRPr="008D5378" w14:paraId="7849DB32" w14:textId="77777777" w:rsidTr="0032685D">
        <w:tc>
          <w:tcPr>
            <w:tcW w:w="1590" w:type="pct"/>
            <w:tcBorders>
              <w:top w:val="nil"/>
              <w:left w:val="nil"/>
              <w:bottom w:val="nil"/>
              <w:right w:val="nil"/>
            </w:tcBorders>
            <w:shd w:val="clear" w:color="auto" w:fill="auto"/>
            <w:noWrap/>
            <w:vAlign w:val="bottom"/>
            <w:hideMark/>
          </w:tcPr>
          <w:p w14:paraId="11EB39C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Woods, Kimberly</w:t>
            </w:r>
          </w:p>
        </w:tc>
        <w:tc>
          <w:tcPr>
            <w:tcW w:w="1439" w:type="pct"/>
            <w:tcBorders>
              <w:top w:val="nil"/>
              <w:left w:val="nil"/>
              <w:bottom w:val="nil"/>
              <w:right w:val="nil"/>
            </w:tcBorders>
            <w:shd w:val="clear" w:color="auto" w:fill="auto"/>
            <w:noWrap/>
            <w:vAlign w:val="bottom"/>
            <w:hideMark/>
          </w:tcPr>
          <w:p w14:paraId="0814F2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Seacombe Gardens SA 5047</w:t>
            </w:r>
          </w:p>
        </w:tc>
        <w:tc>
          <w:tcPr>
            <w:tcW w:w="455" w:type="pct"/>
            <w:tcBorders>
              <w:top w:val="nil"/>
              <w:left w:val="nil"/>
              <w:bottom w:val="nil"/>
              <w:right w:val="nil"/>
            </w:tcBorders>
            <w:shd w:val="clear" w:color="auto" w:fill="auto"/>
            <w:noWrap/>
            <w:vAlign w:val="bottom"/>
            <w:hideMark/>
          </w:tcPr>
          <w:p w14:paraId="269F0C8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221.08 </w:t>
            </w:r>
          </w:p>
        </w:tc>
        <w:tc>
          <w:tcPr>
            <w:tcW w:w="756" w:type="pct"/>
            <w:gridSpan w:val="2"/>
            <w:tcBorders>
              <w:top w:val="nil"/>
              <w:left w:val="nil"/>
              <w:bottom w:val="nil"/>
              <w:right w:val="nil"/>
            </w:tcBorders>
            <w:shd w:val="clear" w:color="auto" w:fill="auto"/>
            <w:noWrap/>
            <w:vAlign w:val="bottom"/>
            <w:hideMark/>
          </w:tcPr>
          <w:p w14:paraId="3EB020C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12712305</w:t>
            </w:r>
          </w:p>
        </w:tc>
        <w:tc>
          <w:tcPr>
            <w:tcW w:w="760" w:type="pct"/>
            <w:gridSpan w:val="2"/>
            <w:tcBorders>
              <w:top w:val="nil"/>
              <w:left w:val="nil"/>
              <w:bottom w:val="nil"/>
              <w:right w:val="nil"/>
            </w:tcBorders>
            <w:shd w:val="clear" w:color="auto" w:fill="auto"/>
            <w:noWrap/>
            <w:vAlign w:val="bottom"/>
            <w:hideMark/>
          </w:tcPr>
          <w:p w14:paraId="05E68A0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28/11/2015</w:t>
            </w:r>
          </w:p>
        </w:tc>
      </w:tr>
      <w:tr w:rsidR="008D5378" w:rsidRPr="008D5378" w14:paraId="2187B40D" w14:textId="77777777" w:rsidTr="0032685D">
        <w:tc>
          <w:tcPr>
            <w:tcW w:w="1590" w:type="pct"/>
            <w:tcBorders>
              <w:top w:val="nil"/>
              <w:left w:val="nil"/>
              <w:bottom w:val="nil"/>
              <w:right w:val="nil"/>
            </w:tcBorders>
            <w:shd w:val="clear" w:color="auto" w:fill="auto"/>
            <w:noWrap/>
            <w:vAlign w:val="bottom"/>
            <w:hideMark/>
          </w:tcPr>
          <w:p w14:paraId="446B174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Woodward, Tom</w:t>
            </w:r>
          </w:p>
        </w:tc>
        <w:tc>
          <w:tcPr>
            <w:tcW w:w="1439" w:type="pct"/>
            <w:tcBorders>
              <w:top w:val="nil"/>
              <w:left w:val="nil"/>
              <w:bottom w:val="nil"/>
              <w:right w:val="nil"/>
            </w:tcBorders>
            <w:shd w:val="clear" w:color="auto" w:fill="auto"/>
            <w:noWrap/>
            <w:vAlign w:val="bottom"/>
            <w:hideMark/>
          </w:tcPr>
          <w:p w14:paraId="5B680FD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Peterhead SA 5016</w:t>
            </w:r>
          </w:p>
        </w:tc>
        <w:tc>
          <w:tcPr>
            <w:tcW w:w="455" w:type="pct"/>
            <w:tcBorders>
              <w:top w:val="nil"/>
              <w:left w:val="nil"/>
              <w:bottom w:val="nil"/>
              <w:right w:val="nil"/>
            </w:tcBorders>
            <w:shd w:val="clear" w:color="auto" w:fill="auto"/>
            <w:noWrap/>
            <w:vAlign w:val="bottom"/>
            <w:hideMark/>
          </w:tcPr>
          <w:p w14:paraId="4233EB1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149.29 </w:t>
            </w:r>
          </w:p>
        </w:tc>
        <w:tc>
          <w:tcPr>
            <w:tcW w:w="756" w:type="pct"/>
            <w:gridSpan w:val="2"/>
            <w:tcBorders>
              <w:top w:val="nil"/>
              <w:left w:val="nil"/>
              <w:bottom w:val="nil"/>
              <w:right w:val="nil"/>
            </w:tcBorders>
            <w:shd w:val="clear" w:color="auto" w:fill="auto"/>
            <w:noWrap/>
            <w:vAlign w:val="bottom"/>
            <w:hideMark/>
          </w:tcPr>
          <w:p w14:paraId="5CCFB31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9947182</w:t>
            </w:r>
          </w:p>
        </w:tc>
        <w:tc>
          <w:tcPr>
            <w:tcW w:w="760" w:type="pct"/>
            <w:gridSpan w:val="2"/>
            <w:tcBorders>
              <w:top w:val="nil"/>
              <w:left w:val="nil"/>
              <w:bottom w:val="nil"/>
              <w:right w:val="nil"/>
            </w:tcBorders>
            <w:shd w:val="clear" w:color="auto" w:fill="auto"/>
            <w:noWrap/>
            <w:vAlign w:val="bottom"/>
            <w:hideMark/>
          </w:tcPr>
          <w:p w14:paraId="2716675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5E7CDCEA" w14:textId="77777777" w:rsidTr="0032685D">
        <w:tc>
          <w:tcPr>
            <w:tcW w:w="1590" w:type="pct"/>
            <w:tcBorders>
              <w:top w:val="nil"/>
              <w:left w:val="nil"/>
              <w:bottom w:val="nil"/>
              <w:right w:val="nil"/>
            </w:tcBorders>
            <w:shd w:val="clear" w:color="auto" w:fill="auto"/>
            <w:noWrap/>
            <w:vAlign w:val="bottom"/>
            <w:hideMark/>
          </w:tcPr>
          <w:p w14:paraId="6E130DB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Wooldridge, Arthur</w:t>
            </w:r>
          </w:p>
        </w:tc>
        <w:tc>
          <w:tcPr>
            <w:tcW w:w="1439" w:type="pct"/>
            <w:tcBorders>
              <w:top w:val="nil"/>
              <w:left w:val="nil"/>
              <w:bottom w:val="nil"/>
              <w:right w:val="nil"/>
            </w:tcBorders>
            <w:shd w:val="clear" w:color="auto" w:fill="auto"/>
            <w:noWrap/>
            <w:vAlign w:val="bottom"/>
            <w:hideMark/>
          </w:tcPr>
          <w:p w14:paraId="6C02321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Nelshaby SA 5540</w:t>
            </w:r>
          </w:p>
        </w:tc>
        <w:tc>
          <w:tcPr>
            <w:tcW w:w="455" w:type="pct"/>
            <w:tcBorders>
              <w:top w:val="nil"/>
              <w:left w:val="nil"/>
              <w:bottom w:val="nil"/>
              <w:right w:val="nil"/>
            </w:tcBorders>
            <w:shd w:val="clear" w:color="auto" w:fill="auto"/>
            <w:noWrap/>
            <w:vAlign w:val="bottom"/>
            <w:hideMark/>
          </w:tcPr>
          <w:p w14:paraId="2B49A6D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49.56 </w:t>
            </w:r>
          </w:p>
        </w:tc>
        <w:tc>
          <w:tcPr>
            <w:tcW w:w="756" w:type="pct"/>
            <w:gridSpan w:val="2"/>
            <w:tcBorders>
              <w:top w:val="nil"/>
              <w:left w:val="nil"/>
              <w:bottom w:val="nil"/>
              <w:right w:val="nil"/>
            </w:tcBorders>
            <w:shd w:val="clear" w:color="auto" w:fill="auto"/>
            <w:noWrap/>
            <w:vAlign w:val="bottom"/>
            <w:hideMark/>
          </w:tcPr>
          <w:p w14:paraId="4392E01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9319263</w:t>
            </w:r>
          </w:p>
        </w:tc>
        <w:tc>
          <w:tcPr>
            <w:tcW w:w="760" w:type="pct"/>
            <w:gridSpan w:val="2"/>
            <w:tcBorders>
              <w:top w:val="nil"/>
              <w:left w:val="nil"/>
              <w:bottom w:val="nil"/>
              <w:right w:val="nil"/>
            </w:tcBorders>
            <w:shd w:val="clear" w:color="auto" w:fill="auto"/>
            <w:noWrap/>
            <w:vAlign w:val="bottom"/>
            <w:hideMark/>
          </w:tcPr>
          <w:p w14:paraId="74AAFB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22B52939" w14:textId="77777777" w:rsidTr="0032685D">
        <w:tc>
          <w:tcPr>
            <w:tcW w:w="1590" w:type="pct"/>
            <w:tcBorders>
              <w:top w:val="nil"/>
              <w:left w:val="nil"/>
              <w:bottom w:val="nil"/>
              <w:right w:val="nil"/>
            </w:tcBorders>
            <w:shd w:val="clear" w:color="auto" w:fill="auto"/>
            <w:noWrap/>
            <w:vAlign w:val="bottom"/>
            <w:hideMark/>
          </w:tcPr>
          <w:p w14:paraId="7733E62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Wooldridge, Stephen</w:t>
            </w:r>
          </w:p>
        </w:tc>
        <w:tc>
          <w:tcPr>
            <w:tcW w:w="1439" w:type="pct"/>
            <w:tcBorders>
              <w:top w:val="nil"/>
              <w:left w:val="nil"/>
              <w:bottom w:val="nil"/>
              <w:right w:val="nil"/>
            </w:tcBorders>
            <w:shd w:val="clear" w:color="auto" w:fill="auto"/>
            <w:noWrap/>
            <w:vAlign w:val="bottom"/>
            <w:hideMark/>
          </w:tcPr>
          <w:p w14:paraId="1D107A2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Vincent SA 5581</w:t>
            </w:r>
          </w:p>
        </w:tc>
        <w:tc>
          <w:tcPr>
            <w:tcW w:w="455" w:type="pct"/>
            <w:tcBorders>
              <w:top w:val="nil"/>
              <w:left w:val="nil"/>
              <w:bottom w:val="nil"/>
              <w:right w:val="nil"/>
            </w:tcBorders>
            <w:shd w:val="clear" w:color="auto" w:fill="auto"/>
            <w:noWrap/>
            <w:vAlign w:val="bottom"/>
            <w:hideMark/>
          </w:tcPr>
          <w:p w14:paraId="1C29D41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65.97 </w:t>
            </w:r>
          </w:p>
        </w:tc>
        <w:tc>
          <w:tcPr>
            <w:tcW w:w="756" w:type="pct"/>
            <w:gridSpan w:val="2"/>
            <w:tcBorders>
              <w:top w:val="nil"/>
              <w:left w:val="nil"/>
              <w:bottom w:val="nil"/>
              <w:right w:val="nil"/>
            </w:tcBorders>
            <w:shd w:val="clear" w:color="auto" w:fill="auto"/>
            <w:noWrap/>
            <w:vAlign w:val="bottom"/>
            <w:hideMark/>
          </w:tcPr>
          <w:p w14:paraId="0BBA9EF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17462220</w:t>
            </w:r>
          </w:p>
        </w:tc>
        <w:tc>
          <w:tcPr>
            <w:tcW w:w="760" w:type="pct"/>
            <w:gridSpan w:val="2"/>
            <w:tcBorders>
              <w:top w:val="nil"/>
              <w:left w:val="nil"/>
              <w:bottom w:val="nil"/>
              <w:right w:val="nil"/>
            </w:tcBorders>
            <w:shd w:val="clear" w:color="auto" w:fill="auto"/>
            <w:noWrap/>
            <w:vAlign w:val="bottom"/>
            <w:hideMark/>
          </w:tcPr>
          <w:p w14:paraId="117077E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11/03/2015</w:t>
            </w:r>
          </w:p>
        </w:tc>
      </w:tr>
      <w:tr w:rsidR="008D5378" w:rsidRPr="008D5378" w14:paraId="76A6D163" w14:textId="77777777" w:rsidTr="0032685D">
        <w:tc>
          <w:tcPr>
            <w:tcW w:w="1590" w:type="pct"/>
            <w:tcBorders>
              <w:top w:val="nil"/>
              <w:left w:val="nil"/>
              <w:bottom w:val="nil"/>
              <w:right w:val="nil"/>
            </w:tcBorders>
            <w:shd w:val="clear" w:color="auto" w:fill="auto"/>
            <w:noWrap/>
            <w:vAlign w:val="bottom"/>
            <w:hideMark/>
          </w:tcPr>
          <w:p w14:paraId="1AFB21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Wooldridge, Stephen</w:t>
            </w:r>
          </w:p>
        </w:tc>
        <w:tc>
          <w:tcPr>
            <w:tcW w:w="1439" w:type="pct"/>
            <w:tcBorders>
              <w:top w:val="nil"/>
              <w:left w:val="nil"/>
              <w:bottom w:val="nil"/>
              <w:right w:val="nil"/>
            </w:tcBorders>
            <w:shd w:val="clear" w:color="auto" w:fill="auto"/>
            <w:noWrap/>
            <w:vAlign w:val="bottom"/>
            <w:hideMark/>
          </w:tcPr>
          <w:p w14:paraId="2F48165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Vincent SA 5581</w:t>
            </w:r>
          </w:p>
        </w:tc>
        <w:tc>
          <w:tcPr>
            <w:tcW w:w="455" w:type="pct"/>
            <w:tcBorders>
              <w:top w:val="nil"/>
              <w:left w:val="nil"/>
              <w:bottom w:val="nil"/>
              <w:right w:val="nil"/>
            </w:tcBorders>
            <w:shd w:val="clear" w:color="auto" w:fill="auto"/>
            <w:noWrap/>
            <w:vAlign w:val="bottom"/>
            <w:hideMark/>
          </w:tcPr>
          <w:p w14:paraId="7B8D99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64.68 </w:t>
            </w:r>
          </w:p>
        </w:tc>
        <w:tc>
          <w:tcPr>
            <w:tcW w:w="756" w:type="pct"/>
            <w:gridSpan w:val="2"/>
            <w:tcBorders>
              <w:top w:val="nil"/>
              <w:left w:val="nil"/>
              <w:bottom w:val="nil"/>
              <w:right w:val="nil"/>
            </w:tcBorders>
            <w:shd w:val="clear" w:color="auto" w:fill="auto"/>
            <w:noWrap/>
            <w:vAlign w:val="bottom"/>
            <w:hideMark/>
          </w:tcPr>
          <w:p w14:paraId="02585F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17462220</w:t>
            </w:r>
          </w:p>
        </w:tc>
        <w:tc>
          <w:tcPr>
            <w:tcW w:w="760" w:type="pct"/>
            <w:gridSpan w:val="2"/>
            <w:tcBorders>
              <w:top w:val="nil"/>
              <w:left w:val="nil"/>
              <w:bottom w:val="nil"/>
              <w:right w:val="nil"/>
            </w:tcBorders>
            <w:shd w:val="clear" w:color="auto" w:fill="auto"/>
            <w:noWrap/>
            <w:vAlign w:val="bottom"/>
            <w:hideMark/>
          </w:tcPr>
          <w:p w14:paraId="13531DB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11/03/2015</w:t>
            </w:r>
          </w:p>
        </w:tc>
      </w:tr>
      <w:tr w:rsidR="008D5378" w:rsidRPr="008D5378" w14:paraId="1C7DA85B" w14:textId="77777777" w:rsidTr="0032685D">
        <w:tc>
          <w:tcPr>
            <w:tcW w:w="1590" w:type="pct"/>
            <w:tcBorders>
              <w:top w:val="nil"/>
              <w:left w:val="nil"/>
              <w:bottom w:val="nil"/>
              <w:right w:val="nil"/>
            </w:tcBorders>
            <w:shd w:val="clear" w:color="auto" w:fill="auto"/>
            <w:noWrap/>
            <w:vAlign w:val="bottom"/>
            <w:hideMark/>
          </w:tcPr>
          <w:p w14:paraId="78BBBBB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Wooldridge, Stephen</w:t>
            </w:r>
          </w:p>
        </w:tc>
        <w:tc>
          <w:tcPr>
            <w:tcW w:w="1439" w:type="pct"/>
            <w:tcBorders>
              <w:top w:val="nil"/>
              <w:left w:val="nil"/>
              <w:bottom w:val="nil"/>
              <w:right w:val="nil"/>
            </w:tcBorders>
            <w:shd w:val="clear" w:color="auto" w:fill="auto"/>
            <w:noWrap/>
            <w:vAlign w:val="bottom"/>
            <w:hideMark/>
          </w:tcPr>
          <w:p w14:paraId="551E87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Vincent SA 5581</w:t>
            </w:r>
          </w:p>
        </w:tc>
        <w:tc>
          <w:tcPr>
            <w:tcW w:w="455" w:type="pct"/>
            <w:tcBorders>
              <w:top w:val="nil"/>
              <w:left w:val="nil"/>
              <w:bottom w:val="nil"/>
              <w:right w:val="nil"/>
            </w:tcBorders>
            <w:shd w:val="clear" w:color="auto" w:fill="auto"/>
            <w:noWrap/>
            <w:vAlign w:val="bottom"/>
            <w:hideMark/>
          </w:tcPr>
          <w:p w14:paraId="0F3195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171.24 </w:t>
            </w:r>
          </w:p>
        </w:tc>
        <w:tc>
          <w:tcPr>
            <w:tcW w:w="756" w:type="pct"/>
            <w:gridSpan w:val="2"/>
            <w:tcBorders>
              <w:top w:val="nil"/>
              <w:left w:val="nil"/>
              <w:bottom w:val="nil"/>
              <w:right w:val="nil"/>
            </w:tcBorders>
            <w:shd w:val="clear" w:color="auto" w:fill="auto"/>
            <w:noWrap/>
            <w:vAlign w:val="bottom"/>
            <w:hideMark/>
          </w:tcPr>
          <w:p w14:paraId="7C427F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17462220</w:t>
            </w:r>
          </w:p>
        </w:tc>
        <w:tc>
          <w:tcPr>
            <w:tcW w:w="760" w:type="pct"/>
            <w:gridSpan w:val="2"/>
            <w:tcBorders>
              <w:top w:val="nil"/>
              <w:left w:val="nil"/>
              <w:bottom w:val="nil"/>
              <w:right w:val="nil"/>
            </w:tcBorders>
            <w:shd w:val="clear" w:color="auto" w:fill="auto"/>
            <w:noWrap/>
            <w:vAlign w:val="bottom"/>
            <w:hideMark/>
          </w:tcPr>
          <w:p w14:paraId="1E1812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11/03/2015</w:t>
            </w:r>
          </w:p>
        </w:tc>
      </w:tr>
      <w:tr w:rsidR="008D5378" w:rsidRPr="008D5378" w14:paraId="310EE3C9" w14:textId="77777777" w:rsidTr="0032685D">
        <w:tc>
          <w:tcPr>
            <w:tcW w:w="1590" w:type="pct"/>
            <w:tcBorders>
              <w:top w:val="nil"/>
              <w:left w:val="nil"/>
              <w:bottom w:val="nil"/>
              <w:right w:val="nil"/>
            </w:tcBorders>
            <w:shd w:val="clear" w:color="auto" w:fill="auto"/>
            <w:noWrap/>
            <w:vAlign w:val="bottom"/>
            <w:hideMark/>
          </w:tcPr>
          <w:p w14:paraId="1BB06F6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Woolman, Lyn</w:t>
            </w:r>
          </w:p>
        </w:tc>
        <w:tc>
          <w:tcPr>
            <w:tcW w:w="1439" w:type="pct"/>
            <w:tcBorders>
              <w:top w:val="nil"/>
              <w:left w:val="nil"/>
              <w:bottom w:val="nil"/>
              <w:right w:val="nil"/>
            </w:tcBorders>
            <w:shd w:val="clear" w:color="auto" w:fill="auto"/>
            <w:noWrap/>
            <w:vAlign w:val="bottom"/>
            <w:hideMark/>
          </w:tcPr>
          <w:p w14:paraId="5AAE425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Alberton SA 5014</w:t>
            </w:r>
          </w:p>
        </w:tc>
        <w:tc>
          <w:tcPr>
            <w:tcW w:w="455" w:type="pct"/>
            <w:tcBorders>
              <w:top w:val="nil"/>
              <w:left w:val="nil"/>
              <w:bottom w:val="nil"/>
              <w:right w:val="nil"/>
            </w:tcBorders>
            <w:shd w:val="clear" w:color="auto" w:fill="auto"/>
            <w:noWrap/>
            <w:vAlign w:val="bottom"/>
            <w:hideMark/>
          </w:tcPr>
          <w:p w14:paraId="6A33FCD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27.00 </w:t>
            </w:r>
          </w:p>
        </w:tc>
        <w:tc>
          <w:tcPr>
            <w:tcW w:w="756" w:type="pct"/>
            <w:gridSpan w:val="2"/>
            <w:tcBorders>
              <w:top w:val="nil"/>
              <w:left w:val="nil"/>
              <w:bottom w:val="nil"/>
              <w:right w:val="nil"/>
            </w:tcBorders>
            <w:shd w:val="clear" w:color="auto" w:fill="auto"/>
            <w:noWrap/>
            <w:vAlign w:val="bottom"/>
            <w:hideMark/>
          </w:tcPr>
          <w:p w14:paraId="677799E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2051728</w:t>
            </w:r>
          </w:p>
        </w:tc>
        <w:tc>
          <w:tcPr>
            <w:tcW w:w="760" w:type="pct"/>
            <w:gridSpan w:val="2"/>
            <w:tcBorders>
              <w:top w:val="nil"/>
              <w:left w:val="nil"/>
              <w:bottom w:val="nil"/>
              <w:right w:val="nil"/>
            </w:tcBorders>
            <w:shd w:val="clear" w:color="auto" w:fill="auto"/>
            <w:noWrap/>
            <w:vAlign w:val="bottom"/>
            <w:hideMark/>
          </w:tcPr>
          <w:p w14:paraId="7257E59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4/05/2015</w:t>
            </w:r>
          </w:p>
        </w:tc>
      </w:tr>
      <w:tr w:rsidR="008D5378" w:rsidRPr="008D5378" w14:paraId="49791371" w14:textId="77777777" w:rsidTr="0032685D">
        <w:tc>
          <w:tcPr>
            <w:tcW w:w="1590" w:type="pct"/>
            <w:tcBorders>
              <w:top w:val="nil"/>
              <w:left w:val="nil"/>
              <w:bottom w:val="nil"/>
              <w:right w:val="nil"/>
            </w:tcBorders>
            <w:shd w:val="clear" w:color="auto" w:fill="auto"/>
            <w:noWrap/>
            <w:vAlign w:val="bottom"/>
            <w:hideMark/>
          </w:tcPr>
          <w:p w14:paraId="2345767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Worden, Maureen</w:t>
            </w:r>
          </w:p>
        </w:tc>
        <w:tc>
          <w:tcPr>
            <w:tcW w:w="1439" w:type="pct"/>
            <w:tcBorders>
              <w:top w:val="nil"/>
              <w:left w:val="nil"/>
              <w:bottom w:val="nil"/>
              <w:right w:val="nil"/>
            </w:tcBorders>
            <w:shd w:val="clear" w:color="auto" w:fill="auto"/>
            <w:noWrap/>
            <w:vAlign w:val="bottom"/>
            <w:hideMark/>
          </w:tcPr>
          <w:p w14:paraId="3ADE113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Minlaton SA 5575</w:t>
            </w:r>
          </w:p>
        </w:tc>
        <w:tc>
          <w:tcPr>
            <w:tcW w:w="455" w:type="pct"/>
            <w:tcBorders>
              <w:top w:val="nil"/>
              <w:left w:val="nil"/>
              <w:bottom w:val="nil"/>
              <w:right w:val="nil"/>
            </w:tcBorders>
            <w:shd w:val="clear" w:color="auto" w:fill="auto"/>
            <w:noWrap/>
            <w:vAlign w:val="bottom"/>
            <w:hideMark/>
          </w:tcPr>
          <w:p w14:paraId="744732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104.50 </w:t>
            </w:r>
          </w:p>
        </w:tc>
        <w:tc>
          <w:tcPr>
            <w:tcW w:w="756" w:type="pct"/>
            <w:gridSpan w:val="2"/>
            <w:tcBorders>
              <w:top w:val="nil"/>
              <w:left w:val="nil"/>
              <w:bottom w:val="nil"/>
              <w:right w:val="nil"/>
            </w:tcBorders>
            <w:shd w:val="clear" w:color="auto" w:fill="auto"/>
            <w:noWrap/>
            <w:vAlign w:val="bottom"/>
            <w:hideMark/>
          </w:tcPr>
          <w:p w14:paraId="6A7BDCB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17828829</w:t>
            </w:r>
          </w:p>
        </w:tc>
        <w:tc>
          <w:tcPr>
            <w:tcW w:w="760" w:type="pct"/>
            <w:gridSpan w:val="2"/>
            <w:tcBorders>
              <w:top w:val="nil"/>
              <w:left w:val="nil"/>
              <w:bottom w:val="nil"/>
              <w:right w:val="nil"/>
            </w:tcBorders>
            <w:shd w:val="clear" w:color="auto" w:fill="auto"/>
            <w:noWrap/>
            <w:vAlign w:val="bottom"/>
            <w:hideMark/>
          </w:tcPr>
          <w:p w14:paraId="2CD02DC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17/07/2015</w:t>
            </w:r>
          </w:p>
        </w:tc>
      </w:tr>
      <w:tr w:rsidR="008D5378" w:rsidRPr="008D5378" w14:paraId="43F58611" w14:textId="77777777" w:rsidTr="0032685D">
        <w:tc>
          <w:tcPr>
            <w:tcW w:w="1590" w:type="pct"/>
            <w:tcBorders>
              <w:top w:val="nil"/>
              <w:left w:val="nil"/>
              <w:bottom w:val="nil"/>
              <w:right w:val="nil"/>
            </w:tcBorders>
            <w:shd w:val="clear" w:color="auto" w:fill="auto"/>
            <w:noWrap/>
            <w:vAlign w:val="bottom"/>
            <w:hideMark/>
          </w:tcPr>
          <w:p w14:paraId="44EBC25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Wright, Amy</w:t>
            </w:r>
          </w:p>
        </w:tc>
        <w:tc>
          <w:tcPr>
            <w:tcW w:w="1439" w:type="pct"/>
            <w:tcBorders>
              <w:top w:val="nil"/>
              <w:left w:val="nil"/>
              <w:bottom w:val="nil"/>
              <w:right w:val="nil"/>
            </w:tcBorders>
            <w:shd w:val="clear" w:color="auto" w:fill="auto"/>
            <w:noWrap/>
            <w:vAlign w:val="bottom"/>
            <w:hideMark/>
          </w:tcPr>
          <w:p w14:paraId="238AAFB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1A82BBF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211.77 </w:t>
            </w:r>
          </w:p>
        </w:tc>
        <w:tc>
          <w:tcPr>
            <w:tcW w:w="756" w:type="pct"/>
            <w:gridSpan w:val="2"/>
            <w:tcBorders>
              <w:top w:val="nil"/>
              <w:left w:val="nil"/>
              <w:bottom w:val="nil"/>
              <w:right w:val="nil"/>
            </w:tcBorders>
            <w:shd w:val="clear" w:color="auto" w:fill="auto"/>
            <w:noWrap/>
            <w:vAlign w:val="bottom"/>
            <w:hideMark/>
          </w:tcPr>
          <w:p w14:paraId="2472DC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11494210</w:t>
            </w:r>
          </w:p>
        </w:tc>
        <w:tc>
          <w:tcPr>
            <w:tcW w:w="760" w:type="pct"/>
            <w:gridSpan w:val="2"/>
            <w:tcBorders>
              <w:top w:val="nil"/>
              <w:left w:val="nil"/>
              <w:bottom w:val="nil"/>
              <w:right w:val="nil"/>
            </w:tcBorders>
            <w:shd w:val="clear" w:color="auto" w:fill="auto"/>
            <w:noWrap/>
            <w:vAlign w:val="bottom"/>
            <w:hideMark/>
          </w:tcPr>
          <w:p w14:paraId="6592989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11/08/2015</w:t>
            </w:r>
          </w:p>
        </w:tc>
      </w:tr>
      <w:tr w:rsidR="008D5378" w:rsidRPr="008D5378" w14:paraId="1A0C8F6E" w14:textId="77777777" w:rsidTr="0032685D">
        <w:tc>
          <w:tcPr>
            <w:tcW w:w="1590" w:type="pct"/>
            <w:tcBorders>
              <w:top w:val="nil"/>
              <w:left w:val="nil"/>
              <w:bottom w:val="nil"/>
              <w:right w:val="nil"/>
            </w:tcBorders>
            <w:shd w:val="clear" w:color="auto" w:fill="auto"/>
            <w:noWrap/>
            <w:vAlign w:val="bottom"/>
            <w:hideMark/>
          </w:tcPr>
          <w:p w14:paraId="3D251B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Wright, Patricia</w:t>
            </w:r>
          </w:p>
        </w:tc>
        <w:tc>
          <w:tcPr>
            <w:tcW w:w="1439" w:type="pct"/>
            <w:tcBorders>
              <w:top w:val="nil"/>
              <w:left w:val="nil"/>
              <w:bottom w:val="nil"/>
              <w:right w:val="nil"/>
            </w:tcBorders>
            <w:shd w:val="clear" w:color="auto" w:fill="auto"/>
            <w:noWrap/>
            <w:vAlign w:val="bottom"/>
            <w:hideMark/>
          </w:tcPr>
          <w:p w14:paraId="539D223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St Marys SA 5042</w:t>
            </w:r>
          </w:p>
        </w:tc>
        <w:tc>
          <w:tcPr>
            <w:tcW w:w="455" w:type="pct"/>
            <w:tcBorders>
              <w:top w:val="nil"/>
              <w:left w:val="nil"/>
              <w:bottom w:val="nil"/>
              <w:right w:val="nil"/>
            </w:tcBorders>
            <w:shd w:val="clear" w:color="auto" w:fill="auto"/>
            <w:noWrap/>
            <w:vAlign w:val="bottom"/>
            <w:hideMark/>
          </w:tcPr>
          <w:p w14:paraId="4E35951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100.00 </w:t>
            </w:r>
          </w:p>
        </w:tc>
        <w:tc>
          <w:tcPr>
            <w:tcW w:w="756" w:type="pct"/>
            <w:gridSpan w:val="2"/>
            <w:tcBorders>
              <w:top w:val="nil"/>
              <w:left w:val="nil"/>
              <w:bottom w:val="nil"/>
              <w:right w:val="nil"/>
            </w:tcBorders>
            <w:shd w:val="clear" w:color="auto" w:fill="auto"/>
            <w:noWrap/>
            <w:vAlign w:val="bottom"/>
            <w:hideMark/>
          </w:tcPr>
          <w:p w14:paraId="78A513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9886939</w:t>
            </w:r>
          </w:p>
        </w:tc>
        <w:tc>
          <w:tcPr>
            <w:tcW w:w="760" w:type="pct"/>
            <w:gridSpan w:val="2"/>
            <w:tcBorders>
              <w:top w:val="nil"/>
              <w:left w:val="nil"/>
              <w:bottom w:val="nil"/>
              <w:right w:val="nil"/>
            </w:tcBorders>
            <w:shd w:val="clear" w:color="auto" w:fill="auto"/>
            <w:noWrap/>
            <w:vAlign w:val="bottom"/>
            <w:hideMark/>
          </w:tcPr>
          <w:p w14:paraId="6FFB62D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24/09/2015</w:t>
            </w:r>
          </w:p>
        </w:tc>
      </w:tr>
      <w:tr w:rsidR="008D5378" w:rsidRPr="008D5378" w14:paraId="587B2B1F" w14:textId="77777777" w:rsidTr="0032685D">
        <w:tc>
          <w:tcPr>
            <w:tcW w:w="1590" w:type="pct"/>
            <w:tcBorders>
              <w:top w:val="nil"/>
              <w:left w:val="nil"/>
              <w:bottom w:val="nil"/>
              <w:right w:val="nil"/>
            </w:tcBorders>
            <w:shd w:val="clear" w:color="auto" w:fill="auto"/>
            <w:noWrap/>
            <w:vAlign w:val="bottom"/>
            <w:hideMark/>
          </w:tcPr>
          <w:p w14:paraId="6EE72C0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Wright, Paul</w:t>
            </w:r>
          </w:p>
        </w:tc>
        <w:tc>
          <w:tcPr>
            <w:tcW w:w="1439" w:type="pct"/>
            <w:tcBorders>
              <w:top w:val="nil"/>
              <w:left w:val="nil"/>
              <w:bottom w:val="nil"/>
              <w:right w:val="nil"/>
            </w:tcBorders>
            <w:shd w:val="clear" w:color="auto" w:fill="auto"/>
            <w:noWrap/>
            <w:vAlign w:val="bottom"/>
            <w:hideMark/>
          </w:tcPr>
          <w:p w14:paraId="3590E3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O'sullivan Beach SA 5166</w:t>
            </w:r>
          </w:p>
        </w:tc>
        <w:tc>
          <w:tcPr>
            <w:tcW w:w="455" w:type="pct"/>
            <w:tcBorders>
              <w:top w:val="nil"/>
              <w:left w:val="nil"/>
              <w:bottom w:val="nil"/>
              <w:right w:val="nil"/>
            </w:tcBorders>
            <w:shd w:val="clear" w:color="auto" w:fill="auto"/>
            <w:noWrap/>
            <w:vAlign w:val="bottom"/>
            <w:hideMark/>
          </w:tcPr>
          <w:p w14:paraId="128038F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120.20 </w:t>
            </w:r>
          </w:p>
        </w:tc>
        <w:tc>
          <w:tcPr>
            <w:tcW w:w="756" w:type="pct"/>
            <w:gridSpan w:val="2"/>
            <w:tcBorders>
              <w:top w:val="nil"/>
              <w:left w:val="nil"/>
              <w:bottom w:val="nil"/>
              <w:right w:val="nil"/>
            </w:tcBorders>
            <w:shd w:val="clear" w:color="auto" w:fill="auto"/>
            <w:noWrap/>
            <w:vAlign w:val="bottom"/>
            <w:hideMark/>
          </w:tcPr>
          <w:p w14:paraId="5C1641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2808031</w:t>
            </w:r>
          </w:p>
        </w:tc>
        <w:tc>
          <w:tcPr>
            <w:tcW w:w="760" w:type="pct"/>
            <w:gridSpan w:val="2"/>
            <w:tcBorders>
              <w:top w:val="nil"/>
              <w:left w:val="nil"/>
              <w:bottom w:val="nil"/>
              <w:right w:val="nil"/>
            </w:tcBorders>
            <w:shd w:val="clear" w:color="auto" w:fill="auto"/>
            <w:noWrap/>
            <w:vAlign w:val="bottom"/>
            <w:hideMark/>
          </w:tcPr>
          <w:p w14:paraId="5CDAFF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25/02/2014</w:t>
            </w:r>
          </w:p>
        </w:tc>
      </w:tr>
      <w:tr w:rsidR="008D5378" w:rsidRPr="008D5378" w14:paraId="04AA5F1A" w14:textId="77777777" w:rsidTr="0032685D">
        <w:tc>
          <w:tcPr>
            <w:tcW w:w="1590" w:type="pct"/>
            <w:tcBorders>
              <w:top w:val="nil"/>
              <w:left w:val="nil"/>
              <w:bottom w:val="nil"/>
              <w:right w:val="nil"/>
            </w:tcBorders>
            <w:shd w:val="clear" w:color="auto" w:fill="auto"/>
            <w:noWrap/>
            <w:vAlign w:val="bottom"/>
            <w:hideMark/>
          </w:tcPr>
          <w:p w14:paraId="083227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Wutke, Lorraine</w:t>
            </w:r>
          </w:p>
        </w:tc>
        <w:tc>
          <w:tcPr>
            <w:tcW w:w="1439" w:type="pct"/>
            <w:tcBorders>
              <w:top w:val="nil"/>
              <w:left w:val="nil"/>
              <w:bottom w:val="nil"/>
              <w:right w:val="nil"/>
            </w:tcBorders>
            <w:shd w:val="clear" w:color="auto" w:fill="auto"/>
            <w:noWrap/>
            <w:vAlign w:val="bottom"/>
            <w:hideMark/>
          </w:tcPr>
          <w:p w14:paraId="07298C9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6002534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307.58 </w:t>
            </w:r>
          </w:p>
        </w:tc>
        <w:tc>
          <w:tcPr>
            <w:tcW w:w="756" w:type="pct"/>
            <w:gridSpan w:val="2"/>
            <w:tcBorders>
              <w:top w:val="nil"/>
              <w:left w:val="nil"/>
              <w:bottom w:val="nil"/>
              <w:right w:val="nil"/>
            </w:tcBorders>
            <w:shd w:val="clear" w:color="auto" w:fill="auto"/>
            <w:noWrap/>
            <w:vAlign w:val="bottom"/>
            <w:hideMark/>
          </w:tcPr>
          <w:p w14:paraId="54423C1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6978949</w:t>
            </w:r>
          </w:p>
        </w:tc>
        <w:tc>
          <w:tcPr>
            <w:tcW w:w="760" w:type="pct"/>
            <w:gridSpan w:val="2"/>
            <w:tcBorders>
              <w:top w:val="nil"/>
              <w:left w:val="nil"/>
              <w:bottom w:val="nil"/>
              <w:right w:val="nil"/>
            </w:tcBorders>
            <w:shd w:val="clear" w:color="auto" w:fill="auto"/>
            <w:noWrap/>
            <w:vAlign w:val="bottom"/>
            <w:hideMark/>
          </w:tcPr>
          <w:p w14:paraId="0C0707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24/12/2014</w:t>
            </w:r>
          </w:p>
        </w:tc>
      </w:tr>
      <w:tr w:rsidR="008D5378" w:rsidRPr="008D5378" w14:paraId="7DF023B7" w14:textId="77777777" w:rsidTr="0032685D">
        <w:tc>
          <w:tcPr>
            <w:tcW w:w="1590" w:type="pct"/>
            <w:tcBorders>
              <w:top w:val="nil"/>
              <w:left w:val="nil"/>
              <w:bottom w:val="nil"/>
              <w:right w:val="nil"/>
            </w:tcBorders>
            <w:shd w:val="clear" w:color="auto" w:fill="auto"/>
            <w:noWrap/>
            <w:vAlign w:val="bottom"/>
            <w:hideMark/>
          </w:tcPr>
          <w:p w14:paraId="170F2C8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Wutke, Lorraine</w:t>
            </w:r>
          </w:p>
        </w:tc>
        <w:tc>
          <w:tcPr>
            <w:tcW w:w="1439" w:type="pct"/>
            <w:tcBorders>
              <w:top w:val="nil"/>
              <w:left w:val="nil"/>
              <w:bottom w:val="nil"/>
              <w:right w:val="nil"/>
            </w:tcBorders>
            <w:shd w:val="clear" w:color="auto" w:fill="auto"/>
            <w:noWrap/>
            <w:vAlign w:val="bottom"/>
            <w:hideMark/>
          </w:tcPr>
          <w:p w14:paraId="3C2D21B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Nuriootpa SA 5355</w:t>
            </w:r>
          </w:p>
        </w:tc>
        <w:tc>
          <w:tcPr>
            <w:tcW w:w="455" w:type="pct"/>
            <w:tcBorders>
              <w:top w:val="nil"/>
              <w:left w:val="nil"/>
              <w:bottom w:val="nil"/>
              <w:right w:val="nil"/>
            </w:tcBorders>
            <w:shd w:val="clear" w:color="auto" w:fill="auto"/>
            <w:noWrap/>
            <w:vAlign w:val="bottom"/>
            <w:hideMark/>
          </w:tcPr>
          <w:p w14:paraId="2A7288E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106.66 </w:t>
            </w:r>
          </w:p>
        </w:tc>
        <w:tc>
          <w:tcPr>
            <w:tcW w:w="756" w:type="pct"/>
            <w:gridSpan w:val="2"/>
            <w:tcBorders>
              <w:top w:val="nil"/>
              <w:left w:val="nil"/>
              <w:bottom w:val="nil"/>
              <w:right w:val="nil"/>
            </w:tcBorders>
            <w:shd w:val="clear" w:color="auto" w:fill="auto"/>
            <w:noWrap/>
            <w:vAlign w:val="bottom"/>
            <w:hideMark/>
          </w:tcPr>
          <w:p w14:paraId="06FAB4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6978949</w:t>
            </w:r>
          </w:p>
        </w:tc>
        <w:tc>
          <w:tcPr>
            <w:tcW w:w="760" w:type="pct"/>
            <w:gridSpan w:val="2"/>
            <w:tcBorders>
              <w:top w:val="nil"/>
              <w:left w:val="nil"/>
              <w:bottom w:val="nil"/>
              <w:right w:val="nil"/>
            </w:tcBorders>
            <w:shd w:val="clear" w:color="auto" w:fill="auto"/>
            <w:noWrap/>
            <w:vAlign w:val="bottom"/>
            <w:hideMark/>
          </w:tcPr>
          <w:p w14:paraId="5AE0D24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27/03/2015</w:t>
            </w:r>
          </w:p>
        </w:tc>
      </w:tr>
      <w:tr w:rsidR="008D5378" w:rsidRPr="008D5378" w14:paraId="6AEFC588" w14:textId="77777777" w:rsidTr="0032685D">
        <w:tc>
          <w:tcPr>
            <w:tcW w:w="1590" w:type="pct"/>
            <w:tcBorders>
              <w:top w:val="nil"/>
              <w:left w:val="nil"/>
              <w:bottom w:val="nil"/>
              <w:right w:val="nil"/>
            </w:tcBorders>
            <w:shd w:val="clear" w:color="auto" w:fill="auto"/>
            <w:noWrap/>
            <w:vAlign w:val="bottom"/>
            <w:hideMark/>
          </w:tcPr>
          <w:p w14:paraId="0097249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Wyatt, Greg</w:t>
            </w:r>
          </w:p>
        </w:tc>
        <w:tc>
          <w:tcPr>
            <w:tcW w:w="1439" w:type="pct"/>
            <w:tcBorders>
              <w:top w:val="nil"/>
              <w:left w:val="nil"/>
              <w:bottom w:val="nil"/>
              <w:right w:val="nil"/>
            </w:tcBorders>
            <w:shd w:val="clear" w:color="auto" w:fill="auto"/>
            <w:noWrap/>
            <w:vAlign w:val="bottom"/>
            <w:hideMark/>
          </w:tcPr>
          <w:p w14:paraId="416340C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Modbury North SA 5092</w:t>
            </w:r>
          </w:p>
        </w:tc>
        <w:tc>
          <w:tcPr>
            <w:tcW w:w="455" w:type="pct"/>
            <w:tcBorders>
              <w:top w:val="nil"/>
              <w:left w:val="nil"/>
              <w:bottom w:val="nil"/>
              <w:right w:val="nil"/>
            </w:tcBorders>
            <w:shd w:val="clear" w:color="auto" w:fill="auto"/>
            <w:noWrap/>
            <w:vAlign w:val="bottom"/>
            <w:hideMark/>
          </w:tcPr>
          <w:p w14:paraId="17B89A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66.82 </w:t>
            </w:r>
          </w:p>
        </w:tc>
        <w:tc>
          <w:tcPr>
            <w:tcW w:w="756" w:type="pct"/>
            <w:gridSpan w:val="2"/>
            <w:tcBorders>
              <w:top w:val="nil"/>
              <w:left w:val="nil"/>
              <w:bottom w:val="nil"/>
              <w:right w:val="nil"/>
            </w:tcBorders>
            <w:shd w:val="clear" w:color="auto" w:fill="auto"/>
            <w:noWrap/>
            <w:vAlign w:val="bottom"/>
            <w:hideMark/>
          </w:tcPr>
          <w:p w14:paraId="2018DDC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7488351</w:t>
            </w:r>
          </w:p>
        </w:tc>
        <w:tc>
          <w:tcPr>
            <w:tcW w:w="760" w:type="pct"/>
            <w:gridSpan w:val="2"/>
            <w:tcBorders>
              <w:top w:val="nil"/>
              <w:left w:val="nil"/>
              <w:bottom w:val="nil"/>
              <w:right w:val="nil"/>
            </w:tcBorders>
            <w:shd w:val="clear" w:color="auto" w:fill="auto"/>
            <w:noWrap/>
            <w:vAlign w:val="bottom"/>
            <w:hideMark/>
          </w:tcPr>
          <w:p w14:paraId="75020E6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14/10/2014</w:t>
            </w:r>
          </w:p>
        </w:tc>
      </w:tr>
      <w:tr w:rsidR="008D5378" w:rsidRPr="008D5378" w14:paraId="7C285FE4" w14:textId="77777777" w:rsidTr="0032685D">
        <w:tc>
          <w:tcPr>
            <w:tcW w:w="1590" w:type="pct"/>
            <w:tcBorders>
              <w:top w:val="nil"/>
              <w:left w:val="nil"/>
              <w:bottom w:val="nil"/>
              <w:right w:val="nil"/>
            </w:tcBorders>
            <w:shd w:val="clear" w:color="auto" w:fill="auto"/>
            <w:noWrap/>
            <w:vAlign w:val="bottom"/>
            <w:hideMark/>
          </w:tcPr>
          <w:p w14:paraId="0B79E81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Yates, Aaron</w:t>
            </w:r>
          </w:p>
        </w:tc>
        <w:tc>
          <w:tcPr>
            <w:tcW w:w="1439" w:type="pct"/>
            <w:tcBorders>
              <w:top w:val="nil"/>
              <w:left w:val="nil"/>
              <w:bottom w:val="nil"/>
              <w:right w:val="nil"/>
            </w:tcBorders>
            <w:shd w:val="clear" w:color="auto" w:fill="auto"/>
            <w:noWrap/>
            <w:vAlign w:val="bottom"/>
            <w:hideMark/>
          </w:tcPr>
          <w:p w14:paraId="5ECAAE8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Augusta SA 5700</w:t>
            </w:r>
          </w:p>
        </w:tc>
        <w:tc>
          <w:tcPr>
            <w:tcW w:w="455" w:type="pct"/>
            <w:tcBorders>
              <w:top w:val="nil"/>
              <w:left w:val="nil"/>
              <w:bottom w:val="nil"/>
              <w:right w:val="nil"/>
            </w:tcBorders>
            <w:shd w:val="clear" w:color="auto" w:fill="auto"/>
            <w:noWrap/>
            <w:vAlign w:val="bottom"/>
            <w:hideMark/>
          </w:tcPr>
          <w:p w14:paraId="20962C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33.15 </w:t>
            </w:r>
          </w:p>
        </w:tc>
        <w:tc>
          <w:tcPr>
            <w:tcW w:w="756" w:type="pct"/>
            <w:gridSpan w:val="2"/>
            <w:tcBorders>
              <w:top w:val="nil"/>
              <w:left w:val="nil"/>
              <w:bottom w:val="nil"/>
              <w:right w:val="nil"/>
            </w:tcBorders>
            <w:shd w:val="clear" w:color="auto" w:fill="auto"/>
            <w:noWrap/>
            <w:vAlign w:val="bottom"/>
            <w:hideMark/>
          </w:tcPr>
          <w:p w14:paraId="3C3766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11107199</w:t>
            </w:r>
          </w:p>
        </w:tc>
        <w:tc>
          <w:tcPr>
            <w:tcW w:w="760" w:type="pct"/>
            <w:gridSpan w:val="2"/>
            <w:tcBorders>
              <w:top w:val="nil"/>
              <w:left w:val="nil"/>
              <w:bottom w:val="nil"/>
              <w:right w:val="nil"/>
            </w:tcBorders>
            <w:shd w:val="clear" w:color="auto" w:fill="auto"/>
            <w:noWrap/>
            <w:vAlign w:val="bottom"/>
            <w:hideMark/>
          </w:tcPr>
          <w:p w14:paraId="3456AC9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6/08/2014</w:t>
            </w:r>
          </w:p>
        </w:tc>
      </w:tr>
      <w:tr w:rsidR="008D5378" w:rsidRPr="008D5378" w14:paraId="59B44739" w14:textId="77777777" w:rsidTr="0032685D">
        <w:tc>
          <w:tcPr>
            <w:tcW w:w="1590" w:type="pct"/>
            <w:tcBorders>
              <w:top w:val="nil"/>
              <w:left w:val="nil"/>
              <w:bottom w:val="nil"/>
              <w:right w:val="nil"/>
            </w:tcBorders>
            <w:shd w:val="clear" w:color="auto" w:fill="auto"/>
            <w:noWrap/>
            <w:vAlign w:val="bottom"/>
            <w:hideMark/>
          </w:tcPr>
          <w:p w14:paraId="33F3A6C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Yates, Judith</w:t>
            </w:r>
          </w:p>
        </w:tc>
        <w:tc>
          <w:tcPr>
            <w:tcW w:w="1439" w:type="pct"/>
            <w:tcBorders>
              <w:top w:val="nil"/>
              <w:left w:val="nil"/>
              <w:bottom w:val="nil"/>
              <w:right w:val="nil"/>
            </w:tcBorders>
            <w:shd w:val="clear" w:color="auto" w:fill="auto"/>
            <w:noWrap/>
            <w:vAlign w:val="bottom"/>
            <w:hideMark/>
          </w:tcPr>
          <w:p w14:paraId="2551674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3EF3B9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38.99 </w:t>
            </w:r>
          </w:p>
        </w:tc>
        <w:tc>
          <w:tcPr>
            <w:tcW w:w="756" w:type="pct"/>
            <w:gridSpan w:val="2"/>
            <w:tcBorders>
              <w:top w:val="nil"/>
              <w:left w:val="nil"/>
              <w:bottom w:val="nil"/>
              <w:right w:val="nil"/>
            </w:tcBorders>
            <w:shd w:val="clear" w:color="auto" w:fill="auto"/>
            <w:noWrap/>
            <w:vAlign w:val="bottom"/>
            <w:hideMark/>
          </w:tcPr>
          <w:p w14:paraId="272051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6748643</w:t>
            </w:r>
          </w:p>
        </w:tc>
        <w:tc>
          <w:tcPr>
            <w:tcW w:w="760" w:type="pct"/>
            <w:gridSpan w:val="2"/>
            <w:tcBorders>
              <w:top w:val="nil"/>
              <w:left w:val="nil"/>
              <w:bottom w:val="nil"/>
              <w:right w:val="nil"/>
            </w:tcBorders>
            <w:shd w:val="clear" w:color="auto" w:fill="auto"/>
            <w:noWrap/>
            <w:vAlign w:val="bottom"/>
            <w:hideMark/>
          </w:tcPr>
          <w:p w14:paraId="1DF1A0D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3/09/2014</w:t>
            </w:r>
          </w:p>
        </w:tc>
      </w:tr>
      <w:tr w:rsidR="008D5378" w:rsidRPr="008D5378" w14:paraId="300C04F3" w14:textId="77777777" w:rsidTr="0032685D">
        <w:tc>
          <w:tcPr>
            <w:tcW w:w="1590" w:type="pct"/>
            <w:tcBorders>
              <w:top w:val="nil"/>
              <w:left w:val="nil"/>
              <w:bottom w:val="nil"/>
              <w:right w:val="nil"/>
            </w:tcBorders>
            <w:shd w:val="clear" w:color="auto" w:fill="auto"/>
            <w:noWrap/>
            <w:vAlign w:val="bottom"/>
            <w:hideMark/>
          </w:tcPr>
          <w:p w14:paraId="741D3DD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Ye, Changqing</w:t>
            </w:r>
          </w:p>
        </w:tc>
        <w:tc>
          <w:tcPr>
            <w:tcW w:w="1439" w:type="pct"/>
            <w:tcBorders>
              <w:top w:val="nil"/>
              <w:left w:val="nil"/>
              <w:bottom w:val="nil"/>
              <w:right w:val="nil"/>
            </w:tcBorders>
            <w:shd w:val="clear" w:color="auto" w:fill="auto"/>
            <w:noWrap/>
            <w:vAlign w:val="bottom"/>
            <w:hideMark/>
          </w:tcPr>
          <w:p w14:paraId="20DAE6D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Woodcroft SA 5162</w:t>
            </w:r>
          </w:p>
        </w:tc>
        <w:tc>
          <w:tcPr>
            <w:tcW w:w="455" w:type="pct"/>
            <w:tcBorders>
              <w:top w:val="nil"/>
              <w:left w:val="nil"/>
              <w:bottom w:val="nil"/>
              <w:right w:val="nil"/>
            </w:tcBorders>
            <w:shd w:val="clear" w:color="auto" w:fill="auto"/>
            <w:noWrap/>
            <w:vAlign w:val="bottom"/>
            <w:hideMark/>
          </w:tcPr>
          <w:p w14:paraId="08D63EF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111.47 </w:t>
            </w:r>
          </w:p>
        </w:tc>
        <w:tc>
          <w:tcPr>
            <w:tcW w:w="756" w:type="pct"/>
            <w:gridSpan w:val="2"/>
            <w:tcBorders>
              <w:top w:val="nil"/>
              <w:left w:val="nil"/>
              <w:bottom w:val="nil"/>
              <w:right w:val="nil"/>
            </w:tcBorders>
            <w:shd w:val="clear" w:color="auto" w:fill="auto"/>
            <w:noWrap/>
            <w:vAlign w:val="bottom"/>
            <w:hideMark/>
          </w:tcPr>
          <w:p w14:paraId="1E3B3FF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13350536</w:t>
            </w:r>
          </w:p>
        </w:tc>
        <w:tc>
          <w:tcPr>
            <w:tcW w:w="760" w:type="pct"/>
            <w:gridSpan w:val="2"/>
            <w:tcBorders>
              <w:top w:val="nil"/>
              <w:left w:val="nil"/>
              <w:bottom w:val="nil"/>
              <w:right w:val="nil"/>
            </w:tcBorders>
            <w:shd w:val="clear" w:color="auto" w:fill="auto"/>
            <w:noWrap/>
            <w:vAlign w:val="bottom"/>
            <w:hideMark/>
          </w:tcPr>
          <w:p w14:paraId="62108D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21/01/2015</w:t>
            </w:r>
          </w:p>
        </w:tc>
      </w:tr>
      <w:tr w:rsidR="008D5378" w:rsidRPr="008D5378" w14:paraId="63C48EA8" w14:textId="77777777" w:rsidTr="0032685D">
        <w:tc>
          <w:tcPr>
            <w:tcW w:w="1590" w:type="pct"/>
            <w:tcBorders>
              <w:top w:val="nil"/>
              <w:left w:val="nil"/>
              <w:bottom w:val="nil"/>
              <w:right w:val="nil"/>
            </w:tcBorders>
            <w:shd w:val="clear" w:color="auto" w:fill="auto"/>
            <w:noWrap/>
            <w:vAlign w:val="bottom"/>
            <w:hideMark/>
          </w:tcPr>
          <w:p w14:paraId="5826A1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Yeo, William</w:t>
            </w:r>
          </w:p>
        </w:tc>
        <w:tc>
          <w:tcPr>
            <w:tcW w:w="1439" w:type="pct"/>
            <w:tcBorders>
              <w:top w:val="nil"/>
              <w:left w:val="nil"/>
              <w:bottom w:val="nil"/>
              <w:right w:val="nil"/>
            </w:tcBorders>
            <w:shd w:val="clear" w:color="auto" w:fill="auto"/>
            <w:noWrap/>
            <w:vAlign w:val="bottom"/>
            <w:hideMark/>
          </w:tcPr>
          <w:p w14:paraId="5D198F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Eden Hills SA 5050</w:t>
            </w:r>
          </w:p>
        </w:tc>
        <w:tc>
          <w:tcPr>
            <w:tcW w:w="455" w:type="pct"/>
            <w:tcBorders>
              <w:top w:val="nil"/>
              <w:left w:val="nil"/>
              <w:bottom w:val="nil"/>
              <w:right w:val="nil"/>
            </w:tcBorders>
            <w:shd w:val="clear" w:color="auto" w:fill="auto"/>
            <w:noWrap/>
            <w:vAlign w:val="bottom"/>
            <w:hideMark/>
          </w:tcPr>
          <w:p w14:paraId="3893FF0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350.00 </w:t>
            </w:r>
          </w:p>
        </w:tc>
        <w:tc>
          <w:tcPr>
            <w:tcW w:w="756" w:type="pct"/>
            <w:gridSpan w:val="2"/>
            <w:tcBorders>
              <w:top w:val="nil"/>
              <w:left w:val="nil"/>
              <w:bottom w:val="nil"/>
              <w:right w:val="nil"/>
            </w:tcBorders>
            <w:shd w:val="clear" w:color="auto" w:fill="auto"/>
            <w:noWrap/>
            <w:vAlign w:val="bottom"/>
            <w:hideMark/>
          </w:tcPr>
          <w:p w14:paraId="20AAE7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6027173</w:t>
            </w:r>
          </w:p>
        </w:tc>
        <w:tc>
          <w:tcPr>
            <w:tcW w:w="760" w:type="pct"/>
            <w:gridSpan w:val="2"/>
            <w:tcBorders>
              <w:top w:val="nil"/>
              <w:left w:val="nil"/>
              <w:bottom w:val="nil"/>
              <w:right w:val="nil"/>
            </w:tcBorders>
            <w:shd w:val="clear" w:color="auto" w:fill="auto"/>
            <w:noWrap/>
            <w:vAlign w:val="bottom"/>
            <w:hideMark/>
          </w:tcPr>
          <w:p w14:paraId="5789FD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2/04/2015</w:t>
            </w:r>
          </w:p>
        </w:tc>
      </w:tr>
      <w:tr w:rsidR="008D5378" w:rsidRPr="008D5378" w14:paraId="102CA125" w14:textId="77777777" w:rsidTr="0032685D">
        <w:tc>
          <w:tcPr>
            <w:tcW w:w="1590" w:type="pct"/>
            <w:tcBorders>
              <w:top w:val="nil"/>
              <w:left w:val="nil"/>
              <w:bottom w:val="nil"/>
              <w:right w:val="nil"/>
            </w:tcBorders>
            <w:shd w:val="clear" w:color="auto" w:fill="auto"/>
            <w:noWrap/>
            <w:vAlign w:val="bottom"/>
            <w:hideMark/>
          </w:tcPr>
          <w:p w14:paraId="06A1B52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Yiannoulis, Tom</w:t>
            </w:r>
          </w:p>
        </w:tc>
        <w:tc>
          <w:tcPr>
            <w:tcW w:w="1439" w:type="pct"/>
            <w:tcBorders>
              <w:top w:val="nil"/>
              <w:left w:val="nil"/>
              <w:bottom w:val="nil"/>
              <w:right w:val="nil"/>
            </w:tcBorders>
            <w:shd w:val="clear" w:color="auto" w:fill="auto"/>
            <w:noWrap/>
            <w:vAlign w:val="bottom"/>
            <w:hideMark/>
          </w:tcPr>
          <w:p w14:paraId="04AF3EC9"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SA 5540</w:t>
            </w:r>
          </w:p>
        </w:tc>
        <w:tc>
          <w:tcPr>
            <w:tcW w:w="455" w:type="pct"/>
            <w:tcBorders>
              <w:top w:val="nil"/>
              <w:left w:val="nil"/>
              <w:bottom w:val="nil"/>
              <w:right w:val="nil"/>
            </w:tcBorders>
            <w:shd w:val="clear" w:color="auto" w:fill="auto"/>
            <w:noWrap/>
            <w:vAlign w:val="bottom"/>
            <w:hideMark/>
          </w:tcPr>
          <w:p w14:paraId="52085F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184.87 </w:t>
            </w:r>
          </w:p>
        </w:tc>
        <w:tc>
          <w:tcPr>
            <w:tcW w:w="756" w:type="pct"/>
            <w:gridSpan w:val="2"/>
            <w:tcBorders>
              <w:top w:val="nil"/>
              <w:left w:val="nil"/>
              <w:bottom w:val="nil"/>
              <w:right w:val="nil"/>
            </w:tcBorders>
            <w:shd w:val="clear" w:color="auto" w:fill="auto"/>
            <w:noWrap/>
            <w:vAlign w:val="bottom"/>
            <w:hideMark/>
          </w:tcPr>
          <w:p w14:paraId="264605A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17182118</w:t>
            </w:r>
          </w:p>
        </w:tc>
        <w:tc>
          <w:tcPr>
            <w:tcW w:w="760" w:type="pct"/>
            <w:gridSpan w:val="2"/>
            <w:tcBorders>
              <w:top w:val="nil"/>
              <w:left w:val="nil"/>
              <w:bottom w:val="nil"/>
              <w:right w:val="nil"/>
            </w:tcBorders>
            <w:shd w:val="clear" w:color="auto" w:fill="auto"/>
            <w:noWrap/>
            <w:vAlign w:val="bottom"/>
            <w:hideMark/>
          </w:tcPr>
          <w:p w14:paraId="6753AD4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17/11/2015</w:t>
            </w:r>
          </w:p>
        </w:tc>
      </w:tr>
      <w:tr w:rsidR="008D5378" w:rsidRPr="008D5378" w14:paraId="3D6D7144" w14:textId="77777777" w:rsidTr="0032685D">
        <w:tc>
          <w:tcPr>
            <w:tcW w:w="1590" w:type="pct"/>
            <w:tcBorders>
              <w:top w:val="nil"/>
              <w:left w:val="nil"/>
              <w:bottom w:val="nil"/>
              <w:right w:val="nil"/>
            </w:tcBorders>
            <w:shd w:val="clear" w:color="auto" w:fill="auto"/>
            <w:noWrap/>
            <w:vAlign w:val="bottom"/>
            <w:hideMark/>
          </w:tcPr>
          <w:p w14:paraId="1B2EBC1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Young, Garry</w:t>
            </w:r>
          </w:p>
        </w:tc>
        <w:tc>
          <w:tcPr>
            <w:tcW w:w="1439" w:type="pct"/>
            <w:tcBorders>
              <w:top w:val="nil"/>
              <w:left w:val="nil"/>
              <w:bottom w:val="nil"/>
              <w:right w:val="nil"/>
            </w:tcBorders>
            <w:shd w:val="clear" w:color="auto" w:fill="auto"/>
            <w:noWrap/>
            <w:vAlign w:val="bottom"/>
            <w:hideMark/>
          </w:tcPr>
          <w:p w14:paraId="6AF1B7C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Reynella East SA 5161</w:t>
            </w:r>
          </w:p>
        </w:tc>
        <w:tc>
          <w:tcPr>
            <w:tcW w:w="455" w:type="pct"/>
            <w:tcBorders>
              <w:top w:val="nil"/>
              <w:left w:val="nil"/>
              <w:bottom w:val="nil"/>
              <w:right w:val="nil"/>
            </w:tcBorders>
            <w:shd w:val="clear" w:color="auto" w:fill="auto"/>
            <w:noWrap/>
            <w:vAlign w:val="bottom"/>
            <w:hideMark/>
          </w:tcPr>
          <w:p w14:paraId="56246B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24.46 </w:t>
            </w:r>
          </w:p>
        </w:tc>
        <w:tc>
          <w:tcPr>
            <w:tcW w:w="756" w:type="pct"/>
            <w:gridSpan w:val="2"/>
            <w:tcBorders>
              <w:top w:val="nil"/>
              <w:left w:val="nil"/>
              <w:bottom w:val="nil"/>
              <w:right w:val="nil"/>
            </w:tcBorders>
            <w:shd w:val="clear" w:color="auto" w:fill="auto"/>
            <w:noWrap/>
            <w:vAlign w:val="bottom"/>
            <w:hideMark/>
          </w:tcPr>
          <w:p w14:paraId="4E301F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3795031</w:t>
            </w:r>
          </w:p>
        </w:tc>
        <w:tc>
          <w:tcPr>
            <w:tcW w:w="760" w:type="pct"/>
            <w:gridSpan w:val="2"/>
            <w:tcBorders>
              <w:top w:val="nil"/>
              <w:left w:val="nil"/>
              <w:bottom w:val="nil"/>
              <w:right w:val="nil"/>
            </w:tcBorders>
            <w:shd w:val="clear" w:color="auto" w:fill="auto"/>
            <w:noWrap/>
            <w:vAlign w:val="bottom"/>
            <w:hideMark/>
          </w:tcPr>
          <w:p w14:paraId="273BD5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26/05/2014</w:t>
            </w:r>
          </w:p>
        </w:tc>
      </w:tr>
      <w:tr w:rsidR="008D5378" w:rsidRPr="008D5378" w14:paraId="16EDC5C0" w14:textId="77777777" w:rsidTr="0032685D">
        <w:tc>
          <w:tcPr>
            <w:tcW w:w="1590" w:type="pct"/>
            <w:tcBorders>
              <w:top w:val="nil"/>
              <w:left w:val="nil"/>
              <w:bottom w:val="nil"/>
              <w:right w:val="nil"/>
            </w:tcBorders>
            <w:shd w:val="clear" w:color="auto" w:fill="auto"/>
            <w:noWrap/>
            <w:vAlign w:val="bottom"/>
            <w:hideMark/>
          </w:tcPr>
          <w:p w14:paraId="2A9F22B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Youngs, Gary</w:t>
            </w:r>
          </w:p>
        </w:tc>
        <w:tc>
          <w:tcPr>
            <w:tcW w:w="1439" w:type="pct"/>
            <w:tcBorders>
              <w:top w:val="nil"/>
              <w:left w:val="nil"/>
              <w:bottom w:val="nil"/>
              <w:right w:val="nil"/>
            </w:tcBorders>
            <w:shd w:val="clear" w:color="auto" w:fill="auto"/>
            <w:noWrap/>
            <w:vAlign w:val="bottom"/>
            <w:hideMark/>
          </w:tcPr>
          <w:p w14:paraId="36034DE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Pirie West SA 5540</w:t>
            </w:r>
          </w:p>
        </w:tc>
        <w:tc>
          <w:tcPr>
            <w:tcW w:w="455" w:type="pct"/>
            <w:tcBorders>
              <w:top w:val="nil"/>
              <w:left w:val="nil"/>
              <w:bottom w:val="nil"/>
              <w:right w:val="nil"/>
            </w:tcBorders>
            <w:shd w:val="clear" w:color="auto" w:fill="auto"/>
            <w:noWrap/>
            <w:vAlign w:val="bottom"/>
            <w:hideMark/>
          </w:tcPr>
          <w:p w14:paraId="37D049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26.38 </w:t>
            </w:r>
          </w:p>
        </w:tc>
        <w:tc>
          <w:tcPr>
            <w:tcW w:w="756" w:type="pct"/>
            <w:gridSpan w:val="2"/>
            <w:tcBorders>
              <w:top w:val="nil"/>
              <w:left w:val="nil"/>
              <w:bottom w:val="nil"/>
              <w:right w:val="nil"/>
            </w:tcBorders>
            <w:shd w:val="clear" w:color="auto" w:fill="auto"/>
            <w:noWrap/>
            <w:vAlign w:val="bottom"/>
            <w:hideMark/>
          </w:tcPr>
          <w:p w14:paraId="4CA8F7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1333764</w:t>
            </w:r>
          </w:p>
        </w:tc>
        <w:tc>
          <w:tcPr>
            <w:tcW w:w="760" w:type="pct"/>
            <w:gridSpan w:val="2"/>
            <w:tcBorders>
              <w:top w:val="nil"/>
              <w:left w:val="nil"/>
              <w:bottom w:val="nil"/>
              <w:right w:val="nil"/>
            </w:tcBorders>
            <w:shd w:val="clear" w:color="auto" w:fill="auto"/>
            <w:noWrap/>
            <w:vAlign w:val="bottom"/>
            <w:hideMark/>
          </w:tcPr>
          <w:p w14:paraId="092CCE2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22/01/2015</w:t>
            </w:r>
          </w:p>
        </w:tc>
      </w:tr>
      <w:tr w:rsidR="008D5378" w:rsidRPr="008D5378" w14:paraId="535B6FDD" w14:textId="77777777" w:rsidTr="0032685D">
        <w:tc>
          <w:tcPr>
            <w:tcW w:w="1590" w:type="pct"/>
            <w:tcBorders>
              <w:top w:val="nil"/>
              <w:left w:val="nil"/>
              <w:bottom w:val="nil"/>
              <w:right w:val="nil"/>
            </w:tcBorders>
            <w:shd w:val="clear" w:color="auto" w:fill="auto"/>
            <w:noWrap/>
            <w:vAlign w:val="bottom"/>
            <w:hideMark/>
          </w:tcPr>
          <w:p w14:paraId="3AC81B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Zacharia, Deanna</w:t>
            </w:r>
          </w:p>
        </w:tc>
        <w:tc>
          <w:tcPr>
            <w:tcW w:w="1439" w:type="pct"/>
            <w:tcBorders>
              <w:top w:val="nil"/>
              <w:left w:val="nil"/>
              <w:bottom w:val="nil"/>
              <w:right w:val="nil"/>
            </w:tcBorders>
            <w:shd w:val="clear" w:color="auto" w:fill="auto"/>
            <w:noWrap/>
            <w:vAlign w:val="bottom"/>
            <w:hideMark/>
          </w:tcPr>
          <w:p w14:paraId="29E0A65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Hyde Park SA 5061</w:t>
            </w:r>
          </w:p>
        </w:tc>
        <w:tc>
          <w:tcPr>
            <w:tcW w:w="455" w:type="pct"/>
            <w:tcBorders>
              <w:top w:val="nil"/>
              <w:left w:val="nil"/>
              <w:bottom w:val="nil"/>
              <w:right w:val="nil"/>
            </w:tcBorders>
            <w:shd w:val="clear" w:color="auto" w:fill="auto"/>
            <w:noWrap/>
            <w:vAlign w:val="bottom"/>
            <w:hideMark/>
          </w:tcPr>
          <w:p w14:paraId="2A5A9AB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148.38 </w:t>
            </w:r>
          </w:p>
        </w:tc>
        <w:tc>
          <w:tcPr>
            <w:tcW w:w="756" w:type="pct"/>
            <w:gridSpan w:val="2"/>
            <w:tcBorders>
              <w:top w:val="nil"/>
              <w:left w:val="nil"/>
              <w:bottom w:val="nil"/>
              <w:right w:val="nil"/>
            </w:tcBorders>
            <w:shd w:val="clear" w:color="auto" w:fill="auto"/>
            <w:noWrap/>
            <w:vAlign w:val="bottom"/>
            <w:hideMark/>
          </w:tcPr>
          <w:p w14:paraId="70EE5E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9376464</w:t>
            </w:r>
          </w:p>
        </w:tc>
        <w:tc>
          <w:tcPr>
            <w:tcW w:w="760" w:type="pct"/>
            <w:gridSpan w:val="2"/>
            <w:tcBorders>
              <w:top w:val="nil"/>
              <w:left w:val="nil"/>
              <w:bottom w:val="nil"/>
              <w:right w:val="nil"/>
            </w:tcBorders>
            <w:shd w:val="clear" w:color="auto" w:fill="auto"/>
            <w:noWrap/>
            <w:vAlign w:val="bottom"/>
            <w:hideMark/>
          </w:tcPr>
          <w:p w14:paraId="03A7B1C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4/05/2015</w:t>
            </w:r>
          </w:p>
        </w:tc>
      </w:tr>
      <w:tr w:rsidR="008D5378" w:rsidRPr="008D5378" w14:paraId="47B131CE" w14:textId="77777777" w:rsidTr="0032685D">
        <w:tc>
          <w:tcPr>
            <w:tcW w:w="1590" w:type="pct"/>
            <w:tcBorders>
              <w:top w:val="nil"/>
              <w:left w:val="nil"/>
              <w:bottom w:val="nil"/>
              <w:right w:val="nil"/>
            </w:tcBorders>
            <w:shd w:val="clear" w:color="auto" w:fill="auto"/>
            <w:noWrap/>
            <w:vAlign w:val="bottom"/>
            <w:hideMark/>
          </w:tcPr>
          <w:p w14:paraId="75DF4B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Zadow, Helen</w:t>
            </w:r>
          </w:p>
        </w:tc>
        <w:tc>
          <w:tcPr>
            <w:tcW w:w="1439" w:type="pct"/>
            <w:tcBorders>
              <w:top w:val="nil"/>
              <w:left w:val="nil"/>
              <w:bottom w:val="nil"/>
              <w:right w:val="nil"/>
            </w:tcBorders>
            <w:shd w:val="clear" w:color="auto" w:fill="auto"/>
            <w:noWrap/>
            <w:vAlign w:val="bottom"/>
            <w:hideMark/>
          </w:tcPr>
          <w:p w14:paraId="12717AE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Dorodong Vic 3312</w:t>
            </w:r>
          </w:p>
        </w:tc>
        <w:tc>
          <w:tcPr>
            <w:tcW w:w="455" w:type="pct"/>
            <w:tcBorders>
              <w:top w:val="nil"/>
              <w:left w:val="nil"/>
              <w:bottom w:val="nil"/>
              <w:right w:val="nil"/>
            </w:tcBorders>
            <w:shd w:val="clear" w:color="auto" w:fill="auto"/>
            <w:noWrap/>
            <w:vAlign w:val="bottom"/>
            <w:hideMark/>
          </w:tcPr>
          <w:p w14:paraId="2683B5DF"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76.91 </w:t>
            </w:r>
          </w:p>
        </w:tc>
        <w:tc>
          <w:tcPr>
            <w:tcW w:w="756" w:type="pct"/>
            <w:gridSpan w:val="2"/>
            <w:tcBorders>
              <w:top w:val="nil"/>
              <w:left w:val="nil"/>
              <w:bottom w:val="nil"/>
              <w:right w:val="nil"/>
            </w:tcBorders>
            <w:shd w:val="clear" w:color="auto" w:fill="auto"/>
            <w:noWrap/>
            <w:vAlign w:val="bottom"/>
            <w:hideMark/>
          </w:tcPr>
          <w:p w14:paraId="25E5055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12141080</w:t>
            </w:r>
          </w:p>
        </w:tc>
        <w:tc>
          <w:tcPr>
            <w:tcW w:w="760" w:type="pct"/>
            <w:gridSpan w:val="2"/>
            <w:tcBorders>
              <w:top w:val="nil"/>
              <w:left w:val="nil"/>
              <w:bottom w:val="nil"/>
              <w:right w:val="nil"/>
            </w:tcBorders>
            <w:shd w:val="clear" w:color="auto" w:fill="auto"/>
            <w:noWrap/>
            <w:vAlign w:val="bottom"/>
            <w:hideMark/>
          </w:tcPr>
          <w:p w14:paraId="5E0A2EC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30/09/2015</w:t>
            </w:r>
          </w:p>
        </w:tc>
      </w:tr>
      <w:tr w:rsidR="008D5378" w:rsidRPr="008D5378" w14:paraId="4448D9AF" w14:textId="77777777" w:rsidTr="0032685D">
        <w:tc>
          <w:tcPr>
            <w:tcW w:w="1590" w:type="pct"/>
            <w:tcBorders>
              <w:top w:val="nil"/>
              <w:left w:val="nil"/>
              <w:bottom w:val="nil"/>
              <w:right w:val="nil"/>
            </w:tcBorders>
            <w:shd w:val="clear" w:color="auto" w:fill="auto"/>
            <w:noWrap/>
            <w:vAlign w:val="bottom"/>
            <w:hideMark/>
          </w:tcPr>
          <w:p w14:paraId="73D0777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Zadow, Trudie</w:t>
            </w:r>
          </w:p>
        </w:tc>
        <w:tc>
          <w:tcPr>
            <w:tcW w:w="1439" w:type="pct"/>
            <w:tcBorders>
              <w:top w:val="nil"/>
              <w:left w:val="nil"/>
              <w:bottom w:val="nil"/>
              <w:right w:val="nil"/>
            </w:tcBorders>
            <w:shd w:val="clear" w:color="auto" w:fill="auto"/>
            <w:noWrap/>
            <w:vAlign w:val="bottom"/>
            <w:hideMark/>
          </w:tcPr>
          <w:p w14:paraId="1F82E8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Plympton SA 5038</w:t>
            </w:r>
          </w:p>
        </w:tc>
        <w:tc>
          <w:tcPr>
            <w:tcW w:w="455" w:type="pct"/>
            <w:tcBorders>
              <w:top w:val="nil"/>
              <w:left w:val="nil"/>
              <w:bottom w:val="nil"/>
              <w:right w:val="nil"/>
            </w:tcBorders>
            <w:shd w:val="clear" w:color="auto" w:fill="auto"/>
            <w:noWrap/>
            <w:vAlign w:val="bottom"/>
            <w:hideMark/>
          </w:tcPr>
          <w:p w14:paraId="7C0EA37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184.29 </w:t>
            </w:r>
          </w:p>
        </w:tc>
        <w:tc>
          <w:tcPr>
            <w:tcW w:w="756" w:type="pct"/>
            <w:gridSpan w:val="2"/>
            <w:tcBorders>
              <w:top w:val="nil"/>
              <w:left w:val="nil"/>
              <w:bottom w:val="nil"/>
              <w:right w:val="nil"/>
            </w:tcBorders>
            <w:shd w:val="clear" w:color="auto" w:fill="auto"/>
            <w:noWrap/>
            <w:vAlign w:val="bottom"/>
            <w:hideMark/>
          </w:tcPr>
          <w:p w14:paraId="58A279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12797128</w:t>
            </w:r>
          </w:p>
        </w:tc>
        <w:tc>
          <w:tcPr>
            <w:tcW w:w="760" w:type="pct"/>
            <w:gridSpan w:val="2"/>
            <w:tcBorders>
              <w:top w:val="nil"/>
              <w:left w:val="nil"/>
              <w:bottom w:val="nil"/>
              <w:right w:val="nil"/>
            </w:tcBorders>
            <w:shd w:val="clear" w:color="auto" w:fill="auto"/>
            <w:noWrap/>
            <w:vAlign w:val="bottom"/>
            <w:hideMark/>
          </w:tcPr>
          <w:p w14:paraId="6C1A33F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5/02/2014</w:t>
            </w:r>
          </w:p>
        </w:tc>
      </w:tr>
      <w:tr w:rsidR="008D5378" w:rsidRPr="008D5378" w14:paraId="48F331BC" w14:textId="77777777" w:rsidTr="0032685D">
        <w:tc>
          <w:tcPr>
            <w:tcW w:w="1590" w:type="pct"/>
            <w:tcBorders>
              <w:top w:val="nil"/>
              <w:left w:val="nil"/>
              <w:bottom w:val="nil"/>
              <w:right w:val="nil"/>
            </w:tcBorders>
            <w:shd w:val="clear" w:color="auto" w:fill="auto"/>
            <w:noWrap/>
            <w:vAlign w:val="bottom"/>
            <w:hideMark/>
          </w:tcPr>
          <w:p w14:paraId="39D3DCBA"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Zan Dam, Jade</w:t>
            </w:r>
          </w:p>
        </w:tc>
        <w:tc>
          <w:tcPr>
            <w:tcW w:w="1439" w:type="pct"/>
            <w:tcBorders>
              <w:top w:val="nil"/>
              <w:left w:val="nil"/>
              <w:bottom w:val="nil"/>
              <w:right w:val="nil"/>
            </w:tcBorders>
            <w:shd w:val="clear" w:color="auto" w:fill="auto"/>
            <w:noWrap/>
            <w:vAlign w:val="bottom"/>
            <w:hideMark/>
          </w:tcPr>
          <w:p w14:paraId="0FC7905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Morphett Vale SA 5162</w:t>
            </w:r>
          </w:p>
        </w:tc>
        <w:tc>
          <w:tcPr>
            <w:tcW w:w="455" w:type="pct"/>
            <w:tcBorders>
              <w:top w:val="nil"/>
              <w:left w:val="nil"/>
              <w:bottom w:val="nil"/>
              <w:right w:val="nil"/>
            </w:tcBorders>
            <w:shd w:val="clear" w:color="auto" w:fill="auto"/>
            <w:noWrap/>
            <w:vAlign w:val="bottom"/>
            <w:hideMark/>
          </w:tcPr>
          <w:p w14:paraId="75F9C32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27.39 </w:t>
            </w:r>
          </w:p>
        </w:tc>
        <w:tc>
          <w:tcPr>
            <w:tcW w:w="756" w:type="pct"/>
            <w:gridSpan w:val="2"/>
            <w:tcBorders>
              <w:top w:val="nil"/>
              <w:left w:val="nil"/>
              <w:bottom w:val="nil"/>
              <w:right w:val="nil"/>
            </w:tcBorders>
            <w:shd w:val="clear" w:color="auto" w:fill="auto"/>
            <w:noWrap/>
            <w:vAlign w:val="bottom"/>
            <w:hideMark/>
          </w:tcPr>
          <w:p w14:paraId="09C0B60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9323377</w:t>
            </w:r>
          </w:p>
        </w:tc>
        <w:tc>
          <w:tcPr>
            <w:tcW w:w="760" w:type="pct"/>
            <w:gridSpan w:val="2"/>
            <w:tcBorders>
              <w:top w:val="nil"/>
              <w:left w:val="nil"/>
              <w:bottom w:val="nil"/>
              <w:right w:val="nil"/>
            </w:tcBorders>
            <w:shd w:val="clear" w:color="auto" w:fill="auto"/>
            <w:noWrap/>
            <w:vAlign w:val="bottom"/>
            <w:hideMark/>
          </w:tcPr>
          <w:p w14:paraId="411475A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17/09/2014</w:t>
            </w:r>
          </w:p>
        </w:tc>
      </w:tr>
      <w:tr w:rsidR="008D5378" w:rsidRPr="008D5378" w14:paraId="03CA8512" w14:textId="77777777" w:rsidTr="0032685D">
        <w:tc>
          <w:tcPr>
            <w:tcW w:w="1590" w:type="pct"/>
            <w:tcBorders>
              <w:top w:val="nil"/>
              <w:left w:val="nil"/>
              <w:bottom w:val="nil"/>
              <w:right w:val="nil"/>
            </w:tcBorders>
            <w:shd w:val="clear" w:color="auto" w:fill="auto"/>
            <w:noWrap/>
            <w:vAlign w:val="bottom"/>
            <w:hideMark/>
          </w:tcPr>
          <w:p w14:paraId="34C7C28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Zanker, Russell</w:t>
            </w:r>
          </w:p>
        </w:tc>
        <w:tc>
          <w:tcPr>
            <w:tcW w:w="1439" w:type="pct"/>
            <w:tcBorders>
              <w:top w:val="nil"/>
              <w:left w:val="nil"/>
              <w:bottom w:val="nil"/>
              <w:right w:val="nil"/>
            </w:tcBorders>
            <w:shd w:val="clear" w:color="auto" w:fill="auto"/>
            <w:noWrap/>
            <w:vAlign w:val="bottom"/>
            <w:hideMark/>
          </w:tcPr>
          <w:p w14:paraId="6E7D941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Port Macdonnell SA 5291</w:t>
            </w:r>
          </w:p>
        </w:tc>
        <w:tc>
          <w:tcPr>
            <w:tcW w:w="455" w:type="pct"/>
            <w:tcBorders>
              <w:top w:val="nil"/>
              <w:left w:val="nil"/>
              <w:bottom w:val="nil"/>
              <w:right w:val="nil"/>
            </w:tcBorders>
            <w:shd w:val="clear" w:color="auto" w:fill="auto"/>
            <w:noWrap/>
            <w:vAlign w:val="bottom"/>
            <w:hideMark/>
          </w:tcPr>
          <w:p w14:paraId="62A756A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218.66 </w:t>
            </w:r>
          </w:p>
        </w:tc>
        <w:tc>
          <w:tcPr>
            <w:tcW w:w="756" w:type="pct"/>
            <w:gridSpan w:val="2"/>
            <w:tcBorders>
              <w:top w:val="nil"/>
              <w:left w:val="nil"/>
              <w:bottom w:val="nil"/>
              <w:right w:val="nil"/>
            </w:tcBorders>
            <w:shd w:val="clear" w:color="auto" w:fill="auto"/>
            <w:noWrap/>
            <w:vAlign w:val="bottom"/>
            <w:hideMark/>
          </w:tcPr>
          <w:p w14:paraId="48B3265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8864519</w:t>
            </w:r>
          </w:p>
        </w:tc>
        <w:tc>
          <w:tcPr>
            <w:tcW w:w="760" w:type="pct"/>
            <w:gridSpan w:val="2"/>
            <w:tcBorders>
              <w:top w:val="nil"/>
              <w:left w:val="nil"/>
              <w:bottom w:val="nil"/>
              <w:right w:val="nil"/>
            </w:tcBorders>
            <w:shd w:val="clear" w:color="auto" w:fill="auto"/>
            <w:noWrap/>
            <w:vAlign w:val="bottom"/>
            <w:hideMark/>
          </w:tcPr>
          <w:p w14:paraId="1BD2DF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13/03/2015</w:t>
            </w:r>
          </w:p>
        </w:tc>
      </w:tr>
      <w:tr w:rsidR="008D5378" w:rsidRPr="008D5378" w14:paraId="24F1758F" w14:textId="77777777" w:rsidTr="0032685D">
        <w:tc>
          <w:tcPr>
            <w:tcW w:w="1590" w:type="pct"/>
            <w:tcBorders>
              <w:top w:val="nil"/>
              <w:left w:val="nil"/>
              <w:bottom w:val="nil"/>
              <w:right w:val="nil"/>
            </w:tcBorders>
            <w:shd w:val="clear" w:color="auto" w:fill="auto"/>
            <w:noWrap/>
            <w:vAlign w:val="bottom"/>
            <w:hideMark/>
          </w:tcPr>
          <w:p w14:paraId="0B5FC49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Zantey, Bernadette</w:t>
            </w:r>
          </w:p>
        </w:tc>
        <w:tc>
          <w:tcPr>
            <w:tcW w:w="1439" w:type="pct"/>
            <w:tcBorders>
              <w:top w:val="nil"/>
              <w:left w:val="nil"/>
              <w:bottom w:val="nil"/>
              <w:right w:val="nil"/>
            </w:tcBorders>
            <w:shd w:val="clear" w:color="auto" w:fill="auto"/>
            <w:noWrap/>
            <w:vAlign w:val="bottom"/>
            <w:hideMark/>
          </w:tcPr>
          <w:p w14:paraId="74052EB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Ingle Farm SA 5098</w:t>
            </w:r>
          </w:p>
        </w:tc>
        <w:tc>
          <w:tcPr>
            <w:tcW w:w="455" w:type="pct"/>
            <w:tcBorders>
              <w:top w:val="nil"/>
              <w:left w:val="nil"/>
              <w:bottom w:val="nil"/>
              <w:right w:val="nil"/>
            </w:tcBorders>
            <w:shd w:val="clear" w:color="auto" w:fill="auto"/>
            <w:noWrap/>
            <w:vAlign w:val="bottom"/>
            <w:hideMark/>
          </w:tcPr>
          <w:p w14:paraId="05DE113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11.40 </w:t>
            </w:r>
          </w:p>
        </w:tc>
        <w:tc>
          <w:tcPr>
            <w:tcW w:w="756" w:type="pct"/>
            <w:gridSpan w:val="2"/>
            <w:tcBorders>
              <w:top w:val="nil"/>
              <w:left w:val="nil"/>
              <w:bottom w:val="nil"/>
              <w:right w:val="nil"/>
            </w:tcBorders>
            <w:shd w:val="clear" w:color="auto" w:fill="auto"/>
            <w:noWrap/>
            <w:vAlign w:val="bottom"/>
            <w:hideMark/>
          </w:tcPr>
          <w:p w14:paraId="3347A38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8862064</w:t>
            </w:r>
          </w:p>
        </w:tc>
        <w:tc>
          <w:tcPr>
            <w:tcW w:w="760" w:type="pct"/>
            <w:gridSpan w:val="2"/>
            <w:tcBorders>
              <w:top w:val="nil"/>
              <w:left w:val="nil"/>
              <w:bottom w:val="nil"/>
              <w:right w:val="nil"/>
            </w:tcBorders>
            <w:shd w:val="clear" w:color="auto" w:fill="auto"/>
            <w:noWrap/>
            <w:vAlign w:val="bottom"/>
            <w:hideMark/>
          </w:tcPr>
          <w:p w14:paraId="5E595A7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21/05/2014</w:t>
            </w:r>
          </w:p>
        </w:tc>
      </w:tr>
      <w:tr w:rsidR="008D5378" w:rsidRPr="008D5378" w14:paraId="759EDCF2" w14:textId="77777777" w:rsidTr="0032685D">
        <w:tc>
          <w:tcPr>
            <w:tcW w:w="1590" w:type="pct"/>
            <w:tcBorders>
              <w:top w:val="nil"/>
              <w:left w:val="nil"/>
              <w:bottom w:val="nil"/>
              <w:right w:val="nil"/>
            </w:tcBorders>
            <w:shd w:val="clear" w:color="auto" w:fill="auto"/>
            <w:noWrap/>
            <w:vAlign w:val="bottom"/>
            <w:hideMark/>
          </w:tcPr>
          <w:p w14:paraId="5E37A3F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Zeibarts, Peter</w:t>
            </w:r>
          </w:p>
        </w:tc>
        <w:tc>
          <w:tcPr>
            <w:tcW w:w="1439" w:type="pct"/>
            <w:tcBorders>
              <w:top w:val="nil"/>
              <w:left w:val="nil"/>
              <w:bottom w:val="nil"/>
              <w:right w:val="nil"/>
            </w:tcBorders>
            <w:shd w:val="clear" w:color="auto" w:fill="auto"/>
            <w:noWrap/>
            <w:vAlign w:val="bottom"/>
            <w:hideMark/>
          </w:tcPr>
          <w:p w14:paraId="179B5E8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Callington SA 5254</w:t>
            </w:r>
          </w:p>
        </w:tc>
        <w:tc>
          <w:tcPr>
            <w:tcW w:w="455" w:type="pct"/>
            <w:tcBorders>
              <w:top w:val="nil"/>
              <w:left w:val="nil"/>
              <w:bottom w:val="nil"/>
              <w:right w:val="nil"/>
            </w:tcBorders>
            <w:shd w:val="clear" w:color="auto" w:fill="auto"/>
            <w:noWrap/>
            <w:vAlign w:val="bottom"/>
            <w:hideMark/>
          </w:tcPr>
          <w:p w14:paraId="3E873D29"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57.99 </w:t>
            </w:r>
          </w:p>
        </w:tc>
        <w:tc>
          <w:tcPr>
            <w:tcW w:w="756" w:type="pct"/>
            <w:gridSpan w:val="2"/>
            <w:tcBorders>
              <w:top w:val="nil"/>
              <w:left w:val="nil"/>
              <w:bottom w:val="nil"/>
              <w:right w:val="nil"/>
            </w:tcBorders>
            <w:shd w:val="clear" w:color="auto" w:fill="auto"/>
            <w:noWrap/>
            <w:vAlign w:val="bottom"/>
            <w:hideMark/>
          </w:tcPr>
          <w:p w14:paraId="654223F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8671854</w:t>
            </w:r>
          </w:p>
        </w:tc>
        <w:tc>
          <w:tcPr>
            <w:tcW w:w="760" w:type="pct"/>
            <w:gridSpan w:val="2"/>
            <w:tcBorders>
              <w:top w:val="nil"/>
              <w:left w:val="nil"/>
              <w:bottom w:val="nil"/>
              <w:right w:val="nil"/>
            </w:tcBorders>
            <w:shd w:val="clear" w:color="auto" w:fill="auto"/>
            <w:noWrap/>
            <w:vAlign w:val="bottom"/>
            <w:hideMark/>
          </w:tcPr>
          <w:p w14:paraId="356B6F7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6/01/2014</w:t>
            </w:r>
          </w:p>
        </w:tc>
      </w:tr>
      <w:tr w:rsidR="008D5378" w:rsidRPr="008D5378" w14:paraId="4DA52E81" w14:textId="77777777" w:rsidTr="0032685D">
        <w:tc>
          <w:tcPr>
            <w:tcW w:w="1590" w:type="pct"/>
            <w:tcBorders>
              <w:top w:val="nil"/>
              <w:left w:val="nil"/>
              <w:bottom w:val="nil"/>
              <w:right w:val="nil"/>
            </w:tcBorders>
            <w:shd w:val="clear" w:color="auto" w:fill="auto"/>
            <w:noWrap/>
            <w:vAlign w:val="bottom"/>
            <w:hideMark/>
          </w:tcPr>
          <w:p w14:paraId="6A8F382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Zhang, Zhuonan</w:t>
            </w:r>
          </w:p>
        </w:tc>
        <w:tc>
          <w:tcPr>
            <w:tcW w:w="1439" w:type="pct"/>
            <w:tcBorders>
              <w:top w:val="nil"/>
              <w:left w:val="nil"/>
              <w:bottom w:val="nil"/>
              <w:right w:val="nil"/>
            </w:tcBorders>
            <w:shd w:val="clear" w:color="auto" w:fill="auto"/>
            <w:noWrap/>
            <w:vAlign w:val="bottom"/>
            <w:hideMark/>
          </w:tcPr>
          <w:p w14:paraId="136952E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Frewville SA 5063</w:t>
            </w:r>
          </w:p>
        </w:tc>
        <w:tc>
          <w:tcPr>
            <w:tcW w:w="455" w:type="pct"/>
            <w:tcBorders>
              <w:top w:val="nil"/>
              <w:left w:val="nil"/>
              <w:bottom w:val="nil"/>
              <w:right w:val="nil"/>
            </w:tcBorders>
            <w:shd w:val="clear" w:color="auto" w:fill="auto"/>
            <w:noWrap/>
            <w:vAlign w:val="bottom"/>
            <w:hideMark/>
          </w:tcPr>
          <w:p w14:paraId="4A9D7C7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536.22 </w:t>
            </w:r>
          </w:p>
        </w:tc>
        <w:tc>
          <w:tcPr>
            <w:tcW w:w="756" w:type="pct"/>
            <w:gridSpan w:val="2"/>
            <w:tcBorders>
              <w:top w:val="nil"/>
              <w:left w:val="nil"/>
              <w:bottom w:val="nil"/>
              <w:right w:val="nil"/>
            </w:tcBorders>
            <w:shd w:val="clear" w:color="auto" w:fill="auto"/>
            <w:noWrap/>
            <w:vAlign w:val="bottom"/>
            <w:hideMark/>
          </w:tcPr>
          <w:p w14:paraId="16BCF5A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17252695</w:t>
            </w:r>
          </w:p>
        </w:tc>
        <w:tc>
          <w:tcPr>
            <w:tcW w:w="760" w:type="pct"/>
            <w:gridSpan w:val="2"/>
            <w:tcBorders>
              <w:top w:val="nil"/>
              <w:left w:val="nil"/>
              <w:bottom w:val="nil"/>
              <w:right w:val="nil"/>
            </w:tcBorders>
            <w:shd w:val="clear" w:color="auto" w:fill="auto"/>
            <w:noWrap/>
            <w:vAlign w:val="bottom"/>
            <w:hideMark/>
          </w:tcPr>
          <w:p w14:paraId="6A294E1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1/05/2015</w:t>
            </w:r>
          </w:p>
        </w:tc>
      </w:tr>
      <w:tr w:rsidR="008D5378" w:rsidRPr="008D5378" w14:paraId="1B9B90A6" w14:textId="77777777" w:rsidTr="0032685D">
        <w:tc>
          <w:tcPr>
            <w:tcW w:w="1590" w:type="pct"/>
            <w:tcBorders>
              <w:top w:val="nil"/>
              <w:left w:val="nil"/>
              <w:bottom w:val="nil"/>
              <w:right w:val="nil"/>
            </w:tcBorders>
            <w:shd w:val="clear" w:color="auto" w:fill="auto"/>
            <w:noWrap/>
            <w:vAlign w:val="bottom"/>
            <w:hideMark/>
          </w:tcPr>
          <w:p w14:paraId="54F5F18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Zhou Wang</w:t>
            </w:r>
          </w:p>
        </w:tc>
        <w:tc>
          <w:tcPr>
            <w:tcW w:w="1439" w:type="pct"/>
            <w:tcBorders>
              <w:top w:val="nil"/>
              <w:left w:val="nil"/>
              <w:bottom w:val="nil"/>
              <w:right w:val="nil"/>
            </w:tcBorders>
            <w:shd w:val="clear" w:color="auto" w:fill="auto"/>
            <w:noWrap/>
            <w:vAlign w:val="bottom"/>
            <w:hideMark/>
          </w:tcPr>
          <w:p w14:paraId="7A3F28F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Glenelg SA 5045</w:t>
            </w:r>
          </w:p>
        </w:tc>
        <w:tc>
          <w:tcPr>
            <w:tcW w:w="455" w:type="pct"/>
            <w:tcBorders>
              <w:top w:val="nil"/>
              <w:left w:val="nil"/>
              <w:bottom w:val="nil"/>
              <w:right w:val="nil"/>
            </w:tcBorders>
            <w:shd w:val="clear" w:color="auto" w:fill="auto"/>
            <w:noWrap/>
            <w:vAlign w:val="bottom"/>
            <w:hideMark/>
          </w:tcPr>
          <w:p w14:paraId="6412BD8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11.11 </w:t>
            </w:r>
          </w:p>
        </w:tc>
        <w:tc>
          <w:tcPr>
            <w:tcW w:w="756" w:type="pct"/>
            <w:gridSpan w:val="2"/>
            <w:tcBorders>
              <w:top w:val="nil"/>
              <w:left w:val="nil"/>
              <w:bottom w:val="nil"/>
              <w:right w:val="nil"/>
            </w:tcBorders>
            <w:shd w:val="clear" w:color="auto" w:fill="auto"/>
            <w:noWrap/>
            <w:vAlign w:val="bottom"/>
            <w:hideMark/>
          </w:tcPr>
          <w:p w14:paraId="3DFCE5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14624247</w:t>
            </w:r>
          </w:p>
        </w:tc>
        <w:tc>
          <w:tcPr>
            <w:tcW w:w="760" w:type="pct"/>
            <w:gridSpan w:val="2"/>
            <w:tcBorders>
              <w:top w:val="nil"/>
              <w:left w:val="nil"/>
              <w:bottom w:val="nil"/>
              <w:right w:val="nil"/>
            </w:tcBorders>
            <w:shd w:val="clear" w:color="auto" w:fill="auto"/>
            <w:noWrap/>
            <w:vAlign w:val="bottom"/>
            <w:hideMark/>
          </w:tcPr>
          <w:p w14:paraId="2A084DC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6/01/2015</w:t>
            </w:r>
          </w:p>
        </w:tc>
      </w:tr>
      <w:tr w:rsidR="008D5378" w:rsidRPr="008D5378" w14:paraId="6DDB0E9E" w14:textId="77777777" w:rsidTr="0032685D">
        <w:tc>
          <w:tcPr>
            <w:tcW w:w="1590" w:type="pct"/>
            <w:tcBorders>
              <w:top w:val="nil"/>
              <w:left w:val="nil"/>
              <w:bottom w:val="nil"/>
              <w:right w:val="nil"/>
            </w:tcBorders>
            <w:shd w:val="clear" w:color="auto" w:fill="auto"/>
            <w:noWrap/>
            <w:vAlign w:val="bottom"/>
            <w:hideMark/>
          </w:tcPr>
          <w:p w14:paraId="3A08F83D"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Zhu, Jin</w:t>
            </w:r>
          </w:p>
        </w:tc>
        <w:tc>
          <w:tcPr>
            <w:tcW w:w="1439" w:type="pct"/>
            <w:tcBorders>
              <w:top w:val="nil"/>
              <w:left w:val="nil"/>
              <w:bottom w:val="nil"/>
              <w:right w:val="nil"/>
            </w:tcBorders>
            <w:shd w:val="clear" w:color="auto" w:fill="auto"/>
            <w:noWrap/>
            <w:vAlign w:val="bottom"/>
            <w:hideMark/>
          </w:tcPr>
          <w:p w14:paraId="0527FE0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Paradise SA 5075</w:t>
            </w:r>
          </w:p>
        </w:tc>
        <w:tc>
          <w:tcPr>
            <w:tcW w:w="455" w:type="pct"/>
            <w:tcBorders>
              <w:top w:val="nil"/>
              <w:left w:val="nil"/>
              <w:bottom w:val="nil"/>
              <w:right w:val="nil"/>
            </w:tcBorders>
            <w:shd w:val="clear" w:color="auto" w:fill="auto"/>
            <w:noWrap/>
            <w:vAlign w:val="bottom"/>
            <w:hideMark/>
          </w:tcPr>
          <w:p w14:paraId="6A48F90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101.41 </w:t>
            </w:r>
          </w:p>
        </w:tc>
        <w:tc>
          <w:tcPr>
            <w:tcW w:w="756" w:type="pct"/>
            <w:gridSpan w:val="2"/>
            <w:tcBorders>
              <w:top w:val="nil"/>
              <w:left w:val="nil"/>
              <w:bottom w:val="nil"/>
              <w:right w:val="nil"/>
            </w:tcBorders>
            <w:shd w:val="clear" w:color="auto" w:fill="auto"/>
            <w:noWrap/>
            <w:vAlign w:val="bottom"/>
            <w:hideMark/>
          </w:tcPr>
          <w:p w14:paraId="0C8775D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1496204</w:t>
            </w:r>
          </w:p>
        </w:tc>
        <w:tc>
          <w:tcPr>
            <w:tcW w:w="760" w:type="pct"/>
            <w:gridSpan w:val="2"/>
            <w:tcBorders>
              <w:top w:val="nil"/>
              <w:left w:val="nil"/>
              <w:bottom w:val="nil"/>
              <w:right w:val="nil"/>
            </w:tcBorders>
            <w:shd w:val="clear" w:color="auto" w:fill="auto"/>
            <w:noWrap/>
            <w:vAlign w:val="bottom"/>
            <w:hideMark/>
          </w:tcPr>
          <w:p w14:paraId="43C168B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26/03/2015</w:t>
            </w:r>
          </w:p>
        </w:tc>
      </w:tr>
      <w:tr w:rsidR="008D5378" w:rsidRPr="008D5378" w14:paraId="2408BD9C" w14:textId="77777777" w:rsidTr="0032685D">
        <w:tc>
          <w:tcPr>
            <w:tcW w:w="1590" w:type="pct"/>
            <w:tcBorders>
              <w:top w:val="nil"/>
              <w:left w:val="nil"/>
              <w:bottom w:val="nil"/>
              <w:right w:val="nil"/>
            </w:tcBorders>
            <w:shd w:val="clear" w:color="auto" w:fill="auto"/>
            <w:noWrap/>
            <w:vAlign w:val="bottom"/>
            <w:hideMark/>
          </w:tcPr>
          <w:p w14:paraId="07CCB0F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Zimmerman, Peter</w:t>
            </w:r>
          </w:p>
        </w:tc>
        <w:tc>
          <w:tcPr>
            <w:tcW w:w="1439" w:type="pct"/>
            <w:tcBorders>
              <w:top w:val="nil"/>
              <w:left w:val="nil"/>
              <w:bottom w:val="nil"/>
              <w:right w:val="nil"/>
            </w:tcBorders>
            <w:shd w:val="clear" w:color="auto" w:fill="auto"/>
            <w:noWrap/>
            <w:vAlign w:val="bottom"/>
            <w:hideMark/>
          </w:tcPr>
          <w:p w14:paraId="52ACFCF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517193C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218.15 </w:t>
            </w:r>
          </w:p>
        </w:tc>
        <w:tc>
          <w:tcPr>
            <w:tcW w:w="756" w:type="pct"/>
            <w:gridSpan w:val="2"/>
            <w:tcBorders>
              <w:top w:val="nil"/>
              <w:left w:val="nil"/>
              <w:bottom w:val="nil"/>
              <w:right w:val="nil"/>
            </w:tcBorders>
            <w:shd w:val="clear" w:color="auto" w:fill="auto"/>
            <w:noWrap/>
            <w:vAlign w:val="bottom"/>
            <w:hideMark/>
          </w:tcPr>
          <w:p w14:paraId="0D3E2EE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894440</w:t>
            </w:r>
          </w:p>
        </w:tc>
        <w:tc>
          <w:tcPr>
            <w:tcW w:w="760" w:type="pct"/>
            <w:gridSpan w:val="2"/>
            <w:tcBorders>
              <w:top w:val="nil"/>
              <w:left w:val="nil"/>
              <w:bottom w:val="nil"/>
              <w:right w:val="nil"/>
            </w:tcBorders>
            <w:shd w:val="clear" w:color="auto" w:fill="auto"/>
            <w:noWrap/>
            <w:vAlign w:val="bottom"/>
            <w:hideMark/>
          </w:tcPr>
          <w:p w14:paraId="259A1AF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25/03/2014</w:t>
            </w:r>
          </w:p>
        </w:tc>
      </w:tr>
      <w:tr w:rsidR="008D5378" w:rsidRPr="008D5378" w14:paraId="61A290D2" w14:textId="77777777" w:rsidTr="0032685D">
        <w:tc>
          <w:tcPr>
            <w:tcW w:w="1590" w:type="pct"/>
            <w:tcBorders>
              <w:top w:val="nil"/>
              <w:left w:val="nil"/>
              <w:bottom w:val="nil"/>
              <w:right w:val="nil"/>
            </w:tcBorders>
            <w:shd w:val="clear" w:color="auto" w:fill="auto"/>
            <w:noWrap/>
            <w:vAlign w:val="bottom"/>
            <w:hideMark/>
          </w:tcPr>
          <w:p w14:paraId="7E5EE1A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Zimmerman, Peter</w:t>
            </w:r>
          </w:p>
        </w:tc>
        <w:tc>
          <w:tcPr>
            <w:tcW w:w="1439" w:type="pct"/>
            <w:tcBorders>
              <w:top w:val="nil"/>
              <w:left w:val="nil"/>
              <w:bottom w:val="nil"/>
              <w:right w:val="nil"/>
            </w:tcBorders>
            <w:shd w:val="clear" w:color="auto" w:fill="auto"/>
            <w:noWrap/>
            <w:vAlign w:val="bottom"/>
            <w:hideMark/>
          </w:tcPr>
          <w:p w14:paraId="19030D7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Hallett Cove SA 5158</w:t>
            </w:r>
          </w:p>
        </w:tc>
        <w:tc>
          <w:tcPr>
            <w:tcW w:w="455" w:type="pct"/>
            <w:tcBorders>
              <w:top w:val="nil"/>
              <w:left w:val="nil"/>
              <w:bottom w:val="nil"/>
              <w:right w:val="nil"/>
            </w:tcBorders>
            <w:shd w:val="clear" w:color="auto" w:fill="auto"/>
            <w:noWrap/>
            <w:vAlign w:val="bottom"/>
            <w:hideMark/>
          </w:tcPr>
          <w:p w14:paraId="25298E8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214.55 </w:t>
            </w:r>
          </w:p>
        </w:tc>
        <w:tc>
          <w:tcPr>
            <w:tcW w:w="756" w:type="pct"/>
            <w:gridSpan w:val="2"/>
            <w:tcBorders>
              <w:top w:val="nil"/>
              <w:left w:val="nil"/>
              <w:bottom w:val="nil"/>
              <w:right w:val="nil"/>
            </w:tcBorders>
            <w:shd w:val="clear" w:color="auto" w:fill="auto"/>
            <w:noWrap/>
            <w:vAlign w:val="bottom"/>
            <w:hideMark/>
          </w:tcPr>
          <w:p w14:paraId="464E0FF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894440</w:t>
            </w:r>
          </w:p>
        </w:tc>
        <w:tc>
          <w:tcPr>
            <w:tcW w:w="760" w:type="pct"/>
            <w:gridSpan w:val="2"/>
            <w:tcBorders>
              <w:top w:val="nil"/>
              <w:left w:val="nil"/>
              <w:bottom w:val="nil"/>
              <w:right w:val="nil"/>
            </w:tcBorders>
            <w:shd w:val="clear" w:color="auto" w:fill="auto"/>
            <w:noWrap/>
            <w:vAlign w:val="bottom"/>
            <w:hideMark/>
          </w:tcPr>
          <w:p w14:paraId="3BC7235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19/06/2014</w:t>
            </w:r>
          </w:p>
        </w:tc>
      </w:tr>
      <w:tr w:rsidR="008D5378" w:rsidRPr="008D5378" w14:paraId="552AD9D4" w14:textId="77777777" w:rsidTr="0032685D">
        <w:tc>
          <w:tcPr>
            <w:tcW w:w="1590" w:type="pct"/>
            <w:tcBorders>
              <w:top w:val="nil"/>
              <w:left w:val="nil"/>
              <w:bottom w:val="nil"/>
              <w:right w:val="nil"/>
            </w:tcBorders>
            <w:shd w:val="clear" w:color="auto" w:fill="auto"/>
            <w:noWrap/>
            <w:vAlign w:val="bottom"/>
            <w:hideMark/>
          </w:tcPr>
          <w:p w14:paraId="349AC38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Zimmermann, Daniel</w:t>
            </w:r>
          </w:p>
        </w:tc>
        <w:tc>
          <w:tcPr>
            <w:tcW w:w="1439" w:type="pct"/>
            <w:tcBorders>
              <w:top w:val="nil"/>
              <w:left w:val="nil"/>
              <w:bottom w:val="nil"/>
              <w:right w:val="nil"/>
            </w:tcBorders>
            <w:shd w:val="clear" w:color="auto" w:fill="auto"/>
            <w:noWrap/>
            <w:vAlign w:val="bottom"/>
            <w:hideMark/>
          </w:tcPr>
          <w:p w14:paraId="304CA3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Henley Beach SA 5022</w:t>
            </w:r>
          </w:p>
        </w:tc>
        <w:tc>
          <w:tcPr>
            <w:tcW w:w="455" w:type="pct"/>
            <w:tcBorders>
              <w:top w:val="nil"/>
              <w:left w:val="nil"/>
              <w:bottom w:val="nil"/>
              <w:right w:val="nil"/>
            </w:tcBorders>
            <w:shd w:val="clear" w:color="auto" w:fill="auto"/>
            <w:noWrap/>
            <w:vAlign w:val="bottom"/>
            <w:hideMark/>
          </w:tcPr>
          <w:p w14:paraId="073BB10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35.55 </w:t>
            </w:r>
          </w:p>
        </w:tc>
        <w:tc>
          <w:tcPr>
            <w:tcW w:w="756" w:type="pct"/>
            <w:gridSpan w:val="2"/>
            <w:tcBorders>
              <w:top w:val="nil"/>
              <w:left w:val="nil"/>
              <w:bottom w:val="nil"/>
              <w:right w:val="nil"/>
            </w:tcBorders>
            <w:shd w:val="clear" w:color="auto" w:fill="auto"/>
            <w:noWrap/>
            <w:vAlign w:val="bottom"/>
            <w:hideMark/>
          </w:tcPr>
          <w:p w14:paraId="1802E8A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18886494</w:t>
            </w:r>
          </w:p>
        </w:tc>
        <w:tc>
          <w:tcPr>
            <w:tcW w:w="760" w:type="pct"/>
            <w:gridSpan w:val="2"/>
            <w:tcBorders>
              <w:top w:val="nil"/>
              <w:left w:val="nil"/>
              <w:bottom w:val="nil"/>
              <w:right w:val="nil"/>
            </w:tcBorders>
            <w:shd w:val="clear" w:color="auto" w:fill="auto"/>
            <w:noWrap/>
            <w:vAlign w:val="bottom"/>
            <w:hideMark/>
          </w:tcPr>
          <w:p w14:paraId="42A5293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1/12/2015</w:t>
            </w:r>
          </w:p>
        </w:tc>
      </w:tr>
      <w:tr w:rsidR="008D5378" w:rsidRPr="008D5378" w14:paraId="16679CD7" w14:textId="77777777" w:rsidTr="0032685D">
        <w:tc>
          <w:tcPr>
            <w:tcW w:w="1590" w:type="pct"/>
            <w:tcBorders>
              <w:top w:val="nil"/>
              <w:left w:val="nil"/>
              <w:bottom w:val="nil"/>
              <w:right w:val="nil"/>
            </w:tcBorders>
            <w:shd w:val="clear" w:color="auto" w:fill="auto"/>
            <w:noWrap/>
            <w:vAlign w:val="bottom"/>
            <w:hideMark/>
          </w:tcPr>
          <w:p w14:paraId="67F3725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Zimmermann, Rachael</w:t>
            </w:r>
          </w:p>
        </w:tc>
        <w:tc>
          <w:tcPr>
            <w:tcW w:w="1439" w:type="pct"/>
            <w:tcBorders>
              <w:top w:val="nil"/>
              <w:left w:val="nil"/>
              <w:bottom w:val="nil"/>
              <w:right w:val="nil"/>
            </w:tcBorders>
            <w:shd w:val="clear" w:color="auto" w:fill="auto"/>
            <w:noWrap/>
            <w:vAlign w:val="bottom"/>
            <w:hideMark/>
          </w:tcPr>
          <w:p w14:paraId="0176ECD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Kadina SA 5554</w:t>
            </w:r>
          </w:p>
        </w:tc>
        <w:tc>
          <w:tcPr>
            <w:tcW w:w="455" w:type="pct"/>
            <w:tcBorders>
              <w:top w:val="nil"/>
              <w:left w:val="nil"/>
              <w:bottom w:val="nil"/>
              <w:right w:val="nil"/>
            </w:tcBorders>
            <w:shd w:val="clear" w:color="auto" w:fill="auto"/>
            <w:noWrap/>
            <w:vAlign w:val="bottom"/>
            <w:hideMark/>
          </w:tcPr>
          <w:p w14:paraId="4A67ED0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41.17 </w:t>
            </w:r>
          </w:p>
        </w:tc>
        <w:tc>
          <w:tcPr>
            <w:tcW w:w="756" w:type="pct"/>
            <w:gridSpan w:val="2"/>
            <w:tcBorders>
              <w:top w:val="nil"/>
              <w:left w:val="nil"/>
              <w:bottom w:val="nil"/>
              <w:right w:val="nil"/>
            </w:tcBorders>
            <w:shd w:val="clear" w:color="auto" w:fill="auto"/>
            <w:noWrap/>
            <w:vAlign w:val="bottom"/>
            <w:hideMark/>
          </w:tcPr>
          <w:p w14:paraId="0FFC52D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9558276</w:t>
            </w:r>
          </w:p>
        </w:tc>
        <w:tc>
          <w:tcPr>
            <w:tcW w:w="760" w:type="pct"/>
            <w:gridSpan w:val="2"/>
            <w:tcBorders>
              <w:top w:val="nil"/>
              <w:left w:val="nil"/>
              <w:bottom w:val="nil"/>
              <w:right w:val="nil"/>
            </w:tcBorders>
            <w:shd w:val="clear" w:color="auto" w:fill="auto"/>
            <w:noWrap/>
            <w:vAlign w:val="bottom"/>
            <w:hideMark/>
          </w:tcPr>
          <w:p w14:paraId="5E02399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3/07/2014</w:t>
            </w:r>
          </w:p>
        </w:tc>
      </w:tr>
      <w:tr w:rsidR="008D5378" w:rsidRPr="008D5378" w14:paraId="4B5B21E4" w14:textId="77777777" w:rsidTr="0032685D">
        <w:tc>
          <w:tcPr>
            <w:tcW w:w="1590" w:type="pct"/>
            <w:tcBorders>
              <w:top w:val="nil"/>
              <w:left w:val="nil"/>
              <w:bottom w:val="nil"/>
              <w:right w:val="nil"/>
            </w:tcBorders>
            <w:shd w:val="clear" w:color="auto" w:fill="auto"/>
            <w:noWrap/>
            <w:vAlign w:val="bottom"/>
            <w:hideMark/>
          </w:tcPr>
          <w:p w14:paraId="1FF88ED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Zirnsak, Kristian</w:t>
            </w:r>
          </w:p>
        </w:tc>
        <w:tc>
          <w:tcPr>
            <w:tcW w:w="1439" w:type="pct"/>
            <w:tcBorders>
              <w:top w:val="nil"/>
              <w:left w:val="nil"/>
              <w:bottom w:val="nil"/>
              <w:right w:val="nil"/>
            </w:tcBorders>
            <w:shd w:val="clear" w:color="auto" w:fill="auto"/>
            <w:noWrap/>
            <w:vAlign w:val="bottom"/>
            <w:hideMark/>
          </w:tcPr>
          <w:p w14:paraId="1D8BAFE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Holden Hill SA 5088</w:t>
            </w:r>
          </w:p>
        </w:tc>
        <w:tc>
          <w:tcPr>
            <w:tcW w:w="455" w:type="pct"/>
            <w:tcBorders>
              <w:top w:val="nil"/>
              <w:left w:val="nil"/>
              <w:bottom w:val="nil"/>
              <w:right w:val="nil"/>
            </w:tcBorders>
            <w:shd w:val="clear" w:color="auto" w:fill="auto"/>
            <w:noWrap/>
            <w:vAlign w:val="bottom"/>
            <w:hideMark/>
          </w:tcPr>
          <w:p w14:paraId="12E92CA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20.61 </w:t>
            </w:r>
          </w:p>
        </w:tc>
        <w:tc>
          <w:tcPr>
            <w:tcW w:w="756" w:type="pct"/>
            <w:gridSpan w:val="2"/>
            <w:tcBorders>
              <w:top w:val="nil"/>
              <w:left w:val="nil"/>
              <w:bottom w:val="nil"/>
              <w:right w:val="nil"/>
            </w:tcBorders>
            <w:shd w:val="clear" w:color="auto" w:fill="auto"/>
            <w:noWrap/>
            <w:vAlign w:val="bottom"/>
            <w:hideMark/>
          </w:tcPr>
          <w:p w14:paraId="1662F1C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11232887</w:t>
            </w:r>
          </w:p>
        </w:tc>
        <w:tc>
          <w:tcPr>
            <w:tcW w:w="760" w:type="pct"/>
            <w:gridSpan w:val="2"/>
            <w:tcBorders>
              <w:top w:val="nil"/>
              <w:left w:val="nil"/>
              <w:bottom w:val="nil"/>
              <w:right w:val="nil"/>
            </w:tcBorders>
            <w:shd w:val="clear" w:color="auto" w:fill="auto"/>
            <w:noWrap/>
            <w:vAlign w:val="bottom"/>
            <w:hideMark/>
          </w:tcPr>
          <w:p w14:paraId="6CE294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8/09/2014</w:t>
            </w:r>
          </w:p>
        </w:tc>
      </w:tr>
      <w:tr w:rsidR="008D5378" w:rsidRPr="008D5378" w14:paraId="53936EEB" w14:textId="77777777" w:rsidTr="0032685D">
        <w:tc>
          <w:tcPr>
            <w:tcW w:w="1590" w:type="pct"/>
            <w:tcBorders>
              <w:top w:val="nil"/>
              <w:left w:val="nil"/>
              <w:bottom w:val="nil"/>
              <w:right w:val="nil"/>
            </w:tcBorders>
            <w:shd w:val="clear" w:color="auto" w:fill="auto"/>
            <w:noWrap/>
            <w:vAlign w:val="bottom"/>
            <w:hideMark/>
          </w:tcPr>
          <w:p w14:paraId="023013CE"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Zoch, Katerina</w:t>
            </w:r>
          </w:p>
        </w:tc>
        <w:tc>
          <w:tcPr>
            <w:tcW w:w="1439" w:type="pct"/>
            <w:tcBorders>
              <w:top w:val="nil"/>
              <w:left w:val="nil"/>
              <w:bottom w:val="nil"/>
              <w:right w:val="nil"/>
            </w:tcBorders>
            <w:shd w:val="clear" w:color="auto" w:fill="auto"/>
            <w:noWrap/>
            <w:vAlign w:val="bottom"/>
            <w:hideMark/>
          </w:tcPr>
          <w:p w14:paraId="09746F8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Windsor Gardens SA 5087</w:t>
            </w:r>
          </w:p>
        </w:tc>
        <w:tc>
          <w:tcPr>
            <w:tcW w:w="455" w:type="pct"/>
            <w:tcBorders>
              <w:top w:val="nil"/>
              <w:left w:val="nil"/>
              <w:bottom w:val="nil"/>
              <w:right w:val="nil"/>
            </w:tcBorders>
            <w:shd w:val="clear" w:color="auto" w:fill="auto"/>
            <w:noWrap/>
            <w:vAlign w:val="bottom"/>
            <w:hideMark/>
          </w:tcPr>
          <w:p w14:paraId="52E634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355.00 </w:t>
            </w:r>
          </w:p>
        </w:tc>
        <w:tc>
          <w:tcPr>
            <w:tcW w:w="756" w:type="pct"/>
            <w:gridSpan w:val="2"/>
            <w:tcBorders>
              <w:top w:val="nil"/>
              <w:left w:val="nil"/>
              <w:bottom w:val="nil"/>
              <w:right w:val="nil"/>
            </w:tcBorders>
            <w:shd w:val="clear" w:color="auto" w:fill="auto"/>
            <w:noWrap/>
            <w:vAlign w:val="bottom"/>
            <w:hideMark/>
          </w:tcPr>
          <w:p w14:paraId="647FC400"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12897341</w:t>
            </w:r>
          </w:p>
        </w:tc>
        <w:tc>
          <w:tcPr>
            <w:tcW w:w="760" w:type="pct"/>
            <w:gridSpan w:val="2"/>
            <w:tcBorders>
              <w:top w:val="nil"/>
              <w:left w:val="nil"/>
              <w:bottom w:val="nil"/>
              <w:right w:val="nil"/>
            </w:tcBorders>
            <w:shd w:val="clear" w:color="auto" w:fill="auto"/>
            <w:noWrap/>
            <w:vAlign w:val="bottom"/>
            <w:hideMark/>
          </w:tcPr>
          <w:p w14:paraId="148F2BE3"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14/09/2015</w:t>
            </w:r>
          </w:p>
        </w:tc>
      </w:tr>
      <w:tr w:rsidR="008D5378" w:rsidRPr="008D5378" w14:paraId="1CFF8736" w14:textId="77777777" w:rsidTr="0032685D">
        <w:tc>
          <w:tcPr>
            <w:tcW w:w="1590" w:type="pct"/>
            <w:tcBorders>
              <w:top w:val="nil"/>
              <w:left w:val="nil"/>
              <w:bottom w:val="nil"/>
              <w:right w:val="nil"/>
            </w:tcBorders>
            <w:shd w:val="clear" w:color="auto" w:fill="auto"/>
            <w:noWrap/>
            <w:vAlign w:val="bottom"/>
            <w:hideMark/>
          </w:tcPr>
          <w:p w14:paraId="5A1303D6"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Zohs, Juile</w:t>
            </w:r>
          </w:p>
        </w:tc>
        <w:tc>
          <w:tcPr>
            <w:tcW w:w="1439" w:type="pct"/>
            <w:tcBorders>
              <w:top w:val="nil"/>
              <w:left w:val="nil"/>
              <w:bottom w:val="nil"/>
              <w:right w:val="nil"/>
            </w:tcBorders>
            <w:shd w:val="clear" w:color="auto" w:fill="auto"/>
            <w:noWrap/>
            <w:vAlign w:val="bottom"/>
            <w:hideMark/>
          </w:tcPr>
          <w:p w14:paraId="26871A1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Reedy Creek SA 5275</w:t>
            </w:r>
          </w:p>
        </w:tc>
        <w:tc>
          <w:tcPr>
            <w:tcW w:w="455" w:type="pct"/>
            <w:tcBorders>
              <w:top w:val="nil"/>
              <w:left w:val="nil"/>
              <w:bottom w:val="nil"/>
              <w:right w:val="nil"/>
            </w:tcBorders>
            <w:shd w:val="clear" w:color="auto" w:fill="auto"/>
            <w:noWrap/>
            <w:vAlign w:val="bottom"/>
            <w:hideMark/>
          </w:tcPr>
          <w:p w14:paraId="2801773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32.17 </w:t>
            </w:r>
          </w:p>
        </w:tc>
        <w:tc>
          <w:tcPr>
            <w:tcW w:w="756" w:type="pct"/>
            <w:gridSpan w:val="2"/>
            <w:tcBorders>
              <w:top w:val="nil"/>
              <w:left w:val="nil"/>
              <w:bottom w:val="nil"/>
              <w:right w:val="nil"/>
            </w:tcBorders>
            <w:shd w:val="clear" w:color="auto" w:fill="auto"/>
            <w:noWrap/>
            <w:vAlign w:val="bottom"/>
            <w:hideMark/>
          </w:tcPr>
          <w:p w14:paraId="5B46768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9697545</w:t>
            </w:r>
          </w:p>
        </w:tc>
        <w:tc>
          <w:tcPr>
            <w:tcW w:w="760" w:type="pct"/>
            <w:gridSpan w:val="2"/>
            <w:tcBorders>
              <w:top w:val="nil"/>
              <w:left w:val="nil"/>
              <w:bottom w:val="nil"/>
              <w:right w:val="nil"/>
            </w:tcBorders>
            <w:shd w:val="clear" w:color="auto" w:fill="auto"/>
            <w:noWrap/>
            <w:vAlign w:val="bottom"/>
            <w:hideMark/>
          </w:tcPr>
          <w:p w14:paraId="393E102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13/01/2014</w:t>
            </w:r>
          </w:p>
        </w:tc>
      </w:tr>
      <w:tr w:rsidR="008D5378" w:rsidRPr="008D5378" w14:paraId="71E9F4E0" w14:textId="77777777" w:rsidTr="0032685D">
        <w:tc>
          <w:tcPr>
            <w:tcW w:w="1590" w:type="pct"/>
            <w:tcBorders>
              <w:top w:val="nil"/>
              <w:left w:val="nil"/>
              <w:bottom w:val="nil"/>
              <w:right w:val="nil"/>
            </w:tcBorders>
            <w:shd w:val="clear" w:color="auto" w:fill="auto"/>
            <w:noWrap/>
            <w:vAlign w:val="bottom"/>
            <w:hideMark/>
          </w:tcPr>
          <w:p w14:paraId="11F2D59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Zola, Deborah</w:t>
            </w:r>
          </w:p>
        </w:tc>
        <w:tc>
          <w:tcPr>
            <w:tcW w:w="1439" w:type="pct"/>
            <w:tcBorders>
              <w:top w:val="nil"/>
              <w:left w:val="nil"/>
              <w:bottom w:val="nil"/>
              <w:right w:val="nil"/>
            </w:tcBorders>
            <w:shd w:val="clear" w:color="auto" w:fill="auto"/>
            <w:noWrap/>
            <w:vAlign w:val="bottom"/>
            <w:hideMark/>
          </w:tcPr>
          <w:p w14:paraId="2BF8094C"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Maylands SA 5069</w:t>
            </w:r>
          </w:p>
        </w:tc>
        <w:tc>
          <w:tcPr>
            <w:tcW w:w="455" w:type="pct"/>
            <w:tcBorders>
              <w:top w:val="nil"/>
              <w:left w:val="nil"/>
              <w:bottom w:val="nil"/>
              <w:right w:val="nil"/>
            </w:tcBorders>
            <w:shd w:val="clear" w:color="auto" w:fill="auto"/>
            <w:noWrap/>
            <w:vAlign w:val="bottom"/>
            <w:hideMark/>
          </w:tcPr>
          <w:p w14:paraId="6589787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169.38 </w:t>
            </w:r>
          </w:p>
        </w:tc>
        <w:tc>
          <w:tcPr>
            <w:tcW w:w="756" w:type="pct"/>
            <w:gridSpan w:val="2"/>
            <w:tcBorders>
              <w:top w:val="nil"/>
              <w:left w:val="nil"/>
              <w:bottom w:val="nil"/>
              <w:right w:val="nil"/>
            </w:tcBorders>
            <w:shd w:val="clear" w:color="auto" w:fill="auto"/>
            <w:noWrap/>
            <w:vAlign w:val="bottom"/>
            <w:hideMark/>
          </w:tcPr>
          <w:p w14:paraId="65DFF8A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7661227</w:t>
            </w:r>
          </w:p>
        </w:tc>
        <w:tc>
          <w:tcPr>
            <w:tcW w:w="760" w:type="pct"/>
            <w:gridSpan w:val="2"/>
            <w:tcBorders>
              <w:top w:val="nil"/>
              <w:left w:val="nil"/>
              <w:bottom w:val="nil"/>
              <w:right w:val="nil"/>
            </w:tcBorders>
            <w:shd w:val="clear" w:color="auto" w:fill="auto"/>
            <w:noWrap/>
            <w:vAlign w:val="bottom"/>
            <w:hideMark/>
          </w:tcPr>
          <w:p w14:paraId="5C52DCB5"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11/02/2014</w:t>
            </w:r>
          </w:p>
        </w:tc>
      </w:tr>
      <w:tr w:rsidR="008D5378" w:rsidRPr="008D5378" w14:paraId="5FF8C256" w14:textId="77777777" w:rsidTr="0032685D">
        <w:tc>
          <w:tcPr>
            <w:tcW w:w="1590" w:type="pct"/>
            <w:tcBorders>
              <w:top w:val="nil"/>
              <w:left w:val="nil"/>
              <w:bottom w:val="nil"/>
              <w:right w:val="nil"/>
            </w:tcBorders>
            <w:shd w:val="clear" w:color="auto" w:fill="auto"/>
            <w:noWrap/>
            <w:vAlign w:val="bottom"/>
            <w:hideMark/>
          </w:tcPr>
          <w:p w14:paraId="37642F82"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Zollo, Angelo</w:t>
            </w:r>
          </w:p>
        </w:tc>
        <w:tc>
          <w:tcPr>
            <w:tcW w:w="1439" w:type="pct"/>
            <w:tcBorders>
              <w:top w:val="nil"/>
              <w:left w:val="nil"/>
              <w:bottom w:val="nil"/>
              <w:right w:val="nil"/>
            </w:tcBorders>
            <w:shd w:val="clear" w:color="auto" w:fill="auto"/>
            <w:noWrap/>
            <w:vAlign w:val="bottom"/>
            <w:hideMark/>
          </w:tcPr>
          <w:p w14:paraId="197F6B11"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Tranmere SA 5073</w:t>
            </w:r>
          </w:p>
        </w:tc>
        <w:tc>
          <w:tcPr>
            <w:tcW w:w="455" w:type="pct"/>
            <w:tcBorders>
              <w:top w:val="nil"/>
              <w:left w:val="nil"/>
              <w:bottom w:val="nil"/>
              <w:right w:val="nil"/>
            </w:tcBorders>
            <w:shd w:val="clear" w:color="auto" w:fill="auto"/>
            <w:noWrap/>
            <w:vAlign w:val="bottom"/>
            <w:hideMark/>
          </w:tcPr>
          <w:p w14:paraId="483B20A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25.12 </w:t>
            </w:r>
          </w:p>
        </w:tc>
        <w:tc>
          <w:tcPr>
            <w:tcW w:w="756" w:type="pct"/>
            <w:gridSpan w:val="2"/>
            <w:tcBorders>
              <w:top w:val="nil"/>
              <w:left w:val="nil"/>
              <w:bottom w:val="nil"/>
              <w:right w:val="nil"/>
            </w:tcBorders>
            <w:shd w:val="clear" w:color="auto" w:fill="auto"/>
            <w:noWrap/>
            <w:vAlign w:val="bottom"/>
            <w:hideMark/>
          </w:tcPr>
          <w:p w14:paraId="1F615AD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4077527</w:t>
            </w:r>
          </w:p>
        </w:tc>
        <w:tc>
          <w:tcPr>
            <w:tcW w:w="760" w:type="pct"/>
            <w:gridSpan w:val="2"/>
            <w:tcBorders>
              <w:top w:val="nil"/>
              <w:left w:val="nil"/>
              <w:bottom w:val="nil"/>
              <w:right w:val="nil"/>
            </w:tcBorders>
            <w:shd w:val="clear" w:color="auto" w:fill="auto"/>
            <w:noWrap/>
            <w:vAlign w:val="bottom"/>
            <w:hideMark/>
          </w:tcPr>
          <w:p w14:paraId="74E7140A"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14/12/2015</w:t>
            </w:r>
          </w:p>
        </w:tc>
      </w:tr>
      <w:tr w:rsidR="008D5378" w:rsidRPr="008D5378" w14:paraId="1B3147F7" w14:textId="77777777" w:rsidTr="0032685D">
        <w:tc>
          <w:tcPr>
            <w:tcW w:w="1590" w:type="pct"/>
            <w:tcBorders>
              <w:top w:val="nil"/>
              <w:left w:val="nil"/>
              <w:bottom w:val="nil"/>
              <w:right w:val="nil"/>
            </w:tcBorders>
            <w:shd w:val="clear" w:color="auto" w:fill="auto"/>
            <w:noWrap/>
            <w:vAlign w:val="bottom"/>
            <w:hideMark/>
          </w:tcPr>
          <w:p w14:paraId="65443D13"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Zoric, Zavisa</w:t>
            </w:r>
          </w:p>
        </w:tc>
        <w:tc>
          <w:tcPr>
            <w:tcW w:w="1439" w:type="pct"/>
            <w:tcBorders>
              <w:top w:val="nil"/>
              <w:left w:val="nil"/>
              <w:bottom w:val="nil"/>
              <w:right w:val="nil"/>
            </w:tcBorders>
            <w:shd w:val="clear" w:color="auto" w:fill="auto"/>
            <w:noWrap/>
            <w:vAlign w:val="bottom"/>
            <w:hideMark/>
          </w:tcPr>
          <w:p w14:paraId="05E7E7F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West Beach SA 5024</w:t>
            </w:r>
          </w:p>
        </w:tc>
        <w:tc>
          <w:tcPr>
            <w:tcW w:w="455" w:type="pct"/>
            <w:tcBorders>
              <w:top w:val="nil"/>
              <w:left w:val="nil"/>
              <w:bottom w:val="nil"/>
              <w:right w:val="nil"/>
            </w:tcBorders>
            <w:shd w:val="clear" w:color="auto" w:fill="auto"/>
            <w:noWrap/>
            <w:vAlign w:val="bottom"/>
            <w:hideMark/>
          </w:tcPr>
          <w:p w14:paraId="2CBA649E"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56.75 </w:t>
            </w:r>
          </w:p>
        </w:tc>
        <w:tc>
          <w:tcPr>
            <w:tcW w:w="756" w:type="pct"/>
            <w:gridSpan w:val="2"/>
            <w:tcBorders>
              <w:top w:val="nil"/>
              <w:left w:val="nil"/>
              <w:bottom w:val="nil"/>
              <w:right w:val="nil"/>
            </w:tcBorders>
            <w:shd w:val="clear" w:color="auto" w:fill="auto"/>
            <w:noWrap/>
            <w:vAlign w:val="bottom"/>
            <w:hideMark/>
          </w:tcPr>
          <w:p w14:paraId="05B2C73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11569303</w:t>
            </w:r>
          </w:p>
        </w:tc>
        <w:tc>
          <w:tcPr>
            <w:tcW w:w="760" w:type="pct"/>
            <w:gridSpan w:val="2"/>
            <w:tcBorders>
              <w:top w:val="nil"/>
              <w:left w:val="nil"/>
              <w:bottom w:val="nil"/>
              <w:right w:val="nil"/>
            </w:tcBorders>
            <w:shd w:val="clear" w:color="auto" w:fill="auto"/>
            <w:noWrap/>
            <w:vAlign w:val="bottom"/>
            <w:hideMark/>
          </w:tcPr>
          <w:p w14:paraId="3692075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16/10/2015</w:t>
            </w:r>
          </w:p>
        </w:tc>
      </w:tr>
      <w:tr w:rsidR="008D5378" w:rsidRPr="008D5378" w14:paraId="1ED93183" w14:textId="77777777" w:rsidTr="0032685D">
        <w:tc>
          <w:tcPr>
            <w:tcW w:w="1590" w:type="pct"/>
            <w:tcBorders>
              <w:top w:val="nil"/>
              <w:left w:val="nil"/>
              <w:bottom w:val="nil"/>
              <w:right w:val="nil"/>
            </w:tcBorders>
            <w:shd w:val="clear" w:color="auto" w:fill="auto"/>
            <w:noWrap/>
            <w:vAlign w:val="bottom"/>
            <w:hideMark/>
          </w:tcPr>
          <w:p w14:paraId="4CA285A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Zotti, Lina</w:t>
            </w:r>
          </w:p>
        </w:tc>
        <w:tc>
          <w:tcPr>
            <w:tcW w:w="1439" w:type="pct"/>
            <w:tcBorders>
              <w:top w:val="nil"/>
              <w:left w:val="nil"/>
              <w:bottom w:val="nil"/>
              <w:right w:val="nil"/>
            </w:tcBorders>
            <w:shd w:val="clear" w:color="auto" w:fill="auto"/>
            <w:noWrap/>
            <w:vAlign w:val="bottom"/>
            <w:hideMark/>
          </w:tcPr>
          <w:p w14:paraId="11EE36F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Two Wells SA 5501</w:t>
            </w:r>
          </w:p>
        </w:tc>
        <w:tc>
          <w:tcPr>
            <w:tcW w:w="455" w:type="pct"/>
            <w:tcBorders>
              <w:top w:val="nil"/>
              <w:left w:val="nil"/>
              <w:bottom w:val="nil"/>
              <w:right w:val="nil"/>
            </w:tcBorders>
            <w:shd w:val="clear" w:color="auto" w:fill="auto"/>
            <w:noWrap/>
            <w:vAlign w:val="bottom"/>
            <w:hideMark/>
          </w:tcPr>
          <w:p w14:paraId="7ABFF074"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83.78 </w:t>
            </w:r>
          </w:p>
        </w:tc>
        <w:tc>
          <w:tcPr>
            <w:tcW w:w="756" w:type="pct"/>
            <w:gridSpan w:val="2"/>
            <w:tcBorders>
              <w:top w:val="nil"/>
              <w:left w:val="nil"/>
              <w:bottom w:val="nil"/>
              <w:right w:val="nil"/>
            </w:tcBorders>
            <w:shd w:val="clear" w:color="auto" w:fill="auto"/>
            <w:noWrap/>
            <w:vAlign w:val="bottom"/>
            <w:hideMark/>
          </w:tcPr>
          <w:p w14:paraId="307897F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14401515</w:t>
            </w:r>
          </w:p>
        </w:tc>
        <w:tc>
          <w:tcPr>
            <w:tcW w:w="760" w:type="pct"/>
            <w:gridSpan w:val="2"/>
            <w:tcBorders>
              <w:top w:val="nil"/>
              <w:left w:val="nil"/>
              <w:bottom w:val="nil"/>
              <w:right w:val="nil"/>
            </w:tcBorders>
            <w:shd w:val="clear" w:color="auto" w:fill="auto"/>
            <w:noWrap/>
            <w:vAlign w:val="bottom"/>
            <w:hideMark/>
          </w:tcPr>
          <w:p w14:paraId="1D6AA218"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18/12/2015</w:t>
            </w:r>
          </w:p>
        </w:tc>
      </w:tr>
      <w:tr w:rsidR="008D5378" w:rsidRPr="008D5378" w14:paraId="6747BA73" w14:textId="77777777" w:rsidTr="0032685D">
        <w:tc>
          <w:tcPr>
            <w:tcW w:w="1590" w:type="pct"/>
            <w:tcBorders>
              <w:top w:val="nil"/>
              <w:left w:val="nil"/>
              <w:bottom w:val="nil"/>
              <w:right w:val="nil"/>
            </w:tcBorders>
            <w:shd w:val="clear" w:color="auto" w:fill="auto"/>
            <w:noWrap/>
            <w:vAlign w:val="bottom"/>
            <w:hideMark/>
          </w:tcPr>
          <w:p w14:paraId="0D4D2A50"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Zubcic, Zak</w:t>
            </w:r>
          </w:p>
        </w:tc>
        <w:tc>
          <w:tcPr>
            <w:tcW w:w="1439" w:type="pct"/>
            <w:tcBorders>
              <w:top w:val="nil"/>
              <w:left w:val="nil"/>
              <w:bottom w:val="nil"/>
              <w:right w:val="nil"/>
            </w:tcBorders>
            <w:shd w:val="clear" w:color="auto" w:fill="auto"/>
            <w:noWrap/>
            <w:vAlign w:val="bottom"/>
            <w:hideMark/>
          </w:tcPr>
          <w:p w14:paraId="645CE99F"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5B7B593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619A43D"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11490275</w:t>
            </w:r>
          </w:p>
        </w:tc>
        <w:tc>
          <w:tcPr>
            <w:tcW w:w="760" w:type="pct"/>
            <w:gridSpan w:val="2"/>
            <w:tcBorders>
              <w:top w:val="nil"/>
              <w:left w:val="nil"/>
              <w:bottom w:val="nil"/>
              <w:right w:val="nil"/>
            </w:tcBorders>
            <w:shd w:val="clear" w:color="auto" w:fill="auto"/>
            <w:noWrap/>
            <w:vAlign w:val="bottom"/>
            <w:hideMark/>
          </w:tcPr>
          <w:p w14:paraId="40BE802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9/01/2014</w:t>
            </w:r>
          </w:p>
        </w:tc>
      </w:tr>
      <w:tr w:rsidR="008D5378" w:rsidRPr="008D5378" w14:paraId="300D63B5" w14:textId="77777777" w:rsidTr="0032685D">
        <w:tc>
          <w:tcPr>
            <w:tcW w:w="1590" w:type="pct"/>
            <w:tcBorders>
              <w:top w:val="nil"/>
              <w:left w:val="nil"/>
              <w:bottom w:val="nil"/>
              <w:right w:val="nil"/>
            </w:tcBorders>
            <w:shd w:val="clear" w:color="auto" w:fill="auto"/>
            <w:noWrap/>
            <w:vAlign w:val="bottom"/>
            <w:hideMark/>
          </w:tcPr>
          <w:p w14:paraId="45C8BCE5"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Zubcic, Zak</w:t>
            </w:r>
          </w:p>
        </w:tc>
        <w:tc>
          <w:tcPr>
            <w:tcW w:w="1439" w:type="pct"/>
            <w:tcBorders>
              <w:top w:val="nil"/>
              <w:left w:val="nil"/>
              <w:bottom w:val="nil"/>
              <w:right w:val="nil"/>
            </w:tcBorders>
            <w:shd w:val="clear" w:color="auto" w:fill="auto"/>
            <w:noWrap/>
            <w:vAlign w:val="bottom"/>
            <w:hideMark/>
          </w:tcPr>
          <w:p w14:paraId="41038558"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3F1F46E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36.82 </w:t>
            </w:r>
          </w:p>
        </w:tc>
        <w:tc>
          <w:tcPr>
            <w:tcW w:w="756" w:type="pct"/>
            <w:gridSpan w:val="2"/>
            <w:tcBorders>
              <w:top w:val="nil"/>
              <w:left w:val="nil"/>
              <w:bottom w:val="nil"/>
              <w:right w:val="nil"/>
            </w:tcBorders>
            <w:shd w:val="clear" w:color="auto" w:fill="auto"/>
            <w:noWrap/>
            <w:vAlign w:val="bottom"/>
            <w:hideMark/>
          </w:tcPr>
          <w:p w14:paraId="2DEEEB4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11490275</w:t>
            </w:r>
          </w:p>
        </w:tc>
        <w:tc>
          <w:tcPr>
            <w:tcW w:w="760" w:type="pct"/>
            <w:gridSpan w:val="2"/>
            <w:tcBorders>
              <w:top w:val="nil"/>
              <w:left w:val="nil"/>
              <w:bottom w:val="nil"/>
              <w:right w:val="nil"/>
            </w:tcBorders>
            <w:shd w:val="clear" w:color="auto" w:fill="auto"/>
            <w:noWrap/>
            <w:vAlign w:val="bottom"/>
            <w:hideMark/>
          </w:tcPr>
          <w:p w14:paraId="41C4A57C"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16/01/2014</w:t>
            </w:r>
          </w:p>
        </w:tc>
      </w:tr>
      <w:tr w:rsidR="008D5378" w:rsidRPr="008D5378" w14:paraId="751B1D4A" w14:textId="77777777" w:rsidTr="0032685D">
        <w:tc>
          <w:tcPr>
            <w:tcW w:w="1590" w:type="pct"/>
            <w:tcBorders>
              <w:top w:val="nil"/>
              <w:left w:val="nil"/>
              <w:bottom w:val="nil"/>
              <w:right w:val="nil"/>
            </w:tcBorders>
            <w:shd w:val="clear" w:color="auto" w:fill="auto"/>
            <w:noWrap/>
            <w:vAlign w:val="bottom"/>
            <w:hideMark/>
          </w:tcPr>
          <w:p w14:paraId="0CB6F28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Zubcic, Zak</w:t>
            </w:r>
          </w:p>
        </w:tc>
        <w:tc>
          <w:tcPr>
            <w:tcW w:w="1439" w:type="pct"/>
            <w:tcBorders>
              <w:top w:val="nil"/>
              <w:left w:val="nil"/>
              <w:bottom w:val="nil"/>
              <w:right w:val="nil"/>
            </w:tcBorders>
            <w:shd w:val="clear" w:color="auto" w:fill="auto"/>
            <w:noWrap/>
            <w:vAlign w:val="bottom"/>
            <w:hideMark/>
          </w:tcPr>
          <w:p w14:paraId="61838587"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bottom w:val="nil"/>
              <w:right w:val="nil"/>
            </w:tcBorders>
            <w:shd w:val="clear" w:color="auto" w:fill="auto"/>
            <w:noWrap/>
            <w:vAlign w:val="bottom"/>
            <w:hideMark/>
          </w:tcPr>
          <w:p w14:paraId="0DA66D61"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24.86 </w:t>
            </w:r>
          </w:p>
        </w:tc>
        <w:tc>
          <w:tcPr>
            <w:tcW w:w="756" w:type="pct"/>
            <w:gridSpan w:val="2"/>
            <w:tcBorders>
              <w:top w:val="nil"/>
              <w:left w:val="nil"/>
              <w:bottom w:val="nil"/>
              <w:right w:val="nil"/>
            </w:tcBorders>
            <w:shd w:val="clear" w:color="auto" w:fill="auto"/>
            <w:noWrap/>
            <w:vAlign w:val="bottom"/>
            <w:hideMark/>
          </w:tcPr>
          <w:p w14:paraId="44BED3D7"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11490275</w:t>
            </w:r>
          </w:p>
        </w:tc>
        <w:tc>
          <w:tcPr>
            <w:tcW w:w="760" w:type="pct"/>
            <w:gridSpan w:val="2"/>
            <w:tcBorders>
              <w:top w:val="nil"/>
              <w:left w:val="nil"/>
              <w:bottom w:val="nil"/>
              <w:right w:val="nil"/>
            </w:tcBorders>
            <w:shd w:val="clear" w:color="auto" w:fill="auto"/>
            <w:noWrap/>
            <w:vAlign w:val="bottom"/>
            <w:hideMark/>
          </w:tcPr>
          <w:p w14:paraId="67D1C26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12/03/2014</w:t>
            </w:r>
          </w:p>
        </w:tc>
      </w:tr>
      <w:tr w:rsidR="008D5378" w:rsidRPr="008D5378" w14:paraId="498EFAF0" w14:textId="77777777" w:rsidTr="0032685D">
        <w:tc>
          <w:tcPr>
            <w:tcW w:w="1590" w:type="pct"/>
            <w:tcBorders>
              <w:top w:val="nil"/>
              <w:left w:val="nil"/>
              <w:right w:val="nil"/>
            </w:tcBorders>
            <w:shd w:val="clear" w:color="auto" w:fill="auto"/>
            <w:noWrap/>
            <w:vAlign w:val="bottom"/>
            <w:hideMark/>
          </w:tcPr>
          <w:p w14:paraId="2C3F8B1B"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Zubcic, Zak</w:t>
            </w:r>
          </w:p>
        </w:tc>
        <w:tc>
          <w:tcPr>
            <w:tcW w:w="1439" w:type="pct"/>
            <w:tcBorders>
              <w:top w:val="nil"/>
              <w:left w:val="nil"/>
              <w:right w:val="nil"/>
            </w:tcBorders>
            <w:shd w:val="clear" w:color="auto" w:fill="auto"/>
            <w:noWrap/>
            <w:vAlign w:val="bottom"/>
            <w:hideMark/>
          </w:tcPr>
          <w:p w14:paraId="1CC861F4" w14:textId="77777777" w:rsidR="008D5378" w:rsidRPr="008D5378" w:rsidRDefault="008D5378" w:rsidP="008D5378">
            <w:pPr>
              <w:spacing w:after="0"/>
              <w:jc w:val="left"/>
              <w:rPr>
                <w:rFonts w:eastAsia="Times New Roman"/>
                <w:color w:val="000000"/>
                <w:szCs w:val="17"/>
                <w:lang w:eastAsia="en-AU"/>
              </w:rPr>
            </w:pPr>
            <w:r w:rsidRPr="008D5378">
              <w:rPr>
                <w:rFonts w:eastAsia="Times New Roman"/>
                <w:color w:val="000000"/>
                <w:szCs w:val="17"/>
                <w:lang w:eastAsia="en-AU"/>
              </w:rPr>
              <w:t>Aberfoyle Park SA 5159</w:t>
            </w:r>
          </w:p>
        </w:tc>
        <w:tc>
          <w:tcPr>
            <w:tcW w:w="455" w:type="pct"/>
            <w:tcBorders>
              <w:top w:val="nil"/>
              <w:left w:val="nil"/>
              <w:right w:val="nil"/>
            </w:tcBorders>
            <w:shd w:val="clear" w:color="auto" w:fill="auto"/>
            <w:noWrap/>
            <w:vAlign w:val="bottom"/>
            <w:hideMark/>
          </w:tcPr>
          <w:p w14:paraId="4E628AA2"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 xml:space="preserve">24.86 </w:t>
            </w:r>
          </w:p>
        </w:tc>
        <w:tc>
          <w:tcPr>
            <w:tcW w:w="756" w:type="pct"/>
            <w:gridSpan w:val="2"/>
            <w:tcBorders>
              <w:top w:val="nil"/>
              <w:left w:val="nil"/>
              <w:right w:val="nil"/>
            </w:tcBorders>
            <w:shd w:val="clear" w:color="auto" w:fill="auto"/>
            <w:noWrap/>
            <w:vAlign w:val="bottom"/>
            <w:hideMark/>
          </w:tcPr>
          <w:p w14:paraId="356D3D26"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11490275</w:t>
            </w:r>
          </w:p>
        </w:tc>
        <w:tc>
          <w:tcPr>
            <w:tcW w:w="760" w:type="pct"/>
            <w:gridSpan w:val="2"/>
            <w:tcBorders>
              <w:top w:val="nil"/>
              <w:left w:val="nil"/>
              <w:right w:val="nil"/>
            </w:tcBorders>
            <w:shd w:val="clear" w:color="auto" w:fill="auto"/>
            <w:noWrap/>
            <w:vAlign w:val="bottom"/>
            <w:hideMark/>
          </w:tcPr>
          <w:p w14:paraId="3ACF9B8B" w14:textId="77777777" w:rsidR="008D5378" w:rsidRPr="008D5378" w:rsidRDefault="008D5378" w:rsidP="008D5378">
            <w:pPr>
              <w:spacing w:after="0"/>
              <w:jc w:val="right"/>
              <w:rPr>
                <w:rFonts w:eastAsia="Times New Roman"/>
                <w:color w:val="000000"/>
                <w:szCs w:val="17"/>
                <w:lang w:eastAsia="en-AU"/>
              </w:rPr>
            </w:pPr>
            <w:r w:rsidRPr="008D5378">
              <w:rPr>
                <w:rFonts w:eastAsia="Times New Roman"/>
                <w:color w:val="000000"/>
                <w:szCs w:val="17"/>
                <w:lang w:eastAsia="en-AU"/>
              </w:rPr>
              <w:t>24/03/2014</w:t>
            </w:r>
          </w:p>
        </w:tc>
      </w:tr>
      <w:tr w:rsidR="008D5378" w:rsidRPr="008D5378" w14:paraId="4BB5A0B3" w14:textId="77777777" w:rsidTr="0032685D">
        <w:tc>
          <w:tcPr>
            <w:tcW w:w="1590" w:type="pct"/>
            <w:tcBorders>
              <w:top w:val="nil"/>
              <w:left w:val="nil"/>
              <w:bottom w:val="single" w:sz="4" w:space="0" w:color="auto"/>
              <w:right w:val="nil"/>
            </w:tcBorders>
            <w:shd w:val="clear" w:color="auto" w:fill="auto"/>
            <w:noWrap/>
            <w:vAlign w:val="bottom"/>
            <w:hideMark/>
          </w:tcPr>
          <w:p w14:paraId="0D3DA20E" w14:textId="77777777" w:rsidR="008D5378" w:rsidRPr="008D5378" w:rsidRDefault="008D5378" w:rsidP="008D5378">
            <w:pPr>
              <w:spacing w:after="40"/>
              <w:jc w:val="left"/>
              <w:rPr>
                <w:rFonts w:eastAsia="Times New Roman"/>
                <w:color w:val="000000"/>
                <w:szCs w:val="17"/>
                <w:lang w:eastAsia="en-AU"/>
              </w:rPr>
            </w:pPr>
            <w:r w:rsidRPr="008D5378">
              <w:rPr>
                <w:rFonts w:eastAsia="Times New Roman"/>
                <w:color w:val="000000"/>
                <w:szCs w:val="17"/>
                <w:lang w:eastAsia="en-AU"/>
              </w:rPr>
              <w:t>Zuliamis, Rafal</w:t>
            </w:r>
          </w:p>
        </w:tc>
        <w:tc>
          <w:tcPr>
            <w:tcW w:w="1439" w:type="pct"/>
            <w:tcBorders>
              <w:top w:val="nil"/>
              <w:left w:val="nil"/>
              <w:bottom w:val="single" w:sz="4" w:space="0" w:color="auto"/>
              <w:right w:val="nil"/>
            </w:tcBorders>
            <w:shd w:val="clear" w:color="auto" w:fill="auto"/>
            <w:noWrap/>
            <w:vAlign w:val="bottom"/>
            <w:hideMark/>
          </w:tcPr>
          <w:p w14:paraId="107EB6E6" w14:textId="77777777" w:rsidR="008D5378" w:rsidRPr="008D5378" w:rsidRDefault="008D5378" w:rsidP="008D5378">
            <w:pPr>
              <w:spacing w:after="40"/>
              <w:jc w:val="left"/>
              <w:rPr>
                <w:rFonts w:eastAsia="Times New Roman"/>
                <w:color w:val="000000"/>
                <w:szCs w:val="17"/>
                <w:lang w:eastAsia="en-AU"/>
              </w:rPr>
            </w:pPr>
            <w:r w:rsidRPr="008D5378">
              <w:rPr>
                <w:rFonts w:eastAsia="Times New Roman"/>
                <w:color w:val="000000"/>
                <w:szCs w:val="17"/>
                <w:lang w:eastAsia="en-AU"/>
              </w:rPr>
              <w:t>Linden Park SA 5065</w:t>
            </w:r>
          </w:p>
        </w:tc>
        <w:tc>
          <w:tcPr>
            <w:tcW w:w="455" w:type="pct"/>
            <w:tcBorders>
              <w:top w:val="nil"/>
              <w:left w:val="nil"/>
              <w:bottom w:val="single" w:sz="4" w:space="0" w:color="auto"/>
              <w:right w:val="nil"/>
            </w:tcBorders>
            <w:shd w:val="clear" w:color="auto" w:fill="auto"/>
            <w:noWrap/>
            <w:vAlign w:val="bottom"/>
            <w:hideMark/>
          </w:tcPr>
          <w:p w14:paraId="683B57CA" w14:textId="77777777" w:rsidR="008D5378" w:rsidRPr="008D5378" w:rsidRDefault="008D5378" w:rsidP="008D5378">
            <w:pPr>
              <w:spacing w:after="40"/>
              <w:jc w:val="right"/>
              <w:rPr>
                <w:rFonts w:eastAsia="Times New Roman"/>
                <w:color w:val="000000"/>
                <w:szCs w:val="17"/>
                <w:lang w:eastAsia="en-AU"/>
              </w:rPr>
            </w:pPr>
            <w:r w:rsidRPr="008D5378">
              <w:rPr>
                <w:rFonts w:eastAsia="Times New Roman"/>
                <w:color w:val="000000"/>
                <w:szCs w:val="17"/>
                <w:lang w:eastAsia="en-AU"/>
              </w:rPr>
              <w:t xml:space="preserve">24.60 </w:t>
            </w:r>
          </w:p>
        </w:tc>
        <w:tc>
          <w:tcPr>
            <w:tcW w:w="756" w:type="pct"/>
            <w:gridSpan w:val="2"/>
            <w:tcBorders>
              <w:top w:val="nil"/>
              <w:left w:val="nil"/>
              <w:bottom w:val="single" w:sz="4" w:space="0" w:color="auto"/>
              <w:right w:val="nil"/>
            </w:tcBorders>
            <w:shd w:val="clear" w:color="auto" w:fill="auto"/>
            <w:noWrap/>
            <w:vAlign w:val="bottom"/>
            <w:hideMark/>
          </w:tcPr>
          <w:p w14:paraId="47A3D01A" w14:textId="77777777" w:rsidR="008D5378" w:rsidRPr="008D5378" w:rsidRDefault="008D5378" w:rsidP="008D5378">
            <w:pPr>
              <w:spacing w:after="40"/>
              <w:jc w:val="right"/>
              <w:rPr>
                <w:rFonts w:eastAsia="Times New Roman"/>
                <w:color w:val="000000"/>
                <w:szCs w:val="17"/>
                <w:lang w:eastAsia="en-AU"/>
              </w:rPr>
            </w:pPr>
            <w:r w:rsidRPr="008D5378">
              <w:rPr>
                <w:rFonts w:eastAsia="Times New Roman"/>
                <w:color w:val="000000"/>
                <w:szCs w:val="17"/>
                <w:lang w:eastAsia="en-AU"/>
              </w:rPr>
              <w:t>14166506</w:t>
            </w:r>
          </w:p>
        </w:tc>
        <w:tc>
          <w:tcPr>
            <w:tcW w:w="760" w:type="pct"/>
            <w:gridSpan w:val="2"/>
            <w:tcBorders>
              <w:top w:val="nil"/>
              <w:left w:val="nil"/>
              <w:bottom w:val="single" w:sz="4" w:space="0" w:color="auto"/>
              <w:right w:val="nil"/>
            </w:tcBorders>
            <w:shd w:val="clear" w:color="auto" w:fill="auto"/>
            <w:noWrap/>
            <w:vAlign w:val="bottom"/>
            <w:hideMark/>
          </w:tcPr>
          <w:p w14:paraId="7273489D" w14:textId="77777777" w:rsidR="008D5378" w:rsidRPr="008D5378" w:rsidRDefault="008D5378" w:rsidP="008D5378">
            <w:pPr>
              <w:spacing w:after="40"/>
              <w:jc w:val="right"/>
              <w:rPr>
                <w:rFonts w:eastAsia="Times New Roman"/>
                <w:color w:val="000000"/>
                <w:szCs w:val="17"/>
                <w:lang w:eastAsia="en-AU"/>
              </w:rPr>
            </w:pPr>
            <w:r w:rsidRPr="008D5378">
              <w:rPr>
                <w:rFonts w:eastAsia="Times New Roman"/>
                <w:color w:val="000000"/>
                <w:szCs w:val="17"/>
                <w:lang w:eastAsia="en-AU"/>
              </w:rPr>
              <w:t>22/05/2014</w:t>
            </w:r>
          </w:p>
        </w:tc>
      </w:tr>
    </w:tbl>
    <w:p w14:paraId="11E2E200" w14:textId="0D17E31A" w:rsidR="008D5378" w:rsidRDefault="008D5378" w:rsidP="008D5378">
      <w:pPr>
        <w:spacing w:after="0"/>
        <w:rPr>
          <w:rFonts w:eastAsia="Times New Roman"/>
          <w:szCs w:val="20"/>
        </w:rPr>
      </w:pPr>
    </w:p>
    <w:p w14:paraId="68702799" w14:textId="31ABF98A" w:rsidR="008D5378" w:rsidRDefault="008D5378" w:rsidP="008D5378">
      <w:pPr>
        <w:pBdr>
          <w:bottom w:val="single" w:sz="4" w:space="1" w:color="auto"/>
        </w:pBdr>
        <w:spacing w:after="0" w:line="52" w:lineRule="exact"/>
        <w:jc w:val="center"/>
        <w:rPr>
          <w:rFonts w:eastAsia="Times New Roman"/>
          <w:szCs w:val="20"/>
        </w:rPr>
      </w:pPr>
    </w:p>
    <w:p w14:paraId="2D90FE9F" w14:textId="2E84EB49" w:rsidR="008D5378" w:rsidRDefault="008D5378" w:rsidP="008D5378">
      <w:pPr>
        <w:pBdr>
          <w:top w:val="single" w:sz="4" w:space="1" w:color="auto"/>
        </w:pBdr>
        <w:spacing w:before="34" w:after="0" w:line="14" w:lineRule="exact"/>
        <w:jc w:val="center"/>
        <w:rPr>
          <w:rFonts w:eastAsia="Times New Roman"/>
          <w:szCs w:val="20"/>
        </w:rPr>
      </w:pPr>
    </w:p>
    <w:p w14:paraId="3C431AF9" w14:textId="77777777" w:rsidR="008D5378" w:rsidRPr="008D5378" w:rsidRDefault="008D5378" w:rsidP="008D53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14:paraId="1F220E9D" w14:textId="77777777" w:rsidR="009D1E2E" w:rsidRDefault="009D1E2E" w:rsidP="00B13C12">
      <w:pPr>
        <w:pStyle w:val="GG-body"/>
        <w:rPr>
          <w:lang w:val="en-US"/>
        </w:rPr>
      </w:pPr>
    </w:p>
    <w:p w14:paraId="78976F87"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49E8DB8" w14:textId="77777777" w:rsidR="00EB5C72" w:rsidRPr="00576D3B" w:rsidRDefault="00EB5C72" w:rsidP="00EB5C72">
      <w:pPr>
        <w:spacing w:after="0" w:line="240" w:lineRule="auto"/>
        <w:ind w:left="600" w:right="600"/>
        <w:jc w:val="center"/>
        <w:rPr>
          <w:color w:val="000000"/>
          <w:sz w:val="20"/>
          <w:szCs w:val="20"/>
        </w:rPr>
      </w:pPr>
    </w:p>
    <w:p w14:paraId="31AFB977" w14:textId="77777777" w:rsidR="00EB5C72" w:rsidRPr="00576D3B" w:rsidRDefault="00EB5C72" w:rsidP="00EB5C72">
      <w:pPr>
        <w:spacing w:after="0" w:line="240" w:lineRule="auto"/>
        <w:ind w:left="600" w:right="600"/>
        <w:jc w:val="center"/>
        <w:rPr>
          <w:color w:val="000000"/>
          <w:sz w:val="20"/>
          <w:szCs w:val="20"/>
        </w:rPr>
      </w:pPr>
    </w:p>
    <w:p w14:paraId="3D6ADA1B" w14:textId="77777777" w:rsidR="00EB5C72" w:rsidRDefault="00EB5C72" w:rsidP="00EB5C72">
      <w:pPr>
        <w:spacing w:after="0" w:line="240" w:lineRule="auto"/>
        <w:ind w:left="600" w:right="600"/>
        <w:jc w:val="center"/>
        <w:rPr>
          <w:color w:val="000000"/>
          <w:sz w:val="20"/>
          <w:szCs w:val="20"/>
        </w:rPr>
      </w:pPr>
    </w:p>
    <w:p w14:paraId="473E0969" w14:textId="77777777" w:rsidR="00EB5C72" w:rsidRPr="00576D3B" w:rsidRDefault="00EB5C72" w:rsidP="00EB5C72">
      <w:pPr>
        <w:spacing w:after="0" w:line="240" w:lineRule="auto"/>
        <w:ind w:left="600" w:right="600"/>
        <w:jc w:val="center"/>
        <w:rPr>
          <w:color w:val="000000"/>
          <w:sz w:val="20"/>
          <w:szCs w:val="20"/>
        </w:rPr>
      </w:pPr>
    </w:p>
    <w:p w14:paraId="31FBE58D"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7A214FC" w14:textId="77777777" w:rsidR="00EB5C72" w:rsidRPr="00576D3B" w:rsidRDefault="00EB5C72" w:rsidP="00EB5C72">
      <w:pPr>
        <w:spacing w:after="0" w:line="240" w:lineRule="auto"/>
        <w:ind w:left="600" w:right="600"/>
        <w:jc w:val="center"/>
        <w:rPr>
          <w:color w:val="000000"/>
          <w:sz w:val="20"/>
          <w:szCs w:val="20"/>
        </w:rPr>
      </w:pPr>
    </w:p>
    <w:p w14:paraId="100BDB52" w14:textId="77777777" w:rsidR="00EB5C72" w:rsidRDefault="00EB5C72" w:rsidP="00EB5C72">
      <w:pPr>
        <w:spacing w:after="0" w:line="240" w:lineRule="auto"/>
        <w:ind w:left="600" w:right="600"/>
        <w:jc w:val="center"/>
        <w:rPr>
          <w:color w:val="000000"/>
          <w:sz w:val="20"/>
          <w:szCs w:val="20"/>
        </w:rPr>
      </w:pPr>
    </w:p>
    <w:p w14:paraId="31E98F1D" w14:textId="77777777" w:rsidR="00EB5C72" w:rsidRPr="00576D3B" w:rsidRDefault="00EB5C72" w:rsidP="00EB5C72">
      <w:pPr>
        <w:spacing w:after="0" w:line="240" w:lineRule="auto"/>
        <w:ind w:left="600" w:right="600"/>
        <w:jc w:val="center"/>
        <w:rPr>
          <w:color w:val="000000"/>
          <w:sz w:val="20"/>
          <w:szCs w:val="20"/>
        </w:rPr>
      </w:pPr>
    </w:p>
    <w:p w14:paraId="68241975"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4BF19A1C"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0EB200A3"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DCF263C"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EFAAE66" w14:textId="77777777" w:rsidR="00EB5C72" w:rsidRPr="00576D3B" w:rsidRDefault="00EB5C72" w:rsidP="00EB5C72">
      <w:pPr>
        <w:spacing w:after="0" w:line="240" w:lineRule="auto"/>
        <w:ind w:left="600" w:right="600"/>
        <w:jc w:val="center"/>
        <w:rPr>
          <w:color w:val="000000"/>
          <w:sz w:val="20"/>
          <w:szCs w:val="20"/>
        </w:rPr>
      </w:pPr>
    </w:p>
    <w:p w14:paraId="220180C2" w14:textId="77777777" w:rsidR="00EB5C72" w:rsidRPr="00576D3B" w:rsidRDefault="00EB5C72" w:rsidP="00EB5C72">
      <w:pPr>
        <w:spacing w:after="0" w:line="240" w:lineRule="auto"/>
        <w:ind w:left="600" w:right="600"/>
        <w:jc w:val="center"/>
        <w:rPr>
          <w:color w:val="000000"/>
          <w:sz w:val="20"/>
          <w:szCs w:val="20"/>
        </w:rPr>
      </w:pPr>
    </w:p>
    <w:p w14:paraId="2EB55623" w14:textId="77777777" w:rsidR="00EB5C72" w:rsidRPr="00576D3B" w:rsidRDefault="00EB5C72" w:rsidP="00EB5C72">
      <w:pPr>
        <w:spacing w:after="0" w:line="240" w:lineRule="auto"/>
        <w:ind w:left="600" w:right="600"/>
        <w:jc w:val="center"/>
        <w:rPr>
          <w:color w:val="000000"/>
          <w:sz w:val="20"/>
          <w:szCs w:val="20"/>
        </w:rPr>
      </w:pPr>
    </w:p>
    <w:p w14:paraId="7DB65760"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742F5D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EDDE53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1B02E7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EF3C59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8EF8EA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093FF52F" w14:textId="77777777" w:rsidR="00EB5C72" w:rsidRPr="00576D3B" w:rsidRDefault="00EB5C72" w:rsidP="00EB5C72">
      <w:pPr>
        <w:spacing w:after="0" w:line="240" w:lineRule="auto"/>
        <w:ind w:left="600" w:right="600"/>
        <w:jc w:val="center"/>
        <w:rPr>
          <w:color w:val="000000"/>
          <w:sz w:val="20"/>
          <w:szCs w:val="20"/>
        </w:rPr>
      </w:pPr>
    </w:p>
    <w:p w14:paraId="75ADCA1D" w14:textId="77777777" w:rsidR="00EB5C72" w:rsidRPr="00576D3B" w:rsidRDefault="00EB5C72" w:rsidP="00EB5C72">
      <w:pPr>
        <w:spacing w:after="0" w:line="240" w:lineRule="auto"/>
        <w:ind w:left="600" w:right="600"/>
        <w:jc w:val="center"/>
        <w:rPr>
          <w:color w:val="000000"/>
          <w:sz w:val="20"/>
          <w:szCs w:val="20"/>
        </w:rPr>
      </w:pPr>
    </w:p>
    <w:p w14:paraId="272FA3A9" w14:textId="77777777" w:rsidR="00EB5C72" w:rsidRPr="00576D3B" w:rsidRDefault="00EB5C72" w:rsidP="00EB5C72">
      <w:pPr>
        <w:spacing w:after="0" w:line="240" w:lineRule="auto"/>
        <w:ind w:left="600" w:right="600"/>
        <w:jc w:val="center"/>
        <w:rPr>
          <w:color w:val="000000"/>
          <w:sz w:val="20"/>
          <w:szCs w:val="20"/>
        </w:rPr>
      </w:pPr>
    </w:p>
    <w:p w14:paraId="69A65E3D"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E7A2DD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03C74B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A57008D"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6BCFA2B"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1AD5E80A" w14:textId="77777777" w:rsidR="00EB5C72" w:rsidRPr="00576D3B" w:rsidRDefault="00EB5C72" w:rsidP="00EB5C72">
      <w:pPr>
        <w:spacing w:after="0" w:line="240" w:lineRule="auto"/>
        <w:ind w:left="600" w:right="600"/>
        <w:jc w:val="center"/>
        <w:rPr>
          <w:color w:val="000000"/>
          <w:sz w:val="20"/>
          <w:szCs w:val="20"/>
        </w:rPr>
      </w:pPr>
    </w:p>
    <w:p w14:paraId="1B3385C0" w14:textId="77777777" w:rsidR="00EB5C72" w:rsidRPr="00576D3B" w:rsidRDefault="00EB5C72" w:rsidP="00EB5C72">
      <w:pPr>
        <w:spacing w:after="0" w:line="240" w:lineRule="auto"/>
        <w:ind w:left="600" w:right="600"/>
        <w:jc w:val="center"/>
        <w:rPr>
          <w:color w:val="000000"/>
          <w:sz w:val="20"/>
          <w:szCs w:val="20"/>
        </w:rPr>
      </w:pPr>
    </w:p>
    <w:p w14:paraId="229EE07B" w14:textId="77777777" w:rsidR="00EB5C72" w:rsidRPr="00576D3B" w:rsidRDefault="00EB5C72" w:rsidP="00EB5C72">
      <w:pPr>
        <w:spacing w:after="0" w:line="240" w:lineRule="auto"/>
        <w:ind w:left="600" w:right="600"/>
        <w:jc w:val="center"/>
        <w:rPr>
          <w:color w:val="000000"/>
          <w:sz w:val="20"/>
          <w:szCs w:val="20"/>
        </w:rPr>
      </w:pPr>
    </w:p>
    <w:p w14:paraId="44169E55"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6" w:history="1">
        <w:r w:rsidRPr="00576D3B">
          <w:rPr>
            <w:rFonts w:eastAsia="Times New Roman"/>
            <w:color w:val="0000FF"/>
            <w:sz w:val="24"/>
            <w:u w:val="single"/>
            <w:lang w:eastAsia="en-AU"/>
          </w:rPr>
          <w:t>governmentgazettesa@sa.gov.au</w:t>
        </w:r>
      </w:hyperlink>
    </w:p>
    <w:p w14:paraId="32C4FFF1"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A9B8AF4"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7" w:history="1">
        <w:r w:rsidRPr="00576D3B">
          <w:rPr>
            <w:rFonts w:eastAsia="Times New Roman"/>
            <w:color w:val="0000FF"/>
            <w:sz w:val="24"/>
            <w:u w:val="single"/>
            <w:lang w:eastAsia="en-AU"/>
          </w:rPr>
          <w:t>www.governmentgazette.sa.gov.au</w:t>
        </w:r>
      </w:hyperlink>
    </w:p>
    <w:p w14:paraId="4C2E9AA4" w14:textId="77777777" w:rsidR="00EB5C72" w:rsidRPr="00576D3B" w:rsidRDefault="00EB5C72" w:rsidP="00EB5C72">
      <w:pPr>
        <w:spacing w:after="0" w:line="240" w:lineRule="auto"/>
        <w:ind w:left="600" w:right="600"/>
        <w:jc w:val="center"/>
        <w:rPr>
          <w:color w:val="000000"/>
          <w:sz w:val="20"/>
          <w:szCs w:val="20"/>
        </w:rPr>
      </w:pPr>
    </w:p>
    <w:p w14:paraId="32EF63EA" w14:textId="77777777" w:rsidR="00EB5C72" w:rsidRPr="00576D3B" w:rsidRDefault="00EB5C72" w:rsidP="00EB5C72">
      <w:pPr>
        <w:spacing w:after="0" w:line="240" w:lineRule="auto"/>
        <w:ind w:left="600" w:right="600"/>
        <w:jc w:val="center"/>
        <w:rPr>
          <w:color w:val="000000"/>
          <w:sz w:val="20"/>
          <w:szCs w:val="20"/>
        </w:rPr>
      </w:pPr>
    </w:p>
    <w:p w14:paraId="24D8D5C9" w14:textId="77777777" w:rsidR="00EB5C72" w:rsidRPr="00576D3B" w:rsidRDefault="00EB5C72" w:rsidP="00EB5C72">
      <w:pPr>
        <w:spacing w:after="0" w:line="240" w:lineRule="auto"/>
        <w:ind w:left="600" w:right="600"/>
        <w:jc w:val="center"/>
        <w:rPr>
          <w:color w:val="000000"/>
          <w:sz w:val="20"/>
          <w:szCs w:val="20"/>
        </w:rPr>
      </w:pPr>
    </w:p>
    <w:p w14:paraId="2D8E4854" w14:textId="77777777" w:rsidR="00EB5C72" w:rsidRPr="00576D3B" w:rsidRDefault="00EB5C72" w:rsidP="00EB5C72">
      <w:pPr>
        <w:spacing w:after="0" w:line="240" w:lineRule="auto"/>
        <w:ind w:left="600" w:right="600"/>
        <w:jc w:val="center"/>
        <w:rPr>
          <w:color w:val="000000"/>
          <w:sz w:val="20"/>
          <w:szCs w:val="20"/>
        </w:rPr>
      </w:pPr>
    </w:p>
    <w:p w14:paraId="46797CDB" w14:textId="77777777" w:rsidR="00EB5C72" w:rsidRDefault="00EB5C72" w:rsidP="00EB5C72">
      <w:pPr>
        <w:spacing w:after="0" w:line="240" w:lineRule="auto"/>
        <w:ind w:left="600" w:right="600"/>
        <w:jc w:val="center"/>
        <w:rPr>
          <w:color w:val="000000"/>
          <w:sz w:val="20"/>
          <w:szCs w:val="20"/>
        </w:rPr>
      </w:pPr>
    </w:p>
    <w:p w14:paraId="3DB7BC32" w14:textId="77777777" w:rsidR="00EB5C72" w:rsidRDefault="00EB5C72" w:rsidP="00EB5C72">
      <w:pPr>
        <w:spacing w:after="0" w:line="240" w:lineRule="auto"/>
        <w:ind w:left="600" w:right="600"/>
        <w:jc w:val="center"/>
        <w:rPr>
          <w:color w:val="000000"/>
          <w:sz w:val="20"/>
          <w:szCs w:val="20"/>
        </w:rPr>
      </w:pPr>
    </w:p>
    <w:p w14:paraId="4CBB8D73" w14:textId="77777777" w:rsidR="00EB5C72" w:rsidRDefault="00EB5C72" w:rsidP="00EB5C72">
      <w:pPr>
        <w:spacing w:after="0" w:line="240" w:lineRule="auto"/>
        <w:ind w:left="600" w:right="600"/>
        <w:jc w:val="center"/>
        <w:rPr>
          <w:color w:val="000000"/>
          <w:sz w:val="20"/>
          <w:szCs w:val="20"/>
        </w:rPr>
      </w:pPr>
    </w:p>
    <w:p w14:paraId="522E52F6" w14:textId="77777777" w:rsidR="00EB5C72" w:rsidRDefault="00EB5C72" w:rsidP="00EB5C72">
      <w:pPr>
        <w:spacing w:after="0" w:line="240" w:lineRule="auto"/>
        <w:ind w:left="600" w:right="600"/>
        <w:jc w:val="center"/>
        <w:rPr>
          <w:color w:val="000000"/>
          <w:sz w:val="20"/>
          <w:szCs w:val="20"/>
        </w:rPr>
      </w:pPr>
    </w:p>
    <w:p w14:paraId="56318D91"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4610EA96"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12046073"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4CF4DB17"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6885EDD9" w14:textId="77777777" w:rsidR="00EB5C72" w:rsidRDefault="00EB5C72" w:rsidP="00EB5C72">
      <w:pPr>
        <w:pStyle w:val="GG-body"/>
        <w:jc w:val="center"/>
        <w:rPr>
          <w:rFonts w:eastAsia="Calibri"/>
        </w:rPr>
      </w:pPr>
      <w:r w:rsidRPr="00576D3B">
        <w:rPr>
          <w:rFonts w:eastAsia="Calibri"/>
        </w:rPr>
        <w:t xml:space="preserve">Online publications: </w:t>
      </w:r>
      <w:hyperlink r:id="rId28" w:history="1">
        <w:r w:rsidRPr="00576D3B">
          <w:rPr>
            <w:rFonts w:eastAsia="Calibri"/>
            <w:color w:val="0000FF"/>
            <w:u w:val="single"/>
          </w:rPr>
          <w:t>www.governmentgazette.sa.gov.au</w:t>
        </w:r>
      </w:hyperlink>
    </w:p>
    <w:sectPr w:rsidR="00EB5C72" w:rsidSect="00513717">
      <w:headerReference w:type="even" r:id="rId29"/>
      <w:headerReference w:type="default" r:id="rId30"/>
      <w:pgSz w:w="11906" w:h="16838"/>
      <w:pgMar w:top="1673" w:right="1259" w:bottom="1134" w:left="1293" w:header="1134" w:footer="1134" w:gutter="0"/>
      <w:pgNumType w:start="55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D4520" w14:textId="77777777" w:rsidR="00513717" w:rsidRDefault="00513717" w:rsidP="00777F88">
      <w:pPr>
        <w:spacing w:after="0" w:line="240" w:lineRule="auto"/>
      </w:pPr>
      <w:r>
        <w:separator/>
      </w:r>
    </w:p>
  </w:endnote>
  <w:endnote w:type="continuationSeparator" w:id="0">
    <w:p w14:paraId="399D0A39" w14:textId="77777777" w:rsidR="00513717" w:rsidRDefault="0051371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139E"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FAEA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131D0A2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C1C265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3EF75762"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31E00F89"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81BB6"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D95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2D1FD6C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97EC49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F49A9B4"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800431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99638" w14:textId="77777777" w:rsidR="00513717" w:rsidRDefault="00513717" w:rsidP="00777F88">
      <w:pPr>
        <w:spacing w:after="0" w:line="240" w:lineRule="auto"/>
      </w:pPr>
      <w:r>
        <w:separator/>
      </w:r>
    </w:p>
  </w:footnote>
  <w:footnote w:type="continuationSeparator" w:id="0">
    <w:p w14:paraId="64408D47" w14:textId="77777777" w:rsidR="00513717" w:rsidRDefault="0051371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FE5A1"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1449203E"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4669A54"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563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A2F1A"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8FDD16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C568DBF"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9C99"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3C59" w14:textId="31B45CF4"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513717">
      <w:rPr>
        <w:rFonts w:eastAsia="Times New Roman"/>
        <w:sz w:val="21"/>
        <w:szCs w:val="21"/>
      </w:rPr>
      <w:t>19</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513717">
      <w:rPr>
        <w:rFonts w:eastAsia="Times New Roman"/>
        <w:sz w:val="21"/>
        <w:szCs w:val="21"/>
      </w:rPr>
      <w:t>23 March</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F05E" w14:textId="493487F5" w:rsidR="00C25241" w:rsidRPr="00C25241" w:rsidRDefault="00513717"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23 March</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19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3E13D10"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8427A9A"/>
    <w:multiLevelType w:val="hybridMultilevel"/>
    <w:tmpl w:val="8FDA3322"/>
    <w:lvl w:ilvl="0" w:tplc="992C9802">
      <w:start w:val="1"/>
      <w:numFmt w:val="bullet"/>
      <w:lvlText w:val="-"/>
      <w:lvlJc w:val="left"/>
      <w:pPr>
        <w:tabs>
          <w:tab w:val="num" w:pos="757"/>
        </w:tabs>
        <w:ind w:left="757" w:hanging="360"/>
      </w:pPr>
      <w:rPr>
        <w:rFonts w:ascii="Courier New" w:hAnsi="Courier New" w:hint="default"/>
      </w:rPr>
    </w:lvl>
    <w:lvl w:ilvl="1" w:tplc="0A28F952">
      <w:start w:val="297"/>
      <w:numFmt w:val="bullet"/>
      <w:lvlText w:val="-"/>
      <w:lvlJc w:val="left"/>
      <w:pPr>
        <w:tabs>
          <w:tab w:val="num" w:pos="-366"/>
        </w:tabs>
        <w:ind w:left="-366" w:hanging="360"/>
      </w:pPr>
      <w:rPr>
        <w:rFonts w:ascii="Times New Roman" w:eastAsia="Times New Roman" w:hAnsi="Times New Roman" w:cs="Times New Roman" w:hint="default"/>
      </w:rPr>
    </w:lvl>
    <w:lvl w:ilvl="2" w:tplc="04090005">
      <w:start w:val="1"/>
      <w:numFmt w:val="bullet"/>
      <w:lvlText w:val=""/>
      <w:lvlJc w:val="left"/>
      <w:pPr>
        <w:tabs>
          <w:tab w:val="num" w:pos="354"/>
        </w:tabs>
        <w:ind w:left="354" w:hanging="360"/>
      </w:pPr>
      <w:rPr>
        <w:rFonts w:ascii="Wingdings" w:hAnsi="Wingdings" w:hint="default"/>
      </w:rPr>
    </w:lvl>
    <w:lvl w:ilvl="3" w:tplc="AE8A67C8">
      <w:start w:val="1"/>
      <w:numFmt w:val="bullet"/>
      <w:lvlText w:val=""/>
      <w:lvlJc w:val="left"/>
      <w:pPr>
        <w:ind w:left="360" w:hanging="360"/>
      </w:pPr>
      <w:rPr>
        <w:rFonts w:ascii="Symbol" w:hAnsi="Symbol" w:hint="default"/>
        <w:sz w:val="18"/>
      </w:rPr>
    </w:lvl>
    <w:lvl w:ilvl="4" w:tplc="04090003">
      <w:start w:val="1"/>
      <w:numFmt w:val="decimal"/>
      <w:lvlText w:val="%5."/>
      <w:lvlJc w:val="left"/>
      <w:pPr>
        <w:tabs>
          <w:tab w:val="num" w:pos="3997"/>
        </w:tabs>
        <w:ind w:left="3997" w:hanging="360"/>
      </w:pPr>
    </w:lvl>
    <w:lvl w:ilvl="5" w:tplc="04090005">
      <w:start w:val="1"/>
      <w:numFmt w:val="decimal"/>
      <w:lvlText w:val="%6."/>
      <w:lvlJc w:val="left"/>
      <w:pPr>
        <w:tabs>
          <w:tab w:val="num" w:pos="4717"/>
        </w:tabs>
        <w:ind w:left="4717" w:hanging="360"/>
      </w:pPr>
    </w:lvl>
    <w:lvl w:ilvl="6" w:tplc="04090001">
      <w:start w:val="1"/>
      <w:numFmt w:val="decimal"/>
      <w:lvlText w:val="%7."/>
      <w:lvlJc w:val="left"/>
      <w:pPr>
        <w:tabs>
          <w:tab w:val="num" w:pos="5437"/>
        </w:tabs>
        <w:ind w:left="5437" w:hanging="360"/>
      </w:pPr>
    </w:lvl>
    <w:lvl w:ilvl="7" w:tplc="04090003">
      <w:start w:val="1"/>
      <w:numFmt w:val="decimal"/>
      <w:lvlText w:val="%8."/>
      <w:lvlJc w:val="left"/>
      <w:pPr>
        <w:tabs>
          <w:tab w:val="num" w:pos="6157"/>
        </w:tabs>
        <w:ind w:left="6157" w:hanging="360"/>
      </w:pPr>
    </w:lvl>
    <w:lvl w:ilvl="8" w:tplc="04090005">
      <w:start w:val="1"/>
      <w:numFmt w:val="decimal"/>
      <w:lvlText w:val="%9."/>
      <w:lvlJc w:val="left"/>
      <w:pPr>
        <w:tabs>
          <w:tab w:val="num" w:pos="6877"/>
        </w:tabs>
        <w:ind w:left="6877" w:hanging="36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6"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7"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5D91069"/>
    <w:multiLevelType w:val="hybridMultilevel"/>
    <w:tmpl w:val="AA32D4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2"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1341E26"/>
    <w:multiLevelType w:val="hybridMultilevel"/>
    <w:tmpl w:val="AAAC1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356FE9"/>
    <w:multiLevelType w:val="hybridMultilevel"/>
    <w:tmpl w:val="3E2C72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9"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0"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2"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3"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4" w15:restartNumberingAfterBreak="0">
    <w:nsid w:val="5F8C560B"/>
    <w:multiLevelType w:val="hybridMultilevel"/>
    <w:tmpl w:val="36884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8C24B1"/>
    <w:multiLevelType w:val="hybridMultilevel"/>
    <w:tmpl w:val="D6725E9E"/>
    <w:lvl w:ilvl="0" w:tplc="7DBAEFD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48A122D"/>
    <w:multiLevelType w:val="hybridMultilevel"/>
    <w:tmpl w:val="F240142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BF671A1"/>
    <w:multiLevelType w:val="hybridMultilevel"/>
    <w:tmpl w:val="B6A8F864"/>
    <w:lvl w:ilvl="0" w:tplc="9AAC1DB4">
      <w:start w:val="1"/>
      <w:numFmt w:val="decimal"/>
      <w:lvlText w:val="%1."/>
      <w:lvlJc w:val="left"/>
      <w:pPr>
        <w:ind w:left="720" w:hanging="360"/>
      </w:pPr>
      <w:rPr>
        <w:rFonts w:ascii="Times New Roman"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4" w15:restartNumberingAfterBreak="0">
    <w:nsid w:val="7C4D673E"/>
    <w:multiLevelType w:val="hybridMultilevel"/>
    <w:tmpl w:val="1242C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37"/>
  </w:num>
  <w:num w:numId="2" w16cid:durableId="533345528">
    <w:abstractNumId w:val="43"/>
  </w:num>
  <w:num w:numId="3" w16cid:durableId="1330908260">
    <w:abstractNumId w:val="35"/>
  </w:num>
  <w:num w:numId="4" w16cid:durableId="1052196577">
    <w:abstractNumId w:val="34"/>
  </w:num>
  <w:num w:numId="5" w16cid:durableId="712272453">
    <w:abstractNumId w:val="42"/>
  </w:num>
  <w:num w:numId="6" w16cid:durableId="608778558">
    <w:abstractNumId w:val="38"/>
  </w:num>
  <w:num w:numId="7" w16cid:durableId="1304657783">
    <w:abstractNumId w:val="25"/>
  </w:num>
  <w:num w:numId="8" w16cid:durableId="999886960">
    <w:abstractNumId w:val="44"/>
  </w:num>
  <w:num w:numId="9" w16cid:durableId="1476069845">
    <w:abstractNumId w:val="26"/>
  </w:num>
  <w:num w:numId="10" w16cid:durableId="1618021839">
    <w:abstractNumId w:val="40"/>
  </w:num>
  <w:num w:numId="11" w16cid:durableId="1785730879">
    <w:abstractNumId w:val="20"/>
  </w:num>
  <w:num w:numId="12" w16cid:durableId="281616176">
    <w:abstractNumId w:val="39"/>
  </w:num>
  <w:num w:numId="13" w16cid:durableId="1008481785">
    <w:abstractNumId w:val="11"/>
  </w:num>
  <w:num w:numId="14" w16cid:durableId="899171951">
    <w:abstractNumId w:val="28"/>
  </w:num>
  <w:num w:numId="15" w16cid:durableId="1091505819">
    <w:abstractNumId w:val="36"/>
  </w:num>
  <w:num w:numId="16" w16cid:durableId="344404481">
    <w:abstractNumId w:val="13"/>
  </w:num>
  <w:num w:numId="17" w16cid:durableId="2138258863">
    <w:abstractNumId w:val="9"/>
  </w:num>
  <w:num w:numId="18" w16cid:durableId="558631375">
    <w:abstractNumId w:val="7"/>
  </w:num>
  <w:num w:numId="19" w16cid:durableId="2140829758">
    <w:abstractNumId w:val="6"/>
  </w:num>
  <w:num w:numId="20" w16cid:durableId="974599248">
    <w:abstractNumId w:val="5"/>
  </w:num>
  <w:num w:numId="21" w16cid:durableId="290748104">
    <w:abstractNumId w:val="4"/>
  </w:num>
  <w:num w:numId="22" w16cid:durableId="897790485">
    <w:abstractNumId w:val="8"/>
  </w:num>
  <w:num w:numId="23" w16cid:durableId="480004467">
    <w:abstractNumId w:val="3"/>
  </w:num>
  <w:num w:numId="24" w16cid:durableId="67771028">
    <w:abstractNumId w:val="2"/>
  </w:num>
  <w:num w:numId="25" w16cid:durableId="1666862437">
    <w:abstractNumId w:val="1"/>
  </w:num>
  <w:num w:numId="26" w16cid:durableId="1732997121">
    <w:abstractNumId w:val="0"/>
  </w:num>
  <w:num w:numId="27" w16cid:durableId="450709349">
    <w:abstractNumId w:val="23"/>
  </w:num>
  <w:num w:numId="28" w16cid:durableId="1073160350">
    <w:abstractNumId w:val="33"/>
  </w:num>
  <w:num w:numId="29" w16cid:durableId="219287187">
    <w:abstractNumId w:val="16"/>
  </w:num>
  <w:num w:numId="30" w16cid:durableId="1540777335">
    <w:abstractNumId w:val="17"/>
  </w:num>
  <w:num w:numId="31" w16cid:durableId="1393235534">
    <w:abstractNumId w:val="14"/>
  </w:num>
  <w:num w:numId="32" w16cid:durableId="1522279265">
    <w:abstractNumId w:val="46"/>
  </w:num>
  <w:num w:numId="33" w16cid:durableId="1983070650">
    <w:abstractNumId w:val="24"/>
  </w:num>
  <w:num w:numId="34" w16cid:durableId="1348554520">
    <w:abstractNumId w:val="19"/>
  </w:num>
  <w:num w:numId="35" w16cid:durableId="345642333">
    <w:abstractNumId w:val="41"/>
  </w:num>
  <w:num w:numId="36" w16cid:durableId="872884930">
    <w:abstractNumId w:val="32"/>
  </w:num>
  <w:num w:numId="37" w16cid:durableId="237523179">
    <w:abstractNumId w:val="31"/>
  </w:num>
  <w:num w:numId="38" w16cid:durableId="362025419">
    <w:abstractNumId w:val="27"/>
  </w:num>
  <w:num w:numId="39" w16cid:durableId="1306349132">
    <w:abstractNumId w:val="10"/>
  </w:num>
  <w:num w:numId="40" w16cid:durableId="2088375954">
    <w:abstractNumId w:val="22"/>
  </w:num>
  <w:num w:numId="41" w16cid:durableId="402142340">
    <w:abstractNumId w:val="18"/>
  </w:num>
  <w:num w:numId="42" w16cid:durableId="1872113501">
    <w:abstractNumId w:val="30"/>
  </w:num>
  <w:num w:numId="43" w16cid:durableId="1344356534">
    <w:abstractNumId w:val="45"/>
  </w:num>
  <w:num w:numId="44" w16cid:durableId="1082991625">
    <w:abstractNumId w:val="21"/>
  </w:num>
  <w:num w:numId="45" w16cid:durableId="736510988">
    <w:abstractNumId w:val="12"/>
  </w:num>
  <w:num w:numId="46" w16cid:durableId="1050493975">
    <w:abstractNumId w:val="29"/>
  </w:num>
  <w:num w:numId="47" w16cid:durableId="169780656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717"/>
    <w:rsid w:val="000100A7"/>
    <w:rsid w:val="00017041"/>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06E3"/>
    <w:rsid w:val="00147592"/>
    <w:rsid w:val="00151432"/>
    <w:rsid w:val="00153708"/>
    <w:rsid w:val="001572AD"/>
    <w:rsid w:val="001576DB"/>
    <w:rsid w:val="00160CDB"/>
    <w:rsid w:val="0016463B"/>
    <w:rsid w:val="0018240B"/>
    <w:rsid w:val="00183633"/>
    <w:rsid w:val="001A233E"/>
    <w:rsid w:val="001A6981"/>
    <w:rsid w:val="001A7A85"/>
    <w:rsid w:val="001B2310"/>
    <w:rsid w:val="001B7138"/>
    <w:rsid w:val="001B79A6"/>
    <w:rsid w:val="001C09DA"/>
    <w:rsid w:val="001D5A30"/>
    <w:rsid w:val="001E78FF"/>
    <w:rsid w:val="001E7A64"/>
    <w:rsid w:val="001F222D"/>
    <w:rsid w:val="00203620"/>
    <w:rsid w:val="00204C2A"/>
    <w:rsid w:val="002130A5"/>
    <w:rsid w:val="002148EF"/>
    <w:rsid w:val="00215B10"/>
    <w:rsid w:val="00222B67"/>
    <w:rsid w:val="00227163"/>
    <w:rsid w:val="00237B08"/>
    <w:rsid w:val="00251266"/>
    <w:rsid w:val="00251FEE"/>
    <w:rsid w:val="00256C71"/>
    <w:rsid w:val="00261F77"/>
    <w:rsid w:val="00262F8F"/>
    <w:rsid w:val="002658CE"/>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2FBA"/>
    <w:rsid w:val="00314651"/>
    <w:rsid w:val="00322D71"/>
    <w:rsid w:val="0034074D"/>
    <w:rsid w:val="0035604B"/>
    <w:rsid w:val="00362C85"/>
    <w:rsid w:val="00365E97"/>
    <w:rsid w:val="00372CA3"/>
    <w:rsid w:val="00375085"/>
    <w:rsid w:val="00376590"/>
    <w:rsid w:val="00380942"/>
    <w:rsid w:val="00384F68"/>
    <w:rsid w:val="00386A66"/>
    <w:rsid w:val="00387010"/>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3604B"/>
    <w:rsid w:val="00441E8D"/>
    <w:rsid w:val="00452650"/>
    <w:rsid w:val="004530F1"/>
    <w:rsid w:val="004535E8"/>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3717"/>
    <w:rsid w:val="005152B8"/>
    <w:rsid w:val="00535963"/>
    <w:rsid w:val="00540347"/>
    <w:rsid w:val="00540423"/>
    <w:rsid w:val="0054338C"/>
    <w:rsid w:val="00543A79"/>
    <w:rsid w:val="00544893"/>
    <w:rsid w:val="005622AC"/>
    <w:rsid w:val="005956F0"/>
    <w:rsid w:val="00596889"/>
    <w:rsid w:val="005A3A1B"/>
    <w:rsid w:val="005A69A9"/>
    <w:rsid w:val="005B4E55"/>
    <w:rsid w:val="005B69B3"/>
    <w:rsid w:val="005C6C9D"/>
    <w:rsid w:val="005D24AC"/>
    <w:rsid w:val="005E7D95"/>
    <w:rsid w:val="005F4618"/>
    <w:rsid w:val="00602B9D"/>
    <w:rsid w:val="00612978"/>
    <w:rsid w:val="00613F4B"/>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6F05FC"/>
    <w:rsid w:val="00703D70"/>
    <w:rsid w:val="00703D8B"/>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D65E4"/>
    <w:rsid w:val="007E5D21"/>
    <w:rsid w:val="007F1191"/>
    <w:rsid w:val="0080019C"/>
    <w:rsid w:val="008008DD"/>
    <w:rsid w:val="00802077"/>
    <w:rsid w:val="00806AFC"/>
    <w:rsid w:val="0081365A"/>
    <w:rsid w:val="00822107"/>
    <w:rsid w:val="008226D4"/>
    <w:rsid w:val="008250FE"/>
    <w:rsid w:val="00831BDE"/>
    <w:rsid w:val="00854962"/>
    <w:rsid w:val="00867EF2"/>
    <w:rsid w:val="0087395E"/>
    <w:rsid w:val="00891067"/>
    <w:rsid w:val="008A405A"/>
    <w:rsid w:val="008D5378"/>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3975"/>
    <w:rsid w:val="009A6661"/>
    <w:rsid w:val="009B2C75"/>
    <w:rsid w:val="009B6FFD"/>
    <w:rsid w:val="009C36EA"/>
    <w:rsid w:val="009C6388"/>
    <w:rsid w:val="009D1E2E"/>
    <w:rsid w:val="009D586E"/>
    <w:rsid w:val="009E2997"/>
    <w:rsid w:val="009F15D7"/>
    <w:rsid w:val="009F3262"/>
    <w:rsid w:val="009F7976"/>
    <w:rsid w:val="00A00225"/>
    <w:rsid w:val="00A0211B"/>
    <w:rsid w:val="00A25F99"/>
    <w:rsid w:val="00A2611B"/>
    <w:rsid w:val="00A33023"/>
    <w:rsid w:val="00A3658A"/>
    <w:rsid w:val="00A37EF6"/>
    <w:rsid w:val="00A424A1"/>
    <w:rsid w:val="00A44FFB"/>
    <w:rsid w:val="00A504E5"/>
    <w:rsid w:val="00A50E6A"/>
    <w:rsid w:val="00A54FB5"/>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3C12"/>
    <w:rsid w:val="00B152A8"/>
    <w:rsid w:val="00B15AEC"/>
    <w:rsid w:val="00B21E57"/>
    <w:rsid w:val="00B22E26"/>
    <w:rsid w:val="00B32C36"/>
    <w:rsid w:val="00B33677"/>
    <w:rsid w:val="00B33FB3"/>
    <w:rsid w:val="00B40542"/>
    <w:rsid w:val="00B4728D"/>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2998"/>
    <w:rsid w:val="00C032B2"/>
    <w:rsid w:val="00C0387F"/>
    <w:rsid w:val="00C06ED8"/>
    <w:rsid w:val="00C16994"/>
    <w:rsid w:val="00C17168"/>
    <w:rsid w:val="00C25241"/>
    <w:rsid w:val="00C53FED"/>
    <w:rsid w:val="00C62FCE"/>
    <w:rsid w:val="00C67717"/>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15AC"/>
    <w:rsid w:val="00D33DB5"/>
    <w:rsid w:val="00D35830"/>
    <w:rsid w:val="00D35BBC"/>
    <w:rsid w:val="00D415EC"/>
    <w:rsid w:val="00D66290"/>
    <w:rsid w:val="00D730EB"/>
    <w:rsid w:val="00D73B65"/>
    <w:rsid w:val="00D75219"/>
    <w:rsid w:val="00D80A87"/>
    <w:rsid w:val="00D817E6"/>
    <w:rsid w:val="00D83C2C"/>
    <w:rsid w:val="00DA08BE"/>
    <w:rsid w:val="00DA30CF"/>
    <w:rsid w:val="00DA6921"/>
    <w:rsid w:val="00DB43E0"/>
    <w:rsid w:val="00DB5A8F"/>
    <w:rsid w:val="00DB6A8B"/>
    <w:rsid w:val="00DC2219"/>
    <w:rsid w:val="00DC7AC3"/>
    <w:rsid w:val="00DD670D"/>
    <w:rsid w:val="00DE347D"/>
    <w:rsid w:val="00DF632D"/>
    <w:rsid w:val="00E03702"/>
    <w:rsid w:val="00E21999"/>
    <w:rsid w:val="00E222C6"/>
    <w:rsid w:val="00E27CBD"/>
    <w:rsid w:val="00E4308C"/>
    <w:rsid w:val="00E50B26"/>
    <w:rsid w:val="00E519D3"/>
    <w:rsid w:val="00E525DE"/>
    <w:rsid w:val="00E57D4E"/>
    <w:rsid w:val="00E60854"/>
    <w:rsid w:val="00E663DF"/>
    <w:rsid w:val="00E92649"/>
    <w:rsid w:val="00E95550"/>
    <w:rsid w:val="00EA28EA"/>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05F42"/>
    <w:rsid w:val="00F12687"/>
    <w:rsid w:val="00F2577E"/>
    <w:rsid w:val="00F513CA"/>
    <w:rsid w:val="00F55C07"/>
    <w:rsid w:val="00F577DC"/>
    <w:rsid w:val="00F80EF5"/>
    <w:rsid w:val="00F8336F"/>
    <w:rsid w:val="00F85D9B"/>
    <w:rsid w:val="00F9115F"/>
    <w:rsid w:val="00F94AB3"/>
    <w:rsid w:val="00FA1622"/>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30F29F"/>
  <w15:chartTrackingRefBased/>
  <w15:docId w15:val="{98103379-4C5A-44D0-A0DF-85F6DE48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B4728D"/>
    <w:pPr>
      <w:keepLines/>
      <w:tabs>
        <w:tab w:val="right" w:leader="dot" w:pos="6804"/>
      </w:tabs>
      <w:autoSpaceDE w:val="0"/>
      <w:autoSpaceDN w:val="0"/>
      <w:adjustRightInd w:val="0"/>
      <w:ind w:left="2268"/>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261F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D5378"/>
  </w:style>
  <w:style w:type="paragraph" w:customStyle="1" w:styleId="Style1">
    <w:name w:val="Style1"/>
    <w:basedOn w:val="Normal"/>
    <w:rsid w:val="008D537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8D5378"/>
    <w:rPr>
      <w:color w:val="800080"/>
      <w:u w:val="single"/>
    </w:rPr>
  </w:style>
  <w:style w:type="paragraph" w:customStyle="1" w:styleId="Number7">
    <w:name w:val="Number 7"/>
    <w:basedOn w:val="Heading7"/>
    <w:rsid w:val="008D5378"/>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8D5378"/>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8D5378"/>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8D5378"/>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8D5378"/>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8D5378"/>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8D5378"/>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8D5378"/>
    <w:pPr>
      <w:numPr>
        <w:numId w:val="16"/>
      </w:numPr>
      <w:spacing w:after="240"/>
    </w:pPr>
    <w:rPr>
      <w:rFonts w:eastAsia="Times New Roman"/>
      <w:szCs w:val="20"/>
    </w:rPr>
  </w:style>
  <w:style w:type="paragraph" w:customStyle="1" w:styleId="Level2">
    <w:name w:val="Level 2"/>
    <w:basedOn w:val="Normal"/>
    <w:rsid w:val="008D5378"/>
    <w:pPr>
      <w:spacing w:after="240"/>
      <w:ind w:left="1276"/>
    </w:pPr>
    <w:rPr>
      <w:rFonts w:eastAsia="Times New Roman"/>
      <w:szCs w:val="20"/>
    </w:rPr>
  </w:style>
  <w:style w:type="paragraph" w:customStyle="1" w:styleId="Level3">
    <w:name w:val="Level 3"/>
    <w:basedOn w:val="Normal"/>
    <w:rsid w:val="008D5378"/>
    <w:pPr>
      <w:tabs>
        <w:tab w:val="left" w:pos="2127"/>
      </w:tabs>
      <w:spacing w:after="240"/>
      <w:ind w:left="2127"/>
    </w:pPr>
    <w:rPr>
      <w:rFonts w:eastAsia="Times New Roman"/>
      <w:szCs w:val="20"/>
    </w:rPr>
  </w:style>
  <w:style w:type="paragraph" w:customStyle="1" w:styleId="Level1">
    <w:name w:val="Level 1"/>
    <w:basedOn w:val="Normal"/>
    <w:rsid w:val="008D5378"/>
    <w:pPr>
      <w:spacing w:after="240"/>
      <w:ind w:left="567"/>
    </w:pPr>
    <w:rPr>
      <w:rFonts w:eastAsia="Times New Roman"/>
      <w:szCs w:val="20"/>
    </w:rPr>
  </w:style>
  <w:style w:type="paragraph" w:styleId="BodyTextIndent">
    <w:name w:val="Body Text Indent"/>
    <w:basedOn w:val="Normal"/>
    <w:link w:val="BodyTextIndentChar"/>
    <w:rsid w:val="008D5378"/>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8D5378"/>
    <w:rPr>
      <w:rFonts w:ascii="CG Times (W1)" w:eastAsia="Times New Roman" w:hAnsi="CG Times (W1)"/>
      <w:i/>
      <w:sz w:val="17"/>
      <w:lang w:eastAsia="en-US"/>
    </w:rPr>
  </w:style>
  <w:style w:type="paragraph" w:styleId="BodyTextIndent2">
    <w:name w:val="Body Text Indent 2"/>
    <w:basedOn w:val="Normal"/>
    <w:link w:val="BodyTextIndent2Char"/>
    <w:rsid w:val="008D5378"/>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8D5378"/>
    <w:rPr>
      <w:rFonts w:ascii="CG Times (W1)" w:eastAsia="Times New Roman" w:hAnsi="CG Times (W1)"/>
      <w:i/>
      <w:iCs/>
      <w:sz w:val="17"/>
      <w:lang w:eastAsia="en-US"/>
    </w:rPr>
  </w:style>
  <w:style w:type="paragraph" w:customStyle="1" w:styleId="ScheduleAppendix">
    <w:name w:val="Schedule/Appendix"/>
    <w:basedOn w:val="Normal"/>
    <w:rsid w:val="008D5378"/>
    <w:pPr>
      <w:spacing w:after="240"/>
      <w:jc w:val="center"/>
    </w:pPr>
    <w:rPr>
      <w:rFonts w:eastAsia="Times New Roman"/>
      <w:b/>
      <w:caps/>
      <w:szCs w:val="20"/>
    </w:rPr>
  </w:style>
  <w:style w:type="paragraph" w:customStyle="1" w:styleId="GSAPaperBullet1">
    <w:name w:val="GSAPaperBullet1"/>
    <w:basedOn w:val="GSAPaperStd"/>
    <w:rsid w:val="008D5378"/>
    <w:pPr>
      <w:numPr>
        <w:numId w:val="27"/>
      </w:numPr>
      <w:tabs>
        <w:tab w:val="clear" w:pos="360"/>
        <w:tab w:val="left" w:pos="936"/>
      </w:tabs>
      <w:spacing w:before="0" w:line="240" w:lineRule="auto"/>
      <w:ind w:left="936"/>
    </w:pPr>
  </w:style>
  <w:style w:type="paragraph" w:customStyle="1" w:styleId="GSAPaperStd">
    <w:name w:val="GSAPaperStd"/>
    <w:basedOn w:val="GSAPaperCore"/>
    <w:rsid w:val="008D5378"/>
    <w:pPr>
      <w:spacing w:before="120" w:after="120"/>
      <w:ind w:left="576" w:hanging="576"/>
    </w:pPr>
  </w:style>
  <w:style w:type="paragraph" w:customStyle="1" w:styleId="GSAPaperCore">
    <w:name w:val="GSAPaperCore"/>
    <w:rsid w:val="008D5378"/>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8D5378"/>
    <w:pPr>
      <w:numPr>
        <w:numId w:val="30"/>
      </w:numPr>
      <w:tabs>
        <w:tab w:val="clear" w:pos="360"/>
        <w:tab w:val="left" w:pos="936"/>
      </w:tabs>
      <w:spacing w:before="0"/>
      <w:ind w:left="936"/>
    </w:pPr>
  </w:style>
  <w:style w:type="paragraph" w:customStyle="1" w:styleId="GSALegExMemMain">
    <w:name w:val="GSALegExMemMain"/>
    <w:basedOn w:val="GSALegText"/>
    <w:rsid w:val="008D5378"/>
    <w:pPr>
      <w:spacing w:before="120" w:after="120"/>
      <w:ind w:left="576" w:hanging="576"/>
    </w:pPr>
  </w:style>
  <w:style w:type="paragraph" w:customStyle="1" w:styleId="GSALegText">
    <w:name w:val="GSALegText"/>
    <w:rsid w:val="008D5378"/>
    <w:rPr>
      <w:rFonts w:ascii="Times New Roman" w:eastAsia="Times New Roman" w:hAnsi="Times New Roman"/>
      <w:noProof/>
      <w:sz w:val="24"/>
      <w:lang w:eastAsia="en-US"/>
    </w:rPr>
  </w:style>
  <w:style w:type="paragraph" w:customStyle="1" w:styleId="GSAActionBullet1">
    <w:name w:val="GSAActionBullet1"/>
    <w:basedOn w:val="GSAActionDeadline"/>
    <w:rsid w:val="008D5378"/>
    <w:pPr>
      <w:numPr>
        <w:numId w:val="28"/>
      </w:numPr>
    </w:pPr>
  </w:style>
  <w:style w:type="paragraph" w:customStyle="1" w:styleId="GSAActionDeadline">
    <w:name w:val="GSAActionDeadline"/>
    <w:basedOn w:val="GSAActionCore"/>
    <w:rsid w:val="008D5378"/>
    <w:pPr>
      <w:spacing w:after="20"/>
    </w:pPr>
  </w:style>
  <w:style w:type="paragraph" w:customStyle="1" w:styleId="GSAActionCore">
    <w:name w:val="GSAActionCore"/>
    <w:rsid w:val="008D5378"/>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8D5378"/>
    <w:pPr>
      <w:numPr>
        <w:numId w:val="29"/>
      </w:numPr>
      <w:tabs>
        <w:tab w:val="clear" w:pos="360"/>
        <w:tab w:val="num" w:pos="1296"/>
      </w:tabs>
      <w:ind w:left="1296"/>
    </w:pPr>
  </w:style>
  <w:style w:type="paragraph" w:customStyle="1" w:styleId="GSAMinuterBullet1">
    <w:name w:val="GSAMinuterBullet1"/>
    <w:basedOn w:val="GSAMinuteStd"/>
    <w:rsid w:val="008D5378"/>
    <w:pPr>
      <w:tabs>
        <w:tab w:val="left" w:pos="936"/>
      </w:tabs>
      <w:spacing w:before="0"/>
      <w:ind w:left="0"/>
    </w:pPr>
  </w:style>
  <w:style w:type="paragraph" w:customStyle="1" w:styleId="GSAMinuteStd">
    <w:name w:val="GSAMinuteStd"/>
    <w:basedOn w:val="GSAMinuteCore"/>
    <w:rsid w:val="008D5378"/>
    <w:pPr>
      <w:spacing w:before="120" w:after="120"/>
      <w:ind w:left="576"/>
    </w:pPr>
  </w:style>
  <w:style w:type="paragraph" w:customStyle="1" w:styleId="GSAMinuteCore">
    <w:name w:val="GSAMinuteCore"/>
    <w:rsid w:val="008D5378"/>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8D5378"/>
    <w:pPr>
      <w:numPr>
        <w:numId w:val="31"/>
      </w:numPr>
      <w:ind w:left="720"/>
    </w:pPr>
  </w:style>
  <w:style w:type="paragraph" w:customStyle="1" w:styleId="LetterBullet1">
    <w:name w:val="Letter Bullet1"/>
    <w:basedOn w:val="LetterStandard"/>
    <w:rsid w:val="008D5378"/>
    <w:pPr>
      <w:numPr>
        <w:numId w:val="14"/>
      </w:numPr>
      <w:spacing w:before="0"/>
    </w:pPr>
  </w:style>
  <w:style w:type="paragraph" w:customStyle="1" w:styleId="LetterStandard">
    <w:name w:val="Letter Standard"/>
    <w:rsid w:val="008D5378"/>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8D5378"/>
    <w:pPr>
      <w:numPr>
        <w:numId w:val="32"/>
      </w:numPr>
      <w:spacing w:before="40"/>
    </w:pPr>
  </w:style>
  <w:style w:type="paragraph" w:customStyle="1" w:styleId="ARText1">
    <w:name w:val="ARText1"/>
    <w:basedOn w:val="ARBase"/>
    <w:rsid w:val="008D5378"/>
    <w:pPr>
      <w:spacing w:before="80" w:after="80"/>
      <w:ind w:left="720"/>
      <w:jc w:val="both"/>
    </w:pPr>
  </w:style>
  <w:style w:type="paragraph" w:customStyle="1" w:styleId="ARBase">
    <w:name w:val="ARBase"/>
    <w:rsid w:val="008D5378"/>
    <w:pPr>
      <w:spacing w:line="245" w:lineRule="auto"/>
    </w:pPr>
    <w:rPr>
      <w:rFonts w:ascii="Times New Roman" w:eastAsia="Times New Roman" w:hAnsi="Times New Roman"/>
      <w:sz w:val="24"/>
      <w:lang w:eastAsia="en-US"/>
    </w:rPr>
  </w:style>
  <w:style w:type="paragraph" w:styleId="ListBullet">
    <w:name w:val="List Bullet"/>
    <w:basedOn w:val="Normal"/>
    <w:autoRedefine/>
    <w:rsid w:val="008D5378"/>
    <w:pPr>
      <w:numPr>
        <w:numId w:val="17"/>
      </w:numPr>
    </w:pPr>
    <w:rPr>
      <w:rFonts w:eastAsia="Times New Roman"/>
      <w:szCs w:val="20"/>
    </w:rPr>
  </w:style>
  <w:style w:type="paragraph" w:styleId="ListBullet2">
    <w:name w:val="List Bullet 2"/>
    <w:basedOn w:val="Normal"/>
    <w:autoRedefine/>
    <w:rsid w:val="008D5378"/>
    <w:pPr>
      <w:numPr>
        <w:numId w:val="18"/>
      </w:numPr>
    </w:pPr>
    <w:rPr>
      <w:rFonts w:eastAsia="Times New Roman"/>
      <w:szCs w:val="20"/>
    </w:rPr>
  </w:style>
  <w:style w:type="paragraph" w:styleId="ListBullet3">
    <w:name w:val="List Bullet 3"/>
    <w:basedOn w:val="Normal"/>
    <w:autoRedefine/>
    <w:rsid w:val="008D5378"/>
    <w:pPr>
      <w:numPr>
        <w:numId w:val="19"/>
      </w:numPr>
      <w:tabs>
        <w:tab w:val="clear" w:pos="926"/>
        <w:tab w:val="num" w:pos="1080"/>
      </w:tabs>
      <w:ind w:left="1080"/>
    </w:pPr>
    <w:rPr>
      <w:rFonts w:eastAsia="Times New Roman"/>
      <w:szCs w:val="20"/>
    </w:rPr>
  </w:style>
  <w:style w:type="paragraph" w:styleId="ListBullet4">
    <w:name w:val="List Bullet 4"/>
    <w:basedOn w:val="Normal"/>
    <w:autoRedefine/>
    <w:rsid w:val="008D5378"/>
    <w:pPr>
      <w:numPr>
        <w:numId w:val="20"/>
      </w:numPr>
      <w:tabs>
        <w:tab w:val="clear" w:pos="1209"/>
        <w:tab w:val="num" w:pos="1440"/>
      </w:tabs>
      <w:ind w:left="1440"/>
    </w:pPr>
    <w:rPr>
      <w:rFonts w:eastAsia="Times New Roman"/>
      <w:szCs w:val="20"/>
    </w:rPr>
  </w:style>
  <w:style w:type="paragraph" w:styleId="ListBullet5">
    <w:name w:val="List Bullet 5"/>
    <w:basedOn w:val="Normal"/>
    <w:autoRedefine/>
    <w:rsid w:val="008D5378"/>
    <w:pPr>
      <w:numPr>
        <w:numId w:val="21"/>
      </w:numPr>
    </w:pPr>
    <w:rPr>
      <w:rFonts w:eastAsia="Times New Roman"/>
      <w:szCs w:val="20"/>
    </w:rPr>
  </w:style>
  <w:style w:type="paragraph" w:styleId="ListNumber">
    <w:name w:val="List Number"/>
    <w:basedOn w:val="Normal"/>
    <w:rsid w:val="008D5378"/>
    <w:pPr>
      <w:numPr>
        <w:numId w:val="22"/>
      </w:numPr>
    </w:pPr>
    <w:rPr>
      <w:rFonts w:eastAsia="Times New Roman"/>
      <w:szCs w:val="20"/>
    </w:rPr>
  </w:style>
  <w:style w:type="paragraph" w:styleId="ListNumber2">
    <w:name w:val="List Number 2"/>
    <w:basedOn w:val="Normal"/>
    <w:rsid w:val="008D5378"/>
    <w:pPr>
      <w:numPr>
        <w:numId w:val="23"/>
      </w:numPr>
    </w:pPr>
    <w:rPr>
      <w:rFonts w:eastAsia="Times New Roman"/>
      <w:szCs w:val="20"/>
    </w:rPr>
  </w:style>
  <w:style w:type="paragraph" w:styleId="ListNumber3">
    <w:name w:val="List Number 3"/>
    <w:basedOn w:val="Normal"/>
    <w:rsid w:val="008D5378"/>
    <w:pPr>
      <w:numPr>
        <w:numId w:val="24"/>
      </w:numPr>
      <w:tabs>
        <w:tab w:val="clear" w:pos="926"/>
        <w:tab w:val="num" w:pos="1080"/>
      </w:tabs>
      <w:ind w:left="1080"/>
    </w:pPr>
    <w:rPr>
      <w:rFonts w:eastAsia="Times New Roman"/>
      <w:szCs w:val="20"/>
    </w:rPr>
  </w:style>
  <w:style w:type="paragraph" w:styleId="ListNumber4">
    <w:name w:val="List Number 4"/>
    <w:basedOn w:val="Normal"/>
    <w:rsid w:val="008D5378"/>
    <w:pPr>
      <w:numPr>
        <w:numId w:val="25"/>
      </w:numPr>
      <w:tabs>
        <w:tab w:val="clear" w:pos="1209"/>
        <w:tab w:val="num" w:pos="1440"/>
      </w:tabs>
      <w:ind w:left="1440"/>
    </w:pPr>
    <w:rPr>
      <w:rFonts w:eastAsia="Times New Roman"/>
      <w:szCs w:val="20"/>
    </w:rPr>
  </w:style>
  <w:style w:type="paragraph" w:styleId="ListNumber5">
    <w:name w:val="List Number 5"/>
    <w:basedOn w:val="Normal"/>
    <w:rsid w:val="008D5378"/>
    <w:pPr>
      <w:numPr>
        <w:numId w:val="26"/>
      </w:numPr>
      <w:tabs>
        <w:tab w:val="clear" w:pos="1492"/>
        <w:tab w:val="num" w:pos="1800"/>
      </w:tabs>
      <w:ind w:left="1800"/>
    </w:pPr>
    <w:rPr>
      <w:rFonts w:eastAsia="Times New Roman"/>
      <w:szCs w:val="20"/>
    </w:rPr>
  </w:style>
  <w:style w:type="character" w:styleId="FootnoteReference">
    <w:name w:val="footnote reference"/>
    <w:semiHidden/>
    <w:rsid w:val="008D5378"/>
    <w:rPr>
      <w:vertAlign w:val="superscript"/>
    </w:rPr>
  </w:style>
  <w:style w:type="paragraph" w:styleId="NormalWeb">
    <w:name w:val="Normal (Web)"/>
    <w:basedOn w:val="Normal"/>
    <w:rsid w:val="008D5378"/>
    <w:pPr>
      <w:spacing w:after="120"/>
    </w:pPr>
    <w:rPr>
      <w:rFonts w:ascii="Arial Unicode MS" w:eastAsia="Arial Unicode MS" w:hAnsi="Arial Unicode MS" w:cs="Arial Unicode MS"/>
      <w:szCs w:val="24"/>
    </w:rPr>
  </w:style>
  <w:style w:type="paragraph" w:styleId="PlainText">
    <w:name w:val="Plain Text"/>
    <w:basedOn w:val="Normal"/>
    <w:link w:val="PlainTextChar"/>
    <w:rsid w:val="008D5378"/>
    <w:rPr>
      <w:rFonts w:ascii="Courier New" w:eastAsia="Times New Roman" w:hAnsi="Courier New" w:cs="Courier New"/>
      <w:sz w:val="20"/>
      <w:szCs w:val="20"/>
    </w:rPr>
  </w:style>
  <w:style w:type="character" w:customStyle="1" w:styleId="PlainTextChar">
    <w:name w:val="Plain Text Char"/>
    <w:basedOn w:val="DefaultParagraphFont"/>
    <w:link w:val="PlainText"/>
    <w:rsid w:val="008D5378"/>
    <w:rPr>
      <w:rFonts w:ascii="Courier New" w:eastAsia="Times New Roman" w:hAnsi="Courier New" w:cs="Courier New"/>
      <w:lang w:eastAsia="en-US"/>
    </w:rPr>
  </w:style>
  <w:style w:type="paragraph" w:styleId="BodyText2">
    <w:name w:val="Body Text 2"/>
    <w:basedOn w:val="Normal"/>
    <w:link w:val="BodyText2Char"/>
    <w:rsid w:val="008D5378"/>
    <w:pPr>
      <w:spacing w:after="120" w:line="480" w:lineRule="auto"/>
    </w:pPr>
    <w:rPr>
      <w:rFonts w:eastAsia="Times New Roman"/>
      <w:szCs w:val="24"/>
    </w:rPr>
  </w:style>
  <w:style w:type="character" w:customStyle="1" w:styleId="BodyText2Char">
    <w:name w:val="Body Text 2 Char"/>
    <w:basedOn w:val="DefaultParagraphFont"/>
    <w:link w:val="BodyText2"/>
    <w:rsid w:val="008D5378"/>
    <w:rPr>
      <w:rFonts w:ascii="Times New Roman" w:eastAsia="Times New Roman" w:hAnsi="Times New Roman"/>
      <w:sz w:val="17"/>
      <w:szCs w:val="24"/>
      <w:lang w:eastAsia="en-US"/>
    </w:rPr>
  </w:style>
  <w:style w:type="paragraph" w:customStyle="1" w:styleId="WCbodycopy">
    <w:name w:val="WC body copy"/>
    <w:basedOn w:val="Normal"/>
    <w:rsid w:val="008D5378"/>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8D5378"/>
  </w:style>
  <w:style w:type="numbering" w:customStyle="1" w:styleId="NoList111">
    <w:name w:val="No List111"/>
    <w:next w:val="NoList"/>
    <w:uiPriority w:val="99"/>
    <w:semiHidden/>
    <w:unhideWhenUsed/>
    <w:rsid w:val="008D5378"/>
  </w:style>
  <w:style w:type="table" w:customStyle="1" w:styleId="TableGrid1">
    <w:name w:val="Table Grid1"/>
    <w:basedOn w:val="TableNormal"/>
    <w:next w:val="TableGrid"/>
    <w:uiPriority w:val="59"/>
    <w:rsid w:val="008D53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8D5378"/>
    <w:rPr>
      <w:i/>
      <w:iCs/>
      <w:color w:val="666666"/>
      <w:sz w:val="22"/>
      <w:szCs w:val="22"/>
    </w:rPr>
  </w:style>
  <w:style w:type="character" w:styleId="HTMLCite">
    <w:name w:val="HTML Cite"/>
    <w:rsid w:val="008D5378"/>
    <w:rPr>
      <w:i/>
      <w:iCs/>
    </w:rPr>
  </w:style>
  <w:style w:type="character" w:customStyle="1" w:styleId="section">
    <w:name w:val="section"/>
    <w:rsid w:val="008D5378"/>
  </w:style>
  <w:style w:type="paragraph" w:customStyle="1" w:styleId="GSALegTextHeadSection">
    <w:name w:val="GSALegTextHeadSection"/>
    <w:basedOn w:val="GSALegText"/>
    <w:next w:val="GSALegText1"/>
    <w:rsid w:val="008D5378"/>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8D5378"/>
    <w:pPr>
      <w:tabs>
        <w:tab w:val="right" w:pos="1296"/>
        <w:tab w:val="left" w:pos="1440"/>
      </w:tabs>
      <w:spacing w:before="120" w:after="120"/>
      <w:ind w:left="1440" w:hanging="1440"/>
      <w:jc w:val="both"/>
    </w:pPr>
  </w:style>
  <w:style w:type="paragraph" w:customStyle="1" w:styleId="GSALegText1D">
    <w:name w:val="GSALegText1D"/>
    <w:basedOn w:val="GSALegText1"/>
    <w:rsid w:val="008D5378"/>
    <w:pPr>
      <w:ind w:left="2016" w:hanging="2016"/>
    </w:pPr>
  </w:style>
  <w:style w:type="paragraph" w:customStyle="1" w:styleId="GSALegTextHeadSectionIns">
    <w:name w:val="GSALegTextHeadSectionIns"/>
    <w:basedOn w:val="GSALegTextHeadSection"/>
    <w:rsid w:val="008D5378"/>
  </w:style>
  <w:style w:type="paragraph" w:customStyle="1" w:styleId="GSALegText2">
    <w:name w:val="GSALegText2"/>
    <w:basedOn w:val="GSALegText1"/>
    <w:rsid w:val="008D5378"/>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8D5378"/>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8D5378"/>
    <w:pPr>
      <w:tabs>
        <w:tab w:val="right" w:pos="144"/>
        <w:tab w:val="left" w:pos="288"/>
      </w:tabs>
      <w:spacing w:before="60" w:after="60"/>
      <w:ind w:left="288" w:hanging="288"/>
    </w:pPr>
    <w:rPr>
      <w:sz w:val="20"/>
    </w:rPr>
  </w:style>
  <w:style w:type="character" w:customStyle="1" w:styleId="Paranumbers">
    <w:name w:val="Para numbers"/>
    <w:rsid w:val="008D5378"/>
    <w:rPr>
      <w:rFonts w:ascii="CG Times" w:hAnsi="CG Times"/>
      <w:noProof w:val="0"/>
      <w:sz w:val="22"/>
      <w:lang w:val="en-US"/>
    </w:rPr>
  </w:style>
  <w:style w:type="paragraph" w:customStyle="1" w:styleId="general2">
    <w:name w:val="general 2"/>
    <w:rsid w:val="008D5378"/>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8D5378"/>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8D5378"/>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8D5378"/>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8D5378"/>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8D5378"/>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8D5378"/>
    <w:pPr>
      <w:tabs>
        <w:tab w:val="left" w:pos="-720"/>
      </w:tabs>
      <w:suppressAutoHyphens/>
    </w:pPr>
    <w:rPr>
      <w:rFonts w:ascii="CG Times" w:eastAsia="Times New Roman" w:hAnsi="CG Times"/>
      <w:sz w:val="22"/>
      <w:lang w:val="en-US" w:eastAsia="en-US"/>
    </w:rPr>
  </w:style>
  <w:style w:type="paragraph" w:customStyle="1" w:styleId="general6">
    <w:name w:val="general 6"/>
    <w:rsid w:val="008D5378"/>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8D5378"/>
  </w:style>
  <w:style w:type="paragraph" w:customStyle="1" w:styleId="RightPar1">
    <w:name w:val="Right Par 1"/>
    <w:rsid w:val="008D5378"/>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8D5378"/>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8D5378"/>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8D5378"/>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8D5378"/>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8D5378"/>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8D5378"/>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8D5378"/>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8D5378"/>
    <w:rPr>
      <w:rFonts w:ascii="CG Times" w:hAnsi="CG Times"/>
      <w:noProof w:val="0"/>
      <w:sz w:val="22"/>
      <w:lang w:val="en-US"/>
    </w:rPr>
  </w:style>
  <w:style w:type="paragraph" w:customStyle="1" w:styleId="Technical5">
    <w:name w:val="Technical 5"/>
    <w:rsid w:val="008D5378"/>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8D5378"/>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8D5378"/>
    <w:rPr>
      <w:rFonts w:ascii="CG Times" w:hAnsi="CG Times"/>
      <w:noProof w:val="0"/>
      <w:sz w:val="22"/>
      <w:lang w:val="en-US"/>
    </w:rPr>
  </w:style>
  <w:style w:type="character" w:customStyle="1" w:styleId="Technical3">
    <w:name w:val="Technical 3"/>
    <w:rsid w:val="008D5378"/>
    <w:rPr>
      <w:rFonts w:ascii="CG Times" w:hAnsi="CG Times"/>
      <w:noProof w:val="0"/>
      <w:sz w:val="22"/>
      <w:lang w:val="en-US"/>
    </w:rPr>
  </w:style>
  <w:style w:type="paragraph" w:customStyle="1" w:styleId="Technical4">
    <w:name w:val="Technical 4"/>
    <w:rsid w:val="008D5378"/>
    <w:pPr>
      <w:tabs>
        <w:tab w:val="left" w:pos="-720"/>
      </w:tabs>
      <w:suppressAutoHyphens/>
    </w:pPr>
    <w:rPr>
      <w:rFonts w:ascii="CG Times" w:eastAsia="Times New Roman" w:hAnsi="CG Times"/>
      <w:b/>
      <w:sz w:val="22"/>
      <w:lang w:val="en-US" w:eastAsia="en-US"/>
    </w:rPr>
  </w:style>
  <w:style w:type="character" w:customStyle="1" w:styleId="Technical1">
    <w:name w:val="Technical 1"/>
    <w:rsid w:val="008D5378"/>
    <w:rPr>
      <w:rFonts w:ascii="CG Times" w:hAnsi="CG Times"/>
      <w:noProof w:val="0"/>
      <w:sz w:val="22"/>
      <w:lang w:val="en-US"/>
    </w:rPr>
  </w:style>
  <w:style w:type="paragraph" w:customStyle="1" w:styleId="Technical7">
    <w:name w:val="Technical 7"/>
    <w:rsid w:val="008D5378"/>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8D5378"/>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8D5378"/>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8D5378"/>
  </w:style>
  <w:style w:type="character" w:customStyle="1" w:styleId="EquationCaption">
    <w:name w:val="_Equation Caption"/>
    <w:rsid w:val="008D5378"/>
  </w:style>
  <w:style w:type="paragraph" w:customStyle="1" w:styleId="galley0">
    <w:name w:val="galley"/>
    <w:basedOn w:val="Normal"/>
    <w:rsid w:val="008D5378"/>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8D5378"/>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8D5378"/>
    <w:pPr>
      <w:spacing w:after="120"/>
    </w:pPr>
    <w:rPr>
      <w:rFonts w:eastAsia="Times New Roman"/>
      <w:szCs w:val="20"/>
    </w:rPr>
  </w:style>
  <w:style w:type="character" w:customStyle="1" w:styleId="BodyTextChar">
    <w:name w:val="Body Text Char"/>
    <w:basedOn w:val="DefaultParagraphFont"/>
    <w:link w:val="BodyText"/>
    <w:rsid w:val="008D5378"/>
    <w:rPr>
      <w:rFonts w:ascii="Times New Roman" w:eastAsia="Times New Roman" w:hAnsi="Times New Roman"/>
      <w:sz w:val="17"/>
      <w:lang w:eastAsia="en-US"/>
    </w:rPr>
  </w:style>
  <w:style w:type="numbering" w:customStyle="1" w:styleId="NoList21">
    <w:name w:val="No List21"/>
    <w:next w:val="NoList"/>
    <w:uiPriority w:val="99"/>
    <w:semiHidden/>
    <w:rsid w:val="008D5378"/>
  </w:style>
  <w:style w:type="paragraph" w:customStyle="1" w:styleId="GFirstWord">
    <w:name w:val="G First Word"/>
    <w:basedOn w:val="Galley"/>
    <w:link w:val="GFirstWordChar"/>
    <w:rsid w:val="008D5378"/>
    <w:pPr>
      <w:spacing w:after="0"/>
    </w:pPr>
    <w:rPr>
      <w:lang w:val="x-none" w:eastAsia="x-none"/>
    </w:rPr>
  </w:style>
  <w:style w:type="character" w:customStyle="1" w:styleId="GFirstWordChar">
    <w:name w:val="G First Word Char"/>
    <w:link w:val="GFirstWord"/>
    <w:rsid w:val="008D5378"/>
    <w:rPr>
      <w:rFonts w:ascii="Times New Roman" w:eastAsia="Times New Roman" w:hAnsi="Times New Roman"/>
      <w:sz w:val="17"/>
      <w:lang w:val="x-none" w:eastAsia="x-none"/>
    </w:rPr>
  </w:style>
  <w:style w:type="table" w:customStyle="1" w:styleId="TableGrid2">
    <w:name w:val="Table Grid2"/>
    <w:basedOn w:val="TableNormal"/>
    <w:next w:val="TableGrid"/>
    <w:rsid w:val="008D53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8D5378"/>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8D5378"/>
    <w:rPr>
      <w:rFonts w:ascii="Times New Roman" w:eastAsia="Times New Roman" w:hAnsi="Times New Roman"/>
      <w:sz w:val="16"/>
      <w:szCs w:val="16"/>
      <w:lang w:eastAsia="en-US"/>
    </w:rPr>
  </w:style>
  <w:style w:type="character" w:styleId="CommentReference">
    <w:name w:val="annotation reference"/>
    <w:rsid w:val="008D5378"/>
    <w:rPr>
      <w:sz w:val="16"/>
      <w:szCs w:val="16"/>
    </w:rPr>
  </w:style>
  <w:style w:type="paragraph" w:styleId="CommentText">
    <w:name w:val="annotation text"/>
    <w:basedOn w:val="Normal"/>
    <w:link w:val="CommentTextChar"/>
    <w:rsid w:val="008D5378"/>
    <w:rPr>
      <w:rFonts w:eastAsia="Times New Roman"/>
      <w:sz w:val="20"/>
      <w:szCs w:val="20"/>
    </w:rPr>
  </w:style>
  <w:style w:type="character" w:customStyle="1" w:styleId="CommentTextChar">
    <w:name w:val="Comment Text Char"/>
    <w:basedOn w:val="DefaultParagraphFont"/>
    <w:link w:val="CommentText"/>
    <w:rsid w:val="008D5378"/>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8D5378"/>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8D537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8D537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8D5378"/>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8D5378"/>
    <w:rPr>
      <w:rFonts w:ascii="Times New Roman" w:eastAsia="Times New Roman" w:hAnsi="Times New Roman"/>
      <w:b/>
      <w:bCs/>
      <w:caps/>
      <w:kern w:val="36"/>
      <w:sz w:val="22"/>
      <w:lang w:eastAsia="en-US"/>
    </w:rPr>
  </w:style>
  <w:style w:type="character" w:customStyle="1" w:styleId="Instruction">
    <w:name w:val="Instruction"/>
    <w:rsid w:val="008D5378"/>
    <w:rPr>
      <w:rFonts w:ascii="Times New Roman" w:hAnsi="Times New Roman" w:cs="Courier New"/>
      <w:i/>
      <w:sz w:val="22"/>
    </w:rPr>
  </w:style>
  <w:style w:type="paragraph" w:customStyle="1" w:styleId="CoverTitle">
    <w:name w:val="Cover Title"/>
    <w:next w:val="CoverSub-title"/>
    <w:rsid w:val="008D5378"/>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8D5378"/>
    <w:pPr>
      <w:spacing w:before="60" w:after="0" w:line="312" w:lineRule="auto"/>
    </w:pPr>
    <w:rPr>
      <w:color w:val="auto"/>
      <w:sz w:val="24"/>
    </w:rPr>
  </w:style>
  <w:style w:type="paragraph" w:customStyle="1" w:styleId="CoverText">
    <w:name w:val="Cover Text"/>
    <w:basedOn w:val="CoverTitle"/>
    <w:next w:val="Normal"/>
    <w:rsid w:val="008D5378"/>
    <w:pPr>
      <w:spacing w:before="600" w:after="0" w:line="312" w:lineRule="auto"/>
    </w:pPr>
    <w:rPr>
      <w:color w:val="auto"/>
      <w:sz w:val="24"/>
    </w:rPr>
  </w:style>
  <w:style w:type="paragraph" w:customStyle="1" w:styleId="Noparagraphstyle">
    <w:name w:val="[No paragraph style]"/>
    <w:rsid w:val="008D5378"/>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8D5378"/>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8D5378"/>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8D5378"/>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8D5378"/>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8D5378"/>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8D5378"/>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8D5378"/>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8D5378"/>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8D5378"/>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8D5378"/>
    <w:pPr>
      <w:keepNext/>
      <w:numPr>
        <w:ilvl w:val="1"/>
        <w:numId w:val="33"/>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8D5378"/>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8D5378"/>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8D5378"/>
    <w:rPr>
      <w:b/>
      <w:bCs/>
    </w:rPr>
  </w:style>
  <w:style w:type="character" w:customStyle="1" w:styleId="CommentSubjectChar">
    <w:name w:val="Comment Subject Char"/>
    <w:basedOn w:val="CommentTextChar"/>
    <w:link w:val="CommentSubject"/>
    <w:rsid w:val="008D5378"/>
    <w:rPr>
      <w:rFonts w:ascii="Times New Roman" w:eastAsia="Times New Roman" w:hAnsi="Times New Roman"/>
      <w:b/>
      <w:bCs/>
      <w:lang w:eastAsia="en-US"/>
    </w:rPr>
  </w:style>
  <w:style w:type="numbering" w:customStyle="1" w:styleId="NoList3">
    <w:name w:val="No List3"/>
    <w:next w:val="NoList"/>
    <w:uiPriority w:val="99"/>
    <w:semiHidden/>
    <w:unhideWhenUsed/>
    <w:rsid w:val="008D5378"/>
  </w:style>
  <w:style w:type="paragraph" w:customStyle="1" w:styleId="Style2">
    <w:name w:val="Style2"/>
    <w:basedOn w:val="Normal"/>
    <w:link w:val="Style2Char"/>
    <w:autoRedefine/>
    <w:qFormat/>
    <w:rsid w:val="008D5378"/>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8D5378"/>
    <w:rPr>
      <w:rFonts w:ascii="Times New Roman" w:eastAsia="Times New Roman" w:hAnsi="Times New Roman"/>
      <w:b/>
      <w:bCs/>
      <w:caps/>
      <w:kern w:val="36"/>
      <w:sz w:val="22"/>
    </w:rPr>
  </w:style>
  <w:style w:type="paragraph" w:customStyle="1" w:styleId="Default">
    <w:name w:val="Default"/>
    <w:rsid w:val="008D5378"/>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8D5378"/>
  </w:style>
  <w:style w:type="paragraph" w:customStyle="1" w:styleId="Groupheading">
    <w:name w:val="Group heading"/>
    <w:basedOn w:val="Normal"/>
    <w:link w:val="GroupheadingChar"/>
    <w:autoRedefine/>
    <w:rsid w:val="008D5378"/>
    <w:rPr>
      <w:rFonts w:eastAsia="Times New Roman"/>
      <w:b/>
      <w:bCs/>
      <w:caps/>
      <w:sz w:val="22"/>
      <w:szCs w:val="20"/>
      <w:lang w:eastAsia="en-AU"/>
    </w:rPr>
  </w:style>
  <w:style w:type="character" w:customStyle="1" w:styleId="GroupheadingChar">
    <w:name w:val="Group heading Char"/>
    <w:link w:val="Groupheading"/>
    <w:rsid w:val="008D5378"/>
    <w:rPr>
      <w:rFonts w:ascii="Times New Roman" w:eastAsia="Times New Roman" w:hAnsi="Times New Roman"/>
      <w:b/>
      <w:bCs/>
      <w:caps/>
      <w:sz w:val="22"/>
    </w:rPr>
  </w:style>
  <w:style w:type="numbering" w:customStyle="1" w:styleId="NoList5">
    <w:name w:val="No List5"/>
    <w:next w:val="NoList"/>
    <w:uiPriority w:val="99"/>
    <w:semiHidden/>
    <w:unhideWhenUsed/>
    <w:rsid w:val="008D5378"/>
  </w:style>
  <w:style w:type="paragraph" w:customStyle="1" w:styleId="font5">
    <w:name w:val="font5"/>
    <w:basedOn w:val="Normal"/>
    <w:rsid w:val="008D5378"/>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8D5378"/>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8D5378"/>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8D5378"/>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8D5378"/>
    <w:pPr>
      <w:numPr>
        <w:numId w:val="35"/>
      </w:numPr>
      <w:tabs>
        <w:tab w:val="num" w:pos="2007"/>
      </w:tabs>
      <w:ind w:left="426" w:hanging="426"/>
    </w:pPr>
  </w:style>
  <w:style w:type="paragraph" w:customStyle="1" w:styleId="MainHeadingCover">
    <w:name w:val="Main Heading Cover"/>
    <w:basedOn w:val="Normal"/>
    <w:uiPriority w:val="1"/>
    <w:rsid w:val="008D5378"/>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8D5378"/>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8D5378"/>
    <w:pPr>
      <w:numPr>
        <w:numId w:val="34"/>
      </w:numPr>
      <w:tabs>
        <w:tab w:val="num" w:pos="567"/>
      </w:tabs>
      <w:ind w:left="567" w:hanging="567"/>
    </w:pPr>
  </w:style>
  <w:style w:type="paragraph" w:customStyle="1" w:styleId="TOCHeader">
    <w:name w:val="TOC Header"/>
    <w:basedOn w:val="Normal"/>
    <w:uiPriority w:val="1"/>
    <w:rsid w:val="008D5378"/>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8D5378"/>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D5378"/>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8D5378"/>
    <w:rPr>
      <w:color w:val="FFFFFF"/>
    </w:rPr>
  </w:style>
  <w:style w:type="paragraph" w:customStyle="1" w:styleId="Hangindent">
    <w:name w:val="Hang indent"/>
    <w:basedOn w:val="Normal"/>
    <w:qFormat/>
    <w:rsid w:val="008D5378"/>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8D5378"/>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8D5378"/>
    <w:pPr>
      <w:ind w:left="0"/>
    </w:pPr>
    <w:rPr>
      <w:rFonts w:eastAsia="Times New Roman"/>
      <w:szCs w:val="17"/>
    </w:rPr>
  </w:style>
  <w:style w:type="character" w:customStyle="1" w:styleId="Numbers1Char">
    <w:name w:val="Numbers1 Char"/>
    <w:basedOn w:val="DefaultParagraphFont"/>
    <w:link w:val="Numbers1"/>
    <w:rsid w:val="008D5378"/>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8D5378"/>
    <w:pPr>
      <w:jc w:val="right"/>
    </w:pPr>
    <w:rPr>
      <w:rFonts w:eastAsia="Times New Roman"/>
      <w:szCs w:val="17"/>
    </w:rPr>
  </w:style>
  <w:style w:type="character" w:customStyle="1" w:styleId="NormalRightChar">
    <w:name w:val="NormalRight Char"/>
    <w:basedOn w:val="DefaultParagraphFont"/>
    <w:link w:val="NormalRight"/>
    <w:rsid w:val="008D5378"/>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8D5378"/>
    <w:rPr>
      <w:smallCaps/>
    </w:rPr>
  </w:style>
  <w:style w:type="paragraph" w:customStyle="1" w:styleId="msonormal0">
    <w:name w:val="msonormal"/>
    <w:basedOn w:val="Normal"/>
    <w:rsid w:val="008D5378"/>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8D5378"/>
    <w:pPr>
      <w:spacing w:before="100" w:beforeAutospacing="1" w:after="100" w:afterAutospacing="1" w:line="240" w:lineRule="auto"/>
      <w:jc w:val="left"/>
    </w:pPr>
    <w:rPr>
      <w:rFonts w:eastAsia="Times New Roman"/>
      <w:sz w:val="16"/>
      <w:szCs w:val="16"/>
      <w:lang w:eastAsia="en-AU"/>
    </w:rPr>
  </w:style>
  <w:style w:type="paragraph" w:customStyle="1" w:styleId="xl66">
    <w:name w:val="xl66"/>
    <w:basedOn w:val="Normal"/>
    <w:rsid w:val="008D5378"/>
    <w:pPr>
      <w:spacing w:before="100" w:beforeAutospacing="1" w:after="100" w:afterAutospacing="1" w:line="240" w:lineRule="auto"/>
      <w:jc w:val="left"/>
    </w:pPr>
    <w:rPr>
      <w:rFonts w:eastAsia="Times New Roman"/>
      <w:sz w:val="16"/>
      <w:szCs w:val="16"/>
      <w:lang w:eastAsia="en-AU"/>
    </w:rPr>
  </w:style>
  <w:style w:type="paragraph" w:customStyle="1" w:styleId="xl67">
    <w:name w:val="xl67"/>
    <w:basedOn w:val="Normal"/>
    <w:rsid w:val="008D5378"/>
    <w:pPr>
      <w:spacing w:before="100" w:beforeAutospacing="1" w:after="100" w:afterAutospacing="1" w:line="240" w:lineRule="auto"/>
      <w:jc w:val="left"/>
    </w:pPr>
    <w:rPr>
      <w:rFonts w:eastAsia="Times New Roman"/>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mailto:governmentgazettesa@sa.gov.au"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Legislative%20Instruments%20Act%201978" TargetMode="External"/><Relationship Id="rId25" Type="http://schemas.openxmlformats.org/officeDocument/2006/relationships/hyperlink" Target="http://www.sa.gov.au/roadsactproposals"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jpe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png"/><Relationship Id="rId28"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yperlink" Target="http://www.governmentgazette.sa.gov.au" TargetMode="External"/><Relationship Id="rId30"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8</TotalTime>
  <Pages>37</Pages>
  <Words>36541</Words>
  <Characters>208286</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No. 19 - Thursday, 23 March 2023 (pp. 555-618)</vt:lpstr>
    </vt:vector>
  </TitlesOfParts>
  <Company>SA Government</Company>
  <LinksUpToDate>false</LinksUpToDate>
  <CharactersWithSpaces>244339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19 - Thursday, 23 March 2023 (pp. 555-618)</dc:title>
  <dc:subject/>
  <dc:creator>Anthony Butler</dc:creator>
  <cp:keywords/>
  <cp:lastModifiedBy>Butler, Anthony (Service SA)</cp:lastModifiedBy>
  <cp:revision>4</cp:revision>
  <cp:lastPrinted>2023-03-23T02:32:00Z</cp:lastPrinted>
  <dcterms:created xsi:type="dcterms:W3CDTF">2023-03-23T02:27:00Z</dcterms:created>
  <dcterms:modified xsi:type="dcterms:W3CDTF">2023-03-27T00:47:00Z</dcterms:modified>
</cp:coreProperties>
</file>