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FD27C" w14:textId="77777777" w:rsidR="00777F88" w:rsidRPr="00612978" w:rsidRDefault="00D8562A" w:rsidP="00A54E7C">
      <w:pPr>
        <w:spacing w:after="120" w:line="280" w:lineRule="exact"/>
        <w:jc w:val="center"/>
        <w:rPr>
          <w:rFonts w:ascii="Times New Roman" w:hAnsi="Times New Roman"/>
          <w:sz w:val="17"/>
          <w:szCs w:val="17"/>
        </w:rPr>
      </w:pPr>
      <w:r>
        <w:rPr>
          <w:noProof/>
          <w:lang w:eastAsia="en-AU"/>
        </w:rPr>
        <w:drawing>
          <wp:anchor distT="0" distB="0" distL="114300" distR="114300" simplePos="0" relativeHeight="251657728" behindDoc="0" locked="0" layoutInCell="1" allowOverlap="1" wp14:anchorId="3C25D01C" wp14:editId="11AD8682">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A54E7C" w:rsidRPr="0052708D">
        <w:rPr>
          <w:rFonts w:ascii="Times New Roman" w:eastAsia="Times New Roman" w:hAnsi="Times New Roman"/>
          <w:b/>
          <w:sz w:val="28"/>
          <w:szCs w:val="28"/>
          <w:lang w:eastAsia="en-AU"/>
        </w:rPr>
        <w:t>SUPPLEMENTARY GAZETTE</w:t>
      </w:r>
    </w:p>
    <w:p w14:paraId="6ECADC2D" w14:textId="77777777" w:rsidR="009D586E" w:rsidRPr="00612978" w:rsidRDefault="009D586E" w:rsidP="009D586E">
      <w:pPr>
        <w:spacing w:before="320" w:after="240" w:line="360" w:lineRule="exact"/>
        <w:jc w:val="center"/>
        <w:rPr>
          <w:rFonts w:ascii="Times New Roman" w:hAnsi="Times New Roman"/>
          <w:b/>
          <w:smallCaps/>
          <w:color w:val="000000"/>
          <w:sz w:val="36"/>
        </w:rPr>
      </w:pPr>
      <w:r w:rsidRPr="00612978">
        <w:rPr>
          <w:rFonts w:ascii="Times New Roman" w:hAnsi="Times New Roman"/>
          <w:b/>
          <w:smallCaps/>
          <w:color w:val="000000"/>
          <w:sz w:val="36"/>
        </w:rPr>
        <w:t>THE SOUTH AUSTRALIAN</w:t>
      </w:r>
    </w:p>
    <w:p w14:paraId="776D915F" w14:textId="77777777" w:rsidR="009D586E" w:rsidRPr="00612978" w:rsidRDefault="009D586E" w:rsidP="009D586E">
      <w:pPr>
        <w:spacing w:after="0" w:line="240" w:lineRule="auto"/>
        <w:jc w:val="center"/>
        <w:rPr>
          <w:rFonts w:ascii="Times New Roman" w:hAnsi="Times New Roman"/>
          <w:b/>
          <w:color w:val="000000"/>
          <w:sz w:val="60"/>
        </w:rPr>
      </w:pPr>
      <w:r w:rsidRPr="00612978">
        <w:rPr>
          <w:rFonts w:ascii="Times New Roman" w:hAnsi="Times New Roman"/>
          <w:b/>
          <w:color w:val="000000"/>
          <w:sz w:val="60"/>
        </w:rPr>
        <w:t>GOVERNMENT GAZETTE</w:t>
      </w:r>
    </w:p>
    <w:p w14:paraId="416EE06C" w14:textId="77777777" w:rsidR="009D586E" w:rsidRPr="00612978" w:rsidRDefault="009D586E" w:rsidP="009D586E">
      <w:pPr>
        <w:spacing w:before="360" w:after="600" w:line="240" w:lineRule="exact"/>
        <w:jc w:val="center"/>
        <w:rPr>
          <w:rFonts w:ascii="Times New Roman" w:hAnsi="Times New Roman"/>
          <w:b/>
          <w:smallCaps/>
          <w:color w:val="000000"/>
          <w:sz w:val="24"/>
          <w:szCs w:val="24"/>
        </w:rPr>
      </w:pPr>
      <w:r w:rsidRPr="00612978">
        <w:rPr>
          <w:rFonts w:ascii="Times New Roman" w:hAnsi="Times New Roman"/>
          <w:b/>
          <w:smallCaps/>
          <w:color w:val="000000"/>
          <w:sz w:val="24"/>
          <w:szCs w:val="24"/>
        </w:rPr>
        <w:t>Published by Authority</w:t>
      </w:r>
    </w:p>
    <w:p w14:paraId="55A47343" w14:textId="77777777" w:rsidR="008008DD" w:rsidRPr="00612978" w:rsidRDefault="008008DD" w:rsidP="008008DD">
      <w:pPr>
        <w:pBdr>
          <w:top w:val="single" w:sz="6" w:space="0" w:color="auto"/>
        </w:pBdr>
        <w:spacing w:after="0" w:line="240" w:lineRule="auto"/>
        <w:jc w:val="center"/>
        <w:rPr>
          <w:rFonts w:ascii="Times New Roman" w:hAnsi="Times New Roman"/>
          <w:color w:val="000000"/>
          <w:sz w:val="20"/>
        </w:rPr>
      </w:pPr>
    </w:p>
    <w:p w14:paraId="20E6BDFD" w14:textId="386640E3" w:rsidR="008008DD" w:rsidRPr="00612978" w:rsidRDefault="008008DD" w:rsidP="008008DD">
      <w:pPr>
        <w:spacing w:after="0" w:line="240" w:lineRule="auto"/>
        <w:jc w:val="center"/>
        <w:rPr>
          <w:rFonts w:ascii="Times New Roman" w:hAnsi="Times New Roman"/>
          <w:smallCaps/>
          <w:color w:val="000000"/>
          <w:sz w:val="28"/>
          <w:szCs w:val="26"/>
        </w:rPr>
      </w:pPr>
      <w:r w:rsidRPr="00612978">
        <w:rPr>
          <w:rFonts w:ascii="Times New Roman" w:hAnsi="Times New Roman"/>
          <w:smallCaps/>
          <w:color w:val="000000"/>
          <w:sz w:val="28"/>
          <w:szCs w:val="26"/>
        </w:rPr>
        <w:t xml:space="preserve">Adelaide, </w:t>
      </w:r>
      <w:r w:rsidR="002C6010">
        <w:rPr>
          <w:rFonts w:ascii="Times New Roman" w:hAnsi="Times New Roman"/>
          <w:smallCaps/>
          <w:color w:val="000000"/>
          <w:sz w:val="28"/>
          <w:szCs w:val="26"/>
        </w:rPr>
        <w:t>Tues</w:t>
      </w:r>
      <w:r w:rsidR="00571B34">
        <w:rPr>
          <w:rFonts w:ascii="Times New Roman" w:hAnsi="Times New Roman"/>
          <w:smallCaps/>
          <w:color w:val="000000"/>
          <w:sz w:val="28"/>
          <w:szCs w:val="26"/>
        </w:rPr>
        <w:t>day</w:t>
      </w:r>
      <w:r w:rsidR="00BC57E5">
        <w:rPr>
          <w:rFonts w:ascii="Times New Roman" w:hAnsi="Times New Roman"/>
          <w:smallCaps/>
          <w:color w:val="000000"/>
          <w:sz w:val="28"/>
          <w:szCs w:val="26"/>
        </w:rPr>
        <w:t xml:space="preserve">, </w:t>
      </w:r>
      <w:r w:rsidR="002C6010">
        <w:rPr>
          <w:rFonts w:ascii="Times New Roman" w:hAnsi="Times New Roman"/>
          <w:smallCaps/>
          <w:color w:val="000000"/>
          <w:sz w:val="28"/>
          <w:szCs w:val="26"/>
        </w:rPr>
        <w:t>18 June</w:t>
      </w:r>
      <w:r w:rsidR="009354CF" w:rsidRPr="00612978">
        <w:rPr>
          <w:rFonts w:ascii="Times New Roman" w:hAnsi="Times New Roman"/>
          <w:smallCaps/>
          <w:color w:val="000000"/>
          <w:sz w:val="28"/>
          <w:szCs w:val="26"/>
        </w:rPr>
        <w:t xml:space="preserve"> </w:t>
      </w:r>
      <w:r w:rsidRPr="00612978">
        <w:rPr>
          <w:rFonts w:ascii="Times New Roman" w:hAnsi="Times New Roman"/>
          <w:smallCaps/>
          <w:color w:val="000000"/>
          <w:sz w:val="28"/>
          <w:szCs w:val="26"/>
        </w:rPr>
        <w:t>20</w:t>
      </w:r>
      <w:r w:rsidR="00BC57E5">
        <w:rPr>
          <w:rFonts w:ascii="Times New Roman" w:hAnsi="Times New Roman"/>
          <w:smallCaps/>
          <w:color w:val="000000"/>
          <w:sz w:val="28"/>
          <w:szCs w:val="26"/>
        </w:rPr>
        <w:t>2</w:t>
      </w:r>
      <w:r w:rsidR="002C6010">
        <w:rPr>
          <w:rFonts w:ascii="Times New Roman" w:hAnsi="Times New Roman"/>
          <w:smallCaps/>
          <w:color w:val="000000"/>
          <w:sz w:val="28"/>
          <w:szCs w:val="26"/>
        </w:rPr>
        <w:t>4</w:t>
      </w:r>
    </w:p>
    <w:p w14:paraId="4F1354EC" w14:textId="77777777" w:rsidR="008008DD" w:rsidRPr="00612978" w:rsidRDefault="008008DD" w:rsidP="008008DD">
      <w:pPr>
        <w:spacing w:after="0" w:line="240" w:lineRule="exact"/>
        <w:jc w:val="center"/>
        <w:rPr>
          <w:rFonts w:ascii="Times New Roman" w:hAnsi="Times New Roman"/>
          <w:color w:val="000000"/>
          <w:sz w:val="20"/>
        </w:rPr>
      </w:pPr>
    </w:p>
    <w:p w14:paraId="33ADBC8C" w14:textId="77777777" w:rsidR="008008DD" w:rsidRPr="00612978" w:rsidRDefault="008008DD" w:rsidP="00395FFB">
      <w:pPr>
        <w:pBdr>
          <w:top w:val="single" w:sz="6" w:space="1" w:color="auto"/>
        </w:pBdr>
        <w:spacing w:after="0" w:line="220" w:lineRule="exact"/>
        <w:jc w:val="center"/>
        <w:rPr>
          <w:rFonts w:ascii="Times New Roman" w:hAnsi="Times New Roman"/>
          <w:color w:val="000000"/>
          <w:sz w:val="20"/>
          <w:szCs w:val="20"/>
        </w:rPr>
      </w:pPr>
    </w:p>
    <w:p w14:paraId="2B272665" w14:textId="4376E877" w:rsidR="00207E82" w:rsidRPr="00C32E4F" w:rsidRDefault="0055756B" w:rsidP="00AF5806">
      <w:pPr>
        <w:pStyle w:val="Heading10"/>
        <w:spacing w:before="0"/>
      </w:pPr>
      <w:r>
        <w:t>State Government</w:t>
      </w:r>
      <w:r w:rsidR="00207E82" w:rsidRPr="009D1E2E">
        <w:t xml:space="preserve"> Instrument</w:t>
      </w:r>
    </w:p>
    <w:p w14:paraId="7815B0A5" w14:textId="77777777" w:rsidR="00457A40" w:rsidRDefault="00457A40" w:rsidP="00457A40">
      <w:pPr>
        <w:pStyle w:val="GG-Title1"/>
      </w:pPr>
      <w:r>
        <w:t>Livestock Act 1997</w:t>
      </w:r>
    </w:p>
    <w:p w14:paraId="73269BAE" w14:textId="77777777" w:rsidR="00457A40" w:rsidRDefault="00457A40" w:rsidP="00AF5806">
      <w:pPr>
        <w:pStyle w:val="GG-Title2"/>
        <w:spacing w:after="60"/>
      </w:pPr>
      <w:r>
        <w:t>Section 33</w:t>
      </w:r>
    </w:p>
    <w:p w14:paraId="2B2F5839" w14:textId="77777777" w:rsidR="00457A40" w:rsidRDefault="00457A40" w:rsidP="00AF5806">
      <w:pPr>
        <w:pStyle w:val="GG-Title3"/>
        <w:spacing w:after="60"/>
      </w:pPr>
      <w:r>
        <w:t>Prohibition of Entry into South Australia of Live Poultry and Fertile Poultry Eggs</w:t>
      </w:r>
    </w:p>
    <w:p w14:paraId="52585FD8" w14:textId="77777777" w:rsidR="00457A40" w:rsidRDefault="00457A40" w:rsidP="00AF5806">
      <w:pPr>
        <w:pStyle w:val="GG-body"/>
        <w:spacing w:after="60"/>
      </w:pPr>
      <w:r>
        <w:t xml:space="preserve">Pursuant to Section 33 of the </w:t>
      </w:r>
      <w:r w:rsidRPr="00BA3440">
        <w:rPr>
          <w:i/>
          <w:iCs/>
        </w:rPr>
        <w:t>Livestock Act 1997</w:t>
      </w:r>
      <w:r>
        <w:t xml:space="preserve">, and for the purposes of controlling or eradicating influenza A viruses in birds, I, </w:t>
      </w:r>
      <w:r w:rsidRPr="00C1723F">
        <w:rPr>
          <w:spacing w:val="-2"/>
        </w:rPr>
        <w:t>Elise Katherine Spark, Chief Inspector of Stock and delegate of the Minister for Primary Industries and Regional Development, hereby prohibit:</w:t>
      </w:r>
    </w:p>
    <w:p w14:paraId="2361B2D8" w14:textId="77777777" w:rsidR="00457A40" w:rsidRPr="00C2332C" w:rsidRDefault="00457A40" w:rsidP="00AF5806">
      <w:pPr>
        <w:pStyle w:val="GG-body"/>
        <w:spacing w:after="60"/>
        <w:ind w:left="284" w:hanging="142"/>
        <w:rPr>
          <w:spacing w:val="-4"/>
        </w:rPr>
      </w:pPr>
      <w:r>
        <w:t>•</w:t>
      </w:r>
      <w:r>
        <w:tab/>
        <w:t>movement into the State of South Australia of</w:t>
      </w:r>
      <w:r w:rsidRPr="00B67C90">
        <w:t xml:space="preserve"> live </w:t>
      </w:r>
      <w:r w:rsidRPr="007E68BB">
        <w:rPr>
          <w:i/>
          <w:iCs/>
        </w:rPr>
        <w:t>poultry</w:t>
      </w:r>
      <w:r>
        <w:t xml:space="preserve"> and </w:t>
      </w:r>
      <w:r w:rsidRPr="007E68BB">
        <w:rPr>
          <w:i/>
          <w:iCs/>
        </w:rPr>
        <w:t>fertile poultry eggs</w:t>
      </w:r>
      <w:r>
        <w:t xml:space="preserve"> that are from an area or premises declared in the </w:t>
      </w:r>
      <w:r w:rsidRPr="00C2332C">
        <w:rPr>
          <w:spacing w:val="-4"/>
        </w:rPr>
        <w:t xml:space="preserve">State of Victoria by a </w:t>
      </w:r>
      <w:r w:rsidRPr="00C2332C">
        <w:rPr>
          <w:i/>
          <w:iCs/>
          <w:spacing w:val="-4"/>
        </w:rPr>
        <w:t>relevant order</w:t>
      </w:r>
      <w:r w:rsidRPr="00C2332C">
        <w:rPr>
          <w:spacing w:val="-4"/>
        </w:rPr>
        <w:t xml:space="preserve"> as a </w:t>
      </w:r>
      <w:r w:rsidRPr="00C2332C">
        <w:rPr>
          <w:i/>
          <w:iCs/>
          <w:spacing w:val="-4"/>
        </w:rPr>
        <w:t>Restricted Area, Control Area, infected premises, dangerous contact premises</w:t>
      </w:r>
      <w:r w:rsidRPr="00C2332C">
        <w:rPr>
          <w:spacing w:val="-4"/>
        </w:rPr>
        <w:t xml:space="preserve">, or </w:t>
      </w:r>
      <w:r w:rsidRPr="00C2332C">
        <w:rPr>
          <w:i/>
          <w:iCs/>
          <w:spacing w:val="-4"/>
        </w:rPr>
        <w:t xml:space="preserve">suspect </w:t>
      </w:r>
      <w:proofErr w:type="gramStart"/>
      <w:r w:rsidRPr="00C2332C">
        <w:rPr>
          <w:i/>
          <w:iCs/>
          <w:spacing w:val="-4"/>
        </w:rPr>
        <w:t>premises</w:t>
      </w:r>
      <w:r w:rsidRPr="00C2332C">
        <w:rPr>
          <w:spacing w:val="-4"/>
        </w:rPr>
        <w:t>;</w:t>
      </w:r>
      <w:proofErr w:type="gramEnd"/>
    </w:p>
    <w:p w14:paraId="7616C5FB" w14:textId="77777777" w:rsidR="00457A40" w:rsidRDefault="00457A40" w:rsidP="00AF5806">
      <w:pPr>
        <w:pStyle w:val="GG-body"/>
        <w:spacing w:after="60"/>
        <w:ind w:left="284" w:hanging="142"/>
      </w:pPr>
      <w:r>
        <w:t>•</w:t>
      </w:r>
      <w:r>
        <w:tab/>
      </w:r>
      <w:r w:rsidRPr="00273DAE">
        <w:rPr>
          <w:spacing w:val="-2"/>
        </w:rPr>
        <w:t xml:space="preserve">movement into the State of South Australia of live </w:t>
      </w:r>
      <w:r w:rsidRPr="00273DAE">
        <w:rPr>
          <w:i/>
          <w:iCs/>
          <w:spacing w:val="-2"/>
        </w:rPr>
        <w:t xml:space="preserve">poultry </w:t>
      </w:r>
      <w:r w:rsidRPr="00273DAE">
        <w:rPr>
          <w:spacing w:val="-2"/>
        </w:rPr>
        <w:t xml:space="preserve">and </w:t>
      </w:r>
      <w:r w:rsidRPr="00273DAE">
        <w:rPr>
          <w:i/>
          <w:iCs/>
          <w:spacing w:val="-2"/>
        </w:rPr>
        <w:t xml:space="preserve">fertile poultry eggs </w:t>
      </w:r>
      <w:r w:rsidRPr="00273DAE">
        <w:rPr>
          <w:spacing w:val="-2"/>
        </w:rPr>
        <w:t xml:space="preserve">that are from premises that have received live </w:t>
      </w:r>
      <w:r w:rsidRPr="00273DAE">
        <w:rPr>
          <w:i/>
          <w:iCs/>
          <w:spacing w:val="-2"/>
        </w:rPr>
        <w:t>poultry</w:t>
      </w:r>
      <w:r w:rsidRPr="00273DAE">
        <w:rPr>
          <w:spacing w:val="-2"/>
        </w:rPr>
        <w:t xml:space="preserve">, </w:t>
      </w:r>
      <w:r w:rsidRPr="00446B2E">
        <w:rPr>
          <w:i/>
          <w:iCs/>
        </w:rPr>
        <w:t>specified poultry products</w:t>
      </w:r>
      <w:r>
        <w:t xml:space="preserve"> or </w:t>
      </w:r>
      <w:r w:rsidRPr="00446B2E">
        <w:rPr>
          <w:i/>
          <w:iCs/>
        </w:rPr>
        <w:t>specified property</w:t>
      </w:r>
      <w:r>
        <w:t xml:space="preserve"> within the preceding 28 days from an area or premises declared in the State of Victoria by a </w:t>
      </w:r>
      <w:r w:rsidRPr="007E68BB">
        <w:rPr>
          <w:i/>
          <w:iCs/>
        </w:rPr>
        <w:t>relevant order</w:t>
      </w:r>
      <w:r>
        <w:t xml:space="preserve"> as a </w:t>
      </w:r>
      <w:r w:rsidRPr="007E68BB">
        <w:rPr>
          <w:i/>
          <w:iCs/>
        </w:rPr>
        <w:t>Restricted Area, Control Area, infected premises,</w:t>
      </w:r>
      <w:r>
        <w:t xml:space="preserve"> or </w:t>
      </w:r>
      <w:r w:rsidRPr="007E68BB">
        <w:rPr>
          <w:i/>
          <w:iCs/>
        </w:rPr>
        <w:t xml:space="preserve">dangerous contact </w:t>
      </w:r>
      <w:proofErr w:type="gramStart"/>
      <w:r w:rsidRPr="007E68BB">
        <w:rPr>
          <w:i/>
          <w:iCs/>
        </w:rPr>
        <w:t>premises</w:t>
      </w:r>
      <w:r>
        <w:t>;</w:t>
      </w:r>
      <w:proofErr w:type="gramEnd"/>
    </w:p>
    <w:p w14:paraId="62B63341" w14:textId="77777777" w:rsidR="00457A40" w:rsidRDefault="00457A40" w:rsidP="00AF5806">
      <w:pPr>
        <w:pStyle w:val="GG-body"/>
        <w:spacing w:after="60"/>
        <w:ind w:left="284" w:hanging="142"/>
      </w:pPr>
      <w:r>
        <w:t>•</w:t>
      </w:r>
      <w:r>
        <w:tab/>
      </w:r>
      <w:r w:rsidRPr="00273DAE">
        <w:rPr>
          <w:spacing w:val="-2"/>
        </w:rPr>
        <w:t xml:space="preserve">movement into the State of South Australia of live </w:t>
      </w:r>
      <w:r w:rsidRPr="00273DAE">
        <w:rPr>
          <w:i/>
          <w:iCs/>
          <w:spacing w:val="-2"/>
        </w:rPr>
        <w:t>poultry</w:t>
      </w:r>
      <w:r w:rsidRPr="00273DAE">
        <w:rPr>
          <w:spacing w:val="-2"/>
        </w:rPr>
        <w:t xml:space="preserve"> and </w:t>
      </w:r>
      <w:r w:rsidRPr="00273DAE">
        <w:rPr>
          <w:i/>
          <w:iCs/>
          <w:spacing w:val="-2"/>
        </w:rPr>
        <w:t>fertile poultry eggs</w:t>
      </w:r>
      <w:r w:rsidRPr="00273DAE">
        <w:rPr>
          <w:spacing w:val="-2"/>
        </w:rPr>
        <w:t xml:space="preserve"> from any other area or premises in the State of</w:t>
      </w:r>
      <w:r>
        <w:rPr>
          <w:spacing w:val="-2"/>
        </w:rPr>
        <w:t> </w:t>
      </w:r>
      <w:r w:rsidRPr="00273DAE">
        <w:rPr>
          <w:spacing w:val="-2"/>
        </w:rPr>
        <w:t xml:space="preserve">Victoria, </w:t>
      </w:r>
      <w:r>
        <w:t>unless such movement complies with conditions outlined in Schedule 1.</w:t>
      </w:r>
    </w:p>
    <w:p w14:paraId="02D9353C" w14:textId="77777777" w:rsidR="00457A40" w:rsidRDefault="00457A40" w:rsidP="00AF5806">
      <w:pPr>
        <w:pStyle w:val="GG-Title2"/>
        <w:spacing w:after="60"/>
      </w:pPr>
      <w:r>
        <w:t>Schedule 1</w:t>
      </w:r>
    </w:p>
    <w:p w14:paraId="61DBF27F" w14:textId="77777777" w:rsidR="00457A40" w:rsidRPr="00BA3440" w:rsidRDefault="00457A40" w:rsidP="00AF5806">
      <w:pPr>
        <w:pStyle w:val="GG-body"/>
        <w:spacing w:after="60"/>
        <w:rPr>
          <w:b/>
          <w:bCs/>
        </w:rPr>
      </w:pPr>
      <w:r w:rsidRPr="00BA3440">
        <w:rPr>
          <w:b/>
          <w:bCs/>
        </w:rPr>
        <w:t>Movement Notification Condition</w:t>
      </w:r>
    </w:p>
    <w:p w14:paraId="4DF2D8B7" w14:textId="77777777" w:rsidR="00457A40" w:rsidRDefault="00457A40" w:rsidP="00AF5806">
      <w:pPr>
        <w:pStyle w:val="GG-body"/>
        <w:spacing w:after="60"/>
        <w:ind w:left="426" w:hanging="284"/>
      </w:pPr>
      <w:r>
        <w:t>(a)</w:t>
      </w:r>
      <w:r>
        <w:tab/>
        <w:t>The Department of Primary Industries and Regions South Australia is notified of the movement at least 5 business days prior to proposed movement either by:</w:t>
      </w:r>
    </w:p>
    <w:p w14:paraId="7870C882" w14:textId="77777777" w:rsidR="00457A40" w:rsidRDefault="00457A40" w:rsidP="00AF5806">
      <w:pPr>
        <w:pStyle w:val="GG-body"/>
        <w:spacing w:after="60"/>
        <w:ind w:left="851" w:hanging="284"/>
      </w:pPr>
      <w:r>
        <w:t>(</w:t>
      </w:r>
      <w:proofErr w:type="spellStart"/>
      <w:r>
        <w:t>i</w:t>
      </w:r>
      <w:proofErr w:type="spellEnd"/>
      <w:r>
        <w:t>)</w:t>
      </w:r>
      <w:r>
        <w:tab/>
      </w:r>
      <w:r w:rsidRPr="00FB0539">
        <w:rPr>
          <w:spacing w:val="-2"/>
        </w:rPr>
        <w:t>downloading the</w:t>
      </w:r>
      <w:r w:rsidRPr="00FB0539">
        <w:rPr>
          <w:i/>
          <w:iCs/>
          <w:spacing w:val="-2"/>
        </w:rPr>
        <w:t xml:space="preserve"> Notification of Movement of Live Poultry and Fertile Poultry Eggs into South Australia from the State of Victoria</w:t>
      </w:r>
      <w:r w:rsidRPr="00FB0539">
        <w:rPr>
          <w:spacing w:val="-2"/>
        </w:rPr>
        <w:t xml:space="preserve"> </w:t>
      </w:r>
      <w:r>
        <w:t>form as published on the Department of Primary Industries and Regions South Australia website (</w:t>
      </w:r>
      <w:hyperlink r:id="rId9" w:history="1">
        <w:r w:rsidRPr="001D2189">
          <w:rPr>
            <w:rStyle w:val="Hyperlink"/>
          </w:rPr>
          <w:t>https://</w:t>
        </w:r>
        <w:proofErr w:type="spellStart"/>
        <w:r w:rsidRPr="001D2189">
          <w:rPr>
            <w:rStyle w:val="Hyperlink"/>
          </w:rPr>
          <w:t>www.pir.sa.gov.au</w:t>
        </w:r>
        <w:proofErr w:type="spellEnd"/>
      </w:hyperlink>
      <w:r>
        <w:t xml:space="preserve">) and sending the completed form to </w:t>
      </w:r>
      <w:hyperlink r:id="rId10" w:history="1">
        <w:proofErr w:type="spellStart"/>
        <w:r w:rsidRPr="001D2189">
          <w:rPr>
            <w:rStyle w:val="Hyperlink"/>
          </w:rPr>
          <w:t>PIRSA.BiosecuritySA@sa.gov.au</w:t>
        </w:r>
        <w:proofErr w:type="spellEnd"/>
      </w:hyperlink>
      <w:r>
        <w:t>; or</w:t>
      </w:r>
    </w:p>
    <w:p w14:paraId="19C90FE0" w14:textId="77777777" w:rsidR="00457A40" w:rsidRPr="00FB0539" w:rsidRDefault="00457A40" w:rsidP="00AF5806">
      <w:pPr>
        <w:pStyle w:val="GG-body"/>
        <w:spacing w:after="60"/>
        <w:ind w:left="851" w:hanging="284"/>
        <w:rPr>
          <w:spacing w:val="-2"/>
        </w:rPr>
      </w:pPr>
      <w:r>
        <w:t>(ii)</w:t>
      </w:r>
      <w:r>
        <w:tab/>
      </w:r>
      <w:r w:rsidRPr="00FB0539">
        <w:rPr>
          <w:spacing w:val="-2"/>
        </w:rPr>
        <w:t xml:space="preserve">completing the online </w:t>
      </w:r>
      <w:r w:rsidRPr="00FB0539">
        <w:rPr>
          <w:i/>
          <w:iCs/>
          <w:spacing w:val="-2"/>
        </w:rPr>
        <w:t>Notification of Movement of Live Poultry and Fertile Poultry Eggs into South Australia from the State of Victoria</w:t>
      </w:r>
      <w:r w:rsidRPr="00FB0539">
        <w:rPr>
          <w:spacing w:val="-2"/>
        </w:rPr>
        <w:t xml:space="preserve"> form available on the Department of Primary Industries and Regions South Australia website (</w:t>
      </w:r>
      <w:hyperlink r:id="rId11" w:history="1">
        <w:r w:rsidRPr="00FB0539">
          <w:rPr>
            <w:rStyle w:val="Hyperlink"/>
            <w:spacing w:val="-2"/>
          </w:rPr>
          <w:t>https://</w:t>
        </w:r>
        <w:proofErr w:type="spellStart"/>
        <w:r w:rsidRPr="00FB0539">
          <w:rPr>
            <w:rStyle w:val="Hyperlink"/>
            <w:spacing w:val="-2"/>
          </w:rPr>
          <w:t>www.pir.sa.gov.au</w:t>
        </w:r>
        <w:proofErr w:type="spellEnd"/>
      </w:hyperlink>
      <w:r w:rsidRPr="00FB0539">
        <w:rPr>
          <w:spacing w:val="-2"/>
        </w:rPr>
        <w:t>).</w:t>
      </w:r>
    </w:p>
    <w:p w14:paraId="5172C689" w14:textId="4FC66D4D" w:rsidR="00457A40" w:rsidRPr="00BA3440" w:rsidRDefault="00457A40" w:rsidP="00AF5806">
      <w:pPr>
        <w:pStyle w:val="GG-body"/>
        <w:spacing w:after="60"/>
        <w:rPr>
          <w:b/>
          <w:bCs/>
        </w:rPr>
      </w:pPr>
      <w:r w:rsidRPr="00BA3440">
        <w:rPr>
          <w:b/>
          <w:bCs/>
        </w:rPr>
        <w:t>Transport Conditions</w:t>
      </w:r>
    </w:p>
    <w:p w14:paraId="3B375E85" w14:textId="77777777" w:rsidR="00457A40" w:rsidRDefault="00457A40" w:rsidP="00AF5806">
      <w:pPr>
        <w:pStyle w:val="GG-body"/>
        <w:spacing w:after="60"/>
        <w:ind w:left="426" w:hanging="284"/>
      </w:pPr>
      <w:r>
        <w:t>(b)</w:t>
      </w:r>
      <w:r>
        <w:tab/>
        <w:t xml:space="preserve">Transport from the State of Victoria to the </w:t>
      </w:r>
      <w:r w:rsidRPr="00B67C90">
        <w:rPr>
          <w:i/>
          <w:iCs/>
        </w:rPr>
        <w:t>destination property</w:t>
      </w:r>
      <w:r>
        <w:t xml:space="preserve"> is direct so that the journey does not include any stops at any premises that contain live </w:t>
      </w:r>
      <w:r w:rsidRPr="00B67C90">
        <w:rPr>
          <w:i/>
          <w:iCs/>
        </w:rPr>
        <w:t>poultry</w:t>
      </w:r>
      <w:r>
        <w:t>.</w:t>
      </w:r>
    </w:p>
    <w:p w14:paraId="5631EB9B" w14:textId="4A8ABEAA" w:rsidR="00457A40" w:rsidRDefault="00457A40" w:rsidP="00AF5806">
      <w:pPr>
        <w:pStyle w:val="GG-body"/>
        <w:spacing w:after="60"/>
        <w:ind w:left="426" w:hanging="284"/>
      </w:pPr>
      <w:r>
        <w:t>(c)</w:t>
      </w:r>
      <w:r>
        <w:tab/>
        <w:t xml:space="preserve">The vehicle and any </w:t>
      </w:r>
      <w:r w:rsidRPr="00C86686">
        <w:rPr>
          <w:i/>
          <w:iCs/>
        </w:rPr>
        <w:t>specified property</w:t>
      </w:r>
      <w:r>
        <w:t xml:space="preserve"> used as part of the movement must be </w:t>
      </w:r>
      <w:r w:rsidRPr="00C86686">
        <w:rPr>
          <w:i/>
          <w:iCs/>
        </w:rPr>
        <w:t>decontaminated</w:t>
      </w:r>
      <w:r>
        <w:t xml:space="preserve"> prior to being used for the movement of live </w:t>
      </w:r>
      <w:r w:rsidRPr="00696D45">
        <w:rPr>
          <w:i/>
          <w:iCs/>
        </w:rPr>
        <w:t>poultry</w:t>
      </w:r>
      <w:r>
        <w:t xml:space="preserve"> or </w:t>
      </w:r>
      <w:r w:rsidRPr="00696D45">
        <w:rPr>
          <w:i/>
          <w:iCs/>
        </w:rPr>
        <w:t>fertile poultry eggs</w:t>
      </w:r>
      <w:r>
        <w:t xml:space="preserve"> into the State of South Australia.</w:t>
      </w:r>
    </w:p>
    <w:p w14:paraId="1F843CCC" w14:textId="2F1D20F2" w:rsidR="00395FFB" w:rsidRPr="00395FFB" w:rsidRDefault="00457A40" w:rsidP="00AF5806">
      <w:pPr>
        <w:pStyle w:val="GG-body"/>
        <w:spacing w:after="60"/>
        <w:ind w:left="426" w:hanging="284"/>
      </w:pPr>
      <w:r>
        <w:t>(d)</w:t>
      </w:r>
      <w:r>
        <w:tab/>
        <w:t xml:space="preserve">The vehicle and any </w:t>
      </w:r>
      <w:r w:rsidRPr="00C86686">
        <w:rPr>
          <w:i/>
          <w:iCs/>
        </w:rPr>
        <w:t>specified property</w:t>
      </w:r>
      <w:r>
        <w:t xml:space="preserve"> used for the movement must return directly to the State of Victoria or be </w:t>
      </w:r>
      <w:r w:rsidRPr="00C86686">
        <w:rPr>
          <w:i/>
          <w:iCs/>
        </w:rPr>
        <w:t>decontaminated</w:t>
      </w:r>
      <w:r>
        <w:t xml:space="preserve"> prior to further use within the State of South Australia.</w:t>
      </w:r>
      <w:r w:rsidR="00395FFB">
        <w:rPr>
          <w:b/>
          <w:bCs/>
        </w:rPr>
        <w:br w:type="page"/>
      </w:r>
    </w:p>
    <w:p w14:paraId="325A0200" w14:textId="0C93DCA4" w:rsidR="00457A40" w:rsidRPr="00BA3440" w:rsidRDefault="00457A40" w:rsidP="00457A40">
      <w:pPr>
        <w:pStyle w:val="GG-body"/>
        <w:rPr>
          <w:b/>
          <w:bCs/>
        </w:rPr>
      </w:pPr>
      <w:r w:rsidRPr="00BA3440">
        <w:rPr>
          <w:b/>
          <w:bCs/>
        </w:rPr>
        <w:lastRenderedPageBreak/>
        <w:t>Destination Property Conditions</w:t>
      </w:r>
    </w:p>
    <w:p w14:paraId="420B7B7D" w14:textId="77777777" w:rsidR="00457A40" w:rsidRDefault="00457A40" w:rsidP="00457A40">
      <w:pPr>
        <w:pStyle w:val="GG-body"/>
        <w:ind w:left="426" w:hanging="284"/>
      </w:pPr>
      <w:r>
        <w:t>(e)</w:t>
      </w:r>
      <w:r>
        <w:tab/>
        <w:t>Live</w:t>
      </w:r>
      <w:r w:rsidRPr="00C86686">
        <w:rPr>
          <w:i/>
          <w:iCs/>
        </w:rPr>
        <w:t xml:space="preserve"> poultry</w:t>
      </w:r>
      <w:r>
        <w:t xml:space="preserve"> or </w:t>
      </w:r>
      <w:r w:rsidRPr="00C86686">
        <w:rPr>
          <w:i/>
          <w:iCs/>
        </w:rPr>
        <w:t>fertile poultry eggs</w:t>
      </w:r>
      <w:r>
        <w:t xml:space="preserve"> are moved either:</w:t>
      </w:r>
    </w:p>
    <w:p w14:paraId="4D8D3ACF" w14:textId="77777777" w:rsidR="00457A40" w:rsidRDefault="00457A40" w:rsidP="00457A40">
      <w:pPr>
        <w:pStyle w:val="GG-body"/>
        <w:ind w:left="851" w:hanging="284"/>
      </w:pPr>
      <w:r>
        <w:t>(</w:t>
      </w:r>
      <w:proofErr w:type="spellStart"/>
      <w:r>
        <w:t>i</w:t>
      </w:r>
      <w:proofErr w:type="spellEnd"/>
      <w:r>
        <w:t>)</w:t>
      </w:r>
      <w:r>
        <w:tab/>
        <w:t xml:space="preserve">directly to slaughter (not applicable for </w:t>
      </w:r>
      <w:r w:rsidRPr="00C86686">
        <w:rPr>
          <w:i/>
          <w:iCs/>
        </w:rPr>
        <w:t>fertile poultry eggs</w:t>
      </w:r>
      <w:r>
        <w:t xml:space="preserve">); or </w:t>
      </w:r>
    </w:p>
    <w:p w14:paraId="3E15ED38" w14:textId="77777777" w:rsidR="00457A40" w:rsidRDefault="00457A40" w:rsidP="00457A40">
      <w:pPr>
        <w:pStyle w:val="GG-body"/>
        <w:ind w:left="851" w:hanging="284"/>
      </w:pPr>
      <w:r>
        <w:t>(ii)</w:t>
      </w:r>
      <w:r>
        <w:tab/>
        <w:t xml:space="preserve">to a destination property </w:t>
      </w:r>
      <w:proofErr w:type="gramStart"/>
      <w:r>
        <w:t>where</w:t>
      </w:r>
      <w:proofErr w:type="gramEnd"/>
      <w:r>
        <w:t xml:space="preserve">, for 14 days from receival of live </w:t>
      </w:r>
      <w:r w:rsidRPr="00C86686">
        <w:rPr>
          <w:i/>
          <w:iCs/>
        </w:rPr>
        <w:t>poultry</w:t>
      </w:r>
      <w:r>
        <w:t xml:space="preserve"> or </w:t>
      </w:r>
      <w:r w:rsidRPr="00C86686">
        <w:rPr>
          <w:i/>
          <w:iCs/>
        </w:rPr>
        <w:t>fertile poultry eggs</w:t>
      </w:r>
      <w:r>
        <w:t xml:space="preserve"> from the State of Victoria:</w:t>
      </w:r>
    </w:p>
    <w:p w14:paraId="6A3A44E6" w14:textId="77777777" w:rsidR="00457A40" w:rsidRDefault="00457A40" w:rsidP="00457A40">
      <w:pPr>
        <w:pStyle w:val="GG-body"/>
        <w:ind w:left="1134" w:hanging="283"/>
      </w:pPr>
      <w:r>
        <w:t>A.</w:t>
      </w:r>
      <w:r>
        <w:tab/>
        <w:t xml:space="preserve">All live </w:t>
      </w:r>
      <w:r w:rsidRPr="00C86686">
        <w:rPr>
          <w:i/>
          <w:iCs/>
        </w:rPr>
        <w:t>poultry</w:t>
      </w:r>
      <w:r>
        <w:t xml:space="preserve"> or </w:t>
      </w:r>
      <w:r w:rsidRPr="00C86686">
        <w:rPr>
          <w:i/>
          <w:iCs/>
        </w:rPr>
        <w:t>fertile poultry eggs</w:t>
      </w:r>
      <w:r>
        <w:t xml:space="preserve"> received from Victoria must be confined at the </w:t>
      </w:r>
      <w:r w:rsidRPr="00C86686">
        <w:rPr>
          <w:i/>
          <w:iCs/>
        </w:rPr>
        <w:t>destination property</w:t>
      </w:r>
      <w:r>
        <w:t xml:space="preserve"> so as not to have contact with other animals either on the property or from outside the property.</w:t>
      </w:r>
    </w:p>
    <w:p w14:paraId="5872174D" w14:textId="77777777" w:rsidR="00457A40" w:rsidRDefault="00457A40" w:rsidP="00457A40">
      <w:pPr>
        <w:pStyle w:val="GG-body"/>
        <w:ind w:left="1134" w:hanging="283"/>
      </w:pPr>
      <w:r>
        <w:t>B.</w:t>
      </w:r>
      <w:r>
        <w:tab/>
        <w:t xml:space="preserve">All </w:t>
      </w:r>
      <w:r w:rsidRPr="00404F01">
        <w:rPr>
          <w:i/>
          <w:iCs/>
        </w:rPr>
        <w:t>poultry</w:t>
      </w:r>
      <w:r>
        <w:t xml:space="preserve"> on the</w:t>
      </w:r>
      <w:r w:rsidRPr="00C86686">
        <w:rPr>
          <w:i/>
          <w:iCs/>
        </w:rPr>
        <w:t xml:space="preserve"> destination property</w:t>
      </w:r>
      <w:r>
        <w:t xml:space="preserve"> must not be moved from the </w:t>
      </w:r>
      <w:r w:rsidRPr="00404F01">
        <w:rPr>
          <w:i/>
          <w:iCs/>
        </w:rPr>
        <w:t>destination property</w:t>
      </w:r>
      <w:r>
        <w:t>, unless direct to slaughter at an abattoir or for disposal in a manner sufficient to prevent contact with any animal.</w:t>
      </w:r>
    </w:p>
    <w:p w14:paraId="2BF4C675" w14:textId="77777777" w:rsidR="00457A40" w:rsidRDefault="00457A40" w:rsidP="00457A40">
      <w:pPr>
        <w:pStyle w:val="GG-body"/>
        <w:ind w:left="1134" w:hanging="283"/>
      </w:pPr>
      <w:r>
        <w:t>C.</w:t>
      </w:r>
      <w:r>
        <w:tab/>
      </w:r>
      <w:r w:rsidRPr="00273DAE">
        <w:rPr>
          <w:spacing w:val="-4"/>
        </w:rPr>
        <w:t xml:space="preserve">Any </w:t>
      </w:r>
      <w:r w:rsidRPr="00273DAE">
        <w:rPr>
          <w:i/>
          <w:iCs/>
          <w:spacing w:val="-4"/>
        </w:rPr>
        <w:t>specified property</w:t>
      </w:r>
      <w:r w:rsidRPr="00273DAE">
        <w:rPr>
          <w:spacing w:val="-4"/>
        </w:rPr>
        <w:t xml:space="preserve"> that has </w:t>
      </w:r>
      <w:proofErr w:type="gramStart"/>
      <w:r w:rsidRPr="00273DAE">
        <w:rPr>
          <w:spacing w:val="-4"/>
        </w:rPr>
        <w:t>come into contact with</w:t>
      </w:r>
      <w:proofErr w:type="gramEnd"/>
      <w:r w:rsidRPr="00273DAE">
        <w:rPr>
          <w:spacing w:val="-4"/>
        </w:rPr>
        <w:t xml:space="preserve"> the introduced live </w:t>
      </w:r>
      <w:r w:rsidRPr="00273DAE">
        <w:rPr>
          <w:i/>
          <w:iCs/>
          <w:spacing w:val="-4"/>
        </w:rPr>
        <w:t>poultry</w:t>
      </w:r>
      <w:r w:rsidRPr="00273DAE">
        <w:rPr>
          <w:spacing w:val="-4"/>
        </w:rPr>
        <w:t xml:space="preserve"> or </w:t>
      </w:r>
      <w:r w:rsidRPr="00273DAE">
        <w:rPr>
          <w:i/>
          <w:iCs/>
          <w:spacing w:val="-4"/>
        </w:rPr>
        <w:t>fertile poultry eggs</w:t>
      </w:r>
      <w:r w:rsidRPr="00273DAE">
        <w:rPr>
          <w:spacing w:val="-4"/>
        </w:rPr>
        <w:t xml:space="preserve"> must be </w:t>
      </w:r>
      <w:r w:rsidRPr="00273DAE">
        <w:rPr>
          <w:i/>
          <w:iCs/>
          <w:spacing w:val="-4"/>
        </w:rPr>
        <w:t>decontaminated</w:t>
      </w:r>
      <w:r w:rsidRPr="00273DAE">
        <w:rPr>
          <w:spacing w:val="-4"/>
        </w:rPr>
        <w:t xml:space="preserve"> </w:t>
      </w:r>
      <w:r>
        <w:t xml:space="preserve">prior to movement off the </w:t>
      </w:r>
      <w:r w:rsidRPr="00404F01">
        <w:rPr>
          <w:i/>
          <w:iCs/>
        </w:rPr>
        <w:t>destination property</w:t>
      </w:r>
      <w:r>
        <w:t>.</w:t>
      </w:r>
    </w:p>
    <w:p w14:paraId="686E360A" w14:textId="77777777" w:rsidR="00457A40" w:rsidRDefault="00457A40" w:rsidP="00457A40">
      <w:pPr>
        <w:pStyle w:val="GG-Title2"/>
      </w:pPr>
      <w:r>
        <w:t>Definitions</w:t>
      </w:r>
    </w:p>
    <w:p w14:paraId="671C1F08" w14:textId="77777777" w:rsidR="00457A40" w:rsidRDefault="00457A40" w:rsidP="00457A40">
      <w:pPr>
        <w:pStyle w:val="GG-body"/>
      </w:pPr>
      <w:r>
        <w:t>In this Notice:</w:t>
      </w:r>
    </w:p>
    <w:p w14:paraId="3CDF6A58" w14:textId="77777777" w:rsidR="00457A40" w:rsidRDefault="00457A40" w:rsidP="00457A40">
      <w:pPr>
        <w:pStyle w:val="GG-body"/>
        <w:ind w:left="142"/>
      </w:pPr>
      <w:r w:rsidRPr="009806A6">
        <w:rPr>
          <w:i/>
          <w:iCs/>
        </w:rPr>
        <w:t>Control Area</w:t>
      </w:r>
      <w:r>
        <w:t xml:space="preserve"> has the same meaning as defined in a relevant order under Section 29 of the </w:t>
      </w:r>
      <w:r w:rsidRPr="009806A6">
        <w:rPr>
          <w:i/>
          <w:iCs/>
        </w:rPr>
        <w:t>Livestock Disease Control Act 1994</w:t>
      </w:r>
      <w:r>
        <w:t xml:space="preserve"> (Vic).</w:t>
      </w:r>
    </w:p>
    <w:p w14:paraId="61FF9625" w14:textId="77777777" w:rsidR="00457A40" w:rsidRDefault="00457A40" w:rsidP="00457A40">
      <w:pPr>
        <w:pStyle w:val="GG-body"/>
        <w:ind w:left="142"/>
      </w:pPr>
      <w:r w:rsidRPr="009806A6">
        <w:rPr>
          <w:i/>
          <w:iCs/>
        </w:rPr>
        <w:t>dangerous contact premises</w:t>
      </w:r>
      <w:r>
        <w:t xml:space="preserve"> has the same meaning as defined in a relevant order under Section 26 or Section 29 of the </w:t>
      </w:r>
      <w:r w:rsidRPr="009806A6">
        <w:rPr>
          <w:i/>
          <w:iCs/>
        </w:rPr>
        <w:t xml:space="preserve">Livestock Disease Control Act 1994 </w:t>
      </w:r>
      <w:r>
        <w:t>(Vic).</w:t>
      </w:r>
    </w:p>
    <w:p w14:paraId="25300407" w14:textId="77777777" w:rsidR="00457A40" w:rsidRDefault="00457A40" w:rsidP="00457A40">
      <w:pPr>
        <w:pStyle w:val="GG-body"/>
        <w:ind w:left="142"/>
      </w:pPr>
      <w:r w:rsidRPr="009806A6">
        <w:rPr>
          <w:i/>
          <w:iCs/>
        </w:rPr>
        <w:t>decontaminate</w:t>
      </w:r>
      <w:r>
        <w:t xml:space="preserve"> means:</w:t>
      </w:r>
    </w:p>
    <w:p w14:paraId="3E173A50" w14:textId="77777777" w:rsidR="00457A40" w:rsidRDefault="00457A40" w:rsidP="00457A40">
      <w:pPr>
        <w:pStyle w:val="GG-body"/>
        <w:ind w:left="426" w:hanging="284"/>
      </w:pPr>
      <w:r>
        <w:t>(a)</w:t>
      </w:r>
      <w:r>
        <w:tab/>
        <w:t xml:space="preserve">in the case of a vehicle that has been in contact with </w:t>
      </w:r>
      <w:r w:rsidRPr="00D52621">
        <w:rPr>
          <w:i/>
          <w:iCs/>
        </w:rPr>
        <w:t>poultry</w:t>
      </w:r>
      <w:r>
        <w:t xml:space="preserve"> or the carcase of </w:t>
      </w:r>
      <w:r w:rsidRPr="009806A6">
        <w:rPr>
          <w:i/>
          <w:iCs/>
        </w:rPr>
        <w:t>poultry</w:t>
      </w:r>
      <w:r>
        <w:t xml:space="preserve"> or </w:t>
      </w:r>
      <w:r w:rsidRPr="009806A6">
        <w:rPr>
          <w:i/>
          <w:iCs/>
        </w:rPr>
        <w:t>specified poultry products</w:t>
      </w:r>
      <w:r>
        <w:t>, to remove all animal excretions and secretions, including but not limited to faecal material, urine, saliva and blood, and any visible dirt by washing down with water and detergent the livestock crate, flooring, trailer and wheels of the vehicle until they are visibly clean ensuring a 10 minute detergent contact time; and</w:t>
      </w:r>
    </w:p>
    <w:p w14:paraId="1C24EAA1" w14:textId="77777777" w:rsidR="00457A40" w:rsidRDefault="00457A40" w:rsidP="00457A40">
      <w:pPr>
        <w:pStyle w:val="GG-body"/>
        <w:ind w:left="426" w:hanging="284"/>
      </w:pPr>
      <w:r>
        <w:t>(b)</w:t>
      </w:r>
      <w:r>
        <w:tab/>
        <w:t xml:space="preserve">in the case of </w:t>
      </w:r>
      <w:r w:rsidRPr="009806A6">
        <w:rPr>
          <w:i/>
          <w:iCs/>
        </w:rPr>
        <w:t>specified property</w:t>
      </w:r>
      <w:r>
        <w:t xml:space="preserve">, to remove all animal excretions and secretions, including but not limited to faecal material, urine, saliva and blood, and any visible dirt by washing down with water and detergent until visibly clean ensuring a </w:t>
      </w:r>
      <w:proofErr w:type="gramStart"/>
      <w:r>
        <w:t>10 minute</w:t>
      </w:r>
      <w:proofErr w:type="gramEnd"/>
      <w:r>
        <w:t xml:space="preserve"> detergent contact time.</w:t>
      </w:r>
    </w:p>
    <w:p w14:paraId="4F49D49D" w14:textId="77777777" w:rsidR="00457A40" w:rsidRDefault="00457A40" w:rsidP="00457A40">
      <w:pPr>
        <w:pStyle w:val="GG-body"/>
        <w:ind w:left="142"/>
      </w:pPr>
      <w:r w:rsidRPr="00273DAE">
        <w:rPr>
          <w:i/>
          <w:iCs/>
          <w:spacing w:val="-4"/>
        </w:rPr>
        <w:t>destination property</w:t>
      </w:r>
      <w:r w:rsidRPr="00273DAE">
        <w:rPr>
          <w:spacing w:val="-4"/>
        </w:rPr>
        <w:t xml:space="preserve"> means the destination property specified in the relevant </w:t>
      </w:r>
      <w:r w:rsidRPr="00273DAE">
        <w:rPr>
          <w:i/>
          <w:iCs/>
          <w:spacing w:val="-4"/>
        </w:rPr>
        <w:t xml:space="preserve">Notification of Movement of Live Poultry and Fertile Poultry Eggs </w:t>
      </w:r>
      <w:r w:rsidRPr="009806A6">
        <w:rPr>
          <w:i/>
          <w:iCs/>
        </w:rPr>
        <w:t>into South Australia from the State of Victoria</w:t>
      </w:r>
      <w:r>
        <w:t xml:space="preserve"> form.</w:t>
      </w:r>
    </w:p>
    <w:p w14:paraId="5E6E78BB" w14:textId="77777777" w:rsidR="00457A40" w:rsidRPr="00273DAE" w:rsidRDefault="00457A40" w:rsidP="00457A40">
      <w:pPr>
        <w:pStyle w:val="GG-body"/>
        <w:ind w:left="142"/>
        <w:rPr>
          <w:spacing w:val="-4"/>
        </w:rPr>
      </w:pPr>
      <w:r w:rsidRPr="00273DAE">
        <w:rPr>
          <w:i/>
          <w:iCs/>
          <w:spacing w:val="-4"/>
        </w:rPr>
        <w:t>fertile poultry eggs</w:t>
      </w:r>
      <w:r w:rsidRPr="00273DAE">
        <w:rPr>
          <w:spacing w:val="-4"/>
        </w:rPr>
        <w:t xml:space="preserve"> </w:t>
      </w:r>
      <w:proofErr w:type="gramStart"/>
      <w:r w:rsidRPr="00273DAE">
        <w:rPr>
          <w:spacing w:val="-4"/>
        </w:rPr>
        <w:t>means</w:t>
      </w:r>
      <w:proofErr w:type="gramEnd"/>
      <w:r w:rsidRPr="00273DAE">
        <w:rPr>
          <w:spacing w:val="-4"/>
        </w:rPr>
        <w:t xml:space="preserve"> poultry eggs that are fertilised and intended for hatching but does not include eggs intended for human consumption.</w:t>
      </w:r>
    </w:p>
    <w:p w14:paraId="4F1A74C6" w14:textId="77777777" w:rsidR="00457A40" w:rsidRDefault="00457A40" w:rsidP="00457A40">
      <w:pPr>
        <w:pStyle w:val="GG-body"/>
        <w:ind w:left="142"/>
      </w:pPr>
      <w:r w:rsidRPr="009806A6">
        <w:rPr>
          <w:i/>
          <w:iCs/>
        </w:rPr>
        <w:t xml:space="preserve">infected premises </w:t>
      </w:r>
      <w:r>
        <w:t xml:space="preserve">has the same meaning as defined in a relevant order under Section 26 or Section 29 of the </w:t>
      </w:r>
      <w:r w:rsidRPr="009806A6">
        <w:rPr>
          <w:i/>
          <w:iCs/>
        </w:rPr>
        <w:t>Livestock Disease Control Act 1994</w:t>
      </w:r>
      <w:r>
        <w:t xml:space="preserve"> (Vic).</w:t>
      </w:r>
    </w:p>
    <w:p w14:paraId="44FEBDC6" w14:textId="77777777" w:rsidR="00457A40" w:rsidRPr="009806A6" w:rsidRDefault="00457A40" w:rsidP="00457A40">
      <w:pPr>
        <w:pStyle w:val="GG-body"/>
        <w:ind w:left="142"/>
        <w:rPr>
          <w:spacing w:val="-2"/>
        </w:rPr>
      </w:pPr>
      <w:r w:rsidRPr="009806A6">
        <w:rPr>
          <w:i/>
          <w:iCs/>
          <w:spacing w:val="-2"/>
        </w:rPr>
        <w:t>poultry</w:t>
      </w:r>
      <w:r w:rsidRPr="009806A6">
        <w:rPr>
          <w:spacing w:val="-2"/>
        </w:rPr>
        <w:t xml:space="preserve"> means any of the following livestock—chicken, turkey, guinea fowl, duck, goose, quail, pigeon, pheasant, partridge, </w:t>
      </w:r>
      <w:proofErr w:type="gramStart"/>
      <w:r w:rsidRPr="009806A6">
        <w:rPr>
          <w:spacing w:val="-2"/>
        </w:rPr>
        <w:t>emu</w:t>
      </w:r>
      <w:proofErr w:type="gramEnd"/>
      <w:r w:rsidRPr="009806A6">
        <w:rPr>
          <w:spacing w:val="-2"/>
        </w:rPr>
        <w:t xml:space="preserve"> and ostrich.</w:t>
      </w:r>
    </w:p>
    <w:p w14:paraId="7BC339B4" w14:textId="77777777" w:rsidR="00457A40" w:rsidRDefault="00457A40" w:rsidP="00457A40">
      <w:pPr>
        <w:pStyle w:val="GG-body"/>
        <w:ind w:left="142"/>
      </w:pPr>
      <w:r w:rsidRPr="009806A6">
        <w:rPr>
          <w:i/>
          <w:iCs/>
        </w:rPr>
        <w:t>specified property</w:t>
      </w:r>
      <w:r>
        <w:t xml:space="preserve"> means any equipment, thing or matter which have been:</w:t>
      </w:r>
    </w:p>
    <w:p w14:paraId="0B89BA5C" w14:textId="77777777" w:rsidR="00457A40" w:rsidRDefault="00457A40" w:rsidP="00457A40">
      <w:pPr>
        <w:pStyle w:val="GG-body"/>
        <w:ind w:left="426" w:hanging="284"/>
      </w:pPr>
      <w:r>
        <w:t>(a)</w:t>
      </w:r>
      <w:r>
        <w:tab/>
        <w:t xml:space="preserve">used in connection with </w:t>
      </w:r>
      <w:r w:rsidRPr="00D52621">
        <w:rPr>
          <w:i/>
          <w:iCs/>
        </w:rPr>
        <w:t>poultry</w:t>
      </w:r>
      <w:r>
        <w:t xml:space="preserve"> and which have been brought into contact with any</w:t>
      </w:r>
      <w:r w:rsidRPr="009806A6">
        <w:rPr>
          <w:i/>
          <w:iCs/>
        </w:rPr>
        <w:t xml:space="preserve"> specified poultry products</w:t>
      </w:r>
      <w:r>
        <w:t xml:space="preserve">; or </w:t>
      </w:r>
    </w:p>
    <w:p w14:paraId="3DBF1A96" w14:textId="77777777" w:rsidR="00457A40" w:rsidRDefault="00457A40" w:rsidP="00457A40">
      <w:pPr>
        <w:pStyle w:val="GG-body"/>
        <w:ind w:left="426" w:hanging="284"/>
      </w:pPr>
      <w:r>
        <w:t>(b)</w:t>
      </w:r>
      <w:r>
        <w:tab/>
        <w:t xml:space="preserve">used in the processing or manufacture of </w:t>
      </w:r>
      <w:r w:rsidRPr="00E32320">
        <w:rPr>
          <w:i/>
          <w:iCs/>
        </w:rPr>
        <w:t>specified poultry products</w:t>
      </w:r>
      <w:r>
        <w:t xml:space="preserve"> and which have been brought into contact with any </w:t>
      </w:r>
      <w:r w:rsidRPr="009806A6">
        <w:rPr>
          <w:i/>
          <w:iCs/>
        </w:rPr>
        <w:t>specified poultry product</w:t>
      </w:r>
      <w:r>
        <w:t>.</w:t>
      </w:r>
    </w:p>
    <w:p w14:paraId="676BCB0D" w14:textId="77777777" w:rsidR="00457A40" w:rsidRDefault="00457A40" w:rsidP="00457A40">
      <w:pPr>
        <w:pStyle w:val="GG-body"/>
        <w:ind w:left="142"/>
      </w:pPr>
      <w:r w:rsidRPr="009806A6">
        <w:rPr>
          <w:i/>
          <w:iCs/>
        </w:rPr>
        <w:t xml:space="preserve">relevant Order </w:t>
      </w:r>
      <w:r>
        <w:t xml:space="preserve">means an order declared under the </w:t>
      </w:r>
      <w:r w:rsidRPr="009806A6">
        <w:rPr>
          <w:i/>
          <w:iCs/>
        </w:rPr>
        <w:t>Livestock Disease Control Act 1994</w:t>
      </w:r>
      <w:r>
        <w:t xml:space="preserve"> (Vic) in relation to Avian Influenza.</w:t>
      </w:r>
    </w:p>
    <w:p w14:paraId="2D599468" w14:textId="77777777" w:rsidR="00457A40" w:rsidRDefault="00457A40" w:rsidP="00457A40">
      <w:pPr>
        <w:pStyle w:val="GG-body"/>
        <w:ind w:left="142"/>
      </w:pPr>
      <w:r w:rsidRPr="009806A6">
        <w:rPr>
          <w:i/>
          <w:iCs/>
        </w:rPr>
        <w:t>Restricted Area</w:t>
      </w:r>
      <w:r>
        <w:t xml:space="preserve"> has the same meaning as defined in a relevant order under Section 26 of the </w:t>
      </w:r>
      <w:r w:rsidRPr="009806A6">
        <w:rPr>
          <w:i/>
          <w:iCs/>
        </w:rPr>
        <w:t xml:space="preserve">Livestock Disease Control Act 1994 </w:t>
      </w:r>
      <w:r>
        <w:t>(Vic).</w:t>
      </w:r>
    </w:p>
    <w:p w14:paraId="609F15B9" w14:textId="77777777" w:rsidR="00457A40" w:rsidRDefault="00457A40" w:rsidP="00457A40">
      <w:pPr>
        <w:pStyle w:val="GG-body"/>
        <w:ind w:left="142"/>
      </w:pPr>
      <w:r w:rsidRPr="009806A6">
        <w:rPr>
          <w:i/>
          <w:iCs/>
        </w:rPr>
        <w:t>specified poultry product</w:t>
      </w:r>
      <w:r>
        <w:t xml:space="preserve"> means:</w:t>
      </w:r>
    </w:p>
    <w:p w14:paraId="52114009" w14:textId="77777777" w:rsidR="00457A40" w:rsidRDefault="00457A40" w:rsidP="00457A40">
      <w:pPr>
        <w:pStyle w:val="GG-body"/>
        <w:ind w:left="426" w:hanging="284"/>
      </w:pPr>
      <w:r>
        <w:t>(a)</w:t>
      </w:r>
      <w:r>
        <w:tab/>
        <w:t xml:space="preserve">the carcase or the portion of a carcase of </w:t>
      </w:r>
      <w:proofErr w:type="gramStart"/>
      <w:r w:rsidRPr="009806A6">
        <w:rPr>
          <w:i/>
          <w:iCs/>
        </w:rPr>
        <w:t>poultry</w:t>
      </w:r>
      <w:r>
        <w:t>;</w:t>
      </w:r>
      <w:proofErr w:type="gramEnd"/>
    </w:p>
    <w:p w14:paraId="7AD26D56" w14:textId="77777777" w:rsidR="00457A40" w:rsidRDefault="00457A40" w:rsidP="00457A40">
      <w:pPr>
        <w:pStyle w:val="GG-body"/>
        <w:ind w:left="426" w:hanging="284"/>
      </w:pPr>
      <w:r>
        <w:t>(b)</w:t>
      </w:r>
      <w:r>
        <w:tab/>
        <w:t xml:space="preserve">the meat, blood, feathers, skin, feet or offal of </w:t>
      </w:r>
      <w:proofErr w:type="gramStart"/>
      <w:r w:rsidRPr="009806A6">
        <w:rPr>
          <w:i/>
          <w:iCs/>
        </w:rPr>
        <w:t>poultry</w:t>
      </w:r>
      <w:r>
        <w:t>;</w:t>
      </w:r>
      <w:proofErr w:type="gramEnd"/>
    </w:p>
    <w:p w14:paraId="75B974CD" w14:textId="77777777" w:rsidR="00457A40" w:rsidRDefault="00457A40" w:rsidP="00457A40">
      <w:pPr>
        <w:pStyle w:val="GG-body"/>
        <w:ind w:left="426" w:hanging="284"/>
      </w:pPr>
      <w:r>
        <w:t>(c)</w:t>
      </w:r>
      <w:r>
        <w:tab/>
        <w:t xml:space="preserve">the fat, or other food or foodstuffs derived from </w:t>
      </w:r>
      <w:proofErr w:type="gramStart"/>
      <w:r w:rsidRPr="009806A6">
        <w:rPr>
          <w:i/>
          <w:iCs/>
        </w:rPr>
        <w:t>poultry</w:t>
      </w:r>
      <w:r>
        <w:t>;</w:t>
      </w:r>
      <w:proofErr w:type="gramEnd"/>
    </w:p>
    <w:p w14:paraId="66C2C05A" w14:textId="77777777" w:rsidR="00457A40" w:rsidRDefault="00457A40" w:rsidP="00457A40">
      <w:pPr>
        <w:pStyle w:val="GG-body"/>
        <w:ind w:left="426" w:hanging="284"/>
      </w:pPr>
      <w:r>
        <w:t>(d)</w:t>
      </w:r>
      <w:r>
        <w:tab/>
        <w:t xml:space="preserve">eggs and egg product of </w:t>
      </w:r>
      <w:r w:rsidRPr="00D52621">
        <w:rPr>
          <w:i/>
          <w:iCs/>
        </w:rPr>
        <w:t>poultry</w:t>
      </w:r>
      <w:r>
        <w:t xml:space="preserve">, including the contents of an egg in any form including egg pulp, dried egg, liquid egg white and liquid egg </w:t>
      </w:r>
      <w:proofErr w:type="gramStart"/>
      <w:r>
        <w:t>yolk;</w:t>
      </w:r>
      <w:proofErr w:type="gramEnd"/>
    </w:p>
    <w:p w14:paraId="585A1B7A" w14:textId="77777777" w:rsidR="00457A40" w:rsidRDefault="00457A40" w:rsidP="00457A40">
      <w:pPr>
        <w:pStyle w:val="GG-body"/>
        <w:ind w:left="426" w:hanging="284"/>
      </w:pPr>
      <w:r>
        <w:t>(e)</w:t>
      </w:r>
      <w:r>
        <w:tab/>
        <w:t xml:space="preserve">the secretions, excretions, manure, effluent and other wastes of </w:t>
      </w:r>
      <w:r w:rsidRPr="00BF1680">
        <w:rPr>
          <w:i/>
          <w:iCs/>
        </w:rPr>
        <w:t>poultry</w:t>
      </w:r>
      <w:r>
        <w:t>.</w:t>
      </w:r>
    </w:p>
    <w:p w14:paraId="13DD0EE9" w14:textId="77777777" w:rsidR="00457A40" w:rsidRDefault="00457A40" w:rsidP="00457A40">
      <w:pPr>
        <w:pStyle w:val="GG-body"/>
        <w:ind w:left="142"/>
      </w:pPr>
      <w:r w:rsidRPr="00BF1680">
        <w:rPr>
          <w:i/>
          <w:iCs/>
        </w:rPr>
        <w:t>suspect premises</w:t>
      </w:r>
      <w:r>
        <w:t xml:space="preserve"> has the same meaning as defined in a relevant order under Section 26 or Section 29 of the </w:t>
      </w:r>
      <w:r w:rsidRPr="00BF1680">
        <w:rPr>
          <w:i/>
          <w:iCs/>
        </w:rPr>
        <w:t>Livestock Disease Control Act 1994</w:t>
      </w:r>
      <w:r>
        <w:t xml:space="preserve"> (Vic).</w:t>
      </w:r>
    </w:p>
    <w:p w14:paraId="2291B03A" w14:textId="77777777" w:rsidR="00457A40" w:rsidRDefault="00457A40" w:rsidP="00457A40">
      <w:pPr>
        <w:pStyle w:val="GG-body"/>
      </w:pPr>
      <w:r>
        <w:t>This Notice shall remain in force until amended or revoked by subsequent Notice.</w:t>
      </w:r>
    </w:p>
    <w:p w14:paraId="4A2261A9" w14:textId="77777777" w:rsidR="00457A40" w:rsidRDefault="00457A40" w:rsidP="00457A40">
      <w:pPr>
        <w:pStyle w:val="GG-body"/>
      </w:pPr>
      <w:r>
        <w:t xml:space="preserve">Dated: </w:t>
      </w:r>
      <w:r w:rsidRPr="00696D45">
        <w:t>17 June 2024</w:t>
      </w:r>
    </w:p>
    <w:p w14:paraId="240959E7" w14:textId="77777777" w:rsidR="00457A40" w:rsidRDefault="00457A40" w:rsidP="00457A40">
      <w:pPr>
        <w:pStyle w:val="GG-SName"/>
      </w:pPr>
      <w:r>
        <w:t>Elise Katherine Spark</w:t>
      </w:r>
    </w:p>
    <w:p w14:paraId="15CAADAA" w14:textId="77777777" w:rsidR="00457A40" w:rsidRDefault="00457A40" w:rsidP="00457A40">
      <w:pPr>
        <w:pStyle w:val="GG-Signature"/>
      </w:pPr>
      <w:r>
        <w:t>Chief Inspector of Stock</w:t>
      </w:r>
    </w:p>
    <w:p w14:paraId="1B7515D2" w14:textId="77777777" w:rsidR="00457A40" w:rsidRDefault="00457A40" w:rsidP="00457A40">
      <w:pPr>
        <w:pStyle w:val="GG-Signature"/>
      </w:pPr>
      <w:r>
        <w:t>Delegate of the Minister for Primary Industries and Regional Development</w:t>
      </w:r>
    </w:p>
    <w:p w14:paraId="75D2E291" w14:textId="77777777" w:rsidR="00457A40" w:rsidRDefault="00457A40" w:rsidP="00457A40">
      <w:pPr>
        <w:pStyle w:val="GG-Signature"/>
        <w:pBdr>
          <w:bottom w:val="single" w:sz="4" w:space="1" w:color="auto"/>
        </w:pBdr>
        <w:spacing w:line="52" w:lineRule="exact"/>
        <w:jc w:val="center"/>
      </w:pPr>
    </w:p>
    <w:p w14:paraId="364AC73E" w14:textId="77777777" w:rsidR="00457A40" w:rsidRDefault="00457A40" w:rsidP="00457A40">
      <w:pPr>
        <w:pStyle w:val="GG-Signature"/>
        <w:pBdr>
          <w:top w:val="single" w:sz="4" w:space="1" w:color="auto"/>
        </w:pBdr>
        <w:spacing w:before="34" w:line="14" w:lineRule="exact"/>
        <w:jc w:val="center"/>
      </w:pPr>
    </w:p>
    <w:p w14:paraId="6DCA6505" w14:textId="77777777" w:rsidR="00457A40" w:rsidRPr="007D2F27" w:rsidRDefault="00457A40" w:rsidP="00457A40">
      <w:pPr>
        <w:pStyle w:val="GG-body"/>
      </w:pPr>
    </w:p>
    <w:sectPr w:rsidR="00457A40" w:rsidRPr="007D2F27" w:rsidSect="00B76FA0">
      <w:headerReference w:type="even" r:id="rId12"/>
      <w:headerReference w:type="default" r:id="rId13"/>
      <w:footerReference w:type="even" r:id="rId14"/>
      <w:headerReference w:type="first" r:id="rId15"/>
      <w:footerReference w:type="first" r:id="rId16"/>
      <w:pgSz w:w="11906" w:h="16838"/>
      <w:pgMar w:top="1134" w:right="1259" w:bottom="1134" w:left="1293" w:header="1134" w:footer="1134" w:gutter="0"/>
      <w:pgNumType w:start="1817"/>
      <w:cols w:space="2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54835" w14:textId="77777777" w:rsidR="0055756B" w:rsidRDefault="0055756B" w:rsidP="00777F88">
      <w:pPr>
        <w:spacing w:after="0" w:line="240" w:lineRule="auto"/>
      </w:pPr>
      <w:r>
        <w:separator/>
      </w:r>
    </w:p>
  </w:endnote>
  <w:endnote w:type="continuationSeparator" w:id="0">
    <w:p w14:paraId="51C1CA55" w14:textId="77777777" w:rsidR="0055756B" w:rsidRDefault="0055756B"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FCA25" w14:textId="77777777" w:rsidR="00457A40" w:rsidRPr="00144772" w:rsidRDefault="00457A40" w:rsidP="00457A4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sidRPr="007F62E0">
      <w:rPr>
        <w:rFonts w:ascii="Times New Roman" w:eastAsia="Times New Roman" w:hAnsi="Times New Roman"/>
        <w:b/>
        <w:color w:val="000000"/>
        <w:sz w:val="20"/>
        <w:szCs w:val="20"/>
        <w:lang w:eastAsia="en-AU"/>
      </w:rPr>
      <w:t xml:space="preserve">instruments </w:t>
    </w:r>
    <w:r w:rsidRPr="00144772">
      <w:rPr>
        <w:rFonts w:ascii="Times New Roman" w:eastAsia="Times New Roman" w:hAnsi="Times New Roman"/>
        <w:b/>
        <w:color w:val="000000"/>
        <w:sz w:val="20"/>
        <w:szCs w:val="20"/>
        <w:lang w:eastAsia="en-AU"/>
      </w:rPr>
      <w:t xml:space="preserve">appearing in this gazette are to be considered official, and obeyed as </w:t>
    </w:r>
    <w:proofErr w:type="gramStart"/>
    <w:r w:rsidRPr="00144772">
      <w:rPr>
        <w:rFonts w:ascii="Times New Roman" w:eastAsia="Times New Roman" w:hAnsi="Times New Roman"/>
        <w:b/>
        <w:color w:val="000000"/>
        <w:sz w:val="20"/>
        <w:szCs w:val="20"/>
        <w:lang w:eastAsia="en-AU"/>
      </w:rPr>
      <w:t>such</w:t>
    </w:r>
    <w:proofErr w:type="gramEnd"/>
  </w:p>
  <w:p w14:paraId="0E5AF0B8" w14:textId="77777777" w:rsidR="00457A40" w:rsidRPr="00144772" w:rsidRDefault="00457A40" w:rsidP="00457A40">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51D17F4F" w14:textId="77777777" w:rsidR="00457A40" w:rsidRPr="00DE3C9E" w:rsidRDefault="00457A40" w:rsidP="00395FFB">
    <w:pPr>
      <w:spacing w:before="80" w:after="0"/>
      <w:jc w:val="center"/>
      <w:rPr>
        <w:rFonts w:ascii="Times New Roman" w:hAnsi="Times New Roman"/>
        <w:sz w:val="17"/>
        <w:szCs w:val="17"/>
      </w:rPr>
    </w:pPr>
    <w:r w:rsidRPr="00DE3C9E">
      <w:rPr>
        <w:rFonts w:ascii="Times New Roman" w:hAnsi="Times New Roman"/>
        <w:sz w:val="17"/>
        <w:szCs w:val="17"/>
      </w:rPr>
      <w:t xml:space="preserve">Printed and published weekly by authority of </w:t>
    </w:r>
    <w:r>
      <w:rPr>
        <w:rFonts w:ascii="Times New Roman" w:hAnsi="Times New Roman"/>
        <w:smallCaps/>
        <w:sz w:val="17"/>
        <w:szCs w:val="17"/>
      </w:rPr>
      <w:t>T. Foresto</w:t>
    </w:r>
    <w:r w:rsidRPr="00DE3C9E">
      <w:rPr>
        <w:rFonts w:ascii="Times New Roman" w:hAnsi="Times New Roman"/>
        <w:sz w:val="17"/>
        <w:szCs w:val="17"/>
      </w:rPr>
      <w:t>, Government Printer, South Australia</w:t>
    </w:r>
  </w:p>
  <w:p w14:paraId="6D0DE9F0" w14:textId="77777777" w:rsidR="00457A40" w:rsidRPr="00DE3C9E" w:rsidRDefault="00457A40" w:rsidP="00457A40">
    <w:pPr>
      <w:spacing w:after="0"/>
      <w:jc w:val="center"/>
      <w:rPr>
        <w:rFonts w:ascii="Times New Roman" w:hAnsi="Times New Roman"/>
        <w:sz w:val="17"/>
        <w:szCs w:val="17"/>
      </w:rPr>
    </w:pPr>
    <w:r w:rsidRPr="00DE3C9E">
      <w:rPr>
        <w:rFonts w:ascii="Times New Roman" w:hAnsi="Times New Roman"/>
        <w:sz w:val="17"/>
        <w:szCs w:val="17"/>
      </w:rPr>
      <w:t>$8.</w:t>
    </w:r>
    <w:r>
      <w:rPr>
        <w:rFonts w:ascii="Times New Roman" w:hAnsi="Times New Roman"/>
        <w:sz w:val="17"/>
        <w:szCs w:val="17"/>
      </w:rPr>
      <w:t>5</w:t>
    </w:r>
    <w:r w:rsidRPr="00DE3C9E">
      <w:rPr>
        <w:rFonts w:ascii="Times New Roman" w:hAnsi="Times New Roman"/>
        <w:sz w:val="17"/>
        <w:szCs w:val="17"/>
      </w:rPr>
      <w:t>5 per issue (plus postage), $4</w:t>
    </w:r>
    <w:r>
      <w:rPr>
        <w:rFonts w:ascii="Times New Roman" w:hAnsi="Times New Roman"/>
        <w:sz w:val="17"/>
        <w:szCs w:val="17"/>
      </w:rPr>
      <w:t>30</w:t>
    </w:r>
    <w:r w:rsidRPr="00DE3C9E">
      <w:rPr>
        <w:rFonts w:ascii="Times New Roman" w:hAnsi="Times New Roman"/>
        <w:sz w:val="17"/>
        <w:szCs w:val="17"/>
      </w:rPr>
      <w:t>.00 per annual subscription—GST inclusive</w:t>
    </w:r>
  </w:p>
  <w:p w14:paraId="49D4A023" w14:textId="77777777" w:rsidR="00457A40" w:rsidRPr="00DE3C9E" w:rsidRDefault="00457A40" w:rsidP="00457A40">
    <w:pPr>
      <w:jc w:val="center"/>
      <w:rPr>
        <w:rFonts w:ascii="Times New Roman" w:eastAsia="Times New Roman" w:hAnsi="Times New Roman"/>
        <w:sz w:val="17"/>
        <w:szCs w:val="17"/>
      </w:rPr>
    </w:pPr>
    <w:r w:rsidRPr="00DE3C9E">
      <w:rPr>
        <w:rFonts w:ascii="Times New Roman" w:hAnsi="Times New Roman"/>
        <w:sz w:val="17"/>
        <w:szCs w:val="17"/>
      </w:rPr>
      <w:t xml:space="preserve">Online publications: </w:t>
    </w:r>
    <w:hyperlink r:id="rId1" w:history="1">
      <w:proofErr w:type="spellStart"/>
      <w:r w:rsidRPr="00DE3C9E">
        <w:rPr>
          <w:rFonts w:ascii="Times New Roman" w:hAnsi="Times New Roman"/>
          <w:color w:val="0000FF"/>
          <w:sz w:val="17"/>
          <w:szCs w:val="17"/>
          <w:u w:val="single"/>
        </w:rPr>
        <w:t>www.governmentgazette.sa.gov.au</w:t>
      </w:r>
      <w:proofErr w:type="spellEnd"/>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0CE6B" w14:textId="77777777" w:rsidR="003A588B" w:rsidRPr="00144772" w:rsidRDefault="003A588B" w:rsidP="003A588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sidR="007F62E0" w:rsidRPr="007F62E0">
      <w:rPr>
        <w:rFonts w:ascii="Times New Roman" w:eastAsia="Times New Roman" w:hAnsi="Times New Roman"/>
        <w:b/>
        <w:color w:val="000000"/>
        <w:sz w:val="20"/>
        <w:szCs w:val="20"/>
        <w:lang w:eastAsia="en-AU"/>
      </w:rPr>
      <w:t xml:space="preserve">instruments </w:t>
    </w:r>
    <w:r w:rsidRPr="00144772">
      <w:rPr>
        <w:rFonts w:ascii="Times New Roman" w:eastAsia="Times New Roman" w:hAnsi="Times New Roman"/>
        <w:b/>
        <w:color w:val="000000"/>
        <w:sz w:val="20"/>
        <w:szCs w:val="20"/>
        <w:lang w:eastAsia="en-AU"/>
      </w:rPr>
      <w:t>appearing in this gazette are to be considered official, and obeyed as such</w:t>
    </w:r>
  </w:p>
  <w:p w14:paraId="658B9890" w14:textId="77777777" w:rsidR="003A588B" w:rsidRPr="00144772" w:rsidRDefault="003A588B" w:rsidP="003A588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3768C746" w14:textId="77777777" w:rsidR="00DE3C9E" w:rsidRPr="00DE3C9E" w:rsidRDefault="00DE3C9E" w:rsidP="00395FFB">
    <w:pPr>
      <w:spacing w:before="80" w:after="0"/>
      <w:jc w:val="center"/>
      <w:rPr>
        <w:rFonts w:ascii="Times New Roman" w:hAnsi="Times New Roman"/>
        <w:sz w:val="17"/>
        <w:szCs w:val="17"/>
      </w:rPr>
    </w:pPr>
    <w:r w:rsidRPr="00DE3C9E">
      <w:rPr>
        <w:rFonts w:ascii="Times New Roman" w:hAnsi="Times New Roman"/>
        <w:sz w:val="17"/>
        <w:szCs w:val="17"/>
      </w:rPr>
      <w:t xml:space="preserve">Printed and published weekly by authority of </w:t>
    </w:r>
    <w:r w:rsidR="000B0C78">
      <w:rPr>
        <w:rFonts w:ascii="Times New Roman" w:hAnsi="Times New Roman"/>
        <w:smallCaps/>
        <w:sz w:val="17"/>
        <w:szCs w:val="17"/>
      </w:rPr>
      <w:t>T. Foresto</w:t>
    </w:r>
    <w:r w:rsidRPr="00DE3C9E">
      <w:rPr>
        <w:rFonts w:ascii="Times New Roman" w:hAnsi="Times New Roman"/>
        <w:sz w:val="17"/>
        <w:szCs w:val="17"/>
      </w:rPr>
      <w:t>, Government Printer, South Australia</w:t>
    </w:r>
  </w:p>
  <w:p w14:paraId="49B18A24" w14:textId="77777777" w:rsidR="00DE3C9E" w:rsidRPr="00DE3C9E" w:rsidRDefault="00DE3C9E" w:rsidP="00DE3C9E">
    <w:pPr>
      <w:spacing w:after="0"/>
      <w:jc w:val="center"/>
      <w:rPr>
        <w:rFonts w:ascii="Times New Roman" w:hAnsi="Times New Roman"/>
        <w:sz w:val="17"/>
        <w:szCs w:val="17"/>
      </w:rPr>
    </w:pPr>
    <w:r w:rsidRPr="00DE3C9E">
      <w:rPr>
        <w:rFonts w:ascii="Times New Roman" w:hAnsi="Times New Roman"/>
        <w:sz w:val="17"/>
        <w:szCs w:val="17"/>
      </w:rPr>
      <w:t>$8.</w:t>
    </w:r>
    <w:r w:rsidR="004B4FEC">
      <w:rPr>
        <w:rFonts w:ascii="Times New Roman" w:hAnsi="Times New Roman"/>
        <w:sz w:val="17"/>
        <w:szCs w:val="17"/>
      </w:rPr>
      <w:t>5</w:t>
    </w:r>
    <w:r w:rsidRPr="00DE3C9E">
      <w:rPr>
        <w:rFonts w:ascii="Times New Roman" w:hAnsi="Times New Roman"/>
        <w:sz w:val="17"/>
        <w:szCs w:val="17"/>
      </w:rPr>
      <w:t>5 per issue (plus postage), $4</w:t>
    </w:r>
    <w:r w:rsidR="004B4FEC">
      <w:rPr>
        <w:rFonts w:ascii="Times New Roman" w:hAnsi="Times New Roman"/>
        <w:sz w:val="17"/>
        <w:szCs w:val="17"/>
      </w:rPr>
      <w:t>30</w:t>
    </w:r>
    <w:r w:rsidRPr="00DE3C9E">
      <w:rPr>
        <w:rFonts w:ascii="Times New Roman" w:hAnsi="Times New Roman"/>
        <w:sz w:val="17"/>
        <w:szCs w:val="17"/>
      </w:rPr>
      <w:t>.00 per annual subscription—GST inclusive</w:t>
    </w:r>
  </w:p>
  <w:p w14:paraId="3B0D6C62" w14:textId="77777777" w:rsidR="00DE3C9E" w:rsidRPr="00DE3C9E" w:rsidRDefault="00DE3C9E" w:rsidP="00DE3C9E">
    <w:pPr>
      <w:jc w:val="center"/>
      <w:rPr>
        <w:rFonts w:ascii="Times New Roman" w:eastAsia="Times New Roman" w:hAnsi="Times New Roman"/>
        <w:sz w:val="17"/>
        <w:szCs w:val="17"/>
      </w:rPr>
    </w:pPr>
    <w:r w:rsidRPr="00DE3C9E">
      <w:rPr>
        <w:rFonts w:ascii="Times New Roman" w:hAnsi="Times New Roman"/>
        <w:sz w:val="17"/>
        <w:szCs w:val="17"/>
      </w:rPr>
      <w:t xml:space="preserve">Online publications: </w:t>
    </w:r>
    <w:hyperlink r:id="rId1" w:history="1">
      <w:proofErr w:type="spellStart"/>
      <w:r w:rsidRPr="00DE3C9E">
        <w:rPr>
          <w:rFonts w:ascii="Times New Roman" w:hAnsi="Times New Roman"/>
          <w:color w:val="0000FF"/>
          <w:sz w:val="17"/>
          <w:szCs w:val="17"/>
          <w:u w:val="single"/>
        </w:rPr>
        <w:t>www.governmentgazette.sa.gov.au</w:t>
      </w:r>
      <w:proofErr w:type="spellEnd"/>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E8B9C" w14:textId="77777777" w:rsidR="0055756B" w:rsidRDefault="0055756B" w:rsidP="00777F88">
      <w:pPr>
        <w:spacing w:after="0" w:line="240" w:lineRule="auto"/>
      </w:pPr>
      <w:r>
        <w:separator/>
      </w:r>
    </w:p>
  </w:footnote>
  <w:footnote w:type="continuationSeparator" w:id="0">
    <w:p w14:paraId="44646F3F" w14:textId="77777777" w:rsidR="0055756B" w:rsidRDefault="0055756B"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6584E" w14:textId="50A76648" w:rsidR="00AE6D9C" w:rsidRPr="00552C29" w:rsidRDefault="00B76FA0" w:rsidP="00AE6D9C">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sidRPr="00552C29">
      <w:rPr>
        <w:rStyle w:val="PageNumber"/>
        <w:rFonts w:ascii="Times New Roman" w:hAnsi="Times New Roman"/>
        <w:sz w:val="21"/>
        <w:szCs w:val="21"/>
      </w:rPr>
      <w:t xml:space="preserve">No. </w:t>
    </w:r>
    <w:r>
      <w:rPr>
        <w:rStyle w:val="PageNumber"/>
        <w:rFonts w:ascii="Times New Roman" w:hAnsi="Times New Roman"/>
        <w:sz w:val="21"/>
        <w:szCs w:val="21"/>
      </w:rPr>
      <w:t>44</w:t>
    </w:r>
    <w:r w:rsidRPr="00552C29">
      <w:rPr>
        <w:rStyle w:val="PageNumber"/>
        <w:rFonts w:ascii="Times New Roman" w:hAnsi="Times New Roman"/>
        <w:sz w:val="21"/>
        <w:szCs w:val="21"/>
      </w:rPr>
      <w:t xml:space="preserve"> p. </w:t>
    </w:r>
    <w:r w:rsidRPr="00552C29">
      <w:rPr>
        <w:rStyle w:val="PageNumber"/>
        <w:rFonts w:ascii="Times New Roman" w:hAnsi="Times New Roman"/>
        <w:sz w:val="21"/>
        <w:szCs w:val="21"/>
      </w:rPr>
      <w:fldChar w:fldCharType="begin"/>
    </w:r>
    <w:r w:rsidRPr="00552C29">
      <w:rPr>
        <w:rStyle w:val="PageNumber"/>
        <w:rFonts w:ascii="Times New Roman" w:hAnsi="Times New Roman"/>
        <w:sz w:val="21"/>
        <w:szCs w:val="21"/>
      </w:rPr>
      <w:instrText xml:space="preserve"> PAGE </w:instrText>
    </w:r>
    <w:r w:rsidRPr="00552C29">
      <w:rPr>
        <w:rStyle w:val="PageNumber"/>
        <w:rFonts w:ascii="Times New Roman" w:hAnsi="Times New Roman"/>
        <w:sz w:val="21"/>
        <w:szCs w:val="21"/>
      </w:rPr>
      <w:fldChar w:fldCharType="separate"/>
    </w:r>
    <w:r>
      <w:rPr>
        <w:rStyle w:val="PageNumber"/>
        <w:rFonts w:ascii="Times New Roman" w:hAnsi="Times New Roman"/>
        <w:sz w:val="21"/>
        <w:szCs w:val="21"/>
      </w:rPr>
      <w:t>1818</w:t>
    </w:r>
    <w:r w:rsidRPr="00552C29">
      <w:rPr>
        <w:rStyle w:val="PageNumber"/>
        <w:rFonts w:ascii="Times New Roman" w:hAnsi="Times New Roman"/>
        <w:sz w:val="21"/>
        <w:szCs w:val="21"/>
      </w:rPr>
      <w:fldChar w:fldCharType="end"/>
    </w:r>
    <w:r w:rsidR="00AE6D9C" w:rsidRPr="00552C29">
      <w:rPr>
        <w:rFonts w:ascii="Times New Roman" w:eastAsia="Times New Roman" w:hAnsi="Times New Roman"/>
        <w:sz w:val="21"/>
        <w:szCs w:val="21"/>
      </w:rPr>
      <w:tab/>
    </w:r>
    <w:r w:rsidR="00AE6D9C" w:rsidRPr="00552C29">
      <w:rPr>
        <w:rFonts w:ascii="Times New Roman" w:eastAsia="Times New Roman" w:hAnsi="Times New Roman"/>
        <w:smallCaps/>
        <w:sz w:val="21"/>
        <w:szCs w:val="21"/>
      </w:rPr>
      <w:t>The South Australian Government Gazette</w:t>
    </w:r>
    <w:r w:rsidR="00AE6D9C" w:rsidRPr="00552C29">
      <w:rPr>
        <w:rFonts w:ascii="Times New Roman" w:eastAsia="Times New Roman" w:hAnsi="Times New Roman"/>
        <w:sz w:val="21"/>
        <w:szCs w:val="21"/>
      </w:rPr>
      <w:tab/>
    </w:r>
    <w:r>
      <w:rPr>
        <w:rStyle w:val="PageNumber"/>
        <w:rFonts w:ascii="Times New Roman" w:hAnsi="Times New Roman"/>
        <w:sz w:val="21"/>
        <w:szCs w:val="21"/>
      </w:rPr>
      <w:t>18 June</w:t>
    </w:r>
    <w:r w:rsidRPr="00552C29">
      <w:rPr>
        <w:rStyle w:val="PageNumber"/>
        <w:rFonts w:ascii="Times New Roman" w:hAnsi="Times New Roman"/>
        <w:sz w:val="21"/>
        <w:szCs w:val="21"/>
      </w:rPr>
      <w:t xml:space="preserve"> </w:t>
    </w:r>
    <w:r w:rsidRPr="00552C29">
      <w:rPr>
        <w:rFonts w:ascii="Times New Roman" w:hAnsi="Times New Roman"/>
        <w:sz w:val="21"/>
        <w:szCs w:val="21"/>
      </w:rPr>
      <w:t>20</w:t>
    </w:r>
    <w:r>
      <w:rPr>
        <w:rFonts w:ascii="Times New Roman" w:hAnsi="Times New Roman"/>
        <w:sz w:val="21"/>
        <w:szCs w:val="21"/>
      </w:rPr>
      <w:t>24</w:t>
    </w:r>
  </w:p>
  <w:p w14:paraId="26167EBB" w14:textId="77777777" w:rsidR="00AE6D9C" w:rsidRPr="00552C29" w:rsidRDefault="00AE6D9C" w:rsidP="00AE6D9C">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jc w:val="left"/>
      <w:rPr>
        <w:rFonts w:ascii="Times New Roman" w:hAnsi="Times New Roman"/>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2ED60" w14:textId="2E0B83FA" w:rsidR="00585E70" w:rsidRPr="00552C29" w:rsidRDefault="00B76FA0" w:rsidP="00585E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Pr>
        <w:rStyle w:val="PageNumber"/>
        <w:rFonts w:ascii="Times New Roman" w:hAnsi="Times New Roman"/>
        <w:sz w:val="21"/>
        <w:szCs w:val="21"/>
      </w:rPr>
      <w:t>18 June</w:t>
    </w:r>
    <w:r w:rsidRPr="00552C29">
      <w:rPr>
        <w:rStyle w:val="PageNumber"/>
        <w:rFonts w:ascii="Times New Roman" w:hAnsi="Times New Roman"/>
        <w:sz w:val="21"/>
        <w:szCs w:val="21"/>
      </w:rPr>
      <w:t xml:space="preserve"> </w:t>
    </w:r>
    <w:r w:rsidRPr="00552C29">
      <w:rPr>
        <w:rFonts w:ascii="Times New Roman" w:hAnsi="Times New Roman"/>
        <w:sz w:val="21"/>
        <w:szCs w:val="21"/>
      </w:rPr>
      <w:t>20</w:t>
    </w:r>
    <w:r>
      <w:rPr>
        <w:rFonts w:ascii="Times New Roman" w:hAnsi="Times New Roman"/>
        <w:sz w:val="21"/>
        <w:szCs w:val="21"/>
      </w:rPr>
      <w:t>24</w:t>
    </w:r>
    <w:r w:rsidR="00585E70" w:rsidRPr="00552C29">
      <w:rPr>
        <w:rFonts w:ascii="Times New Roman" w:eastAsia="Times New Roman" w:hAnsi="Times New Roman"/>
        <w:sz w:val="21"/>
        <w:szCs w:val="21"/>
      </w:rPr>
      <w:tab/>
    </w:r>
    <w:r w:rsidR="00585E70" w:rsidRPr="00552C29">
      <w:rPr>
        <w:rFonts w:ascii="Times New Roman" w:eastAsia="Times New Roman" w:hAnsi="Times New Roman"/>
        <w:smallCaps/>
        <w:sz w:val="21"/>
        <w:szCs w:val="21"/>
      </w:rPr>
      <w:t>The South Australian Government Gazette</w:t>
    </w:r>
    <w:r w:rsidR="00585E70" w:rsidRPr="00552C29">
      <w:rPr>
        <w:rFonts w:ascii="Times New Roman" w:eastAsia="Times New Roman" w:hAnsi="Times New Roman"/>
        <w:sz w:val="21"/>
        <w:szCs w:val="21"/>
      </w:rPr>
      <w:tab/>
    </w:r>
    <w:r w:rsidRPr="00552C29">
      <w:rPr>
        <w:rStyle w:val="PageNumber"/>
        <w:rFonts w:ascii="Times New Roman" w:hAnsi="Times New Roman"/>
        <w:sz w:val="21"/>
        <w:szCs w:val="21"/>
      </w:rPr>
      <w:t xml:space="preserve">No. </w:t>
    </w:r>
    <w:r>
      <w:rPr>
        <w:rStyle w:val="PageNumber"/>
        <w:rFonts w:ascii="Times New Roman" w:hAnsi="Times New Roman"/>
        <w:sz w:val="21"/>
        <w:szCs w:val="21"/>
      </w:rPr>
      <w:t>44</w:t>
    </w:r>
    <w:r w:rsidRPr="00552C29">
      <w:rPr>
        <w:rStyle w:val="PageNumber"/>
        <w:rFonts w:ascii="Times New Roman" w:hAnsi="Times New Roman"/>
        <w:sz w:val="21"/>
        <w:szCs w:val="21"/>
      </w:rPr>
      <w:t xml:space="preserve"> p. </w:t>
    </w:r>
    <w:r w:rsidRPr="00552C29">
      <w:rPr>
        <w:rStyle w:val="PageNumber"/>
        <w:rFonts w:ascii="Times New Roman" w:hAnsi="Times New Roman"/>
        <w:sz w:val="21"/>
        <w:szCs w:val="21"/>
      </w:rPr>
      <w:fldChar w:fldCharType="begin"/>
    </w:r>
    <w:r w:rsidRPr="00552C29">
      <w:rPr>
        <w:rStyle w:val="PageNumber"/>
        <w:rFonts w:ascii="Times New Roman" w:hAnsi="Times New Roman"/>
        <w:sz w:val="21"/>
        <w:szCs w:val="21"/>
      </w:rPr>
      <w:instrText xml:space="preserve"> PAGE </w:instrText>
    </w:r>
    <w:r w:rsidRPr="00552C29">
      <w:rPr>
        <w:rStyle w:val="PageNumber"/>
        <w:rFonts w:ascii="Times New Roman" w:hAnsi="Times New Roman"/>
        <w:sz w:val="21"/>
        <w:szCs w:val="21"/>
      </w:rPr>
      <w:fldChar w:fldCharType="separate"/>
    </w:r>
    <w:r>
      <w:rPr>
        <w:rStyle w:val="PageNumber"/>
        <w:rFonts w:ascii="Times New Roman" w:hAnsi="Times New Roman"/>
        <w:sz w:val="21"/>
        <w:szCs w:val="21"/>
      </w:rPr>
      <w:t>1819</w:t>
    </w:r>
    <w:r w:rsidRPr="00552C29">
      <w:rPr>
        <w:rStyle w:val="PageNumber"/>
        <w:rFonts w:ascii="Times New Roman" w:hAnsi="Times New Roman"/>
        <w:sz w:val="21"/>
        <w:szCs w:val="21"/>
      </w:rPr>
      <w:fldChar w:fldCharType="end"/>
    </w:r>
  </w:p>
  <w:p w14:paraId="4CC962D3" w14:textId="77777777" w:rsidR="00585E70" w:rsidRPr="00552C29" w:rsidRDefault="00585E70" w:rsidP="00585E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jc w:val="left"/>
      <w:rPr>
        <w:rFonts w:ascii="Times New Roman" w:hAnsi="Times New Roman"/>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7B625" w14:textId="745A1D39" w:rsidR="00AE6D9C" w:rsidRDefault="00AE6D9C" w:rsidP="00AE6D9C">
    <w:pPr>
      <w:pStyle w:val="Header"/>
      <w:tabs>
        <w:tab w:val="clear" w:pos="4513"/>
        <w:tab w:val="clear" w:pos="9026"/>
        <w:tab w:val="right" w:pos="9354"/>
      </w:tabs>
    </w:pPr>
    <w:r w:rsidRPr="00612978">
      <w:rPr>
        <w:rFonts w:ascii="Times New Roman" w:hAnsi="Times New Roman"/>
        <w:sz w:val="21"/>
        <w:szCs w:val="21"/>
      </w:rPr>
      <w:t xml:space="preserve">No. </w:t>
    </w:r>
    <w:r w:rsidR="002C6010">
      <w:rPr>
        <w:rFonts w:ascii="Times New Roman" w:hAnsi="Times New Roman"/>
        <w:sz w:val="21"/>
        <w:szCs w:val="21"/>
      </w:rPr>
      <w:t>44</w:t>
    </w:r>
    <w:r w:rsidRPr="00612978">
      <w:rPr>
        <w:rFonts w:ascii="Times New Roman" w:hAnsi="Times New Roman"/>
        <w:sz w:val="21"/>
        <w:szCs w:val="21"/>
      </w:rPr>
      <w:tab/>
    </w:r>
    <w:r>
      <w:rPr>
        <w:rFonts w:ascii="Times New Roman" w:hAnsi="Times New Roman"/>
        <w:sz w:val="21"/>
        <w:szCs w:val="21"/>
      </w:rPr>
      <w:t>p.</w:t>
    </w:r>
    <w:r w:rsidR="001B1316">
      <w:rPr>
        <w:rFonts w:ascii="Times New Roman" w:hAnsi="Times New Roman"/>
        <w:sz w:val="21"/>
        <w:szCs w:val="21"/>
      </w:rPr>
      <w:t xml:space="preserve"> </w:t>
    </w:r>
    <w:r w:rsidR="00B76FA0" w:rsidRPr="00552C29">
      <w:rPr>
        <w:rStyle w:val="PageNumber"/>
        <w:rFonts w:ascii="Times New Roman" w:hAnsi="Times New Roman"/>
        <w:sz w:val="21"/>
        <w:szCs w:val="21"/>
      </w:rPr>
      <w:fldChar w:fldCharType="begin"/>
    </w:r>
    <w:r w:rsidR="00B76FA0" w:rsidRPr="00552C29">
      <w:rPr>
        <w:rStyle w:val="PageNumber"/>
        <w:rFonts w:ascii="Times New Roman" w:hAnsi="Times New Roman"/>
        <w:sz w:val="21"/>
        <w:szCs w:val="21"/>
      </w:rPr>
      <w:instrText xml:space="preserve"> PAGE </w:instrText>
    </w:r>
    <w:r w:rsidR="00B76FA0" w:rsidRPr="00552C29">
      <w:rPr>
        <w:rStyle w:val="PageNumber"/>
        <w:rFonts w:ascii="Times New Roman" w:hAnsi="Times New Roman"/>
        <w:sz w:val="21"/>
        <w:szCs w:val="21"/>
      </w:rPr>
      <w:fldChar w:fldCharType="separate"/>
    </w:r>
    <w:r w:rsidR="00B76FA0">
      <w:rPr>
        <w:rStyle w:val="PageNumber"/>
        <w:rFonts w:ascii="Times New Roman" w:hAnsi="Times New Roman"/>
        <w:sz w:val="21"/>
        <w:szCs w:val="21"/>
      </w:rPr>
      <w:t>1819</w:t>
    </w:r>
    <w:r w:rsidR="00B76FA0" w:rsidRPr="00552C29">
      <w:rPr>
        <w:rStyle w:val="PageNumber"/>
        <w:rFonts w:ascii="Times New Roman" w:hAnsi="Times New Roman"/>
        <w:sz w:val="21"/>
        <w:szCs w:val="21"/>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16cid:durableId="643511541">
    <w:abstractNumId w:val="1"/>
  </w:num>
  <w:num w:numId="2" w16cid:durableId="2010213434">
    <w:abstractNumId w:val="2"/>
  </w:num>
  <w:num w:numId="3" w16cid:durableId="1175458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56B"/>
    <w:rsid w:val="000100A7"/>
    <w:rsid w:val="0002085F"/>
    <w:rsid w:val="000319F0"/>
    <w:rsid w:val="00047614"/>
    <w:rsid w:val="00063D6D"/>
    <w:rsid w:val="00067207"/>
    <w:rsid w:val="00070E37"/>
    <w:rsid w:val="0009349E"/>
    <w:rsid w:val="000B0640"/>
    <w:rsid w:val="000B0C78"/>
    <w:rsid w:val="000B2DB0"/>
    <w:rsid w:val="000C7EA3"/>
    <w:rsid w:val="000D34A3"/>
    <w:rsid w:val="000E2F18"/>
    <w:rsid w:val="000E655C"/>
    <w:rsid w:val="000F0B45"/>
    <w:rsid w:val="000F2CEA"/>
    <w:rsid w:val="000F67E4"/>
    <w:rsid w:val="00147592"/>
    <w:rsid w:val="00153708"/>
    <w:rsid w:val="001572AD"/>
    <w:rsid w:val="001576DB"/>
    <w:rsid w:val="00160CDB"/>
    <w:rsid w:val="0016758A"/>
    <w:rsid w:val="001B1316"/>
    <w:rsid w:val="001B7138"/>
    <w:rsid w:val="001C09DA"/>
    <w:rsid w:val="001D3C4F"/>
    <w:rsid w:val="00204C2A"/>
    <w:rsid w:val="00207E82"/>
    <w:rsid w:val="00244EA5"/>
    <w:rsid w:val="00270973"/>
    <w:rsid w:val="00285E49"/>
    <w:rsid w:val="0029410F"/>
    <w:rsid w:val="002977EE"/>
    <w:rsid w:val="002A4530"/>
    <w:rsid w:val="002A5E23"/>
    <w:rsid w:val="002C2E97"/>
    <w:rsid w:val="002C6010"/>
    <w:rsid w:val="002D4754"/>
    <w:rsid w:val="002E08DD"/>
    <w:rsid w:val="002E3330"/>
    <w:rsid w:val="0034074D"/>
    <w:rsid w:val="00342888"/>
    <w:rsid w:val="00346658"/>
    <w:rsid w:val="00362C85"/>
    <w:rsid w:val="003678E4"/>
    <w:rsid w:val="00372CA3"/>
    <w:rsid w:val="00395FFB"/>
    <w:rsid w:val="003967FE"/>
    <w:rsid w:val="003A588B"/>
    <w:rsid w:val="003C7438"/>
    <w:rsid w:val="003D2332"/>
    <w:rsid w:val="003E3565"/>
    <w:rsid w:val="003F7C96"/>
    <w:rsid w:val="00421804"/>
    <w:rsid w:val="0042678B"/>
    <w:rsid w:val="00430618"/>
    <w:rsid w:val="0043387B"/>
    <w:rsid w:val="00435ECE"/>
    <w:rsid w:val="00437226"/>
    <w:rsid w:val="004535E8"/>
    <w:rsid w:val="00457A40"/>
    <w:rsid w:val="004672B1"/>
    <w:rsid w:val="00481B90"/>
    <w:rsid w:val="004872C1"/>
    <w:rsid w:val="00493A64"/>
    <w:rsid w:val="004B1B9B"/>
    <w:rsid w:val="004B4FEC"/>
    <w:rsid w:val="004D18BC"/>
    <w:rsid w:val="004E545F"/>
    <w:rsid w:val="005115D3"/>
    <w:rsid w:val="0054018D"/>
    <w:rsid w:val="0054338C"/>
    <w:rsid w:val="00555C1B"/>
    <w:rsid w:val="0055756B"/>
    <w:rsid w:val="005648D9"/>
    <w:rsid w:val="00566225"/>
    <w:rsid w:val="00571B34"/>
    <w:rsid w:val="00572EF2"/>
    <w:rsid w:val="00585E70"/>
    <w:rsid w:val="005A3A1B"/>
    <w:rsid w:val="005B4E55"/>
    <w:rsid w:val="005B69B3"/>
    <w:rsid w:val="005C6C9D"/>
    <w:rsid w:val="005D24AC"/>
    <w:rsid w:val="005E7D95"/>
    <w:rsid w:val="005F4618"/>
    <w:rsid w:val="00612978"/>
    <w:rsid w:val="00634A81"/>
    <w:rsid w:val="00643F0C"/>
    <w:rsid w:val="00673003"/>
    <w:rsid w:val="00676237"/>
    <w:rsid w:val="006B169D"/>
    <w:rsid w:val="006B561D"/>
    <w:rsid w:val="006B5B96"/>
    <w:rsid w:val="006E0C7D"/>
    <w:rsid w:val="006F2C49"/>
    <w:rsid w:val="00703D70"/>
    <w:rsid w:val="00703F23"/>
    <w:rsid w:val="007111C3"/>
    <w:rsid w:val="00742E6E"/>
    <w:rsid w:val="00777F88"/>
    <w:rsid w:val="00787980"/>
    <w:rsid w:val="00793DFD"/>
    <w:rsid w:val="007F4E4F"/>
    <w:rsid w:val="007F62E0"/>
    <w:rsid w:val="007F724E"/>
    <w:rsid w:val="0080019C"/>
    <w:rsid w:val="008008DD"/>
    <w:rsid w:val="00804A4C"/>
    <w:rsid w:val="00807ECC"/>
    <w:rsid w:val="00810696"/>
    <w:rsid w:val="00841010"/>
    <w:rsid w:val="00842BD5"/>
    <w:rsid w:val="00854962"/>
    <w:rsid w:val="00862780"/>
    <w:rsid w:val="00867EF2"/>
    <w:rsid w:val="0087319A"/>
    <w:rsid w:val="0090520A"/>
    <w:rsid w:val="00914649"/>
    <w:rsid w:val="0093079E"/>
    <w:rsid w:val="009354CF"/>
    <w:rsid w:val="00935FF8"/>
    <w:rsid w:val="00944E29"/>
    <w:rsid w:val="00946D94"/>
    <w:rsid w:val="00947809"/>
    <w:rsid w:val="00977C9F"/>
    <w:rsid w:val="00993222"/>
    <w:rsid w:val="009A6661"/>
    <w:rsid w:val="009B6FFD"/>
    <w:rsid w:val="009D586E"/>
    <w:rsid w:val="009E2997"/>
    <w:rsid w:val="009F15D7"/>
    <w:rsid w:val="009F7976"/>
    <w:rsid w:val="00A00A77"/>
    <w:rsid w:val="00A0211B"/>
    <w:rsid w:val="00A2611B"/>
    <w:rsid w:val="00A31141"/>
    <w:rsid w:val="00A3572D"/>
    <w:rsid w:val="00A44FFB"/>
    <w:rsid w:val="00A54E7C"/>
    <w:rsid w:val="00A71D1A"/>
    <w:rsid w:val="00A747D0"/>
    <w:rsid w:val="00A773E8"/>
    <w:rsid w:val="00A77546"/>
    <w:rsid w:val="00A97608"/>
    <w:rsid w:val="00AE6D9C"/>
    <w:rsid w:val="00AF5806"/>
    <w:rsid w:val="00B07083"/>
    <w:rsid w:val="00B12539"/>
    <w:rsid w:val="00B152A8"/>
    <w:rsid w:val="00B22E26"/>
    <w:rsid w:val="00B53F6A"/>
    <w:rsid w:val="00B76FA0"/>
    <w:rsid w:val="00B8243A"/>
    <w:rsid w:val="00BA51F0"/>
    <w:rsid w:val="00BC3D87"/>
    <w:rsid w:val="00BC4D92"/>
    <w:rsid w:val="00BC57E5"/>
    <w:rsid w:val="00BE137F"/>
    <w:rsid w:val="00BF1895"/>
    <w:rsid w:val="00BF295F"/>
    <w:rsid w:val="00BF65C6"/>
    <w:rsid w:val="00BF6670"/>
    <w:rsid w:val="00BF7BAD"/>
    <w:rsid w:val="00C00001"/>
    <w:rsid w:val="00C032B2"/>
    <w:rsid w:val="00C17C51"/>
    <w:rsid w:val="00C37770"/>
    <w:rsid w:val="00C80EE0"/>
    <w:rsid w:val="00C971BF"/>
    <w:rsid w:val="00CD5E8B"/>
    <w:rsid w:val="00CE5D51"/>
    <w:rsid w:val="00D0446B"/>
    <w:rsid w:val="00D07918"/>
    <w:rsid w:val="00D14F34"/>
    <w:rsid w:val="00D15B81"/>
    <w:rsid w:val="00D23AB5"/>
    <w:rsid w:val="00D24080"/>
    <w:rsid w:val="00D35954"/>
    <w:rsid w:val="00D35BBC"/>
    <w:rsid w:val="00D83C2C"/>
    <w:rsid w:val="00D8562A"/>
    <w:rsid w:val="00DA30CF"/>
    <w:rsid w:val="00DA6921"/>
    <w:rsid w:val="00DB5A8F"/>
    <w:rsid w:val="00DE1C28"/>
    <w:rsid w:val="00DE347D"/>
    <w:rsid w:val="00DE3C9E"/>
    <w:rsid w:val="00DF632D"/>
    <w:rsid w:val="00E03600"/>
    <w:rsid w:val="00E13865"/>
    <w:rsid w:val="00E21481"/>
    <w:rsid w:val="00E21999"/>
    <w:rsid w:val="00E222C6"/>
    <w:rsid w:val="00E32320"/>
    <w:rsid w:val="00E406FE"/>
    <w:rsid w:val="00E57D4E"/>
    <w:rsid w:val="00E663DF"/>
    <w:rsid w:val="00E77E19"/>
    <w:rsid w:val="00E92649"/>
    <w:rsid w:val="00EB0AF9"/>
    <w:rsid w:val="00EC2419"/>
    <w:rsid w:val="00ED024C"/>
    <w:rsid w:val="00EE2A33"/>
    <w:rsid w:val="00EE7338"/>
    <w:rsid w:val="00F011AF"/>
    <w:rsid w:val="00F07A1A"/>
    <w:rsid w:val="00F12687"/>
    <w:rsid w:val="00F126E7"/>
    <w:rsid w:val="00F16F9B"/>
    <w:rsid w:val="00F638E5"/>
    <w:rsid w:val="00F8336F"/>
    <w:rsid w:val="00FB0F92"/>
    <w:rsid w:val="00FB5F67"/>
    <w:rsid w:val="00FD5796"/>
    <w:rsid w:val="00FE36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FB302"/>
  <w15:chartTrackingRefBased/>
  <w15:docId w15:val="{F3BAC740-F485-46FC-891E-ADFE070CE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2C1"/>
    <w:pPr>
      <w:spacing w:after="80" w:line="170" w:lineRule="exact"/>
      <w:jc w:val="both"/>
    </w:pPr>
    <w:rPr>
      <w:sz w:val="22"/>
      <w:szCs w:val="22"/>
      <w:lang w:eastAsia="en-US"/>
    </w:rPr>
  </w:style>
  <w:style w:type="paragraph" w:styleId="Heading1">
    <w:name w:val="heading 1"/>
    <w:basedOn w:val="Normal"/>
    <w:next w:val="Normal"/>
    <w:link w:val="Heading1Char"/>
    <w:uiPriority w:val="9"/>
    <w:qFormat/>
    <w:rsid w:val="004872C1"/>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4872C1"/>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4872C1"/>
    <w:pPr>
      <w:spacing w:before="200" w:after="0" w:line="271" w:lineRule="auto"/>
      <w:outlineLvl w:val="2"/>
    </w:pPr>
    <w:rPr>
      <w:rFonts w:ascii="Cambria" w:eastAsia="Times New Roman" w:hAnsi="Cambria"/>
      <w:b/>
      <w:bCs/>
    </w:rPr>
  </w:style>
  <w:style w:type="paragraph" w:styleId="Heading4">
    <w:name w:val="heading 4"/>
    <w:basedOn w:val="Normal"/>
    <w:next w:val="Normal"/>
    <w:link w:val="Heading4Char"/>
    <w:uiPriority w:val="9"/>
    <w:semiHidden/>
    <w:unhideWhenUsed/>
    <w:qFormat/>
    <w:rsid w:val="004872C1"/>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4872C1"/>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4872C1"/>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4872C1"/>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uiPriority w:val="9"/>
    <w:rsid w:val="004872C1"/>
    <w:rPr>
      <w:rFonts w:ascii="Cambria" w:eastAsia="Times New Roman" w:hAnsi="Cambria" w:cs="Times New Roman"/>
      <w:b/>
      <w:bCs/>
      <w:sz w:val="28"/>
      <w:szCs w:val="28"/>
    </w:rPr>
  </w:style>
  <w:style w:type="character" w:customStyle="1" w:styleId="Heading2Char">
    <w:name w:val="Heading 2 Char"/>
    <w:link w:val="Heading2"/>
    <w:uiPriority w:val="9"/>
    <w:semiHidden/>
    <w:rsid w:val="004872C1"/>
    <w:rPr>
      <w:rFonts w:ascii="Cambria" w:eastAsia="Times New Roman" w:hAnsi="Cambria" w:cs="Times New Roman"/>
      <w:b/>
      <w:bCs/>
      <w:sz w:val="26"/>
      <w:szCs w:val="26"/>
    </w:rPr>
  </w:style>
  <w:style w:type="character" w:customStyle="1" w:styleId="Heading3Char">
    <w:name w:val="Heading 3 Char"/>
    <w:link w:val="Heading3"/>
    <w:uiPriority w:val="9"/>
    <w:semiHidden/>
    <w:rsid w:val="004872C1"/>
    <w:rPr>
      <w:rFonts w:ascii="Cambria" w:eastAsia="Times New Roman" w:hAnsi="Cambria" w:cs="Times New Roman"/>
      <w:b/>
      <w:bCs/>
    </w:rPr>
  </w:style>
  <w:style w:type="character" w:customStyle="1" w:styleId="Heading4Char">
    <w:name w:val="Heading 4 Char"/>
    <w:link w:val="Heading4"/>
    <w:uiPriority w:val="9"/>
    <w:semiHidden/>
    <w:rsid w:val="004872C1"/>
    <w:rPr>
      <w:rFonts w:ascii="Cambria" w:eastAsia="Times New Roman" w:hAnsi="Cambria" w:cs="Times New Roman"/>
      <w:b/>
      <w:bCs/>
      <w:i/>
      <w:iCs/>
    </w:rPr>
  </w:style>
  <w:style w:type="character" w:customStyle="1" w:styleId="Heading5Char">
    <w:name w:val="Heading 5 Char"/>
    <w:link w:val="Heading5"/>
    <w:uiPriority w:val="9"/>
    <w:semiHidden/>
    <w:rsid w:val="004872C1"/>
    <w:rPr>
      <w:rFonts w:ascii="Cambria" w:eastAsia="Times New Roman" w:hAnsi="Cambria" w:cs="Times New Roman"/>
      <w:b/>
      <w:bCs/>
      <w:color w:val="7F7F7F"/>
    </w:rPr>
  </w:style>
  <w:style w:type="character" w:customStyle="1" w:styleId="Heading6Char">
    <w:name w:val="Heading 6 Char"/>
    <w:link w:val="Heading6"/>
    <w:uiPriority w:val="9"/>
    <w:semiHidden/>
    <w:rsid w:val="004872C1"/>
    <w:rPr>
      <w:rFonts w:ascii="Cambria" w:eastAsia="Times New Roman" w:hAnsi="Cambria" w:cs="Times New Roman"/>
      <w:b/>
      <w:bCs/>
      <w:i/>
      <w:iCs/>
      <w:color w:val="7F7F7F"/>
    </w:rPr>
  </w:style>
  <w:style w:type="character" w:customStyle="1" w:styleId="Heading7Char">
    <w:name w:val="Heading 7 Char"/>
    <w:link w:val="Heading7"/>
    <w:uiPriority w:val="9"/>
    <w:semiHidden/>
    <w:rsid w:val="004872C1"/>
    <w:rPr>
      <w:rFonts w:ascii="Cambria" w:eastAsia="Times New Roman" w:hAnsi="Cambria" w:cs="Times New Roman"/>
      <w:i/>
      <w:iC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semiHidden/>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paragraph" w:customStyle="1" w:styleId="GG-body">
    <w:name w:val="GG-body"/>
    <w:basedOn w:val="Normal"/>
    <w:link w:val="GG-bodyChar"/>
    <w:qFormat/>
    <w:rsid w:val="001D3C4F"/>
    <w:rPr>
      <w:rFonts w:ascii="Times New Roman" w:eastAsia="Times New Roman" w:hAnsi="Times New Roman"/>
      <w:sz w:val="17"/>
      <w:szCs w:val="17"/>
    </w:rPr>
  </w:style>
  <w:style w:type="character" w:customStyle="1" w:styleId="GG-bodyChar">
    <w:name w:val="GG-body Char"/>
    <w:link w:val="GG-body"/>
    <w:rsid w:val="001D3C4F"/>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1D3C4F"/>
    <w:pPr>
      <w:numPr>
        <w:numId w:val="1"/>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1D3C4F"/>
    <w:rPr>
      <w:rFonts w:ascii="CG Times (W1)" w:eastAsia="Times New Roman" w:hAnsi="CG Times (W1)"/>
      <w:sz w:val="17"/>
      <w:szCs w:val="17"/>
      <w:lang w:eastAsia="en-US"/>
    </w:rPr>
  </w:style>
  <w:style w:type="paragraph" w:customStyle="1" w:styleId="GG-Bullets2">
    <w:name w:val="GG-Bullets2"/>
    <w:basedOn w:val="Galley"/>
    <w:link w:val="GG-Bullets2Char"/>
    <w:qFormat/>
    <w:rsid w:val="001D3C4F"/>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1D3C4F"/>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1D3C4F"/>
    <w:pPr>
      <w:numPr>
        <w:numId w:val="3"/>
      </w:numPr>
    </w:pPr>
    <w:rPr>
      <w:rFonts w:ascii="Times New Roman" w:eastAsia="Times New Roman" w:hAnsi="Times New Roman"/>
      <w:sz w:val="17"/>
      <w:szCs w:val="17"/>
    </w:rPr>
  </w:style>
  <w:style w:type="character" w:customStyle="1" w:styleId="GG-Numbers1Char">
    <w:name w:val="GG-Numbers1 Char"/>
    <w:link w:val="GG-Numbers1"/>
    <w:rsid w:val="001D3C4F"/>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1D3C4F"/>
    <w:pPr>
      <w:spacing w:after="0"/>
    </w:pPr>
  </w:style>
  <w:style w:type="character" w:customStyle="1" w:styleId="GG-SDatedChar">
    <w:name w:val="GG-S.Dated Char"/>
    <w:link w:val="GG-SDated"/>
    <w:rsid w:val="001D3C4F"/>
    <w:rPr>
      <w:rFonts w:ascii="Times New Roman" w:eastAsia="Times New Roman" w:hAnsi="Times New Roman"/>
      <w:sz w:val="17"/>
      <w:szCs w:val="17"/>
      <w:lang w:eastAsia="en-US"/>
    </w:rPr>
  </w:style>
  <w:style w:type="paragraph" w:customStyle="1" w:styleId="GG-SName">
    <w:name w:val="GG-S.Name"/>
    <w:basedOn w:val="Normal"/>
    <w:link w:val="GG-SNameChar"/>
    <w:qFormat/>
    <w:rsid w:val="001D3C4F"/>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1D3C4F"/>
    <w:rPr>
      <w:rFonts w:ascii="Times New Roman" w:eastAsia="Times New Roman" w:hAnsi="Times New Roman"/>
      <w:smallCaps/>
      <w:sz w:val="17"/>
      <w:lang w:eastAsia="en-US"/>
    </w:rPr>
  </w:style>
  <w:style w:type="character" w:customStyle="1" w:styleId="GG-SigName">
    <w:name w:val="GG-SigName"/>
    <w:uiPriority w:val="1"/>
    <w:rsid w:val="001D3C4F"/>
    <w:rPr>
      <w:rFonts w:ascii="Times New Roman" w:hAnsi="Times New Roman"/>
      <w:smallCaps/>
      <w:sz w:val="17"/>
      <w:szCs w:val="17"/>
      <w:lang w:eastAsia="en-US"/>
    </w:rPr>
  </w:style>
  <w:style w:type="paragraph" w:customStyle="1" w:styleId="GG-Signature">
    <w:name w:val="GG-Signature"/>
    <w:basedOn w:val="Normal"/>
    <w:link w:val="GG-SignatureChar"/>
    <w:qFormat/>
    <w:rsid w:val="001D3C4F"/>
    <w:pPr>
      <w:spacing w:after="0"/>
      <w:jc w:val="right"/>
    </w:pPr>
    <w:rPr>
      <w:rFonts w:ascii="Times New Roman" w:eastAsia="Times New Roman" w:hAnsi="Times New Roman"/>
      <w:sz w:val="17"/>
      <w:szCs w:val="17"/>
    </w:rPr>
  </w:style>
  <w:style w:type="character" w:customStyle="1" w:styleId="GG-SignatureChar">
    <w:name w:val="GG-Signature Char"/>
    <w:link w:val="GG-Signature"/>
    <w:rsid w:val="001D3C4F"/>
    <w:rPr>
      <w:rFonts w:ascii="Times New Roman" w:eastAsia="Times New Roman" w:hAnsi="Times New Roman"/>
      <w:sz w:val="17"/>
      <w:szCs w:val="17"/>
      <w:lang w:eastAsia="en-US"/>
    </w:rPr>
  </w:style>
  <w:style w:type="character" w:customStyle="1" w:styleId="GG-SignatureName">
    <w:name w:val="GG-SignatureName"/>
    <w:uiPriority w:val="1"/>
    <w:rsid w:val="001D3C4F"/>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1D3C4F"/>
    <w:rPr>
      <w:b/>
    </w:rPr>
  </w:style>
  <w:style w:type="character" w:customStyle="1" w:styleId="GG-Sub1Char">
    <w:name w:val="GG-Sub1 Char"/>
    <w:link w:val="GG-Sub1"/>
    <w:rsid w:val="001D3C4F"/>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1D3C4F"/>
    <w:rPr>
      <w:b w:val="0"/>
      <w:i/>
    </w:rPr>
  </w:style>
  <w:style w:type="character" w:customStyle="1" w:styleId="GG-Sub2Char">
    <w:name w:val="GG-Sub2 Char"/>
    <w:link w:val="GG-Sub2"/>
    <w:rsid w:val="001D3C4F"/>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1D3C4F"/>
    <w:pPr>
      <w:jc w:val="center"/>
    </w:pPr>
    <w:rPr>
      <w:rFonts w:ascii="Times New Roman" w:hAnsi="Times New Roman"/>
      <w:caps/>
      <w:sz w:val="17"/>
      <w:szCs w:val="17"/>
    </w:rPr>
  </w:style>
  <w:style w:type="character" w:customStyle="1" w:styleId="GG-Title1Char">
    <w:name w:val="GG-Title1 Char"/>
    <w:link w:val="GG-Title1"/>
    <w:rsid w:val="001D3C4F"/>
    <w:rPr>
      <w:rFonts w:ascii="Times New Roman" w:hAnsi="Times New Roman"/>
      <w:caps/>
      <w:sz w:val="17"/>
      <w:szCs w:val="17"/>
      <w:lang w:eastAsia="en-US"/>
    </w:rPr>
  </w:style>
  <w:style w:type="paragraph" w:customStyle="1" w:styleId="GG-Title2">
    <w:name w:val="GG-Title2"/>
    <w:basedOn w:val="Normal"/>
    <w:next w:val="Normal"/>
    <w:link w:val="GG-Title2Char"/>
    <w:qFormat/>
    <w:rsid w:val="001D3C4F"/>
    <w:pPr>
      <w:jc w:val="center"/>
    </w:pPr>
    <w:rPr>
      <w:rFonts w:ascii="Times New Roman" w:hAnsi="Times New Roman"/>
      <w:smallCaps/>
      <w:sz w:val="17"/>
      <w:szCs w:val="17"/>
    </w:rPr>
  </w:style>
  <w:style w:type="character" w:customStyle="1" w:styleId="GG-Title2Char">
    <w:name w:val="GG-Title2 Char"/>
    <w:link w:val="GG-Title2"/>
    <w:rsid w:val="001D3C4F"/>
    <w:rPr>
      <w:rFonts w:ascii="Times New Roman" w:hAnsi="Times New Roman"/>
      <w:smallCaps/>
      <w:sz w:val="17"/>
      <w:szCs w:val="17"/>
      <w:lang w:eastAsia="en-US"/>
    </w:rPr>
  </w:style>
  <w:style w:type="paragraph" w:customStyle="1" w:styleId="GG-Title3">
    <w:name w:val="GG-Title3"/>
    <w:basedOn w:val="Normal"/>
    <w:next w:val="Normal"/>
    <w:link w:val="GG-Title3Char"/>
    <w:qFormat/>
    <w:rsid w:val="001D3C4F"/>
    <w:pPr>
      <w:jc w:val="center"/>
    </w:pPr>
    <w:rPr>
      <w:rFonts w:ascii="Times New Roman" w:hAnsi="Times New Roman"/>
      <w:i/>
      <w:sz w:val="17"/>
      <w:szCs w:val="17"/>
    </w:rPr>
  </w:style>
  <w:style w:type="character" w:customStyle="1" w:styleId="GG-Title3Char">
    <w:name w:val="GG-Title3 Char"/>
    <w:link w:val="GG-Title3"/>
    <w:rsid w:val="001D3C4F"/>
    <w:rPr>
      <w:rFonts w:ascii="Times New Roman" w:hAnsi="Times New Roman"/>
      <w:i/>
      <w:sz w:val="17"/>
      <w:szCs w:val="17"/>
      <w:lang w:eastAsia="en-US"/>
    </w:rPr>
  </w:style>
  <w:style w:type="paragraph" w:customStyle="1" w:styleId="Heading10">
    <w:name w:val="Heading1"/>
    <w:basedOn w:val="Normal"/>
    <w:link w:val="Heading1Char0"/>
    <w:qFormat/>
    <w:rsid w:val="00207E82"/>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207E82"/>
    <w:rPr>
      <w:rFonts w:ascii="Times New Roman" w:hAnsi="Times New Roman"/>
      <w:b/>
      <w:smallCaps/>
      <w:color w:val="000000"/>
      <w:sz w:val="36"/>
      <w:szCs w:val="22"/>
      <w:lang w:eastAsia="en-US"/>
    </w:rPr>
  </w:style>
  <w:style w:type="character" w:styleId="PlaceholderText">
    <w:name w:val="Placeholder Text"/>
    <w:basedOn w:val="DefaultParagraphFont"/>
    <w:uiPriority w:val="99"/>
    <w:semiHidden/>
    <w:rsid w:val="006F2C4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ir.sa.gov.au"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IRSA.BiosecuritySA@sa.gov.au" TargetMode="External"/><Relationship Id="rId4" Type="http://schemas.openxmlformats.org/officeDocument/2006/relationships/settings" Target="settings.xml"/><Relationship Id="rId9" Type="http://schemas.openxmlformats.org/officeDocument/2006/relationships/hyperlink" Target="https://www.pir.sa.gov.a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heatA01\OneDrive%20-%20South%20Australia%20Government\Desktop\TEMPLATE_SUPP%20GG_SINGLE%20PG.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0453F-6EBF-4418-838B-E79B5D192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TEMPLATE_SUPP GG_SINGLE PG</Template>
  <TotalTime>23</TotalTime>
  <Pages>2</Pages>
  <Words>1035</Words>
  <Characters>5905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No. 44 - Tuesday, 18 June 2024 (p. ????)</vt:lpstr>
    </vt:vector>
  </TitlesOfParts>
  <Company>SA Government</Company>
  <LinksUpToDate>false</LinksUpToDate>
  <CharactersWithSpaces>6927</CharactersWithSpaces>
  <SharedDoc>false</SharedDoc>
  <HLinks>
    <vt:vector size="12" baseType="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44 - Tuesday, 18 June 2024 (pp. 1817-1818)</dc:title>
  <dc:subject/>
  <dc:creator>Alicia Wheaton</dc:creator>
  <cp:keywords/>
  <cp:lastModifiedBy>Wheaton, Alicia (Service SA)</cp:lastModifiedBy>
  <cp:revision>15</cp:revision>
  <cp:lastPrinted>2022-09-09T06:10:00Z</cp:lastPrinted>
  <dcterms:created xsi:type="dcterms:W3CDTF">2024-06-17T08:10:00Z</dcterms:created>
  <dcterms:modified xsi:type="dcterms:W3CDTF">2024-06-18T06:57:00Z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2022-01-06T04:34:14Z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6ec5d983-a034-4ddf-b870-cf7e96de77c1</vt:lpwstr>
  </property>
  <property fmtid="{D5CDD505-2E9C-101B-9397-08002B2CF9AE}" pid="8" name="MSIP_Label_77274858-3b1d-4431-8679-d878f40e28fd_ContentBits">
    <vt:lpwstr>1</vt:lpwstr>
  </property>
</Properties>
</file>