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0C64E" w14:textId="051F8ADE"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5A3097F" wp14:editId="4AB012E5">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D328DA">
        <w:rPr>
          <w:rStyle w:val="StyleTimesNewRoman105pt"/>
        </w:rPr>
        <w:t>14</w:t>
      </w:r>
      <w:r w:rsidRPr="007A0461">
        <w:rPr>
          <w:rStyle w:val="StyleTimesNewRoman105pt"/>
        </w:rPr>
        <w:tab/>
        <w:t xml:space="preserve">p. </w:t>
      </w:r>
      <w:r w:rsidR="00A6101F">
        <w:rPr>
          <w:rStyle w:val="StyleTimesNewRoman105pt"/>
        </w:rPr>
        <w:t>561</w:t>
      </w:r>
    </w:p>
    <w:p w14:paraId="59149E76"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710061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CC63F14"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C6EA7E0" w14:textId="77777777" w:rsidR="00EB5C72" w:rsidRPr="003471CD" w:rsidRDefault="00EB5C72" w:rsidP="00EB5C72">
      <w:pPr>
        <w:pBdr>
          <w:top w:val="single" w:sz="6" w:space="0" w:color="auto"/>
        </w:pBdr>
        <w:spacing w:after="0" w:line="240" w:lineRule="auto"/>
        <w:jc w:val="center"/>
        <w:rPr>
          <w:color w:val="000000"/>
          <w:sz w:val="20"/>
        </w:rPr>
      </w:pPr>
    </w:p>
    <w:p w14:paraId="2C2B0C66" w14:textId="550FBC48"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D328DA">
        <w:rPr>
          <w:smallCaps/>
          <w:color w:val="000000"/>
          <w:sz w:val="28"/>
          <w:szCs w:val="26"/>
        </w:rPr>
        <w:t>5</w:t>
      </w:r>
      <w:r>
        <w:rPr>
          <w:smallCaps/>
          <w:color w:val="000000"/>
          <w:sz w:val="28"/>
          <w:szCs w:val="26"/>
        </w:rPr>
        <w:t xml:space="preserve"> </w:t>
      </w:r>
      <w:r w:rsidR="00D328DA">
        <w:rPr>
          <w:smallCaps/>
          <w:color w:val="000000"/>
          <w:sz w:val="28"/>
          <w:szCs w:val="26"/>
        </w:rPr>
        <w:t>March</w:t>
      </w:r>
      <w:r w:rsidRPr="003471CD">
        <w:rPr>
          <w:smallCaps/>
          <w:color w:val="000000"/>
          <w:sz w:val="28"/>
          <w:szCs w:val="26"/>
        </w:rPr>
        <w:t xml:space="preserve"> 202</w:t>
      </w:r>
      <w:r w:rsidR="00D328DA">
        <w:rPr>
          <w:smallCaps/>
          <w:color w:val="000000"/>
          <w:sz w:val="28"/>
          <w:szCs w:val="26"/>
        </w:rPr>
        <w:t>6</w:t>
      </w:r>
    </w:p>
    <w:p w14:paraId="0A877E99" w14:textId="77777777" w:rsidR="00EB5C72" w:rsidRPr="003471CD" w:rsidRDefault="00EB5C72" w:rsidP="00EB5C72">
      <w:pPr>
        <w:spacing w:after="0" w:line="240" w:lineRule="exact"/>
        <w:jc w:val="center"/>
        <w:rPr>
          <w:color w:val="000000"/>
          <w:sz w:val="20"/>
        </w:rPr>
      </w:pPr>
    </w:p>
    <w:p w14:paraId="0B106962" w14:textId="77777777" w:rsidR="008008DD" w:rsidRPr="00612978" w:rsidRDefault="008008DD" w:rsidP="008008DD">
      <w:pPr>
        <w:pBdr>
          <w:top w:val="single" w:sz="6" w:space="1" w:color="auto"/>
        </w:pBdr>
        <w:spacing w:after="0" w:line="360" w:lineRule="exact"/>
        <w:jc w:val="center"/>
        <w:rPr>
          <w:color w:val="000000"/>
          <w:sz w:val="20"/>
          <w:szCs w:val="20"/>
        </w:rPr>
      </w:pPr>
    </w:p>
    <w:p w14:paraId="0FA7981D"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B835D43" w14:textId="77777777" w:rsidR="001B7138" w:rsidRPr="008008DD" w:rsidRDefault="001B7138" w:rsidP="002425EF">
      <w:pPr>
        <w:spacing w:after="0" w:line="200" w:lineRule="exact"/>
        <w:jc w:val="center"/>
        <w:rPr>
          <w:b/>
          <w:smallCaps/>
          <w:sz w:val="20"/>
          <w:szCs w:val="20"/>
        </w:rPr>
      </w:pPr>
    </w:p>
    <w:p w14:paraId="699DAD2D"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97730BF" w14:textId="361DBB6D" w:rsidR="00654A59" w:rsidRDefault="00B1073C" w:rsidP="00025C08">
      <w:pPr>
        <w:pStyle w:val="TOC1"/>
        <w:spacing w:line="170" w:lineRule="exact"/>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23598596" w:history="1">
        <w:r w:rsidR="00654A59" w:rsidRPr="00BE7DCC">
          <w:rPr>
            <w:rStyle w:val="Hyperlink"/>
          </w:rPr>
          <w:t>State Government Instruments</w:t>
        </w:r>
      </w:hyperlink>
    </w:p>
    <w:p w14:paraId="7C95DF08" w14:textId="273D9E85"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597" w:history="1">
        <w:r w:rsidRPr="00BE7DCC">
          <w:rPr>
            <w:rStyle w:val="Hyperlink"/>
            <w:noProof/>
          </w:rPr>
          <w:t>Associations Incorporation Act 1985</w:t>
        </w:r>
        <w:r>
          <w:rPr>
            <w:noProof/>
            <w:webHidden/>
          </w:rPr>
          <w:tab/>
        </w:r>
        <w:r>
          <w:rPr>
            <w:noProof/>
            <w:webHidden/>
          </w:rPr>
          <w:fldChar w:fldCharType="begin"/>
        </w:r>
        <w:r>
          <w:rPr>
            <w:noProof/>
            <w:webHidden/>
          </w:rPr>
          <w:instrText xml:space="preserve"> PAGEREF _Toc223598597 \h </w:instrText>
        </w:r>
        <w:r>
          <w:rPr>
            <w:noProof/>
            <w:webHidden/>
          </w:rPr>
        </w:r>
        <w:r>
          <w:rPr>
            <w:noProof/>
            <w:webHidden/>
          </w:rPr>
          <w:fldChar w:fldCharType="separate"/>
        </w:r>
        <w:r w:rsidR="004025CC">
          <w:rPr>
            <w:noProof/>
            <w:webHidden/>
          </w:rPr>
          <w:t>562</w:t>
        </w:r>
        <w:r>
          <w:rPr>
            <w:noProof/>
            <w:webHidden/>
          </w:rPr>
          <w:fldChar w:fldCharType="end"/>
        </w:r>
      </w:hyperlink>
    </w:p>
    <w:p w14:paraId="1C9A3955" w14:textId="428CC7E4"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598" w:history="1">
        <w:r w:rsidRPr="00BE7DCC">
          <w:rPr>
            <w:rStyle w:val="Hyperlink"/>
            <w:noProof/>
          </w:rPr>
          <w:t>Education and Children’s Services Act 2019</w:t>
        </w:r>
        <w:r>
          <w:rPr>
            <w:noProof/>
            <w:webHidden/>
          </w:rPr>
          <w:tab/>
        </w:r>
        <w:r>
          <w:rPr>
            <w:noProof/>
            <w:webHidden/>
          </w:rPr>
          <w:fldChar w:fldCharType="begin"/>
        </w:r>
        <w:r>
          <w:rPr>
            <w:noProof/>
            <w:webHidden/>
          </w:rPr>
          <w:instrText xml:space="preserve"> PAGEREF _Toc223598598 \h </w:instrText>
        </w:r>
        <w:r>
          <w:rPr>
            <w:noProof/>
            <w:webHidden/>
          </w:rPr>
        </w:r>
        <w:r>
          <w:rPr>
            <w:noProof/>
            <w:webHidden/>
          </w:rPr>
          <w:fldChar w:fldCharType="separate"/>
        </w:r>
        <w:r w:rsidR="004025CC">
          <w:rPr>
            <w:noProof/>
            <w:webHidden/>
          </w:rPr>
          <w:t>562</w:t>
        </w:r>
        <w:r>
          <w:rPr>
            <w:noProof/>
            <w:webHidden/>
          </w:rPr>
          <w:fldChar w:fldCharType="end"/>
        </w:r>
      </w:hyperlink>
    </w:p>
    <w:p w14:paraId="63963C6E" w14:textId="1D9F6C4C"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599" w:history="1">
        <w:r w:rsidRPr="00BE7DCC">
          <w:rPr>
            <w:rStyle w:val="Hyperlink"/>
            <w:noProof/>
          </w:rPr>
          <w:t>Electoral Act 1985</w:t>
        </w:r>
        <w:r>
          <w:rPr>
            <w:noProof/>
            <w:webHidden/>
          </w:rPr>
          <w:tab/>
        </w:r>
        <w:r>
          <w:rPr>
            <w:noProof/>
            <w:webHidden/>
          </w:rPr>
          <w:fldChar w:fldCharType="begin"/>
        </w:r>
        <w:r>
          <w:rPr>
            <w:noProof/>
            <w:webHidden/>
          </w:rPr>
          <w:instrText xml:space="preserve"> PAGEREF _Toc223598599 \h </w:instrText>
        </w:r>
        <w:r>
          <w:rPr>
            <w:noProof/>
            <w:webHidden/>
          </w:rPr>
        </w:r>
        <w:r>
          <w:rPr>
            <w:noProof/>
            <w:webHidden/>
          </w:rPr>
          <w:fldChar w:fldCharType="separate"/>
        </w:r>
        <w:r w:rsidR="004025CC">
          <w:rPr>
            <w:noProof/>
            <w:webHidden/>
          </w:rPr>
          <w:t>579</w:t>
        </w:r>
        <w:r>
          <w:rPr>
            <w:noProof/>
            <w:webHidden/>
          </w:rPr>
          <w:fldChar w:fldCharType="end"/>
        </w:r>
      </w:hyperlink>
    </w:p>
    <w:p w14:paraId="15993DE7" w14:textId="1064362F"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0" w:history="1">
        <w:r w:rsidRPr="00BE7DCC">
          <w:rPr>
            <w:rStyle w:val="Hyperlink"/>
            <w:noProof/>
          </w:rPr>
          <w:t>Energy Resources Act 2000</w:t>
        </w:r>
        <w:r>
          <w:rPr>
            <w:noProof/>
            <w:webHidden/>
          </w:rPr>
          <w:tab/>
        </w:r>
        <w:r>
          <w:rPr>
            <w:noProof/>
            <w:webHidden/>
          </w:rPr>
          <w:fldChar w:fldCharType="begin"/>
        </w:r>
        <w:r>
          <w:rPr>
            <w:noProof/>
            <w:webHidden/>
          </w:rPr>
          <w:instrText xml:space="preserve"> PAGEREF _Toc223598600 \h </w:instrText>
        </w:r>
        <w:r>
          <w:rPr>
            <w:noProof/>
            <w:webHidden/>
          </w:rPr>
        </w:r>
        <w:r>
          <w:rPr>
            <w:noProof/>
            <w:webHidden/>
          </w:rPr>
          <w:fldChar w:fldCharType="separate"/>
        </w:r>
        <w:r w:rsidR="004025CC">
          <w:rPr>
            <w:noProof/>
            <w:webHidden/>
          </w:rPr>
          <w:t>583</w:t>
        </w:r>
        <w:r>
          <w:rPr>
            <w:noProof/>
            <w:webHidden/>
          </w:rPr>
          <w:fldChar w:fldCharType="end"/>
        </w:r>
      </w:hyperlink>
    </w:p>
    <w:p w14:paraId="32E876A6" w14:textId="03CF21BE"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1" w:history="1">
        <w:r w:rsidRPr="00BE7DCC">
          <w:rPr>
            <w:rStyle w:val="Hyperlink"/>
            <w:noProof/>
          </w:rPr>
          <w:t>Fisheries Management Act 2007</w:t>
        </w:r>
        <w:r>
          <w:rPr>
            <w:noProof/>
            <w:webHidden/>
          </w:rPr>
          <w:tab/>
        </w:r>
        <w:r>
          <w:rPr>
            <w:noProof/>
            <w:webHidden/>
          </w:rPr>
          <w:fldChar w:fldCharType="begin"/>
        </w:r>
        <w:r>
          <w:rPr>
            <w:noProof/>
            <w:webHidden/>
          </w:rPr>
          <w:instrText xml:space="preserve"> PAGEREF _Toc223598601 \h </w:instrText>
        </w:r>
        <w:r>
          <w:rPr>
            <w:noProof/>
            <w:webHidden/>
          </w:rPr>
        </w:r>
        <w:r>
          <w:rPr>
            <w:noProof/>
            <w:webHidden/>
          </w:rPr>
          <w:fldChar w:fldCharType="separate"/>
        </w:r>
        <w:r w:rsidR="004025CC">
          <w:rPr>
            <w:noProof/>
            <w:webHidden/>
          </w:rPr>
          <w:t>585</w:t>
        </w:r>
        <w:r>
          <w:rPr>
            <w:noProof/>
            <w:webHidden/>
          </w:rPr>
          <w:fldChar w:fldCharType="end"/>
        </w:r>
      </w:hyperlink>
    </w:p>
    <w:p w14:paraId="1B1C8CD5" w14:textId="1FA04DE5"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2" w:history="1">
        <w:r w:rsidRPr="00BE7DCC">
          <w:rPr>
            <w:rStyle w:val="Hyperlink"/>
            <w:noProof/>
          </w:rPr>
          <w:t>Housing Improvement Act 2016</w:t>
        </w:r>
        <w:r>
          <w:rPr>
            <w:noProof/>
            <w:webHidden/>
          </w:rPr>
          <w:tab/>
        </w:r>
        <w:r>
          <w:rPr>
            <w:noProof/>
            <w:webHidden/>
          </w:rPr>
          <w:fldChar w:fldCharType="begin"/>
        </w:r>
        <w:r>
          <w:rPr>
            <w:noProof/>
            <w:webHidden/>
          </w:rPr>
          <w:instrText xml:space="preserve"> PAGEREF _Toc223598602 \h </w:instrText>
        </w:r>
        <w:r>
          <w:rPr>
            <w:noProof/>
            <w:webHidden/>
          </w:rPr>
        </w:r>
        <w:r>
          <w:rPr>
            <w:noProof/>
            <w:webHidden/>
          </w:rPr>
          <w:fldChar w:fldCharType="separate"/>
        </w:r>
        <w:r w:rsidR="004025CC">
          <w:rPr>
            <w:noProof/>
            <w:webHidden/>
          </w:rPr>
          <w:t>585</w:t>
        </w:r>
        <w:r>
          <w:rPr>
            <w:noProof/>
            <w:webHidden/>
          </w:rPr>
          <w:fldChar w:fldCharType="end"/>
        </w:r>
      </w:hyperlink>
    </w:p>
    <w:p w14:paraId="315388A5" w14:textId="1A486F9A"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3" w:history="1">
        <w:r w:rsidRPr="00BE7DCC">
          <w:rPr>
            <w:rStyle w:val="Hyperlink"/>
            <w:noProof/>
          </w:rPr>
          <w:t>Road Traffic Act 1961</w:t>
        </w:r>
        <w:r>
          <w:rPr>
            <w:noProof/>
            <w:webHidden/>
          </w:rPr>
          <w:tab/>
        </w:r>
        <w:r>
          <w:rPr>
            <w:noProof/>
            <w:webHidden/>
          </w:rPr>
          <w:fldChar w:fldCharType="begin"/>
        </w:r>
        <w:r>
          <w:rPr>
            <w:noProof/>
            <w:webHidden/>
          </w:rPr>
          <w:instrText xml:space="preserve"> PAGEREF _Toc223598603 \h </w:instrText>
        </w:r>
        <w:r>
          <w:rPr>
            <w:noProof/>
            <w:webHidden/>
          </w:rPr>
        </w:r>
        <w:r>
          <w:rPr>
            <w:noProof/>
            <w:webHidden/>
          </w:rPr>
          <w:fldChar w:fldCharType="separate"/>
        </w:r>
        <w:r w:rsidR="004025CC">
          <w:rPr>
            <w:noProof/>
            <w:webHidden/>
          </w:rPr>
          <w:t>586</w:t>
        </w:r>
        <w:r>
          <w:rPr>
            <w:noProof/>
            <w:webHidden/>
          </w:rPr>
          <w:fldChar w:fldCharType="end"/>
        </w:r>
      </w:hyperlink>
    </w:p>
    <w:p w14:paraId="6CADDD6F" w14:textId="35196BAA"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4" w:history="1">
        <w:r w:rsidRPr="00BE7DCC">
          <w:rPr>
            <w:rStyle w:val="Hyperlink"/>
            <w:noProof/>
          </w:rPr>
          <w:t>Veterinary Services Act 2023</w:t>
        </w:r>
        <w:r>
          <w:rPr>
            <w:noProof/>
            <w:webHidden/>
          </w:rPr>
          <w:tab/>
        </w:r>
        <w:r>
          <w:rPr>
            <w:noProof/>
            <w:webHidden/>
          </w:rPr>
          <w:fldChar w:fldCharType="begin"/>
        </w:r>
        <w:r>
          <w:rPr>
            <w:noProof/>
            <w:webHidden/>
          </w:rPr>
          <w:instrText xml:space="preserve"> PAGEREF _Toc223598604 \h </w:instrText>
        </w:r>
        <w:r>
          <w:rPr>
            <w:noProof/>
            <w:webHidden/>
          </w:rPr>
        </w:r>
        <w:r>
          <w:rPr>
            <w:noProof/>
            <w:webHidden/>
          </w:rPr>
          <w:fldChar w:fldCharType="separate"/>
        </w:r>
        <w:r w:rsidR="004025CC">
          <w:rPr>
            <w:noProof/>
            <w:webHidden/>
          </w:rPr>
          <w:t>587</w:t>
        </w:r>
        <w:r>
          <w:rPr>
            <w:noProof/>
            <w:webHidden/>
          </w:rPr>
          <w:fldChar w:fldCharType="end"/>
        </w:r>
      </w:hyperlink>
    </w:p>
    <w:p w14:paraId="6514CDB4" w14:textId="1A6BED55" w:rsidR="00654A59" w:rsidRDefault="00654A59" w:rsidP="00025C08">
      <w:pPr>
        <w:pStyle w:val="TOC1"/>
        <w:spacing w:line="170" w:lineRule="exact"/>
        <w:rPr>
          <w:rFonts w:asciiTheme="minorHAnsi" w:eastAsiaTheme="minorEastAsia" w:hAnsiTheme="minorHAnsi" w:cstheme="minorBidi"/>
          <w:color w:val="auto"/>
          <w:kern w:val="2"/>
          <w:sz w:val="24"/>
          <w:szCs w:val="24"/>
          <w14:ligatures w14:val="standardContextual"/>
        </w:rPr>
      </w:pPr>
      <w:hyperlink w:anchor="_Toc223598605" w:history="1">
        <w:r w:rsidRPr="00BE7DCC">
          <w:rPr>
            <w:rStyle w:val="Hyperlink"/>
          </w:rPr>
          <w:t>Local Government Instruments</w:t>
        </w:r>
      </w:hyperlink>
    </w:p>
    <w:p w14:paraId="6A245F42" w14:textId="722DAB10"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6" w:history="1">
        <w:r w:rsidRPr="00BE7DCC">
          <w:rPr>
            <w:rStyle w:val="Hyperlink"/>
            <w:noProof/>
          </w:rPr>
          <w:t>City of Adelaide</w:t>
        </w:r>
        <w:r>
          <w:rPr>
            <w:noProof/>
            <w:webHidden/>
          </w:rPr>
          <w:tab/>
        </w:r>
        <w:r>
          <w:rPr>
            <w:noProof/>
            <w:webHidden/>
          </w:rPr>
          <w:fldChar w:fldCharType="begin"/>
        </w:r>
        <w:r>
          <w:rPr>
            <w:noProof/>
            <w:webHidden/>
          </w:rPr>
          <w:instrText xml:space="preserve"> PAGEREF _Toc223598606 \h </w:instrText>
        </w:r>
        <w:r>
          <w:rPr>
            <w:noProof/>
            <w:webHidden/>
          </w:rPr>
        </w:r>
        <w:r>
          <w:rPr>
            <w:noProof/>
            <w:webHidden/>
          </w:rPr>
          <w:fldChar w:fldCharType="separate"/>
        </w:r>
        <w:r w:rsidR="004025CC">
          <w:rPr>
            <w:noProof/>
            <w:webHidden/>
          </w:rPr>
          <w:t>605</w:t>
        </w:r>
        <w:r>
          <w:rPr>
            <w:noProof/>
            <w:webHidden/>
          </w:rPr>
          <w:fldChar w:fldCharType="end"/>
        </w:r>
      </w:hyperlink>
    </w:p>
    <w:p w14:paraId="10676443" w14:textId="27F85DD4"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7" w:history="1">
        <w:r w:rsidRPr="00BE7DCC">
          <w:rPr>
            <w:rStyle w:val="Hyperlink"/>
            <w:noProof/>
          </w:rPr>
          <w:t>Town of Gawler</w:t>
        </w:r>
        <w:r>
          <w:rPr>
            <w:noProof/>
            <w:webHidden/>
          </w:rPr>
          <w:tab/>
        </w:r>
        <w:r>
          <w:rPr>
            <w:noProof/>
            <w:webHidden/>
          </w:rPr>
          <w:fldChar w:fldCharType="begin"/>
        </w:r>
        <w:r>
          <w:rPr>
            <w:noProof/>
            <w:webHidden/>
          </w:rPr>
          <w:instrText xml:space="preserve"> PAGEREF _Toc223598607 \h </w:instrText>
        </w:r>
        <w:r>
          <w:rPr>
            <w:noProof/>
            <w:webHidden/>
          </w:rPr>
        </w:r>
        <w:r>
          <w:rPr>
            <w:noProof/>
            <w:webHidden/>
          </w:rPr>
          <w:fldChar w:fldCharType="separate"/>
        </w:r>
        <w:r w:rsidR="004025CC">
          <w:rPr>
            <w:noProof/>
            <w:webHidden/>
          </w:rPr>
          <w:t>605</w:t>
        </w:r>
        <w:r>
          <w:rPr>
            <w:noProof/>
            <w:webHidden/>
          </w:rPr>
          <w:fldChar w:fldCharType="end"/>
        </w:r>
      </w:hyperlink>
    </w:p>
    <w:p w14:paraId="697E066D" w14:textId="3653E9DA"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8" w:history="1">
        <w:r w:rsidRPr="00BE7DCC">
          <w:rPr>
            <w:rStyle w:val="Hyperlink"/>
            <w:noProof/>
          </w:rPr>
          <w:t>District Council of Mount Remarkable</w:t>
        </w:r>
        <w:r>
          <w:rPr>
            <w:noProof/>
            <w:webHidden/>
          </w:rPr>
          <w:tab/>
        </w:r>
        <w:r>
          <w:rPr>
            <w:noProof/>
            <w:webHidden/>
          </w:rPr>
          <w:fldChar w:fldCharType="begin"/>
        </w:r>
        <w:r>
          <w:rPr>
            <w:noProof/>
            <w:webHidden/>
          </w:rPr>
          <w:instrText xml:space="preserve"> PAGEREF _Toc223598608 \h </w:instrText>
        </w:r>
        <w:r>
          <w:rPr>
            <w:noProof/>
            <w:webHidden/>
          </w:rPr>
        </w:r>
        <w:r>
          <w:rPr>
            <w:noProof/>
            <w:webHidden/>
          </w:rPr>
          <w:fldChar w:fldCharType="separate"/>
        </w:r>
        <w:r w:rsidR="004025CC">
          <w:rPr>
            <w:noProof/>
            <w:webHidden/>
          </w:rPr>
          <w:t>605</w:t>
        </w:r>
        <w:r>
          <w:rPr>
            <w:noProof/>
            <w:webHidden/>
          </w:rPr>
          <w:fldChar w:fldCharType="end"/>
        </w:r>
      </w:hyperlink>
    </w:p>
    <w:p w14:paraId="22C96442" w14:textId="2B6DCD46"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09" w:history="1">
        <w:r w:rsidRPr="00BE7DCC">
          <w:rPr>
            <w:rStyle w:val="Hyperlink"/>
            <w:noProof/>
          </w:rPr>
          <w:t>Yorke Peninsula Council</w:t>
        </w:r>
        <w:r>
          <w:rPr>
            <w:noProof/>
            <w:webHidden/>
          </w:rPr>
          <w:tab/>
        </w:r>
        <w:r>
          <w:rPr>
            <w:noProof/>
            <w:webHidden/>
          </w:rPr>
          <w:fldChar w:fldCharType="begin"/>
        </w:r>
        <w:r>
          <w:rPr>
            <w:noProof/>
            <w:webHidden/>
          </w:rPr>
          <w:instrText xml:space="preserve"> PAGEREF _Toc223598609 \h </w:instrText>
        </w:r>
        <w:r>
          <w:rPr>
            <w:noProof/>
            <w:webHidden/>
          </w:rPr>
        </w:r>
        <w:r>
          <w:rPr>
            <w:noProof/>
            <w:webHidden/>
          </w:rPr>
          <w:fldChar w:fldCharType="separate"/>
        </w:r>
        <w:r w:rsidR="004025CC">
          <w:rPr>
            <w:noProof/>
            <w:webHidden/>
          </w:rPr>
          <w:t>606</w:t>
        </w:r>
        <w:r>
          <w:rPr>
            <w:noProof/>
            <w:webHidden/>
          </w:rPr>
          <w:fldChar w:fldCharType="end"/>
        </w:r>
      </w:hyperlink>
    </w:p>
    <w:p w14:paraId="2317F798" w14:textId="7161FF8B" w:rsidR="00654A59" w:rsidRDefault="00654A59" w:rsidP="00025C08">
      <w:pPr>
        <w:pStyle w:val="TOC1"/>
        <w:spacing w:line="170" w:lineRule="exact"/>
        <w:rPr>
          <w:rFonts w:asciiTheme="minorHAnsi" w:eastAsiaTheme="minorEastAsia" w:hAnsiTheme="minorHAnsi" w:cstheme="minorBidi"/>
          <w:color w:val="auto"/>
          <w:kern w:val="2"/>
          <w:sz w:val="24"/>
          <w:szCs w:val="24"/>
          <w14:ligatures w14:val="standardContextual"/>
        </w:rPr>
      </w:pPr>
      <w:hyperlink w:anchor="_Toc223598610" w:history="1">
        <w:r w:rsidRPr="00BE7DCC">
          <w:rPr>
            <w:rStyle w:val="Hyperlink"/>
          </w:rPr>
          <w:t>Public Notices</w:t>
        </w:r>
      </w:hyperlink>
    </w:p>
    <w:p w14:paraId="69823DDC" w14:textId="0524C317"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11" w:history="1">
        <w:r w:rsidRPr="00BE7DCC">
          <w:rPr>
            <w:rStyle w:val="Hyperlink"/>
            <w:noProof/>
          </w:rPr>
          <w:t>National Energy Retail Law</w:t>
        </w:r>
        <w:r>
          <w:rPr>
            <w:noProof/>
            <w:webHidden/>
          </w:rPr>
          <w:tab/>
        </w:r>
        <w:r>
          <w:rPr>
            <w:noProof/>
            <w:webHidden/>
          </w:rPr>
          <w:fldChar w:fldCharType="begin"/>
        </w:r>
        <w:r>
          <w:rPr>
            <w:noProof/>
            <w:webHidden/>
          </w:rPr>
          <w:instrText xml:space="preserve"> PAGEREF _Toc223598611 \h </w:instrText>
        </w:r>
        <w:r>
          <w:rPr>
            <w:noProof/>
            <w:webHidden/>
          </w:rPr>
        </w:r>
        <w:r>
          <w:rPr>
            <w:noProof/>
            <w:webHidden/>
          </w:rPr>
          <w:fldChar w:fldCharType="separate"/>
        </w:r>
        <w:r w:rsidR="004025CC">
          <w:rPr>
            <w:noProof/>
            <w:webHidden/>
          </w:rPr>
          <w:t>607</w:t>
        </w:r>
        <w:r>
          <w:rPr>
            <w:noProof/>
            <w:webHidden/>
          </w:rPr>
          <w:fldChar w:fldCharType="end"/>
        </w:r>
      </w:hyperlink>
    </w:p>
    <w:p w14:paraId="448C113D" w14:textId="7DF524B9" w:rsidR="00654A59" w:rsidRDefault="00654A59" w:rsidP="00025C08">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3598612" w:history="1">
        <w:r w:rsidRPr="00BE7DCC">
          <w:rPr>
            <w:rStyle w:val="Hyperlink"/>
            <w:noProof/>
          </w:rPr>
          <w:t>Trustee Act 1936</w:t>
        </w:r>
        <w:r>
          <w:rPr>
            <w:noProof/>
            <w:webHidden/>
          </w:rPr>
          <w:tab/>
        </w:r>
        <w:r>
          <w:rPr>
            <w:noProof/>
            <w:webHidden/>
          </w:rPr>
          <w:fldChar w:fldCharType="begin"/>
        </w:r>
        <w:r>
          <w:rPr>
            <w:noProof/>
            <w:webHidden/>
          </w:rPr>
          <w:instrText xml:space="preserve"> PAGEREF _Toc223598612 \h </w:instrText>
        </w:r>
        <w:r>
          <w:rPr>
            <w:noProof/>
            <w:webHidden/>
          </w:rPr>
        </w:r>
        <w:r>
          <w:rPr>
            <w:noProof/>
            <w:webHidden/>
          </w:rPr>
          <w:fldChar w:fldCharType="separate"/>
        </w:r>
        <w:r w:rsidR="004025CC">
          <w:rPr>
            <w:noProof/>
            <w:webHidden/>
          </w:rPr>
          <w:t>607</w:t>
        </w:r>
        <w:r>
          <w:rPr>
            <w:noProof/>
            <w:webHidden/>
          </w:rPr>
          <w:fldChar w:fldCharType="end"/>
        </w:r>
      </w:hyperlink>
    </w:p>
    <w:p w14:paraId="770A0B81" w14:textId="4C7E35B7" w:rsidR="001B7138" w:rsidRDefault="00B1073C" w:rsidP="00B1073C">
      <w:pPr>
        <w:spacing w:after="0"/>
        <w:rPr>
          <w:smallCaps/>
          <w:szCs w:val="17"/>
        </w:rPr>
      </w:pPr>
      <w:r w:rsidRPr="00B1073C">
        <w:rPr>
          <w:b/>
          <w:smallCaps/>
          <w:szCs w:val="17"/>
        </w:rPr>
        <w:fldChar w:fldCharType="end"/>
      </w:r>
    </w:p>
    <w:p w14:paraId="57683F9C" w14:textId="77777777" w:rsidR="00DA30CF" w:rsidRPr="00612978" w:rsidRDefault="00DA30CF" w:rsidP="0087395E">
      <w:pPr>
        <w:spacing w:after="0"/>
        <w:rPr>
          <w:smallCaps/>
          <w:szCs w:val="17"/>
        </w:rPr>
        <w:sectPr w:rsidR="00DA30CF" w:rsidRPr="00612978" w:rsidSect="00654A59">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31B6CE60" w14:textId="77777777" w:rsidR="009D1E2E" w:rsidRPr="009D1E2E" w:rsidRDefault="009D1E2E" w:rsidP="0043001F">
      <w:pPr>
        <w:pStyle w:val="Heading1"/>
      </w:pPr>
      <w:bookmarkStart w:id="1" w:name="_Toc33707982"/>
      <w:bookmarkStart w:id="2" w:name="_Toc33708153"/>
      <w:bookmarkStart w:id="3" w:name="_Toc223598596"/>
      <w:r w:rsidRPr="009D1E2E">
        <w:lastRenderedPageBreak/>
        <w:t>State Government Instruments</w:t>
      </w:r>
      <w:bookmarkEnd w:id="1"/>
      <w:bookmarkEnd w:id="2"/>
      <w:bookmarkEnd w:id="3"/>
    </w:p>
    <w:p w14:paraId="3CF654D3" w14:textId="6FEB777D" w:rsidR="00E17680" w:rsidRPr="00E17680" w:rsidRDefault="00AD05CF" w:rsidP="00AD05CF">
      <w:pPr>
        <w:pStyle w:val="Heading2"/>
      </w:pPr>
      <w:bookmarkStart w:id="4" w:name="_Toc223598597"/>
      <w:r w:rsidRPr="00E17680">
        <w:t>Associations Incorporation Act 1985</w:t>
      </w:r>
      <w:bookmarkEnd w:id="4"/>
    </w:p>
    <w:p w14:paraId="5121039C" w14:textId="77777777" w:rsidR="00E17680" w:rsidRPr="00E17680" w:rsidRDefault="00E17680" w:rsidP="00E17680">
      <w:pPr>
        <w:jc w:val="center"/>
        <w:rPr>
          <w:smallCaps/>
          <w:szCs w:val="17"/>
        </w:rPr>
      </w:pPr>
      <w:r w:rsidRPr="00E17680">
        <w:rPr>
          <w:smallCaps/>
          <w:szCs w:val="17"/>
        </w:rPr>
        <w:t>Section 42(2)</w:t>
      </w:r>
    </w:p>
    <w:p w14:paraId="7A945328" w14:textId="77777777" w:rsidR="00E17680" w:rsidRPr="00E17680" w:rsidRDefault="00E17680" w:rsidP="00E17680">
      <w:pPr>
        <w:jc w:val="center"/>
        <w:rPr>
          <w:i/>
          <w:szCs w:val="17"/>
        </w:rPr>
      </w:pPr>
      <w:r w:rsidRPr="00E17680">
        <w:rPr>
          <w:i/>
          <w:szCs w:val="17"/>
        </w:rPr>
        <w:t>Dissolution of Association</w:t>
      </w:r>
    </w:p>
    <w:p w14:paraId="27471D6B" w14:textId="77777777" w:rsidR="00E17680" w:rsidRPr="00E17680" w:rsidRDefault="00E17680" w:rsidP="00E17680">
      <w:pPr>
        <w:rPr>
          <w:rFonts w:eastAsia="Times New Roman"/>
          <w:szCs w:val="17"/>
        </w:rPr>
      </w:pPr>
      <w:r w:rsidRPr="00E17680">
        <w:rPr>
          <w:rFonts w:eastAsia="Times New Roman"/>
          <w:spacing w:val="-2"/>
          <w:szCs w:val="17"/>
        </w:rPr>
        <w:t xml:space="preserve">Whereas the Corporate Affairs Commission (the Commission) pursuant to Section 42(1) of the </w:t>
      </w:r>
      <w:r w:rsidRPr="00E17680">
        <w:rPr>
          <w:rFonts w:eastAsia="Times New Roman"/>
          <w:i/>
          <w:iCs/>
          <w:spacing w:val="-2"/>
          <w:szCs w:val="17"/>
        </w:rPr>
        <w:t>Associations Incorporation Act 1985</w:t>
      </w:r>
      <w:r w:rsidRPr="00E17680">
        <w:rPr>
          <w:rFonts w:eastAsia="Times New Roman"/>
          <w:spacing w:val="-2"/>
          <w:szCs w:val="17"/>
        </w:rPr>
        <w:t xml:space="preserve"> (the Act)</w:t>
      </w:r>
      <w:r w:rsidRPr="00E17680">
        <w:rPr>
          <w:rFonts w:eastAsia="Times New Roman"/>
          <w:szCs w:val="17"/>
        </w:rPr>
        <w:t xml:space="preserve"> is of the opinion that the undertaking or operations of </w:t>
      </w:r>
      <w:r w:rsidRPr="00E17680">
        <w:rPr>
          <w:rFonts w:eastAsia="Times New Roman"/>
          <w:b/>
          <w:bCs/>
          <w:szCs w:val="17"/>
        </w:rPr>
        <w:t>RAISING LITERACY AUSTRALIA INCORPORATED</w:t>
      </w:r>
      <w:r w:rsidRPr="00E17680">
        <w:rPr>
          <w:rFonts w:eastAsia="Times New Roman"/>
          <w:szCs w:val="17"/>
        </w:rPr>
        <w:t xml:space="preserve"> (the Association) being an incorporated association under the Act are being carried on, or would more appropriately be carried on by a Company Limited by Guarantee incorporated under the </w:t>
      </w:r>
      <w:r w:rsidRPr="00E17680">
        <w:rPr>
          <w:rFonts w:eastAsia="Times New Roman"/>
          <w:i/>
          <w:iCs/>
          <w:szCs w:val="17"/>
        </w:rPr>
        <w:t xml:space="preserve">Corporations Act 2001 </w:t>
      </w:r>
      <w:r w:rsidRPr="00E17680">
        <w:rPr>
          <w:rFonts w:eastAsia="Times New Roman"/>
          <w:szCs w:val="17"/>
        </w:rPr>
        <w:t>(</w:t>
      </w:r>
      <w:proofErr w:type="spellStart"/>
      <w:r w:rsidRPr="00E17680">
        <w:rPr>
          <w:rFonts w:eastAsia="Times New Roman"/>
          <w:szCs w:val="17"/>
        </w:rPr>
        <w:t>Cth</w:t>
      </w:r>
      <w:proofErr w:type="spellEnd"/>
      <w:r w:rsidRPr="00E17680">
        <w:rPr>
          <w:rFonts w:eastAsia="Times New Roman"/>
          <w:szCs w:val="17"/>
        </w:rPr>
        <w:t xml:space="preserve">) and whereas the Commission was on </w:t>
      </w:r>
      <w:r w:rsidRPr="00E17680">
        <w:rPr>
          <w:rFonts w:eastAsia="Times New Roman"/>
          <w:b/>
          <w:bCs/>
          <w:szCs w:val="17"/>
        </w:rPr>
        <w:t>11</w:t>
      </w:r>
      <w:r w:rsidRPr="00E17680">
        <w:rPr>
          <w:rFonts w:eastAsia="Times New Roman"/>
          <w:b/>
          <w:bCs/>
          <w:spacing w:val="-2"/>
          <w:szCs w:val="17"/>
        </w:rPr>
        <w:t> </w:t>
      </w:r>
      <w:r w:rsidRPr="00E17680">
        <w:rPr>
          <w:rFonts w:eastAsia="Times New Roman"/>
          <w:b/>
          <w:bCs/>
          <w:szCs w:val="17"/>
        </w:rPr>
        <w:t>February</w:t>
      </w:r>
      <w:r w:rsidRPr="00E17680">
        <w:rPr>
          <w:rFonts w:eastAsia="Times New Roman"/>
          <w:b/>
          <w:bCs/>
          <w:spacing w:val="-2"/>
          <w:szCs w:val="17"/>
        </w:rPr>
        <w:t> </w:t>
      </w:r>
      <w:r w:rsidRPr="00E17680">
        <w:rPr>
          <w:rFonts w:eastAsia="Times New Roman"/>
          <w:b/>
          <w:bCs/>
          <w:szCs w:val="17"/>
        </w:rPr>
        <w:t>2026</w:t>
      </w:r>
      <w:r w:rsidRPr="00E17680">
        <w:rPr>
          <w:rFonts w:eastAsia="Times New Roman"/>
          <w:szCs w:val="17"/>
        </w:rPr>
        <w:t xml:space="preserve"> requested by </w:t>
      </w:r>
      <w:r w:rsidRPr="00E17680">
        <w:rPr>
          <w:rFonts w:eastAsia="Times New Roman"/>
          <w:szCs w:val="17"/>
        </w:rPr>
        <w:br/>
        <w:t xml:space="preserve">the Association to transfer its undertaking to </w:t>
      </w:r>
      <w:r w:rsidRPr="00E17680">
        <w:rPr>
          <w:rFonts w:eastAsia="Times New Roman"/>
          <w:b/>
          <w:bCs/>
          <w:szCs w:val="17"/>
        </w:rPr>
        <w:t>RAISING LITERACY AUSTRALIA LTD</w:t>
      </w:r>
      <w:r w:rsidRPr="00E17680">
        <w:rPr>
          <w:rFonts w:eastAsia="Times New Roman"/>
          <w:szCs w:val="17"/>
        </w:rPr>
        <w:t xml:space="preserve"> (Australian Company Number </w:t>
      </w:r>
      <w:r w:rsidRPr="00E17680">
        <w:rPr>
          <w:rFonts w:eastAsia="Times New Roman"/>
          <w:b/>
          <w:bCs/>
          <w:szCs w:val="17"/>
        </w:rPr>
        <w:t>693 367 896</w:t>
      </w:r>
      <w:r w:rsidRPr="00E17680">
        <w:rPr>
          <w:rFonts w:eastAsia="Times New Roman"/>
          <w:szCs w:val="17"/>
        </w:rPr>
        <w:t xml:space="preserve">), the Commission pursuant to Section 42(2) of the Act does hereby Order that on </w:t>
      </w:r>
      <w:r w:rsidRPr="00E17680">
        <w:rPr>
          <w:rFonts w:eastAsia="Times New Roman"/>
          <w:b/>
          <w:bCs/>
          <w:szCs w:val="17"/>
        </w:rPr>
        <w:t>11</w:t>
      </w:r>
      <w:r w:rsidRPr="00E17680">
        <w:rPr>
          <w:rFonts w:eastAsia="Times New Roman"/>
          <w:b/>
          <w:bCs/>
          <w:spacing w:val="-2"/>
          <w:szCs w:val="17"/>
        </w:rPr>
        <w:t> </w:t>
      </w:r>
      <w:r w:rsidRPr="00E17680">
        <w:rPr>
          <w:rFonts w:eastAsia="Times New Roman"/>
          <w:b/>
          <w:bCs/>
          <w:szCs w:val="17"/>
        </w:rPr>
        <w:t>Mach</w:t>
      </w:r>
      <w:r w:rsidRPr="00E17680">
        <w:rPr>
          <w:rFonts w:eastAsia="Times New Roman"/>
          <w:b/>
          <w:bCs/>
          <w:spacing w:val="-2"/>
          <w:szCs w:val="17"/>
        </w:rPr>
        <w:t> </w:t>
      </w:r>
      <w:r w:rsidRPr="00E17680">
        <w:rPr>
          <w:rFonts w:eastAsia="Times New Roman"/>
          <w:b/>
          <w:bCs/>
          <w:szCs w:val="17"/>
        </w:rPr>
        <w:t>2026</w:t>
      </w:r>
      <w:r w:rsidRPr="00E17680">
        <w:rPr>
          <w:rFonts w:eastAsia="Times New Roman"/>
          <w:szCs w:val="17"/>
        </w:rPr>
        <w:t xml:space="preserve"> the Association will be dissolved,</w:t>
      </w:r>
      <w:r w:rsidRPr="00E17680">
        <w:rPr>
          <w:rFonts w:eastAsia="Times New Roman"/>
          <w:szCs w:val="17"/>
        </w:rPr>
        <w:br/>
        <w:t xml:space="preserve">the property of the Association becomes the property of </w:t>
      </w:r>
      <w:r w:rsidRPr="00E17680">
        <w:rPr>
          <w:rFonts w:eastAsia="Times New Roman"/>
          <w:b/>
          <w:bCs/>
          <w:szCs w:val="17"/>
        </w:rPr>
        <w:t>RAISING LITERACY AUSTRALIA LTD</w:t>
      </w:r>
      <w:r w:rsidRPr="00E17680">
        <w:rPr>
          <w:rFonts w:eastAsia="Times New Roman"/>
          <w:szCs w:val="17"/>
        </w:rPr>
        <w:t xml:space="preserve"> and the rights and liabilities of the Association become the rights and liabilities of </w:t>
      </w:r>
      <w:r w:rsidRPr="00E17680">
        <w:rPr>
          <w:rFonts w:eastAsia="Times New Roman"/>
          <w:b/>
          <w:bCs/>
          <w:szCs w:val="17"/>
        </w:rPr>
        <w:t>RAISING LITERACY AUSTRALIA LTD</w:t>
      </w:r>
      <w:r w:rsidRPr="00E17680">
        <w:rPr>
          <w:rFonts w:eastAsia="Times New Roman"/>
          <w:szCs w:val="17"/>
        </w:rPr>
        <w:t>.</w:t>
      </w:r>
    </w:p>
    <w:p w14:paraId="6E405D52" w14:textId="77777777" w:rsidR="00E17680" w:rsidRPr="00E17680" w:rsidRDefault="00E17680" w:rsidP="00E17680">
      <w:pPr>
        <w:rPr>
          <w:rFonts w:eastAsia="Times New Roman"/>
          <w:szCs w:val="17"/>
        </w:rPr>
      </w:pPr>
      <w:r w:rsidRPr="00E17680">
        <w:rPr>
          <w:rFonts w:eastAsia="Times New Roman"/>
          <w:szCs w:val="17"/>
        </w:rPr>
        <w:t>Given under the seal of the Commission at Adelaide.</w:t>
      </w:r>
    </w:p>
    <w:p w14:paraId="36490F9F" w14:textId="77777777" w:rsidR="00E17680" w:rsidRPr="00E17680" w:rsidRDefault="00E17680" w:rsidP="00E17680">
      <w:pPr>
        <w:spacing w:after="0"/>
        <w:rPr>
          <w:rFonts w:eastAsia="Times New Roman"/>
          <w:szCs w:val="17"/>
        </w:rPr>
      </w:pPr>
      <w:r w:rsidRPr="00E17680">
        <w:rPr>
          <w:rFonts w:eastAsia="Times New Roman"/>
          <w:szCs w:val="17"/>
        </w:rPr>
        <w:t>Dated: 18 February 2026</w:t>
      </w:r>
    </w:p>
    <w:p w14:paraId="2BE911EB" w14:textId="77777777" w:rsidR="00E17680" w:rsidRPr="00E17680" w:rsidRDefault="00E17680" w:rsidP="00E17680">
      <w:pPr>
        <w:spacing w:after="0"/>
        <w:jc w:val="right"/>
        <w:rPr>
          <w:rFonts w:eastAsia="Times New Roman"/>
          <w:smallCaps/>
          <w:szCs w:val="20"/>
        </w:rPr>
      </w:pPr>
      <w:r w:rsidRPr="00E17680">
        <w:rPr>
          <w:rFonts w:eastAsia="Times New Roman"/>
          <w:smallCaps/>
          <w:szCs w:val="20"/>
        </w:rPr>
        <w:t>Aleena Dar</w:t>
      </w:r>
    </w:p>
    <w:p w14:paraId="4D180D2B" w14:textId="5C34D354" w:rsidR="009D1E2E" w:rsidRPr="00E17680" w:rsidRDefault="00E17680" w:rsidP="00E176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E17680">
        <w:rPr>
          <w:rFonts w:eastAsia="Times New Roman"/>
          <w:szCs w:val="17"/>
        </w:rPr>
        <w:t>Delegate of the Corporate Affairs Commission</w:t>
      </w:r>
    </w:p>
    <w:p w14:paraId="212EF0AE" w14:textId="77777777" w:rsidR="00E17680" w:rsidRDefault="00E17680" w:rsidP="00E17680">
      <w:pPr>
        <w:pStyle w:val="GG-body"/>
        <w:pBdr>
          <w:bottom w:val="single" w:sz="4" w:space="1" w:color="auto"/>
        </w:pBdr>
        <w:spacing w:after="0" w:line="52" w:lineRule="exact"/>
        <w:jc w:val="center"/>
        <w:rPr>
          <w:lang w:val="en-US"/>
        </w:rPr>
      </w:pPr>
    </w:p>
    <w:p w14:paraId="02DE9F3F" w14:textId="77777777" w:rsidR="00E17680" w:rsidRDefault="00E17680" w:rsidP="00E17680">
      <w:pPr>
        <w:pStyle w:val="GG-body"/>
        <w:pBdr>
          <w:top w:val="single" w:sz="4" w:space="1" w:color="auto"/>
        </w:pBdr>
        <w:spacing w:before="34" w:after="0" w:line="14" w:lineRule="exact"/>
        <w:jc w:val="center"/>
        <w:rPr>
          <w:lang w:val="en-US"/>
        </w:rPr>
      </w:pPr>
    </w:p>
    <w:p w14:paraId="7797B8DF" w14:textId="77777777" w:rsidR="00E17680" w:rsidRDefault="00E17680" w:rsidP="00E17680">
      <w:pPr>
        <w:pStyle w:val="NoSpacing"/>
        <w:rPr>
          <w:lang w:val="en-US"/>
        </w:rPr>
      </w:pPr>
    </w:p>
    <w:p w14:paraId="5E538FEC" w14:textId="4E248E2F" w:rsidR="0000794A" w:rsidRDefault="00AD05CF" w:rsidP="00AD05CF">
      <w:pPr>
        <w:pStyle w:val="Heading2"/>
      </w:pPr>
      <w:bookmarkStart w:id="5" w:name="_Toc223598598"/>
      <w:r>
        <w:t>Education and Children’s Services Act 2019</w:t>
      </w:r>
      <w:bookmarkEnd w:id="5"/>
    </w:p>
    <w:p w14:paraId="46C53E81" w14:textId="77777777" w:rsidR="0000794A" w:rsidRDefault="0000794A" w:rsidP="0000794A">
      <w:pPr>
        <w:pStyle w:val="GG-Title3"/>
      </w:pPr>
      <w:r>
        <w:t>Amending the Constitution of a Governing Council for a Government School</w:t>
      </w:r>
    </w:p>
    <w:p w14:paraId="17FBB8AD" w14:textId="77777777" w:rsidR="0000794A" w:rsidRDefault="0000794A" w:rsidP="0000794A">
      <w:pPr>
        <w:pStyle w:val="GG-body"/>
      </w:pPr>
      <w:r>
        <w:t xml:space="preserve">I, Caroline Fishpool, Lead Director, Conditions for Learning, Schools and Preschools, consider it necessary to amend the constitution of Central Yorke School to ensure that it takes the form of the model constitution for a school with a school-based preschool, and therefore in accordance with Section 40(1) and (2) of the </w:t>
      </w:r>
      <w:r w:rsidRPr="00FA337B">
        <w:rPr>
          <w:i/>
          <w:iCs/>
        </w:rPr>
        <w:t>Education and Children’s Services Act 2019</w:t>
      </w:r>
      <w:r>
        <w:t>, I amend the governing councils’ constitution such that they now read as follows:</w:t>
      </w:r>
    </w:p>
    <w:p w14:paraId="2EE88836" w14:textId="77777777" w:rsidR="0000794A" w:rsidRDefault="0000794A" w:rsidP="0000794A">
      <w:pPr>
        <w:pStyle w:val="GG-Title2"/>
      </w:pPr>
      <w:r>
        <w:t>Central Yorke School Governing Council Incorporated</w:t>
      </w:r>
    </w:p>
    <w:p w14:paraId="29BE3E69" w14:textId="77777777" w:rsidR="0000794A" w:rsidRDefault="0000794A" w:rsidP="0000794A">
      <w:pPr>
        <w:pStyle w:val="GG-Title3"/>
      </w:pPr>
      <w:r>
        <w:t>Constitution</w:t>
      </w:r>
    </w:p>
    <w:p w14:paraId="026CFDDE" w14:textId="77777777" w:rsidR="0000794A" w:rsidRPr="008E0630" w:rsidRDefault="0000794A" w:rsidP="0000794A">
      <w:pPr>
        <w:pStyle w:val="GG-body"/>
        <w:rPr>
          <w:b/>
          <w:bCs/>
        </w:rPr>
      </w:pPr>
      <w:r w:rsidRPr="008E0630">
        <w:rPr>
          <w:b/>
          <w:bCs/>
        </w:rPr>
        <w:t xml:space="preserve">Table </w:t>
      </w:r>
      <w:r>
        <w:rPr>
          <w:b/>
          <w:bCs/>
        </w:rPr>
        <w:t>o</w:t>
      </w:r>
      <w:r w:rsidRPr="008E0630">
        <w:rPr>
          <w:b/>
          <w:bCs/>
        </w:rPr>
        <w:t>f Contents</w:t>
      </w:r>
    </w:p>
    <w:p w14:paraId="2A53D836" w14:textId="77777777" w:rsidR="0000794A" w:rsidRDefault="0000794A" w:rsidP="0000794A">
      <w:pPr>
        <w:pStyle w:val="GG-body"/>
        <w:spacing w:after="60"/>
        <w:ind w:left="426" w:hanging="284"/>
      </w:pPr>
      <w:r>
        <w:t>1.</w:t>
      </w:r>
      <w:r>
        <w:tab/>
        <w:t>Name</w:t>
      </w:r>
    </w:p>
    <w:p w14:paraId="6D9A49B0" w14:textId="77777777" w:rsidR="0000794A" w:rsidRDefault="0000794A" w:rsidP="0000794A">
      <w:pPr>
        <w:pStyle w:val="GG-body"/>
        <w:spacing w:after="60"/>
        <w:ind w:left="426" w:hanging="284"/>
      </w:pPr>
      <w:r>
        <w:t>2.</w:t>
      </w:r>
      <w:r>
        <w:tab/>
        <w:t>Interpretation</w:t>
      </w:r>
    </w:p>
    <w:p w14:paraId="5309CD03" w14:textId="77777777" w:rsidR="0000794A" w:rsidRDefault="0000794A" w:rsidP="0000794A">
      <w:pPr>
        <w:pStyle w:val="GG-body"/>
        <w:spacing w:after="60"/>
        <w:ind w:left="426" w:hanging="284"/>
      </w:pPr>
      <w:r>
        <w:t>3.</w:t>
      </w:r>
      <w:r>
        <w:tab/>
        <w:t>Object</w:t>
      </w:r>
    </w:p>
    <w:p w14:paraId="3A0AD178" w14:textId="77777777" w:rsidR="0000794A" w:rsidRDefault="0000794A" w:rsidP="0000794A">
      <w:pPr>
        <w:pStyle w:val="GG-body"/>
        <w:spacing w:after="60"/>
        <w:ind w:left="426" w:hanging="284"/>
      </w:pPr>
      <w:r>
        <w:t>4.</w:t>
      </w:r>
      <w:r>
        <w:tab/>
        <w:t>Powers of the Governing Council</w:t>
      </w:r>
    </w:p>
    <w:p w14:paraId="4C12B937" w14:textId="77777777" w:rsidR="0000794A" w:rsidRDefault="0000794A" w:rsidP="0000794A">
      <w:pPr>
        <w:pStyle w:val="GG-body"/>
        <w:spacing w:after="60"/>
        <w:ind w:left="426" w:hanging="284"/>
      </w:pPr>
      <w:r>
        <w:t>5.</w:t>
      </w:r>
      <w:r>
        <w:tab/>
        <w:t>Functions of the Council</w:t>
      </w:r>
    </w:p>
    <w:p w14:paraId="05585DE8" w14:textId="77777777" w:rsidR="0000794A" w:rsidRDefault="0000794A" w:rsidP="0000794A">
      <w:pPr>
        <w:pStyle w:val="GG-body"/>
        <w:spacing w:after="60"/>
        <w:ind w:left="426" w:hanging="284"/>
      </w:pPr>
      <w:r>
        <w:t>6.</w:t>
      </w:r>
      <w:r>
        <w:tab/>
        <w:t>Functions of the Principal on Council</w:t>
      </w:r>
    </w:p>
    <w:p w14:paraId="2A17487A" w14:textId="77777777" w:rsidR="0000794A" w:rsidRDefault="0000794A" w:rsidP="0000794A">
      <w:pPr>
        <w:pStyle w:val="GG-body"/>
        <w:spacing w:after="60"/>
        <w:ind w:left="426" w:hanging="284"/>
      </w:pPr>
      <w:r>
        <w:t>7.</w:t>
      </w:r>
      <w:r>
        <w:tab/>
        <w:t>Membership</w:t>
      </w:r>
    </w:p>
    <w:p w14:paraId="5A4436D4" w14:textId="77777777" w:rsidR="0000794A" w:rsidRDefault="0000794A" w:rsidP="0000794A">
      <w:pPr>
        <w:pStyle w:val="GG-body"/>
        <w:spacing w:after="60"/>
        <w:ind w:left="426" w:hanging="284"/>
      </w:pPr>
      <w:r>
        <w:t>8.</w:t>
      </w:r>
      <w:r>
        <w:tab/>
        <w:t>Term of Office</w:t>
      </w:r>
    </w:p>
    <w:p w14:paraId="05F839F0" w14:textId="77777777" w:rsidR="0000794A" w:rsidRDefault="0000794A" w:rsidP="0000794A">
      <w:pPr>
        <w:pStyle w:val="GG-body"/>
        <w:spacing w:after="60"/>
        <w:ind w:left="426" w:hanging="284"/>
      </w:pPr>
      <w:r>
        <w:t>9.</w:t>
      </w:r>
      <w:r>
        <w:tab/>
        <w:t>Office Holders and Executive Committee</w:t>
      </w:r>
    </w:p>
    <w:p w14:paraId="1ED35447" w14:textId="77777777" w:rsidR="0000794A" w:rsidRDefault="0000794A" w:rsidP="0000794A">
      <w:pPr>
        <w:pStyle w:val="GG-body"/>
        <w:spacing w:after="60"/>
        <w:ind w:left="850" w:hanging="425"/>
      </w:pPr>
      <w:r>
        <w:t>9.1</w:t>
      </w:r>
      <w:r>
        <w:tab/>
        <w:t>Appointment</w:t>
      </w:r>
    </w:p>
    <w:p w14:paraId="2C54E217" w14:textId="77777777" w:rsidR="0000794A" w:rsidRDefault="0000794A" w:rsidP="0000794A">
      <w:pPr>
        <w:pStyle w:val="GG-body"/>
        <w:spacing w:after="60"/>
        <w:ind w:left="850" w:hanging="425"/>
      </w:pPr>
      <w:r>
        <w:t>9.2</w:t>
      </w:r>
      <w:r>
        <w:tab/>
        <w:t>Removal from Office</w:t>
      </w:r>
    </w:p>
    <w:p w14:paraId="4F724BF8" w14:textId="77777777" w:rsidR="0000794A" w:rsidRDefault="0000794A" w:rsidP="0000794A">
      <w:pPr>
        <w:pStyle w:val="GG-body"/>
        <w:spacing w:after="60"/>
        <w:ind w:left="850" w:hanging="425"/>
      </w:pPr>
      <w:r>
        <w:t>9.3</w:t>
      </w:r>
      <w:r>
        <w:tab/>
        <w:t>The Chairperson</w:t>
      </w:r>
    </w:p>
    <w:p w14:paraId="6ED94B19" w14:textId="77777777" w:rsidR="0000794A" w:rsidRDefault="0000794A" w:rsidP="0000794A">
      <w:pPr>
        <w:pStyle w:val="GG-body"/>
        <w:spacing w:after="60"/>
        <w:ind w:left="850" w:hanging="425"/>
      </w:pPr>
      <w:r>
        <w:t>9.4</w:t>
      </w:r>
      <w:r>
        <w:tab/>
        <w:t>The Secretary</w:t>
      </w:r>
    </w:p>
    <w:p w14:paraId="2122EE67" w14:textId="77777777" w:rsidR="0000794A" w:rsidRDefault="0000794A" w:rsidP="0000794A">
      <w:pPr>
        <w:pStyle w:val="GG-body"/>
        <w:spacing w:after="60"/>
        <w:ind w:left="850" w:hanging="425"/>
      </w:pPr>
      <w:r>
        <w:t>9.5</w:t>
      </w:r>
      <w:r>
        <w:tab/>
        <w:t>The Treasurer</w:t>
      </w:r>
    </w:p>
    <w:p w14:paraId="5420A3AF" w14:textId="77777777" w:rsidR="0000794A" w:rsidRDefault="0000794A" w:rsidP="0000794A">
      <w:pPr>
        <w:pStyle w:val="GG-body"/>
        <w:spacing w:after="60"/>
        <w:ind w:left="426" w:hanging="284"/>
      </w:pPr>
      <w:r>
        <w:t>10.</w:t>
      </w:r>
      <w:r>
        <w:tab/>
        <w:t>Vacancies</w:t>
      </w:r>
    </w:p>
    <w:p w14:paraId="0334483F" w14:textId="77777777" w:rsidR="0000794A" w:rsidRDefault="0000794A" w:rsidP="0000794A">
      <w:pPr>
        <w:pStyle w:val="GG-body"/>
        <w:spacing w:after="60"/>
        <w:ind w:left="426" w:hanging="284"/>
      </w:pPr>
      <w:r>
        <w:t>11.</w:t>
      </w:r>
      <w:r>
        <w:tab/>
        <w:t>Meetings</w:t>
      </w:r>
    </w:p>
    <w:p w14:paraId="07C439EF" w14:textId="77777777" w:rsidR="0000794A" w:rsidRDefault="0000794A" w:rsidP="0000794A">
      <w:pPr>
        <w:pStyle w:val="GG-body"/>
        <w:spacing w:after="60"/>
        <w:ind w:left="850" w:hanging="425"/>
      </w:pPr>
      <w:r>
        <w:t>11.1</w:t>
      </w:r>
      <w:r>
        <w:tab/>
        <w:t>General Meetings of the School Community</w:t>
      </w:r>
    </w:p>
    <w:p w14:paraId="0DEF3D47" w14:textId="77777777" w:rsidR="0000794A" w:rsidRDefault="0000794A" w:rsidP="0000794A">
      <w:pPr>
        <w:pStyle w:val="GG-body"/>
        <w:spacing w:after="60"/>
        <w:ind w:left="850" w:hanging="425"/>
      </w:pPr>
      <w:r>
        <w:t>11.2</w:t>
      </w:r>
      <w:r>
        <w:tab/>
        <w:t>Council Meetings</w:t>
      </w:r>
    </w:p>
    <w:p w14:paraId="2E0E80C9" w14:textId="77777777" w:rsidR="0000794A" w:rsidRDefault="0000794A" w:rsidP="0000794A">
      <w:pPr>
        <w:pStyle w:val="GG-body"/>
        <w:spacing w:after="60"/>
        <w:ind w:left="850" w:hanging="425"/>
      </w:pPr>
      <w:r>
        <w:t>11.3</w:t>
      </w:r>
      <w:r>
        <w:tab/>
        <w:t>Extraordinary Council Meetings</w:t>
      </w:r>
    </w:p>
    <w:p w14:paraId="7D6F6BDB" w14:textId="77777777" w:rsidR="0000794A" w:rsidRDefault="0000794A" w:rsidP="0000794A">
      <w:pPr>
        <w:pStyle w:val="GG-body"/>
        <w:spacing w:after="60"/>
        <w:ind w:left="850" w:hanging="425"/>
      </w:pPr>
      <w:r>
        <w:t>11.4</w:t>
      </w:r>
      <w:r>
        <w:tab/>
        <w:t>Voting</w:t>
      </w:r>
    </w:p>
    <w:p w14:paraId="3689A808" w14:textId="77777777" w:rsidR="0000794A" w:rsidRDefault="0000794A" w:rsidP="0000794A">
      <w:pPr>
        <w:pStyle w:val="GG-body"/>
        <w:spacing w:after="60"/>
        <w:ind w:left="426" w:hanging="284"/>
      </w:pPr>
      <w:r>
        <w:t>12.</w:t>
      </w:r>
      <w:r>
        <w:tab/>
        <w:t>Proceedings of the Council</w:t>
      </w:r>
    </w:p>
    <w:p w14:paraId="5A0019B0" w14:textId="77777777" w:rsidR="0000794A" w:rsidRDefault="0000794A" w:rsidP="0000794A">
      <w:pPr>
        <w:pStyle w:val="GG-body"/>
        <w:spacing w:after="60"/>
        <w:ind w:left="850" w:hanging="425"/>
      </w:pPr>
      <w:r>
        <w:t>12.1</w:t>
      </w:r>
      <w:r>
        <w:tab/>
        <w:t>Meetings</w:t>
      </w:r>
    </w:p>
    <w:p w14:paraId="50E66C86" w14:textId="77777777" w:rsidR="0000794A" w:rsidRDefault="0000794A" w:rsidP="0000794A">
      <w:pPr>
        <w:pStyle w:val="GG-body"/>
        <w:spacing w:after="60"/>
        <w:ind w:left="850" w:hanging="425"/>
      </w:pPr>
      <w:r>
        <w:t>12.2</w:t>
      </w:r>
      <w:r>
        <w:tab/>
        <w:t>Conflict of Interest</w:t>
      </w:r>
    </w:p>
    <w:p w14:paraId="32DE26A0" w14:textId="77777777" w:rsidR="0000794A" w:rsidRDefault="0000794A" w:rsidP="0000794A">
      <w:pPr>
        <w:pStyle w:val="GG-body"/>
        <w:spacing w:after="60"/>
        <w:ind w:left="426" w:hanging="284"/>
      </w:pPr>
      <w:r>
        <w:t>13.</w:t>
      </w:r>
      <w:r>
        <w:tab/>
        <w:t>Election of Council Members</w:t>
      </w:r>
    </w:p>
    <w:p w14:paraId="0F7C88B7" w14:textId="77777777" w:rsidR="0000794A" w:rsidRDefault="0000794A" w:rsidP="007C2A6F">
      <w:pPr>
        <w:pStyle w:val="GG-body"/>
        <w:spacing w:after="40"/>
        <w:ind w:left="850" w:hanging="425"/>
      </w:pPr>
      <w:r>
        <w:t>13.1</w:t>
      </w:r>
      <w:r>
        <w:tab/>
        <w:t>Eligibility for Nomination for Election</w:t>
      </w:r>
    </w:p>
    <w:p w14:paraId="37959DFC" w14:textId="77777777" w:rsidR="0000794A" w:rsidRDefault="0000794A" w:rsidP="007C2A6F">
      <w:pPr>
        <w:pStyle w:val="GG-body"/>
        <w:spacing w:after="40"/>
        <w:ind w:left="850" w:hanging="425"/>
      </w:pPr>
      <w:r>
        <w:t>13.2</w:t>
      </w:r>
      <w:r>
        <w:tab/>
        <w:t>Eligibility to Vote</w:t>
      </w:r>
    </w:p>
    <w:p w14:paraId="01DAADA8" w14:textId="77777777" w:rsidR="0000794A" w:rsidRDefault="0000794A" w:rsidP="007C2A6F">
      <w:pPr>
        <w:pStyle w:val="GG-body"/>
        <w:spacing w:after="40"/>
        <w:ind w:left="850" w:hanging="425"/>
      </w:pPr>
      <w:r>
        <w:t>13.3</w:t>
      </w:r>
      <w:r>
        <w:tab/>
        <w:t>Conduct of Elections for Parent Council Members</w:t>
      </w:r>
    </w:p>
    <w:p w14:paraId="3D44C918" w14:textId="77777777" w:rsidR="0000794A" w:rsidRDefault="0000794A" w:rsidP="007C2A6F">
      <w:pPr>
        <w:pStyle w:val="GG-body"/>
        <w:spacing w:after="40"/>
        <w:ind w:left="850" w:hanging="425"/>
      </w:pPr>
      <w:r>
        <w:t>13.4</w:t>
      </w:r>
      <w:r>
        <w:tab/>
        <w:t>Notice of Election</w:t>
      </w:r>
    </w:p>
    <w:p w14:paraId="12E36701" w14:textId="77777777" w:rsidR="0000794A" w:rsidRDefault="0000794A" w:rsidP="007C2A6F">
      <w:pPr>
        <w:pStyle w:val="GG-body"/>
        <w:spacing w:after="40"/>
        <w:ind w:left="850" w:hanging="425"/>
      </w:pPr>
      <w:r>
        <w:t>13.5</w:t>
      </w:r>
      <w:r>
        <w:tab/>
        <w:t>Election Without Ballot</w:t>
      </w:r>
    </w:p>
    <w:p w14:paraId="38F34E35" w14:textId="77777777" w:rsidR="0000794A" w:rsidRDefault="0000794A" w:rsidP="007C2A6F">
      <w:pPr>
        <w:pStyle w:val="GG-body"/>
        <w:spacing w:after="40"/>
        <w:ind w:left="850" w:hanging="425"/>
      </w:pPr>
      <w:r>
        <w:t>13.6</w:t>
      </w:r>
      <w:r>
        <w:tab/>
        <w:t>Contested Elections</w:t>
      </w:r>
    </w:p>
    <w:p w14:paraId="690C0D9C" w14:textId="77777777" w:rsidR="0000794A" w:rsidRDefault="0000794A" w:rsidP="007C2A6F">
      <w:pPr>
        <w:pStyle w:val="GG-body"/>
        <w:spacing w:after="40"/>
        <w:ind w:left="850" w:hanging="425"/>
      </w:pPr>
      <w:r>
        <w:t>13.7</w:t>
      </w:r>
      <w:r>
        <w:tab/>
        <w:t>Scrutineers</w:t>
      </w:r>
    </w:p>
    <w:p w14:paraId="0E730905" w14:textId="77777777" w:rsidR="0000794A" w:rsidRDefault="0000794A" w:rsidP="007C2A6F">
      <w:pPr>
        <w:pStyle w:val="GG-body"/>
        <w:spacing w:after="40"/>
        <w:ind w:left="850" w:hanging="425"/>
      </w:pPr>
      <w:r>
        <w:t>13.8</w:t>
      </w:r>
      <w:r>
        <w:tab/>
        <w:t>Declaration of Election</w:t>
      </w:r>
    </w:p>
    <w:p w14:paraId="6E2DB525" w14:textId="6D1EDAB0" w:rsidR="00ED0B5C" w:rsidRDefault="0000794A" w:rsidP="007C2A6F">
      <w:pPr>
        <w:pStyle w:val="GG-body"/>
        <w:spacing w:after="40"/>
        <w:ind w:left="850" w:hanging="425"/>
      </w:pPr>
      <w:r>
        <w:t>13.9</w:t>
      </w:r>
      <w:r>
        <w:tab/>
        <w:t>Further Nomination for Unfilled Positions</w:t>
      </w:r>
    </w:p>
    <w:p w14:paraId="0CEBA396" w14:textId="46EF7B4C" w:rsidR="007C2A6F" w:rsidRDefault="0000794A">
      <w:pPr>
        <w:spacing w:after="0" w:line="240" w:lineRule="auto"/>
        <w:jc w:val="left"/>
      </w:pPr>
      <w:r>
        <w:t>13.10</w:t>
      </w:r>
      <w:r>
        <w:tab/>
        <w:t>Nomination and Appointment of Council Members</w:t>
      </w:r>
      <w:r w:rsidR="007C2A6F">
        <w:br w:type="page"/>
      </w:r>
    </w:p>
    <w:p w14:paraId="78313F59" w14:textId="77777777" w:rsidR="0000794A" w:rsidRDefault="0000794A" w:rsidP="0000794A">
      <w:pPr>
        <w:pStyle w:val="GG-body"/>
        <w:spacing w:after="60"/>
        <w:ind w:left="426" w:hanging="284"/>
      </w:pPr>
      <w:r>
        <w:lastRenderedPageBreak/>
        <w:t>14.</w:t>
      </w:r>
      <w:r>
        <w:tab/>
        <w:t>Minutes</w:t>
      </w:r>
    </w:p>
    <w:p w14:paraId="1458448D" w14:textId="77777777" w:rsidR="0000794A" w:rsidRDefault="0000794A" w:rsidP="0000794A">
      <w:pPr>
        <w:pStyle w:val="GG-body"/>
        <w:spacing w:after="60"/>
        <w:ind w:left="426" w:hanging="284"/>
      </w:pPr>
      <w:r>
        <w:t>15.</w:t>
      </w:r>
      <w:r>
        <w:tab/>
        <w:t>Subcommittees</w:t>
      </w:r>
    </w:p>
    <w:p w14:paraId="194A9B95" w14:textId="77777777" w:rsidR="0000794A" w:rsidRDefault="0000794A" w:rsidP="0000794A">
      <w:pPr>
        <w:pStyle w:val="GG-body"/>
        <w:spacing w:after="60"/>
        <w:ind w:left="850" w:hanging="425"/>
      </w:pPr>
      <w:r>
        <w:t>15.1</w:t>
      </w:r>
      <w:r>
        <w:tab/>
        <w:t>Committees</w:t>
      </w:r>
    </w:p>
    <w:p w14:paraId="5E3F6C1C" w14:textId="77777777" w:rsidR="0000794A" w:rsidRDefault="0000794A" w:rsidP="0000794A">
      <w:pPr>
        <w:pStyle w:val="GG-body"/>
        <w:spacing w:after="60"/>
        <w:ind w:left="850" w:hanging="425"/>
      </w:pPr>
      <w:r>
        <w:t>15.2</w:t>
      </w:r>
      <w:r>
        <w:tab/>
        <w:t>Terms of Reference</w:t>
      </w:r>
    </w:p>
    <w:p w14:paraId="422344DD" w14:textId="77777777" w:rsidR="0000794A" w:rsidRDefault="0000794A" w:rsidP="0000794A">
      <w:pPr>
        <w:pStyle w:val="GG-body"/>
        <w:spacing w:after="60"/>
        <w:ind w:left="850" w:hanging="425"/>
      </w:pPr>
      <w:r>
        <w:t>15.3</w:t>
      </w:r>
      <w:r>
        <w:tab/>
        <w:t>Finance Advisory Committee</w:t>
      </w:r>
    </w:p>
    <w:p w14:paraId="5E15B231" w14:textId="77777777" w:rsidR="0000794A" w:rsidRDefault="0000794A" w:rsidP="0000794A">
      <w:pPr>
        <w:pStyle w:val="GG-body"/>
        <w:spacing w:after="60"/>
        <w:ind w:left="426" w:hanging="284"/>
      </w:pPr>
      <w:r>
        <w:t>16.</w:t>
      </w:r>
      <w:r>
        <w:tab/>
        <w:t>Finance and Accounts</w:t>
      </w:r>
    </w:p>
    <w:p w14:paraId="0161EED3" w14:textId="77777777" w:rsidR="0000794A" w:rsidRDefault="0000794A" w:rsidP="0000794A">
      <w:pPr>
        <w:pStyle w:val="GG-body"/>
        <w:spacing w:after="60"/>
        <w:ind w:left="426" w:hanging="284"/>
      </w:pPr>
      <w:r>
        <w:t>17.</w:t>
      </w:r>
      <w:r>
        <w:tab/>
        <w:t>Audit</w:t>
      </w:r>
    </w:p>
    <w:p w14:paraId="2513D325" w14:textId="77777777" w:rsidR="0000794A" w:rsidRDefault="0000794A" w:rsidP="0000794A">
      <w:pPr>
        <w:pStyle w:val="GG-body"/>
        <w:spacing w:after="60"/>
        <w:ind w:left="426" w:hanging="284"/>
      </w:pPr>
      <w:r>
        <w:t>18.</w:t>
      </w:r>
      <w:r>
        <w:tab/>
        <w:t>Reporting to the School Community and the Minister</w:t>
      </w:r>
    </w:p>
    <w:p w14:paraId="0497F8A8" w14:textId="77777777" w:rsidR="0000794A" w:rsidRDefault="0000794A" w:rsidP="0000794A">
      <w:pPr>
        <w:pStyle w:val="GG-body"/>
        <w:spacing w:after="60"/>
        <w:ind w:left="426" w:hanging="284"/>
      </w:pPr>
      <w:r>
        <w:t>19.</w:t>
      </w:r>
      <w:r>
        <w:tab/>
        <w:t>The Common Seal</w:t>
      </w:r>
    </w:p>
    <w:p w14:paraId="552AE536" w14:textId="77777777" w:rsidR="0000794A" w:rsidRDefault="0000794A" w:rsidP="0000794A">
      <w:pPr>
        <w:pStyle w:val="GG-body"/>
        <w:spacing w:after="60"/>
        <w:ind w:left="426" w:hanging="284"/>
      </w:pPr>
      <w:r>
        <w:t>20.</w:t>
      </w:r>
      <w:r>
        <w:tab/>
        <w:t>Records</w:t>
      </w:r>
    </w:p>
    <w:p w14:paraId="69A83633" w14:textId="77777777" w:rsidR="0000794A" w:rsidRDefault="0000794A" w:rsidP="0000794A">
      <w:pPr>
        <w:pStyle w:val="GG-body"/>
        <w:spacing w:after="60"/>
        <w:ind w:left="426" w:hanging="284"/>
      </w:pPr>
      <w:r>
        <w:t>21.</w:t>
      </w:r>
      <w:r>
        <w:tab/>
        <w:t>Amendment of the Constitution</w:t>
      </w:r>
    </w:p>
    <w:p w14:paraId="75342222" w14:textId="77777777" w:rsidR="0000794A" w:rsidRDefault="0000794A" w:rsidP="0000794A">
      <w:pPr>
        <w:pStyle w:val="GG-body"/>
        <w:spacing w:after="60"/>
        <w:ind w:left="426" w:hanging="284"/>
      </w:pPr>
      <w:r>
        <w:t>22.</w:t>
      </w:r>
      <w:r>
        <w:tab/>
        <w:t>Code of Practice</w:t>
      </w:r>
    </w:p>
    <w:p w14:paraId="6C0E69DC" w14:textId="77777777" w:rsidR="0000794A" w:rsidRDefault="0000794A" w:rsidP="0000794A">
      <w:pPr>
        <w:pStyle w:val="GG-body"/>
        <w:spacing w:after="60"/>
        <w:ind w:left="426" w:hanging="284"/>
      </w:pPr>
      <w:r>
        <w:t>23.</w:t>
      </w:r>
      <w:r>
        <w:tab/>
        <w:t>Dispute Resolution</w:t>
      </w:r>
    </w:p>
    <w:p w14:paraId="00001257" w14:textId="77777777" w:rsidR="0000794A" w:rsidRDefault="0000794A" w:rsidP="0000794A">
      <w:pPr>
        <w:pStyle w:val="GG-body"/>
        <w:spacing w:after="60"/>
        <w:ind w:left="426" w:hanging="284"/>
      </w:pPr>
      <w:r>
        <w:t>24.</w:t>
      </w:r>
      <w:r>
        <w:tab/>
        <w:t>Public Access to the Constitution and Code of Practice</w:t>
      </w:r>
    </w:p>
    <w:p w14:paraId="1DCC38FF" w14:textId="77777777" w:rsidR="0000794A" w:rsidRDefault="0000794A" w:rsidP="0000794A">
      <w:pPr>
        <w:pStyle w:val="GG-body"/>
        <w:spacing w:after="60"/>
        <w:ind w:left="426" w:hanging="284"/>
      </w:pPr>
      <w:r>
        <w:t>25.</w:t>
      </w:r>
      <w:r>
        <w:tab/>
        <w:t>Dissolution</w:t>
      </w:r>
    </w:p>
    <w:p w14:paraId="3EB35A9E" w14:textId="77777777" w:rsidR="0000794A" w:rsidRDefault="0000794A" w:rsidP="0000794A">
      <w:pPr>
        <w:pStyle w:val="GG-body"/>
        <w:ind w:left="426" w:hanging="284"/>
      </w:pPr>
      <w:r>
        <w:t>26.</w:t>
      </w:r>
      <w:r>
        <w:tab/>
        <w:t>Prohibition against Securing Profits for Members</w:t>
      </w:r>
    </w:p>
    <w:p w14:paraId="2B080919" w14:textId="77777777" w:rsidR="0000794A" w:rsidRDefault="0000794A" w:rsidP="0000794A">
      <w:pPr>
        <w:pStyle w:val="GG-Title2"/>
      </w:pPr>
      <w:r>
        <w:t>Governing Council Model Constitution</w:t>
      </w:r>
    </w:p>
    <w:p w14:paraId="6E51BC5A" w14:textId="77777777" w:rsidR="0000794A" w:rsidRPr="00A235FF" w:rsidRDefault="0000794A" w:rsidP="0000794A">
      <w:pPr>
        <w:pStyle w:val="GG-Title3"/>
      </w:pPr>
      <w:r w:rsidRPr="00A235FF">
        <w:t xml:space="preserve">(School </w:t>
      </w:r>
      <w:r w:rsidRPr="00A235FF">
        <w:rPr>
          <w:u w:val="single"/>
        </w:rPr>
        <w:t>with</w:t>
      </w:r>
      <w:r w:rsidRPr="00A235FF">
        <w:t xml:space="preserve"> a school-based preschool)</w:t>
      </w:r>
    </w:p>
    <w:p w14:paraId="50B3BDD8" w14:textId="77777777" w:rsidR="0000794A" w:rsidRPr="0010140D" w:rsidRDefault="0000794A" w:rsidP="0000794A">
      <w:pPr>
        <w:pStyle w:val="GG-body"/>
        <w:ind w:left="284" w:hanging="284"/>
        <w:rPr>
          <w:b/>
          <w:bCs/>
        </w:rPr>
      </w:pPr>
      <w:r w:rsidRPr="0010140D">
        <w:rPr>
          <w:b/>
          <w:bCs/>
        </w:rPr>
        <w:t>1</w:t>
      </w:r>
      <w:r>
        <w:rPr>
          <w:b/>
          <w:bCs/>
        </w:rPr>
        <w:t>.</w:t>
      </w:r>
      <w:r w:rsidRPr="0010140D">
        <w:rPr>
          <w:b/>
          <w:bCs/>
        </w:rPr>
        <w:tab/>
        <w:t>Name</w:t>
      </w:r>
    </w:p>
    <w:p w14:paraId="1A86F458" w14:textId="77777777" w:rsidR="0000794A" w:rsidRDefault="0000794A" w:rsidP="0000794A">
      <w:pPr>
        <w:pStyle w:val="GG-body"/>
        <w:ind w:left="284"/>
      </w:pPr>
      <w:r>
        <w:t>The name of the council is Central Yorke School Governing Council Incorporated.</w:t>
      </w:r>
    </w:p>
    <w:p w14:paraId="46588486" w14:textId="77777777" w:rsidR="0000794A" w:rsidRPr="0010140D" w:rsidRDefault="0000794A" w:rsidP="0000794A">
      <w:pPr>
        <w:pStyle w:val="GG-body"/>
        <w:ind w:left="284" w:hanging="284"/>
        <w:rPr>
          <w:b/>
          <w:bCs/>
        </w:rPr>
      </w:pPr>
      <w:r w:rsidRPr="0010140D">
        <w:rPr>
          <w:b/>
          <w:bCs/>
        </w:rPr>
        <w:t>2</w:t>
      </w:r>
      <w:r>
        <w:rPr>
          <w:b/>
          <w:bCs/>
        </w:rPr>
        <w:t>.</w:t>
      </w:r>
      <w:r w:rsidRPr="0010140D">
        <w:rPr>
          <w:b/>
          <w:bCs/>
        </w:rPr>
        <w:tab/>
        <w:t>Interpretation</w:t>
      </w:r>
    </w:p>
    <w:p w14:paraId="4CE0D721" w14:textId="77777777" w:rsidR="0000794A" w:rsidRDefault="0000794A" w:rsidP="0000794A">
      <w:pPr>
        <w:pStyle w:val="GG-body"/>
        <w:ind w:left="284"/>
      </w:pPr>
      <w:r>
        <w:t>In this constitution, unless the contrary intention appears:</w:t>
      </w:r>
    </w:p>
    <w:p w14:paraId="68A9EDA5" w14:textId="77777777" w:rsidR="0000794A" w:rsidRDefault="0000794A" w:rsidP="0000794A">
      <w:pPr>
        <w:pStyle w:val="GG-body"/>
        <w:ind w:left="426"/>
      </w:pPr>
      <w:r>
        <w:t>‘</w:t>
      </w:r>
      <w:proofErr w:type="gramStart"/>
      <w:r w:rsidRPr="00995614">
        <w:rPr>
          <w:i/>
          <w:iCs/>
        </w:rPr>
        <w:t>the</w:t>
      </w:r>
      <w:proofErr w:type="gramEnd"/>
      <w:r w:rsidRPr="00995614">
        <w:rPr>
          <w:i/>
          <w:iCs/>
        </w:rPr>
        <w:t xml:space="preserve"> Act’</w:t>
      </w:r>
      <w:r>
        <w:t xml:space="preserve"> means the </w:t>
      </w:r>
      <w:r w:rsidRPr="004D49FC">
        <w:rPr>
          <w:i/>
          <w:iCs/>
        </w:rPr>
        <w:t>Education and Children’s Services Act 2019</w:t>
      </w:r>
      <w:r>
        <w:t xml:space="preserve"> as amended.</w:t>
      </w:r>
    </w:p>
    <w:p w14:paraId="5A0EB8EB" w14:textId="77777777" w:rsidR="0000794A" w:rsidRDefault="0000794A" w:rsidP="0000794A">
      <w:pPr>
        <w:pStyle w:val="GG-body"/>
        <w:ind w:left="426"/>
      </w:pPr>
      <w:r>
        <w:t>‘</w:t>
      </w:r>
      <w:proofErr w:type="gramStart"/>
      <w:r w:rsidRPr="00995614">
        <w:rPr>
          <w:i/>
          <w:iCs/>
        </w:rPr>
        <w:t>administrative</w:t>
      </w:r>
      <w:proofErr w:type="gramEnd"/>
      <w:r w:rsidRPr="00995614">
        <w:rPr>
          <w:i/>
          <w:iCs/>
        </w:rPr>
        <w:t xml:space="preserve"> instructions’</w:t>
      </w:r>
      <w:r>
        <w:t xml:space="preserve"> means administrative instructions issued pursuant to Section 9 of the Act.</w:t>
      </w:r>
    </w:p>
    <w:p w14:paraId="01D8F162" w14:textId="77777777" w:rsidR="0000794A" w:rsidRDefault="0000794A" w:rsidP="0000794A">
      <w:pPr>
        <w:pStyle w:val="GG-body"/>
        <w:ind w:left="426"/>
      </w:pPr>
      <w:r>
        <w:t>‘</w:t>
      </w:r>
      <w:proofErr w:type="gramStart"/>
      <w:r w:rsidRPr="00995614">
        <w:rPr>
          <w:i/>
          <w:iCs/>
        </w:rPr>
        <w:t>administrative</w:t>
      </w:r>
      <w:proofErr w:type="gramEnd"/>
      <w:r w:rsidRPr="00995614">
        <w:rPr>
          <w:i/>
          <w:iCs/>
        </w:rPr>
        <w:t xml:space="preserve"> unit’</w:t>
      </w:r>
      <w:r>
        <w:t xml:space="preserve"> means a government department or attached office.</w:t>
      </w:r>
    </w:p>
    <w:p w14:paraId="7AB0E030" w14:textId="77777777" w:rsidR="0000794A" w:rsidRDefault="0000794A" w:rsidP="0000794A">
      <w:pPr>
        <w:pStyle w:val="GG-body"/>
        <w:ind w:left="426"/>
      </w:pPr>
      <w:r>
        <w:t>‘</w:t>
      </w:r>
      <w:r w:rsidRPr="00995614">
        <w:rPr>
          <w:i/>
          <w:iCs/>
        </w:rPr>
        <w:t>adult</w:t>
      </w:r>
      <w:r>
        <w:t>’ means a person who has attained 18 years of age.</w:t>
      </w:r>
    </w:p>
    <w:p w14:paraId="6E959C5B" w14:textId="77777777" w:rsidR="0000794A" w:rsidRDefault="0000794A" w:rsidP="0000794A">
      <w:pPr>
        <w:pStyle w:val="GG-body"/>
        <w:ind w:left="426"/>
      </w:pPr>
      <w:r>
        <w:t>‘</w:t>
      </w:r>
      <w:proofErr w:type="gramStart"/>
      <w:r w:rsidRPr="00995614">
        <w:rPr>
          <w:i/>
          <w:iCs/>
        </w:rPr>
        <w:t>affiliated</w:t>
      </w:r>
      <w:proofErr w:type="gramEnd"/>
      <w:r w:rsidRPr="00995614">
        <w:rPr>
          <w:i/>
          <w:iCs/>
        </w:rPr>
        <w:t xml:space="preserve"> committee</w:t>
      </w:r>
      <w:r>
        <w:t>’ means a committee affiliated with the governing council operating under the model constitution for affiliated committees or a constitution approved by the Minister in accordance with Section 36 and 39 of the Act.</w:t>
      </w:r>
    </w:p>
    <w:p w14:paraId="7C9C36D5" w14:textId="77777777" w:rsidR="0000794A" w:rsidRDefault="0000794A" w:rsidP="0000794A">
      <w:pPr>
        <w:pStyle w:val="GG-body"/>
        <w:ind w:left="426"/>
      </w:pPr>
      <w:r>
        <w:t>‘</w:t>
      </w:r>
      <w:r w:rsidRPr="00995614">
        <w:rPr>
          <w:i/>
          <w:iCs/>
        </w:rPr>
        <w:t>chairperson</w:t>
      </w:r>
      <w:r>
        <w:t>’ means the presiding member of the governing council as referred to in Section 35(3) of the Act.</w:t>
      </w:r>
    </w:p>
    <w:p w14:paraId="0FF07940" w14:textId="77777777" w:rsidR="0000794A" w:rsidRDefault="0000794A" w:rsidP="0000794A">
      <w:pPr>
        <w:pStyle w:val="GG-body"/>
        <w:ind w:left="426"/>
      </w:pPr>
      <w:r>
        <w:t>‘</w:t>
      </w:r>
      <w:r w:rsidRPr="00995614">
        <w:rPr>
          <w:i/>
          <w:iCs/>
        </w:rPr>
        <w:t>Chief Executive</w:t>
      </w:r>
      <w:r>
        <w:t>’ means the Chief Executive of the Department for Education.</w:t>
      </w:r>
    </w:p>
    <w:p w14:paraId="17684712" w14:textId="77777777" w:rsidR="0000794A" w:rsidRDefault="0000794A" w:rsidP="0000794A">
      <w:pPr>
        <w:pStyle w:val="GG-body"/>
        <w:ind w:left="426"/>
      </w:pPr>
      <w:r>
        <w:t>‘</w:t>
      </w:r>
      <w:proofErr w:type="gramStart"/>
      <w:r w:rsidRPr="00995614">
        <w:rPr>
          <w:i/>
          <w:iCs/>
        </w:rPr>
        <w:t>governing</w:t>
      </w:r>
      <w:proofErr w:type="gramEnd"/>
      <w:r w:rsidRPr="00995614">
        <w:rPr>
          <w:i/>
          <w:iCs/>
        </w:rPr>
        <w:t xml:space="preserve"> council</w:t>
      </w:r>
      <w:r>
        <w:t>’ means the Central Yorke School Governing Council established under Section 34 of the Act.</w:t>
      </w:r>
    </w:p>
    <w:p w14:paraId="167B4792" w14:textId="77777777" w:rsidR="0000794A" w:rsidRDefault="0000794A" w:rsidP="0000794A">
      <w:pPr>
        <w:pStyle w:val="GG-body"/>
        <w:ind w:left="426"/>
      </w:pPr>
      <w:r>
        <w:t>‘</w:t>
      </w:r>
      <w:proofErr w:type="gramStart"/>
      <w:r w:rsidRPr="00995614">
        <w:rPr>
          <w:i/>
          <w:iCs/>
        </w:rPr>
        <w:t>council</w:t>
      </w:r>
      <w:proofErr w:type="gramEnd"/>
      <w:r w:rsidRPr="00995614">
        <w:rPr>
          <w:i/>
          <w:iCs/>
        </w:rPr>
        <w:t xml:space="preserve"> member</w:t>
      </w:r>
      <w:r>
        <w:t>’ are the members of the governing council.</w:t>
      </w:r>
    </w:p>
    <w:p w14:paraId="12757133" w14:textId="77777777" w:rsidR="0000794A" w:rsidRDefault="0000794A" w:rsidP="0000794A">
      <w:pPr>
        <w:pStyle w:val="GG-body"/>
        <w:ind w:left="426"/>
      </w:pPr>
      <w:r>
        <w:t>‘</w:t>
      </w:r>
      <w:r w:rsidRPr="00995614">
        <w:rPr>
          <w:i/>
          <w:iCs/>
        </w:rPr>
        <w:t>department</w:t>
      </w:r>
      <w:r>
        <w:t>’ means the Department for Education.</w:t>
      </w:r>
    </w:p>
    <w:p w14:paraId="3E847E1B" w14:textId="77777777" w:rsidR="0000794A" w:rsidRDefault="0000794A" w:rsidP="0000794A">
      <w:pPr>
        <w:pStyle w:val="GG-body"/>
        <w:ind w:left="426"/>
      </w:pPr>
      <w:r>
        <w:t>‘</w:t>
      </w:r>
      <w:proofErr w:type="gramStart"/>
      <w:r w:rsidRPr="00995614">
        <w:rPr>
          <w:i/>
          <w:iCs/>
        </w:rPr>
        <w:t>financial</w:t>
      </w:r>
      <w:proofErr w:type="gramEnd"/>
      <w:r w:rsidRPr="00995614">
        <w:rPr>
          <w:i/>
          <w:iCs/>
        </w:rPr>
        <w:t xml:space="preserve"> year</w:t>
      </w:r>
      <w:r>
        <w:t xml:space="preserve">’ means the year ending 31 December or as varied by administrative instruction. </w:t>
      </w:r>
    </w:p>
    <w:p w14:paraId="7BE69DB5" w14:textId="77777777" w:rsidR="0000794A" w:rsidRDefault="0000794A" w:rsidP="0000794A">
      <w:pPr>
        <w:pStyle w:val="GG-body"/>
        <w:ind w:left="426"/>
      </w:pPr>
      <w:r>
        <w:t>‘</w:t>
      </w:r>
      <w:proofErr w:type="gramStart"/>
      <w:r w:rsidRPr="00995614">
        <w:rPr>
          <w:i/>
          <w:iCs/>
        </w:rPr>
        <w:t>general</w:t>
      </w:r>
      <w:proofErr w:type="gramEnd"/>
      <w:r w:rsidRPr="00995614">
        <w:rPr>
          <w:i/>
          <w:iCs/>
        </w:rPr>
        <w:t xml:space="preserve"> meeting</w:t>
      </w:r>
      <w:r>
        <w:t>’ means a public meeting of the school community.</w:t>
      </w:r>
    </w:p>
    <w:p w14:paraId="593D2908" w14:textId="77777777" w:rsidR="0000794A" w:rsidRDefault="0000794A" w:rsidP="0000794A">
      <w:pPr>
        <w:pStyle w:val="GG-body"/>
        <w:ind w:left="426"/>
      </w:pPr>
      <w:r>
        <w:t>‘</w:t>
      </w:r>
      <w:proofErr w:type="gramStart"/>
      <w:r w:rsidRPr="00995614">
        <w:rPr>
          <w:i/>
          <w:iCs/>
        </w:rPr>
        <w:t>government</w:t>
      </w:r>
      <w:proofErr w:type="gramEnd"/>
      <w:r w:rsidRPr="00995614">
        <w:rPr>
          <w:i/>
          <w:iCs/>
        </w:rPr>
        <w:t xml:space="preserve"> school</w:t>
      </w:r>
      <w:r>
        <w:t>’ means a school established under the Act, or a repealed Act and includes (other than for the purposes of Part 5 of the Act) a special purpose school.</w:t>
      </w:r>
    </w:p>
    <w:p w14:paraId="1A5BF08D" w14:textId="77777777" w:rsidR="0000794A" w:rsidRDefault="0000794A" w:rsidP="0000794A">
      <w:pPr>
        <w:pStyle w:val="GG-body"/>
        <w:ind w:left="426"/>
      </w:pPr>
      <w:r>
        <w:t>‘</w:t>
      </w:r>
      <w:r w:rsidRPr="00995614">
        <w:rPr>
          <w:i/>
          <w:iCs/>
        </w:rPr>
        <w:t>majority</w:t>
      </w:r>
      <w:r>
        <w:t>’ means more than half the total number.</w:t>
      </w:r>
    </w:p>
    <w:p w14:paraId="54280020" w14:textId="77777777" w:rsidR="0000794A" w:rsidRPr="00781B71" w:rsidRDefault="0000794A" w:rsidP="0000794A">
      <w:pPr>
        <w:pStyle w:val="GG-body"/>
        <w:ind w:left="426"/>
        <w:rPr>
          <w:spacing w:val="-4"/>
        </w:rPr>
      </w:pPr>
      <w:r w:rsidRPr="00781B71">
        <w:rPr>
          <w:spacing w:val="-4"/>
        </w:rPr>
        <w:t>‘</w:t>
      </w:r>
      <w:r w:rsidRPr="00781B71">
        <w:rPr>
          <w:i/>
          <w:iCs/>
          <w:spacing w:val="-4"/>
        </w:rPr>
        <w:t>Minister</w:t>
      </w:r>
      <w:r w:rsidRPr="00781B71">
        <w:rPr>
          <w:spacing w:val="-4"/>
        </w:rPr>
        <w:t xml:space="preserve">’ means the person to whom the administration of the Act is committed, pursuant to the </w:t>
      </w:r>
      <w:r w:rsidRPr="006A1AC6">
        <w:rPr>
          <w:i/>
          <w:iCs/>
          <w:spacing w:val="-4"/>
        </w:rPr>
        <w:t>Administrative Arrangements Act 1994</w:t>
      </w:r>
      <w:r w:rsidRPr="00781B71">
        <w:rPr>
          <w:spacing w:val="-4"/>
        </w:rPr>
        <w:t>.</w:t>
      </w:r>
    </w:p>
    <w:p w14:paraId="1D99C097" w14:textId="77777777" w:rsidR="0000794A" w:rsidRDefault="0000794A" w:rsidP="0000794A">
      <w:pPr>
        <w:pStyle w:val="GG-body"/>
        <w:ind w:left="426"/>
      </w:pPr>
      <w:r>
        <w:t>‘</w:t>
      </w:r>
      <w:r w:rsidRPr="00995614">
        <w:rPr>
          <w:i/>
          <w:iCs/>
        </w:rPr>
        <w:t>parent</w:t>
      </w:r>
      <w:r>
        <w:t xml:space="preserve">’—the Act uses the term “person responsible for a child or student”. In this constitution, the term “parent” will be used instead. This term includes parents, guardians, and persons standing in </w:t>
      </w:r>
      <w:r w:rsidRPr="001A4B6F">
        <w:rPr>
          <w:i/>
          <w:iCs/>
        </w:rPr>
        <w:t>loco parentis</w:t>
      </w:r>
      <w:r>
        <w:t xml:space="preserve"> to a student or </w:t>
      </w:r>
      <w:proofErr w:type="gramStart"/>
      <w:r>
        <w:t>child, but</w:t>
      </w:r>
      <w:proofErr w:type="gramEnd"/>
      <w:r>
        <w:t xml:space="preserve"> excludes any person whose custody or guardianship of a student or child, or whose responsibility for a student or child, has been excluded under any Act or law (for example, the </w:t>
      </w:r>
      <w:r w:rsidRPr="006A1AC6">
        <w:rPr>
          <w:i/>
          <w:iCs/>
        </w:rPr>
        <w:t xml:space="preserve">Family Law Act 1975 </w:t>
      </w:r>
      <w:r>
        <w:t>(</w:t>
      </w:r>
      <w:proofErr w:type="spellStart"/>
      <w:r>
        <w:t>Cth</w:t>
      </w:r>
      <w:proofErr w:type="spellEnd"/>
      <w:r>
        <w:t xml:space="preserve">)).  </w:t>
      </w:r>
    </w:p>
    <w:p w14:paraId="2E7E2916" w14:textId="77777777" w:rsidR="0000794A" w:rsidRDefault="0000794A" w:rsidP="0000794A">
      <w:pPr>
        <w:pStyle w:val="GG-body"/>
        <w:ind w:left="426"/>
      </w:pPr>
      <w:r>
        <w:t>‘</w:t>
      </w:r>
      <w:r w:rsidRPr="001A4B6F">
        <w:rPr>
          <w:i/>
          <w:iCs/>
        </w:rPr>
        <w:t>principal</w:t>
      </w:r>
      <w:r>
        <w:t xml:space="preserve">’ means the person for the time being designated by the Chief Executive as the principal of the school. </w:t>
      </w:r>
    </w:p>
    <w:p w14:paraId="38FB0EBA" w14:textId="77777777" w:rsidR="0000794A" w:rsidRDefault="0000794A" w:rsidP="0000794A">
      <w:pPr>
        <w:pStyle w:val="GG-body"/>
        <w:ind w:left="426"/>
      </w:pPr>
      <w:r>
        <w:t>‘</w:t>
      </w:r>
      <w:r w:rsidRPr="001A4B6F">
        <w:rPr>
          <w:i/>
          <w:iCs/>
        </w:rPr>
        <w:t>regulations</w:t>
      </w:r>
      <w:r>
        <w:t xml:space="preserve">’ means the </w:t>
      </w:r>
      <w:r w:rsidRPr="006A1AC6">
        <w:rPr>
          <w:i/>
          <w:iCs/>
        </w:rPr>
        <w:t>Education and Children’s Services Regulations 2020</w:t>
      </w:r>
      <w:r>
        <w:t>.</w:t>
      </w:r>
    </w:p>
    <w:p w14:paraId="1270D854" w14:textId="77777777" w:rsidR="0000794A" w:rsidRDefault="0000794A" w:rsidP="0000794A">
      <w:pPr>
        <w:pStyle w:val="GG-body"/>
        <w:ind w:left="426"/>
      </w:pPr>
      <w:r>
        <w:t>‘</w:t>
      </w:r>
      <w:r w:rsidRPr="001A4B6F">
        <w:rPr>
          <w:i/>
          <w:iCs/>
        </w:rPr>
        <w:t>school</w:t>
      </w:r>
      <w:r>
        <w:t xml:space="preserve">’ means a school at which primary or secondary </w:t>
      </w:r>
      <w:proofErr w:type="gramStart"/>
      <w:r>
        <w:t>education</w:t>
      </w:r>
      <w:proofErr w:type="gramEnd"/>
      <w:r>
        <w:t xml:space="preserve"> or both is, or is to be, provided (</w:t>
      </w:r>
      <w:proofErr w:type="gramStart"/>
      <w:r>
        <w:t>whether or not</w:t>
      </w:r>
      <w:proofErr w:type="gramEnd"/>
      <w:r>
        <w:t xml:space="preserve"> preschool education is also provided at the school).</w:t>
      </w:r>
    </w:p>
    <w:p w14:paraId="0E27D16E" w14:textId="77777777" w:rsidR="0000794A" w:rsidRDefault="0000794A" w:rsidP="0000794A">
      <w:pPr>
        <w:pStyle w:val="GG-body"/>
        <w:ind w:left="426"/>
      </w:pPr>
      <w:r>
        <w:t>‘</w:t>
      </w:r>
      <w:proofErr w:type="gramStart"/>
      <w:r w:rsidRPr="001A4B6F">
        <w:rPr>
          <w:i/>
          <w:iCs/>
        </w:rPr>
        <w:t>school</w:t>
      </w:r>
      <w:proofErr w:type="gramEnd"/>
      <w:r w:rsidRPr="001A4B6F">
        <w:rPr>
          <w:i/>
          <w:iCs/>
        </w:rPr>
        <w:t xml:space="preserve"> community</w:t>
      </w:r>
      <w:r>
        <w:t>’ means parents, students enrolled in or children who are to attend the school, staff of the school and all other persons who have a legitimate interest in or connection with the school.</w:t>
      </w:r>
    </w:p>
    <w:p w14:paraId="289A244E" w14:textId="77777777" w:rsidR="0000794A" w:rsidRDefault="0000794A" w:rsidP="0000794A">
      <w:pPr>
        <w:pStyle w:val="GG-body"/>
        <w:ind w:left="426"/>
      </w:pPr>
      <w:r>
        <w:t>‘</w:t>
      </w:r>
      <w:proofErr w:type="gramStart"/>
      <w:r w:rsidRPr="001A4B6F">
        <w:rPr>
          <w:i/>
          <w:iCs/>
        </w:rPr>
        <w:t>school</w:t>
      </w:r>
      <w:proofErr w:type="gramEnd"/>
      <w:r w:rsidRPr="001A4B6F">
        <w:rPr>
          <w:i/>
          <w:iCs/>
        </w:rPr>
        <w:t xml:space="preserve"> improvement plan</w:t>
      </w:r>
      <w:r>
        <w:t>’ means the agreement signed by the principal and the presiding member of the council that summarises the school’s contribution to improving student learning at the site.</w:t>
      </w:r>
    </w:p>
    <w:p w14:paraId="3C6F98C8" w14:textId="77777777" w:rsidR="0000794A" w:rsidRDefault="0000794A" w:rsidP="0000794A">
      <w:pPr>
        <w:pStyle w:val="GG-body"/>
        <w:ind w:left="426"/>
      </w:pPr>
      <w:r>
        <w:t>‘</w:t>
      </w:r>
      <w:proofErr w:type="gramStart"/>
      <w:r w:rsidRPr="001A4B6F">
        <w:rPr>
          <w:i/>
          <w:iCs/>
        </w:rPr>
        <w:t>special</w:t>
      </w:r>
      <w:proofErr w:type="gramEnd"/>
      <w:r w:rsidRPr="001A4B6F">
        <w:rPr>
          <w:i/>
          <w:iCs/>
        </w:rPr>
        <w:t xml:space="preserve"> resolution</w:t>
      </w:r>
      <w:r>
        <w:t>’ of the council means a resolution passed by a duly convened meeting of the council where:</w:t>
      </w:r>
    </w:p>
    <w:p w14:paraId="2044FF55" w14:textId="77777777" w:rsidR="0000794A" w:rsidRDefault="0000794A" w:rsidP="0000794A">
      <w:pPr>
        <w:pStyle w:val="GG-body"/>
        <w:ind w:left="851" w:hanging="284"/>
      </w:pPr>
      <w:r>
        <w:t>(1)</w:t>
      </w:r>
      <w:r>
        <w:tab/>
        <w:t>at least 14 days written notice has been given to all council members specifying the intention to propose the resolution as a special resolution; and</w:t>
      </w:r>
    </w:p>
    <w:p w14:paraId="12042F15" w14:textId="77777777" w:rsidR="0000794A" w:rsidRDefault="0000794A" w:rsidP="0000794A">
      <w:pPr>
        <w:pStyle w:val="GG-body"/>
        <w:ind w:left="851" w:hanging="284"/>
      </w:pPr>
      <w:r>
        <w:t>(2)</w:t>
      </w:r>
      <w:r>
        <w:tab/>
        <w:t>it is passed by a majority of not less than three quarters of council members who vote in person or by proxy at that meeting.</w:t>
      </w:r>
    </w:p>
    <w:p w14:paraId="458EEBE1" w14:textId="35655429" w:rsidR="00ED0B5C" w:rsidRDefault="0000794A" w:rsidP="0000794A">
      <w:pPr>
        <w:pStyle w:val="GG-body"/>
        <w:ind w:left="426"/>
      </w:pPr>
      <w:r>
        <w:t>‘</w:t>
      </w:r>
      <w:r w:rsidRPr="001A4B6F">
        <w:rPr>
          <w:i/>
          <w:iCs/>
        </w:rPr>
        <w:t>student</w:t>
      </w:r>
      <w:r>
        <w:t>’ is a person enrolled in the school or approved learning program.</w:t>
      </w:r>
    </w:p>
    <w:p w14:paraId="0B5A8343" w14:textId="77777777" w:rsidR="00ED0B5C" w:rsidRDefault="00ED0B5C">
      <w:pPr>
        <w:spacing w:after="0" w:line="240" w:lineRule="auto"/>
        <w:jc w:val="left"/>
        <w:rPr>
          <w:rFonts w:eastAsia="Times New Roman"/>
          <w:szCs w:val="17"/>
        </w:rPr>
      </w:pPr>
      <w:r>
        <w:br w:type="page"/>
      </w:r>
    </w:p>
    <w:p w14:paraId="16FBF9DF" w14:textId="77777777" w:rsidR="0000794A" w:rsidRPr="0010140D" w:rsidRDefault="0000794A" w:rsidP="0000794A">
      <w:pPr>
        <w:pStyle w:val="GG-body"/>
        <w:ind w:left="284" w:hanging="284"/>
        <w:rPr>
          <w:b/>
          <w:bCs/>
        </w:rPr>
      </w:pPr>
      <w:r w:rsidRPr="0010140D">
        <w:rPr>
          <w:b/>
          <w:bCs/>
        </w:rPr>
        <w:lastRenderedPageBreak/>
        <w:t>3</w:t>
      </w:r>
      <w:r>
        <w:rPr>
          <w:b/>
          <w:bCs/>
        </w:rPr>
        <w:t>.</w:t>
      </w:r>
      <w:r w:rsidRPr="0010140D">
        <w:rPr>
          <w:b/>
          <w:bCs/>
        </w:rPr>
        <w:tab/>
        <w:t xml:space="preserve">Object </w:t>
      </w:r>
    </w:p>
    <w:p w14:paraId="5BAD9F66" w14:textId="77777777" w:rsidR="0000794A" w:rsidRDefault="0000794A" w:rsidP="0000794A">
      <w:pPr>
        <w:pStyle w:val="GG-body"/>
        <w:ind w:left="284"/>
      </w:pPr>
      <w:r>
        <w:t>The object of the council is to involve the school community in the governance of the school to strengthen and support public education in the community.</w:t>
      </w:r>
    </w:p>
    <w:p w14:paraId="2EC8FF85" w14:textId="77777777" w:rsidR="0000794A" w:rsidRPr="0010140D" w:rsidRDefault="0000794A" w:rsidP="0000794A">
      <w:pPr>
        <w:pStyle w:val="GG-body"/>
        <w:ind w:left="284" w:hanging="284"/>
        <w:rPr>
          <w:b/>
          <w:bCs/>
        </w:rPr>
      </w:pPr>
      <w:r w:rsidRPr="0010140D">
        <w:rPr>
          <w:b/>
          <w:bCs/>
        </w:rPr>
        <w:t>4</w:t>
      </w:r>
      <w:r>
        <w:rPr>
          <w:b/>
          <w:bCs/>
        </w:rPr>
        <w:t>.</w:t>
      </w:r>
      <w:r w:rsidRPr="0010140D">
        <w:rPr>
          <w:b/>
          <w:bCs/>
        </w:rPr>
        <w:tab/>
        <w:t>Powers of the Governing Council</w:t>
      </w:r>
    </w:p>
    <w:p w14:paraId="6FFF67A2" w14:textId="77777777" w:rsidR="0000794A" w:rsidRDefault="0000794A" w:rsidP="0000794A">
      <w:pPr>
        <w:pStyle w:val="GG-body"/>
        <w:ind w:left="709" w:hanging="425"/>
      </w:pPr>
      <w:r>
        <w:t>4.1</w:t>
      </w:r>
      <w:r>
        <w:tab/>
        <w:t xml:space="preserve">In addition to the powers conferred under the Act, the council may: </w:t>
      </w:r>
    </w:p>
    <w:p w14:paraId="34379548" w14:textId="77777777" w:rsidR="0000794A" w:rsidRDefault="0000794A" w:rsidP="0000794A">
      <w:pPr>
        <w:pStyle w:val="GG-body"/>
        <w:ind w:left="1276" w:hanging="567"/>
      </w:pPr>
      <w:r>
        <w:t>4.1.1</w:t>
      </w:r>
      <w:r>
        <w:tab/>
        <w:t>employ persons, except as teachers, as members of the staff of the school on terms and conditions approved by the Chief Executive</w:t>
      </w:r>
    </w:p>
    <w:p w14:paraId="5366C67E" w14:textId="77777777" w:rsidR="0000794A" w:rsidRDefault="0000794A" w:rsidP="0000794A">
      <w:pPr>
        <w:pStyle w:val="GG-body"/>
        <w:ind w:left="1276" w:hanging="567"/>
      </w:pPr>
      <w:r>
        <w:t>4.1.2</w:t>
      </w:r>
      <w:r>
        <w:tab/>
      </w:r>
      <w:proofErr w:type="gramStart"/>
      <w:r>
        <w:t>enter into</w:t>
      </w:r>
      <w:proofErr w:type="gramEnd"/>
      <w:r>
        <w:t xml:space="preserve"> contracts</w:t>
      </w:r>
    </w:p>
    <w:p w14:paraId="28D9B9B9" w14:textId="77777777" w:rsidR="0000794A" w:rsidRDefault="0000794A" w:rsidP="0000794A">
      <w:pPr>
        <w:pStyle w:val="GG-body"/>
        <w:ind w:left="1276" w:hanging="567"/>
      </w:pPr>
      <w:r>
        <w:t>4.1.3</w:t>
      </w:r>
      <w:r>
        <w:tab/>
        <w:t>construct any building or structure for the benefit of the school, or make any improvements to the premises or grounds of the school, with the approval of the Chief Executive</w:t>
      </w:r>
    </w:p>
    <w:p w14:paraId="43B6C1E7" w14:textId="77777777" w:rsidR="0000794A" w:rsidRDefault="0000794A" w:rsidP="0000794A">
      <w:pPr>
        <w:pStyle w:val="GG-body"/>
        <w:ind w:left="1276" w:hanging="567"/>
      </w:pPr>
      <w:r>
        <w:t>4.1.4</w:t>
      </w:r>
      <w:r>
        <w:tab/>
        <w:t xml:space="preserve">purchase or take a lease or licence of premises for student residential facilities, and enter into any other agreements or arrangements for the establishment, management, staffing and operation of such </w:t>
      </w:r>
      <w:proofErr w:type="gramStart"/>
      <w:r>
        <w:t>facilities;</w:t>
      </w:r>
      <w:proofErr w:type="gramEnd"/>
    </w:p>
    <w:p w14:paraId="553990A3" w14:textId="77777777" w:rsidR="0000794A" w:rsidRDefault="0000794A" w:rsidP="0000794A">
      <w:pPr>
        <w:pStyle w:val="GG-body"/>
        <w:ind w:left="1276" w:hanging="567"/>
      </w:pPr>
      <w:r>
        <w:t>4.1.5</w:t>
      </w:r>
      <w:r>
        <w:tab/>
        <w:t>establish and conduct, or arrange for the conduct of, facilities and services to enhance the education, development, care, safety, health or welfare of children and students.</w:t>
      </w:r>
    </w:p>
    <w:p w14:paraId="1C6E8F44" w14:textId="77777777" w:rsidR="0000794A" w:rsidRDefault="0000794A" w:rsidP="0000794A">
      <w:pPr>
        <w:pStyle w:val="GG-body"/>
        <w:ind w:left="1276" w:hanging="567"/>
      </w:pPr>
      <w:r>
        <w:t>4.1.6</w:t>
      </w:r>
      <w:r>
        <w:tab/>
        <w:t>do all those acts and things incidental to the exercise of these powers.</w:t>
      </w:r>
    </w:p>
    <w:p w14:paraId="587AD335" w14:textId="77777777" w:rsidR="0000794A" w:rsidRDefault="0000794A" w:rsidP="0000794A">
      <w:pPr>
        <w:pStyle w:val="GG-body"/>
        <w:ind w:left="709" w:hanging="425"/>
      </w:pPr>
      <w:r>
        <w:t>4.2</w:t>
      </w:r>
      <w:r>
        <w:tab/>
        <w:t>The Council’s powers must be exercised in accordance with legislation, administrative instructions and this constitution.</w:t>
      </w:r>
    </w:p>
    <w:p w14:paraId="7B05783C" w14:textId="77777777" w:rsidR="0000794A" w:rsidRPr="00E6582D" w:rsidRDefault="0000794A" w:rsidP="0000794A">
      <w:pPr>
        <w:pStyle w:val="GG-body"/>
        <w:ind w:left="284" w:hanging="284"/>
        <w:rPr>
          <w:b/>
          <w:bCs/>
        </w:rPr>
      </w:pPr>
      <w:r w:rsidRPr="00E6582D">
        <w:rPr>
          <w:b/>
          <w:bCs/>
        </w:rPr>
        <w:t>5</w:t>
      </w:r>
      <w:r>
        <w:rPr>
          <w:b/>
          <w:bCs/>
        </w:rPr>
        <w:t>.</w:t>
      </w:r>
      <w:r w:rsidRPr="00E6582D">
        <w:rPr>
          <w:b/>
          <w:bCs/>
        </w:rPr>
        <w:tab/>
        <w:t>Functions of the Council</w:t>
      </w:r>
    </w:p>
    <w:p w14:paraId="1BE289CA" w14:textId="77777777" w:rsidR="0000794A" w:rsidRDefault="0000794A" w:rsidP="0000794A">
      <w:pPr>
        <w:pStyle w:val="GG-body"/>
        <w:ind w:left="709" w:hanging="425"/>
      </w:pPr>
      <w:r>
        <w:t>5.1</w:t>
      </w:r>
      <w:r>
        <w:tab/>
        <w:t>In the context of the council’s joint responsibility with the principal for the governance of the school, the council must perform the following functions:</w:t>
      </w:r>
    </w:p>
    <w:p w14:paraId="5CCCC4C0" w14:textId="77777777" w:rsidR="0000794A" w:rsidRDefault="0000794A" w:rsidP="0000794A">
      <w:pPr>
        <w:pStyle w:val="GG-body"/>
        <w:ind w:left="1276" w:hanging="567"/>
      </w:pPr>
      <w:r>
        <w:t>5.1.1</w:t>
      </w:r>
      <w:r>
        <w:tab/>
        <w:t>involve the school community in the governance of the school by:</w:t>
      </w:r>
    </w:p>
    <w:p w14:paraId="36A4E6B2" w14:textId="77777777" w:rsidR="0000794A" w:rsidRDefault="0000794A" w:rsidP="0000794A">
      <w:pPr>
        <w:pStyle w:val="GG-body"/>
        <w:ind w:left="1616" w:hanging="340"/>
      </w:pPr>
      <w:r>
        <w:t>(</w:t>
      </w:r>
      <w:proofErr w:type="spellStart"/>
      <w:r>
        <w:t>i</w:t>
      </w:r>
      <w:proofErr w:type="spellEnd"/>
      <w:r>
        <w:t>)</w:t>
      </w:r>
      <w:r>
        <w:tab/>
        <w:t>providing a forum for the involvement of parents and others in the school community</w:t>
      </w:r>
    </w:p>
    <w:p w14:paraId="6F33188C" w14:textId="77777777" w:rsidR="0000794A" w:rsidRDefault="0000794A" w:rsidP="0000794A">
      <w:pPr>
        <w:pStyle w:val="GG-body"/>
        <w:ind w:left="1616" w:hanging="340"/>
      </w:pPr>
      <w:r>
        <w:t>(ii)</w:t>
      </w:r>
      <w:r>
        <w:tab/>
        <w:t>determining the educational needs of the local community, and their attitude towards educational developments within the school</w:t>
      </w:r>
    </w:p>
    <w:p w14:paraId="1641A38E" w14:textId="77777777" w:rsidR="0000794A" w:rsidRDefault="0000794A" w:rsidP="0000794A">
      <w:pPr>
        <w:pStyle w:val="GG-body"/>
        <w:ind w:left="1616" w:hanging="340"/>
      </w:pPr>
      <w:r>
        <w:t>(iii)</w:t>
      </w:r>
      <w:r>
        <w:tab/>
        <w:t xml:space="preserve">ensuring that the cultural and social diversity of the community is considered and </w:t>
      </w:r>
      <w:proofErr w:type="gramStart"/>
      <w:r>
        <w:t>particular needs</w:t>
      </w:r>
      <w:proofErr w:type="gramEnd"/>
      <w:r>
        <w:t xml:space="preserve"> are appropriately identified.</w:t>
      </w:r>
    </w:p>
    <w:p w14:paraId="6F2C3941" w14:textId="77777777" w:rsidR="0000794A" w:rsidRDefault="0000794A" w:rsidP="0000794A">
      <w:pPr>
        <w:pStyle w:val="GG-body"/>
        <w:ind w:left="1276" w:hanging="567"/>
      </w:pPr>
      <w:r>
        <w:t>5.1.2</w:t>
      </w:r>
      <w:r>
        <w:tab/>
        <w:t>strategic planning for the school including:</w:t>
      </w:r>
    </w:p>
    <w:p w14:paraId="0E9D5513" w14:textId="77777777" w:rsidR="0000794A" w:rsidRDefault="0000794A" w:rsidP="0000794A">
      <w:pPr>
        <w:pStyle w:val="GG-body"/>
        <w:ind w:left="1616" w:hanging="340"/>
      </w:pPr>
      <w:r>
        <w:t>(</w:t>
      </w:r>
      <w:proofErr w:type="spellStart"/>
      <w:r>
        <w:t>i</w:t>
      </w:r>
      <w:proofErr w:type="spellEnd"/>
      <w:r>
        <w:t>)</w:t>
      </w:r>
      <w:r>
        <w:tab/>
        <w:t>developing, monitoring and reviewing the objectives and targets of the strategic plan</w:t>
      </w:r>
    </w:p>
    <w:p w14:paraId="44D56117" w14:textId="77777777" w:rsidR="0000794A" w:rsidRDefault="0000794A" w:rsidP="0000794A">
      <w:pPr>
        <w:pStyle w:val="GG-body"/>
        <w:ind w:left="1616" w:hanging="340"/>
      </w:pPr>
      <w:r>
        <w:t>(ii)</w:t>
      </w:r>
      <w:r>
        <w:tab/>
        <w:t>considering, approving and monitoring human resource and asset management plans.</w:t>
      </w:r>
    </w:p>
    <w:p w14:paraId="48FA891F" w14:textId="77777777" w:rsidR="0000794A" w:rsidRDefault="0000794A" w:rsidP="0000794A">
      <w:pPr>
        <w:pStyle w:val="GG-body"/>
        <w:ind w:left="1276" w:hanging="567"/>
      </w:pPr>
      <w:r>
        <w:t>5.1.3</w:t>
      </w:r>
      <w:r>
        <w:tab/>
        <w:t>determine local policies for the school.</w:t>
      </w:r>
    </w:p>
    <w:p w14:paraId="4E6B34F7" w14:textId="77777777" w:rsidR="0000794A" w:rsidRDefault="0000794A" w:rsidP="0000794A">
      <w:pPr>
        <w:pStyle w:val="GG-body"/>
        <w:ind w:left="1276" w:hanging="567"/>
      </w:pPr>
      <w:r>
        <w:t>5.1.4</w:t>
      </w:r>
      <w:r>
        <w:tab/>
      </w:r>
      <w:r w:rsidRPr="003D0FA6">
        <w:rPr>
          <w:spacing w:val="-2"/>
        </w:rPr>
        <w:t>determine the application of the total financial resources available to the school including the regular review of the budget.</w:t>
      </w:r>
    </w:p>
    <w:p w14:paraId="01DBC53F" w14:textId="77777777" w:rsidR="0000794A" w:rsidRDefault="0000794A" w:rsidP="0000794A">
      <w:pPr>
        <w:pStyle w:val="GG-body"/>
        <w:ind w:left="1276" w:hanging="567"/>
      </w:pPr>
      <w:r>
        <w:t>5.1.5</w:t>
      </w:r>
      <w:r>
        <w:tab/>
        <w:t xml:space="preserve">present plans and reports on the council’s operations to the school community and Minister. </w:t>
      </w:r>
    </w:p>
    <w:p w14:paraId="672AA95F" w14:textId="77777777" w:rsidR="0000794A" w:rsidRDefault="0000794A" w:rsidP="0000794A">
      <w:pPr>
        <w:pStyle w:val="GG-body"/>
        <w:ind w:left="709" w:hanging="425"/>
      </w:pPr>
      <w:r>
        <w:t>5.2</w:t>
      </w:r>
      <w:r>
        <w:tab/>
        <w:t>The council must be responsible for the proper care and maintenance of any property owned by the council.</w:t>
      </w:r>
    </w:p>
    <w:p w14:paraId="6AB09726" w14:textId="77777777" w:rsidR="0000794A" w:rsidRDefault="0000794A" w:rsidP="0000794A">
      <w:pPr>
        <w:pStyle w:val="GG-body"/>
        <w:ind w:left="709" w:hanging="425"/>
      </w:pPr>
      <w:r>
        <w:t>5.3</w:t>
      </w:r>
      <w:r>
        <w:tab/>
        <w:t>The council may perform such functions as necessary to establish and conduct, or arrange for the conduct of:</w:t>
      </w:r>
    </w:p>
    <w:p w14:paraId="13A38465" w14:textId="77777777" w:rsidR="0000794A" w:rsidRDefault="0000794A" w:rsidP="0000794A">
      <w:pPr>
        <w:pStyle w:val="GG-body"/>
        <w:ind w:left="1276" w:hanging="567"/>
      </w:pPr>
      <w:r>
        <w:t>5.3.1</w:t>
      </w:r>
      <w:r>
        <w:tab/>
        <w:t xml:space="preserve">facilities and services to enhance the education, development, care, safety, health or welfare of children and </w:t>
      </w:r>
      <w:proofErr w:type="gramStart"/>
      <w:r>
        <w:t>students;</w:t>
      </w:r>
      <w:proofErr w:type="gramEnd"/>
    </w:p>
    <w:p w14:paraId="031AC646" w14:textId="77777777" w:rsidR="0000794A" w:rsidRDefault="0000794A" w:rsidP="0000794A">
      <w:pPr>
        <w:pStyle w:val="GG-body"/>
        <w:ind w:left="1276" w:hanging="567"/>
      </w:pPr>
      <w:r>
        <w:t>5.3.2</w:t>
      </w:r>
      <w:r>
        <w:tab/>
        <w:t>residential facilities for the accommodation of students.</w:t>
      </w:r>
    </w:p>
    <w:p w14:paraId="35352C05" w14:textId="77777777" w:rsidR="0000794A" w:rsidRDefault="0000794A" w:rsidP="0000794A">
      <w:pPr>
        <w:pStyle w:val="GG-body"/>
        <w:ind w:left="709" w:hanging="425"/>
      </w:pPr>
      <w:r>
        <w:t>5.4</w:t>
      </w:r>
      <w:r>
        <w:tab/>
        <w:t>The council may raise money for school related purposes.</w:t>
      </w:r>
    </w:p>
    <w:p w14:paraId="53E68553" w14:textId="77777777" w:rsidR="0000794A" w:rsidRDefault="0000794A" w:rsidP="0000794A">
      <w:pPr>
        <w:pStyle w:val="GG-body"/>
        <w:ind w:left="709" w:hanging="425"/>
      </w:pPr>
      <w:r>
        <w:t>5.5</w:t>
      </w:r>
      <w:r>
        <w:tab/>
        <w:t>The council may perform other functions as determined by the Minister or Chief Executive.</w:t>
      </w:r>
    </w:p>
    <w:p w14:paraId="4D9592E6" w14:textId="77777777" w:rsidR="0000794A" w:rsidRDefault="0000794A" w:rsidP="0000794A">
      <w:pPr>
        <w:pStyle w:val="GG-body"/>
        <w:ind w:left="709" w:hanging="425"/>
      </w:pPr>
      <w:r>
        <w:t>5.6</w:t>
      </w:r>
      <w:r>
        <w:tab/>
        <w:t>The council may do all those acts and things incidental to the exercise of these functions.</w:t>
      </w:r>
    </w:p>
    <w:p w14:paraId="7E3161E9" w14:textId="77777777" w:rsidR="0000794A" w:rsidRDefault="0000794A" w:rsidP="0000794A">
      <w:pPr>
        <w:pStyle w:val="GG-body"/>
        <w:ind w:left="709" w:hanging="425"/>
      </w:pPr>
      <w:r>
        <w:t>5.7</w:t>
      </w:r>
      <w:r>
        <w:tab/>
        <w:t>The council’s functions must be exercised in accordance with legislation, administrative instructions and this constitution.</w:t>
      </w:r>
    </w:p>
    <w:p w14:paraId="4786181D" w14:textId="77777777" w:rsidR="0000794A" w:rsidRPr="00E6582D" w:rsidRDefault="0000794A" w:rsidP="0000794A">
      <w:pPr>
        <w:pStyle w:val="GG-body"/>
        <w:ind w:left="284" w:hanging="284"/>
        <w:rPr>
          <w:b/>
          <w:bCs/>
        </w:rPr>
      </w:pPr>
      <w:r w:rsidRPr="00E6582D">
        <w:rPr>
          <w:b/>
          <w:bCs/>
        </w:rPr>
        <w:t>6</w:t>
      </w:r>
      <w:r>
        <w:rPr>
          <w:b/>
          <w:bCs/>
        </w:rPr>
        <w:t>.</w:t>
      </w:r>
      <w:r w:rsidRPr="00E6582D">
        <w:rPr>
          <w:b/>
          <w:bCs/>
        </w:rPr>
        <w:tab/>
        <w:t xml:space="preserve">Functions of the Principal </w:t>
      </w:r>
      <w:r>
        <w:rPr>
          <w:b/>
          <w:bCs/>
        </w:rPr>
        <w:t>o</w:t>
      </w:r>
      <w:r w:rsidRPr="00E6582D">
        <w:rPr>
          <w:b/>
          <w:bCs/>
        </w:rPr>
        <w:t>n Council</w:t>
      </w:r>
    </w:p>
    <w:p w14:paraId="7E57DCBC" w14:textId="77777777" w:rsidR="0000794A" w:rsidRDefault="0000794A" w:rsidP="0000794A">
      <w:pPr>
        <w:pStyle w:val="GG-body"/>
        <w:ind w:left="284"/>
      </w:pPr>
      <w:r>
        <w:t>The functions of the principal on council are undertaken in the context of the principal’s joint responsibility with the council for the governance of the school.</w:t>
      </w:r>
    </w:p>
    <w:p w14:paraId="0BBC0E16" w14:textId="77777777" w:rsidR="0000794A" w:rsidRDefault="0000794A" w:rsidP="0000794A">
      <w:pPr>
        <w:pStyle w:val="GG-body"/>
        <w:ind w:left="709" w:hanging="425"/>
      </w:pPr>
      <w:r>
        <w:t>6.1</w:t>
      </w:r>
      <w:r>
        <w:tab/>
        <w:t>The principal is answerable to the Chief Executive for providing educational leadership in the school and for other general responsibilities prescribed in the Act and Regulations.</w:t>
      </w:r>
    </w:p>
    <w:p w14:paraId="48752A26" w14:textId="77777777" w:rsidR="0000794A" w:rsidRDefault="0000794A" w:rsidP="0000794A">
      <w:pPr>
        <w:pStyle w:val="GG-body"/>
        <w:ind w:left="709" w:hanging="425"/>
      </w:pPr>
      <w:r>
        <w:t>6.2</w:t>
      </w:r>
      <w:r>
        <w:tab/>
        <w:t xml:space="preserve">The principal must also:  </w:t>
      </w:r>
    </w:p>
    <w:p w14:paraId="51DECA92" w14:textId="77777777" w:rsidR="0000794A" w:rsidRDefault="0000794A" w:rsidP="0000794A">
      <w:pPr>
        <w:pStyle w:val="GG-body"/>
        <w:ind w:left="1276" w:hanging="567"/>
      </w:pPr>
      <w:r>
        <w:t>6.2.1</w:t>
      </w:r>
      <w:r>
        <w:tab/>
        <w:t>implement the school’s strategic plan, the school improvement plan and school policies</w:t>
      </w:r>
    </w:p>
    <w:p w14:paraId="6B0E29EA" w14:textId="77777777" w:rsidR="0000794A" w:rsidRDefault="0000794A" w:rsidP="0000794A">
      <w:pPr>
        <w:pStyle w:val="GG-body"/>
        <w:ind w:left="1276" w:hanging="567"/>
      </w:pPr>
      <w:r>
        <w:t>6.2.2</w:t>
      </w:r>
      <w:r>
        <w:tab/>
        <w:t>provide accurate and timely reports, information and advice relevant to the council’s functions</w:t>
      </w:r>
    </w:p>
    <w:p w14:paraId="196ADEE9" w14:textId="77777777" w:rsidR="0000794A" w:rsidRDefault="0000794A" w:rsidP="0000794A">
      <w:pPr>
        <w:pStyle w:val="GG-body"/>
        <w:ind w:left="1276" w:hanging="567"/>
      </w:pPr>
      <w:r>
        <w:t>6.2.3</w:t>
      </w:r>
      <w:r>
        <w:tab/>
        <w:t>report on learning, care, training and participation outcomes to council</w:t>
      </w:r>
    </w:p>
    <w:p w14:paraId="33F64F83" w14:textId="77777777" w:rsidR="0000794A" w:rsidRDefault="0000794A" w:rsidP="0000794A">
      <w:pPr>
        <w:pStyle w:val="GG-body"/>
        <w:ind w:left="1276" w:hanging="567"/>
      </w:pPr>
      <w:r>
        <w:t>6.2.4</w:t>
      </w:r>
      <w:r>
        <w:tab/>
        <w:t>supervise and promote the development of staff employed by the council</w:t>
      </w:r>
    </w:p>
    <w:p w14:paraId="0B551748" w14:textId="77777777" w:rsidR="0000794A" w:rsidRDefault="0000794A" w:rsidP="0000794A">
      <w:pPr>
        <w:pStyle w:val="GG-body"/>
        <w:ind w:left="1276" w:hanging="567"/>
      </w:pPr>
      <w:r>
        <w:t>6.2.5</w:t>
      </w:r>
      <w:r>
        <w:tab/>
        <w:t>be responsible for the financial, physical and human resource management of the school</w:t>
      </w:r>
    </w:p>
    <w:p w14:paraId="5A6ACB98" w14:textId="77777777" w:rsidR="0000794A" w:rsidRDefault="0000794A" w:rsidP="0000794A">
      <w:pPr>
        <w:pStyle w:val="GG-body"/>
        <w:ind w:left="1276" w:hanging="567"/>
      </w:pPr>
      <w:r>
        <w:t>6.2.6</w:t>
      </w:r>
      <w:r>
        <w:tab/>
        <w:t xml:space="preserve">be an </w:t>
      </w:r>
      <w:r w:rsidRPr="003010E3">
        <w:rPr>
          <w:i/>
          <w:iCs/>
        </w:rPr>
        <w:t xml:space="preserve">ex-officio </w:t>
      </w:r>
      <w:r>
        <w:t>member of council with full voting rights</w:t>
      </w:r>
    </w:p>
    <w:p w14:paraId="4E116707" w14:textId="77777777" w:rsidR="0000794A" w:rsidRDefault="0000794A" w:rsidP="0000794A">
      <w:pPr>
        <w:pStyle w:val="GG-body"/>
        <w:ind w:left="1276" w:hanging="567"/>
      </w:pPr>
      <w:r>
        <w:t>6.2.7</w:t>
      </w:r>
      <w:r>
        <w:tab/>
        <w:t>be the returning officer for the election, nomination and appointment of council members</w:t>
      </w:r>
    </w:p>
    <w:p w14:paraId="0CAA4519" w14:textId="77777777" w:rsidR="0000794A" w:rsidRDefault="0000794A" w:rsidP="0000794A">
      <w:pPr>
        <w:pStyle w:val="GG-body"/>
        <w:ind w:left="1276" w:hanging="567"/>
      </w:pPr>
      <w:r>
        <w:t>6.2.8</w:t>
      </w:r>
      <w:r>
        <w:tab/>
        <w:t>chair the first meeting of the council held for the purpose of receiving nominations from nominating bodies, the direct appointment of council members by the council and the election of office holders</w:t>
      </w:r>
    </w:p>
    <w:p w14:paraId="7B29837B" w14:textId="51BFA008" w:rsidR="00ED0B5C" w:rsidRDefault="0000794A" w:rsidP="0000794A">
      <w:pPr>
        <w:pStyle w:val="GG-body"/>
        <w:ind w:left="1276" w:hanging="567"/>
      </w:pPr>
      <w:r>
        <w:t>6.2.9</w:t>
      </w:r>
      <w:r>
        <w:tab/>
        <w:t>contribute to the formulation of the agenda of council meetings.</w:t>
      </w:r>
    </w:p>
    <w:p w14:paraId="3F6B32F7" w14:textId="77777777" w:rsidR="00ED0B5C" w:rsidRDefault="00ED0B5C">
      <w:pPr>
        <w:spacing w:after="0" w:line="240" w:lineRule="auto"/>
        <w:jc w:val="left"/>
        <w:rPr>
          <w:rFonts w:eastAsia="Times New Roman"/>
          <w:szCs w:val="17"/>
        </w:rPr>
      </w:pPr>
      <w:r>
        <w:br w:type="page"/>
      </w:r>
    </w:p>
    <w:p w14:paraId="02A5F6C1" w14:textId="77777777" w:rsidR="0000794A" w:rsidRPr="00E6582D" w:rsidRDefault="0000794A" w:rsidP="0000794A">
      <w:pPr>
        <w:pStyle w:val="GG-body"/>
        <w:ind w:left="284" w:hanging="284"/>
        <w:rPr>
          <w:b/>
          <w:bCs/>
        </w:rPr>
      </w:pPr>
      <w:r w:rsidRPr="00E6582D">
        <w:rPr>
          <w:b/>
          <w:bCs/>
        </w:rPr>
        <w:lastRenderedPageBreak/>
        <w:t>7</w:t>
      </w:r>
      <w:r>
        <w:rPr>
          <w:b/>
          <w:bCs/>
        </w:rPr>
        <w:t>.</w:t>
      </w:r>
      <w:r w:rsidRPr="00E6582D">
        <w:rPr>
          <w:b/>
          <w:bCs/>
        </w:rPr>
        <w:tab/>
        <w:t>Membership</w:t>
      </w:r>
    </w:p>
    <w:p w14:paraId="33F80156" w14:textId="77777777" w:rsidR="0000794A" w:rsidRDefault="0000794A" w:rsidP="0000794A">
      <w:pPr>
        <w:pStyle w:val="GG-body"/>
        <w:ind w:left="709" w:hanging="425"/>
      </w:pPr>
      <w:r>
        <w:t>7.1</w:t>
      </w:r>
      <w:r>
        <w:tab/>
        <w:t>The Central Yorke School Governing Council must comprise 9 council members including:</w:t>
      </w:r>
    </w:p>
    <w:tbl>
      <w:tblPr>
        <w:tblW w:w="0" w:type="auto"/>
        <w:tblInd w:w="709" w:type="dxa"/>
        <w:tblLook w:val="04A0" w:firstRow="1" w:lastRow="0" w:firstColumn="1" w:lastColumn="0" w:noHBand="0" w:noVBand="1"/>
      </w:tblPr>
      <w:tblGrid>
        <w:gridCol w:w="302"/>
        <w:gridCol w:w="7069"/>
      </w:tblGrid>
      <w:tr w:rsidR="0000794A" w:rsidRPr="00FB548A" w14:paraId="57F249FC" w14:textId="77777777" w:rsidTr="00EF4124">
        <w:tc>
          <w:tcPr>
            <w:tcW w:w="302" w:type="dxa"/>
          </w:tcPr>
          <w:p w14:paraId="4C581510" w14:textId="77777777" w:rsidR="0000794A" w:rsidRPr="00FB548A" w:rsidRDefault="0000794A" w:rsidP="00EF4124">
            <w:pPr>
              <w:pStyle w:val="GG-body"/>
            </w:pPr>
            <w:bookmarkStart w:id="6" w:name="_Hlk202441919"/>
            <w:r w:rsidRPr="00FB548A">
              <w:t>1</w:t>
            </w:r>
          </w:p>
        </w:tc>
        <w:tc>
          <w:tcPr>
            <w:tcW w:w="7069" w:type="dxa"/>
          </w:tcPr>
          <w:p w14:paraId="6A2CE8F7" w14:textId="77777777" w:rsidR="0000794A" w:rsidRPr="00FB548A" w:rsidRDefault="0000794A" w:rsidP="00EF4124">
            <w:pPr>
              <w:pStyle w:val="GG-body"/>
            </w:pPr>
            <w:r w:rsidRPr="00FB548A">
              <w:t>Principal of the school (</w:t>
            </w:r>
            <w:r w:rsidRPr="00943635">
              <w:rPr>
                <w:i/>
                <w:iCs/>
              </w:rPr>
              <w:t>ex</w:t>
            </w:r>
            <w:r>
              <w:rPr>
                <w:i/>
                <w:iCs/>
              </w:rPr>
              <w:t>-</w:t>
            </w:r>
            <w:r w:rsidRPr="00943635">
              <w:rPr>
                <w:i/>
                <w:iCs/>
              </w:rPr>
              <w:t>officio</w:t>
            </w:r>
            <w:r w:rsidRPr="00FB548A">
              <w:t>)</w:t>
            </w:r>
          </w:p>
        </w:tc>
      </w:tr>
      <w:tr w:rsidR="0000794A" w:rsidRPr="00FB548A" w14:paraId="4D7849FF" w14:textId="77777777" w:rsidTr="00EF4124">
        <w:tc>
          <w:tcPr>
            <w:tcW w:w="302" w:type="dxa"/>
          </w:tcPr>
          <w:p w14:paraId="050D24DD" w14:textId="77777777" w:rsidR="0000794A" w:rsidRPr="00FB548A" w:rsidRDefault="0000794A" w:rsidP="00EF4124">
            <w:pPr>
              <w:pStyle w:val="GG-body"/>
            </w:pPr>
            <w:r>
              <w:t>5</w:t>
            </w:r>
          </w:p>
        </w:tc>
        <w:tc>
          <w:tcPr>
            <w:tcW w:w="7069" w:type="dxa"/>
          </w:tcPr>
          <w:p w14:paraId="644BDD5E" w14:textId="77777777" w:rsidR="0000794A" w:rsidRPr="00FB548A" w:rsidRDefault="0000794A" w:rsidP="00EF4124">
            <w:pPr>
              <w:pStyle w:val="GG-body"/>
            </w:pPr>
            <w:r w:rsidRPr="00FB548A">
              <w:t>Elected parent members</w:t>
            </w:r>
            <w:r>
              <w:t xml:space="preserve"> (including preschool parents)</w:t>
            </w:r>
          </w:p>
        </w:tc>
      </w:tr>
      <w:tr w:rsidR="0000794A" w:rsidRPr="00FB548A" w14:paraId="073E1E93" w14:textId="77777777" w:rsidTr="00EF4124">
        <w:tc>
          <w:tcPr>
            <w:tcW w:w="302" w:type="dxa"/>
          </w:tcPr>
          <w:p w14:paraId="1ABB963A" w14:textId="77777777" w:rsidR="0000794A" w:rsidRPr="00FB548A" w:rsidRDefault="0000794A" w:rsidP="00EF4124">
            <w:pPr>
              <w:pStyle w:val="GG-body"/>
            </w:pPr>
            <w:r>
              <w:t>1</w:t>
            </w:r>
          </w:p>
        </w:tc>
        <w:tc>
          <w:tcPr>
            <w:tcW w:w="7069" w:type="dxa"/>
          </w:tcPr>
          <w:p w14:paraId="297EF9B3" w14:textId="77777777" w:rsidR="0000794A" w:rsidRPr="00FB548A" w:rsidRDefault="0000794A" w:rsidP="00EF4124">
            <w:pPr>
              <w:pStyle w:val="GG-body"/>
            </w:pPr>
            <w:r>
              <w:t>Staff members nominated by the staff of the school (as per ratio in the administrative instructions)</w:t>
            </w:r>
          </w:p>
        </w:tc>
      </w:tr>
      <w:tr w:rsidR="0000794A" w:rsidRPr="00FB548A" w14:paraId="45B58C17" w14:textId="77777777" w:rsidTr="00EF4124">
        <w:tc>
          <w:tcPr>
            <w:tcW w:w="302" w:type="dxa"/>
          </w:tcPr>
          <w:p w14:paraId="75279902" w14:textId="77777777" w:rsidR="0000794A" w:rsidRPr="00FB548A" w:rsidRDefault="0000794A" w:rsidP="00EF4124">
            <w:pPr>
              <w:pStyle w:val="GG-body"/>
            </w:pPr>
            <w:r>
              <w:t>2</w:t>
            </w:r>
          </w:p>
        </w:tc>
        <w:tc>
          <w:tcPr>
            <w:tcW w:w="7069" w:type="dxa"/>
          </w:tcPr>
          <w:p w14:paraId="0B25D6FE" w14:textId="77777777" w:rsidR="0000794A" w:rsidRPr="00FB548A" w:rsidRDefault="0000794A" w:rsidP="00EF4124">
            <w:pPr>
              <w:pStyle w:val="GG-body"/>
            </w:pPr>
            <w:r>
              <w:t xml:space="preserve">Student representatives nominated by SRC or the students </w:t>
            </w:r>
            <w:proofErr w:type="gramStart"/>
            <w:r>
              <w:t>of</w:t>
            </w:r>
            <w:proofErr w:type="gramEnd"/>
            <w:r>
              <w:t xml:space="preserve"> the school</w:t>
            </w:r>
          </w:p>
        </w:tc>
      </w:tr>
    </w:tbl>
    <w:bookmarkEnd w:id="6"/>
    <w:p w14:paraId="60CC2293" w14:textId="77777777" w:rsidR="0000794A" w:rsidRDefault="0000794A" w:rsidP="0000794A">
      <w:pPr>
        <w:pStyle w:val="GG-body"/>
        <w:ind w:left="709" w:hanging="425"/>
      </w:pPr>
      <w:r>
        <w:t>7.2</w:t>
      </w:r>
      <w:r>
        <w:tab/>
        <w:t xml:space="preserve">The majority of council members must be elected parents of the school. </w:t>
      </w:r>
    </w:p>
    <w:p w14:paraId="1257418A" w14:textId="77777777" w:rsidR="0000794A" w:rsidRDefault="0000794A" w:rsidP="0000794A">
      <w:pPr>
        <w:pStyle w:val="GG-body"/>
        <w:ind w:left="709" w:hanging="425"/>
      </w:pPr>
      <w:r>
        <w:t>7.3</w:t>
      </w:r>
      <w:r>
        <w:tab/>
        <w:t xml:space="preserve">At the time of election, nomination or appointment, persons who are on the staff of a government school, persons who are employees of an administrative unit for which the Minister is responsible, and those appointed under the Act, or the </w:t>
      </w:r>
      <w:r w:rsidRPr="00921CF6">
        <w:rPr>
          <w:i/>
          <w:iCs/>
        </w:rPr>
        <w:t>Technical and Further Education Act, 1975</w:t>
      </w:r>
      <w:r>
        <w:t>, must not comprise the majority of elected parent members and must not comprise the majority of council members.</w:t>
      </w:r>
    </w:p>
    <w:p w14:paraId="387A0055" w14:textId="77777777" w:rsidR="0000794A" w:rsidRDefault="0000794A" w:rsidP="0000794A">
      <w:pPr>
        <w:pStyle w:val="GG-body"/>
        <w:ind w:left="709" w:hanging="425"/>
      </w:pPr>
      <w:r>
        <w:t>7.4</w:t>
      </w:r>
      <w:r>
        <w:tab/>
        <w:t>In considering any nominations to the council by a nominating body or direct appointments by the council, the council must observe the requirements of 7.3.</w:t>
      </w:r>
    </w:p>
    <w:p w14:paraId="3B6B955F" w14:textId="77777777" w:rsidR="0000794A" w:rsidRDefault="0000794A" w:rsidP="0000794A">
      <w:pPr>
        <w:pStyle w:val="GG-body"/>
        <w:ind w:left="709" w:hanging="425"/>
      </w:pPr>
      <w:r>
        <w:t>7.5</w:t>
      </w:r>
      <w:r>
        <w:tab/>
        <w:t xml:space="preserve">A person is not eligible for election, appointment or nomination to the council, if the person: </w:t>
      </w:r>
    </w:p>
    <w:p w14:paraId="294E24D8" w14:textId="77777777" w:rsidR="0000794A" w:rsidRDefault="0000794A" w:rsidP="0000794A">
      <w:pPr>
        <w:pStyle w:val="GG-body"/>
        <w:ind w:left="1276" w:hanging="567"/>
      </w:pPr>
      <w:r>
        <w:t>7.5.1</w:t>
      </w:r>
      <w:r>
        <w:tab/>
        <w:t xml:space="preserve">is an undischarged bankrupt or is receiving the benefit of a law for the relief of insolvent </w:t>
      </w:r>
      <w:proofErr w:type="gramStart"/>
      <w:r>
        <w:t>debtors;</w:t>
      </w:r>
      <w:proofErr w:type="gramEnd"/>
    </w:p>
    <w:p w14:paraId="35E84950" w14:textId="77777777" w:rsidR="0000794A" w:rsidRDefault="0000794A" w:rsidP="0000794A">
      <w:pPr>
        <w:pStyle w:val="GG-body"/>
        <w:ind w:left="1276" w:hanging="567"/>
      </w:pPr>
      <w:r>
        <w:t>7.5.2</w:t>
      </w:r>
      <w:r>
        <w:tab/>
        <w:t xml:space="preserve">has been convicted of any offence prescribed by administrative </w:t>
      </w:r>
      <w:proofErr w:type="gramStart"/>
      <w:r>
        <w:t>instruction;</w:t>
      </w:r>
      <w:proofErr w:type="gramEnd"/>
      <w:r>
        <w:t xml:space="preserve"> </w:t>
      </w:r>
    </w:p>
    <w:p w14:paraId="2B51498C" w14:textId="77777777" w:rsidR="0000794A" w:rsidRDefault="0000794A" w:rsidP="0000794A">
      <w:pPr>
        <w:pStyle w:val="GG-body"/>
        <w:ind w:left="1276" w:hanging="567"/>
      </w:pPr>
      <w:r>
        <w:t>7.5.3</w:t>
      </w:r>
      <w:r>
        <w:tab/>
        <w:t>is subject to any other disqualifying circumstances a prescribed by administrative instruction.</w:t>
      </w:r>
    </w:p>
    <w:p w14:paraId="687F3E46" w14:textId="77777777" w:rsidR="0000794A" w:rsidRPr="00E6582D" w:rsidRDefault="0000794A" w:rsidP="0000794A">
      <w:pPr>
        <w:pStyle w:val="GG-body"/>
        <w:ind w:left="284" w:hanging="284"/>
        <w:rPr>
          <w:b/>
          <w:bCs/>
        </w:rPr>
      </w:pPr>
      <w:r w:rsidRPr="00E6582D">
        <w:rPr>
          <w:b/>
          <w:bCs/>
        </w:rPr>
        <w:t>8</w:t>
      </w:r>
      <w:r>
        <w:rPr>
          <w:b/>
          <w:bCs/>
        </w:rPr>
        <w:t>.</w:t>
      </w:r>
      <w:r w:rsidRPr="00E6582D">
        <w:rPr>
          <w:b/>
          <w:bCs/>
        </w:rPr>
        <w:tab/>
        <w:t xml:space="preserve">Term </w:t>
      </w:r>
      <w:r>
        <w:rPr>
          <w:b/>
          <w:bCs/>
        </w:rPr>
        <w:t>o</w:t>
      </w:r>
      <w:r w:rsidRPr="00E6582D">
        <w:rPr>
          <w:b/>
          <w:bCs/>
        </w:rPr>
        <w:t>f Office</w:t>
      </w:r>
    </w:p>
    <w:p w14:paraId="7484E908" w14:textId="77777777" w:rsidR="0000794A" w:rsidRDefault="0000794A" w:rsidP="0000794A">
      <w:pPr>
        <w:pStyle w:val="GG-body"/>
        <w:ind w:left="709" w:hanging="425"/>
      </w:pPr>
      <w:r>
        <w:t>8.1</w:t>
      </w:r>
      <w:r>
        <w:tab/>
        <w:t xml:space="preserve">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 </w:t>
      </w:r>
    </w:p>
    <w:p w14:paraId="29ECBD70" w14:textId="77777777" w:rsidR="0000794A" w:rsidRDefault="0000794A" w:rsidP="0000794A">
      <w:pPr>
        <w:pStyle w:val="GG-body"/>
        <w:ind w:left="709" w:hanging="425"/>
      </w:pPr>
      <w:r>
        <w:t>8.2</w:t>
      </w:r>
      <w:r>
        <w:tab/>
        <w:t xml:space="preserve">A council member nominated by an affiliated committee will be nominated for a term not exceeding two years, subject to the provisions that: </w:t>
      </w:r>
    </w:p>
    <w:p w14:paraId="7A2C29F5" w14:textId="77777777" w:rsidR="0000794A" w:rsidRDefault="0000794A" w:rsidP="0000794A">
      <w:pPr>
        <w:pStyle w:val="GG-body"/>
        <w:ind w:left="1276" w:hanging="567"/>
      </w:pPr>
      <w:r>
        <w:t>8.2.1</w:t>
      </w:r>
      <w:r>
        <w:tab/>
        <w:t xml:space="preserve">for the first council only, where two or more affiliated committees each nominate a council member, one will be appointed for a term not exceeding one year.  The person so appointed must be determined by agreement between the affiliated committees, or on failure to agree, by lot. </w:t>
      </w:r>
    </w:p>
    <w:p w14:paraId="0B5285A8" w14:textId="77777777" w:rsidR="0000794A" w:rsidRDefault="0000794A" w:rsidP="0000794A">
      <w:pPr>
        <w:pStyle w:val="GG-body"/>
        <w:ind w:left="1276" w:hanging="567"/>
      </w:pPr>
      <w:r>
        <w:t>8.2.2</w:t>
      </w:r>
      <w:r>
        <w:tab/>
        <w:t>the nomination may be revoked, in writing, by the affiliated committee.</w:t>
      </w:r>
    </w:p>
    <w:p w14:paraId="77DE3600" w14:textId="77777777" w:rsidR="0000794A" w:rsidRDefault="0000794A" w:rsidP="0000794A">
      <w:pPr>
        <w:pStyle w:val="GG-body"/>
        <w:ind w:left="709" w:hanging="425"/>
      </w:pPr>
      <w:r>
        <w:t>8.3</w:t>
      </w:r>
      <w:r>
        <w:tab/>
        <w:t>Any council member nominated by the Student Representative Council (or equivalent) or elected by the body of students will hold office for a term not exceeding one year or until the nomination is revoked, in writing, by the nominating body.</w:t>
      </w:r>
    </w:p>
    <w:p w14:paraId="22CA9224" w14:textId="77777777" w:rsidR="0000794A" w:rsidRDefault="0000794A" w:rsidP="0000794A">
      <w:pPr>
        <w:pStyle w:val="GG-body"/>
        <w:ind w:left="709" w:hanging="425"/>
      </w:pPr>
      <w:r>
        <w:t>8.4</w:t>
      </w:r>
      <w:r>
        <w:tab/>
        <w:t>A council member elected by the staff of the school will hold office for a term not exceeding one year subject to being a member of the staff of the school.</w:t>
      </w:r>
    </w:p>
    <w:p w14:paraId="50553788" w14:textId="77777777" w:rsidR="0000794A" w:rsidRDefault="0000794A" w:rsidP="0000794A">
      <w:pPr>
        <w:pStyle w:val="GG-body"/>
        <w:ind w:left="709" w:hanging="425"/>
      </w:pPr>
      <w:r>
        <w:t>8.5</w:t>
      </w:r>
      <w:r>
        <w:tab/>
        <w:t>Each council member directly appointed by the council, will serve for a period not exceeding two years.</w:t>
      </w:r>
    </w:p>
    <w:p w14:paraId="70404F0B" w14:textId="77777777" w:rsidR="0000794A" w:rsidRDefault="0000794A" w:rsidP="0000794A">
      <w:pPr>
        <w:pStyle w:val="GG-body"/>
        <w:ind w:left="709" w:hanging="425"/>
      </w:pPr>
      <w:r>
        <w:t>8.6</w:t>
      </w:r>
      <w:r>
        <w:tab/>
        <w:t>Upon expiry of term of office, each council member will remain incumbent until the position is declared vacant at the Annual General Meeting.</w:t>
      </w:r>
    </w:p>
    <w:p w14:paraId="6E2555C0" w14:textId="77777777" w:rsidR="0000794A" w:rsidRDefault="0000794A" w:rsidP="0000794A">
      <w:pPr>
        <w:pStyle w:val="GG-body"/>
        <w:ind w:left="709" w:hanging="425"/>
      </w:pPr>
      <w:r>
        <w:t>8.7</w:t>
      </w:r>
      <w:r>
        <w:tab/>
        <w:t xml:space="preserve">Council members are eligible for subsequent re-election, re-nomination or re-appointment. </w:t>
      </w:r>
    </w:p>
    <w:p w14:paraId="2957913A" w14:textId="77777777" w:rsidR="0000794A" w:rsidRPr="00E6582D" w:rsidRDefault="0000794A" w:rsidP="0000794A">
      <w:pPr>
        <w:pStyle w:val="GG-body"/>
        <w:ind w:left="284" w:hanging="284"/>
        <w:rPr>
          <w:b/>
          <w:bCs/>
        </w:rPr>
      </w:pPr>
      <w:r w:rsidRPr="00E6582D">
        <w:rPr>
          <w:b/>
          <w:bCs/>
        </w:rPr>
        <w:t>9</w:t>
      </w:r>
      <w:r>
        <w:rPr>
          <w:b/>
          <w:bCs/>
        </w:rPr>
        <w:t>.</w:t>
      </w:r>
      <w:r w:rsidRPr="00E6582D">
        <w:rPr>
          <w:b/>
          <w:bCs/>
        </w:rPr>
        <w:tab/>
        <w:t xml:space="preserve">Office Holders </w:t>
      </w:r>
      <w:r>
        <w:rPr>
          <w:b/>
          <w:bCs/>
        </w:rPr>
        <w:t>a</w:t>
      </w:r>
      <w:r w:rsidRPr="00E6582D">
        <w:rPr>
          <w:b/>
          <w:bCs/>
        </w:rPr>
        <w:t>nd Executive Committee</w:t>
      </w:r>
    </w:p>
    <w:p w14:paraId="1F6B15E5" w14:textId="77777777" w:rsidR="0000794A" w:rsidRDefault="0000794A" w:rsidP="0000794A">
      <w:pPr>
        <w:pStyle w:val="GG-body"/>
        <w:ind w:left="709" w:hanging="425"/>
      </w:pPr>
      <w:r>
        <w:t>9.1</w:t>
      </w:r>
      <w:r>
        <w:tab/>
      </w:r>
      <w:r w:rsidRPr="00713D00">
        <w:rPr>
          <w:i/>
          <w:iCs/>
        </w:rPr>
        <w:t>Appointment</w:t>
      </w:r>
    </w:p>
    <w:p w14:paraId="6A33B207" w14:textId="77777777" w:rsidR="0000794A" w:rsidRDefault="0000794A" w:rsidP="0000794A">
      <w:pPr>
        <w:pStyle w:val="GG-body"/>
        <w:ind w:left="1276" w:hanging="567"/>
      </w:pPr>
      <w:r>
        <w:t>9.1.1</w:t>
      </w:r>
      <w:r>
        <w:tab/>
        <w:t xml:space="preserve">The office holders of the council are the chairperson, deputy chairperson, secretary and treasurer who must be elected by the council from amongst its council members within one month of the Annual General Meeting.  </w:t>
      </w:r>
    </w:p>
    <w:p w14:paraId="5C41AD74" w14:textId="77777777" w:rsidR="0000794A" w:rsidRDefault="0000794A" w:rsidP="0000794A">
      <w:pPr>
        <w:pStyle w:val="GG-body"/>
        <w:ind w:left="1276" w:hanging="567"/>
      </w:pPr>
      <w:r>
        <w:t>9.1.2</w:t>
      </w:r>
      <w:r>
        <w:tab/>
        <w:t>The chairperson must not be a member of the staff of the school, a person employed in an administrative unit for which the Minister is responsible.</w:t>
      </w:r>
    </w:p>
    <w:p w14:paraId="5EA81F18" w14:textId="77777777" w:rsidR="0000794A" w:rsidRDefault="0000794A" w:rsidP="0000794A">
      <w:pPr>
        <w:pStyle w:val="GG-body"/>
        <w:ind w:left="1276" w:hanging="567"/>
      </w:pPr>
      <w:r>
        <w:t>9.1.3</w:t>
      </w:r>
      <w:r>
        <w:tab/>
        <w:t>The treasurer must not be a member of the staff of the school.</w:t>
      </w:r>
    </w:p>
    <w:p w14:paraId="72BDC165" w14:textId="77777777" w:rsidR="0000794A" w:rsidRDefault="0000794A" w:rsidP="0000794A">
      <w:pPr>
        <w:pStyle w:val="GG-body"/>
        <w:ind w:left="1276" w:hanging="567"/>
      </w:pPr>
      <w:r>
        <w:t>9.1.4</w:t>
      </w:r>
      <w:r>
        <w:tab/>
        <w:t>The council may appoint an executive committee comprising the office holders and the principal, which is to</w:t>
      </w:r>
    </w:p>
    <w:p w14:paraId="74B12C2F" w14:textId="77777777" w:rsidR="0000794A" w:rsidRDefault="0000794A" w:rsidP="0000794A">
      <w:pPr>
        <w:pStyle w:val="GG-body"/>
        <w:ind w:left="1616" w:hanging="340"/>
      </w:pPr>
      <w:r>
        <w:t>(</w:t>
      </w:r>
      <w:proofErr w:type="spellStart"/>
      <w:r>
        <w:t>i</w:t>
      </w:r>
      <w:proofErr w:type="spellEnd"/>
      <w:r>
        <w:t>)</w:t>
      </w:r>
      <w:r>
        <w:tab/>
        <w:t>meet to carry out business delegated or referred by the council; and</w:t>
      </w:r>
    </w:p>
    <w:p w14:paraId="4BF907E0" w14:textId="77777777" w:rsidR="0000794A" w:rsidRDefault="0000794A" w:rsidP="0000794A">
      <w:pPr>
        <w:pStyle w:val="GG-body"/>
        <w:ind w:left="1616" w:hanging="340"/>
      </w:pPr>
      <w:r>
        <w:t>(ii)</w:t>
      </w:r>
      <w:r>
        <w:tab/>
        <w:t>report to subsequent council meetings.</w:t>
      </w:r>
    </w:p>
    <w:p w14:paraId="2BAFFF82" w14:textId="77777777" w:rsidR="0000794A" w:rsidRDefault="0000794A" w:rsidP="0000794A">
      <w:pPr>
        <w:pStyle w:val="GG-body"/>
        <w:ind w:left="709" w:hanging="425"/>
      </w:pPr>
      <w:r>
        <w:t>9.2</w:t>
      </w:r>
      <w:r>
        <w:tab/>
      </w:r>
      <w:r w:rsidRPr="00713D00">
        <w:rPr>
          <w:i/>
          <w:iCs/>
        </w:rPr>
        <w:t>Removal from Office</w:t>
      </w:r>
    </w:p>
    <w:p w14:paraId="19E9DD9E" w14:textId="77777777" w:rsidR="0000794A" w:rsidRDefault="0000794A" w:rsidP="0000794A">
      <w:pPr>
        <w:pStyle w:val="GG-body"/>
        <w:ind w:left="1276" w:hanging="567"/>
      </w:pPr>
      <w:r>
        <w:t>9.2.1</w:t>
      </w:r>
      <w:r>
        <w:tab/>
        <w:t>The position of any office holder absent for three consecutive executive committee meetings without leave of absence automatically becomes vacant. Acceptance of an apology at the executive committee meeting will be deemed a grant of such leave.</w:t>
      </w:r>
    </w:p>
    <w:p w14:paraId="3BE7C380" w14:textId="77777777" w:rsidR="0000794A" w:rsidRDefault="0000794A" w:rsidP="0000794A">
      <w:pPr>
        <w:pStyle w:val="GG-body"/>
        <w:ind w:left="1276" w:hanging="567"/>
      </w:pPr>
      <w:r>
        <w:t>9.2.2</w:t>
      </w:r>
      <w:r>
        <w:tab/>
        <w:t>An office holder of the council may be removed from office, but not from membership of the council, by special resolution of the council, provided that:</w:t>
      </w:r>
    </w:p>
    <w:p w14:paraId="4543DBD1" w14:textId="77777777" w:rsidR="0000794A" w:rsidRDefault="0000794A" w:rsidP="0000794A">
      <w:pPr>
        <w:pStyle w:val="GG-body"/>
        <w:ind w:left="1616" w:hanging="340"/>
      </w:pPr>
      <w:r>
        <w:t>(</w:t>
      </w:r>
      <w:proofErr w:type="spellStart"/>
      <w:r>
        <w:t>i</w:t>
      </w:r>
      <w:proofErr w:type="spellEnd"/>
      <w:r>
        <w:t>)</w:t>
      </w:r>
      <w:r>
        <w:tab/>
        <w:t xml:space="preserve">at least 14 days written notice is given to all council members and to the office holder concerned of any proposed resolution, giving reasons for the proposed </w:t>
      </w:r>
      <w:proofErr w:type="gramStart"/>
      <w:r>
        <w:t>removal;</w:t>
      </w:r>
      <w:proofErr w:type="gramEnd"/>
    </w:p>
    <w:p w14:paraId="5754C45B" w14:textId="77777777" w:rsidR="0000794A" w:rsidRDefault="0000794A" w:rsidP="0000794A">
      <w:pPr>
        <w:pStyle w:val="GG-body"/>
        <w:ind w:left="1616" w:hanging="340"/>
      </w:pPr>
      <w:r>
        <w:t>(ii)</w:t>
      </w:r>
      <w:r>
        <w:tab/>
        <w:t xml:space="preserve">the office holder is given the right to be heard at the council </w:t>
      </w:r>
      <w:proofErr w:type="gramStart"/>
      <w:r>
        <w:t>meeting;</w:t>
      </w:r>
      <w:proofErr w:type="gramEnd"/>
    </w:p>
    <w:p w14:paraId="69FDB252" w14:textId="171ED7D0" w:rsidR="00992054" w:rsidRDefault="0000794A" w:rsidP="0000794A">
      <w:pPr>
        <w:pStyle w:val="GG-body"/>
        <w:ind w:left="1616" w:hanging="340"/>
      </w:pPr>
      <w:r>
        <w:t>(iii)</w:t>
      </w:r>
      <w:r>
        <w:tab/>
        <w:t xml:space="preserve">voting on the special resolution is by secret ballot. </w:t>
      </w:r>
    </w:p>
    <w:p w14:paraId="154A03C8" w14:textId="77777777" w:rsidR="00992054" w:rsidRDefault="00992054">
      <w:pPr>
        <w:spacing w:after="0" w:line="240" w:lineRule="auto"/>
        <w:jc w:val="left"/>
        <w:rPr>
          <w:rFonts w:eastAsia="Times New Roman"/>
          <w:szCs w:val="17"/>
        </w:rPr>
      </w:pPr>
      <w:r>
        <w:br w:type="page"/>
      </w:r>
    </w:p>
    <w:p w14:paraId="44AED6C5" w14:textId="77777777" w:rsidR="0000794A" w:rsidRDefault="0000794A" w:rsidP="0000794A">
      <w:pPr>
        <w:pStyle w:val="GG-body"/>
        <w:ind w:left="709" w:hanging="425"/>
      </w:pPr>
      <w:r>
        <w:lastRenderedPageBreak/>
        <w:t>9.3</w:t>
      </w:r>
      <w:r>
        <w:tab/>
      </w:r>
      <w:r w:rsidRPr="00F447F0">
        <w:rPr>
          <w:i/>
          <w:iCs/>
        </w:rPr>
        <w:t>The Chairperson</w:t>
      </w:r>
    </w:p>
    <w:p w14:paraId="02721B63" w14:textId="77777777" w:rsidR="0000794A" w:rsidRDefault="0000794A" w:rsidP="0000794A">
      <w:pPr>
        <w:pStyle w:val="GG-body"/>
        <w:ind w:left="1276" w:hanging="567"/>
      </w:pPr>
      <w:r>
        <w:t>9.3.1</w:t>
      </w:r>
      <w:r>
        <w:tab/>
        <w:t>The chairperson must:</w:t>
      </w:r>
    </w:p>
    <w:p w14:paraId="6E9153F1" w14:textId="77777777" w:rsidR="0000794A" w:rsidRDefault="0000794A" w:rsidP="0000794A">
      <w:pPr>
        <w:pStyle w:val="GG-body"/>
        <w:ind w:left="1616" w:hanging="340"/>
      </w:pPr>
      <w:r>
        <w:t>(</w:t>
      </w:r>
      <w:proofErr w:type="spellStart"/>
      <w:r>
        <w:t>i</w:t>
      </w:r>
      <w:proofErr w:type="spellEnd"/>
      <w:r>
        <w:t>)</w:t>
      </w:r>
      <w:r>
        <w:tab/>
        <w:t xml:space="preserve">call and preside at the meetings of the council and the executive </w:t>
      </w:r>
      <w:proofErr w:type="gramStart"/>
      <w:r>
        <w:t>committee;</w:t>
      </w:r>
      <w:proofErr w:type="gramEnd"/>
    </w:p>
    <w:p w14:paraId="584E407C" w14:textId="77777777" w:rsidR="0000794A" w:rsidRDefault="0000794A" w:rsidP="0000794A">
      <w:pPr>
        <w:pStyle w:val="GG-body"/>
        <w:ind w:left="1616" w:hanging="340"/>
      </w:pPr>
      <w:r>
        <w:tab/>
        <w:t>(ii)</w:t>
      </w:r>
      <w:r>
        <w:tab/>
        <w:t xml:space="preserve">in consultation with the principal and secretary, prepare the agenda for all council </w:t>
      </w:r>
      <w:proofErr w:type="gramStart"/>
      <w:r>
        <w:t>meetings;</w:t>
      </w:r>
      <w:proofErr w:type="gramEnd"/>
    </w:p>
    <w:p w14:paraId="4D0CB03C" w14:textId="77777777" w:rsidR="0000794A" w:rsidRDefault="0000794A" w:rsidP="0000794A">
      <w:pPr>
        <w:pStyle w:val="GG-body"/>
        <w:ind w:left="1616" w:hanging="340"/>
      </w:pPr>
      <w:r>
        <w:t>(iii)</w:t>
      </w:r>
      <w:r>
        <w:tab/>
        <w:t xml:space="preserve">include on the agenda any item requested by the </w:t>
      </w:r>
      <w:proofErr w:type="gramStart"/>
      <w:r>
        <w:t>principal;</w:t>
      </w:r>
      <w:proofErr w:type="gramEnd"/>
    </w:p>
    <w:p w14:paraId="7AD1C9CE" w14:textId="77777777" w:rsidR="0000794A" w:rsidRDefault="0000794A" w:rsidP="0000794A">
      <w:pPr>
        <w:pStyle w:val="GG-body"/>
        <w:ind w:left="1616" w:hanging="340"/>
      </w:pPr>
      <w:r>
        <w:t>(iv)</w:t>
      </w:r>
      <w:r>
        <w:tab/>
        <w:t xml:space="preserve">facilitate full and balanced participation in meetings by all council members and decide on the </w:t>
      </w:r>
      <w:proofErr w:type="gramStart"/>
      <w:r>
        <w:t>manner in which</w:t>
      </w:r>
      <w:proofErr w:type="gramEnd"/>
      <w:r>
        <w:t xml:space="preserve"> meetings are conducted and matters of </w:t>
      </w:r>
      <w:proofErr w:type="gramStart"/>
      <w:r>
        <w:t>order;</w:t>
      </w:r>
      <w:proofErr w:type="gramEnd"/>
    </w:p>
    <w:p w14:paraId="5D37E623" w14:textId="77777777" w:rsidR="0000794A" w:rsidRDefault="0000794A" w:rsidP="0000794A">
      <w:pPr>
        <w:pStyle w:val="GG-body"/>
        <w:ind w:left="1616" w:hanging="340"/>
      </w:pPr>
      <w:r>
        <w:t>(v)</w:t>
      </w:r>
      <w:r>
        <w:tab/>
        <w:t>report at the Annual General Meeting on the proceedings and operations of the Council for the period since the date of the previous Annual General Meeting.</w:t>
      </w:r>
    </w:p>
    <w:p w14:paraId="4484A1C2" w14:textId="77777777" w:rsidR="0000794A" w:rsidRDefault="0000794A" w:rsidP="0000794A">
      <w:pPr>
        <w:pStyle w:val="GG-body"/>
        <w:ind w:left="1276" w:hanging="567"/>
      </w:pPr>
      <w:r>
        <w:t>9.3.2</w:t>
      </w:r>
      <w:r>
        <w:tab/>
        <w:t>The chairperson must act as spokesperson on behalf of the council unless an alternative spokesperson has been appointed by the council. The spokesperson may only comment on council matters.</w:t>
      </w:r>
    </w:p>
    <w:p w14:paraId="2F3E6F89" w14:textId="77777777" w:rsidR="0000794A" w:rsidRDefault="0000794A" w:rsidP="0000794A">
      <w:pPr>
        <w:pStyle w:val="GG-body"/>
        <w:ind w:left="1276" w:hanging="567"/>
      </w:pPr>
      <w:r>
        <w:t>9.3.3</w:t>
      </w:r>
      <w:r>
        <w:tab/>
        <w:t>In the chairperson’s absence or inability to act, the deputy chairperson must undertake any role or function normally fulfilled by the chairperson.</w:t>
      </w:r>
    </w:p>
    <w:p w14:paraId="0949AF5E" w14:textId="77777777" w:rsidR="0000794A" w:rsidRDefault="0000794A" w:rsidP="0000794A">
      <w:pPr>
        <w:pStyle w:val="GG-body"/>
        <w:ind w:left="1276" w:hanging="567"/>
      </w:pPr>
      <w:r>
        <w:t>9.3.4</w:t>
      </w:r>
      <w:r>
        <w:tab/>
        <w:t>If the chairperson and deputy chairperson of the council are absent or unable to preside at a meeting, a council member elected by the council must preside.</w:t>
      </w:r>
    </w:p>
    <w:p w14:paraId="6AD95F65" w14:textId="77777777" w:rsidR="0000794A" w:rsidRDefault="0000794A" w:rsidP="0000794A">
      <w:pPr>
        <w:pStyle w:val="GG-body"/>
        <w:ind w:left="709" w:hanging="425"/>
      </w:pPr>
      <w:r>
        <w:t>9.4</w:t>
      </w:r>
      <w:r>
        <w:tab/>
      </w:r>
      <w:r w:rsidRPr="004139B4">
        <w:rPr>
          <w:i/>
          <w:iCs/>
        </w:rPr>
        <w:t>The Secretary</w:t>
      </w:r>
    </w:p>
    <w:p w14:paraId="302D9303" w14:textId="77777777" w:rsidR="0000794A" w:rsidRDefault="0000794A" w:rsidP="0000794A">
      <w:pPr>
        <w:pStyle w:val="GG-body"/>
        <w:ind w:left="1276" w:hanging="567"/>
      </w:pPr>
      <w:r>
        <w:t>9.4.1</w:t>
      </w:r>
      <w:r>
        <w:tab/>
        <w:t>The secretary must ensure that notices of meetings are given in accordance with the provisions of this constitution.</w:t>
      </w:r>
    </w:p>
    <w:p w14:paraId="5F6DB487" w14:textId="77777777" w:rsidR="0000794A" w:rsidRDefault="0000794A" w:rsidP="0000794A">
      <w:pPr>
        <w:pStyle w:val="GG-body"/>
        <w:ind w:left="1276" w:hanging="567"/>
      </w:pPr>
      <w:r>
        <w:t>9.4.2</w:t>
      </w:r>
      <w:r>
        <w:tab/>
        <w:t>The secretary is responsible for ensuring the maintenance and safekeeping of:</w:t>
      </w:r>
    </w:p>
    <w:p w14:paraId="0EB3821A" w14:textId="77777777" w:rsidR="0000794A" w:rsidRDefault="0000794A" w:rsidP="0000794A">
      <w:pPr>
        <w:pStyle w:val="GG-body"/>
        <w:ind w:left="1616" w:hanging="340"/>
      </w:pPr>
      <w:r>
        <w:t>(</w:t>
      </w:r>
      <w:proofErr w:type="spellStart"/>
      <w:r>
        <w:t>i</w:t>
      </w:r>
      <w:proofErr w:type="spellEnd"/>
      <w:r>
        <w:t>)</w:t>
      </w:r>
      <w:r>
        <w:tab/>
        <w:t xml:space="preserve">the constitution of the council and the code of </w:t>
      </w:r>
      <w:proofErr w:type="gramStart"/>
      <w:r>
        <w:t>practice;</w:t>
      </w:r>
      <w:proofErr w:type="gramEnd"/>
    </w:p>
    <w:p w14:paraId="1792D7DE" w14:textId="77777777" w:rsidR="0000794A" w:rsidRDefault="0000794A" w:rsidP="0000794A">
      <w:pPr>
        <w:pStyle w:val="GG-body"/>
        <w:ind w:left="1616" w:hanging="340"/>
      </w:pPr>
      <w:r>
        <w:t>(ii)</w:t>
      </w:r>
      <w:r>
        <w:tab/>
        <w:t xml:space="preserve">official records of the business of the council and a register of minutes of </w:t>
      </w:r>
      <w:proofErr w:type="gramStart"/>
      <w:r>
        <w:t>meetings;</w:t>
      </w:r>
      <w:proofErr w:type="gramEnd"/>
    </w:p>
    <w:p w14:paraId="777030DE" w14:textId="77777777" w:rsidR="0000794A" w:rsidRPr="002F2979" w:rsidRDefault="0000794A" w:rsidP="0000794A">
      <w:pPr>
        <w:pStyle w:val="GG-body"/>
        <w:ind w:left="1616" w:hanging="340"/>
        <w:rPr>
          <w:spacing w:val="-2"/>
        </w:rPr>
      </w:pPr>
      <w:r w:rsidRPr="002F2979">
        <w:rPr>
          <w:spacing w:val="-2"/>
        </w:rPr>
        <w:t>(iii)</w:t>
      </w:r>
      <w:r w:rsidRPr="002F2979">
        <w:rPr>
          <w:spacing w:val="-2"/>
        </w:rPr>
        <w:tab/>
        <w:t xml:space="preserve">copies of notices, a file of correspondence and records of submissions or reports made by or on behalf of the </w:t>
      </w:r>
      <w:proofErr w:type="gramStart"/>
      <w:r w:rsidRPr="002F2979">
        <w:rPr>
          <w:spacing w:val="-2"/>
        </w:rPr>
        <w:t>council;</w:t>
      </w:r>
      <w:proofErr w:type="gramEnd"/>
      <w:r w:rsidRPr="002F2979">
        <w:rPr>
          <w:spacing w:val="-2"/>
        </w:rPr>
        <w:t xml:space="preserve"> </w:t>
      </w:r>
    </w:p>
    <w:p w14:paraId="260FB0F5" w14:textId="77777777" w:rsidR="0000794A" w:rsidRDefault="0000794A" w:rsidP="0000794A">
      <w:pPr>
        <w:pStyle w:val="GG-body"/>
        <w:ind w:left="1616" w:hanging="340"/>
      </w:pPr>
      <w:r>
        <w:t>(iv)</w:t>
      </w:r>
      <w:r>
        <w:tab/>
        <w:t xml:space="preserve">the register of council </w:t>
      </w:r>
      <w:proofErr w:type="gramStart"/>
      <w:r>
        <w:t>members;</w:t>
      </w:r>
      <w:proofErr w:type="gramEnd"/>
      <w:r>
        <w:t xml:space="preserve"> </w:t>
      </w:r>
    </w:p>
    <w:p w14:paraId="430467AB" w14:textId="77777777" w:rsidR="0000794A" w:rsidRDefault="0000794A" w:rsidP="0000794A">
      <w:pPr>
        <w:pStyle w:val="GG-body"/>
        <w:ind w:left="1616" w:hanging="340"/>
      </w:pPr>
      <w:r>
        <w:t>(v)</w:t>
      </w:r>
      <w:r>
        <w:tab/>
        <w:t xml:space="preserve">contracts or agreements </w:t>
      </w:r>
      <w:proofErr w:type="gramStart"/>
      <w:r>
        <w:t>entered into</w:t>
      </w:r>
      <w:proofErr w:type="gramEnd"/>
      <w:r>
        <w:t xml:space="preserve"> by the </w:t>
      </w:r>
      <w:proofErr w:type="gramStart"/>
      <w:r>
        <w:t>council;</w:t>
      </w:r>
      <w:proofErr w:type="gramEnd"/>
    </w:p>
    <w:p w14:paraId="1B09DB99" w14:textId="77777777" w:rsidR="0000794A" w:rsidRDefault="0000794A" w:rsidP="0000794A">
      <w:pPr>
        <w:pStyle w:val="GG-body"/>
        <w:ind w:left="1616" w:hanging="340"/>
      </w:pPr>
      <w:r>
        <w:t>(vi)</w:t>
      </w:r>
      <w:r>
        <w:tab/>
        <w:t>copies of policies of the council.</w:t>
      </w:r>
    </w:p>
    <w:p w14:paraId="643A3334" w14:textId="77777777" w:rsidR="0000794A" w:rsidRDefault="0000794A" w:rsidP="0000794A">
      <w:pPr>
        <w:pStyle w:val="GG-body"/>
        <w:ind w:left="1276" w:hanging="567"/>
      </w:pPr>
      <w:r>
        <w:t>9.4.3</w:t>
      </w:r>
      <w:r>
        <w:tab/>
        <w:t>The secretary must ensure that copies of the constitution and the code of practice are available for public inspection at the school during normal school hours, and that any copies requested are provided.</w:t>
      </w:r>
    </w:p>
    <w:p w14:paraId="27CB3BB1" w14:textId="77777777" w:rsidR="0000794A" w:rsidRDefault="0000794A" w:rsidP="0000794A">
      <w:pPr>
        <w:pStyle w:val="GG-body"/>
        <w:ind w:left="1276" w:hanging="567"/>
      </w:pPr>
      <w:r>
        <w:t>9.4.4</w:t>
      </w:r>
      <w:r>
        <w:tab/>
        <w:t>The secretary must ensure the safekeeping of the common seal and must ensure a record is kept of every use of the common seal.</w:t>
      </w:r>
    </w:p>
    <w:p w14:paraId="3ABDBB0F" w14:textId="77777777" w:rsidR="0000794A" w:rsidRDefault="0000794A" w:rsidP="0000794A">
      <w:pPr>
        <w:pStyle w:val="GG-body"/>
        <w:ind w:left="1276" w:hanging="567"/>
      </w:pPr>
      <w:r>
        <w:t>9.4.5</w:t>
      </w:r>
      <w:r>
        <w:tab/>
        <w:t>Prior to each meeting, the secretary must ensure that a copy of the meeting agenda is forwarded to each council member.</w:t>
      </w:r>
    </w:p>
    <w:p w14:paraId="1BBE0C69" w14:textId="77777777" w:rsidR="0000794A" w:rsidRDefault="0000794A" w:rsidP="0000794A">
      <w:pPr>
        <w:pStyle w:val="GG-body"/>
        <w:ind w:left="1276" w:hanging="567"/>
      </w:pPr>
      <w:r>
        <w:t>9.4.6</w:t>
      </w:r>
      <w:r>
        <w:tab/>
        <w:t xml:space="preserve">The secretary must conduct the official correspondence of the council. </w:t>
      </w:r>
    </w:p>
    <w:p w14:paraId="64EEE971" w14:textId="77777777" w:rsidR="0000794A" w:rsidRDefault="0000794A" w:rsidP="0000794A">
      <w:pPr>
        <w:pStyle w:val="GG-body"/>
        <w:ind w:left="1276" w:hanging="567"/>
      </w:pPr>
      <w:r>
        <w:t>9.4.7</w:t>
      </w:r>
      <w:r>
        <w:tab/>
        <w:t>The secretary must ensure that the minutes of meetings are recorded and forwarded to each council member prior to the next meeting.</w:t>
      </w:r>
    </w:p>
    <w:p w14:paraId="3C7E70F6" w14:textId="77777777" w:rsidR="0000794A" w:rsidRDefault="0000794A" w:rsidP="0000794A">
      <w:pPr>
        <w:pStyle w:val="GG-body"/>
        <w:ind w:left="709" w:hanging="425"/>
      </w:pPr>
      <w:r>
        <w:t>9.5</w:t>
      </w:r>
      <w:r>
        <w:tab/>
      </w:r>
      <w:r w:rsidRPr="00290835">
        <w:rPr>
          <w:i/>
          <w:iCs/>
        </w:rPr>
        <w:t>The Treasurer</w:t>
      </w:r>
    </w:p>
    <w:p w14:paraId="59C07032" w14:textId="77777777" w:rsidR="0000794A" w:rsidRDefault="0000794A" w:rsidP="0000794A">
      <w:pPr>
        <w:pStyle w:val="GG-body"/>
        <w:ind w:left="1276" w:hanging="567"/>
      </w:pPr>
      <w:r>
        <w:t>9.5.1</w:t>
      </w:r>
      <w:r>
        <w:tab/>
        <w:t>The treasurer must be the chairperson of the Finance Advisory Committee of the council and preside at the meetings of this committee.</w:t>
      </w:r>
    </w:p>
    <w:p w14:paraId="469D1E68" w14:textId="77777777" w:rsidR="0000794A" w:rsidRDefault="0000794A" w:rsidP="0000794A">
      <w:pPr>
        <w:pStyle w:val="GG-body"/>
        <w:ind w:left="1276" w:hanging="567"/>
      </w:pPr>
      <w:r>
        <w:t>9.5.2</w:t>
      </w:r>
      <w:r>
        <w:tab/>
        <w:t>The treasurer must:</w:t>
      </w:r>
    </w:p>
    <w:p w14:paraId="14A4595F" w14:textId="77777777" w:rsidR="0000794A" w:rsidRDefault="0000794A" w:rsidP="0000794A">
      <w:pPr>
        <w:pStyle w:val="GG-body"/>
        <w:ind w:left="1616" w:hanging="340"/>
      </w:pPr>
      <w:r>
        <w:t>(</w:t>
      </w:r>
      <w:proofErr w:type="spellStart"/>
      <w:r>
        <w:t>i</w:t>
      </w:r>
      <w:proofErr w:type="spellEnd"/>
      <w:r>
        <w:t>)</w:t>
      </w:r>
      <w:r>
        <w:tab/>
        <w:t>ensure that the council’s financial budgets and statements are prepared</w:t>
      </w:r>
    </w:p>
    <w:p w14:paraId="00053FF9" w14:textId="77777777" w:rsidR="0000794A" w:rsidRDefault="0000794A" w:rsidP="0000794A">
      <w:pPr>
        <w:pStyle w:val="GG-body"/>
        <w:ind w:left="1616" w:hanging="340"/>
      </w:pPr>
      <w:r>
        <w:t>(ii)</w:t>
      </w:r>
      <w:r>
        <w:tab/>
        <w:t xml:space="preserve">submit a report of those finances to each council </w:t>
      </w:r>
      <w:proofErr w:type="gramStart"/>
      <w:r>
        <w:t>meeting;</w:t>
      </w:r>
      <w:proofErr w:type="gramEnd"/>
    </w:p>
    <w:p w14:paraId="6473D83F" w14:textId="77777777" w:rsidR="0000794A" w:rsidRDefault="0000794A" w:rsidP="0000794A">
      <w:pPr>
        <w:pStyle w:val="GG-body"/>
        <w:ind w:left="1616" w:hanging="340"/>
      </w:pPr>
      <w:r>
        <w:t>(iii)</w:t>
      </w:r>
      <w:r>
        <w:tab/>
        <w:t>present the council’s statement of accounts to the Annual General Meeting.</w:t>
      </w:r>
    </w:p>
    <w:p w14:paraId="4B3BC9D8" w14:textId="77777777" w:rsidR="0000794A" w:rsidRPr="00145556" w:rsidRDefault="0000794A" w:rsidP="0000794A">
      <w:pPr>
        <w:pStyle w:val="GG-body"/>
        <w:ind w:left="284" w:hanging="284"/>
        <w:rPr>
          <w:b/>
          <w:bCs/>
        </w:rPr>
      </w:pPr>
      <w:r w:rsidRPr="00145556">
        <w:rPr>
          <w:b/>
          <w:bCs/>
        </w:rPr>
        <w:t>10</w:t>
      </w:r>
      <w:r>
        <w:rPr>
          <w:b/>
          <w:bCs/>
        </w:rPr>
        <w:t>.</w:t>
      </w:r>
      <w:r w:rsidRPr="00145556">
        <w:rPr>
          <w:b/>
          <w:bCs/>
        </w:rPr>
        <w:tab/>
        <w:t>Vacancies</w:t>
      </w:r>
    </w:p>
    <w:p w14:paraId="4FBB4CD1" w14:textId="77777777" w:rsidR="0000794A" w:rsidRDefault="0000794A" w:rsidP="0000794A">
      <w:pPr>
        <w:pStyle w:val="GG-body"/>
        <w:ind w:left="709" w:hanging="425"/>
      </w:pPr>
      <w:r>
        <w:t>10.1</w:t>
      </w:r>
      <w:r>
        <w:tab/>
        <w:t>Membership of the council ceases when a council member:</w:t>
      </w:r>
    </w:p>
    <w:p w14:paraId="5F7ED699" w14:textId="77777777" w:rsidR="0000794A" w:rsidRDefault="0000794A" w:rsidP="0000794A">
      <w:pPr>
        <w:pStyle w:val="GG-body"/>
        <w:ind w:left="1276" w:hanging="567"/>
      </w:pPr>
      <w:r>
        <w:t>10.1.1</w:t>
      </w:r>
      <w:r>
        <w:tab/>
      </w:r>
      <w:proofErr w:type="gramStart"/>
      <w:r>
        <w:t>dies;</w:t>
      </w:r>
      <w:proofErr w:type="gramEnd"/>
    </w:p>
    <w:p w14:paraId="1FFBA245" w14:textId="77777777" w:rsidR="0000794A" w:rsidRDefault="0000794A" w:rsidP="0000794A">
      <w:pPr>
        <w:pStyle w:val="GG-body"/>
        <w:ind w:left="1276" w:hanging="567"/>
      </w:pPr>
      <w:r>
        <w:t>10.1.2</w:t>
      </w:r>
      <w:r>
        <w:tab/>
        <w:t>in the case of an elected council member or a council member nominated or appointed for a term, completes a term of office and is not re-elected, re-nominated or re-</w:t>
      </w:r>
      <w:proofErr w:type="gramStart"/>
      <w:r>
        <w:t>appointed;</w:t>
      </w:r>
      <w:proofErr w:type="gramEnd"/>
    </w:p>
    <w:p w14:paraId="138D001E" w14:textId="77777777" w:rsidR="0000794A" w:rsidRDefault="0000794A" w:rsidP="0000794A">
      <w:pPr>
        <w:pStyle w:val="GG-body"/>
        <w:ind w:left="1276" w:hanging="567"/>
      </w:pPr>
      <w:r>
        <w:t>10.1.3</w:t>
      </w:r>
      <w:r>
        <w:tab/>
        <w:t xml:space="preserve">ceases to hold office in accordance with 8.2.2 and </w:t>
      </w:r>
      <w:proofErr w:type="gramStart"/>
      <w:r>
        <w:t>8.3;</w:t>
      </w:r>
      <w:proofErr w:type="gramEnd"/>
    </w:p>
    <w:p w14:paraId="234A4A94" w14:textId="77777777" w:rsidR="0000794A" w:rsidRDefault="0000794A" w:rsidP="0000794A">
      <w:pPr>
        <w:pStyle w:val="GG-body"/>
        <w:ind w:left="1276" w:hanging="567"/>
      </w:pPr>
      <w:r>
        <w:t>10.1.4</w:t>
      </w:r>
      <w:r>
        <w:tab/>
        <w:t xml:space="preserve">in the case of a member nominated by the staff of the school, is no longer a staff member of the </w:t>
      </w:r>
      <w:proofErr w:type="gramStart"/>
      <w:r>
        <w:t>school;</w:t>
      </w:r>
      <w:proofErr w:type="gramEnd"/>
    </w:p>
    <w:p w14:paraId="741BD4C6" w14:textId="77777777" w:rsidR="0000794A" w:rsidRDefault="0000794A" w:rsidP="0000794A">
      <w:pPr>
        <w:pStyle w:val="GG-body"/>
        <w:ind w:left="1276" w:hanging="567"/>
      </w:pPr>
      <w:r>
        <w:t>10.1.5</w:t>
      </w:r>
      <w:r>
        <w:tab/>
        <w:t xml:space="preserve">resigns by written notice to the </w:t>
      </w:r>
      <w:proofErr w:type="gramStart"/>
      <w:r>
        <w:t>council;</w:t>
      </w:r>
      <w:proofErr w:type="gramEnd"/>
      <w:r>
        <w:t xml:space="preserve"> </w:t>
      </w:r>
    </w:p>
    <w:p w14:paraId="6ABE94EE" w14:textId="77777777" w:rsidR="0000794A" w:rsidRDefault="0000794A" w:rsidP="0000794A">
      <w:pPr>
        <w:pStyle w:val="GG-body"/>
        <w:ind w:left="1276" w:hanging="567"/>
      </w:pPr>
      <w:r>
        <w:t>10.1.6</w:t>
      </w:r>
      <w:r>
        <w:tab/>
        <w:t xml:space="preserve">is removed from office by the Minister in accordance with Section 44 of the </w:t>
      </w:r>
      <w:proofErr w:type="gramStart"/>
      <w:r>
        <w:t>Act;</w:t>
      </w:r>
      <w:proofErr w:type="gramEnd"/>
      <w:r>
        <w:t xml:space="preserve"> </w:t>
      </w:r>
    </w:p>
    <w:p w14:paraId="2C6468F8" w14:textId="77777777" w:rsidR="0000794A" w:rsidRDefault="0000794A" w:rsidP="0000794A">
      <w:pPr>
        <w:pStyle w:val="GG-body"/>
        <w:ind w:left="1276" w:hanging="567"/>
      </w:pPr>
      <w:r>
        <w:t>10.1.7</w:t>
      </w:r>
      <w:r>
        <w:tab/>
        <w:t xml:space="preserve">is declared bankrupt or applies for the benefit of a law for the relief of insolvent </w:t>
      </w:r>
      <w:proofErr w:type="gramStart"/>
      <w:r>
        <w:t>debtors;</w:t>
      </w:r>
      <w:proofErr w:type="gramEnd"/>
      <w:r>
        <w:t xml:space="preserve"> </w:t>
      </w:r>
    </w:p>
    <w:p w14:paraId="231BCB43" w14:textId="77777777" w:rsidR="0000794A" w:rsidRDefault="0000794A" w:rsidP="0000794A">
      <w:pPr>
        <w:pStyle w:val="GG-body"/>
        <w:ind w:left="1276" w:hanging="567"/>
      </w:pPr>
      <w:r>
        <w:t>10.1.8</w:t>
      </w:r>
      <w:r>
        <w:tab/>
        <w:t xml:space="preserve">has been convicted of any offence prescribed by administrative </w:t>
      </w:r>
      <w:proofErr w:type="gramStart"/>
      <w:r>
        <w:t>instruction;</w:t>
      </w:r>
      <w:proofErr w:type="gramEnd"/>
      <w:r>
        <w:t xml:space="preserve"> </w:t>
      </w:r>
    </w:p>
    <w:p w14:paraId="7C5182A8" w14:textId="77777777" w:rsidR="0000794A" w:rsidRDefault="0000794A" w:rsidP="0000794A">
      <w:pPr>
        <w:pStyle w:val="GG-body"/>
        <w:ind w:left="1276" w:hanging="567"/>
      </w:pPr>
      <w:r>
        <w:t>10.1.9</w:t>
      </w:r>
      <w:r>
        <w:tab/>
        <w:t xml:space="preserve">is subject to any disqualifying circumstance as prescribed by administrative </w:t>
      </w:r>
      <w:proofErr w:type="gramStart"/>
      <w:r>
        <w:t>instruction;  or</w:t>
      </w:r>
      <w:proofErr w:type="gramEnd"/>
    </w:p>
    <w:p w14:paraId="5E0E6582" w14:textId="77777777" w:rsidR="0000794A" w:rsidRDefault="0000794A" w:rsidP="0000794A">
      <w:pPr>
        <w:pStyle w:val="GG-body"/>
        <w:ind w:left="1276" w:hanging="567"/>
      </w:pPr>
      <w:r>
        <w:t>10.1.10</w:t>
      </w:r>
      <w:r>
        <w:tab/>
        <w:t>is absent from three consecutive council meetings without leave of absence approved by the council. Acceptance of an apology at a council meeting will be deemed a grant of such leave.</w:t>
      </w:r>
    </w:p>
    <w:p w14:paraId="69591D71" w14:textId="46F5A828" w:rsidR="00992054" w:rsidRDefault="0000794A" w:rsidP="0000794A">
      <w:pPr>
        <w:pStyle w:val="GG-body"/>
        <w:ind w:left="709" w:hanging="425"/>
      </w:pPr>
      <w:r>
        <w:t>10.2</w:t>
      </w:r>
      <w:r>
        <w:tab/>
        <w:t>The council may appoint a person to temporarily fill a casual vacancy in its membership until a council member can be elected, nominated or appointed in accordance with this constitution.</w:t>
      </w:r>
    </w:p>
    <w:p w14:paraId="5940D4D5" w14:textId="77777777" w:rsidR="00992054" w:rsidRDefault="00992054">
      <w:pPr>
        <w:spacing w:after="0" w:line="240" w:lineRule="auto"/>
        <w:jc w:val="left"/>
        <w:rPr>
          <w:rFonts w:eastAsia="Times New Roman"/>
          <w:szCs w:val="17"/>
        </w:rPr>
      </w:pPr>
      <w:r>
        <w:br w:type="page"/>
      </w:r>
    </w:p>
    <w:p w14:paraId="1ACB6380" w14:textId="77777777" w:rsidR="0000794A" w:rsidRPr="00145556" w:rsidRDefault="0000794A" w:rsidP="0000794A">
      <w:pPr>
        <w:pStyle w:val="GG-body"/>
        <w:ind w:left="284" w:hanging="284"/>
        <w:rPr>
          <w:b/>
          <w:bCs/>
        </w:rPr>
      </w:pPr>
      <w:r w:rsidRPr="00145556">
        <w:rPr>
          <w:b/>
          <w:bCs/>
        </w:rPr>
        <w:lastRenderedPageBreak/>
        <w:t>11</w:t>
      </w:r>
      <w:r>
        <w:rPr>
          <w:b/>
          <w:bCs/>
        </w:rPr>
        <w:t>.</w:t>
      </w:r>
      <w:r w:rsidRPr="00145556">
        <w:rPr>
          <w:b/>
          <w:bCs/>
        </w:rPr>
        <w:tab/>
        <w:t>Meetings</w:t>
      </w:r>
    </w:p>
    <w:p w14:paraId="07B4EB1D" w14:textId="77777777" w:rsidR="0000794A" w:rsidRDefault="0000794A" w:rsidP="0000794A">
      <w:pPr>
        <w:pStyle w:val="GG-body"/>
        <w:ind w:left="709" w:hanging="425"/>
      </w:pPr>
      <w:r>
        <w:t>11.1</w:t>
      </w:r>
      <w:r>
        <w:tab/>
      </w:r>
      <w:r w:rsidRPr="00290835">
        <w:rPr>
          <w:i/>
          <w:iCs/>
        </w:rPr>
        <w:t>General meetings of the School Community</w:t>
      </w:r>
    </w:p>
    <w:p w14:paraId="42AC6132" w14:textId="77777777" w:rsidR="0000794A" w:rsidRDefault="0000794A" w:rsidP="0000794A">
      <w:pPr>
        <w:pStyle w:val="GG-body"/>
        <w:ind w:left="1276" w:hanging="567"/>
      </w:pPr>
      <w:r>
        <w:t>11.1.1</w:t>
      </w:r>
      <w:r>
        <w:tab/>
        <w:t>Subject to 13.2, all persons within the school community are eligible to attend general meetings of the school community and vote on any matters proposed for resolution.</w:t>
      </w:r>
    </w:p>
    <w:p w14:paraId="6A1994B3" w14:textId="77777777" w:rsidR="0000794A" w:rsidRDefault="0000794A" w:rsidP="0000794A">
      <w:pPr>
        <w:pStyle w:val="GG-body"/>
        <w:ind w:left="1276" w:hanging="567"/>
      </w:pPr>
      <w:r>
        <w:t>11.1.2</w:t>
      </w:r>
      <w:r>
        <w:tab/>
        <w:t>The chairperson of the council must call and preside at general meetings of the school community, the timing to be agreed between the chairperson and the principal of the school.</w:t>
      </w:r>
    </w:p>
    <w:p w14:paraId="726A998D" w14:textId="77777777" w:rsidR="0000794A" w:rsidRDefault="0000794A" w:rsidP="0000794A">
      <w:pPr>
        <w:pStyle w:val="GG-body"/>
        <w:ind w:left="1276" w:hanging="567"/>
      </w:pPr>
      <w:r>
        <w:t>11.1.3</w:t>
      </w:r>
      <w:r>
        <w:tab/>
        <w:t>At least 14 days written notice of the meeting must be given to the school community by the means generally used to communicate with the school community. The notice must specify the date, time and place of the meeting.</w:t>
      </w:r>
    </w:p>
    <w:p w14:paraId="7E91A018" w14:textId="77777777" w:rsidR="0000794A" w:rsidRDefault="0000794A" w:rsidP="0000794A">
      <w:pPr>
        <w:pStyle w:val="GG-body"/>
        <w:ind w:left="1276" w:hanging="567"/>
      </w:pPr>
      <w:r>
        <w:t>11.1.4</w:t>
      </w:r>
      <w:r>
        <w:tab/>
        <w:t>A general meeting must be held:</w:t>
      </w:r>
    </w:p>
    <w:p w14:paraId="33B7ABE2" w14:textId="77777777" w:rsidR="0000794A" w:rsidRDefault="0000794A" w:rsidP="0000794A">
      <w:pPr>
        <w:pStyle w:val="GG-body"/>
        <w:ind w:left="1616" w:hanging="340"/>
      </w:pPr>
      <w:r>
        <w:t>(</w:t>
      </w:r>
      <w:proofErr w:type="spellStart"/>
      <w:r>
        <w:t>i</w:t>
      </w:r>
      <w:proofErr w:type="spellEnd"/>
      <w:r>
        <w:t>)</w:t>
      </w:r>
      <w:r>
        <w:tab/>
        <w:t xml:space="preserve">at least once annually (the Annual General Meeting) to present reports, to elect parents to the council and/or declare election </w:t>
      </w:r>
      <w:proofErr w:type="gramStart"/>
      <w:r>
        <w:t>results;</w:t>
      </w:r>
      <w:proofErr w:type="gramEnd"/>
    </w:p>
    <w:p w14:paraId="2849DDFC" w14:textId="77777777" w:rsidR="0000794A" w:rsidRDefault="0000794A" w:rsidP="0000794A">
      <w:pPr>
        <w:pStyle w:val="GG-body"/>
        <w:ind w:left="1616" w:hanging="340"/>
      </w:pPr>
      <w:r>
        <w:t>(ii)</w:t>
      </w:r>
      <w:r>
        <w:tab/>
        <w:t>for any other reason relating to the affairs, functions or membership of the council, determined by agreement between the chairperson and the principal.</w:t>
      </w:r>
    </w:p>
    <w:p w14:paraId="34D5E111" w14:textId="77777777" w:rsidR="0000794A" w:rsidRDefault="0000794A" w:rsidP="0000794A">
      <w:pPr>
        <w:pStyle w:val="GG-body"/>
        <w:ind w:left="1276" w:hanging="567"/>
      </w:pPr>
      <w:r>
        <w:t>11.1.5</w:t>
      </w:r>
      <w:r>
        <w:tab/>
        <w:t>The period between each Annual General Meeting must not exceed 16 months.</w:t>
      </w:r>
    </w:p>
    <w:p w14:paraId="0C281ED3" w14:textId="77777777" w:rsidR="0000794A" w:rsidRDefault="0000794A" w:rsidP="0000794A">
      <w:pPr>
        <w:pStyle w:val="GG-body"/>
        <w:ind w:left="1276" w:hanging="567"/>
      </w:pPr>
      <w:r>
        <w:t>11.1.6</w:t>
      </w:r>
      <w:r>
        <w:tab/>
        <w:t>A general meeting must be held to elect council members, to discuss the finances of the council or for any other reason relating to the affairs or functions of the council:</w:t>
      </w:r>
    </w:p>
    <w:p w14:paraId="7A33295D" w14:textId="77777777" w:rsidR="0000794A" w:rsidRDefault="0000794A" w:rsidP="0000794A">
      <w:pPr>
        <w:pStyle w:val="GG-body"/>
        <w:ind w:left="1616" w:hanging="340"/>
      </w:pPr>
      <w:r>
        <w:t>(</w:t>
      </w:r>
      <w:proofErr w:type="spellStart"/>
      <w:r>
        <w:t>i</w:t>
      </w:r>
      <w:proofErr w:type="spellEnd"/>
      <w:r>
        <w:t>)</w:t>
      </w:r>
      <w:r>
        <w:tab/>
        <w:t xml:space="preserve">at the request of the Chief </w:t>
      </w:r>
      <w:proofErr w:type="gramStart"/>
      <w:r>
        <w:t>Executive;</w:t>
      </w:r>
      <w:proofErr w:type="gramEnd"/>
    </w:p>
    <w:p w14:paraId="17C6D524" w14:textId="77777777" w:rsidR="0000794A" w:rsidRDefault="0000794A" w:rsidP="0000794A">
      <w:pPr>
        <w:pStyle w:val="GG-body"/>
        <w:ind w:left="1616" w:hanging="340"/>
      </w:pPr>
      <w:r>
        <w:t>(ii)</w:t>
      </w:r>
      <w:r>
        <w:tab/>
        <w:t xml:space="preserve">by the resolution of the </w:t>
      </w:r>
      <w:proofErr w:type="gramStart"/>
      <w:r>
        <w:t>council;</w:t>
      </w:r>
      <w:proofErr w:type="gramEnd"/>
    </w:p>
    <w:p w14:paraId="41EB7F66" w14:textId="77777777" w:rsidR="0000794A" w:rsidRDefault="0000794A" w:rsidP="0000794A">
      <w:pPr>
        <w:pStyle w:val="GG-body"/>
        <w:ind w:left="1616" w:hanging="340"/>
      </w:pPr>
      <w:r>
        <w:t>(iii)</w:t>
      </w:r>
      <w:r>
        <w:tab/>
        <w:t>at the request of 20 parents or one half of the parents of the school, whichever is less.</w:t>
      </w:r>
    </w:p>
    <w:p w14:paraId="0283442D" w14:textId="77777777" w:rsidR="0000794A" w:rsidRDefault="0000794A" w:rsidP="0000794A">
      <w:pPr>
        <w:pStyle w:val="GG-body"/>
        <w:ind w:left="1276" w:hanging="567"/>
      </w:pPr>
      <w:r>
        <w:t>11.1.7</w:t>
      </w:r>
      <w:r>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t>is capable of communicating</w:t>
      </w:r>
      <w:proofErr w:type="gramEnd"/>
      <w:r>
        <w:t xml:space="preserve"> with every other participating member during the conference.</w:t>
      </w:r>
    </w:p>
    <w:p w14:paraId="00DB16D8" w14:textId="77777777" w:rsidR="0000794A" w:rsidRDefault="0000794A" w:rsidP="0000794A">
      <w:pPr>
        <w:pStyle w:val="GG-body"/>
        <w:ind w:left="709" w:hanging="425"/>
      </w:pPr>
      <w:r>
        <w:t>11.2</w:t>
      </w:r>
      <w:r>
        <w:tab/>
      </w:r>
      <w:r w:rsidRPr="00E5167B">
        <w:rPr>
          <w:i/>
          <w:iCs/>
        </w:rPr>
        <w:t>Council Meetings</w:t>
      </w:r>
    </w:p>
    <w:p w14:paraId="7007FB30" w14:textId="77777777" w:rsidR="0000794A" w:rsidRDefault="0000794A" w:rsidP="0000794A">
      <w:pPr>
        <w:pStyle w:val="GG-body"/>
        <w:ind w:left="1276" w:hanging="567"/>
      </w:pPr>
      <w:r>
        <w:t>11.2.1</w:t>
      </w:r>
      <w:r>
        <w:tab/>
        <w:t>The council must meet at least twice in each school term.</w:t>
      </w:r>
    </w:p>
    <w:p w14:paraId="7D3C6367" w14:textId="77777777" w:rsidR="0000794A" w:rsidRDefault="0000794A" w:rsidP="0000794A">
      <w:pPr>
        <w:pStyle w:val="GG-body"/>
        <w:ind w:left="1276" w:hanging="567"/>
      </w:pPr>
      <w:r>
        <w:t>11.2.2</w:t>
      </w:r>
      <w:r>
        <w:tab/>
        <w:t>Notice of meetings must be given at the previous council meeting or by at least 7 days written notice distributed to all council members or in an emergency by such other notice as the council may determine.</w:t>
      </w:r>
    </w:p>
    <w:p w14:paraId="10BE6713" w14:textId="77777777" w:rsidR="0000794A" w:rsidRDefault="0000794A" w:rsidP="0000794A">
      <w:pPr>
        <w:pStyle w:val="GG-body"/>
        <w:ind w:left="1276" w:hanging="567"/>
      </w:pPr>
      <w:r>
        <w:t>11.2.3</w:t>
      </w:r>
      <w:r>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t>is capable of communicating</w:t>
      </w:r>
      <w:proofErr w:type="gramEnd"/>
      <w:r>
        <w:t xml:space="preserve"> with every other participating member during the conference.</w:t>
      </w:r>
    </w:p>
    <w:p w14:paraId="7384F2BB" w14:textId="77777777" w:rsidR="0000794A" w:rsidRDefault="0000794A" w:rsidP="0000794A">
      <w:pPr>
        <w:pStyle w:val="GG-body"/>
        <w:ind w:left="709" w:hanging="425"/>
      </w:pPr>
      <w:r>
        <w:t>11.3</w:t>
      </w:r>
      <w:r>
        <w:tab/>
      </w:r>
      <w:r w:rsidRPr="00E5167B">
        <w:rPr>
          <w:i/>
          <w:iCs/>
        </w:rPr>
        <w:t>Extraordinary Council Meetings</w:t>
      </w:r>
    </w:p>
    <w:p w14:paraId="4E60DDEE" w14:textId="77777777" w:rsidR="0000794A" w:rsidRDefault="0000794A" w:rsidP="0000794A">
      <w:pPr>
        <w:pStyle w:val="GG-body"/>
        <w:ind w:left="1276" w:hanging="567"/>
      </w:pPr>
      <w:r>
        <w:t>11.3.1</w:t>
      </w:r>
      <w:r>
        <w:tab/>
        <w:t xml:space="preserve">The chairperson of the council must call an extraordinary meeting of the council by written request from at least 3 council members. </w:t>
      </w:r>
    </w:p>
    <w:p w14:paraId="752EBFCF" w14:textId="77777777" w:rsidR="0000794A" w:rsidRDefault="0000794A" w:rsidP="0000794A">
      <w:pPr>
        <w:pStyle w:val="GG-body"/>
        <w:ind w:left="1276" w:hanging="567"/>
      </w:pPr>
      <w:r>
        <w:t>11.3.2</w:t>
      </w:r>
      <w:r>
        <w:tab/>
        <w:t>Notice of meeting must be given by written notice to all council members within a reasonable time, setting out the time, date, place and object of the meeting.</w:t>
      </w:r>
    </w:p>
    <w:p w14:paraId="1D816BED" w14:textId="77777777" w:rsidR="0000794A" w:rsidRDefault="0000794A" w:rsidP="0000794A">
      <w:pPr>
        <w:pStyle w:val="GG-body"/>
        <w:ind w:left="1276" w:hanging="567"/>
      </w:pPr>
      <w:r>
        <w:t>11.3.3</w:t>
      </w:r>
      <w:r>
        <w:tab/>
        <w:t>The business of any extraordinary meeting must be confined to the object for which it is convened.</w:t>
      </w:r>
    </w:p>
    <w:p w14:paraId="0916232A" w14:textId="77777777" w:rsidR="0000794A" w:rsidRDefault="0000794A" w:rsidP="0000794A">
      <w:pPr>
        <w:pStyle w:val="GG-body"/>
        <w:ind w:left="709" w:hanging="425"/>
      </w:pPr>
      <w:r>
        <w:t>11.4</w:t>
      </w:r>
      <w:r>
        <w:tab/>
      </w:r>
      <w:r w:rsidRPr="00E5167B">
        <w:rPr>
          <w:i/>
          <w:iCs/>
        </w:rPr>
        <w:t>Voting</w:t>
      </w:r>
    </w:p>
    <w:p w14:paraId="314FC159" w14:textId="77777777" w:rsidR="0000794A" w:rsidRDefault="0000794A" w:rsidP="0000794A">
      <w:pPr>
        <w:pStyle w:val="GG-body"/>
        <w:ind w:left="1276" w:hanging="567"/>
      </w:pPr>
      <w:r>
        <w:t>11.4.1</w:t>
      </w:r>
      <w:r>
        <w:tab/>
        <w:t xml:space="preserve">Voting must be by show of hands, or in the case of a meeting held pursuant to 11.1.7 and 11.2.3, by voices or in writing, but a secret ballot must be conducted for: </w:t>
      </w:r>
    </w:p>
    <w:p w14:paraId="5BB94AEC" w14:textId="77777777" w:rsidR="0000794A" w:rsidRDefault="0000794A" w:rsidP="0000794A">
      <w:pPr>
        <w:pStyle w:val="GG-body"/>
        <w:ind w:left="1616" w:hanging="340"/>
      </w:pPr>
      <w:r>
        <w:t>(</w:t>
      </w:r>
      <w:proofErr w:type="spellStart"/>
      <w:r>
        <w:t>i</w:t>
      </w:r>
      <w:proofErr w:type="spellEnd"/>
      <w:r>
        <w:t>)</w:t>
      </w:r>
      <w:r>
        <w:tab/>
        <w:t>a contested election; or</w:t>
      </w:r>
    </w:p>
    <w:p w14:paraId="6E7C2689" w14:textId="77777777" w:rsidR="0000794A" w:rsidRDefault="0000794A" w:rsidP="0000794A">
      <w:pPr>
        <w:pStyle w:val="GG-body"/>
        <w:ind w:left="1616" w:hanging="340"/>
      </w:pPr>
      <w:r>
        <w:t>(ii)</w:t>
      </w:r>
      <w:r>
        <w:tab/>
        <w:t>a special resolution to remove an office holder from office.</w:t>
      </w:r>
    </w:p>
    <w:p w14:paraId="2BDF37B4" w14:textId="77777777" w:rsidR="0000794A" w:rsidRDefault="0000794A" w:rsidP="0000794A">
      <w:pPr>
        <w:pStyle w:val="GG-body"/>
        <w:ind w:left="1276" w:hanging="567"/>
      </w:pPr>
      <w:r>
        <w:t>11.4.2</w:t>
      </w:r>
      <w:r>
        <w:tab/>
        <w:t>For the purposes of voting on a special resolution, each council member is entitled to appoint another council member as their proxy.</w:t>
      </w:r>
    </w:p>
    <w:p w14:paraId="2D68B774" w14:textId="77777777" w:rsidR="0000794A" w:rsidRPr="00145556" w:rsidRDefault="0000794A" w:rsidP="0000794A">
      <w:pPr>
        <w:pStyle w:val="GG-body"/>
        <w:ind w:left="284" w:hanging="284"/>
        <w:rPr>
          <w:b/>
          <w:bCs/>
        </w:rPr>
      </w:pPr>
      <w:r w:rsidRPr="00145556">
        <w:rPr>
          <w:b/>
          <w:bCs/>
        </w:rPr>
        <w:t>12</w:t>
      </w:r>
      <w:r>
        <w:rPr>
          <w:b/>
          <w:bCs/>
        </w:rPr>
        <w:t>.</w:t>
      </w:r>
      <w:r w:rsidRPr="00145556">
        <w:rPr>
          <w:b/>
          <w:bCs/>
        </w:rPr>
        <w:tab/>
        <w:t>Proceedings of the Council</w:t>
      </w:r>
    </w:p>
    <w:p w14:paraId="2552A66C" w14:textId="77777777" w:rsidR="0000794A" w:rsidRDefault="0000794A" w:rsidP="0000794A">
      <w:pPr>
        <w:pStyle w:val="GG-body"/>
        <w:ind w:left="709" w:hanging="425"/>
      </w:pPr>
      <w:r>
        <w:t>12.1</w:t>
      </w:r>
      <w:r>
        <w:tab/>
      </w:r>
      <w:r w:rsidRPr="00E5167B">
        <w:rPr>
          <w:i/>
          <w:iCs/>
        </w:rPr>
        <w:t>Meetings</w:t>
      </w:r>
    </w:p>
    <w:p w14:paraId="6EC7496F" w14:textId="77777777" w:rsidR="0000794A" w:rsidRDefault="0000794A" w:rsidP="0000794A">
      <w:pPr>
        <w:pStyle w:val="GG-body"/>
        <w:spacing w:after="60"/>
        <w:ind w:left="1276" w:hanging="567"/>
      </w:pPr>
      <w:r>
        <w:t>12.1.1</w:t>
      </w:r>
      <w:r>
        <w:tab/>
        <w:t xml:space="preserve">The quorum for a council meeting is </w:t>
      </w:r>
      <w:proofErr w:type="gramStart"/>
      <w:r>
        <w:t>a majority of</w:t>
      </w:r>
      <w:proofErr w:type="gramEnd"/>
      <w:r>
        <w:t xml:space="preserve"> the filled positions of the council.  </w:t>
      </w:r>
    </w:p>
    <w:p w14:paraId="6E591D1C" w14:textId="77777777" w:rsidR="0000794A" w:rsidRDefault="0000794A" w:rsidP="0000794A">
      <w:pPr>
        <w:pStyle w:val="GG-body"/>
        <w:spacing w:after="60"/>
        <w:ind w:left="1276" w:hanging="567"/>
      </w:pPr>
      <w:r>
        <w:t>12.1.2</w:t>
      </w:r>
      <w:r>
        <w:tab/>
        <w:t>If at the expiration of 30 minutes after the appointed time for the meeting there is no quorum present, the meeting must stand adjourned to such time and place as those council members present determine.</w:t>
      </w:r>
    </w:p>
    <w:p w14:paraId="6BBEA9B0" w14:textId="77777777" w:rsidR="0000794A" w:rsidRDefault="0000794A" w:rsidP="0000794A">
      <w:pPr>
        <w:pStyle w:val="GG-body"/>
        <w:spacing w:after="60"/>
        <w:ind w:left="1276" w:hanging="567"/>
      </w:pPr>
      <w:r>
        <w:t>12.1.3</w:t>
      </w:r>
      <w:r>
        <w:tab/>
        <w:t xml:space="preserve">Except in the case of a special resolution, a decision of </w:t>
      </w:r>
      <w:proofErr w:type="gramStart"/>
      <w:r>
        <w:t>the majority of</w:t>
      </w:r>
      <w:proofErr w:type="gramEnd"/>
      <w:r>
        <w:t xml:space="preserve"> those council members </w:t>
      </w:r>
      <w:proofErr w:type="gramStart"/>
      <w:r>
        <w:t>present</w:t>
      </w:r>
      <w:proofErr w:type="gramEnd"/>
      <w:r>
        <w:t xml:space="preserve"> and eligible to vote is the decision of the council.</w:t>
      </w:r>
    </w:p>
    <w:p w14:paraId="0C80C225" w14:textId="77777777" w:rsidR="0000794A" w:rsidRDefault="0000794A" w:rsidP="0000794A">
      <w:pPr>
        <w:pStyle w:val="GG-body"/>
        <w:spacing w:after="60"/>
        <w:ind w:left="1276" w:hanging="567"/>
      </w:pPr>
      <w:r>
        <w:t>12.1.4</w:t>
      </w:r>
      <w:r>
        <w:tab/>
        <w:t>The chairperson must have a deliberative vote only. In the event of an equality of votes, the chairperson does not have a second or casting vote and the motion must be taken to be defeated.</w:t>
      </w:r>
    </w:p>
    <w:p w14:paraId="42A4CD00" w14:textId="77777777" w:rsidR="0000794A" w:rsidRDefault="0000794A" w:rsidP="0000794A">
      <w:pPr>
        <w:pStyle w:val="GG-body"/>
        <w:spacing w:after="60"/>
        <w:ind w:left="1276" w:hanging="567"/>
      </w:pPr>
      <w:r>
        <w:t>12.1.5</w:t>
      </w:r>
      <w:r>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t>particular issues</w:t>
      </w:r>
      <w:proofErr w:type="gramEnd"/>
      <w:r>
        <w:t>. Non-members cannot vote. This clause does not apply to the finance advisory committee.</w:t>
      </w:r>
    </w:p>
    <w:p w14:paraId="47593E62" w14:textId="77777777" w:rsidR="0000794A" w:rsidRDefault="0000794A" w:rsidP="0000794A">
      <w:pPr>
        <w:pStyle w:val="GG-body"/>
        <w:spacing w:after="60"/>
        <w:ind w:left="1276" w:hanging="567"/>
      </w:pPr>
      <w:r>
        <w:t>12.1.6</w:t>
      </w:r>
      <w:r>
        <w:tab/>
        <w:t xml:space="preserve">Where there are one or more vacancies in the membership of the council, the council is not prevented from acting by the requirement that </w:t>
      </w:r>
      <w:proofErr w:type="gramStart"/>
      <w:r>
        <w:t>the majority of</w:t>
      </w:r>
      <w:proofErr w:type="gramEnd"/>
      <w:r>
        <w:t xml:space="preserve"> its members must be elected parents of the school or by any other requirement of membership (except the requirement as to quorum).</w:t>
      </w:r>
    </w:p>
    <w:p w14:paraId="45BB1715" w14:textId="77777777" w:rsidR="0000794A" w:rsidRDefault="0000794A" w:rsidP="0000794A">
      <w:pPr>
        <w:pStyle w:val="GG-body"/>
        <w:ind w:left="1276" w:hanging="567"/>
      </w:pPr>
      <w:r>
        <w:t>12.1.7</w:t>
      </w:r>
      <w:r>
        <w:tab/>
        <w:t>The council may from time to time determine procedures to facilitate and expedite its business.</w:t>
      </w:r>
    </w:p>
    <w:p w14:paraId="35716688" w14:textId="77777777" w:rsidR="0000794A" w:rsidRDefault="0000794A" w:rsidP="0000794A">
      <w:pPr>
        <w:pStyle w:val="GG-body"/>
        <w:ind w:left="709" w:hanging="425"/>
      </w:pPr>
      <w:r>
        <w:t>12.2</w:t>
      </w:r>
      <w:r>
        <w:tab/>
      </w:r>
      <w:r w:rsidRPr="00F867DF">
        <w:rPr>
          <w:i/>
          <w:iCs/>
        </w:rPr>
        <w:t>Conflict of Interest</w:t>
      </w:r>
    </w:p>
    <w:p w14:paraId="5A774A71" w14:textId="1B5A15CD" w:rsidR="00BA6902" w:rsidRDefault="0000794A" w:rsidP="0000794A">
      <w:pPr>
        <w:pStyle w:val="GG-body"/>
        <w:ind w:left="1276" w:hanging="567"/>
      </w:pPr>
      <w:r>
        <w:t>12.2.1</w:t>
      </w:r>
      <w:r>
        <w:tab/>
        <w:t>In accordance with Section 37 of the Act, a council member who has a direct or indirect pecuniary interest in a contract or proposed contract with the council must:</w:t>
      </w:r>
    </w:p>
    <w:p w14:paraId="6A03108B" w14:textId="77777777" w:rsidR="00BA6902" w:rsidRDefault="00BA6902">
      <w:pPr>
        <w:spacing w:after="0" w:line="240" w:lineRule="auto"/>
        <w:jc w:val="left"/>
        <w:rPr>
          <w:rFonts w:eastAsia="Times New Roman"/>
          <w:szCs w:val="17"/>
        </w:rPr>
      </w:pPr>
      <w:r>
        <w:br w:type="page"/>
      </w:r>
    </w:p>
    <w:p w14:paraId="2D6FC57E" w14:textId="77777777" w:rsidR="0000794A" w:rsidRDefault="0000794A" w:rsidP="0000794A">
      <w:pPr>
        <w:pStyle w:val="GG-body"/>
        <w:spacing w:after="60"/>
        <w:ind w:left="1616" w:hanging="340"/>
      </w:pPr>
      <w:r>
        <w:lastRenderedPageBreak/>
        <w:t>(</w:t>
      </w:r>
      <w:proofErr w:type="spellStart"/>
      <w:r>
        <w:t>i</w:t>
      </w:r>
      <w:proofErr w:type="spellEnd"/>
      <w:r>
        <w:t>)</w:t>
      </w:r>
      <w:r>
        <w:tab/>
        <w:t xml:space="preserve">disclose the nature of the interest to the council as soon as the council member becomes aware of the </w:t>
      </w:r>
      <w:proofErr w:type="gramStart"/>
      <w:r>
        <w:t>interest;</w:t>
      </w:r>
      <w:proofErr w:type="gramEnd"/>
    </w:p>
    <w:p w14:paraId="33F83097" w14:textId="77777777" w:rsidR="0000794A" w:rsidRDefault="0000794A" w:rsidP="0000794A">
      <w:pPr>
        <w:pStyle w:val="GG-body"/>
        <w:spacing w:after="60"/>
        <w:ind w:left="1616" w:hanging="340"/>
      </w:pPr>
      <w:r>
        <w:t>(ii)</w:t>
      </w:r>
      <w:r>
        <w:tab/>
        <w:t xml:space="preserve">not take part in deliberations or decisions of the council with respect to that </w:t>
      </w:r>
      <w:proofErr w:type="gramStart"/>
      <w:r>
        <w:t>contract;</w:t>
      </w:r>
      <w:proofErr w:type="gramEnd"/>
    </w:p>
    <w:p w14:paraId="536CE513" w14:textId="77777777" w:rsidR="0000794A" w:rsidRDefault="0000794A" w:rsidP="0000794A">
      <w:pPr>
        <w:pStyle w:val="GG-body"/>
        <w:spacing w:after="60"/>
        <w:ind w:left="1616" w:hanging="340"/>
      </w:pPr>
      <w:r>
        <w:t>(iii)</w:t>
      </w:r>
      <w:r>
        <w:tab/>
        <w:t>not vote in relation to the contract; and</w:t>
      </w:r>
    </w:p>
    <w:p w14:paraId="139CEA0A" w14:textId="77777777" w:rsidR="0000794A" w:rsidRDefault="0000794A" w:rsidP="0000794A">
      <w:pPr>
        <w:pStyle w:val="GG-body"/>
        <w:ind w:left="1616" w:hanging="340"/>
      </w:pPr>
      <w:r>
        <w:t>(iv)</w:t>
      </w:r>
      <w:r>
        <w:tab/>
        <w:t>be absent from the meeting room when any such discussion or voting is taking place.</w:t>
      </w:r>
    </w:p>
    <w:p w14:paraId="05CB36D6" w14:textId="77777777" w:rsidR="0000794A" w:rsidRDefault="0000794A" w:rsidP="0000794A">
      <w:pPr>
        <w:pStyle w:val="GG-body"/>
        <w:ind w:left="1276" w:hanging="567"/>
      </w:pPr>
      <w:r>
        <w:t>12.2.2</w:t>
      </w:r>
      <w:r>
        <w:tab/>
        <w:t>A disclosure of such an interest, and any associated actions taken to mitigate the disclosed interest, must be recorded in the minutes of the council.</w:t>
      </w:r>
    </w:p>
    <w:p w14:paraId="600361DE" w14:textId="77777777" w:rsidR="0000794A" w:rsidRDefault="0000794A" w:rsidP="0000794A">
      <w:pPr>
        <w:pStyle w:val="GG-body"/>
        <w:ind w:left="1276" w:hanging="567"/>
      </w:pPr>
      <w:r>
        <w:t>12.2.3</w:t>
      </w:r>
      <w:r>
        <w:tab/>
        <w:t>If a council member discloses an interest in a contract or proposed contract:</w:t>
      </w:r>
    </w:p>
    <w:p w14:paraId="7CCE6F57" w14:textId="77777777" w:rsidR="0000794A" w:rsidRDefault="0000794A" w:rsidP="0000794A">
      <w:pPr>
        <w:pStyle w:val="GG-body"/>
        <w:ind w:left="1616" w:hanging="340"/>
      </w:pPr>
      <w:r>
        <w:t>(</w:t>
      </w:r>
      <w:proofErr w:type="spellStart"/>
      <w:r>
        <w:t>i</w:t>
      </w:r>
      <w:proofErr w:type="spellEnd"/>
      <w:r>
        <w:t>)</w:t>
      </w:r>
      <w:r>
        <w:tab/>
        <w:t>the contract is not liable to be avoided by the council on any ground arising from the fiduciary relationship between the council member and the council; and</w:t>
      </w:r>
    </w:p>
    <w:p w14:paraId="169259D0" w14:textId="77777777" w:rsidR="0000794A" w:rsidRDefault="0000794A" w:rsidP="0000794A">
      <w:pPr>
        <w:pStyle w:val="GG-body"/>
        <w:ind w:left="1616" w:hanging="340"/>
      </w:pPr>
      <w:r>
        <w:t>(ii)</w:t>
      </w:r>
      <w:r>
        <w:tab/>
        <w:t>the member is not liable to account for the profits derived from the contract.</w:t>
      </w:r>
    </w:p>
    <w:p w14:paraId="078C481F" w14:textId="77777777" w:rsidR="0000794A" w:rsidRPr="00145556" w:rsidRDefault="0000794A" w:rsidP="0000794A">
      <w:pPr>
        <w:pStyle w:val="GG-body"/>
        <w:ind w:left="284" w:hanging="284"/>
        <w:rPr>
          <w:b/>
          <w:bCs/>
        </w:rPr>
      </w:pPr>
      <w:r w:rsidRPr="00145556">
        <w:rPr>
          <w:b/>
          <w:bCs/>
        </w:rPr>
        <w:t>13</w:t>
      </w:r>
      <w:r>
        <w:rPr>
          <w:b/>
          <w:bCs/>
        </w:rPr>
        <w:t>.</w:t>
      </w:r>
      <w:r w:rsidRPr="00145556">
        <w:rPr>
          <w:b/>
          <w:bCs/>
        </w:rPr>
        <w:tab/>
        <w:t xml:space="preserve">Election </w:t>
      </w:r>
      <w:r>
        <w:rPr>
          <w:b/>
          <w:bCs/>
        </w:rPr>
        <w:t>o</w:t>
      </w:r>
      <w:r w:rsidRPr="00145556">
        <w:rPr>
          <w:b/>
          <w:bCs/>
        </w:rPr>
        <w:t>f Council Members</w:t>
      </w:r>
    </w:p>
    <w:p w14:paraId="2BB792A6" w14:textId="77777777" w:rsidR="0000794A" w:rsidRDefault="0000794A" w:rsidP="0000794A">
      <w:pPr>
        <w:pStyle w:val="GG-body"/>
        <w:ind w:left="709" w:hanging="425"/>
      </w:pPr>
      <w:r>
        <w:t>13.1</w:t>
      </w:r>
      <w:r>
        <w:tab/>
      </w:r>
      <w:r w:rsidRPr="00F867DF">
        <w:rPr>
          <w:i/>
          <w:iCs/>
        </w:rPr>
        <w:t>Eligibility for Nomination for Election</w:t>
      </w:r>
    </w:p>
    <w:p w14:paraId="3C81A56C" w14:textId="77777777" w:rsidR="0000794A" w:rsidRDefault="0000794A" w:rsidP="0000794A">
      <w:pPr>
        <w:pStyle w:val="GG-body"/>
        <w:ind w:left="709"/>
      </w:pPr>
      <w:r>
        <w:t>Subject to 7.5, all people who are parents of the school are eligible to nominate for election as a council member.</w:t>
      </w:r>
    </w:p>
    <w:p w14:paraId="54B40623" w14:textId="77777777" w:rsidR="0000794A" w:rsidRDefault="0000794A" w:rsidP="0000794A">
      <w:pPr>
        <w:pStyle w:val="GG-body"/>
        <w:ind w:left="709" w:hanging="425"/>
      </w:pPr>
      <w:r>
        <w:t>13.2</w:t>
      </w:r>
      <w:r>
        <w:tab/>
      </w:r>
      <w:r w:rsidRPr="009058BA">
        <w:rPr>
          <w:i/>
          <w:iCs/>
        </w:rPr>
        <w:t>Eligibility to Vote</w:t>
      </w:r>
    </w:p>
    <w:p w14:paraId="195C47C1" w14:textId="77777777" w:rsidR="0000794A" w:rsidRDefault="0000794A" w:rsidP="0000794A">
      <w:pPr>
        <w:pStyle w:val="GG-body"/>
        <w:ind w:left="709"/>
      </w:pPr>
      <w:r>
        <w:t xml:space="preserve">Only parents of the school may vote to elect parent council members. </w:t>
      </w:r>
    </w:p>
    <w:p w14:paraId="04398531" w14:textId="77777777" w:rsidR="0000794A" w:rsidRDefault="0000794A" w:rsidP="0000794A">
      <w:pPr>
        <w:pStyle w:val="GG-body"/>
        <w:ind w:left="709" w:hanging="425"/>
      </w:pPr>
      <w:r>
        <w:t>13.3</w:t>
      </w:r>
      <w:r>
        <w:tab/>
      </w:r>
      <w:r w:rsidRPr="009058BA">
        <w:rPr>
          <w:i/>
          <w:iCs/>
        </w:rPr>
        <w:t>Conduct of Elections for Parent Council Members</w:t>
      </w:r>
      <w:r>
        <w:t xml:space="preserve"> </w:t>
      </w:r>
    </w:p>
    <w:p w14:paraId="2DB7669E" w14:textId="77777777" w:rsidR="0000794A" w:rsidRDefault="0000794A" w:rsidP="0000794A">
      <w:pPr>
        <w:pStyle w:val="GG-body"/>
        <w:ind w:left="709"/>
      </w:pPr>
      <w:r>
        <w:t>The principal must conduct elections for parent council members by one of the following methods, as determined by the council:</w:t>
      </w:r>
    </w:p>
    <w:p w14:paraId="6FE88F9E" w14:textId="77777777" w:rsidR="0000794A" w:rsidRDefault="0000794A" w:rsidP="0000794A">
      <w:pPr>
        <w:pStyle w:val="GG-body"/>
        <w:ind w:left="1049" w:hanging="340"/>
      </w:pPr>
      <w:r>
        <w:t>(</w:t>
      </w:r>
      <w:proofErr w:type="spellStart"/>
      <w:r>
        <w:t>i</w:t>
      </w:r>
      <w:proofErr w:type="spellEnd"/>
      <w:r>
        <w:t>)</w:t>
      </w:r>
      <w:r>
        <w:tab/>
        <w:t xml:space="preserve">an election at a general meeting of the school </w:t>
      </w:r>
      <w:proofErr w:type="gramStart"/>
      <w:r>
        <w:t>community;</w:t>
      </w:r>
      <w:proofErr w:type="gramEnd"/>
    </w:p>
    <w:p w14:paraId="47DA8088" w14:textId="77777777" w:rsidR="0000794A" w:rsidRDefault="0000794A" w:rsidP="0000794A">
      <w:pPr>
        <w:pStyle w:val="GG-body"/>
        <w:ind w:left="1049" w:hanging="340"/>
      </w:pPr>
      <w:r>
        <w:t>(ii)</w:t>
      </w:r>
      <w:r>
        <w:tab/>
        <w:t>a postal ballot of the parents of the school.</w:t>
      </w:r>
    </w:p>
    <w:p w14:paraId="2481BD0C" w14:textId="77777777" w:rsidR="0000794A" w:rsidRDefault="0000794A" w:rsidP="0000794A">
      <w:pPr>
        <w:pStyle w:val="GG-body"/>
        <w:ind w:left="709" w:hanging="425"/>
      </w:pPr>
      <w:r>
        <w:t>13.4</w:t>
      </w:r>
      <w:r>
        <w:tab/>
      </w:r>
      <w:r w:rsidRPr="009058BA">
        <w:rPr>
          <w:i/>
          <w:iCs/>
        </w:rPr>
        <w:t>Notice of Election</w:t>
      </w:r>
    </w:p>
    <w:p w14:paraId="203E2E75" w14:textId="77777777" w:rsidR="0000794A" w:rsidRDefault="0000794A" w:rsidP="0000794A">
      <w:pPr>
        <w:pStyle w:val="GG-body"/>
        <w:spacing w:after="60"/>
        <w:ind w:left="1276" w:hanging="567"/>
      </w:pPr>
      <w:r>
        <w:t>13.4.1</w:t>
      </w:r>
      <w:r>
        <w:tab/>
        <w:t>The timetable for an election must be determined by the council, in consultation with the principal.</w:t>
      </w:r>
    </w:p>
    <w:p w14:paraId="0C8901B8" w14:textId="77777777" w:rsidR="0000794A" w:rsidRDefault="0000794A" w:rsidP="0000794A">
      <w:pPr>
        <w:pStyle w:val="GG-body"/>
        <w:spacing w:after="60"/>
        <w:ind w:left="1276" w:hanging="567"/>
      </w:pPr>
      <w:r>
        <w:t>13.4.2</w:t>
      </w:r>
      <w:r>
        <w:tab/>
        <w:t>Notice of the date and time for an election must be specified by the principal by the means generally used to communicate with the school community.</w:t>
      </w:r>
    </w:p>
    <w:p w14:paraId="7F13A0B2" w14:textId="77777777" w:rsidR="0000794A" w:rsidRDefault="0000794A" w:rsidP="0000794A">
      <w:pPr>
        <w:pStyle w:val="GG-body"/>
        <w:ind w:left="1276" w:hanging="567"/>
      </w:pPr>
      <w:r>
        <w:t>13.4.3</w:t>
      </w:r>
      <w:r>
        <w:tab/>
        <w:t>The notice must:</w:t>
      </w:r>
    </w:p>
    <w:p w14:paraId="2F08B6FD" w14:textId="77777777" w:rsidR="0000794A" w:rsidRDefault="0000794A" w:rsidP="0000794A">
      <w:pPr>
        <w:pStyle w:val="GG-body"/>
        <w:spacing w:after="60"/>
        <w:ind w:left="1616" w:hanging="340"/>
      </w:pPr>
      <w:r>
        <w:t>(</w:t>
      </w:r>
      <w:proofErr w:type="spellStart"/>
      <w:r>
        <w:t>i</w:t>
      </w:r>
      <w:proofErr w:type="spellEnd"/>
      <w:r>
        <w:t>)</w:t>
      </w:r>
      <w:r>
        <w:tab/>
        <w:t xml:space="preserve">fix the period during which nominations for election as council members must be accepted and outline the process to be </w:t>
      </w:r>
      <w:proofErr w:type="gramStart"/>
      <w:r>
        <w:t>followed;</w:t>
      </w:r>
      <w:proofErr w:type="gramEnd"/>
    </w:p>
    <w:p w14:paraId="7C60D828" w14:textId="77777777" w:rsidR="0000794A" w:rsidRDefault="0000794A" w:rsidP="0000794A">
      <w:pPr>
        <w:pStyle w:val="GG-body"/>
        <w:spacing w:after="60"/>
        <w:ind w:left="1616" w:hanging="340"/>
      </w:pPr>
      <w:r>
        <w:t>(ii)</w:t>
      </w:r>
      <w:r>
        <w:tab/>
        <w:t>fix the date and time of the general meeting for the election (not being less than 14 days from publication of the notice); and</w:t>
      </w:r>
    </w:p>
    <w:p w14:paraId="2A5164FA" w14:textId="77777777" w:rsidR="0000794A" w:rsidRDefault="0000794A" w:rsidP="0000794A">
      <w:pPr>
        <w:pStyle w:val="GG-body"/>
        <w:spacing w:after="60"/>
        <w:ind w:left="1616" w:hanging="340"/>
      </w:pPr>
      <w:r>
        <w:t>(iii)</w:t>
      </w:r>
      <w:r>
        <w:tab/>
        <w:t>in the case of the postal ballot:</w:t>
      </w:r>
    </w:p>
    <w:p w14:paraId="0F9B9AC6" w14:textId="77777777" w:rsidR="0000794A" w:rsidRDefault="0000794A" w:rsidP="0000794A">
      <w:pPr>
        <w:pStyle w:val="GG-body"/>
        <w:spacing w:after="60"/>
        <w:ind w:left="1928" w:hanging="340"/>
      </w:pPr>
      <w:r>
        <w:t>(a)</w:t>
      </w:r>
      <w:r>
        <w:tab/>
        <w:t>fix the date by which ballot papers must be available and advise how they may be obtained; and</w:t>
      </w:r>
    </w:p>
    <w:p w14:paraId="5F8D4A23" w14:textId="77777777" w:rsidR="0000794A" w:rsidRDefault="0000794A" w:rsidP="0000794A">
      <w:pPr>
        <w:pStyle w:val="GG-body"/>
        <w:ind w:left="1928" w:hanging="340"/>
      </w:pPr>
      <w:r>
        <w:t>(b)</w:t>
      </w:r>
      <w:r>
        <w:tab/>
        <w:t>fix the date by which ballot papers must be returned and advise how they must be lodged.</w:t>
      </w:r>
    </w:p>
    <w:p w14:paraId="4A6200FF" w14:textId="77777777" w:rsidR="0000794A" w:rsidRDefault="0000794A" w:rsidP="0000794A">
      <w:pPr>
        <w:pStyle w:val="GG-body"/>
        <w:ind w:left="1276" w:hanging="567"/>
      </w:pPr>
      <w:r>
        <w:t>13.4.4</w:t>
      </w:r>
      <w:r>
        <w:tab/>
        <w:t>In consultation with the council, the principal must determine the form for nominations and the period during which nominations will be accepted.</w:t>
      </w:r>
    </w:p>
    <w:p w14:paraId="2CCD2023" w14:textId="77777777" w:rsidR="0000794A" w:rsidRDefault="0000794A" w:rsidP="0000794A">
      <w:pPr>
        <w:pStyle w:val="GG-body"/>
        <w:ind w:left="1276" w:hanging="567"/>
      </w:pPr>
      <w:r>
        <w:t>13.4.5</w:t>
      </w:r>
      <w:r>
        <w:tab/>
        <w:t>A nomination for election as a council member must be:</w:t>
      </w:r>
    </w:p>
    <w:p w14:paraId="5456AEF6" w14:textId="77777777" w:rsidR="0000794A" w:rsidRDefault="0000794A" w:rsidP="0000794A">
      <w:pPr>
        <w:pStyle w:val="GG-body"/>
        <w:spacing w:after="60"/>
        <w:ind w:left="1616" w:hanging="340"/>
      </w:pPr>
      <w:r>
        <w:t>(</w:t>
      </w:r>
      <w:proofErr w:type="spellStart"/>
      <w:r>
        <w:t>i</w:t>
      </w:r>
      <w:proofErr w:type="spellEnd"/>
      <w:r>
        <w:t>)</w:t>
      </w:r>
      <w:r>
        <w:tab/>
        <w:t>in a form approved by the principal; and</w:t>
      </w:r>
    </w:p>
    <w:p w14:paraId="1C8301D0" w14:textId="77777777" w:rsidR="0000794A" w:rsidRDefault="0000794A" w:rsidP="0000794A">
      <w:pPr>
        <w:pStyle w:val="GG-body"/>
        <w:ind w:left="1616" w:hanging="340"/>
      </w:pPr>
      <w:r>
        <w:t>(ii)</w:t>
      </w:r>
      <w:r>
        <w:tab/>
        <w:t>received by the principal at or before the time the nomination is due.</w:t>
      </w:r>
    </w:p>
    <w:p w14:paraId="68E9585C" w14:textId="77777777" w:rsidR="0000794A" w:rsidRDefault="0000794A" w:rsidP="0000794A">
      <w:pPr>
        <w:pStyle w:val="GG-body"/>
        <w:ind w:left="709" w:hanging="425"/>
      </w:pPr>
      <w:r>
        <w:t>13.5</w:t>
      </w:r>
      <w:r>
        <w:tab/>
      </w:r>
      <w:r w:rsidRPr="00D507EE">
        <w:rPr>
          <w:i/>
          <w:iCs/>
        </w:rPr>
        <w:t>Election without Ballot</w:t>
      </w:r>
    </w:p>
    <w:p w14:paraId="5AEFAC6B" w14:textId="77777777" w:rsidR="0000794A" w:rsidRDefault="0000794A" w:rsidP="0000794A">
      <w:pPr>
        <w:pStyle w:val="GG-body"/>
        <w:ind w:left="709"/>
      </w:pPr>
      <w:r>
        <w:t>If the number of persons nominated is the same or less than the number of vacancies to be filled by election, the principal may declare that the vacancy or vacancies has or have been filled by the person or persons nominated.</w:t>
      </w:r>
    </w:p>
    <w:p w14:paraId="37B66D66" w14:textId="77777777" w:rsidR="0000794A" w:rsidRDefault="0000794A" w:rsidP="0000794A">
      <w:pPr>
        <w:pStyle w:val="GG-body"/>
        <w:ind w:left="709" w:hanging="425"/>
      </w:pPr>
      <w:r>
        <w:t>13.6</w:t>
      </w:r>
      <w:r>
        <w:tab/>
      </w:r>
      <w:r w:rsidRPr="00D73F66">
        <w:rPr>
          <w:i/>
          <w:iCs/>
        </w:rPr>
        <w:t>Contested Elections</w:t>
      </w:r>
    </w:p>
    <w:p w14:paraId="6C8FA470" w14:textId="77777777" w:rsidR="0000794A" w:rsidRDefault="0000794A" w:rsidP="0000794A">
      <w:pPr>
        <w:pStyle w:val="GG-body"/>
        <w:spacing w:after="60"/>
        <w:ind w:left="1276" w:hanging="567"/>
      </w:pPr>
      <w:r>
        <w:t>13.6.1</w:t>
      </w:r>
      <w:r>
        <w:tab/>
        <w:t>If the number of persons nominated is greater than the number of vacancies to be filled, the ballot conditions apply.</w:t>
      </w:r>
    </w:p>
    <w:p w14:paraId="5DA45A57" w14:textId="77777777" w:rsidR="0000794A" w:rsidRDefault="0000794A" w:rsidP="0000794A">
      <w:pPr>
        <w:pStyle w:val="GG-body"/>
        <w:ind w:left="1276" w:hanging="567"/>
      </w:pPr>
      <w:r>
        <w:t>13.6.2</w:t>
      </w:r>
      <w:r>
        <w:tab/>
        <w:t xml:space="preserve">A contested election must be conducted by secret ballot. </w:t>
      </w:r>
    </w:p>
    <w:p w14:paraId="052AACFA" w14:textId="77777777" w:rsidR="0000794A" w:rsidRDefault="0000794A" w:rsidP="0000794A">
      <w:pPr>
        <w:pStyle w:val="GG-body"/>
        <w:ind w:left="709" w:hanging="425"/>
      </w:pPr>
      <w:r>
        <w:t>13.7</w:t>
      </w:r>
      <w:r>
        <w:tab/>
      </w:r>
      <w:r w:rsidRPr="00D73F66">
        <w:rPr>
          <w:i/>
          <w:iCs/>
        </w:rPr>
        <w:t>Scrutineers</w:t>
      </w:r>
    </w:p>
    <w:p w14:paraId="513A9F7A" w14:textId="77777777" w:rsidR="0000794A" w:rsidRDefault="0000794A" w:rsidP="0000794A">
      <w:pPr>
        <w:pStyle w:val="GG-body"/>
        <w:ind w:left="709"/>
      </w:pPr>
      <w:r>
        <w:t xml:space="preserve">The principal must permit such scrutineers, who are independent of the election, to be present at the counting of votes as the principal sees fit.  A candidate in the election cannot be a scrutineer. </w:t>
      </w:r>
    </w:p>
    <w:p w14:paraId="5104EF0D" w14:textId="77777777" w:rsidR="0000794A" w:rsidRDefault="0000794A" w:rsidP="0000794A">
      <w:pPr>
        <w:pStyle w:val="GG-body"/>
        <w:ind w:left="709" w:hanging="425"/>
      </w:pPr>
      <w:r>
        <w:t>13.8</w:t>
      </w:r>
      <w:r>
        <w:tab/>
      </w:r>
      <w:r w:rsidRPr="00D73F66">
        <w:rPr>
          <w:i/>
          <w:iCs/>
        </w:rPr>
        <w:t>Declaration of Election</w:t>
      </w:r>
    </w:p>
    <w:p w14:paraId="4553967F" w14:textId="77777777" w:rsidR="0000794A" w:rsidRDefault="0000794A" w:rsidP="0000794A">
      <w:pPr>
        <w:pStyle w:val="GG-body"/>
        <w:spacing w:after="60"/>
        <w:ind w:left="1276" w:hanging="567"/>
      </w:pPr>
      <w:r>
        <w:t>13.8.1</w:t>
      </w:r>
      <w:r>
        <w:tab/>
        <w:t>The principal must declare the candidate or candidates elected to fill the vacancy or vacancies:</w:t>
      </w:r>
    </w:p>
    <w:p w14:paraId="32C158A2" w14:textId="77777777" w:rsidR="0000794A" w:rsidRDefault="0000794A" w:rsidP="0000794A">
      <w:pPr>
        <w:pStyle w:val="GG-body"/>
        <w:spacing w:after="60"/>
        <w:ind w:left="1616" w:hanging="340"/>
      </w:pPr>
      <w:r>
        <w:t>(</w:t>
      </w:r>
      <w:proofErr w:type="spellStart"/>
      <w:r>
        <w:t>i</w:t>
      </w:r>
      <w:proofErr w:type="spellEnd"/>
      <w:r>
        <w:t>)</w:t>
      </w:r>
      <w:r>
        <w:tab/>
        <w:t>at a general meeting of the school community; or</w:t>
      </w:r>
    </w:p>
    <w:p w14:paraId="3E72182B" w14:textId="77777777" w:rsidR="0000794A" w:rsidRDefault="0000794A" w:rsidP="0000794A">
      <w:pPr>
        <w:pStyle w:val="GG-body"/>
        <w:ind w:left="1616" w:hanging="340"/>
      </w:pPr>
      <w:r>
        <w:t>(ii)</w:t>
      </w:r>
      <w:r>
        <w:tab/>
        <w:t>in the form generally used to communicate with the school community.</w:t>
      </w:r>
    </w:p>
    <w:p w14:paraId="3A15F0E1" w14:textId="77777777" w:rsidR="0000794A" w:rsidRDefault="0000794A" w:rsidP="0000794A">
      <w:pPr>
        <w:pStyle w:val="GG-body"/>
        <w:ind w:left="1276" w:hanging="567"/>
      </w:pPr>
      <w:r>
        <w:t>13.8.2</w:t>
      </w:r>
      <w:r>
        <w:tab/>
        <w:t>The new council comes into operation at the declaration of the election.</w:t>
      </w:r>
    </w:p>
    <w:p w14:paraId="76C6B79C" w14:textId="77777777" w:rsidR="0000794A" w:rsidRDefault="0000794A" w:rsidP="0000794A">
      <w:pPr>
        <w:pStyle w:val="GG-body"/>
        <w:ind w:left="709" w:hanging="425"/>
      </w:pPr>
      <w:r>
        <w:t>13.9</w:t>
      </w:r>
      <w:r>
        <w:tab/>
      </w:r>
      <w:r w:rsidRPr="00D73F66">
        <w:rPr>
          <w:i/>
          <w:iCs/>
        </w:rPr>
        <w:t>Further Nomination for Unfilled Positions</w:t>
      </w:r>
    </w:p>
    <w:p w14:paraId="407ECDA3" w14:textId="77777777" w:rsidR="0000794A" w:rsidRDefault="0000794A" w:rsidP="0000794A">
      <w:pPr>
        <w:pStyle w:val="GG-body"/>
        <w:ind w:left="709"/>
      </w:pPr>
      <w: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50552F02" w14:textId="77777777" w:rsidR="007C2A6F" w:rsidRDefault="007C2A6F">
      <w:pPr>
        <w:spacing w:after="0" w:line="240" w:lineRule="auto"/>
        <w:jc w:val="left"/>
        <w:rPr>
          <w:rFonts w:eastAsia="Times New Roman"/>
          <w:szCs w:val="17"/>
        </w:rPr>
      </w:pPr>
      <w:r>
        <w:br w:type="page"/>
      </w:r>
    </w:p>
    <w:p w14:paraId="5BA3CAB1" w14:textId="6C59E939" w:rsidR="0000794A" w:rsidRDefault="0000794A" w:rsidP="0000794A">
      <w:pPr>
        <w:pStyle w:val="GG-body"/>
        <w:ind w:left="709" w:hanging="425"/>
      </w:pPr>
      <w:r>
        <w:lastRenderedPageBreak/>
        <w:t>13.10</w:t>
      </w:r>
      <w:r>
        <w:tab/>
      </w:r>
      <w:r w:rsidRPr="00D73F66">
        <w:rPr>
          <w:i/>
          <w:iCs/>
        </w:rPr>
        <w:t>Nomination and Appointment of Council Members</w:t>
      </w:r>
    </w:p>
    <w:p w14:paraId="35A3D865" w14:textId="77777777" w:rsidR="0000794A" w:rsidRDefault="0000794A" w:rsidP="0000794A">
      <w:pPr>
        <w:pStyle w:val="GG-body"/>
        <w:ind w:left="1276" w:hanging="567"/>
      </w:pPr>
      <w:r>
        <w:t>13.10.1</w:t>
      </w:r>
      <w:r>
        <w:tab/>
        <w:t xml:space="preserve">As soon as is practicable after the declaration of the results of an election, the principal must call and preside at the first council meeting for the purpose only of: </w:t>
      </w:r>
    </w:p>
    <w:p w14:paraId="69B16A57" w14:textId="6849F96B" w:rsidR="0000794A" w:rsidRDefault="0000794A" w:rsidP="0000794A">
      <w:pPr>
        <w:pStyle w:val="GG-body"/>
        <w:spacing w:after="60"/>
        <w:ind w:left="1616" w:hanging="340"/>
      </w:pPr>
      <w:r>
        <w:t>(</w:t>
      </w:r>
      <w:proofErr w:type="spellStart"/>
      <w:r>
        <w:t>i</w:t>
      </w:r>
      <w:proofErr w:type="spellEnd"/>
      <w:r>
        <w:t>)</w:t>
      </w:r>
      <w:r>
        <w:tab/>
        <w:t>receiving the nominations from nominating bodies and determining the direct appointment of members of the community; and</w:t>
      </w:r>
    </w:p>
    <w:p w14:paraId="3AF0274D" w14:textId="129E91BF" w:rsidR="0000794A" w:rsidRPr="00992054" w:rsidRDefault="0000794A" w:rsidP="00992054">
      <w:pPr>
        <w:pStyle w:val="GG-body"/>
        <w:ind w:left="1616" w:hanging="340"/>
      </w:pPr>
      <w:r>
        <w:t>(ii)</w:t>
      </w:r>
      <w:r>
        <w:tab/>
        <w:t>electing office holders.</w:t>
      </w:r>
    </w:p>
    <w:p w14:paraId="59413286" w14:textId="77777777" w:rsidR="0000794A" w:rsidRDefault="0000794A" w:rsidP="0000794A">
      <w:pPr>
        <w:pStyle w:val="GG-body"/>
        <w:spacing w:after="60"/>
        <w:ind w:left="1276" w:hanging="567"/>
      </w:pPr>
      <w:r>
        <w:t>13.10.2</w:t>
      </w:r>
      <w:r>
        <w:tab/>
        <w:t xml:space="preserve">The first meeting of the council must be adjourned to a date decided by the meeting if the purpose of the meeting cannot be achieved.  </w:t>
      </w:r>
    </w:p>
    <w:p w14:paraId="353C26AE" w14:textId="77777777" w:rsidR="0000794A" w:rsidRDefault="0000794A" w:rsidP="0000794A">
      <w:pPr>
        <w:pStyle w:val="GG-body"/>
        <w:ind w:left="1276" w:hanging="567"/>
      </w:pPr>
      <w:r>
        <w:t>13.10.3</w:t>
      </w:r>
      <w:r>
        <w:tab/>
        <w:t>If upon the resumption of the meeting the appointment of community members or receiving nominations cannot be resolved, the council may proceed to the election of office holders.</w:t>
      </w:r>
    </w:p>
    <w:p w14:paraId="5FA4BF8B" w14:textId="77777777" w:rsidR="0000794A" w:rsidRPr="00145556" w:rsidRDefault="0000794A" w:rsidP="0000794A">
      <w:pPr>
        <w:pStyle w:val="GG-body"/>
        <w:ind w:left="284" w:hanging="284"/>
        <w:rPr>
          <w:b/>
          <w:bCs/>
        </w:rPr>
      </w:pPr>
      <w:r w:rsidRPr="00145556">
        <w:rPr>
          <w:b/>
          <w:bCs/>
        </w:rPr>
        <w:t>14</w:t>
      </w:r>
      <w:r>
        <w:rPr>
          <w:b/>
          <w:bCs/>
        </w:rPr>
        <w:t>.</w:t>
      </w:r>
      <w:r w:rsidRPr="00145556">
        <w:rPr>
          <w:b/>
          <w:bCs/>
        </w:rPr>
        <w:tab/>
        <w:t>Minutes</w:t>
      </w:r>
    </w:p>
    <w:p w14:paraId="4E552BA2" w14:textId="77777777" w:rsidR="0000794A" w:rsidRDefault="0000794A" w:rsidP="0000794A">
      <w:pPr>
        <w:pStyle w:val="GG-body"/>
        <w:spacing w:after="60"/>
        <w:ind w:left="709" w:hanging="425"/>
      </w:pPr>
      <w:r>
        <w:t>14.1</w:t>
      </w:r>
      <w:r>
        <w:tab/>
        <w:t>Proper minutes of council meetings, the Annual General Meeting and general meetings of the school community must be appropriately kept.</w:t>
      </w:r>
    </w:p>
    <w:p w14:paraId="3477D486" w14:textId="77777777" w:rsidR="0000794A" w:rsidRDefault="0000794A" w:rsidP="0000794A">
      <w:pPr>
        <w:pStyle w:val="GG-body"/>
        <w:spacing w:after="60"/>
        <w:ind w:left="709" w:hanging="425"/>
      </w:pPr>
      <w:r>
        <w:t>14.2</w:t>
      </w:r>
      <w:r>
        <w:tab/>
        <w:t xml:space="preserve">The minutes must be confirmed at the next respective annual, general or council meeting and signed by the chairperson of the meeting at which the proceedings took place or by the chairperson of the subsequent meeting.  </w:t>
      </w:r>
    </w:p>
    <w:p w14:paraId="7420D704" w14:textId="77777777" w:rsidR="0000794A" w:rsidRDefault="0000794A" w:rsidP="0000794A">
      <w:pPr>
        <w:pStyle w:val="GG-body"/>
        <w:ind w:left="709" w:hanging="425"/>
      </w:pPr>
      <w:r>
        <w:t>14.3</w:t>
      </w:r>
      <w:r>
        <w:tab/>
        <w:t>Upon reasonable notice, copies of the minutes of any meetings must be made available for inspection by any council member.</w:t>
      </w:r>
    </w:p>
    <w:p w14:paraId="2AE5B974" w14:textId="77777777" w:rsidR="0000794A" w:rsidRPr="00145556" w:rsidRDefault="0000794A" w:rsidP="0000794A">
      <w:pPr>
        <w:pStyle w:val="GG-body"/>
        <w:ind w:left="284" w:hanging="284"/>
        <w:rPr>
          <w:b/>
          <w:bCs/>
        </w:rPr>
      </w:pPr>
      <w:r w:rsidRPr="00145556">
        <w:rPr>
          <w:b/>
          <w:bCs/>
        </w:rPr>
        <w:t>15</w:t>
      </w:r>
      <w:r>
        <w:rPr>
          <w:b/>
          <w:bCs/>
        </w:rPr>
        <w:t>.</w:t>
      </w:r>
      <w:r w:rsidRPr="00145556">
        <w:rPr>
          <w:b/>
          <w:bCs/>
        </w:rPr>
        <w:tab/>
        <w:t>Subcommittees</w:t>
      </w:r>
    </w:p>
    <w:p w14:paraId="4A085A80" w14:textId="77777777" w:rsidR="0000794A" w:rsidRDefault="0000794A" w:rsidP="0000794A">
      <w:pPr>
        <w:pStyle w:val="GG-body"/>
        <w:ind w:left="709" w:hanging="425"/>
      </w:pPr>
      <w:r>
        <w:t>15.1</w:t>
      </w:r>
      <w:r>
        <w:tab/>
      </w:r>
      <w:r w:rsidRPr="002C1DAF">
        <w:rPr>
          <w:i/>
          <w:iCs/>
        </w:rPr>
        <w:t>Committees</w:t>
      </w:r>
    </w:p>
    <w:p w14:paraId="3D84C5A7" w14:textId="77777777" w:rsidR="0000794A" w:rsidRDefault="0000794A" w:rsidP="0000794A">
      <w:pPr>
        <w:pStyle w:val="GG-body"/>
        <w:ind w:left="709"/>
      </w:pPr>
      <w: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299F79C0" w14:textId="77777777" w:rsidR="0000794A" w:rsidRDefault="0000794A" w:rsidP="0000794A">
      <w:pPr>
        <w:pStyle w:val="GG-body"/>
        <w:ind w:left="709" w:hanging="425"/>
      </w:pPr>
      <w:r>
        <w:t>15.2</w:t>
      </w:r>
      <w:r>
        <w:tab/>
      </w:r>
      <w:r w:rsidRPr="002C1DAF">
        <w:rPr>
          <w:i/>
          <w:iCs/>
        </w:rPr>
        <w:t>Terms of Reference</w:t>
      </w:r>
    </w:p>
    <w:p w14:paraId="660E8BAC" w14:textId="77777777" w:rsidR="0000794A" w:rsidRDefault="0000794A" w:rsidP="0000794A">
      <w:pPr>
        <w:pStyle w:val="GG-body"/>
        <w:ind w:left="709"/>
      </w:pPr>
      <w:r>
        <w:t>The council must specify terms of reference for its committees.</w:t>
      </w:r>
    </w:p>
    <w:p w14:paraId="571125EA" w14:textId="77777777" w:rsidR="0000794A" w:rsidRDefault="0000794A" w:rsidP="0000794A">
      <w:pPr>
        <w:pStyle w:val="GG-body"/>
        <w:ind w:left="709" w:hanging="425"/>
      </w:pPr>
      <w:r>
        <w:t>15.3</w:t>
      </w:r>
      <w:r>
        <w:tab/>
      </w:r>
      <w:r w:rsidRPr="002C1DAF">
        <w:rPr>
          <w:i/>
          <w:iCs/>
        </w:rPr>
        <w:t>Finance Advisory Committee</w:t>
      </w:r>
    </w:p>
    <w:p w14:paraId="47E87971" w14:textId="77777777" w:rsidR="0000794A" w:rsidRDefault="0000794A" w:rsidP="0000794A">
      <w:pPr>
        <w:pStyle w:val="GG-body"/>
        <w:ind w:left="1276" w:hanging="567"/>
      </w:pPr>
      <w:r>
        <w:t>15.3.1</w:t>
      </w:r>
      <w:r>
        <w:tab/>
        <w:t>The council must establish a Finance Advisory Committee to advise the council on budgetary and financial matters, including the preparation of the preliminary budget showing:</w:t>
      </w:r>
    </w:p>
    <w:p w14:paraId="3C87D26C" w14:textId="77777777" w:rsidR="0000794A" w:rsidRDefault="0000794A" w:rsidP="0000794A">
      <w:pPr>
        <w:pStyle w:val="GG-body"/>
        <w:spacing w:after="60"/>
        <w:ind w:left="1616" w:hanging="340"/>
      </w:pPr>
      <w:r>
        <w:t>(</w:t>
      </w:r>
      <w:proofErr w:type="spellStart"/>
      <w:r>
        <w:t>i</w:t>
      </w:r>
      <w:proofErr w:type="spellEnd"/>
      <w:r>
        <w:t>)</w:t>
      </w:r>
      <w:r>
        <w:tab/>
        <w:t>the anticipated income available for the ensuing twelve months (both from normal transactions and from fund-raising activities</w:t>
      </w:r>
      <w:proofErr w:type="gramStart"/>
      <w:r>
        <w:t>);</w:t>
      </w:r>
      <w:proofErr w:type="gramEnd"/>
    </w:p>
    <w:p w14:paraId="41A04211" w14:textId="77777777" w:rsidR="0000794A" w:rsidRDefault="0000794A" w:rsidP="0000794A">
      <w:pPr>
        <w:pStyle w:val="GG-body"/>
        <w:spacing w:after="60"/>
        <w:ind w:left="1616" w:hanging="340"/>
      </w:pPr>
      <w:r>
        <w:t>(ii)</w:t>
      </w:r>
      <w:r>
        <w:tab/>
        <w:t>the proposed expenditure to be made; and</w:t>
      </w:r>
    </w:p>
    <w:p w14:paraId="3C134EEF" w14:textId="77777777" w:rsidR="0000794A" w:rsidRDefault="0000794A" w:rsidP="0000794A">
      <w:pPr>
        <w:pStyle w:val="GG-body"/>
        <w:ind w:left="1616" w:hanging="340"/>
      </w:pPr>
      <w:r>
        <w:t>(iii)</w:t>
      </w:r>
      <w:r>
        <w:tab/>
        <w:t>details of any funds held for special purposes.</w:t>
      </w:r>
    </w:p>
    <w:p w14:paraId="4BC7E89C" w14:textId="77777777" w:rsidR="0000794A" w:rsidRDefault="0000794A" w:rsidP="0000794A">
      <w:pPr>
        <w:pStyle w:val="GG-body"/>
        <w:ind w:left="1276" w:hanging="567"/>
      </w:pPr>
      <w:r>
        <w:t>15.3.2</w:t>
      </w:r>
      <w:r>
        <w:tab/>
        <w:t xml:space="preserve">The membership must be determined by the council and must include </w:t>
      </w:r>
    </w:p>
    <w:p w14:paraId="4F3394F1" w14:textId="77777777" w:rsidR="0000794A" w:rsidRDefault="0000794A" w:rsidP="0000794A">
      <w:pPr>
        <w:pStyle w:val="GG-body"/>
        <w:spacing w:after="60"/>
        <w:ind w:left="1616" w:hanging="340"/>
      </w:pPr>
      <w:r>
        <w:t>(</w:t>
      </w:r>
      <w:proofErr w:type="spellStart"/>
      <w:r>
        <w:t>i</w:t>
      </w:r>
      <w:proofErr w:type="spellEnd"/>
      <w:r>
        <w:t>)</w:t>
      </w:r>
      <w:r>
        <w:tab/>
        <w:t xml:space="preserve">the </w:t>
      </w:r>
      <w:proofErr w:type="gramStart"/>
      <w:r>
        <w:t>treasurer;</w:t>
      </w:r>
      <w:proofErr w:type="gramEnd"/>
    </w:p>
    <w:p w14:paraId="08E5CD74" w14:textId="77777777" w:rsidR="0000794A" w:rsidRDefault="0000794A" w:rsidP="0000794A">
      <w:pPr>
        <w:pStyle w:val="GG-body"/>
        <w:ind w:left="1616" w:hanging="340"/>
      </w:pPr>
      <w:r>
        <w:t>(ii)</w:t>
      </w:r>
      <w:r>
        <w:tab/>
        <w:t xml:space="preserve">the principal or nominee. </w:t>
      </w:r>
    </w:p>
    <w:p w14:paraId="73077DD4" w14:textId="77777777" w:rsidR="0000794A" w:rsidRDefault="0000794A" w:rsidP="0000794A">
      <w:pPr>
        <w:pStyle w:val="GG-body"/>
        <w:ind w:left="1276" w:hanging="567"/>
      </w:pPr>
      <w:r>
        <w:t>15.3.3</w:t>
      </w:r>
      <w:r>
        <w:tab/>
        <w:t>The Finance Advisory Committee must meet at least once each school term to examine receipts and payments and review the school budget.</w:t>
      </w:r>
    </w:p>
    <w:p w14:paraId="0173320B" w14:textId="77777777" w:rsidR="0000794A" w:rsidRPr="00145556" w:rsidRDefault="0000794A" w:rsidP="0000794A">
      <w:pPr>
        <w:pStyle w:val="GG-body"/>
        <w:ind w:left="284" w:hanging="284"/>
        <w:rPr>
          <w:b/>
          <w:bCs/>
        </w:rPr>
      </w:pPr>
      <w:r w:rsidRPr="00145556">
        <w:rPr>
          <w:b/>
          <w:bCs/>
        </w:rPr>
        <w:t>16</w:t>
      </w:r>
      <w:r>
        <w:rPr>
          <w:b/>
          <w:bCs/>
        </w:rPr>
        <w:t>.</w:t>
      </w:r>
      <w:r w:rsidRPr="00145556">
        <w:rPr>
          <w:b/>
          <w:bCs/>
        </w:rPr>
        <w:tab/>
        <w:t xml:space="preserve">Finance </w:t>
      </w:r>
      <w:r>
        <w:rPr>
          <w:b/>
          <w:bCs/>
        </w:rPr>
        <w:t>a</w:t>
      </w:r>
      <w:r w:rsidRPr="00145556">
        <w:rPr>
          <w:b/>
          <w:bCs/>
        </w:rPr>
        <w:t>nd Accounts</w:t>
      </w:r>
    </w:p>
    <w:p w14:paraId="3B538592" w14:textId="77777777" w:rsidR="0000794A" w:rsidRDefault="0000794A" w:rsidP="0000794A">
      <w:pPr>
        <w:pStyle w:val="GG-body"/>
        <w:spacing w:after="60"/>
        <w:ind w:left="709" w:hanging="425"/>
      </w:pPr>
      <w:r>
        <w:t>16.1</w:t>
      </w:r>
      <w:r>
        <w:tab/>
        <w:t>The council must ensure that proper accounts are kept of its financial affairs, and in controlling any account must ensure proper books and accounts are kept of all funds paid to that account, together with details of any dealing involving those funds.</w:t>
      </w:r>
    </w:p>
    <w:p w14:paraId="0E380703" w14:textId="77777777" w:rsidR="0000794A" w:rsidRDefault="0000794A" w:rsidP="0000794A">
      <w:pPr>
        <w:pStyle w:val="GG-body"/>
        <w:spacing w:after="60"/>
        <w:ind w:left="709" w:hanging="425"/>
      </w:pPr>
      <w:r>
        <w:t>16.2</w:t>
      </w:r>
      <w:r>
        <w:tab/>
        <w:t xml:space="preserve">All accounts must be operated </w:t>
      </w:r>
      <w:proofErr w:type="gramStart"/>
      <w:r>
        <w:t>on the basis of</w:t>
      </w:r>
      <w:proofErr w:type="gramEnd"/>
      <w:r>
        <w:t xml:space="preserve"> the designated finance year, which is a calendar year ending on 31 December.</w:t>
      </w:r>
    </w:p>
    <w:p w14:paraId="1671BC48" w14:textId="77777777" w:rsidR="0000794A" w:rsidRDefault="0000794A" w:rsidP="0000794A">
      <w:pPr>
        <w:pStyle w:val="GG-body"/>
        <w:spacing w:after="60"/>
        <w:ind w:left="709" w:hanging="425"/>
      </w:pPr>
      <w:r>
        <w:t>16.3</w:t>
      </w:r>
      <w:r>
        <w:tab/>
        <w:t>All accounts must be kept in accordance with provisions of the Act, regulations, this constitution and administrative instructions.</w:t>
      </w:r>
    </w:p>
    <w:p w14:paraId="2450E6DB" w14:textId="77777777" w:rsidR="0000794A" w:rsidRDefault="0000794A" w:rsidP="0000794A">
      <w:pPr>
        <w:pStyle w:val="GG-body"/>
        <w:spacing w:after="60"/>
        <w:ind w:left="709" w:hanging="425"/>
      </w:pPr>
      <w:r>
        <w:t>16.4</w:t>
      </w:r>
      <w:r>
        <w:tab/>
        <w:t>The funds of the council must only be expended for school related purposes.</w:t>
      </w:r>
    </w:p>
    <w:p w14:paraId="4EB52B16" w14:textId="77777777" w:rsidR="0000794A" w:rsidRDefault="0000794A" w:rsidP="0000794A">
      <w:pPr>
        <w:pStyle w:val="GG-body"/>
        <w:ind w:left="709" w:hanging="425"/>
      </w:pPr>
      <w:r>
        <w:t>16.5</w:t>
      </w:r>
      <w:r>
        <w:tab/>
        <w:t xml:space="preserve">The council may transfer funds as it thinks fit to: </w:t>
      </w:r>
    </w:p>
    <w:p w14:paraId="1742C86E" w14:textId="77777777" w:rsidR="0000794A" w:rsidRDefault="0000794A" w:rsidP="0000794A">
      <w:pPr>
        <w:pStyle w:val="GG-body"/>
        <w:spacing w:after="60"/>
        <w:ind w:left="1276" w:hanging="567"/>
      </w:pPr>
      <w:r>
        <w:t>16.5.1</w:t>
      </w:r>
      <w:r>
        <w:tab/>
        <w:t xml:space="preserve">an affiliated </w:t>
      </w:r>
      <w:proofErr w:type="gramStart"/>
      <w:r>
        <w:t>committee;</w:t>
      </w:r>
      <w:proofErr w:type="gramEnd"/>
      <w:r>
        <w:t xml:space="preserve"> </w:t>
      </w:r>
    </w:p>
    <w:p w14:paraId="780FEAD7" w14:textId="77777777" w:rsidR="0000794A" w:rsidRDefault="0000794A" w:rsidP="0000794A">
      <w:pPr>
        <w:pStyle w:val="GG-body"/>
        <w:ind w:left="1276" w:hanging="567"/>
      </w:pPr>
      <w:r>
        <w:t>16.5.2</w:t>
      </w:r>
      <w:r>
        <w:tab/>
        <w:t>another existing or proposed Government school.</w:t>
      </w:r>
    </w:p>
    <w:p w14:paraId="15B133DE" w14:textId="77777777" w:rsidR="0000794A" w:rsidRPr="006564E3" w:rsidRDefault="0000794A" w:rsidP="0000794A">
      <w:pPr>
        <w:pStyle w:val="GG-body"/>
        <w:ind w:left="284" w:hanging="284"/>
        <w:rPr>
          <w:b/>
          <w:bCs/>
        </w:rPr>
      </w:pPr>
      <w:r w:rsidRPr="006564E3">
        <w:rPr>
          <w:b/>
          <w:bCs/>
        </w:rPr>
        <w:t>17</w:t>
      </w:r>
      <w:r>
        <w:rPr>
          <w:b/>
          <w:bCs/>
        </w:rPr>
        <w:t>.</w:t>
      </w:r>
      <w:r w:rsidRPr="006564E3">
        <w:rPr>
          <w:b/>
          <w:bCs/>
        </w:rPr>
        <w:tab/>
        <w:t>Audit</w:t>
      </w:r>
    </w:p>
    <w:p w14:paraId="4A1F8591" w14:textId="77777777" w:rsidR="0000794A" w:rsidRDefault="0000794A" w:rsidP="0000794A">
      <w:pPr>
        <w:pStyle w:val="GG-body"/>
        <w:spacing w:after="60"/>
        <w:ind w:left="709" w:hanging="425"/>
      </w:pPr>
      <w:r>
        <w:t>17.1</w:t>
      </w:r>
      <w:r>
        <w:tab/>
        <w:t>The Council must make available to the Chief Executive or the Auditor-General any accounts under its control, including all relevant records and papers connected with an account, for inspection or audit at any time.</w:t>
      </w:r>
    </w:p>
    <w:p w14:paraId="3653F52D" w14:textId="77777777" w:rsidR="0000794A" w:rsidRDefault="0000794A" w:rsidP="0000794A">
      <w:pPr>
        <w:pStyle w:val="GG-body"/>
        <w:spacing w:after="60"/>
        <w:ind w:left="709" w:hanging="425"/>
      </w:pPr>
      <w:r>
        <w:t>17.2</w:t>
      </w:r>
      <w:r>
        <w:tab/>
        <w:t>The council may arrange for accounts to be audited at such other intervals as the council determines, by a person appointed by the council.</w:t>
      </w:r>
    </w:p>
    <w:p w14:paraId="4DF18F98" w14:textId="77777777" w:rsidR="0000794A" w:rsidRDefault="0000794A" w:rsidP="0000794A">
      <w:pPr>
        <w:pStyle w:val="GG-body"/>
        <w:ind w:left="709" w:hanging="425"/>
      </w:pPr>
      <w:r>
        <w:t>17.3</w:t>
      </w:r>
      <w:r>
        <w:tab/>
        <w:t>The audit of any accounts under the control of the council must be in accordance with the provisions of the Act, regulations, this constitution and administrative instructions.</w:t>
      </w:r>
    </w:p>
    <w:p w14:paraId="471EA8AA" w14:textId="77777777" w:rsidR="0000794A" w:rsidRPr="006564E3" w:rsidRDefault="0000794A" w:rsidP="0000794A">
      <w:pPr>
        <w:pStyle w:val="GG-body"/>
        <w:ind w:left="284" w:hanging="284"/>
        <w:rPr>
          <w:b/>
          <w:bCs/>
        </w:rPr>
      </w:pPr>
      <w:r w:rsidRPr="006564E3">
        <w:rPr>
          <w:b/>
          <w:bCs/>
        </w:rPr>
        <w:t>18</w:t>
      </w:r>
      <w:r>
        <w:rPr>
          <w:b/>
          <w:bCs/>
        </w:rPr>
        <w:t>.</w:t>
      </w:r>
      <w:r w:rsidRPr="006564E3">
        <w:rPr>
          <w:b/>
          <w:bCs/>
        </w:rPr>
        <w:tab/>
        <w:t>Reporting to the School Community and the Minister</w:t>
      </w:r>
    </w:p>
    <w:p w14:paraId="7E39518E" w14:textId="77777777" w:rsidR="0000794A" w:rsidRDefault="0000794A" w:rsidP="0000794A">
      <w:pPr>
        <w:pStyle w:val="GG-body"/>
        <w:ind w:left="709" w:hanging="425"/>
      </w:pPr>
      <w:r>
        <w:t>18.1</w:t>
      </w:r>
      <w:r>
        <w:tab/>
        <w:t xml:space="preserve">The council must report to the school community at least once a year, at the Annual General Meeting called by the chairperson.  </w:t>
      </w:r>
    </w:p>
    <w:p w14:paraId="77FA9F95" w14:textId="77777777" w:rsidR="0000794A" w:rsidRDefault="0000794A" w:rsidP="0000794A">
      <w:pPr>
        <w:pStyle w:val="GG-body"/>
        <w:ind w:left="709" w:hanging="425"/>
      </w:pPr>
      <w:r>
        <w:t>18.2</w:t>
      </w:r>
      <w:r>
        <w:tab/>
        <w:t xml:space="preserve">At that meeting: </w:t>
      </w:r>
    </w:p>
    <w:p w14:paraId="57C081FA" w14:textId="77777777" w:rsidR="007C2A6F" w:rsidRDefault="007C2A6F">
      <w:pPr>
        <w:spacing w:after="0" w:line="240" w:lineRule="auto"/>
        <w:jc w:val="left"/>
        <w:rPr>
          <w:rFonts w:eastAsia="Times New Roman"/>
          <w:szCs w:val="17"/>
        </w:rPr>
      </w:pPr>
      <w:r>
        <w:br w:type="page"/>
      </w:r>
    </w:p>
    <w:p w14:paraId="64C8FFA7" w14:textId="0D963D76" w:rsidR="0000794A" w:rsidRDefault="0000794A" w:rsidP="0000794A">
      <w:pPr>
        <w:pStyle w:val="GG-body"/>
        <w:ind w:left="1276" w:hanging="567"/>
      </w:pPr>
      <w:r>
        <w:lastRenderedPageBreak/>
        <w:t>18.2.1</w:t>
      </w:r>
      <w:r>
        <w:tab/>
        <w:t>the chairperson must report on:</w:t>
      </w:r>
    </w:p>
    <w:p w14:paraId="0E04927F" w14:textId="77777777" w:rsidR="0000794A" w:rsidRDefault="0000794A" w:rsidP="0000794A">
      <w:pPr>
        <w:pStyle w:val="GG-body"/>
        <w:spacing w:after="60"/>
        <w:ind w:left="1616" w:hanging="340"/>
      </w:pPr>
      <w:r>
        <w:t>(</w:t>
      </w:r>
      <w:proofErr w:type="spellStart"/>
      <w:r>
        <w:t>i</w:t>
      </w:r>
      <w:proofErr w:type="spellEnd"/>
      <w:r>
        <w:t>)</w:t>
      </w:r>
      <w:r>
        <w:tab/>
        <w:t xml:space="preserve">strategic and other </w:t>
      </w:r>
      <w:proofErr w:type="gramStart"/>
      <w:r>
        <w:t>plans;</w:t>
      </w:r>
      <w:proofErr w:type="gramEnd"/>
      <w:r>
        <w:t xml:space="preserve"> </w:t>
      </w:r>
    </w:p>
    <w:p w14:paraId="6074CA08" w14:textId="77777777" w:rsidR="0000794A" w:rsidRDefault="0000794A" w:rsidP="0000794A">
      <w:pPr>
        <w:pStyle w:val="GG-body"/>
        <w:spacing w:after="60"/>
        <w:ind w:left="1616" w:hanging="340"/>
      </w:pPr>
      <w:r>
        <w:t>(ii)</w:t>
      </w:r>
      <w:r>
        <w:tab/>
        <w:t xml:space="preserve">the proceedings and operations of the council for the period since the date of the previous Annual General Meeting of the school </w:t>
      </w:r>
      <w:proofErr w:type="gramStart"/>
      <w:r>
        <w:t>community;</w:t>
      </w:r>
      <w:proofErr w:type="gramEnd"/>
      <w:r>
        <w:t xml:space="preserve"> </w:t>
      </w:r>
    </w:p>
    <w:p w14:paraId="7B778213" w14:textId="77777777" w:rsidR="0000794A" w:rsidRDefault="0000794A" w:rsidP="0000794A">
      <w:pPr>
        <w:pStyle w:val="GG-body"/>
        <w:ind w:left="1616" w:hanging="340"/>
      </w:pPr>
      <w:r>
        <w:t>(iii)</w:t>
      </w:r>
      <w:r>
        <w:tab/>
        <w:t xml:space="preserve">the outcomes of those proceedings in relation to the functions of the council; and  </w:t>
      </w:r>
    </w:p>
    <w:p w14:paraId="32C605B2" w14:textId="62E6108A" w:rsidR="00BA6902" w:rsidRDefault="0000794A" w:rsidP="0000794A">
      <w:pPr>
        <w:pStyle w:val="GG-body"/>
        <w:ind w:left="1276" w:hanging="567"/>
      </w:pPr>
      <w:r>
        <w:t>18.2.2</w:t>
      </w:r>
      <w: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71D53BA1" w14:textId="77777777" w:rsidR="0000794A" w:rsidRDefault="0000794A" w:rsidP="0000794A">
      <w:pPr>
        <w:pStyle w:val="GG-body"/>
        <w:spacing w:after="60"/>
        <w:ind w:left="709" w:hanging="425"/>
      </w:pPr>
      <w:r>
        <w:t>18.3</w:t>
      </w:r>
      <w:r>
        <w:tab/>
        <w:t>Where any statement has been subject to an audit, the audited statement is to be subsequently made available for inspection, at the school, as determined at the meeting.</w:t>
      </w:r>
    </w:p>
    <w:p w14:paraId="1C5D71A6" w14:textId="07019096" w:rsidR="00992054" w:rsidRDefault="0000794A" w:rsidP="0000794A">
      <w:pPr>
        <w:pStyle w:val="GG-body"/>
        <w:ind w:left="709" w:hanging="425"/>
      </w:pPr>
      <w:r>
        <w:t>18.4</w:t>
      </w:r>
      <w:r>
        <w:tab/>
        <w:t>The council must report to the Minister at least once a year, in accordance with administrative instructions.</w:t>
      </w:r>
    </w:p>
    <w:p w14:paraId="47DD9EFB" w14:textId="77777777" w:rsidR="0000794A" w:rsidRPr="006564E3" w:rsidRDefault="0000794A" w:rsidP="0000794A">
      <w:pPr>
        <w:pStyle w:val="GG-body"/>
        <w:ind w:left="284" w:hanging="284"/>
        <w:rPr>
          <w:b/>
          <w:bCs/>
        </w:rPr>
      </w:pPr>
      <w:r w:rsidRPr="006564E3">
        <w:rPr>
          <w:b/>
          <w:bCs/>
        </w:rPr>
        <w:t>19</w:t>
      </w:r>
      <w:r>
        <w:rPr>
          <w:b/>
          <w:bCs/>
        </w:rPr>
        <w:t>.</w:t>
      </w:r>
      <w:r w:rsidRPr="006564E3">
        <w:rPr>
          <w:b/>
          <w:bCs/>
        </w:rPr>
        <w:tab/>
        <w:t xml:space="preserve">The Common Seal </w:t>
      </w:r>
    </w:p>
    <w:p w14:paraId="1C28ED6F" w14:textId="77777777" w:rsidR="0000794A" w:rsidRDefault="0000794A" w:rsidP="0000794A">
      <w:pPr>
        <w:pStyle w:val="GG-body"/>
        <w:spacing w:after="60"/>
        <w:ind w:left="709" w:hanging="425"/>
      </w:pPr>
      <w:r>
        <w:t>19.1</w:t>
      </w:r>
      <w:r>
        <w:tab/>
        <w:t>The council must have a common seal. The common seal must be affixed only by resolution of the council and in the presence of two council members, one of whom must be the principal or the chairperson of the council.</w:t>
      </w:r>
    </w:p>
    <w:p w14:paraId="69298487" w14:textId="77777777" w:rsidR="0000794A" w:rsidRDefault="0000794A" w:rsidP="0000794A">
      <w:pPr>
        <w:pStyle w:val="GG-body"/>
        <w:ind w:left="709" w:hanging="425"/>
      </w:pPr>
      <w:r>
        <w:t>19.2</w:t>
      </w:r>
      <w:r>
        <w:tab/>
        <w:t xml:space="preserve">The council must keep a record of every use of the seal, including date, purpose and any other relevant information. </w:t>
      </w:r>
    </w:p>
    <w:p w14:paraId="78CE1AA3" w14:textId="77777777" w:rsidR="0000794A" w:rsidRPr="00CB408A" w:rsidRDefault="0000794A" w:rsidP="0000794A">
      <w:pPr>
        <w:pStyle w:val="GG-body"/>
        <w:ind w:left="284" w:hanging="284"/>
        <w:rPr>
          <w:b/>
          <w:bCs/>
        </w:rPr>
      </w:pPr>
      <w:r w:rsidRPr="00CB408A">
        <w:rPr>
          <w:b/>
          <w:bCs/>
        </w:rPr>
        <w:t>20</w:t>
      </w:r>
      <w:r>
        <w:rPr>
          <w:b/>
          <w:bCs/>
        </w:rPr>
        <w:t>.</w:t>
      </w:r>
      <w:r w:rsidRPr="00CB408A">
        <w:rPr>
          <w:b/>
          <w:bCs/>
        </w:rPr>
        <w:tab/>
        <w:t>Records</w:t>
      </w:r>
    </w:p>
    <w:p w14:paraId="15E0D920" w14:textId="77777777" w:rsidR="0000794A" w:rsidRDefault="0000794A" w:rsidP="0000794A">
      <w:pPr>
        <w:pStyle w:val="GG-body"/>
        <w:spacing w:after="60"/>
        <w:ind w:left="709" w:hanging="425"/>
      </w:pPr>
      <w:r>
        <w:t>20.1</w:t>
      </w:r>
      <w:r>
        <w:tab/>
        <w:t>The council is responsible for the safe and proper storage of its records.</w:t>
      </w:r>
    </w:p>
    <w:p w14:paraId="6DF6687B" w14:textId="77777777" w:rsidR="0000794A" w:rsidRDefault="0000794A" w:rsidP="0000794A">
      <w:pPr>
        <w:pStyle w:val="GG-body"/>
        <w:ind w:left="709" w:hanging="425"/>
      </w:pPr>
      <w:r>
        <w:t>20.2</w:t>
      </w:r>
      <w:r>
        <w:tab/>
        <w:t>The council must make the records available at any time to the Minister or to any person authorised by the Minister and allow those records to be removed by any such person.</w:t>
      </w:r>
    </w:p>
    <w:p w14:paraId="211317F1" w14:textId="77777777" w:rsidR="0000794A" w:rsidRPr="006564E3" w:rsidRDefault="0000794A" w:rsidP="0000794A">
      <w:pPr>
        <w:pStyle w:val="GG-body"/>
        <w:ind w:left="284" w:hanging="284"/>
        <w:rPr>
          <w:b/>
          <w:bCs/>
        </w:rPr>
      </w:pPr>
      <w:r w:rsidRPr="006564E3">
        <w:rPr>
          <w:b/>
          <w:bCs/>
        </w:rPr>
        <w:t>21</w:t>
      </w:r>
      <w:r>
        <w:rPr>
          <w:b/>
          <w:bCs/>
        </w:rPr>
        <w:t>.</w:t>
      </w:r>
      <w:r w:rsidRPr="006564E3">
        <w:rPr>
          <w:b/>
          <w:bCs/>
        </w:rPr>
        <w:tab/>
        <w:t>Amendment of the Constitution</w:t>
      </w:r>
    </w:p>
    <w:p w14:paraId="748A49B2" w14:textId="77777777" w:rsidR="0000794A" w:rsidRPr="005D2277" w:rsidRDefault="0000794A" w:rsidP="0000794A">
      <w:pPr>
        <w:pStyle w:val="GG-body"/>
        <w:spacing w:after="60"/>
        <w:ind w:left="709" w:hanging="425"/>
        <w:rPr>
          <w:spacing w:val="-2"/>
        </w:rPr>
      </w:pPr>
      <w:r w:rsidRPr="005D2277">
        <w:rPr>
          <w:spacing w:val="-2"/>
        </w:rPr>
        <w:t>21.1</w:t>
      </w:r>
      <w:r w:rsidRPr="005D2277">
        <w:rPr>
          <w:spacing w:val="-2"/>
        </w:rPr>
        <w:tab/>
        <w:t xml:space="preserve">This constitution may be altered, modified or substituted at the direction of the Minister, in accordance with </w:t>
      </w:r>
      <w:r>
        <w:rPr>
          <w:spacing w:val="-2"/>
        </w:rPr>
        <w:t>S</w:t>
      </w:r>
      <w:r w:rsidRPr="005D2277">
        <w:rPr>
          <w:spacing w:val="-2"/>
        </w:rPr>
        <w:t>ection 40 of the Act.</w:t>
      </w:r>
    </w:p>
    <w:p w14:paraId="783A2700" w14:textId="77777777" w:rsidR="0000794A" w:rsidRDefault="0000794A" w:rsidP="0000794A">
      <w:pPr>
        <w:pStyle w:val="GG-body"/>
        <w:spacing w:after="60"/>
        <w:ind w:left="709" w:hanging="425"/>
      </w:pPr>
      <w:r>
        <w:t>21.2</w:t>
      </w:r>
      <w:r>
        <w:tab/>
        <w:t>This constitution may also be amended, altered, modified or substituted by the council by special resolution and approval in writing by the Minister.</w:t>
      </w:r>
    </w:p>
    <w:p w14:paraId="69F71638" w14:textId="77777777" w:rsidR="0000794A" w:rsidRDefault="0000794A" w:rsidP="0000794A">
      <w:pPr>
        <w:pStyle w:val="GG-body"/>
        <w:ind w:left="709" w:hanging="425"/>
      </w:pPr>
      <w:r>
        <w:t>21.3</w:t>
      </w:r>
      <w:r>
        <w:tab/>
        <w:t>An amendment to the constitution has no effect until submitted to and approved by the Minister.</w:t>
      </w:r>
    </w:p>
    <w:p w14:paraId="471C5FD9" w14:textId="77777777" w:rsidR="0000794A" w:rsidRPr="006564E3" w:rsidRDefault="0000794A" w:rsidP="0000794A">
      <w:pPr>
        <w:pStyle w:val="GG-body"/>
        <w:ind w:left="284" w:hanging="284"/>
        <w:rPr>
          <w:b/>
          <w:bCs/>
        </w:rPr>
      </w:pPr>
      <w:r w:rsidRPr="006564E3">
        <w:rPr>
          <w:b/>
          <w:bCs/>
        </w:rPr>
        <w:t>22</w:t>
      </w:r>
      <w:r>
        <w:rPr>
          <w:b/>
          <w:bCs/>
        </w:rPr>
        <w:t>.</w:t>
      </w:r>
      <w:r w:rsidRPr="006564E3">
        <w:rPr>
          <w:b/>
          <w:bCs/>
        </w:rPr>
        <w:tab/>
        <w:t xml:space="preserve">Code </w:t>
      </w:r>
      <w:r>
        <w:rPr>
          <w:b/>
          <w:bCs/>
        </w:rPr>
        <w:t>o</w:t>
      </w:r>
      <w:r w:rsidRPr="006564E3">
        <w:rPr>
          <w:b/>
          <w:bCs/>
        </w:rPr>
        <w:t>f Practice</w:t>
      </w:r>
    </w:p>
    <w:p w14:paraId="2695EB30" w14:textId="77777777" w:rsidR="0000794A" w:rsidRDefault="0000794A" w:rsidP="0000794A">
      <w:pPr>
        <w:pStyle w:val="GG-body"/>
        <w:ind w:left="284"/>
      </w:pPr>
      <w:r>
        <w:t>Members of the council must comply with the code of practice approved by the Minister.</w:t>
      </w:r>
    </w:p>
    <w:p w14:paraId="606C64BB" w14:textId="77777777" w:rsidR="0000794A" w:rsidRPr="006564E3" w:rsidRDefault="0000794A" w:rsidP="0000794A">
      <w:pPr>
        <w:pStyle w:val="GG-body"/>
        <w:ind w:left="284" w:hanging="284"/>
        <w:rPr>
          <w:b/>
          <w:bCs/>
        </w:rPr>
      </w:pPr>
      <w:r w:rsidRPr="006564E3">
        <w:rPr>
          <w:b/>
          <w:bCs/>
        </w:rPr>
        <w:t>23</w:t>
      </w:r>
      <w:r>
        <w:rPr>
          <w:b/>
          <w:bCs/>
        </w:rPr>
        <w:t>.</w:t>
      </w:r>
      <w:r w:rsidRPr="006564E3">
        <w:rPr>
          <w:b/>
          <w:bCs/>
        </w:rPr>
        <w:tab/>
        <w:t>Dispute Resolution</w:t>
      </w:r>
    </w:p>
    <w:p w14:paraId="39614109" w14:textId="77777777" w:rsidR="0000794A" w:rsidRDefault="0000794A" w:rsidP="0000794A">
      <w:pPr>
        <w:pStyle w:val="GG-body"/>
        <w:ind w:left="284"/>
      </w:pPr>
      <w:r>
        <w:t>The council must participate in a scheme for the resolution of disputes between the council and the department/principal, as prescribed in administrative instruction.</w:t>
      </w:r>
    </w:p>
    <w:p w14:paraId="6308CDB6" w14:textId="77777777" w:rsidR="0000794A" w:rsidRPr="006564E3" w:rsidRDefault="0000794A" w:rsidP="0000794A">
      <w:pPr>
        <w:pStyle w:val="GG-body"/>
        <w:ind w:left="284" w:hanging="284"/>
        <w:rPr>
          <w:b/>
          <w:bCs/>
        </w:rPr>
      </w:pPr>
      <w:r w:rsidRPr="006564E3">
        <w:rPr>
          <w:b/>
          <w:bCs/>
        </w:rPr>
        <w:t>24</w:t>
      </w:r>
      <w:r>
        <w:rPr>
          <w:b/>
          <w:bCs/>
        </w:rPr>
        <w:t>.</w:t>
      </w:r>
      <w:r w:rsidRPr="006564E3">
        <w:rPr>
          <w:b/>
          <w:bCs/>
        </w:rPr>
        <w:tab/>
        <w:t xml:space="preserve">Public Access to the Constitution </w:t>
      </w:r>
      <w:r>
        <w:rPr>
          <w:b/>
          <w:bCs/>
        </w:rPr>
        <w:t>and</w:t>
      </w:r>
      <w:r w:rsidRPr="006564E3">
        <w:rPr>
          <w:b/>
          <w:bCs/>
        </w:rPr>
        <w:t xml:space="preserve"> Code </w:t>
      </w:r>
      <w:r>
        <w:rPr>
          <w:b/>
          <w:bCs/>
        </w:rPr>
        <w:t>o</w:t>
      </w:r>
      <w:r w:rsidRPr="006564E3">
        <w:rPr>
          <w:b/>
          <w:bCs/>
        </w:rPr>
        <w:t>f Practice</w:t>
      </w:r>
    </w:p>
    <w:p w14:paraId="63C897FB" w14:textId="77777777" w:rsidR="0000794A" w:rsidRDefault="0000794A" w:rsidP="0000794A">
      <w:pPr>
        <w:pStyle w:val="GG-body"/>
        <w:ind w:left="284"/>
      </w:pPr>
      <w:r>
        <w:t>The council must keep available for public inspection a copy of its constitution (as in force from time to time) and the code of practice, at the school, during normal school hours.</w:t>
      </w:r>
    </w:p>
    <w:p w14:paraId="217B625C" w14:textId="77777777" w:rsidR="0000794A" w:rsidRPr="005B7D85" w:rsidRDefault="0000794A" w:rsidP="0000794A">
      <w:pPr>
        <w:pStyle w:val="GG-body"/>
        <w:ind w:left="284" w:hanging="284"/>
        <w:rPr>
          <w:b/>
          <w:bCs/>
        </w:rPr>
      </w:pPr>
      <w:r w:rsidRPr="005B7D85">
        <w:rPr>
          <w:b/>
          <w:bCs/>
        </w:rPr>
        <w:t>25</w:t>
      </w:r>
      <w:r>
        <w:rPr>
          <w:b/>
          <w:bCs/>
        </w:rPr>
        <w:t>.</w:t>
      </w:r>
      <w:r w:rsidRPr="005B7D85">
        <w:rPr>
          <w:b/>
          <w:bCs/>
        </w:rPr>
        <w:tab/>
        <w:t xml:space="preserve">Dissolution </w:t>
      </w:r>
    </w:p>
    <w:p w14:paraId="157925A9" w14:textId="77777777" w:rsidR="0000794A" w:rsidRDefault="0000794A" w:rsidP="0000794A">
      <w:pPr>
        <w:pStyle w:val="GG-body"/>
        <w:ind w:left="284"/>
      </w:pPr>
      <w:r>
        <w:t>In accordance with Section 43 of the Act, the Minister may dissolve the council.</w:t>
      </w:r>
    </w:p>
    <w:p w14:paraId="63A68DBF" w14:textId="77777777" w:rsidR="0000794A" w:rsidRPr="005B7D85" w:rsidRDefault="0000794A" w:rsidP="0000794A">
      <w:pPr>
        <w:pStyle w:val="GG-body"/>
        <w:ind w:left="284" w:hanging="284"/>
        <w:rPr>
          <w:b/>
          <w:bCs/>
        </w:rPr>
      </w:pPr>
      <w:r w:rsidRPr="005B7D85">
        <w:rPr>
          <w:b/>
          <w:bCs/>
        </w:rPr>
        <w:t>26</w:t>
      </w:r>
      <w:r>
        <w:rPr>
          <w:b/>
          <w:bCs/>
        </w:rPr>
        <w:t>.</w:t>
      </w:r>
      <w:r w:rsidRPr="005B7D85">
        <w:rPr>
          <w:b/>
          <w:bCs/>
        </w:rPr>
        <w:tab/>
        <w:t xml:space="preserve">Prohibition </w:t>
      </w:r>
      <w:r>
        <w:rPr>
          <w:b/>
          <w:bCs/>
        </w:rPr>
        <w:t>a</w:t>
      </w:r>
      <w:r w:rsidRPr="005B7D85">
        <w:rPr>
          <w:b/>
          <w:bCs/>
        </w:rPr>
        <w:t xml:space="preserve">gainst Securing Profits </w:t>
      </w:r>
      <w:r>
        <w:rPr>
          <w:b/>
          <w:bCs/>
        </w:rPr>
        <w:t>f</w:t>
      </w:r>
      <w:r w:rsidRPr="005B7D85">
        <w:rPr>
          <w:b/>
          <w:bCs/>
        </w:rPr>
        <w:t>or Members</w:t>
      </w:r>
    </w:p>
    <w:p w14:paraId="0798D1ED" w14:textId="77777777" w:rsidR="0000794A" w:rsidRDefault="0000794A" w:rsidP="0000794A">
      <w:pPr>
        <w:pStyle w:val="GG-body"/>
        <w:ind w:left="284"/>
      </w:pPr>
      <w:r>
        <w:t xml:space="preserve">The assets and income of the council must be applied exclusively for school related </w:t>
      </w:r>
      <w:proofErr w:type="gramStart"/>
      <w:r>
        <w:t>purposes</w:t>
      </w:r>
      <w:proofErr w:type="gramEnd"/>
      <w:r>
        <w:t xml:space="preserve"> and no portion may be paid or distributed directly or indirectly to council members in their role as a council member, except for expenses incurred on behalf of the council.</w:t>
      </w:r>
    </w:p>
    <w:p w14:paraId="0CBA160A" w14:textId="77777777" w:rsidR="0000794A" w:rsidRPr="00660F55" w:rsidRDefault="0000794A" w:rsidP="0000794A">
      <w:pPr>
        <w:pStyle w:val="GG-body"/>
      </w:pPr>
      <w:r w:rsidRPr="00660F55">
        <w:t>These amendments take effect from the date of publication of this notice in the Gazette.</w:t>
      </w:r>
    </w:p>
    <w:p w14:paraId="59EC462A" w14:textId="77777777" w:rsidR="0000794A" w:rsidRDefault="0000794A" w:rsidP="0000794A">
      <w:pPr>
        <w:pStyle w:val="GG-SDated"/>
      </w:pPr>
      <w:r>
        <w:t>Dated: 5 March 2026</w:t>
      </w:r>
    </w:p>
    <w:p w14:paraId="584C8C81" w14:textId="77777777" w:rsidR="0000794A" w:rsidRDefault="0000794A" w:rsidP="0000794A">
      <w:pPr>
        <w:pStyle w:val="GG-SName"/>
      </w:pPr>
      <w:r>
        <w:t>Caroline Fishpool</w:t>
      </w:r>
    </w:p>
    <w:p w14:paraId="0BB70323" w14:textId="77777777" w:rsidR="0000794A" w:rsidRDefault="0000794A" w:rsidP="0000794A">
      <w:pPr>
        <w:pStyle w:val="GG-Signature"/>
      </w:pPr>
      <w:r>
        <w:t>Lead Director, Conditions for Learning, Schools and Preschools</w:t>
      </w:r>
    </w:p>
    <w:p w14:paraId="065D6CA4" w14:textId="7D0B4A32" w:rsidR="0000794A" w:rsidRDefault="0000794A" w:rsidP="0018636B">
      <w:pPr>
        <w:pStyle w:val="GG-Signature"/>
        <w:spacing w:after="80"/>
      </w:pPr>
      <w:r>
        <w:t>Delegate of the Minister for Education</w:t>
      </w:r>
    </w:p>
    <w:p w14:paraId="51D744A6" w14:textId="77777777" w:rsidR="00806B18" w:rsidRDefault="00806B18" w:rsidP="00806B18">
      <w:pPr>
        <w:pStyle w:val="NoSpacing"/>
        <w:pBdr>
          <w:top w:val="single" w:sz="4" w:space="1" w:color="auto"/>
        </w:pBdr>
        <w:spacing w:before="100" w:line="14" w:lineRule="exact"/>
        <w:jc w:val="center"/>
      </w:pPr>
    </w:p>
    <w:p w14:paraId="7F41B497" w14:textId="77777777" w:rsidR="00806B18" w:rsidRPr="00806B18" w:rsidRDefault="00806B18" w:rsidP="00806B18">
      <w:pPr>
        <w:pStyle w:val="NoSpacing"/>
      </w:pPr>
    </w:p>
    <w:p w14:paraId="5168282F" w14:textId="77777777" w:rsidR="00612583" w:rsidRPr="00612583" w:rsidRDefault="00612583" w:rsidP="00612583">
      <w:pPr>
        <w:jc w:val="center"/>
        <w:rPr>
          <w:caps/>
          <w:szCs w:val="17"/>
        </w:rPr>
      </w:pPr>
      <w:r w:rsidRPr="00612583">
        <w:rPr>
          <w:caps/>
          <w:szCs w:val="17"/>
        </w:rPr>
        <w:t>EDUCATION AND CHILDREN’S SERVICES ACT 2019</w:t>
      </w:r>
    </w:p>
    <w:p w14:paraId="23DA6160" w14:textId="77777777" w:rsidR="00612583" w:rsidRPr="00612583" w:rsidRDefault="00612583" w:rsidP="00612583">
      <w:pPr>
        <w:jc w:val="center"/>
        <w:rPr>
          <w:i/>
          <w:szCs w:val="17"/>
        </w:rPr>
      </w:pPr>
      <w:r w:rsidRPr="00612583">
        <w:rPr>
          <w:i/>
          <w:szCs w:val="17"/>
        </w:rPr>
        <w:t>Amending the Constitution of a Governing Council for a Government School</w:t>
      </w:r>
    </w:p>
    <w:p w14:paraId="0BD67299" w14:textId="77777777" w:rsidR="00612583" w:rsidRPr="00612583" w:rsidRDefault="00612583" w:rsidP="00612583">
      <w:r w:rsidRPr="00612583">
        <w:t xml:space="preserve">I, Caroline Fishpool, Lead Director, Conditions for Learning, Schools and Preschools, consider it necessary to amend the constitution of Sturt Street Community School to ensure that it takes the form of the model constitution for a school without a school-based preschool, and therefore in accordance with Section 40(1) and (2) of the </w:t>
      </w:r>
      <w:r w:rsidRPr="00612583">
        <w:rPr>
          <w:i/>
          <w:iCs/>
        </w:rPr>
        <w:t>Education and Children’s Services Act 2019</w:t>
      </w:r>
      <w:r w:rsidRPr="00612583">
        <w:t>, I amend the governing councils’ constitution such that they now read as follows:</w:t>
      </w:r>
    </w:p>
    <w:p w14:paraId="3CF71F70" w14:textId="77777777" w:rsidR="00612583" w:rsidRPr="00612583" w:rsidRDefault="00612583" w:rsidP="00612583">
      <w:pPr>
        <w:jc w:val="center"/>
        <w:rPr>
          <w:rFonts w:eastAsia="Times New Roman"/>
          <w:smallCaps/>
          <w:szCs w:val="17"/>
        </w:rPr>
      </w:pPr>
      <w:r w:rsidRPr="00612583">
        <w:rPr>
          <w:smallCaps/>
          <w:szCs w:val="17"/>
        </w:rPr>
        <w:t>Sturt Street Community School Governing Council Incorporated</w:t>
      </w:r>
    </w:p>
    <w:p w14:paraId="6F7DECF1" w14:textId="77777777" w:rsidR="00612583" w:rsidRPr="00612583" w:rsidRDefault="00612583" w:rsidP="00612583">
      <w:pPr>
        <w:jc w:val="center"/>
        <w:rPr>
          <w:rFonts w:eastAsia="Times New Roman"/>
          <w:i/>
          <w:szCs w:val="17"/>
        </w:rPr>
      </w:pPr>
      <w:r w:rsidRPr="00612583">
        <w:rPr>
          <w:i/>
          <w:szCs w:val="17"/>
        </w:rPr>
        <w:t>Constitution</w:t>
      </w:r>
    </w:p>
    <w:p w14:paraId="4CF7D0E9" w14:textId="77777777" w:rsidR="00612583" w:rsidRPr="00612583" w:rsidRDefault="00612583" w:rsidP="00612583">
      <w:pPr>
        <w:rPr>
          <w:rFonts w:eastAsia="Times New Roman"/>
          <w:b/>
          <w:szCs w:val="17"/>
        </w:rPr>
      </w:pPr>
      <w:bookmarkStart w:id="7" w:name="_Toc513370990"/>
      <w:bookmarkStart w:id="8" w:name="_Toc513371397"/>
      <w:bookmarkStart w:id="9" w:name="_Toc513444091"/>
      <w:r w:rsidRPr="00612583">
        <w:rPr>
          <w:rFonts w:eastAsia="Times New Roman"/>
          <w:b/>
          <w:szCs w:val="17"/>
        </w:rPr>
        <w:t>Table of Contents</w:t>
      </w:r>
      <w:bookmarkEnd w:id="7"/>
      <w:bookmarkEnd w:id="8"/>
      <w:bookmarkEnd w:id="9"/>
    </w:p>
    <w:p w14:paraId="5A16621F" w14:textId="77777777" w:rsidR="00612583" w:rsidRPr="00612583" w:rsidRDefault="00612583" w:rsidP="00612583">
      <w:pPr>
        <w:spacing w:after="60"/>
        <w:ind w:left="426" w:hanging="284"/>
      </w:pPr>
      <w:r w:rsidRPr="00612583">
        <w:t>1.</w:t>
      </w:r>
      <w:r w:rsidRPr="00612583">
        <w:tab/>
        <w:t>Name</w:t>
      </w:r>
    </w:p>
    <w:p w14:paraId="27BF132F" w14:textId="77777777" w:rsidR="00612583" w:rsidRPr="00612583" w:rsidRDefault="00612583" w:rsidP="00612583">
      <w:pPr>
        <w:spacing w:after="60"/>
        <w:ind w:left="426" w:hanging="284"/>
      </w:pPr>
      <w:r w:rsidRPr="00612583">
        <w:t>2.</w:t>
      </w:r>
      <w:r w:rsidRPr="00612583">
        <w:tab/>
        <w:t>Interpretation</w:t>
      </w:r>
    </w:p>
    <w:p w14:paraId="684FB655" w14:textId="77777777" w:rsidR="00612583" w:rsidRPr="00612583" w:rsidRDefault="00612583" w:rsidP="00612583">
      <w:pPr>
        <w:spacing w:after="60"/>
        <w:ind w:left="426" w:hanging="284"/>
      </w:pPr>
      <w:r w:rsidRPr="00612583">
        <w:t>3.</w:t>
      </w:r>
      <w:r w:rsidRPr="00612583">
        <w:tab/>
        <w:t>Object</w:t>
      </w:r>
    </w:p>
    <w:p w14:paraId="5512C6ED" w14:textId="77777777" w:rsidR="00612583" w:rsidRPr="00612583" w:rsidRDefault="00612583" w:rsidP="00612583">
      <w:pPr>
        <w:spacing w:after="60"/>
        <w:ind w:left="426" w:hanging="284"/>
      </w:pPr>
      <w:r w:rsidRPr="00612583">
        <w:t>4.</w:t>
      </w:r>
      <w:r w:rsidRPr="00612583">
        <w:tab/>
        <w:t>Powers of the Governing Council</w:t>
      </w:r>
    </w:p>
    <w:p w14:paraId="4C664917" w14:textId="77777777" w:rsidR="00612583" w:rsidRPr="00612583" w:rsidRDefault="00612583" w:rsidP="00612583">
      <w:pPr>
        <w:spacing w:after="60"/>
        <w:ind w:left="426" w:hanging="284"/>
      </w:pPr>
      <w:r w:rsidRPr="00612583">
        <w:t>5.</w:t>
      </w:r>
      <w:r w:rsidRPr="00612583">
        <w:tab/>
        <w:t>Functions of the Council</w:t>
      </w:r>
    </w:p>
    <w:p w14:paraId="0B0ECCC7" w14:textId="77777777" w:rsidR="00612583" w:rsidRPr="00612583" w:rsidRDefault="00612583" w:rsidP="00612583">
      <w:pPr>
        <w:spacing w:after="60"/>
        <w:ind w:left="426" w:hanging="284"/>
      </w:pPr>
      <w:r w:rsidRPr="00612583">
        <w:t>6.</w:t>
      </w:r>
      <w:r w:rsidRPr="00612583">
        <w:tab/>
        <w:t>Functions of the Principal on Council</w:t>
      </w:r>
    </w:p>
    <w:p w14:paraId="51D2A477" w14:textId="77777777" w:rsidR="00612583" w:rsidRPr="00612583" w:rsidRDefault="00612583" w:rsidP="00612583">
      <w:pPr>
        <w:spacing w:after="60"/>
        <w:ind w:left="426" w:hanging="284"/>
      </w:pPr>
      <w:r w:rsidRPr="00612583">
        <w:t>7.</w:t>
      </w:r>
      <w:r w:rsidRPr="00612583">
        <w:tab/>
        <w:t>Membership</w:t>
      </w:r>
    </w:p>
    <w:p w14:paraId="18FC4F96" w14:textId="77777777" w:rsidR="00612583" w:rsidRPr="00612583" w:rsidRDefault="00612583" w:rsidP="00612583">
      <w:pPr>
        <w:spacing w:after="60"/>
        <w:ind w:left="426" w:hanging="284"/>
      </w:pPr>
      <w:r w:rsidRPr="00612583">
        <w:t>8.</w:t>
      </w:r>
      <w:r w:rsidRPr="00612583">
        <w:tab/>
        <w:t>Term of Office</w:t>
      </w:r>
    </w:p>
    <w:p w14:paraId="2285E59E" w14:textId="77777777" w:rsidR="00612583" w:rsidRPr="00612583" w:rsidRDefault="00612583" w:rsidP="00612583">
      <w:pPr>
        <w:spacing w:after="60"/>
        <w:ind w:left="426" w:hanging="284"/>
      </w:pPr>
      <w:r w:rsidRPr="00612583">
        <w:t>9.</w:t>
      </w:r>
      <w:r w:rsidRPr="00612583">
        <w:tab/>
        <w:t>Office Holders And Executive Committee</w:t>
      </w:r>
    </w:p>
    <w:p w14:paraId="05C693C0" w14:textId="77777777" w:rsidR="00612583" w:rsidRPr="00612583" w:rsidRDefault="00612583" w:rsidP="00612583">
      <w:pPr>
        <w:spacing w:after="60"/>
        <w:ind w:left="851" w:hanging="426"/>
      </w:pPr>
      <w:r w:rsidRPr="00612583">
        <w:lastRenderedPageBreak/>
        <w:t>9.1</w:t>
      </w:r>
      <w:r w:rsidRPr="00612583">
        <w:tab/>
        <w:t>Appointment</w:t>
      </w:r>
    </w:p>
    <w:p w14:paraId="2E1EECD1" w14:textId="77777777" w:rsidR="00612583" w:rsidRPr="00612583" w:rsidRDefault="00612583" w:rsidP="00612583">
      <w:pPr>
        <w:spacing w:after="60"/>
        <w:ind w:left="851" w:hanging="426"/>
      </w:pPr>
      <w:r w:rsidRPr="00612583">
        <w:t>9.2</w:t>
      </w:r>
      <w:r w:rsidRPr="00612583">
        <w:tab/>
        <w:t>Removal from Office</w:t>
      </w:r>
    </w:p>
    <w:p w14:paraId="736FCD03" w14:textId="77777777" w:rsidR="00612583" w:rsidRPr="00612583" w:rsidRDefault="00612583" w:rsidP="00612583">
      <w:pPr>
        <w:spacing w:after="60"/>
        <w:ind w:left="851" w:hanging="426"/>
      </w:pPr>
      <w:r w:rsidRPr="00612583">
        <w:t>9.3</w:t>
      </w:r>
      <w:r w:rsidRPr="00612583">
        <w:tab/>
        <w:t>The Chairperson</w:t>
      </w:r>
    </w:p>
    <w:p w14:paraId="2318EA0C" w14:textId="77777777" w:rsidR="00612583" w:rsidRPr="00612583" w:rsidRDefault="00612583" w:rsidP="00612583">
      <w:pPr>
        <w:spacing w:after="60"/>
        <w:ind w:left="851" w:hanging="426"/>
      </w:pPr>
      <w:r w:rsidRPr="00612583">
        <w:t>9.4</w:t>
      </w:r>
      <w:r w:rsidRPr="00612583">
        <w:tab/>
        <w:t>The Secretary</w:t>
      </w:r>
    </w:p>
    <w:p w14:paraId="0DD78EE0" w14:textId="77777777" w:rsidR="00612583" w:rsidRPr="00612583" w:rsidRDefault="00612583" w:rsidP="00612583">
      <w:pPr>
        <w:spacing w:after="60"/>
        <w:ind w:left="851" w:hanging="426"/>
      </w:pPr>
      <w:r w:rsidRPr="00612583">
        <w:t>9.5</w:t>
      </w:r>
      <w:r w:rsidRPr="00612583">
        <w:tab/>
        <w:t>The Treasurer</w:t>
      </w:r>
    </w:p>
    <w:p w14:paraId="2190E9EA" w14:textId="77777777" w:rsidR="00612583" w:rsidRPr="00612583" w:rsidRDefault="00612583" w:rsidP="00612583">
      <w:pPr>
        <w:spacing w:after="60"/>
        <w:ind w:left="426" w:hanging="284"/>
      </w:pPr>
      <w:r w:rsidRPr="00612583">
        <w:t>10.</w:t>
      </w:r>
      <w:r w:rsidRPr="00612583">
        <w:tab/>
        <w:t>Vacancies</w:t>
      </w:r>
    </w:p>
    <w:p w14:paraId="4F6A74DF" w14:textId="77777777" w:rsidR="00612583" w:rsidRPr="00612583" w:rsidRDefault="00612583" w:rsidP="00612583">
      <w:pPr>
        <w:spacing w:after="60"/>
        <w:ind w:left="426" w:hanging="284"/>
      </w:pPr>
      <w:r w:rsidRPr="00612583">
        <w:t>11.</w:t>
      </w:r>
      <w:r w:rsidRPr="00612583">
        <w:tab/>
        <w:t>Meetings</w:t>
      </w:r>
    </w:p>
    <w:p w14:paraId="42127810" w14:textId="77777777" w:rsidR="00612583" w:rsidRPr="00612583" w:rsidRDefault="00612583" w:rsidP="00612583">
      <w:pPr>
        <w:spacing w:after="60"/>
        <w:ind w:left="851" w:hanging="426"/>
      </w:pPr>
      <w:r w:rsidRPr="00612583">
        <w:t>11.1</w:t>
      </w:r>
      <w:r w:rsidRPr="00612583">
        <w:tab/>
        <w:t>General Meetings of the School Community</w:t>
      </w:r>
    </w:p>
    <w:p w14:paraId="5994CA9D" w14:textId="77777777" w:rsidR="00612583" w:rsidRPr="00612583" w:rsidRDefault="00612583" w:rsidP="00612583">
      <w:pPr>
        <w:spacing w:after="60"/>
        <w:ind w:left="851" w:hanging="426"/>
      </w:pPr>
      <w:r w:rsidRPr="00612583">
        <w:t>11.2</w:t>
      </w:r>
      <w:r w:rsidRPr="00612583">
        <w:tab/>
        <w:t>Council Meetings</w:t>
      </w:r>
    </w:p>
    <w:p w14:paraId="3C2DC9D8" w14:textId="26B426A2" w:rsidR="009D1CDA" w:rsidRDefault="00612583" w:rsidP="00612583">
      <w:pPr>
        <w:spacing w:after="60"/>
        <w:ind w:left="851" w:hanging="426"/>
      </w:pPr>
      <w:r w:rsidRPr="00612583">
        <w:t>11.3</w:t>
      </w:r>
      <w:r w:rsidRPr="00612583">
        <w:tab/>
        <w:t>Extraordinary Council Meetings</w:t>
      </w:r>
    </w:p>
    <w:p w14:paraId="43A53105" w14:textId="60D6FD63" w:rsidR="00612583" w:rsidRPr="00612583" w:rsidRDefault="00612583" w:rsidP="009D1CDA">
      <w:pPr>
        <w:spacing w:after="0" w:line="240" w:lineRule="auto"/>
        <w:ind w:left="850" w:hanging="425"/>
        <w:jc w:val="left"/>
      </w:pPr>
      <w:r w:rsidRPr="00612583">
        <w:t>11.4</w:t>
      </w:r>
      <w:r w:rsidRPr="00612583">
        <w:tab/>
        <w:t>Voting</w:t>
      </w:r>
    </w:p>
    <w:p w14:paraId="33566695" w14:textId="77777777" w:rsidR="00612583" w:rsidRPr="00612583" w:rsidRDefault="00612583" w:rsidP="00612583">
      <w:pPr>
        <w:spacing w:after="60"/>
        <w:ind w:left="426" w:hanging="284"/>
      </w:pPr>
      <w:r w:rsidRPr="00612583">
        <w:t>12.</w:t>
      </w:r>
      <w:r w:rsidRPr="00612583">
        <w:tab/>
        <w:t>Proceedings of the Council</w:t>
      </w:r>
    </w:p>
    <w:p w14:paraId="14AA2CD6" w14:textId="77777777" w:rsidR="00612583" w:rsidRPr="00612583" w:rsidRDefault="00612583" w:rsidP="00612583">
      <w:pPr>
        <w:spacing w:after="60"/>
        <w:ind w:left="851" w:hanging="426"/>
      </w:pPr>
      <w:r w:rsidRPr="00612583">
        <w:t>12.1</w:t>
      </w:r>
      <w:r w:rsidRPr="00612583">
        <w:tab/>
        <w:t>Meetings</w:t>
      </w:r>
    </w:p>
    <w:p w14:paraId="5F86C4E3" w14:textId="77777777" w:rsidR="00612583" w:rsidRPr="00612583" w:rsidRDefault="00612583" w:rsidP="00612583">
      <w:pPr>
        <w:spacing w:after="60"/>
        <w:ind w:left="851" w:hanging="426"/>
      </w:pPr>
      <w:r w:rsidRPr="00612583">
        <w:t>12.2</w:t>
      </w:r>
      <w:r w:rsidRPr="00612583">
        <w:tab/>
        <w:t>Conflict of Interest</w:t>
      </w:r>
    </w:p>
    <w:p w14:paraId="503C2CAE" w14:textId="77777777" w:rsidR="00612583" w:rsidRPr="00612583" w:rsidRDefault="00612583" w:rsidP="00612583">
      <w:pPr>
        <w:spacing w:after="60"/>
        <w:ind w:left="426" w:hanging="284"/>
      </w:pPr>
      <w:r w:rsidRPr="00612583">
        <w:t>13.</w:t>
      </w:r>
      <w:r w:rsidRPr="00612583">
        <w:tab/>
        <w:t>Election of Council Members</w:t>
      </w:r>
    </w:p>
    <w:p w14:paraId="2F8ADE7D" w14:textId="77777777" w:rsidR="00612583" w:rsidRPr="00612583" w:rsidRDefault="00612583" w:rsidP="00612583">
      <w:pPr>
        <w:spacing w:after="60"/>
        <w:ind w:left="851" w:hanging="426"/>
      </w:pPr>
      <w:r w:rsidRPr="00612583">
        <w:t>13.1</w:t>
      </w:r>
      <w:r w:rsidRPr="00612583">
        <w:tab/>
        <w:t>Eligibility for Nomination for Election</w:t>
      </w:r>
    </w:p>
    <w:p w14:paraId="7D861BA0" w14:textId="77777777" w:rsidR="00612583" w:rsidRPr="00612583" w:rsidRDefault="00612583" w:rsidP="00612583">
      <w:pPr>
        <w:spacing w:after="60"/>
        <w:ind w:left="851" w:hanging="426"/>
      </w:pPr>
      <w:r w:rsidRPr="00612583">
        <w:t>13.2</w:t>
      </w:r>
      <w:r w:rsidRPr="00612583">
        <w:tab/>
        <w:t>Eligibility to Vote</w:t>
      </w:r>
    </w:p>
    <w:p w14:paraId="1CDECE80" w14:textId="77777777" w:rsidR="00612583" w:rsidRPr="00612583" w:rsidRDefault="00612583" w:rsidP="00612583">
      <w:pPr>
        <w:spacing w:after="60"/>
        <w:ind w:left="851" w:hanging="426"/>
      </w:pPr>
      <w:r w:rsidRPr="00612583">
        <w:t>13.3</w:t>
      </w:r>
      <w:r w:rsidRPr="00612583">
        <w:tab/>
        <w:t>Conduct of Elections for Parent Council Members</w:t>
      </w:r>
    </w:p>
    <w:p w14:paraId="2AA4C444" w14:textId="77777777" w:rsidR="00612583" w:rsidRPr="00612583" w:rsidRDefault="00612583" w:rsidP="00612583">
      <w:pPr>
        <w:spacing w:after="60"/>
        <w:ind w:left="851" w:hanging="426"/>
      </w:pPr>
      <w:r w:rsidRPr="00612583">
        <w:t>13.4</w:t>
      </w:r>
      <w:r w:rsidRPr="00612583">
        <w:tab/>
        <w:t>Notice of Election</w:t>
      </w:r>
    </w:p>
    <w:p w14:paraId="0E0A2E49" w14:textId="77777777" w:rsidR="00612583" w:rsidRPr="00612583" w:rsidRDefault="00612583" w:rsidP="00612583">
      <w:pPr>
        <w:spacing w:after="60"/>
        <w:ind w:left="851" w:hanging="426"/>
      </w:pPr>
      <w:r w:rsidRPr="00612583">
        <w:t>13.5</w:t>
      </w:r>
      <w:r w:rsidRPr="00612583">
        <w:tab/>
        <w:t>Election Without Ballot</w:t>
      </w:r>
    </w:p>
    <w:p w14:paraId="379E683C" w14:textId="77777777" w:rsidR="00612583" w:rsidRPr="00612583" w:rsidRDefault="00612583" w:rsidP="00612583">
      <w:pPr>
        <w:spacing w:after="60"/>
        <w:ind w:left="851" w:hanging="426"/>
      </w:pPr>
      <w:r w:rsidRPr="00612583">
        <w:t>13.6</w:t>
      </w:r>
      <w:r w:rsidRPr="00612583">
        <w:tab/>
        <w:t>Contested Elections</w:t>
      </w:r>
    </w:p>
    <w:p w14:paraId="531184BC" w14:textId="77777777" w:rsidR="00612583" w:rsidRPr="00612583" w:rsidRDefault="00612583" w:rsidP="00612583">
      <w:pPr>
        <w:spacing w:after="60"/>
        <w:ind w:left="851" w:hanging="426"/>
      </w:pPr>
      <w:r w:rsidRPr="00612583">
        <w:t>13.7</w:t>
      </w:r>
      <w:r w:rsidRPr="00612583">
        <w:tab/>
        <w:t>Scrutineers</w:t>
      </w:r>
    </w:p>
    <w:p w14:paraId="621E1050" w14:textId="77777777" w:rsidR="00612583" w:rsidRPr="00612583" w:rsidRDefault="00612583" w:rsidP="00612583">
      <w:pPr>
        <w:spacing w:after="60"/>
        <w:ind w:left="851" w:hanging="426"/>
      </w:pPr>
      <w:r w:rsidRPr="00612583">
        <w:t>13.8</w:t>
      </w:r>
      <w:r w:rsidRPr="00612583">
        <w:tab/>
        <w:t>Declaration of Election</w:t>
      </w:r>
    </w:p>
    <w:p w14:paraId="3664BC1B" w14:textId="77777777" w:rsidR="00612583" w:rsidRPr="00612583" w:rsidRDefault="00612583" w:rsidP="00612583">
      <w:pPr>
        <w:spacing w:after="60"/>
        <w:ind w:left="851" w:hanging="426"/>
      </w:pPr>
      <w:r w:rsidRPr="00612583">
        <w:t>13.9</w:t>
      </w:r>
      <w:r w:rsidRPr="00612583">
        <w:tab/>
        <w:t>Further Nomination for Unfilled Positions</w:t>
      </w:r>
    </w:p>
    <w:p w14:paraId="519138FD" w14:textId="77777777" w:rsidR="00612583" w:rsidRPr="00612583" w:rsidRDefault="00612583" w:rsidP="00612583">
      <w:pPr>
        <w:spacing w:after="60"/>
        <w:ind w:left="851" w:hanging="426"/>
      </w:pPr>
      <w:r w:rsidRPr="00612583">
        <w:t>13.10</w:t>
      </w:r>
      <w:r w:rsidRPr="00612583">
        <w:tab/>
        <w:t>Nomination and Appointment of Council Members</w:t>
      </w:r>
    </w:p>
    <w:p w14:paraId="4B44324D" w14:textId="77777777" w:rsidR="00612583" w:rsidRPr="00612583" w:rsidRDefault="00612583" w:rsidP="00612583">
      <w:pPr>
        <w:spacing w:after="60"/>
        <w:ind w:left="426" w:hanging="284"/>
      </w:pPr>
      <w:r w:rsidRPr="00612583">
        <w:t>14.</w:t>
      </w:r>
      <w:r w:rsidRPr="00612583">
        <w:tab/>
        <w:t>Minutes</w:t>
      </w:r>
    </w:p>
    <w:p w14:paraId="124A9F7F" w14:textId="77777777" w:rsidR="00612583" w:rsidRPr="00612583" w:rsidRDefault="00612583" w:rsidP="00612583">
      <w:pPr>
        <w:spacing w:after="60"/>
        <w:ind w:left="426" w:hanging="284"/>
      </w:pPr>
      <w:r w:rsidRPr="00612583">
        <w:t>15.</w:t>
      </w:r>
      <w:r w:rsidRPr="00612583">
        <w:tab/>
        <w:t>Subcommittees</w:t>
      </w:r>
    </w:p>
    <w:p w14:paraId="53D597B6" w14:textId="77777777" w:rsidR="00612583" w:rsidRPr="00612583" w:rsidRDefault="00612583" w:rsidP="00612583">
      <w:pPr>
        <w:spacing w:after="60"/>
        <w:ind w:left="851" w:hanging="426"/>
      </w:pPr>
      <w:r w:rsidRPr="00612583">
        <w:t>15.1</w:t>
      </w:r>
      <w:r w:rsidRPr="00612583">
        <w:tab/>
        <w:t>Committees</w:t>
      </w:r>
    </w:p>
    <w:p w14:paraId="442A1362" w14:textId="77777777" w:rsidR="00612583" w:rsidRPr="00612583" w:rsidRDefault="00612583" w:rsidP="00612583">
      <w:pPr>
        <w:spacing w:after="60"/>
        <w:ind w:left="851" w:hanging="426"/>
      </w:pPr>
      <w:r w:rsidRPr="00612583">
        <w:t>15.2</w:t>
      </w:r>
      <w:r w:rsidRPr="00612583">
        <w:tab/>
        <w:t>Terms of Reference</w:t>
      </w:r>
    </w:p>
    <w:p w14:paraId="1D367085" w14:textId="77777777" w:rsidR="00612583" w:rsidRPr="00612583" w:rsidRDefault="00612583" w:rsidP="00612583">
      <w:pPr>
        <w:spacing w:after="60"/>
        <w:ind w:left="851" w:hanging="426"/>
      </w:pPr>
      <w:r w:rsidRPr="00612583">
        <w:t>15.3</w:t>
      </w:r>
      <w:r w:rsidRPr="00612583">
        <w:tab/>
        <w:t>Finance Advisory Committee</w:t>
      </w:r>
    </w:p>
    <w:p w14:paraId="4C875098" w14:textId="77777777" w:rsidR="00612583" w:rsidRPr="00612583" w:rsidRDefault="00612583" w:rsidP="00612583">
      <w:pPr>
        <w:spacing w:after="60"/>
        <w:ind w:left="426" w:hanging="284"/>
      </w:pPr>
      <w:r w:rsidRPr="00612583">
        <w:t>16.</w:t>
      </w:r>
      <w:r w:rsidRPr="00612583">
        <w:tab/>
        <w:t>Finance and Accounts</w:t>
      </w:r>
    </w:p>
    <w:p w14:paraId="7E2BAC7C" w14:textId="77777777" w:rsidR="00612583" w:rsidRPr="00612583" w:rsidRDefault="00612583" w:rsidP="00612583">
      <w:pPr>
        <w:spacing w:after="60"/>
        <w:ind w:left="426" w:hanging="284"/>
      </w:pPr>
      <w:r w:rsidRPr="00612583">
        <w:t>17.</w:t>
      </w:r>
      <w:r w:rsidRPr="00612583">
        <w:tab/>
        <w:t>Audit</w:t>
      </w:r>
    </w:p>
    <w:p w14:paraId="6C850602" w14:textId="77777777" w:rsidR="00612583" w:rsidRPr="00612583" w:rsidRDefault="00612583" w:rsidP="00612583">
      <w:pPr>
        <w:spacing w:after="60"/>
        <w:ind w:left="426" w:hanging="284"/>
      </w:pPr>
      <w:r w:rsidRPr="00612583">
        <w:t>18.</w:t>
      </w:r>
      <w:r w:rsidRPr="00612583">
        <w:tab/>
        <w:t>Reporting to the School Community and the Minister</w:t>
      </w:r>
    </w:p>
    <w:p w14:paraId="46446965" w14:textId="77777777" w:rsidR="00612583" w:rsidRPr="00612583" w:rsidRDefault="00612583" w:rsidP="00612583">
      <w:pPr>
        <w:spacing w:after="60"/>
        <w:ind w:left="426" w:hanging="284"/>
      </w:pPr>
      <w:r w:rsidRPr="00612583">
        <w:t>19.</w:t>
      </w:r>
      <w:r w:rsidRPr="00612583">
        <w:tab/>
        <w:t>The Common Seal</w:t>
      </w:r>
    </w:p>
    <w:p w14:paraId="498C2C78" w14:textId="77777777" w:rsidR="00612583" w:rsidRPr="00612583" w:rsidRDefault="00612583" w:rsidP="00612583">
      <w:pPr>
        <w:spacing w:after="60"/>
        <w:ind w:left="426" w:hanging="284"/>
      </w:pPr>
      <w:r w:rsidRPr="00612583">
        <w:t>20.</w:t>
      </w:r>
      <w:r w:rsidRPr="00612583">
        <w:tab/>
        <w:t>Records</w:t>
      </w:r>
    </w:p>
    <w:p w14:paraId="2192DD33" w14:textId="77777777" w:rsidR="00612583" w:rsidRPr="00612583" w:rsidRDefault="00612583" w:rsidP="00612583">
      <w:pPr>
        <w:spacing w:after="60"/>
        <w:ind w:left="426" w:hanging="284"/>
      </w:pPr>
      <w:r w:rsidRPr="00612583">
        <w:t>21.</w:t>
      </w:r>
      <w:r w:rsidRPr="00612583">
        <w:tab/>
        <w:t>Amendment of the Constitution</w:t>
      </w:r>
    </w:p>
    <w:p w14:paraId="1A3CACB2" w14:textId="77777777" w:rsidR="00612583" w:rsidRPr="00612583" w:rsidRDefault="00612583" w:rsidP="00612583">
      <w:pPr>
        <w:spacing w:after="60"/>
        <w:ind w:left="426" w:hanging="284"/>
      </w:pPr>
      <w:r w:rsidRPr="00612583">
        <w:t>22.</w:t>
      </w:r>
      <w:r w:rsidRPr="00612583">
        <w:tab/>
        <w:t>Code of Practice</w:t>
      </w:r>
    </w:p>
    <w:p w14:paraId="24B9E0DD" w14:textId="77777777" w:rsidR="00612583" w:rsidRPr="00612583" w:rsidRDefault="00612583" w:rsidP="00612583">
      <w:pPr>
        <w:spacing w:after="60"/>
        <w:ind w:left="426" w:hanging="284"/>
      </w:pPr>
      <w:r w:rsidRPr="00612583">
        <w:t>23.</w:t>
      </w:r>
      <w:r w:rsidRPr="00612583">
        <w:tab/>
        <w:t>Dispute Resolution</w:t>
      </w:r>
    </w:p>
    <w:p w14:paraId="09F43A9B" w14:textId="77777777" w:rsidR="00612583" w:rsidRPr="00612583" w:rsidRDefault="00612583" w:rsidP="00612583">
      <w:pPr>
        <w:spacing w:after="60"/>
        <w:ind w:left="426" w:hanging="284"/>
      </w:pPr>
      <w:r w:rsidRPr="00612583">
        <w:t>24.</w:t>
      </w:r>
      <w:r w:rsidRPr="00612583">
        <w:tab/>
        <w:t>Public Access to the Constitution and Code of Practice</w:t>
      </w:r>
    </w:p>
    <w:p w14:paraId="79790840" w14:textId="77777777" w:rsidR="00612583" w:rsidRPr="00612583" w:rsidRDefault="00612583" w:rsidP="00612583">
      <w:pPr>
        <w:spacing w:after="60"/>
        <w:ind w:left="426" w:hanging="284"/>
      </w:pPr>
      <w:r w:rsidRPr="00612583">
        <w:t>25.</w:t>
      </w:r>
      <w:r w:rsidRPr="00612583">
        <w:tab/>
        <w:t>Dissolution</w:t>
      </w:r>
    </w:p>
    <w:p w14:paraId="333E6514" w14:textId="77777777" w:rsidR="00612583" w:rsidRPr="00612583" w:rsidRDefault="00612583" w:rsidP="00612583">
      <w:pPr>
        <w:ind w:left="426" w:hanging="284"/>
      </w:pPr>
      <w:r w:rsidRPr="00612583">
        <w:t>26.</w:t>
      </w:r>
      <w:r w:rsidRPr="00612583">
        <w:tab/>
        <w:t>Prohibition Against Securing Profits for Members</w:t>
      </w:r>
    </w:p>
    <w:p w14:paraId="70BC894E" w14:textId="77777777" w:rsidR="00612583" w:rsidRPr="00612583" w:rsidRDefault="00612583" w:rsidP="00612583">
      <w:pPr>
        <w:jc w:val="center"/>
        <w:rPr>
          <w:rFonts w:eastAsia="Times New Roman"/>
          <w:smallCaps/>
          <w:szCs w:val="17"/>
        </w:rPr>
      </w:pPr>
      <w:bookmarkStart w:id="10" w:name="_Toc513359468"/>
      <w:bookmarkStart w:id="11" w:name="_Toc513370991"/>
      <w:bookmarkStart w:id="12" w:name="_Toc513371398"/>
      <w:bookmarkStart w:id="13" w:name="_Toc513444092"/>
      <w:r w:rsidRPr="00612583">
        <w:rPr>
          <w:smallCaps/>
          <w:szCs w:val="17"/>
        </w:rPr>
        <w:t>Governing Council Model Constitution</w:t>
      </w:r>
      <w:bookmarkEnd w:id="10"/>
      <w:bookmarkEnd w:id="11"/>
      <w:bookmarkEnd w:id="12"/>
      <w:bookmarkEnd w:id="13"/>
    </w:p>
    <w:p w14:paraId="0BEC7B89" w14:textId="77777777" w:rsidR="00612583" w:rsidRPr="00612583" w:rsidRDefault="00612583" w:rsidP="00612583">
      <w:pPr>
        <w:jc w:val="center"/>
        <w:rPr>
          <w:i/>
          <w:szCs w:val="17"/>
        </w:rPr>
      </w:pPr>
      <w:r w:rsidRPr="00612583">
        <w:rPr>
          <w:i/>
          <w:szCs w:val="17"/>
        </w:rPr>
        <w:t xml:space="preserve">(School </w:t>
      </w:r>
      <w:r w:rsidRPr="00612583">
        <w:rPr>
          <w:i/>
          <w:szCs w:val="17"/>
          <w:u w:val="single"/>
        </w:rPr>
        <w:t>without</w:t>
      </w:r>
      <w:r w:rsidRPr="00612583">
        <w:rPr>
          <w:i/>
          <w:szCs w:val="17"/>
        </w:rPr>
        <w:t xml:space="preserve"> a school-based preschool)</w:t>
      </w:r>
    </w:p>
    <w:p w14:paraId="0A4BF68A" w14:textId="77777777" w:rsidR="00612583" w:rsidRPr="00612583" w:rsidRDefault="00612583" w:rsidP="00612583">
      <w:pPr>
        <w:ind w:left="284" w:hanging="284"/>
        <w:rPr>
          <w:b/>
          <w:bCs/>
        </w:rPr>
      </w:pPr>
      <w:r w:rsidRPr="00612583">
        <w:rPr>
          <w:b/>
          <w:bCs/>
        </w:rPr>
        <w:t>1.</w:t>
      </w:r>
      <w:r w:rsidRPr="00612583">
        <w:rPr>
          <w:b/>
          <w:bCs/>
        </w:rPr>
        <w:tab/>
        <w:t>Name</w:t>
      </w:r>
    </w:p>
    <w:p w14:paraId="1F3DAF5A" w14:textId="77777777" w:rsidR="00612583" w:rsidRPr="00612583" w:rsidRDefault="00612583" w:rsidP="00612583">
      <w:pPr>
        <w:ind w:left="284"/>
      </w:pPr>
      <w:r w:rsidRPr="00612583">
        <w:t>The name of the council is Sturt Street Community School Governing Council Incorporated.</w:t>
      </w:r>
    </w:p>
    <w:p w14:paraId="1C7CD169" w14:textId="77777777" w:rsidR="00612583" w:rsidRPr="00612583" w:rsidRDefault="00612583" w:rsidP="00612583">
      <w:pPr>
        <w:ind w:left="284" w:hanging="284"/>
        <w:rPr>
          <w:b/>
          <w:bCs/>
        </w:rPr>
      </w:pPr>
      <w:r w:rsidRPr="00612583">
        <w:rPr>
          <w:b/>
          <w:bCs/>
        </w:rPr>
        <w:t>2.</w:t>
      </w:r>
      <w:r w:rsidRPr="00612583">
        <w:rPr>
          <w:b/>
          <w:bCs/>
        </w:rPr>
        <w:tab/>
        <w:t>Interpretation</w:t>
      </w:r>
    </w:p>
    <w:p w14:paraId="7B7A6815" w14:textId="77777777" w:rsidR="00612583" w:rsidRPr="00612583" w:rsidRDefault="00612583" w:rsidP="00612583">
      <w:pPr>
        <w:ind w:left="284"/>
      </w:pPr>
      <w:r w:rsidRPr="00612583">
        <w:t>In this constitution, unless the contrary intention appears:</w:t>
      </w:r>
    </w:p>
    <w:p w14:paraId="21F7DDA6" w14:textId="77777777" w:rsidR="00612583" w:rsidRPr="00612583" w:rsidRDefault="00612583" w:rsidP="00612583">
      <w:pPr>
        <w:ind w:left="284"/>
      </w:pPr>
      <w:r w:rsidRPr="00612583">
        <w:rPr>
          <w:i/>
          <w:iCs/>
        </w:rPr>
        <w:t>‘</w:t>
      </w:r>
      <w:proofErr w:type="gramStart"/>
      <w:r w:rsidRPr="00612583">
        <w:rPr>
          <w:i/>
          <w:iCs/>
        </w:rPr>
        <w:t>the</w:t>
      </w:r>
      <w:proofErr w:type="gramEnd"/>
      <w:r w:rsidRPr="00612583">
        <w:rPr>
          <w:i/>
          <w:iCs/>
        </w:rPr>
        <w:t xml:space="preserve"> Act’</w:t>
      </w:r>
      <w:r w:rsidRPr="00612583">
        <w:t xml:space="preserve"> means the </w:t>
      </w:r>
      <w:r w:rsidRPr="00612583">
        <w:rPr>
          <w:i/>
          <w:iCs/>
        </w:rPr>
        <w:t>Education and Children’s Services Act 2019</w:t>
      </w:r>
      <w:r w:rsidRPr="00612583">
        <w:t xml:space="preserve"> as amended.</w:t>
      </w:r>
    </w:p>
    <w:p w14:paraId="3CFEF210" w14:textId="77777777" w:rsidR="00612583" w:rsidRPr="00612583" w:rsidRDefault="00612583" w:rsidP="00612583">
      <w:pPr>
        <w:ind w:left="284"/>
      </w:pPr>
      <w:r w:rsidRPr="00612583">
        <w:rPr>
          <w:i/>
          <w:iCs/>
        </w:rPr>
        <w:t>‘</w:t>
      </w:r>
      <w:proofErr w:type="gramStart"/>
      <w:r w:rsidRPr="00612583">
        <w:rPr>
          <w:i/>
          <w:iCs/>
        </w:rPr>
        <w:t>administrative</w:t>
      </w:r>
      <w:proofErr w:type="gramEnd"/>
      <w:r w:rsidRPr="00612583">
        <w:rPr>
          <w:i/>
          <w:iCs/>
        </w:rPr>
        <w:t xml:space="preserve"> instructions’</w:t>
      </w:r>
      <w:r w:rsidRPr="00612583">
        <w:t xml:space="preserve"> means administrative instructions issued pursuant to Section 9 of the Act.</w:t>
      </w:r>
    </w:p>
    <w:p w14:paraId="1B99119A" w14:textId="77777777" w:rsidR="00612583" w:rsidRPr="00612583" w:rsidRDefault="00612583" w:rsidP="00612583">
      <w:pPr>
        <w:ind w:left="284"/>
      </w:pPr>
      <w:r w:rsidRPr="00612583">
        <w:rPr>
          <w:i/>
          <w:iCs/>
        </w:rPr>
        <w:t>‘</w:t>
      </w:r>
      <w:proofErr w:type="gramStart"/>
      <w:r w:rsidRPr="00612583">
        <w:rPr>
          <w:i/>
          <w:iCs/>
        </w:rPr>
        <w:t>administrative</w:t>
      </w:r>
      <w:proofErr w:type="gramEnd"/>
      <w:r w:rsidRPr="00612583">
        <w:rPr>
          <w:i/>
          <w:iCs/>
        </w:rPr>
        <w:t xml:space="preserve"> unit’</w:t>
      </w:r>
      <w:r w:rsidRPr="00612583">
        <w:t xml:space="preserve"> means a government department or attached office.</w:t>
      </w:r>
    </w:p>
    <w:p w14:paraId="5A4506DA" w14:textId="77777777" w:rsidR="00612583" w:rsidRPr="00612583" w:rsidRDefault="00612583" w:rsidP="00612583">
      <w:pPr>
        <w:ind w:left="284"/>
      </w:pPr>
      <w:r w:rsidRPr="00612583">
        <w:t>‘</w:t>
      </w:r>
      <w:r w:rsidRPr="00612583">
        <w:rPr>
          <w:i/>
          <w:iCs/>
        </w:rPr>
        <w:t>adult</w:t>
      </w:r>
      <w:r w:rsidRPr="00612583">
        <w:t>’ means a person who has attained 18 years of age.</w:t>
      </w:r>
    </w:p>
    <w:p w14:paraId="2524C518" w14:textId="77777777" w:rsidR="00612583" w:rsidRPr="00612583" w:rsidRDefault="00612583" w:rsidP="00612583">
      <w:pPr>
        <w:ind w:left="284"/>
      </w:pPr>
      <w:r w:rsidRPr="00612583">
        <w:rPr>
          <w:i/>
          <w:iCs/>
        </w:rPr>
        <w:t>‘</w:t>
      </w:r>
      <w:proofErr w:type="gramStart"/>
      <w:r w:rsidRPr="00612583">
        <w:rPr>
          <w:i/>
          <w:iCs/>
        </w:rPr>
        <w:t>affiliated</w:t>
      </w:r>
      <w:proofErr w:type="gramEnd"/>
      <w:r w:rsidRPr="00612583">
        <w:rPr>
          <w:i/>
          <w:iCs/>
        </w:rPr>
        <w:t xml:space="preserve"> committee’</w:t>
      </w:r>
      <w:r w:rsidRPr="00612583">
        <w:t xml:space="preserve"> means a committee affiliated with the governing council operating under the model constitution for affiliated committees or a constitution approved by the Minister in accordance with Section 36 and 39 of the Act.</w:t>
      </w:r>
    </w:p>
    <w:p w14:paraId="0EA9F2C7" w14:textId="77777777" w:rsidR="00612583" w:rsidRPr="00612583" w:rsidRDefault="00612583" w:rsidP="00612583">
      <w:pPr>
        <w:ind w:left="284"/>
      </w:pPr>
      <w:r w:rsidRPr="00612583">
        <w:rPr>
          <w:i/>
          <w:iCs/>
        </w:rPr>
        <w:t>‘chairperson’</w:t>
      </w:r>
      <w:r w:rsidRPr="00612583">
        <w:t xml:space="preserve"> means the presiding member of the governing council as referred to in Section 35 (3) of the Act.</w:t>
      </w:r>
    </w:p>
    <w:p w14:paraId="28D37397" w14:textId="77777777" w:rsidR="00612583" w:rsidRPr="00612583" w:rsidRDefault="00612583" w:rsidP="00612583">
      <w:pPr>
        <w:ind w:left="284"/>
      </w:pPr>
      <w:r w:rsidRPr="00612583">
        <w:rPr>
          <w:i/>
          <w:iCs/>
        </w:rPr>
        <w:t>‘Chief Executive’</w:t>
      </w:r>
      <w:r w:rsidRPr="00612583">
        <w:t xml:space="preserve"> means the Chief Executive of the Department for Education.</w:t>
      </w:r>
    </w:p>
    <w:p w14:paraId="530643A4" w14:textId="77777777" w:rsidR="00612583" w:rsidRPr="00612583" w:rsidRDefault="00612583" w:rsidP="00612583">
      <w:pPr>
        <w:ind w:left="284"/>
      </w:pPr>
      <w:r w:rsidRPr="00612583">
        <w:rPr>
          <w:i/>
          <w:iCs/>
        </w:rPr>
        <w:t>‘</w:t>
      </w:r>
      <w:proofErr w:type="gramStart"/>
      <w:r w:rsidRPr="00612583">
        <w:rPr>
          <w:i/>
          <w:iCs/>
        </w:rPr>
        <w:t>governing</w:t>
      </w:r>
      <w:proofErr w:type="gramEnd"/>
      <w:r w:rsidRPr="00612583">
        <w:rPr>
          <w:i/>
          <w:iCs/>
        </w:rPr>
        <w:t xml:space="preserve"> council</w:t>
      </w:r>
      <w:r w:rsidRPr="00612583">
        <w:t>’ means the Sturt Street Community School Governing Council established under Section 34 of the Act.</w:t>
      </w:r>
    </w:p>
    <w:p w14:paraId="325DD7F9" w14:textId="77777777" w:rsidR="00612583" w:rsidRPr="00612583" w:rsidRDefault="00612583" w:rsidP="00612583">
      <w:pPr>
        <w:ind w:left="284"/>
      </w:pPr>
      <w:r w:rsidRPr="00612583">
        <w:rPr>
          <w:i/>
          <w:iCs/>
        </w:rPr>
        <w:t>‘</w:t>
      </w:r>
      <w:proofErr w:type="gramStart"/>
      <w:r w:rsidRPr="00612583">
        <w:rPr>
          <w:i/>
          <w:iCs/>
        </w:rPr>
        <w:t>council</w:t>
      </w:r>
      <w:proofErr w:type="gramEnd"/>
      <w:r w:rsidRPr="00612583">
        <w:rPr>
          <w:i/>
          <w:iCs/>
        </w:rPr>
        <w:t xml:space="preserve"> member</w:t>
      </w:r>
      <w:r w:rsidRPr="00612583">
        <w:t xml:space="preserve"> are the members of the governing council.</w:t>
      </w:r>
    </w:p>
    <w:p w14:paraId="55334CCA" w14:textId="77777777" w:rsidR="00612583" w:rsidRPr="00612583" w:rsidRDefault="00612583" w:rsidP="00612583">
      <w:pPr>
        <w:ind w:left="284"/>
      </w:pPr>
      <w:r w:rsidRPr="00612583">
        <w:rPr>
          <w:i/>
          <w:iCs/>
        </w:rPr>
        <w:t>‘department’</w:t>
      </w:r>
      <w:r w:rsidRPr="00612583">
        <w:t xml:space="preserve"> means the Department for Education.</w:t>
      </w:r>
    </w:p>
    <w:p w14:paraId="2C15B95A" w14:textId="77777777" w:rsidR="00612583" w:rsidRPr="00612583" w:rsidRDefault="00612583" w:rsidP="00612583">
      <w:pPr>
        <w:ind w:left="284"/>
      </w:pPr>
      <w:r w:rsidRPr="00612583">
        <w:rPr>
          <w:i/>
          <w:iCs/>
        </w:rPr>
        <w:lastRenderedPageBreak/>
        <w:t>‘</w:t>
      </w:r>
      <w:proofErr w:type="gramStart"/>
      <w:r w:rsidRPr="00612583">
        <w:rPr>
          <w:i/>
          <w:iCs/>
        </w:rPr>
        <w:t>financial</w:t>
      </w:r>
      <w:proofErr w:type="gramEnd"/>
      <w:r w:rsidRPr="00612583">
        <w:rPr>
          <w:i/>
          <w:iCs/>
        </w:rPr>
        <w:t xml:space="preserve"> year’ </w:t>
      </w:r>
      <w:r w:rsidRPr="00612583">
        <w:t xml:space="preserve">means the year ending 31 December or as varied by administrative instruction. </w:t>
      </w:r>
    </w:p>
    <w:p w14:paraId="58746E9C" w14:textId="77777777" w:rsidR="00612583" w:rsidRPr="00612583" w:rsidRDefault="00612583" w:rsidP="00612583">
      <w:pPr>
        <w:ind w:left="284"/>
      </w:pPr>
      <w:r w:rsidRPr="00612583">
        <w:rPr>
          <w:i/>
          <w:iCs/>
        </w:rPr>
        <w:t>‘</w:t>
      </w:r>
      <w:proofErr w:type="gramStart"/>
      <w:r w:rsidRPr="00612583">
        <w:rPr>
          <w:i/>
          <w:iCs/>
        </w:rPr>
        <w:t>general</w:t>
      </w:r>
      <w:proofErr w:type="gramEnd"/>
      <w:r w:rsidRPr="00612583">
        <w:rPr>
          <w:i/>
          <w:iCs/>
        </w:rPr>
        <w:t xml:space="preserve"> meeting’</w:t>
      </w:r>
      <w:r w:rsidRPr="00612583">
        <w:t xml:space="preserve"> means a public meeting of the school community.</w:t>
      </w:r>
    </w:p>
    <w:p w14:paraId="05C44A5D" w14:textId="77777777" w:rsidR="00612583" w:rsidRPr="00612583" w:rsidRDefault="00612583" w:rsidP="00612583">
      <w:pPr>
        <w:ind w:left="284"/>
      </w:pPr>
      <w:r w:rsidRPr="00612583">
        <w:rPr>
          <w:i/>
          <w:iCs/>
          <w:spacing w:val="-2"/>
        </w:rPr>
        <w:t>‘</w:t>
      </w:r>
      <w:proofErr w:type="gramStart"/>
      <w:r w:rsidRPr="00612583">
        <w:rPr>
          <w:i/>
          <w:iCs/>
          <w:spacing w:val="-2"/>
        </w:rPr>
        <w:t>government</w:t>
      </w:r>
      <w:proofErr w:type="gramEnd"/>
      <w:r w:rsidRPr="00612583">
        <w:rPr>
          <w:i/>
          <w:iCs/>
          <w:spacing w:val="-2"/>
        </w:rPr>
        <w:t xml:space="preserve"> school’</w:t>
      </w:r>
      <w:r w:rsidRPr="00612583">
        <w:rPr>
          <w:spacing w:val="-2"/>
        </w:rPr>
        <w:t xml:space="preserve"> means a school established under the Act, or a repealed Act and includes (other than for the purposes of Part 5 of the Act)</w:t>
      </w:r>
      <w:r w:rsidRPr="00612583">
        <w:t xml:space="preserve"> a special purpose school.</w:t>
      </w:r>
    </w:p>
    <w:p w14:paraId="566596A5" w14:textId="77777777" w:rsidR="00612583" w:rsidRPr="00612583" w:rsidRDefault="00612583" w:rsidP="00612583">
      <w:pPr>
        <w:ind w:left="284"/>
      </w:pPr>
      <w:r w:rsidRPr="00612583">
        <w:t>‘</w:t>
      </w:r>
      <w:r w:rsidRPr="00612583">
        <w:rPr>
          <w:i/>
          <w:iCs/>
        </w:rPr>
        <w:t xml:space="preserve">majority’ </w:t>
      </w:r>
      <w:r w:rsidRPr="00612583">
        <w:t>means more than half the total number.</w:t>
      </w:r>
    </w:p>
    <w:p w14:paraId="12510F03" w14:textId="77777777" w:rsidR="00612583" w:rsidRPr="00612583" w:rsidRDefault="00612583" w:rsidP="00612583">
      <w:pPr>
        <w:ind w:left="284"/>
        <w:rPr>
          <w:spacing w:val="-4"/>
        </w:rPr>
      </w:pPr>
      <w:r w:rsidRPr="00612583">
        <w:rPr>
          <w:i/>
          <w:iCs/>
          <w:spacing w:val="-4"/>
        </w:rPr>
        <w:t>‘Minister’</w:t>
      </w:r>
      <w:r w:rsidRPr="00612583">
        <w:rPr>
          <w:spacing w:val="-4"/>
        </w:rPr>
        <w:t xml:space="preserve"> means the person to whom the administration of the Act is committed, pursuant to the </w:t>
      </w:r>
      <w:r w:rsidRPr="00612583">
        <w:rPr>
          <w:i/>
          <w:iCs/>
          <w:spacing w:val="-4"/>
        </w:rPr>
        <w:t>Administrative Arrangements Act 1994</w:t>
      </w:r>
      <w:r w:rsidRPr="00612583">
        <w:rPr>
          <w:spacing w:val="-4"/>
        </w:rPr>
        <w:t>.</w:t>
      </w:r>
    </w:p>
    <w:p w14:paraId="4AB99C1D" w14:textId="77777777" w:rsidR="00612583" w:rsidRPr="00612583" w:rsidRDefault="00612583" w:rsidP="00612583">
      <w:pPr>
        <w:ind w:left="284"/>
      </w:pPr>
      <w:r w:rsidRPr="00612583">
        <w:rPr>
          <w:i/>
          <w:iCs/>
        </w:rPr>
        <w:t>‘parent’</w:t>
      </w:r>
      <w:r w:rsidRPr="00612583">
        <w:t xml:space="preserve">—the Act uses the term “person responsible for a child or student”. In this constitution, the term “parent” will be used instead.  This term includes parents, guardians, and persons standing in </w:t>
      </w:r>
      <w:r w:rsidRPr="00612583">
        <w:rPr>
          <w:i/>
          <w:iCs/>
        </w:rPr>
        <w:t>loco parentis</w:t>
      </w:r>
      <w:r w:rsidRPr="00612583">
        <w:t xml:space="preserve"> to a student or </w:t>
      </w:r>
      <w:proofErr w:type="gramStart"/>
      <w:r w:rsidRPr="00612583">
        <w:t>child, but</w:t>
      </w:r>
      <w:proofErr w:type="gramEnd"/>
      <w:r w:rsidRPr="00612583">
        <w:t xml:space="preserve"> excludes any person whose custody or guardianship of a student or child, or whose responsibility for a student or child, has been excluded under any Act or law (for example, the </w:t>
      </w:r>
      <w:r w:rsidRPr="00612583">
        <w:rPr>
          <w:i/>
          <w:iCs/>
        </w:rPr>
        <w:t>Family Law Act 1975</w:t>
      </w:r>
      <w:r w:rsidRPr="00612583">
        <w:t xml:space="preserve"> (</w:t>
      </w:r>
      <w:proofErr w:type="spellStart"/>
      <w:r w:rsidRPr="00612583">
        <w:t>Cth</w:t>
      </w:r>
      <w:proofErr w:type="spellEnd"/>
      <w:r w:rsidRPr="00612583">
        <w:t xml:space="preserve">)). </w:t>
      </w:r>
    </w:p>
    <w:p w14:paraId="4DA6DCF3" w14:textId="77777777" w:rsidR="00612583" w:rsidRPr="00612583" w:rsidRDefault="00612583" w:rsidP="00612583">
      <w:pPr>
        <w:ind w:left="284"/>
      </w:pPr>
      <w:r w:rsidRPr="00612583">
        <w:rPr>
          <w:i/>
          <w:iCs/>
        </w:rPr>
        <w:t>‘principal’</w:t>
      </w:r>
      <w:r w:rsidRPr="00612583">
        <w:t xml:space="preserve"> means the person for the time being designated by the Chief Executive as the principal of the school. </w:t>
      </w:r>
    </w:p>
    <w:p w14:paraId="15773D02" w14:textId="77777777" w:rsidR="00612583" w:rsidRPr="00612583" w:rsidRDefault="00612583" w:rsidP="00612583">
      <w:pPr>
        <w:ind w:left="284"/>
      </w:pPr>
      <w:r w:rsidRPr="00612583">
        <w:rPr>
          <w:i/>
          <w:iCs/>
        </w:rPr>
        <w:t>‘regulations’</w:t>
      </w:r>
      <w:r w:rsidRPr="00612583">
        <w:t xml:space="preserve"> means the </w:t>
      </w:r>
      <w:r w:rsidRPr="00612583">
        <w:rPr>
          <w:i/>
          <w:iCs/>
        </w:rPr>
        <w:t>Education and Children’s Services Regulations 2020</w:t>
      </w:r>
      <w:r w:rsidRPr="00612583">
        <w:t>.</w:t>
      </w:r>
    </w:p>
    <w:p w14:paraId="1A6C2A54" w14:textId="77777777" w:rsidR="00612583" w:rsidRPr="00612583" w:rsidRDefault="00612583" w:rsidP="00612583">
      <w:pPr>
        <w:ind w:left="284"/>
      </w:pPr>
      <w:r w:rsidRPr="00612583">
        <w:rPr>
          <w:i/>
          <w:iCs/>
        </w:rPr>
        <w:t>‘school’</w:t>
      </w:r>
      <w:r w:rsidRPr="00612583">
        <w:t xml:space="preserve"> means a school at which primary or secondary </w:t>
      </w:r>
      <w:proofErr w:type="gramStart"/>
      <w:r w:rsidRPr="00612583">
        <w:t>education</w:t>
      </w:r>
      <w:proofErr w:type="gramEnd"/>
      <w:r w:rsidRPr="00612583">
        <w:t xml:space="preserve"> or both is, or is to be, provided (</w:t>
      </w:r>
      <w:proofErr w:type="gramStart"/>
      <w:r w:rsidRPr="00612583">
        <w:t>whether or not</w:t>
      </w:r>
      <w:proofErr w:type="gramEnd"/>
      <w:r w:rsidRPr="00612583">
        <w:t xml:space="preserve"> preschool education is also provided at the school).</w:t>
      </w:r>
    </w:p>
    <w:p w14:paraId="42A09F9F" w14:textId="77777777" w:rsidR="00612583" w:rsidRPr="00612583" w:rsidRDefault="00612583" w:rsidP="00612583">
      <w:pPr>
        <w:ind w:left="284"/>
      </w:pPr>
      <w:r w:rsidRPr="00612583">
        <w:rPr>
          <w:i/>
          <w:iCs/>
        </w:rPr>
        <w:t>‘</w:t>
      </w:r>
      <w:proofErr w:type="gramStart"/>
      <w:r w:rsidRPr="00612583">
        <w:rPr>
          <w:i/>
          <w:iCs/>
        </w:rPr>
        <w:t>school</w:t>
      </w:r>
      <w:proofErr w:type="gramEnd"/>
      <w:r w:rsidRPr="00612583">
        <w:rPr>
          <w:i/>
          <w:iCs/>
        </w:rPr>
        <w:t xml:space="preserve"> community’</w:t>
      </w:r>
      <w:r w:rsidRPr="00612583">
        <w:t xml:space="preserve"> means parents, students enrolled in or children who are to attend the school, staff of the school and all other persons who have a legitimate interest in or connection with the school.</w:t>
      </w:r>
    </w:p>
    <w:p w14:paraId="27187F10" w14:textId="77777777" w:rsidR="00612583" w:rsidRPr="00612583" w:rsidRDefault="00612583" w:rsidP="00612583">
      <w:pPr>
        <w:ind w:left="284"/>
      </w:pPr>
      <w:r w:rsidRPr="00612583">
        <w:rPr>
          <w:i/>
          <w:iCs/>
        </w:rPr>
        <w:t>‘</w:t>
      </w:r>
      <w:proofErr w:type="gramStart"/>
      <w:r w:rsidRPr="00612583">
        <w:rPr>
          <w:i/>
          <w:iCs/>
        </w:rPr>
        <w:t>school</w:t>
      </w:r>
      <w:proofErr w:type="gramEnd"/>
      <w:r w:rsidRPr="00612583">
        <w:rPr>
          <w:i/>
          <w:iCs/>
        </w:rPr>
        <w:t xml:space="preserve"> improvement plan’ </w:t>
      </w:r>
      <w:r w:rsidRPr="00612583">
        <w:t>means the agreement signed by the principal and the presiding member of the council that summarises the school’s contribution to improving student learning at the site.</w:t>
      </w:r>
    </w:p>
    <w:p w14:paraId="71CF5CA8" w14:textId="77777777" w:rsidR="00612583" w:rsidRPr="00612583" w:rsidRDefault="00612583" w:rsidP="00612583">
      <w:pPr>
        <w:ind w:left="284"/>
      </w:pPr>
      <w:r w:rsidRPr="00612583">
        <w:rPr>
          <w:i/>
          <w:iCs/>
        </w:rPr>
        <w:t>‘</w:t>
      </w:r>
      <w:proofErr w:type="gramStart"/>
      <w:r w:rsidRPr="00612583">
        <w:rPr>
          <w:i/>
          <w:iCs/>
        </w:rPr>
        <w:t>special</w:t>
      </w:r>
      <w:proofErr w:type="gramEnd"/>
      <w:r w:rsidRPr="00612583">
        <w:rPr>
          <w:i/>
          <w:iCs/>
        </w:rPr>
        <w:t xml:space="preserve"> resolution’</w:t>
      </w:r>
      <w:r w:rsidRPr="00612583">
        <w:t xml:space="preserve"> of the council means a resolution passed by a duly convened meeting of the council where:</w:t>
      </w:r>
    </w:p>
    <w:p w14:paraId="3B227CB0" w14:textId="77777777" w:rsidR="00612583" w:rsidRPr="00612583" w:rsidRDefault="00612583" w:rsidP="00612583">
      <w:pPr>
        <w:ind w:left="851" w:hanging="284"/>
      </w:pPr>
      <w:r w:rsidRPr="00612583">
        <w:t>(1)</w:t>
      </w:r>
      <w:r w:rsidRPr="00612583">
        <w:tab/>
        <w:t>at least 14 days written notice has been given to all council members specifying the intention to propose the resolution as a special resolution; and</w:t>
      </w:r>
    </w:p>
    <w:p w14:paraId="351635E5" w14:textId="77777777" w:rsidR="00612583" w:rsidRPr="00612583" w:rsidRDefault="00612583" w:rsidP="00612583">
      <w:pPr>
        <w:ind w:left="851" w:hanging="284"/>
      </w:pPr>
      <w:r w:rsidRPr="00612583">
        <w:t>(2)</w:t>
      </w:r>
      <w:r w:rsidRPr="00612583">
        <w:tab/>
        <w:t>it is passed by a majority of not less than three quarters of council members who vote in person or by proxy at that meeting.</w:t>
      </w:r>
    </w:p>
    <w:p w14:paraId="301E5062" w14:textId="77777777" w:rsidR="00612583" w:rsidRPr="00612583" w:rsidRDefault="00612583" w:rsidP="00612583">
      <w:pPr>
        <w:ind w:left="851" w:hanging="284"/>
      </w:pPr>
      <w:r w:rsidRPr="00612583">
        <w:rPr>
          <w:i/>
          <w:iCs/>
        </w:rPr>
        <w:t>‘student’</w:t>
      </w:r>
      <w:r w:rsidRPr="00612583">
        <w:t xml:space="preserve"> is a person enrolled in the school or approved learning program.</w:t>
      </w:r>
    </w:p>
    <w:p w14:paraId="15FE904D" w14:textId="77777777" w:rsidR="00612583" w:rsidRPr="00612583" w:rsidRDefault="00612583" w:rsidP="00612583">
      <w:pPr>
        <w:ind w:left="284" w:hanging="284"/>
        <w:rPr>
          <w:b/>
          <w:bCs/>
        </w:rPr>
      </w:pPr>
      <w:r w:rsidRPr="00612583">
        <w:rPr>
          <w:b/>
          <w:bCs/>
        </w:rPr>
        <w:t>3.</w:t>
      </w:r>
      <w:r w:rsidRPr="00612583">
        <w:rPr>
          <w:b/>
          <w:bCs/>
        </w:rPr>
        <w:tab/>
        <w:t xml:space="preserve">Object </w:t>
      </w:r>
    </w:p>
    <w:p w14:paraId="61F2A580" w14:textId="77777777" w:rsidR="00612583" w:rsidRPr="00612583" w:rsidRDefault="00612583" w:rsidP="00612583">
      <w:pPr>
        <w:ind w:left="284"/>
      </w:pPr>
      <w:r w:rsidRPr="00612583">
        <w:t>The object of the council is to involve the school community in the governance of the school to strengthen and support public education in the community.</w:t>
      </w:r>
    </w:p>
    <w:p w14:paraId="34C3FCF0" w14:textId="77777777" w:rsidR="00612583" w:rsidRPr="00612583" w:rsidRDefault="00612583" w:rsidP="00612583">
      <w:pPr>
        <w:ind w:left="284" w:hanging="284"/>
        <w:rPr>
          <w:b/>
          <w:bCs/>
        </w:rPr>
      </w:pPr>
      <w:r w:rsidRPr="00612583">
        <w:rPr>
          <w:b/>
          <w:bCs/>
        </w:rPr>
        <w:t>4.</w:t>
      </w:r>
      <w:r w:rsidRPr="00612583">
        <w:rPr>
          <w:b/>
          <w:bCs/>
        </w:rPr>
        <w:tab/>
        <w:t>Powers of the Governing Council</w:t>
      </w:r>
    </w:p>
    <w:p w14:paraId="5DCB4A11" w14:textId="77777777" w:rsidR="00612583" w:rsidRPr="00612583" w:rsidRDefault="00612583" w:rsidP="00612583">
      <w:pPr>
        <w:ind w:left="709" w:hanging="425"/>
      </w:pPr>
      <w:r w:rsidRPr="00612583">
        <w:t>4.1</w:t>
      </w:r>
      <w:r w:rsidRPr="00612583">
        <w:tab/>
        <w:t xml:space="preserve">In addition to the powers conferred under the Act, the council may: </w:t>
      </w:r>
    </w:p>
    <w:p w14:paraId="5AE567EF" w14:textId="77777777" w:rsidR="00612583" w:rsidRPr="00612583" w:rsidRDefault="00612583" w:rsidP="00612583">
      <w:pPr>
        <w:ind w:left="1276" w:hanging="567"/>
      </w:pPr>
      <w:r w:rsidRPr="00612583">
        <w:t>4.1.1</w:t>
      </w:r>
      <w:r w:rsidRPr="00612583">
        <w:tab/>
      </w:r>
      <w:r w:rsidRPr="00612583">
        <w:rPr>
          <w:spacing w:val="-4"/>
        </w:rPr>
        <w:t>employ persons, except as teachers, as members of the staff of the school on terms and conditions approved by the Chief Executive</w:t>
      </w:r>
    </w:p>
    <w:p w14:paraId="2DD11C09" w14:textId="77777777" w:rsidR="00612583" w:rsidRPr="00612583" w:rsidRDefault="00612583" w:rsidP="00612583">
      <w:pPr>
        <w:ind w:left="1276" w:hanging="567"/>
      </w:pPr>
      <w:r w:rsidRPr="00612583">
        <w:t>4.1.2</w:t>
      </w:r>
      <w:r w:rsidRPr="00612583">
        <w:tab/>
      </w:r>
      <w:proofErr w:type="gramStart"/>
      <w:r w:rsidRPr="00612583">
        <w:t>enter into</w:t>
      </w:r>
      <w:proofErr w:type="gramEnd"/>
      <w:r w:rsidRPr="00612583">
        <w:t xml:space="preserve"> contracts</w:t>
      </w:r>
    </w:p>
    <w:p w14:paraId="4A2D4170" w14:textId="77777777" w:rsidR="00612583" w:rsidRPr="00612583" w:rsidRDefault="00612583" w:rsidP="00612583">
      <w:pPr>
        <w:ind w:left="1276" w:hanging="567"/>
      </w:pPr>
      <w:r w:rsidRPr="00612583">
        <w:t>4.1.3</w:t>
      </w:r>
      <w:r w:rsidRPr="00612583">
        <w:tab/>
        <w:t>construct any building or structure for the benefit of the school, or make any improvements to the premises or grounds of the school, with the approval of the Chief Executive</w:t>
      </w:r>
    </w:p>
    <w:p w14:paraId="45343A0F" w14:textId="77777777" w:rsidR="00612583" w:rsidRPr="00612583" w:rsidRDefault="00612583" w:rsidP="00612583">
      <w:pPr>
        <w:ind w:left="1276" w:hanging="567"/>
      </w:pPr>
      <w:r w:rsidRPr="00612583">
        <w:t>4.1.4</w:t>
      </w:r>
      <w:r w:rsidRPr="00612583">
        <w:tab/>
        <w:t xml:space="preserve">purchase or take a lease or licence of premises for student residential facilities, and enter into any other agreements or arrangements for the establishment, management, staffing and operation of such </w:t>
      </w:r>
      <w:proofErr w:type="gramStart"/>
      <w:r w:rsidRPr="00612583">
        <w:t>facilities;</w:t>
      </w:r>
      <w:proofErr w:type="gramEnd"/>
    </w:p>
    <w:p w14:paraId="7FA41927" w14:textId="77777777" w:rsidR="00612583" w:rsidRPr="00612583" w:rsidRDefault="00612583" w:rsidP="00612583">
      <w:pPr>
        <w:ind w:left="1276" w:hanging="567"/>
      </w:pPr>
      <w:r w:rsidRPr="00612583">
        <w:t>4.1.5</w:t>
      </w:r>
      <w:r w:rsidRPr="00612583">
        <w:tab/>
        <w:t>establish and conduct, or arrange for the conduct of, facilities and services to enhance the education, development, care, safety, health or welfare of children and students.</w:t>
      </w:r>
    </w:p>
    <w:p w14:paraId="5565E6DA" w14:textId="77777777" w:rsidR="00612583" w:rsidRPr="00612583" w:rsidRDefault="00612583" w:rsidP="00612583">
      <w:pPr>
        <w:ind w:left="1276" w:hanging="567"/>
      </w:pPr>
      <w:r w:rsidRPr="00612583">
        <w:t>4.1.6</w:t>
      </w:r>
      <w:r w:rsidRPr="00612583">
        <w:tab/>
        <w:t>do all those acts and things incidental to the exercise of these powers.</w:t>
      </w:r>
    </w:p>
    <w:p w14:paraId="4156126F" w14:textId="77777777" w:rsidR="00612583" w:rsidRPr="00612583" w:rsidRDefault="00612583" w:rsidP="00612583">
      <w:pPr>
        <w:ind w:left="709" w:hanging="425"/>
      </w:pPr>
      <w:r w:rsidRPr="00612583">
        <w:t>4.2</w:t>
      </w:r>
      <w:r w:rsidRPr="00612583">
        <w:tab/>
        <w:t>The Council’s powers must be exercised in accordance with legislation, administrative instructions and this constitution.</w:t>
      </w:r>
    </w:p>
    <w:p w14:paraId="1E0E12FA" w14:textId="77777777" w:rsidR="00612583" w:rsidRPr="00612583" w:rsidRDefault="00612583" w:rsidP="00612583">
      <w:pPr>
        <w:ind w:left="284" w:hanging="284"/>
        <w:rPr>
          <w:b/>
          <w:bCs/>
        </w:rPr>
      </w:pPr>
      <w:r w:rsidRPr="00612583">
        <w:rPr>
          <w:b/>
          <w:bCs/>
        </w:rPr>
        <w:t>5.</w:t>
      </w:r>
      <w:r w:rsidRPr="00612583">
        <w:rPr>
          <w:b/>
          <w:bCs/>
        </w:rPr>
        <w:tab/>
        <w:t>Functions of the Council</w:t>
      </w:r>
    </w:p>
    <w:p w14:paraId="1CFAD4D1" w14:textId="77777777" w:rsidR="00612583" w:rsidRPr="00612583" w:rsidRDefault="00612583" w:rsidP="00612583">
      <w:pPr>
        <w:ind w:left="709" w:hanging="425"/>
      </w:pPr>
      <w:r w:rsidRPr="00612583">
        <w:t>5.1</w:t>
      </w:r>
      <w:r w:rsidRPr="00612583">
        <w:tab/>
        <w:t>In the context of the council’s joint responsibility with the principal for the governance of the school, the council must perform the following functions:</w:t>
      </w:r>
    </w:p>
    <w:p w14:paraId="5DC32127" w14:textId="77777777" w:rsidR="00612583" w:rsidRPr="00612583" w:rsidRDefault="00612583" w:rsidP="00612583">
      <w:pPr>
        <w:ind w:left="1276" w:hanging="567"/>
      </w:pPr>
      <w:r w:rsidRPr="00612583">
        <w:t>5.1.1</w:t>
      </w:r>
      <w:r w:rsidRPr="00612583">
        <w:tab/>
        <w:t>involve the school community in the governance of the school by:</w:t>
      </w:r>
    </w:p>
    <w:p w14:paraId="21DBBD18"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providing a forum for the involvement of parents and others in the school community</w:t>
      </w:r>
    </w:p>
    <w:p w14:paraId="05F21917" w14:textId="77777777" w:rsidR="00612583" w:rsidRPr="00612583" w:rsidRDefault="00612583" w:rsidP="00612583">
      <w:pPr>
        <w:ind w:left="1616" w:hanging="340"/>
      </w:pPr>
      <w:r w:rsidRPr="00612583">
        <w:t>(ii)</w:t>
      </w:r>
      <w:r w:rsidRPr="00612583">
        <w:tab/>
        <w:t>determining the educational needs of the local community, and their attitude towards educational developments within the school</w:t>
      </w:r>
    </w:p>
    <w:p w14:paraId="33B932E4" w14:textId="77777777" w:rsidR="00612583" w:rsidRPr="00612583" w:rsidRDefault="00612583" w:rsidP="00612583">
      <w:pPr>
        <w:ind w:left="1616" w:hanging="340"/>
      </w:pPr>
      <w:r w:rsidRPr="00612583">
        <w:t>(iii)</w:t>
      </w:r>
      <w:r w:rsidRPr="00612583">
        <w:tab/>
        <w:t xml:space="preserve">ensuring that the cultural and social diversity of the community is considered and </w:t>
      </w:r>
      <w:proofErr w:type="gramStart"/>
      <w:r w:rsidRPr="00612583">
        <w:t>particular needs</w:t>
      </w:r>
      <w:proofErr w:type="gramEnd"/>
      <w:r w:rsidRPr="00612583">
        <w:t xml:space="preserve"> are appropriately identified.</w:t>
      </w:r>
    </w:p>
    <w:p w14:paraId="62E21CC2" w14:textId="77777777" w:rsidR="00612583" w:rsidRPr="00612583" w:rsidRDefault="00612583" w:rsidP="00612583">
      <w:pPr>
        <w:ind w:left="1276" w:hanging="567"/>
      </w:pPr>
      <w:r w:rsidRPr="00612583">
        <w:t>5.1.2</w:t>
      </w:r>
      <w:r w:rsidRPr="00612583">
        <w:tab/>
        <w:t>strategic planning for the school including:</w:t>
      </w:r>
    </w:p>
    <w:p w14:paraId="177626B4"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developing, monitoring and reviewing the objectives and targets of the strategic plan</w:t>
      </w:r>
    </w:p>
    <w:p w14:paraId="2AB79445" w14:textId="77777777" w:rsidR="00612583" w:rsidRPr="00612583" w:rsidRDefault="00612583" w:rsidP="00612583">
      <w:pPr>
        <w:ind w:left="1616" w:hanging="340"/>
      </w:pPr>
      <w:r w:rsidRPr="00612583">
        <w:t>(ii)</w:t>
      </w:r>
      <w:r w:rsidRPr="00612583">
        <w:tab/>
        <w:t>considering, approving and monitoring human resource and asset management plans.</w:t>
      </w:r>
    </w:p>
    <w:p w14:paraId="5FBFDC7A" w14:textId="77777777" w:rsidR="00612583" w:rsidRPr="00612583" w:rsidRDefault="00612583" w:rsidP="00612583">
      <w:pPr>
        <w:ind w:left="1276" w:hanging="567"/>
      </w:pPr>
      <w:r w:rsidRPr="00612583">
        <w:t>5.1.3</w:t>
      </w:r>
      <w:r w:rsidRPr="00612583">
        <w:tab/>
        <w:t>determine local policies for the school.</w:t>
      </w:r>
    </w:p>
    <w:p w14:paraId="5E7A241D" w14:textId="77777777" w:rsidR="00612583" w:rsidRPr="00612583" w:rsidRDefault="00612583" w:rsidP="00612583">
      <w:pPr>
        <w:ind w:left="1276" w:hanging="567"/>
      </w:pPr>
      <w:r w:rsidRPr="00612583">
        <w:t>5.1.4</w:t>
      </w:r>
      <w:r w:rsidRPr="00612583">
        <w:tab/>
      </w:r>
      <w:r w:rsidRPr="00612583">
        <w:rPr>
          <w:spacing w:val="-4"/>
        </w:rPr>
        <w:t>determine the application of the total financial resources available to the school including the regular review of the budget.</w:t>
      </w:r>
    </w:p>
    <w:p w14:paraId="0EC846AD" w14:textId="77777777" w:rsidR="00612583" w:rsidRPr="00612583" w:rsidRDefault="00612583" w:rsidP="00612583">
      <w:pPr>
        <w:ind w:left="1276" w:hanging="567"/>
      </w:pPr>
      <w:r w:rsidRPr="00612583">
        <w:t>5.1.5</w:t>
      </w:r>
      <w:r w:rsidRPr="00612583">
        <w:tab/>
        <w:t xml:space="preserve">present plans and reports on the council’s operations to the school community and Minister. </w:t>
      </w:r>
    </w:p>
    <w:p w14:paraId="344C2208" w14:textId="77777777" w:rsidR="00612583" w:rsidRPr="00612583" w:rsidRDefault="00612583" w:rsidP="00612583">
      <w:pPr>
        <w:ind w:left="709" w:hanging="425"/>
      </w:pPr>
      <w:r w:rsidRPr="00612583">
        <w:t>5.2</w:t>
      </w:r>
      <w:r w:rsidRPr="00612583">
        <w:tab/>
        <w:t>The council must be responsible for the proper care and maintenance of any property owned by the council.</w:t>
      </w:r>
    </w:p>
    <w:p w14:paraId="67C255CF" w14:textId="77777777" w:rsidR="00612583" w:rsidRPr="00612583" w:rsidRDefault="00612583" w:rsidP="00612583">
      <w:pPr>
        <w:ind w:left="709" w:hanging="425"/>
      </w:pPr>
      <w:r w:rsidRPr="00612583">
        <w:t>5.3</w:t>
      </w:r>
      <w:r w:rsidRPr="00612583">
        <w:tab/>
        <w:t>The Council may perform such functions as necessary to establish and conduct, or arrange for the conduct of:</w:t>
      </w:r>
    </w:p>
    <w:p w14:paraId="2562DC4A" w14:textId="77777777" w:rsidR="00612583" w:rsidRPr="00612583" w:rsidRDefault="00612583" w:rsidP="00612583">
      <w:pPr>
        <w:ind w:left="1276" w:hanging="567"/>
      </w:pPr>
      <w:r w:rsidRPr="00612583">
        <w:t>5.3.1</w:t>
      </w:r>
      <w:r w:rsidRPr="00612583">
        <w:tab/>
        <w:t xml:space="preserve">facilities and services to enhance the education, development, care, safety, health or welfare of children and </w:t>
      </w:r>
      <w:proofErr w:type="gramStart"/>
      <w:r w:rsidRPr="00612583">
        <w:t>students;</w:t>
      </w:r>
      <w:proofErr w:type="gramEnd"/>
    </w:p>
    <w:p w14:paraId="5CA9C08C" w14:textId="77777777" w:rsidR="00612583" w:rsidRPr="00612583" w:rsidRDefault="00612583" w:rsidP="00612583">
      <w:pPr>
        <w:ind w:left="1276" w:hanging="567"/>
      </w:pPr>
      <w:r w:rsidRPr="00612583">
        <w:t>5.3.2</w:t>
      </w:r>
      <w:r w:rsidRPr="00612583">
        <w:tab/>
        <w:t>residential facilities for the accommodation of students.</w:t>
      </w:r>
    </w:p>
    <w:p w14:paraId="774CA781" w14:textId="77777777" w:rsidR="00612583" w:rsidRPr="00612583" w:rsidRDefault="00612583" w:rsidP="00612583">
      <w:pPr>
        <w:ind w:left="709" w:hanging="425"/>
      </w:pPr>
      <w:r w:rsidRPr="00612583">
        <w:t>5.4</w:t>
      </w:r>
      <w:r w:rsidRPr="00612583">
        <w:tab/>
        <w:t>The council may raise money for school related purposes.</w:t>
      </w:r>
    </w:p>
    <w:p w14:paraId="52C2E83D" w14:textId="77777777" w:rsidR="00612583" w:rsidRPr="00612583" w:rsidRDefault="00612583" w:rsidP="00612583">
      <w:pPr>
        <w:ind w:left="709" w:hanging="425"/>
      </w:pPr>
      <w:r w:rsidRPr="00612583">
        <w:lastRenderedPageBreak/>
        <w:t>5.5</w:t>
      </w:r>
      <w:r w:rsidRPr="00612583">
        <w:tab/>
        <w:t>The council may perform other functions as determined by the Minister or Chief Executive.</w:t>
      </w:r>
    </w:p>
    <w:p w14:paraId="1A54470D" w14:textId="77777777" w:rsidR="00612583" w:rsidRPr="00612583" w:rsidRDefault="00612583" w:rsidP="00612583">
      <w:pPr>
        <w:ind w:left="709" w:hanging="425"/>
      </w:pPr>
      <w:r w:rsidRPr="00612583">
        <w:t>5.6</w:t>
      </w:r>
      <w:r w:rsidRPr="00612583">
        <w:tab/>
        <w:t>The council may do all those acts and things incidental to the exercise of these functions.</w:t>
      </w:r>
    </w:p>
    <w:p w14:paraId="2E367DDD" w14:textId="77777777" w:rsidR="00612583" w:rsidRPr="00612583" w:rsidRDefault="00612583" w:rsidP="00612583">
      <w:pPr>
        <w:ind w:left="709" w:hanging="425"/>
      </w:pPr>
      <w:r w:rsidRPr="00612583">
        <w:t>5.7</w:t>
      </w:r>
      <w:r w:rsidRPr="00612583">
        <w:tab/>
        <w:t>The council’s functions must be exercised in accordance with legislation, administrative instructions and this constitution.</w:t>
      </w:r>
    </w:p>
    <w:p w14:paraId="7B874D57" w14:textId="77777777" w:rsidR="00612583" w:rsidRPr="00612583" w:rsidRDefault="00612583" w:rsidP="00612583">
      <w:pPr>
        <w:ind w:left="284" w:hanging="284"/>
        <w:rPr>
          <w:b/>
          <w:bCs/>
        </w:rPr>
      </w:pPr>
      <w:r w:rsidRPr="00612583">
        <w:rPr>
          <w:b/>
          <w:bCs/>
        </w:rPr>
        <w:t>6.</w:t>
      </w:r>
      <w:r w:rsidRPr="00612583">
        <w:rPr>
          <w:b/>
          <w:bCs/>
        </w:rPr>
        <w:tab/>
        <w:t>Functions of the Principal on Council</w:t>
      </w:r>
    </w:p>
    <w:p w14:paraId="10AEFC71" w14:textId="77777777" w:rsidR="00612583" w:rsidRPr="00612583" w:rsidRDefault="00612583" w:rsidP="00612583">
      <w:pPr>
        <w:ind w:left="284"/>
      </w:pPr>
      <w:r w:rsidRPr="00612583">
        <w:t>The functions of the principal on council are undertaken in the context of the principal’s joint responsibility with the council for the governance of the school.</w:t>
      </w:r>
    </w:p>
    <w:p w14:paraId="24173C04" w14:textId="77777777" w:rsidR="00612583" w:rsidRPr="00612583" w:rsidRDefault="00612583" w:rsidP="00612583">
      <w:pPr>
        <w:ind w:left="709" w:hanging="425"/>
      </w:pPr>
      <w:r w:rsidRPr="00612583">
        <w:t>6.1</w:t>
      </w:r>
      <w:r w:rsidRPr="00612583">
        <w:tab/>
        <w:t>The principal is answerable to the Chief Executive for providing educational leadership in the school and for other general responsibilities prescribed in the Act and Regulations.</w:t>
      </w:r>
    </w:p>
    <w:p w14:paraId="2A662B70" w14:textId="77777777" w:rsidR="00612583" w:rsidRPr="00612583" w:rsidRDefault="00612583" w:rsidP="00612583">
      <w:pPr>
        <w:ind w:left="709" w:hanging="425"/>
      </w:pPr>
      <w:r w:rsidRPr="00612583">
        <w:t>6.2</w:t>
      </w:r>
      <w:r w:rsidRPr="00612583">
        <w:tab/>
        <w:t xml:space="preserve">The principal must also: </w:t>
      </w:r>
    </w:p>
    <w:p w14:paraId="2C9D3431" w14:textId="77777777" w:rsidR="00612583" w:rsidRPr="00612583" w:rsidRDefault="00612583" w:rsidP="00612583">
      <w:pPr>
        <w:ind w:left="1276" w:hanging="567"/>
      </w:pPr>
      <w:r w:rsidRPr="00612583">
        <w:t>6.2.1</w:t>
      </w:r>
      <w:r w:rsidRPr="00612583">
        <w:tab/>
        <w:t>implement the school’s strategic plan, the school improvement plan and school policies</w:t>
      </w:r>
    </w:p>
    <w:p w14:paraId="25E800BD" w14:textId="77777777" w:rsidR="00612583" w:rsidRPr="00612583" w:rsidRDefault="00612583" w:rsidP="00612583">
      <w:pPr>
        <w:ind w:left="1276" w:hanging="567"/>
      </w:pPr>
      <w:r w:rsidRPr="00612583">
        <w:t>6.2.2</w:t>
      </w:r>
      <w:r w:rsidRPr="00612583">
        <w:tab/>
        <w:t>provide accurate and timely reports, information and advice relevant to the council’s functions</w:t>
      </w:r>
    </w:p>
    <w:p w14:paraId="50710A55" w14:textId="77777777" w:rsidR="00612583" w:rsidRPr="00612583" w:rsidRDefault="00612583" w:rsidP="00612583">
      <w:pPr>
        <w:ind w:left="1276" w:hanging="567"/>
      </w:pPr>
      <w:r w:rsidRPr="00612583">
        <w:t>6.2.3</w:t>
      </w:r>
      <w:r w:rsidRPr="00612583">
        <w:tab/>
        <w:t>report on learning, care, training and participation outcomes to council</w:t>
      </w:r>
    </w:p>
    <w:p w14:paraId="1BA63726" w14:textId="77777777" w:rsidR="00612583" w:rsidRPr="00612583" w:rsidRDefault="00612583" w:rsidP="00612583">
      <w:pPr>
        <w:ind w:left="1276" w:hanging="567"/>
      </w:pPr>
      <w:r w:rsidRPr="00612583">
        <w:t>6.2.4</w:t>
      </w:r>
      <w:r w:rsidRPr="00612583">
        <w:tab/>
        <w:t>supervise and promote the development of staff employed by the council</w:t>
      </w:r>
    </w:p>
    <w:p w14:paraId="529E5F3B" w14:textId="77777777" w:rsidR="00612583" w:rsidRPr="00612583" w:rsidRDefault="00612583" w:rsidP="00612583">
      <w:pPr>
        <w:ind w:left="1276" w:hanging="567"/>
      </w:pPr>
      <w:r w:rsidRPr="00612583">
        <w:t>6.2.5</w:t>
      </w:r>
      <w:r w:rsidRPr="00612583">
        <w:tab/>
        <w:t>be responsible for the financial, physical and human resource management of the school</w:t>
      </w:r>
    </w:p>
    <w:p w14:paraId="20B83DA4" w14:textId="77777777" w:rsidR="00612583" w:rsidRPr="00612583" w:rsidRDefault="00612583" w:rsidP="00612583">
      <w:pPr>
        <w:ind w:left="1276" w:hanging="567"/>
      </w:pPr>
      <w:r w:rsidRPr="00612583">
        <w:t>6.2.6</w:t>
      </w:r>
      <w:r w:rsidRPr="00612583">
        <w:tab/>
        <w:t>be an ex-officio member of council with full voting rights</w:t>
      </w:r>
    </w:p>
    <w:p w14:paraId="572182EF" w14:textId="77777777" w:rsidR="00612583" w:rsidRPr="00612583" w:rsidRDefault="00612583" w:rsidP="00612583">
      <w:pPr>
        <w:ind w:left="1276" w:hanging="567"/>
      </w:pPr>
      <w:r w:rsidRPr="00612583">
        <w:t>6.2.7</w:t>
      </w:r>
      <w:r w:rsidRPr="00612583">
        <w:tab/>
        <w:t>be the returning officer for the election, nomination and appointment of council members</w:t>
      </w:r>
    </w:p>
    <w:p w14:paraId="3BA8FA2B" w14:textId="77777777" w:rsidR="00612583" w:rsidRPr="00612583" w:rsidRDefault="00612583" w:rsidP="00612583">
      <w:pPr>
        <w:ind w:left="1276" w:hanging="567"/>
      </w:pPr>
      <w:r w:rsidRPr="00612583">
        <w:t>6.2.8</w:t>
      </w:r>
      <w:r w:rsidRPr="00612583">
        <w:tab/>
        <w:t>chair the first meeting of the council held for the purpose of receiving nominations from nominating bodies, the direct appointment of council members by the council and the election of office holders</w:t>
      </w:r>
    </w:p>
    <w:p w14:paraId="5C921A50" w14:textId="77777777" w:rsidR="00612583" w:rsidRPr="00612583" w:rsidRDefault="00612583" w:rsidP="00612583">
      <w:pPr>
        <w:ind w:left="1276" w:hanging="567"/>
      </w:pPr>
      <w:r w:rsidRPr="00612583">
        <w:t>6.2.9</w:t>
      </w:r>
      <w:r w:rsidRPr="00612583">
        <w:tab/>
        <w:t>contribute to the formulation of the agenda of council meetings.</w:t>
      </w:r>
    </w:p>
    <w:p w14:paraId="6C084EF8" w14:textId="77777777" w:rsidR="00612583" w:rsidRPr="00612583" w:rsidRDefault="00612583" w:rsidP="00612583">
      <w:pPr>
        <w:ind w:left="284" w:hanging="284"/>
        <w:rPr>
          <w:b/>
          <w:bCs/>
        </w:rPr>
      </w:pPr>
      <w:r w:rsidRPr="00612583">
        <w:rPr>
          <w:b/>
          <w:bCs/>
        </w:rPr>
        <w:t>7.</w:t>
      </w:r>
      <w:r w:rsidRPr="00612583">
        <w:rPr>
          <w:b/>
          <w:bCs/>
        </w:rPr>
        <w:tab/>
        <w:t>Membership</w:t>
      </w:r>
    </w:p>
    <w:p w14:paraId="15CA6D1E" w14:textId="77777777" w:rsidR="00612583" w:rsidRPr="00612583" w:rsidRDefault="00612583" w:rsidP="00612583">
      <w:pPr>
        <w:ind w:left="709" w:hanging="425"/>
      </w:pPr>
      <w:r w:rsidRPr="00612583">
        <w:t>7.1</w:t>
      </w:r>
      <w:r w:rsidRPr="00612583">
        <w:tab/>
        <w:t xml:space="preserve">The Sturt Street Community School Governing Council must comprise 8 council members including: </w:t>
      </w:r>
    </w:p>
    <w:tbl>
      <w:tblPr>
        <w:tblW w:w="0" w:type="auto"/>
        <w:tblInd w:w="709" w:type="dxa"/>
        <w:tblLook w:val="04A0" w:firstRow="1" w:lastRow="0" w:firstColumn="1" w:lastColumn="0" w:noHBand="0" w:noVBand="1"/>
      </w:tblPr>
      <w:tblGrid>
        <w:gridCol w:w="585"/>
        <w:gridCol w:w="7069"/>
      </w:tblGrid>
      <w:tr w:rsidR="00612583" w:rsidRPr="00612583" w14:paraId="67F75311" w14:textId="77777777" w:rsidTr="00EF4124">
        <w:tc>
          <w:tcPr>
            <w:tcW w:w="302" w:type="dxa"/>
          </w:tcPr>
          <w:p w14:paraId="11C8D677" w14:textId="77777777" w:rsidR="00612583" w:rsidRPr="00612583" w:rsidRDefault="00612583" w:rsidP="00612583">
            <w:pPr>
              <w:ind w:left="284"/>
              <w:rPr>
                <w:rFonts w:eastAsia="Times New Roman"/>
                <w:szCs w:val="17"/>
              </w:rPr>
            </w:pPr>
            <w:r w:rsidRPr="00612583">
              <w:rPr>
                <w:rFonts w:eastAsia="Times New Roman"/>
                <w:szCs w:val="17"/>
              </w:rPr>
              <w:t>1</w:t>
            </w:r>
          </w:p>
        </w:tc>
        <w:tc>
          <w:tcPr>
            <w:tcW w:w="7069" w:type="dxa"/>
          </w:tcPr>
          <w:p w14:paraId="60D86068" w14:textId="77777777" w:rsidR="00612583" w:rsidRPr="00612583" w:rsidRDefault="00612583" w:rsidP="00612583">
            <w:pPr>
              <w:ind w:left="284"/>
              <w:rPr>
                <w:rFonts w:eastAsia="Times New Roman"/>
                <w:szCs w:val="17"/>
              </w:rPr>
            </w:pPr>
            <w:r w:rsidRPr="00612583">
              <w:rPr>
                <w:rFonts w:eastAsia="Times New Roman"/>
                <w:szCs w:val="17"/>
              </w:rPr>
              <w:t>Principal of the school (</w:t>
            </w:r>
            <w:r w:rsidRPr="00612583">
              <w:rPr>
                <w:rFonts w:eastAsia="Times New Roman"/>
                <w:i/>
                <w:iCs/>
                <w:szCs w:val="17"/>
              </w:rPr>
              <w:t>ex-officio</w:t>
            </w:r>
            <w:r w:rsidRPr="00612583">
              <w:rPr>
                <w:rFonts w:eastAsia="Times New Roman"/>
                <w:szCs w:val="17"/>
              </w:rPr>
              <w:t>)</w:t>
            </w:r>
          </w:p>
        </w:tc>
      </w:tr>
      <w:tr w:rsidR="00612583" w:rsidRPr="00612583" w14:paraId="3FF96B08" w14:textId="77777777" w:rsidTr="00EF4124">
        <w:tc>
          <w:tcPr>
            <w:tcW w:w="302" w:type="dxa"/>
          </w:tcPr>
          <w:p w14:paraId="163A927D" w14:textId="77777777" w:rsidR="00612583" w:rsidRPr="00612583" w:rsidRDefault="00612583" w:rsidP="00612583">
            <w:pPr>
              <w:ind w:left="284"/>
              <w:rPr>
                <w:rFonts w:eastAsia="Times New Roman"/>
                <w:szCs w:val="17"/>
              </w:rPr>
            </w:pPr>
            <w:r w:rsidRPr="00612583">
              <w:rPr>
                <w:rFonts w:eastAsia="Times New Roman"/>
                <w:szCs w:val="17"/>
              </w:rPr>
              <w:t>5</w:t>
            </w:r>
          </w:p>
        </w:tc>
        <w:tc>
          <w:tcPr>
            <w:tcW w:w="7069" w:type="dxa"/>
          </w:tcPr>
          <w:p w14:paraId="60127AAF" w14:textId="77777777" w:rsidR="00612583" w:rsidRPr="00612583" w:rsidRDefault="00612583" w:rsidP="00612583">
            <w:pPr>
              <w:ind w:left="284"/>
              <w:rPr>
                <w:rFonts w:eastAsia="Times New Roman"/>
                <w:szCs w:val="17"/>
              </w:rPr>
            </w:pPr>
            <w:r w:rsidRPr="00612583">
              <w:rPr>
                <w:rFonts w:eastAsia="Times New Roman"/>
                <w:szCs w:val="17"/>
              </w:rPr>
              <w:t>Elected parent members</w:t>
            </w:r>
          </w:p>
        </w:tc>
      </w:tr>
      <w:tr w:rsidR="00612583" w:rsidRPr="00612583" w14:paraId="730085E0" w14:textId="77777777" w:rsidTr="00EF4124">
        <w:tc>
          <w:tcPr>
            <w:tcW w:w="302" w:type="dxa"/>
          </w:tcPr>
          <w:p w14:paraId="5E8BFB7B" w14:textId="77777777" w:rsidR="00612583" w:rsidRPr="00612583" w:rsidRDefault="00612583" w:rsidP="00612583">
            <w:pPr>
              <w:ind w:left="284"/>
              <w:rPr>
                <w:rFonts w:eastAsia="Times New Roman"/>
                <w:szCs w:val="17"/>
              </w:rPr>
            </w:pPr>
            <w:r w:rsidRPr="00612583">
              <w:rPr>
                <w:rFonts w:eastAsia="Times New Roman"/>
                <w:szCs w:val="17"/>
              </w:rPr>
              <w:t>1</w:t>
            </w:r>
          </w:p>
        </w:tc>
        <w:tc>
          <w:tcPr>
            <w:tcW w:w="7069" w:type="dxa"/>
          </w:tcPr>
          <w:p w14:paraId="3B3B74E7" w14:textId="77777777" w:rsidR="00612583" w:rsidRPr="00612583" w:rsidRDefault="00612583" w:rsidP="00612583">
            <w:pPr>
              <w:ind w:left="284"/>
              <w:rPr>
                <w:rFonts w:eastAsia="Times New Roman"/>
                <w:szCs w:val="17"/>
              </w:rPr>
            </w:pPr>
            <w:r w:rsidRPr="00612583">
              <w:rPr>
                <w:rFonts w:eastAsia="Times New Roman"/>
                <w:szCs w:val="17"/>
              </w:rPr>
              <w:t>Staff member nominated by the staff of the school (as per ratio in the administrative instructions)</w:t>
            </w:r>
          </w:p>
        </w:tc>
      </w:tr>
      <w:tr w:rsidR="00612583" w:rsidRPr="00612583" w14:paraId="44C01AFF" w14:textId="77777777" w:rsidTr="00EF4124">
        <w:tc>
          <w:tcPr>
            <w:tcW w:w="302" w:type="dxa"/>
          </w:tcPr>
          <w:p w14:paraId="761CD8E9" w14:textId="77777777" w:rsidR="00612583" w:rsidRPr="00612583" w:rsidRDefault="00612583" w:rsidP="00612583">
            <w:pPr>
              <w:ind w:left="284"/>
              <w:rPr>
                <w:rFonts w:eastAsia="Times New Roman"/>
                <w:szCs w:val="17"/>
              </w:rPr>
            </w:pPr>
            <w:r w:rsidRPr="00612583">
              <w:rPr>
                <w:rFonts w:eastAsia="Times New Roman"/>
                <w:szCs w:val="17"/>
              </w:rPr>
              <w:t>1</w:t>
            </w:r>
          </w:p>
        </w:tc>
        <w:tc>
          <w:tcPr>
            <w:tcW w:w="7069" w:type="dxa"/>
          </w:tcPr>
          <w:p w14:paraId="4BBA4A45" w14:textId="77777777" w:rsidR="00612583" w:rsidRPr="00612583" w:rsidRDefault="00612583" w:rsidP="00612583">
            <w:pPr>
              <w:ind w:left="284"/>
              <w:rPr>
                <w:rFonts w:eastAsia="Times New Roman"/>
                <w:szCs w:val="17"/>
              </w:rPr>
            </w:pPr>
            <w:r w:rsidRPr="00612583">
              <w:rPr>
                <w:rFonts w:eastAsia="Times New Roman"/>
                <w:szCs w:val="17"/>
              </w:rPr>
              <w:t>Community members appointed by the council</w:t>
            </w:r>
          </w:p>
        </w:tc>
      </w:tr>
    </w:tbl>
    <w:p w14:paraId="18D891FD" w14:textId="77777777" w:rsidR="00612583" w:rsidRPr="00612583" w:rsidRDefault="00612583" w:rsidP="00612583">
      <w:pPr>
        <w:ind w:left="709" w:hanging="425"/>
      </w:pPr>
      <w:r w:rsidRPr="00612583">
        <w:t>7.2</w:t>
      </w:r>
      <w:r w:rsidRPr="00612583">
        <w:tab/>
        <w:t xml:space="preserve">The majority of council members must be elected parents of the school. </w:t>
      </w:r>
    </w:p>
    <w:p w14:paraId="47655939" w14:textId="77777777" w:rsidR="00612583" w:rsidRPr="00612583" w:rsidRDefault="00612583" w:rsidP="00612583">
      <w:pPr>
        <w:ind w:left="709" w:hanging="425"/>
      </w:pPr>
      <w:r w:rsidRPr="00612583">
        <w:t>7.3</w:t>
      </w:r>
      <w:r w:rsidRPr="00612583">
        <w:tab/>
        <w:t>At the time of election, nomination or appointment, persons who are on the staff of a government school, persons who are employees of an administrative unit for which the Minister is responsible, and those appointed under the Act or the Technical and Further Education Act 1975, must not comprise the majority of elected parent members and must not comprise the majority of council members.</w:t>
      </w:r>
    </w:p>
    <w:p w14:paraId="161CB008" w14:textId="77777777" w:rsidR="00612583" w:rsidRPr="00612583" w:rsidRDefault="00612583" w:rsidP="00612583">
      <w:pPr>
        <w:ind w:left="709" w:hanging="425"/>
      </w:pPr>
      <w:r w:rsidRPr="00612583">
        <w:t>7.4</w:t>
      </w:r>
      <w:r w:rsidRPr="00612583">
        <w:tab/>
        <w:t>In considering any nominations to the council by a nominating body or direct appointments by the council, the council must observe the requirements of 7.3.</w:t>
      </w:r>
    </w:p>
    <w:p w14:paraId="6599F1F4" w14:textId="77777777" w:rsidR="00612583" w:rsidRPr="00612583" w:rsidRDefault="00612583" w:rsidP="00612583">
      <w:pPr>
        <w:ind w:left="709" w:hanging="425"/>
      </w:pPr>
      <w:r w:rsidRPr="00612583">
        <w:t>7.5</w:t>
      </w:r>
      <w:r w:rsidRPr="00612583">
        <w:tab/>
        <w:t xml:space="preserve">A person is not eligible for election, appointment or nomination to the council, if the person: </w:t>
      </w:r>
    </w:p>
    <w:p w14:paraId="5DE40FAE" w14:textId="77777777" w:rsidR="00612583" w:rsidRPr="00612583" w:rsidRDefault="00612583" w:rsidP="00612583">
      <w:pPr>
        <w:ind w:left="1276" w:hanging="567"/>
      </w:pPr>
      <w:r w:rsidRPr="00612583">
        <w:t>7.5.1</w:t>
      </w:r>
      <w:r w:rsidRPr="00612583">
        <w:tab/>
        <w:t xml:space="preserve">is an undischarged bankrupt or is receiving the benefit of a law for the relief of insolvent </w:t>
      </w:r>
      <w:proofErr w:type="gramStart"/>
      <w:r w:rsidRPr="00612583">
        <w:t>debtors;</w:t>
      </w:r>
      <w:proofErr w:type="gramEnd"/>
    </w:p>
    <w:p w14:paraId="113A7196" w14:textId="77777777" w:rsidR="00612583" w:rsidRPr="00612583" w:rsidRDefault="00612583" w:rsidP="00612583">
      <w:pPr>
        <w:ind w:left="1276" w:hanging="567"/>
      </w:pPr>
      <w:r w:rsidRPr="00612583">
        <w:t>7.5.2</w:t>
      </w:r>
      <w:r w:rsidRPr="00612583">
        <w:tab/>
        <w:t xml:space="preserve">has been convicted of any offence prescribed by administrative </w:t>
      </w:r>
      <w:proofErr w:type="gramStart"/>
      <w:r w:rsidRPr="00612583">
        <w:t>instruction;</w:t>
      </w:r>
      <w:proofErr w:type="gramEnd"/>
      <w:r w:rsidRPr="00612583">
        <w:t xml:space="preserve"> </w:t>
      </w:r>
    </w:p>
    <w:p w14:paraId="0A244623" w14:textId="77777777" w:rsidR="00612583" w:rsidRPr="00612583" w:rsidRDefault="00612583" w:rsidP="00612583">
      <w:pPr>
        <w:ind w:left="1276" w:hanging="567"/>
      </w:pPr>
      <w:r w:rsidRPr="00612583">
        <w:t>7.5.3</w:t>
      </w:r>
      <w:r w:rsidRPr="00612583">
        <w:tab/>
        <w:t>is subject to any other disqualifying circumstances a prescribed by administrative instruction.</w:t>
      </w:r>
    </w:p>
    <w:p w14:paraId="2CA35A7F" w14:textId="77777777" w:rsidR="00612583" w:rsidRPr="00612583" w:rsidRDefault="00612583" w:rsidP="00612583">
      <w:pPr>
        <w:ind w:left="284" w:hanging="284"/>
        <w:rPr>
          <w:b/>
          <w:bCs/>
        </w:rPr>
      </w:pPr>
      <w:r w:rsidRPr="00612583">
        <w:rPr>
          <w:b/>
          <w:bCs/>
        </w:rPr>
        <w:t>8.</w:t>
      </w:r>
      <w:r w:rsidRPr="00612583">
        <w:rPr>
          <w:b/>
          <w:bCs/>
        </w:rPr>
        <w:tab/>
        <w:t>Term of Office</w:t>
      </w:r>
    </w:p>
    <w:p w14:paraId="11D3934E" w14:textId="77777777" w:rsidR="00612583" w:rsidRPr="00612583" w:rsidRDefault="00612583" w:rsidP="00612583">
      <w:pPr>
        <w:ind w:left="709" w:hanging="425"/>
      </w:pPr>
      <w:r w:rsidRPr="00612583">
        <w:t>8.1</w:t>
      </w:r>
      <w:r w:rsidRPr="00612583">
        <w:tab/>
        <w:t xml:space="preserve">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 </w:t>
      </w:r>
    </w:p>
    <w:p w14:paraId="7CC6D0A7" w14:textId="77777777" w:rsidR="00612583" w:rsidRPr="00612583" w:rsidRDefault="00612583" w:rsidP="00612583">
      <w:pPr>
        <w:ind w:left="709" w:hanging="425"/>
      </w:pPr>
      <w:r w:rsidRPr="00612583">
        <w:t>8.2</w:t>
      </w:r>
      <w:r w:rsidRPr="00612583">
        <w:tab/>
        <w:t xml:space="preserve">A council member nominated by an affiliated committee will be nominated for a term not exceeding two years, subject to the provisions that: </w:t>
      </w:r>
    </w:p>
    <w:p w14:paraId="723F9525" w14:textId="77777777" w:rsidR="00612583" w:rsidRPr="00612583" w:rsidRDefault="00612583" w:rsidP="00612583">
      <w:pPr>
        <w:ind w:left="1276" w:hanging="567"/>
      </w:pPr>
      <w:r w:rsidRPr="00612583">
        <w:t>8.2.1</w:t>
      </w:r>
      <w:r w:rsidRPr="00612583">
        <w:tab/>
        <w:t xml:space="preserve">for the first council only, where two or more affiliated committees each nominate a council member, one will be appointed for a term not exceeding one year. The person so appointed must be determined by agreement between the affiliated committees, or on failure to agree, by lot. </w:t>
      </w:r>
    </w:p>
    <w:p w14:paraId="0C499DA9" w14:textId="77777777" w:rsidR="00612583" w:rsidRPr="00612583" w:rsidRDefault="00612583" w:rsidP="00612583">
      <w:pPr>
        <w:ind w:left="1276" w:hanging="567"/>
      </w:pPr>
      <w:r w:rsidRPr="00612583">
        <w:t>8.2.2</w:t>
      </w:r>
      <w:r w:rsidRPr="00612583">
        <w:tab/>
        <w:t>the nomination may be revoked, in writing, by the affiliated committee.</w:t>
      </w:r>
    </w:p>
    <w:p w14:paraId="7F32218D" w14:textId="77777777" w:rsidR="00612583" w:rsidRPr="00612583" w:rsidRDefault="00612583" w:rsidP="00612583">
      <w:pPr>
        <w:ind w:left="709" w:hanging="425"/>
      </w:pPr>
      <w:r w:rsidRPr="00612583">
        <w:t>8.3</w:t>
      </w:r>
      <w:r w:rsidRPr="00612583">
        <w:tab/>
        <w:t>Any council member nominated by the Student Representative Council (or equivalent) or elected by the body of students will hold office for a term not exceeding one year or until the nomination is revoked, in writing, by the nominating body.</w:t>
      </w:r>
    </w:p>
    <w:p w14:paraId="413E112A" w14:textId="77777777" w:rsidR="00612583" w:rsidRPr="00612583" w:rsidRDefault="00612583" w:rsidP="00612583">
      <w:pPr>
        <w:ind w:left="709" w:hanging="425"/>
      </w:pPr>
      <w:r w:rsidRPr="00612583">
        <w:t>8.4</w:t>
      </w:r>
      <w:r w:rsidRPr="00612583">
        <w:tab/>
        <w:t>A council member elected by the staff of the school will hold office for a term not exceeding one year subject to being a member of the staff of the school.</w:t>
      </w:r>
    </w:p>
    <w:p w14:paraId="05254450" w14:textId="77777777" w:rsidR="00612583" w:rsidRPr="00612583" w:rsidRDefault="00612583" w:rsidP="00612583">
      <w:pPr>
        <w:ind w:left="709" w:hanging="425"/>
      </w:pPr>
      <w:r w:rsidRPr="00612583">
        <w:t>8.5</w:t>
      </w:r>
      <w:r w:rsidRPr="00612583">
        <w:tab/>
        <w:t>Each council member directly appointed by the council, will serve for a period not exceeding two years.</w:t>
      </w:r>
    </w:p>
    <w:p w14:paraId="01BA728E" w14:textId="77777777" w:rsidR="00612583" w:rsidRPr="00612583" w:rsidRDefault="00612583" w:rsidP="00612583">
      <w:pPr>
        <w:ind w:left="709" w:hanging="425"/>
      </w:pPr>
      <w:r w:rsidRPr="00612583">
        <w:t>8.6</w:t>
      </w:r>
      <w:r w:rsidRPr="00612583">
        <w:tab/>
        <w:t>Upon expiry of term of office, each council member will remain incumbent until the position is declared vacant at the Annual General Meeting.</w:t>
      </w:r>
    </w:p>
    <w:p w14:paraId="68C95B9E" w14:textId="77777777" w:rsidR="00612583" w:rsidRPr="00612583" w:rsidRDefault="00612583" w:rsidP="00612583">
      <w:pPr>
        <w:ind w:left="709" w:hanging="425"/>
      </w:pPr>
      <w:r w:rsidRPr="00612583">
        <w:t>8.7</w:t>
      </w:r>
      <w:r w:rsidRPr="00612583">
        <w:tab/>
        <w:t xml:space="preserve">Council members are eligible for subsequent re-election, re-nomination or re-appointment. </w:t>
      </w:r>
    </w:p>
    <w:p w14:paraId="284B457A" w14:textId="77777777" w:rsidR="007A6A82" w:rsidRDefault="007A6A82">
      <w:pPr>
        <w:spacing w:after="0" w:line="240" w:lineRule="auto"/>
        <w:jc w:val="left"/>
        <w:rPr>
          <w:b/>
          <w:bCs/>
        </w:rPr>
      </w:pPr>
      <w:r>
        <w:rPr>
          <w:b/>
          <w:bCs/>
        </w:rPr>
        <w:br w:type="page"/>
      </w:r>
    </w:p>
    <w:p w14:paraId="0FCCB8C9" w14:textId="32D4C9B7" w:rsidR="00612583" w:rsidRPr="00612583" w:rsidRDefault="00612583" w:rsidP="00612583">
      <w:pPr>
        <w:ind w:left="284" w:hanging="284"/>
        <w:rPr>
          <w:b/>
          <w:bCs/>
        </w:rPr>
      </w:pPr>
      <w:r w:rsidRPr="00612583">
        <w:rPr>
          <w:b/>
          <w:bCs/>
        </w:rPr>
        <w:lastRenderedPageBreak/>
        <w:t>9.</w:t>
      </w:r>
      <w:r w:rsidRPr="00612583">
        <w:rPr>
          <w:b/>
          <w:bCs/>
        </w:rPr>
        <w:tab/>
        <w:t>Office Holders and Executive Committee</w:t>
      </w:r>
    </w:p>
    <w:p w14:paraId="3BD9AF37" w14:textId="77777777" w:rsidR="00612583" w:rsidRPr="00612583" w:rsidRDefault="00612583" w:rsidP="00612583">
      <w:pPr>
        <w:ind w:left="709" w:hanging="425"/>
      </w:pPr>
      <w:r w:rsidRPr="00612583">
        <w:t>9.1</w:t>
      </w:r>
      <w:r w:rsidRPr="00612583">
        <w:tab/>
      </w:r>
      <w:r w:rsidRPr="00612583">
        <w:rPr>
          <w:i/>
          <w:iCs/>
        </w:rPr>
        <w:t>Appointment</w:t>
      </w:r>
    </w:p>
    <w:p w14:paraId="2923B3AA" w14:textId="77777777" w:rsidR="00612583" w:rsidRPr="00612583" w:rsidRDefault="00612583" w:rsidP="00612583">
      <w:pPr>
        <w:ind w:left="1276" w:hanging="567"/>
      </w:pPr>
      <w:r w:rsidRPr="00612583">
        <w:t>9.1.1</w:t>
      </w:r>
      <w:r w:rsidRPr="00612583">
        <w:tab/>
        <w:t xml:space="preserve">The office holders of the council are the chairperson, deputy chairperson, secretary and treasurer who must be elected by the council from amongst its council members within one month of the Annual General Meeting. </w:t>
      </w:r>
    </w:p>
    <w:p w14:paraId="59B03CB3" w14:textId="77777777" w:rsidR="00612583" w:rsidRPr="00612583" w:rsidRDefault="00612583" w:rsidP="00612583">
      <w:pPr>
        <w:ind w:left="1276" w:hanging="567"/>
      </w:pPr>
      <w:r w:rsidRPr="00612583">
        <w:t>9.1.2</w:t>
      </w:r>
      <w:r w:rsidRPr="00612583">
        <w:tab/>
        <w:t xml:space="preserve">The chairperson must not be a member of the staff of the school, a person employed in an administrative unit for which the Minister is responsible. </w:t>
      </w:r>
    </w:p>
    <w:p w14:paraId="591584DB" w14:textId="77777777" w:rsidR="00612583" w:rsidRPr="00612583" w:rsidRDefault="00612583" w:rsidP="00612583">
      <w:pPr>
        <w:ind w:left="1276" w:hanging="567"/>
      </w:pPr>
      <w:r w:rsidRPr="00612583">
        <w:t>9.1.3</w:t>
      </w:r>
      <w:r w:rsidRPr="00612583">
        <w:tab/>
        <w:t>The treasurer must not be a member of the staff of the school.</w:t>
      </w:r>
    </w:p>
    <w:p w14:paraId="299699A1" w14:textId="77777777" w:rsidR="00612583" w:rsidRPr="00612583" w:rsidRDefault="00612583" w:rsidP="00612583">
      <w:pPr>
        <w:ind w:left="1276" w:hanging="567"/>
      </w:pPr>
      <w:r w:rsidRPr="00612583">
        <w:t>9.1.4</w:t>
      </w:r>
      <w:r w:rsidRPr="00612583">
        <w:tab/>
        <w:t>The council may appoint an executive committee comprising the office holders and the principal, which is to</w:t>
      </w:r>
    </w:p>
    <w:p w14:paraId="119087B0"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meet to carry out business delegated or referred by the council; and</w:t>
      </w:r>
    </w:p>
    <w:p w14:paraId="70B22860" w14:textId="6D84A13E" w:rsidR="00BA6902" w:rsidRDefault="00612583" w:rsidP="00612583">
      <w:pPr>
        <w:ind w:left="1616" w:hanging="340"/>
      </w:pPr>
      <w:r w:rsidRPr="00612583">
        <w:t>(ii)</w:t>
      </w:r>
      <w:r w:rsidRPr="00612583">
        <w:tab/>
        <w:t>report to subsequent council meetings.</w:t>
      </w:r>
    </w:p>
    <w:p w14:paraId="7DC3E8FA" w14:textId="77777777" w:rsidR="00612583" w:rsidRPr="00612583" w:rsidRDefault="00612583" w:rsidP="00612583">
      <w:pPr>
        <w:ind w:left="709" w:hanging="425"/>
      </w:pPr>
      <w:r w:rsidRPr="00612583">
        <w:t>9.2</w:t>
      </w:r>
      <w:r w:rsidRPr="00612583">
        <w:tab/>
      </w:r>
      <w:r w:rsidRPr="00612583">
        <w:rPr>
          <w:i/>
          <w:iCs/>
        </w:rPr>
        <w:t>Removal from office</w:t>
      </w:r>
    </w:p>
    <w:p w14:paraId="5FCDB3A2" w14:textId="77777777" w:rsidR="00612583" w:rsidRPr="00612583" w:rsidRDefault="00612583" w:rsidP="00612583">
      <w:pPr>
        <w:ind w:left="1276" w:hanging="567"/>
      </w:pPr>
      <w:r w:rsidRPr="00612583">
        <w:t>9.2.1</w:t>
      </w:r>
      <w:r w:rsidRPr="00612583">
        <w:tab/>
        <w:t>The position of any office holder absent for three consecutive executive committee meetings without leave of absence automatically becomes vacant. Acceptance of an apology at the executive committee meeting will be deemed a grant of such leave.</w:t>
      </w:r>
    </w:p>
    <w:p w14:paraId="71712E95" w14:textId="77777777" w:rsidR="00612583" w:rsidRPr="00612583" w:rsidRDefault="00612583" w:rsidP="00612583">
      <w:pPr>
        <w:ind w:left="1276" w:hanging="567"/>
      </w:pPr>
      <w:r w:rsidRPr="00612583">
        <w:t>9.2.2</w:t>
      </w:r>
      <w:r w:rsidRPr="00612583">
        <w:tab/>
        <w:t>An office holder of the council may be removed from office, but not from membership of the council, by special resolution of the council, provided that:</w:t>
      </w:r>
    </w:p>
    <w:p w14:paraId="1E14F714"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at least 14 days written notice is given to all council members and to the office holder concerned of any proposed resolution, giving reasons for the proposed </w:t>
      </w:r>
      <w:proofErr w:type="gramStart"/>
      <w:r w:rsidRPr="00612583">
        <w:t>removal;</w:t>
      </w:r>
      <w:proofErr w:type="gramEnd"/>
    </w:p>
    <w:p w14:paraId="255771F0" w14:textId="77777777" w:rsidR="00612583" w:rsidRPr="00612583" w:rsidRDefault="00612583" w:rsidP="00612583">
      <w:pPr>
        <w:ind w:left="1616" w:hanging="340"/>
      </w:pPr>
      <w:r w:rsidRPr="00612583">
        <w:t>(ii)</w:t>
      </w:r>
      <w:r w:rsidRPr="00612583">
        <w:tab/>
        <w:t xml:space="preserve">the office holder is given the right to be heard at the council </w:t>
      </w:r>
      <w:proofErr w:type="gramStart"/>
      <w:r w:rsidRPr="00612583">
        <w:t>meeting;</w:t>
      </w:r>
      <w:proofErr w:type="gramEnd"/>
    </w:p>
    <w:p w14:paraId="26BADC74" w14:textId="77777777" w:rsidR="00612583" w:rsidRPr="00612583" w:rsidRDefault="00612583" w:rsidP="00612583">
      <w:pPr>
        <w:ind w:left="1616" w:hanging="340"/>
      </w:pPr>
      <w:r w:rsidRPr="00612583">
        <w:t>(iii)</w:t>
      </w:r>
      <w:r w:rsidRPr="00612583">
        <w:tab/>
        <w:t xml:space="preserve">voting on the special resolution is by secret ballot. </w:t>
      </w:r>
    </w:p>
    <w:p w14:paraId="69A826EE" w14:textId="77777777" w:rsidR="00612583" w:rsidRPr="00612583" w:rsidRDefault="00612583" w:rsidP="00612583">
      <w:pPr>
        <w:ind w:left="709" w:hanging="425"/>
      </w:pPr>
      <w:r w:rsidRPr="00612583">
        <w:t>9.3</w:t>
      </w:r>
      <w:r w:rsidRPr="00612583">
        <w:tab/>
      </w:r>
      <w:r w:rsidRPr="00612583">
        <w:rPr>
          <w:i/>
          <w:iCs/>
        </w:rPr>
        <w:t>The chairperson</w:t>
      </w:r>
    </w:p>
    <w:p w14:paraId="72EA5BAA" w14:textId="77777777" w:rsidR="00612583" w:rsidRPr="00612583" w:rsidRDefault="00612583" w:rsidP="00612583">
      <w:pPr>
        <w:ind w:left="1276" w:hanging="567"/>
      </w:pPr>
      <w:r w:rsidRPr="00612583">
        <w:t>9.3.1</w:t>
      </w:r>
      <w:r w:rsidRPr="00612583">
        <w:tab/>
        <w:t>The chairperson must:</w:t>
      </w:r>
    </w:p>
    <w:p w14:paraId="23CB757B"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call and preside at the meetings of the council and the executive </w:t>
      </w:r>
      <w:proofErr w:type="gramStart"/>
      <w:r w:rsidRPr="00612583">
        <w:t>committee;</w:t>
      </w:r>
      <w:proofErr w:type="gramEnd"/>
    </w:p>
    <w:p w14:paraId="4F66B8BD" w14:textId="77777777" w:rsidR="00612583" w:rsidRPr="00612583" w:rsidRDefault="00612583" w:rsidP="00612583">
      <w:pPr>
        <w:ind w:left="1616" w:hanging="340"/>
      </w:pPr>
      <w:r w:rsidRPr="00612583">
        <w:t>(ii)</w:t>
      </w:r>
      <w:r w:rsidRPr="00612583">
        <w:tab/>
        <w:t xml:space="preserve">in consultation with the principal and secretary, prepare the agenda for all council </w:t>
      </w:r>
      <w:proofErr w:type="gramStart"/>
      <w:r w:rsidRPr="00612583">
        <w:t>meetings;</w:t>
      </w:r>
      <w:proofErr w:type="gramEnd"/>
    </w:p>
    <w:p w14:paraId="32CA0852" w14:textId="77777777" w:rsidR="00612583" w:rsidRPr="00612583" w:rsidRDefault="00612583" w:rsidP="00612583">
      <w:pPr>
        <w:ind w:left="1616" w:hanging="340"/>
      </w:pPr>
      <w:r w:rsidRPr="00612583">
        <w:t>(iii)</w:t>
      </w:r>
      <w:r w:rsidRPr="00612583">
        <w:tab/>
        <w:t xml:space="preserve">include on the agenda any item requested by the </w:t>
      </w:r>
      <w:proofErr w:type="gramStart"/>
      <w:r w:rsidRPr="00612583">
        <w:t>principal;</w:t>
      </w:r>
      <w:proofErr w:type="gramEnd"/>
    </w:p>
    <w:p w14:paraId="0BAE0D94" w14:textId="77777777" w:rsidR="00612583" w:rsidRPr="00612583" w:rsidRDefault="00612583" w:rsidP="00612583">
      <w:pPr>
        <w:ind w:left="1616" w:hanging="340"/>
      </w:pPr>
      <w:r w:rsidRPr="00612583">
        <w:t>(iv)</w:t>
      </w:r>
      <w:r w:rsidRPr="00612583">
        <w:tab/>
        <w:t xml:space="preserve">facilitate full and balanced participation in meetings by all council members and decide on the </w:t>
      </w:r>
      <w:proofErr w:type="gramStart"/>
      <w:r w:rsidRPr="00612583">
        <w:t>manner in which</w:t>
      </w:r>
      <w:proofErr w:type="gramEnd"/>
      <w:r w:rsidRPr="00612583">
        <w:t xml:space="preserve"> meetings are conducted and matters of </w:t>
      </w:r>
      <w:proofErr w:type="gramStart"/>
      <w:r w:rsidRPr="00612583">
        <w:t>order;</w:t>
      </w:r>
      <w:proofErr w:type="gramEnd"/>
    </w:p>
    <w:p w14:paraId="2F4BADCD" w14:textId="77777777" w:rsidR="00612583" w:rsidRPr="00612583" w:rsidRDefault="00612583" w:rsidP="00612583">
      <w:pPr>
        <w:ind w:left="1616" w:hanging="340"/>
      </w:pPr>
      <w:r w:rsidRPr="00612583">
        <w:t>(v)</w:t>
      </w:r>
      <w:r w:rsidRPr="00612583">
        <w:tab/>
        <w:t>report at the Annual General Meeting on the proceedings and operations of the Council for the period since the date of the previous Annual General Meeting.</w:t>
      </w:r>
    </w:p>
    <w:p w14:paraId="05574C72" w14:textId="77777777" w:rsidR="00612583" w:rsidRPr="00612583" w:rsidRDefault="00612583" w:rsidP="00612583">
      <w:pPr>
        <w:ind w:left="1276" w:hanging="567"/>
      </w:pPr>
      <w:r w:rsidRPr="00612583">
        <w:t>9.3.2</w:t>
      </w:r>
      <w:r w:rsidRPr="00612583">
        <w:tab/>
        <w:t>The chairperson must act as spokesperson on behalf of the council unless an alternative spokesperson has been appointed by the council. The spokesperson may only comment on council matters.</w:t>
      </w:r>
    </w:p>
    <w:p w14:paraId="011C6305" w14:textId="77777777" w:rsidR="00612583" w:rsidRPr="00612583" w:rsidRDefault="00612583" w:rsidP="00612583">
      <w:pPr>
        <w:ind w:left="1276" w:hanging="567"/>
      </w:pPr>
      <w:r w:rsidRPr="00612583">
        <w:t>9.3.3</w:t>
      </w:r>
      <w:r w:rsidRPr="00612583">
        <w:tab/>
        <w:t>In the chairperson’s absence or inability to act, the deputy chairperson must undertake any role or function normally fulfilled by the chairperson.</w:t>
      </w:r>
    </w:p>
    <w:p w14:paraId="390F73BC" w14:textId="77777777" w:rsidR="00612583" w:rsidRPr="00612583" w:rsidRDefault="00612583" w:rsidP="00612583">
      <w:pPr>
        <w:ind w:left="1276" w:hanging="567"/>
      </w:pPr>
      <w:r w:rsidRPr="00612583">
        <w:t>9.3.4</w:t>
      </w:r>
      <w:r w:rsidRPr="00612583">
        <w:tab/>
        <w:t>If the chairperson and deputy chairperson of the council are absent or unable to preside at a meeting, a council member elected by the council must preside.</w:t>
      </w:r>
    </w:p>
    <w:p w14:paraId="20D7C0A0" w14:textId="77777777" w:rsidR="00612583" w:rsidRPr="00612583" w:rsidRDefault="00612583" w:rsidP="00612583">
      <w:pPr>
        <w:ind w:left="709" w:hanging="425"/>
      </w:pPr>
      <w:r w:rsidRPr="00612583">
        <w:t>9.4</w:t>
      </w:r>
      <w:r w:rsidRPr="00612583">
        <w:tab/>
      </w:r>
      <w:r w:rsidRPr="00612583">
        <w:rPr>
          <w:i/>
          <w:iCs/>
        </w:rPr>
        <w:t>The secretary</w:t>
      </w:r>
    </w:p>
    <w:p w14:paraId="10058A74" w14:textId="77777777" w:rsidR="00612583" w:rsidRPr="00612583" w:rsidRDefault="00612583" w:rsidP="00612583">
      <w:pPr>
        <w:ind w:left="1276" w:hanging="567"/>
      </w:pPr>
      <w:r w:rsidRPr="00612583">
        <w:t>9.4.1</w:t>
      </w:r>
      <w:r w:rsidRPr="00612583">
        <w:tab/>
        <w:t>The secretary must ensure that notices of meetings are given in accordance with the provisions of this constitution.</w:t>
      </w:r>
    </w:p>
    <w:p w14:paraId="3F9D2CD4" w14:textId="77777777" w:rsidR="00612583" w:rsidRPr="00612583" w:rsidRDefault="00612583" w:rsidP="00612583">
      <w:pPr>
        <w:ind w:left="1276" w:hanging="567"/>
      </w:pPr>
      <w:r w:rsidRPr="00612583">
        <w:t>9.4.2</w:t>
      </w:r>
      <w:r w:rsidRPr="00612583">
        <w:tab/>
        <w:t>The secretary is responsible for ensuring the maintenance and safekeeping of:</w:t>
      </w:r>
    </w:p>
    <w:p w14:paraId="0BCD8CB2"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the constitution of the council and the code of </w:t>
      </w:r>
      <w:proofErr w:type="gramStart"/>
      <w:r w:rsidRPr="00612583">
        <w:t>practice;</w:t>
      </w:r>
      <w:proofErr w:type="gramEnd"/>
    </w:p>
    <w:p w14:paraId="679B4DAC" w14:textId="77777777" w:rsidR="00612583" w:rsidRPr="00612583" w:rsidRDefault="00612583" w:rsidP="00612583">
      <w:pPr>
        <w:ind w:left="1616" w:hanging="340"/>
      </w:pPr>
      <w:r w:rsidRPr="00612583">
        <w:t>(ii)</w:t>
      </w:r>
      <w:r w:rsidRPr="00612583">
        <w:tab/>
        <w:t xml:space="preserve">official records of the business of the council and a register of minutes of </w:t>
      </w:r>
      <w:proofErr w:type="gramStart"/>
      <w:r w:rsidRPr="00612583">
        <w:t>meetings;</w:t>
      </w:r>
      <w:proofErr w:type="gramEnd"/>
    </w:p>
    <w:p w14:paraId="4BFFA47D" w14:textId="77777777" w:rsidR="00612583" w:rsidRPr="00612583" w:rsidRDefault="00612583" w:rsidP="00612583">
      <w:pPr>
        <w:ind w:left="1616" w:hanging="340"/>
      </w:pPr>
      <w:r w:rsidRPr="00612583">
        <w:t>(iii)</w:t>
      </w:r>
      <w:r w:rsidRPr="00612583">
        <w:tab/>
      </w:r>
      <w:r w:rsidRPr="00612583">
        <w:rPr>
          <w:spacing w:val="-4"/>
        </w:rPr>
        <w:t xml:space="preserve">copies of notices, a file of correspondence and records of submissions or reports made by or on behalf of the </w:t>
      </w:r>
      <w:proofErr w:type="gramStart"/>
      <w:r w:rsidRPr="00612583">
        <w:rPr>
          <w:spacing w:val="-4"/>
        </w:rPr>
        <w:t>council;</w:t>
      </w:r>
      <w:proofErr w:type="gramEnd"/>
      <w:r w:rsidRPr="00612583">
        <w:rPr>
          <w:spacing w:val="-4"/>
        </w:rPr>
        <w:t xml:space="preserve"> </w:t>
      </w:r>
    </w:p>
    <w:p w14:paraId="2956238E" w14:textId="77777777" w:rsidR="00612583" w:rsidRPr="00612583" w:rsidRDefault="00612583" w:rsidP="00612583">
      <w:pPr>
        <w:ind w:left="1616" w:hanging="340"/>
      </w:pPr>
      <w:r w:rsidRPr="00612583">
        <w:t>(iv)</w:t>
      </w:r>
      <w:r w:rsidRPr="00612583">
        <w:tab/>
        <w:t xml:space="preserve">the register of council </w:t>
      </w:r>
      <w:proofErr w:type="gramStart"/>
      <w:r w:rsidRPr="00612583">
        <w:t>members;</w:t>
      </w:r>
      <w:proofErr w:type="gramEnd"/>
      <w:r w:rsidRPr="00612583">
        <w:t xml:space="preserve"> </w:t>
      </w:r>
    </w:p>
    <w:p w14:paraId="689ED7C0" w14:textId="77777777" w:rsidR="00612583" w:rsidRPr="00612583" w:rsidRDefault="00612583" w:rsidP="00612583">
      <w:pPr>
        <w:ind w:left="1616" w:hanging="340"/>
      </w:pPr>
      <w:r w:rsidRPr="00612583">
        <w:t>(v)</w:t>
      </w:r>
      <w:r w:rsidRPr="00612583">
        <w:tab/>
        <w:t xml:space="preserve">contracts or agreements </w:t>
      </w:r>
      <w:proofErr w:type="gramStart"/>
      <w:r w:rsidRPr="00612583">
        <w:t>entered into</w:t>
      </w:r>
      <w:proofErr w:type="gramEnd"/>
      <w:r w:rsidRPr="00612583">
        <w:t xml:space="preserve"> by the </w:t>
      </w:r>
      <w:proofErr w:type="gramStart"/>
      <w:r w:rsidRPr="00612583">
        <w:t>council;</w:t>
      </w:r>
      <w:proofErr w:type="gramEnd"/>
    </w:p>
    <w:p w14:paraId="30C7C06F" w14:textId="77777777" w:rsidR="00612583" w:rsidRPr="00612583" w:rsidRDefault="00612583" w:rsidP="00612583">
      <w:pPr>
        <w:ind w:left="1616" w:hanging="340"/>
      </w:pPr>
      <w:r w:rsidRPr="00612583">
        <w:t>(vi)</w:t>
      </w:r>
      <w:r w:rsidRPr="00612583">
        <w:tab/>
        <w:t>copies of policies of the council.</w:t>
      </w:r>
    </w:p>
    <w:p w14:paraId="7A2E3A70" w14:textId="77777777" w:rsidR="00612583" w:rsidRPr="00612583" w:rsidRDefault="00612583" w:rsidP="00612583">
      <w:pPr>
        <w:ind w:left="1276" w:hanging="567"/>
      </w:pPr>
      <w:r w:rsidRPr="00612583">
        <w:t>9.4.3</w:t>
      </w:r>
      <w:r w:rsidRPr="00612583">
        <w:tab/>
        <w:t>The secretary must ensure that copies of the constitution and the code of practice are available for public inspection at the school during normal school hours, and that any copies requested are provided.</w:t>
      </w:r>
    </w:p>
    <w:p w14:paraId="5A84CBE7" w14:textId="77777777" w:rsidR="00612583" w:rsidRPr="00612583" w:rsidRDefault="00612583" w:rsidP="00612583">
      <w:pPr>
        <w:ind w:left="1276" w:hanging="567"/>
      </w:pPr>
      <w:r w:rsidRPr="00612583">
        <w:t>9.4.4</w:t>
      </w:r>
      <w:r w:rsidRPr="00612583">
        <w:tab/>
        <w:t>The secretary must ensure the safekeeping of the common seal and must ensure a record is kept of every use of the common seal.</w:t>
      </w:r>
    </w:p>
    <w:p w14:paraId="338F4871" w14:textId="77777777" w:rsidR="00612583" w:rsidRPr="00612583" w:rsidRDefault="00612583" w:rsidP="00612583">
      <w:pPr>
        <w:ind w:left="1276" w:hanging="567"/>
      </w:pPr>
      <w:r w:rsidRPr="00612583">
        <w:t>9.4.5</w:t>
      </w:r>
      <w:r w:rsidRPr="00612583">
        <w:tab/>
        <w:t>Prior to each meeting, the secretary must ensure that a copy of the meeting agenda is forwarded to each council member.</w:t>
      </w:r>
    </w:p>
    <w:p w14:paraId="1ADAE3A1" w14:textId="77777777" w:rsidR="00612583" w:rsidRPr="00612583" w:rsidRDefault="00612583" w:rsidP="00612583">
      <w:pPr>
        <w:ind w:left="1276" w:hanging="567"/>
      </w:pPr>
      <w:r w:rsidRPr="00612583">
        <w:t>9.4.6</w:t>
      </w:r>
      <w:r w:rsidRPr="00612583">
        <w:tab/>
        <w:t xml:space="preserve">The secretary must conduct the official correspondence of the council. </w:t>
      </w:r>
    </w:p>
    <w:p w14:paraId="5A5B6364" w14:textId="77777777" w:rsidR="00612583" w:rsidRPr="00612583" w:rsidRDefault="00612583" w:rsidP="00612583">
      <w:pPr>
        <w:ind w:left="1276" w:hanging="567"/>
      </w:pPr>
      <w:r w:rsidRPr="00612583">
        <w:t>9.4.7</w:t>
      </w:r>
      <w:r w:rsidRPr="00612583">
        <w:tab/>
        <w:t>The secretary must ensure that the minutes of meetings are recorded and forwarded to each council member prior to the next meeting.</w:t>
      </w:r>
    </w:p>
    <w:p w14:paraId="7F00CD3D" w14:textId="77777777" w:rsidR="00612583" w:rsidRPr="00612583" w:rsidRDefault="00612583" w:rsidP="00612583">
      <w:pPr>
        <w:ind w:left="709" w:hanging="425"/>
      </w:pPr>
      <w:r w:rsidRPr="00612583">
        <w:t>9.5</w:t>
      </w:r>
      <w:r w:rsidRPr="00612583">
        <w:tab/>
      </w:r>
      <w:r w:rsidRPr="00612583">
        <w:rPr>
          <w:i/>
          <w:iCs/>
        </w:rPr>
        <w:t>The treasurer</w:t>
      </w:r>
    </w:p>
    <w:p w14:paraId="5CCE9C2A" w14:textId="77777777" w:rsidR="00612583" w:rsidRPr="00612583" w:rsidRDefault="00612583" w:rsidP="00612583">
      <w:pPr>
        <w:ind w:left="1276" w:hanging="567"/>
      </w:pPr>
      <w:r w:rsidRPr="00612583">
        <w:t>9.5.1</w:t>
      </w:r>
      <w:r w:rsidRPr="00612583">
        <w:tab/>
        <w:t>The treasurer must be the chairperson of the Finance Advisory Committee of the council and preside at the meetings of this committee.</w:t>
      </w:r>
    </w:p>
    <w:p w14:paraId="7D49CC99" w14:textId="77777777" w:rsidR="00612583" w:rsidRPr="00612583" w:rsidRDefault="00612583" w:rsidP="00612583">
      <w:pPr>
        <w:ind w:left="1276" w:hanging="567"/>
      </w:pPr>
      <w:r w:rsidRPr="00612583">
        <w:t>9.5.2</w:t>
      </w:r>
      <w:r w:rsidRPr="00612583">
        <w:tab/>
        <w:t>The treasurer must:</w:t>
      </w:r>
    </w:p>
    <w:p w14:paraId="133B0584"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ensure that the council’s financial budgets and statements are prepared</w:t>
      </w:r>
    </w:p>
    <w:p w14:paraId="5A4F5D36" w14:textId="77777777" w:rsidR="00612583" w:rsidRPr="00612583" w:rsidRDefault="00612583" w:rsidP="00612583">
      <w:pPr>
        <w:ind w:left="1616" w:hanging="340"/>
      </w:pPr>
      <w:r w:rsidRPr="00612583">
        <w:t>(ii)</w:t>
      </w:r>
      <w:r w:rsidRPr="00612583">
        <w:tab/>
        <w:t xml:space="preserve">submit a report of those finances to each council </w:t>
      </w:r>
      <w:proofErr w:type="gramStart"/>
      <w:r w:rsidRPr="00612583">
        <w:t>meeting;</w:t>
      </w:r>
      <w:proofErr w:type="gramEnd"/>
    </w:p>
    <w:p w14:paraId="31B7CCAA" w14:textId="77777777" w:rsidR="00612583" w:rsidRPr="00612583" w:rsidRDefault="00612583" w:rsidP="00612583">
      <w:pPr>
        <w:ind w:left="1616" w:hanging="340"/>
      </w:pPr>
      <w:r w:rsidRPr="00612583">
        <w:t>(iii)</w:t>
      </w:r>
      <w:r w:rsidRPr="00612583">
        <w:tab/>
        <w:t>present the council’s statement of accounts to the Annual General Meeting.</w:t>
      </w:r>
    </w:p>
    <w:p w14:paraId="73336CBF" w14:textId="77777777" w:rsidR="00612583" w:rsidRPr="00612583" w:rsidRDefault="00612583" w:rsidP="00612583">
      <w:pPr>
        <w:ind w:left="284" w:hanging="284"/>
        <w:rPr>
          <w:b/>
          <w:bCs/>
        </w:rPr>
      </w:pPr>
      <w:r w:rsidRPr="00612583">
        <w:rPr>
          <w:b/>
          <w:bCs/>
        </w:rPr>
        <w:lastRenderedPageBreak/>
        <w:t>10.</w:t>
      </w:r>
      <w:r w:rsidRPr="00612583">
        <w:rPr>
          <w:b/>
          <w:bCs/>
        </w:rPr>
        <w:tab/>
        <w:t>Vacancies</w:t>
      </w:r>
    </w:p>
    <w:p w14:paraId="16DFD72C" w14:textId="77777777" w:rsidR="00612583" w:rsidRPr="00612583" w:rsidRDefault="00612583" w:rsidP="00612583">
      <w:pPr>
        <w:ind w:left="709" w:hanging="425"/>
      </w:pPr>
      <w:r w:rsidRPr="00612583">
        <w:t>10.1</w:t>
      </w:r>
      <w:r w:rsidRPr="00612583">
        <w:tab/>
        <w:t>Membership of the council ceases when a council member:</w:t>
      </w:r>
    </w:p>
    <w:p w14:paraId="244E6929" w14:textId="77777777" w:rsidR="00612583" w:rsidRPr="00612583" w:rsidRDefault="00612583" w:rsidP="00612583">
      <w:pPr>
        <w:ind w:left="1276" w:hanging="567"/>
      </w:pPr>
      <w:r w:rsidRPr="00612583">
        <w:t>10.1.1</w:t>
      </w:r>
      <w:r w:rsidRPr="00612583">
        <w:tab/>
      </w:r>
      <w:proofErr w:type="gramStart"/>
      <w:r w:rsidRPr="00612583">
        <w:t>dies;</w:t>
      </w:r>
      <w:proofErr w:type="gramEnd"/>
    </w:p>
    <w:p w14:paraId="6F2509E1" w14:textId="77777777" w:rsidR="00612583" w:rsidRPr="00612583" w:rsidRDefault="00612583" w:rsidP="00612583">
      <w:pPr>
        <w:ind w:left="1276" w:hanging="567"/>
      </w:pPr>
      <w:r w:rsidRPr="00612583">
        <w:t>10.1.2</w:t>
      </w:r>
      <w:r w:rsidRPr="00612583">
        <w:tab/>
        <w:t>in the case of an elected council member or a council member nominated or appointed for a term, completes a term of office and is not re-elected, re-nominated or re-</w:t>
      </w:r>
      <w:proofErr w:type="gramStart"/>
      <w:r w:rsidRPr="00612583">
        <w:t>appointed;</w:t>
      </w:r>
      <w:proofErr w:type="gramEnd"/>
    </w:p>
    <w:p w14:paraId="7AF90195" w14:textId="77777777" w:rsidR="00612583" w:rsidRPr="00612583" w:rsidRDefault="00612583" w:rsidP="00612583">
      <w:pPr>
        <w:ind w:left="1276" w:hanging="567"/>
      </w:pPr>
      <w:r w:rsidRPr="00612583">
        <w:t>10.1.3</w:t>
      </w:r>
      <w:r w:rsidRPr="00612583">
        <w:tab/>
        <w:t xml:space="preserve">ceases to hold office in accordance with 8.2.2 and </w:t>
      </w:r>
      <w:proofErr w:type="gramStart"/>
      <w:r w:rsidRPr="00612583">
        <w:t>8.3;</w:t>
      </w:r>
      <w:proofErr w:type="gramEnd"/>
    </w:p>
    <w:p w14:paraId="3DBEB348" w14:textId="77777777" w:rsidR="00612583" w:rsidRPr="00612583" w:rsidRDefault="00612583" w:rsidP="00612583">
      <w:pPr>
        <w:ind w:left="1276" w:hanging="567"/>
      </w:pPr>
      <w:r w:rsidRPr="00612583">
        <w:t>10.1.4</w:t>
      </w:r>
      <w:r w:rsidRPr="00612583">
        <w:tab/>
        <w:t xml:space="preserve">in the case of a member nominated by the staff of the school, is no longer a staff member of the </w:t>
      </w:r>
      <w:proofErr w:type="gramStart"/>
      <w:r w:rsidRPr="00612583">
        <w:t>school;</w:t>
      </w:r>
      <w:proofErr w:type="gramEnd"/>
    </w:p>
    <w:p w14:paraId="57F09843" w14:textId="77777777" w:rsidR="00612583" w:rsidRPr="00612583" w:rsidRDefault="00612583" w:rsidP="00612583">
      <w:pPr>
        <w:ind w:left="1276" w:hanging="567"/>
      </w:pPr>
      <w:r w:rsidRPr="00612583">
        <w:t>10.1.5</w:t>
      </w:r>
      <w:r w:rsidRPr="00612583">
        <w:tab/>
        <w:t xml:space="preserve">resigns by written notice to the </w:t>
      </w:r>
      <w:proofErr w:type="gramStart"/>
      <w:r w:rsidRPr="00612583">
        <w:t>council;</w:t>
      </w:r>
      <w:proofErr w:type="gramEnd"/>
      <w:r w:rsidRPr="00612583">
        <w:t xml:space="preserve"> </w:t>
      </w:r>
    </w:p>
    <w:p w14:paraId="440E2AA4" w14:textId="77777777" w:rsidR="00612583" w:rsidRPr="00612583" w:rsidRDefault="00612583" w:rsidP="00612583">
      <w:pPr>
        <w:ind w:left="1276" w:hanging="567"/>
      </w:pPr>
      <w:r w:rsidRPr="00612583">
        <w:t>10.1.6</w:t>
      </w:r>
      <w:r w:rsidRPr="00612583">
        <w:tab/>
        <w:t xml:space="preserve">is removed from office by the Minister in accordance with Section 44 of the </w:t>
      </w:r>
      <w:proofErr w:type="gramStart"/>
      <w:r w:rsidRPr="00612583">
        <w:t>Act;</w:t>
      </w:r>
      <w:proofErr w:type="gramEnd"/>
      <w:r w:rsidRPr="00612583">
        <w:t xml:space="preserve"> </w:t>
      </w:r>
    </w:p>
    <w:p w14:paraId="6E86A96C" w14:textId="77777777" w:rsidR="00612583" w:rsidRPr="00612583" w:rsidRDefault="00612583" w:rsidP="00612583">
      <w:pPr>
        <w:ind w:left="1276" w:hanging="567"/>
      </w:pPr>
      <w:r w:rsidRPr="00612583">
        <w:t>10.1.7</w:t>
      </w:r>
      <w:r w:rsidRPr="00612583">
        <w:tab/>
        <w:t xml:space="preserve">is declared bankrupt or applies for the benefit of a law for the relief of insolvent </w:t>
      </w:r>
      <w:proofErr w:type="gramStart"/>
      <w:r w:rsidRPr="00612583">
        <w:t>debtors;</w:t>
      </w:r>
      <w:proofErr w:type="gramEnd"/>
      <w:r w:rsidRPr="00612583">
        <w:t xml:space="preserve"> </w:t>
      </w:r>
    </w:p>
    <w:p w14:paraId="3F1E77E4" w14:textId="77777777" w:rsidR="00612583" w:rsidRPr="00612583" w:rsidRDefault="00612583" w:rsidP="00612583">
      <w:pPr>
        <w:ind w:left="1276" w:hanging="567"/>
      </w:pPr>
      <w:r w:rsidRPr="00612583">
        <w:t>10.1.8</w:t>
      </w:r>
      <w:r w:rsidRPr="00612583">
        <w:tab/>
        <w:t xml:space="preserve">has been convicted of any offence prescribed by administrative </w:t>
      </w:r>
      <w:proofErr w:type="gramStart"/>
      <w:r w:rsidRPr="00612583">
        <w:t>instruction;</w:t>
      </w:r>
      <w:proofErr w:type="gramEnd"/>
      <w:r w:rsidRPr="00612583">
        <w:t xml:space="preserve"> </w:t>
      </w:r>
    </w:p>
    <w:p w14:paraId="0EEA2FC9" w14:textId="77777777" w:rsidR="00612583" w:rsidRPr="00612583" w:rsidRDefault="00612583" w:rsidP="00612583">
      <w:pPr>
        <w:ind w:left="1276" w:hanging="567"/>
      </w:pPr>
      <w:r w:rsidRPr="00612583">
        <w:t>10.1.9</w:t>
      </w:r>
      <w:r w:rsidRPr="00612583">
        <w:tab/>
        <w:t>is subject to any disqualifying circumstance as prescribed by administrative instruction; or</w:t>
      </w:r>
    </w:p>
    <w:p w14:paraId="4937F036" w14:textId="77777777" w:rsidR="00612583" w:rsidRPr="00612583" w:rsidRDefault="00612583" w:rsidP="00612583">
      <w:pPr>
        <w:ind w:left="1276" w:hanging="567"/>
      </w:pPr>
      <w:r w:rsidRPr="00612583">
        <w:t>10.1.10</w:t>
      </w:r>
      <w:r w:rsidRPr="00612583">
        <w:tab/>
        <w:t>is absent from three consecutive council meetings without leave of absence approved by the council. Acceptance of an apology at a council meeting will be deemed a grant of such leave.</w:t>
      </w:r>
    </w:p>
    <w:p w14:paraId="02071852" w14:textId="77777777" w:rsidR="00612583" w:rsidRPr="00612583" w:rsidRDefault="00612583" w:rsidP="00612583">
      <w:pPr>
        <w:ind w:left="709" w:hanging="425"/>
      </w:pPr>
      <w:r w:rsidRPr="00612583">
        <w:t>10.2</w:t>
      </w:r>
      <w:r w:rsidRPr="00612583">
        <w:tab/>
        <w:t>The council may appoint a person to temporarily fill a casual vacancy in its membership until a council member can be elected, nominated or appointed in accordance with this constitution.</w:t>
      </w:r>
    </w:p>
    <w:p w14:paraId="653CA6F4" w14:textId="77777777" w:rsidR="00612583" w:rsidRPr="00612583" w:rsidRDefault="00612583" w:rsidP="00612583">
      <w:pPr>
        <w:ind w:left="284" w:hanging="284"/>
        <w:rPr>
          <w:b/>
          <w:bCs/>
        </w:rPr>
      </w:pPr>
      <w:r w:rsidRPr="00612583">
        <w:rPr>
          <w:b/>
          <w:bCs/>
        </w:rPr>
        <w:t>11.</w:t>
      </w:r>
      <w:r w:rsidRPr="00612583">
        <w:rPr>
          <w:b/>
          <w:bCs/>
        </w:rPr>
        <w:tab/>
        <w:t>Meetings</w:t>
      </w:r>
    </w:p>
    <w:p w14:paraId="62DDBC14" w14:textId="77777777" w:rsidR="00612583" w:rsidRPr="00612583" w:rsidRDefault="00612583" w:rsidP="00612583">
      <w:pPr>
        <w:ind w:left="709" w:hanging="425"/>
      </w:pPr>
      <w:r w:rsidRPr="00612583">
        <w:t>11.1</w:t>
      </w:r>
      <w:r w:rsidRPr="00612583">
        <w:tab/>
      </w:r>
      <w:r w:rsidRPr="00612583">
        <w:rPr>
          <w:i/>
          <w:iCs/>
        </w:rPr>
        <w:t>General meetings of the school community</w:t>
      </w:r>
    </w:p>
    <w:p w14:paraId="6F852926" w14:textId="77777777" w:rsidR="00612583" w:rsidRPr="00612583" w:rsidRDefault="00612583" w:rsidP="00612583">
      <w:pPr>
        <w:ind w:left="1276" w:hanging="567"/>
      </w:pPr>
      <w:r w:rsidRPr="00612583">
        <w:t>11.1.1</w:t>
      </w:r>
      <w:r w:rsidRPr="00612583">
        <w:tab/>
        <w:t>Subject to 13.2, all persons within the school community are eligible to attend general meetings of the school community and vote on any matters proposed for resolution.</w:t>
      </w:r>
    </w:p>
    <w:p w14:paraId="6288877F" w14:textId="77777777" w:rsidR="00612583" w:rsidRPr="00612583" w:rsidRDefault="00612583" w:rsidP="00612583">
      <w:pPr>
        <w:ind w:left="1276" w:hanging="567"/>
      </w:pPr>
      <w:r w:rsidRPr="00612583">
        <w:t>11.1.2</w:t>
      </w:r>
      <w:r w:rsidRPr="00612583">
        <w:tab/>
        <w:t>The chairperson of the council must call and preside at general meetings of the school community, the timing to be agreed between the chairperson and the principal of the school.</w:t>
      </w:r>
    </w:p>
    <w:p w14:paraId="2AC2F42C" w14:textId="77777777" w:rsidR="00612583" w:rsidRPr="00612583" w:rsidRDefault="00612583" w:rsidP="00612583">
      <w:pPr>
        <w:ind w:left="1276" w:hanging="567"/>
      </w:pPr>
      <w:r w:rsidRPr="00612583">
        <w:t>11.1.3</w:t>
      </w:r>
      <w:r w:rsidRPr="00612583">
        <w:tab/>
        <w:t>At least 14 days written notice of the meeting must be given to the school community by the means generally used to communicate with the school community. The notice must specify the date, time and place of the meeting.</w:t>
      </w:r>
    </w:p>
    <w:p w14:paraId="141DF814" w14:textId="77777777" w:rsidR="00612583" w:rsidRPr="00612583" w:rsidRDefault="00612583" w:rsidP="00612583">
      <w:pPr>
        <w:ind w:left="1276" w:hanging="567"/>
      </w:pPr>
      <w:r w:rsidRPr="00612583">
        <w:t>11.1.4</w:t>
      </w:r>
      <w:r w:rsidRPr="00612583">
        <w:tab/>
        <w:t>A general meeting must be held:</w:t>
      </w:r>
    </w:p>
    <w:p w14:paraId="5CC2E4AA"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at least once annually (the Annual General Meeting) to present reports, to elect parents to the council and/or declare election </w:t>
      </w:r>
      <w:proofErr w:type="gramStart"/>
      <w:r w:rsidRPr="00612583">
        <w:t>results;</w:t>
      </w:r>
      <w:proofErr w:type="gramEnd"/>
    </w:p>
    <w:p w14:paraId="3BCB3FF3" w14:textId="77777777" w:rsidR="00612583" w:rsidRPr="00612583" w:rsidRDefault="00612583" w:rsidP="00612583">
      <w:pPr>
        <w:ind w:left="1616" w:hanging="340"/>
      </w:pPr>
      <w:r w:rsidRPr="00612583">
        <w:t>(ii)</w:t>
      </w:r>
      <w:r w:rsidRPr="00612583">
        <w:tab/>
        <w:t>for any other reason relating to the affairs, functions or membership of the council, determined by agreement between the chairperson and the principal.</w:t>
      </w:r>
    </w:p>
    <w:p w14:paraId="7F612038" w14:textId="77777777" w:rsidR="00612583" w:rsidRPr="00612583" w:rsidRDefault="00612583" w:rsidP="00612583">
      <w:pPr>
        <w:ind w:left="1276" w:hanging="567"/>
      </w:pPr>
      <w:r w:rsidRPr="00612583">
        <w:t>11.1.5</w:t>
      </w:r>
      <w:r w:rsidRPr="00612583">
        <w:tab/>
        <w:t>The period between each Annual General Meeting must not exceed 16 months.</w:t>
      </w:r>
    </w:p>
    <w:p w14:paraId="4C1E0778" w14:textId="77777777" w:rsidR="00612583" w:rsidRPr="00612583" w:rsidRDefault="00612583" w:rsidP="00612583">
      <w:pPr>
        <w:ind w:left="1276" w:hanging="567"/>
      </w:pPr>
      <w:r w:rsidRPr="00612583">
        <w:t>11.1.6</w:t>
      </w:r>
      <w:r w:rsidRPr="00612583">
        <w:tab/>
        <w:t>A general meeting must be held to elect council members, to discuss the finances of the council or for any other reason relating to the affairs or functions of the council:</w:t>
      </w:r>
    </w:p>
    <w:p w14:paraId="37115BA3"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at the request of the Chief </w:t>
      </w:r>
      <w:proofErr w:type="gramStart"/>
      <w:r w:rsidRPr="00612583">
        <w:t>Executive;</w:t>
      </w:r>
      <w:proofErr w:type="gramEnd"/>
    </w:p>
    <w:p w14:paraId="2FF55C46" w14:textId="77777777" w:rsidR="00612583" w:rsidRPr="00612583" w:rsidRDefault="00612583" w:rsidP="00612583">
      <w:pPr>
        <w:ind w:left="1616" w:hanging="340"/>
      </w:pPr>
      <w:r w:rsidRPr="00612583">
        <w:t>(ii)</w:t>
      </w:r>
      <w:r w:rsidRPr="00612583">
        <w:tab/>
        <w:t xml:space="preserve">by the resolution of the </w:t>
      </w:r>
      <w:proofErr w:type="gramStart"/>
      <w:r w:rsidRPr="00612583">
        <w:t>council;</w:t>
      </w:r>
      <w:proofErr w:type="gramEnd"/>
    </w:p>
    <w:p w14:paraId="72E1BE05" w14:textId="77777777" w:rsidR="00612583" w:rsidRPr="00612583" w:rsidRDefault="00612583" w:rsidP="00612583">
      <w:pPr>
        <w:ind w:left="1616" w:hanging="340"/>
      </w:pPr>
      <w:r w:rsidRPr="00612583">
        <w:t>(iii)</w:t>
      </w:r>
      <w:r w:rsidRPr="00612583">
        <w:tab/>
        <w:t>at the request of 20 parents or one half of the parents of the school, whichever is less.</w:t>
      </w:r>
    </w:p>
    <w:p w14:paraId="5943C8CA" w14:textId="77777777" w:rsidR="00612583" w:rsidRPr="00612583" w:rsidRDefault="00612583" w:rsidP="00612583">
      <w:pPr>
        <w:ind w:left="1276" w:hanging="567"/>
      </w:pPr>
      <w:r w:rsidRPr="00612583">
        <w:t>11.1.7</w:t>
      </w:r>
      <w:r w:rsidRPr="00612583">
        <w:tab/>
        <w:t xml:space="preserve">A conference by telephone or other electronic means will be taken to be a general meeting of the school community provided that all procedures in this constitution relating to general meetings are complied with and each participating member </w:t>
      </w:r>
      <w:proofErr w:type="gramStart"/>
      <w:r w:rsidRPr="00612583">
        <w:t>is capable of communicating</w:t>
      </w:r>
      <w:proofErr w:type="gramEnd"/>
      <w:r w:rsidRPr="00612583">
        <w:t xml:space="preserve"> with every other participating member during the conference.</w:t>
      </w:r>
    </w:p>
    <w:p w14:paraId="187ADAB5" w14:textId="77777777" w:rsidR="00612583" w:rsidRPr="00612583" w:rsidRDefault="00612583" w:rsidP="00612583">
      <w:pPr>
        <w:ind w:left="709" w:hanging="425"/>
        <w:rPr>
          <w:i/>
          <w:iCs/>
        </w:rPr>
      </w:pPr>
      <w:r w:rsidRPr="00612583">
        <w:t>11.2</w:t>
      </w:r>
      <w:r w:rsidRPr="00612583">
        <w:tab/>
      </w:r>
      <w:r w:rsidRPr="00612583">
        <w:rPr>
          <w:i/>
          <w:iCs/>
        </w:rPr>
        <w:t>Council meetings</w:t>
      </w:r>
    </w:p>
    <w:p w14:paraId="3C2505C1" w14:textId="77777777" w:rsidR="00612583" w:rsidRPr="00612583" w:rsidRDefault="00612583" w:rsidP="00612583">
      <w:pPr>
        <w:ind w:left="1276" w:hanging="567"/>
      </w:pPr>
      <w:r w:rsidRPr="00612583">
        <w:t>11.2.1</w:t>
      </w:r>
      <w:r w:rsidRPr="00612583">
        <w:tab/>
        <w:t>The council must meet at least twice in each school term.</w:t>
      </w:r>
    </w:p>
    <w:p w14:paraId="735A9933" w14:textId="77777777" w:rsidR="00612583" w:rsidRPr="00612583" w:rsidRDefault="00612583" w:rsidP="00612583">
      <w:pPr>
        <w:ind w:left="1276" w:hanging="567"/>
      </w:pPr>
      <w:r w:rsidRPr="00612583">
        <w:t>11.2.2</w:t>
      </w:r>
      <w:r w:rsidRPr="00612583">
        <w:tab/>
        <w:t>Notice of meetings must be given at the previous council meeting or by at least 7 days written notice distributed to all council members or in an emergency by such other notice as the council may determine.</w:t>
      </w:r>
    </w:p>
    <w:p w14:paraId="75B41C6E" w14:textId="77777777" w:rsidR="00612583" w:rsidRPr="00612583" w:rsidRDefault="00612583" w:rsidP="00612583">
      <w:pPr>
        <w:ind w:left="1276" w:hanging="567"/>
      </w:pPr>
      <w:r w:rsidRPr="00612583">
        <w:t>11.2.3</w:t>
      </w:r>
      <w:r w:rsidRPr="00612583">
        <w:tab/>
        <w:t xml:space="preserve">A conference by telephone or other electronic means between the council members will be taken to be a meeting of the council provided that all procedures in this constitution relating to council meetings are complied with and each participating member </w:t>
      </w:r>
      <w:proofErr w:type="gramStart"/>
      <w:r w:rsidRPr="00612583">
        <w:t>is capable of communicating</w:t>
      </w:r>
      <w:proofErr w:type="gramEnd"/>
      <w:r w:rsidRPr="00612583">
        <w:t xml:space="preserve"> with every other participating member during the conference.</w:t>
      </w:r>
    </w:p>
    <w:p w14:paraId="19B39F2D" w14:textId="77777777" w:rsidR="00612583" w:rsidRPr="00612583" w:rsidRDefault="00612583" w:rsidP="00612583">
      <w:pPr>
        <w:ind w:left="709" w:hanging="425"/>
      </w:pPr>
      <w:r w:rsidRPr="00612583">
        <w:t>11.3</w:t>
      </w:r>
      <w:r w:rsidRPr="00612583">
        <w:tab/>
      </w:r>
      <w:r w:rsidRPr="00612583">
        <w:rPr>
          <w:i/>
          <w:iCs/>
        </w:rPr>
        <w:t>Extraordinary council meetings</w:t>
      </w:r>
    </w:p>
    <w:p w14:paraId="1AEE3487" w14:textId="77777777" w:rsidR="00612583" w:rsidRPr="00612583" w:rsidRDefault="00612583" w:rsidP="00612583">
      <w:pPr>
        <w:ind w:left="1276" w:hanging="567"/>
      </w:pPr>
      <w:r w:rsidRPr="00612583">
        <w:t>11.3.1</w:t>
      </w:r>
      <w:r w:rsidRPr="00612583">
        <w:tab/>
        <w:t xml:space="preserve">The chairperson of the council must call an extraordinary meeting of the council by written request from at least 3 council members. </w:t>
      </w:r>
    </w:p>
    <w:p w14:paraId="3F61D4D8" w14:textId="77777777" w:rsidR="00612583" w:rsidRPr="00612583" w:rsidRDefault="00612583" w:rsidP="00612583">
      <w:pPr>
        <w:ind w:left="1276" w:hanging="567"/>
      </w:pPr>
      <w:r w:rsidRPr="00612583">
        <w:t>11.3.2</w:t>
      </w:r>
      <w:r w:rsidRPr="00612583">
        <w:tab/>
        <w:t>Notice of meeting must be given by written notice to all council members within a reasonable time, setting out the time, date, place and object of the meeting.</w:t>
      </w:r>
    </w:p>
    <w:p w14:paraId="272F25FB" w14:textId="77777777" w:rsidR="00612583" w:rsidRPr="00612583" w:rsidRDefault="00612583" w:rsidP="00612583">
      <w:pPr>
        <w:ind w:left="1276" w:hanging="567"/>
      </w:pPr>
      <w:r w:rsidRPr="00612583">
        <w:t>11.3.3</w:t>
      </w:r>
      <w:r w:rsidRPr="00612583">
        <w:tab/>
        <w:t>The business of any extraordinary meeting must be confined to the object for which it is convened.</w:t>
      </w:r>
      <w:r w:rsidRPr="00612583">
        <w:tab/>
      </w:r>
    </w:p>
    <w:p w14:paraId="56D0DAE9" w14:textId="77777777" w:rsidR="00612583" w:rsidRPr="00612583" w:rsidRDefault="00612583" w:rsidP="00612583">
      <w:pPr>
        <w:ind w:left="709" w:hanging="425"/>
      </w:pPr>
      <w:r w:rsidRPr="00612583">
        <w:t>11.4</w:t>
      </w:r>
      <w:r w:rsidRPr="00612583">
        <w:tab/>
      </w:r>
      <w:r w:rsidRPr="00612583">
        <w:rPr>
          <w:i/>
          <w:iCs/>
        </w:rPr>
        <w:t>Voting</w:t>
      </w:r>
    </w:p>
    <w:p w14:paraId="256AF67C" w14:textId="77777777" w:rsidR="00612583" w:rsidRPr="00612583" w:rsidRDefault="00612583" w:rsidP="00612583">
      <w:pPr>
        <w:ind w:left="1276" w:hanging="567"/>
      </w:pPr>
      <w:r w:rsidRPr="00612583">
        <w:t>11.4.1</w:t>
      </w:r>
      <w:r w:rsidRPr="00612583">
        <w:tab/>
        <w:t xml:space="preserve">Voting must be by show of hands, or in the case of a meeting held pursuant to 11.1.7 and 11.2.3, by voices or in writing, but a secret ballot must be conducted for: </w:t>
      </w:r>
    </w:p>
    <w:p w14:paraId="137EC4B9"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a contested election; or</w:t>
      </w:r>
    </w:p>
    <w:p w14:paraId="014DA03D" w14:textId="77777777" w:rsidR="00612583" w:rsidRPr="00612583" w:rsidRDefault="00612583" w:rsidP="00612583">
      <w:pPr>
        <w:ind w:left="1616" w:hanging="340"/>
      </w:pPr>
      <w:r w:rsidRPr="00612583">
        <w:t>(ii)</w:t>
      </w:r>
      <w:r w:rsidRPr="00612583">
        <w:tab/>
        <w:t>a special resolution to remove an office holder from office.</w:t>
      </w:r>
    </w:p>
    <w:p w14:paraId="1A08EC06" w14:textId="77777777" w:rsidR="00612583" w:rsidRPr="00612583" w:rsidRDefault="00612583" w:rsidP="00612583">
      <w:pPr>
        <w:ind w:left="1276" w:hanging="567"/>
      </w:pPr>
      <w:r w:rsidRPr="00612583">
        <w:t>11.4.2</w:t>
      </w:r>
      <w:r w:rsidRPr="00612583">
        <w:tab/>
        <w:t>For the purposes of voting on a special resolution, each council member is entitled to appoint another council member as their proxy.</w:t>
      </w:r>
    </w:p>
    <w:p w14:paraId="6DADAF34" w14:textId="77777777" w:rsidR="007A6A82" w:rsidRDefault="007A6A82">
      <w:pPr>
        <w:spacing w:after="0" w:line="240" w:lineRule="auto"/>
        <w:jc w:val="left"/>
        <w:rPr>
          <w:b/>
          <w:bCs/>
        </w:rPr>
      </w:pPr>
      <w:r>
        <w:rPr>
          <w:b/>
          <w:bCs/>
        </w:rPr>
        <w:br w:type="page"/>
      </w:r>
    </w:p>
    <w:p w14:paraId="63536DEE" w14:textId="7A641CB1" w:rsidR="00612583" w:rsidRPr="00612583" w:rsidRDefault="00612583" w:rsidP="00612583">
      <w:pPr>
        <w:ind w:left="284" w:hanging="284"/>
        <w:rPr>
          <w:b/>
          <w:bCs/>
        </w:rPr>
      </w:pPr>
      <w:r w:rsidRPr="00612583">
        <w:rPr>
          <w:b/>
          <w:bCs/>
        </w:rPr>
        <w:lastRenderedPageBreak/>
        <w:t>12.</w:t>
      </w:r>
      <w:r w:rsidRPr="00612583">
        <w:rPr>
          <w:b/>
          <w:bCs/>
        </w:rPr>
        <w:tab/>
        <w:t>Proceedings of the Council</w:t>
      </w:r>
    </w:p>
    <w:p w14:paraId="12AD414E" w14:textId="77777777" w:rsidR="00612583" w:rsidRPr="00612583" w:rsidRDefault="00612583" w:rsidP="00612583">
      <w:pPr>
        <w:ind w:left="709" w:hanging="425"/>
      </w:pPr>
      <w:r w:rsidRPr="00612583">
        <w:t>12.1</w:t>
      </w:r>
      <w:r w:rsidRPr="00612583">
        <w:tab/>
      </w:r>
      <w:r w:rsidRPr="00612583">
        <w:rPr>
          <w:i/>
          <w:iCs/>
        </w:rPr>
        <w:t>Meetings</w:t>
      </w:r>
    </w:p>
    <w:p w14:paraId="1BAF1678" w14:textId="77777777" w:rsidR="00612583" w:rsidRPr="00612583" w:rsidRDefault="00612583" w:rsidP="00612583">
      <w:pPr>
        <w:ind w:left="1276" w:hanging="567"/>
      </w:pPr>
      <w:r w:rsidRPr="00612583">
        <w:t>12.1.1</w:t>
      </w:r>
      <w:r w:rsidRPr="00612583">
        <w:tab/>
        <w:t xml:space="preserve">The quorum for a council meeting is </w:t>
      </w:r>
      <w:proofErr w:type="gramStart"/>
      <w:r w:rsidRPr="00612583">
        <w:t>a majority of</w:t>
      </w:r>
      <w:proofErr w:type="gramEnd"/>
      <w:r w:rsidRPr="00612583">
        <w:t xml:space="preserve"> the filled positions of the council. </w:t>
      </w:r>
    </w:p>
    <w:p w14:paraId="26FDB7DC" w14:textId="77777777" w:rsidR="00612583" w:rsidRPr="00612583" w:rsidRDefault="00612583" w:rsidP="00612583">
      <w:pPr>
        <w:ind w:left="1276" w:hanging="567"/>
      </w:pPr>
      <w:r w:rsidRPr="00612583">
        <w:t>12.1.2</w:t>
      </w:r>
      <w:r w:rsidRPr="00612583">
        <w:tab/>
        <w:t>If at the expiration of 30 minutes after the appointed time for the meeting there is no quorum present, the meeting must stand adjourned to such time and place as those council members present determine.</w:t>
      </w:r>
    </w:p>
    <w:p w14:paraId="6E834A96" w14:textId="77777777" w:rsidR="00612583" w:rsidRPr="00612583" w:rsidRDefault="00612583" w:rsidP="00612583">
      <w:pPr>
        <w:ind w:left="1276" w:hanging="567"/>
      </w:pPr>
      <w:r w:rsidRPr="00612583">
        <w:t>12.1.3</w:t>
      </w:r>
      <w:r w:rsidRPr="00612583">
        <w:tab/>
        <w:t xml:space="preserve">Except in the case of a special resolution, a decision of </w:t>
      </w:r>
      <w:proofErr w:type="gramStart"/>
      <w:r w:rsidRPr="00612583">
        <w:t>the majority of</w:t>
      </w:r>
      <w:proofErr w:type="gramEnd"/>
      <w:r w:rsidRPr="00612583">
        <w:t xml:space="preserve"> those council members </w:t>
      </w:r>
      <w:proofErr w:type="gramStart"/>
      <w:r w:rsidRPr="00612583">
        <w:t>present</w:t>
      </w:r>
      <w:proofErr w:type="gramEnd"/>
      <w:r w:rsidRPr="00612583">
        <w:t xml:space="preserve"> and eligible to vote is the decision of the council.</w:t>
      </w:r>
    </w:p>
    <w:p w14:paraId="3DD14A43" w14:textId="77777777" w:rsidR="00612583" w:rsidRPr="00612583" w:rsidRDefault="00612583" w:rsidP="00612583">
      <w:pPr>
        <w:ind w:left="1276" w:hanging="567"/>
      </w:pPr>
      <w:r w:rsidRPr="00612583">
        <w:t>12.1.4</w:t>
      </w:r>
      <w:r w:rsidRPr="00612583">
        <w:tab/>
        <w:t>The chairperson must have a deliberative vote only. In the event of an equality of votes, the chairperson does not have a second or casting vote and the motion must be taken to be defeated.</w:t>
      </w:r>
    </w:p>
    <w:p w14:paraId="211ACA3A" w14:textId="77777777" w:rsidR="00612583" w:rsidRPr="00612583" w:rsidRDefault="00612583" w:rsidP="00612583">
      <w:pPr>
        <w:ind w:left="1276" w:hanging="567"/>
      </w:pPr>
      <w:r w:rsidRPr="00612583">
        <w:t>12.1.5</w:t>
      </w:r>
      <w:r w:rsidRPr="00612583">
        <w:tab/>
        <w:t xml:space="preserve">The council or any committee of council may, at its discretion, allow non-members who have special interests or knowledge relevant to the council to attend its meetings as observers and, if it agrees, take part in discussions on </w:t>
      </w:r>
      <w:proofErr w:type="gramStart"/>
      <w:r w:rsidRPr="00612583">
        <w:t>particular issues</w:t>
      </w:r>
      <w:proofErr w:type="gramEnd"/>
      <w:r w:rsidRPr="00612583">
        <w:t>. Non-members cannot vote. This clause does not apply to the finance advisory committee.</w:t>
      </w:r>
    </w:p>
    <w:p w14:paraId="1BCCDD67" w14:textId="77777777" w:rsidR="00612583" w:rsidRPr="00612583" w:rsidRDefault="00612583" w:rsidP="00612583">
      <w:pPr>
        <w:ind w:left="1276" w:hanging="567"/>
      </w:pPr>
      <w:r w:rsidRPr="00612583">
        <w:t>12.1.6</w:t>
      </w:r>
      <w:r w:rsidRPr="00612583">
        <w:tab/>
        <w:t xml:space="preserve">Where there are one or more vacancies in the membership of the council, the council is not prevented from acting by the requirement that </w:t>
      </w:r>
      <w:proofErr w:type="gramStart"/>
      <w:r w:rsidRPr="00612583">
        <w:t>the majority of</w:t>
      </w:r>
      <w:proofErr w:type="gramEnd"/>
      <w:r w:rsidRPr="00612583">
        <w:t xml:space="preserve"> its members must be elected parents of the school or by any other requirement of membership (except the requirement as to quorum).</w:t>
      </w:r>
    </w:p>
    <w:p w14:paraId="1D567317" w14:textId="3243F871" w:rsidR="00A868CF" w:rsidRDefault="00612583" w:rsidP="00612583">
      <w:pPr>
        <w:ind w:left="1276" w:hanging="567"/>
      </w:pPr>
      <w:r w:rsidRPr="00612583">
        <w:t>12.1.7</w:t>
      </w:r>
      <w:r w:rsidRPr="00612583">
        <w:tab/>
        <w:t>The council may from time to time determine procedures to facilitate and expedite its business.</w:t>
      </w:r>
    </w:p>
    <w:p w14:paraId="1889F573" w14:textId="77777777" w:rsidR="00612583" w:rsidRPr="00612583" w:rsidRDefault="00612583" w:rsidP="00612583">
      <w:pPr>
        <w:ind w:left="709" w:hanging="425"/>
      </w:pPr>
      <w:r w:rsidRPr="00612583">
        <w:t>12.2</w:t>
      </w:r>
      <w:r w:rsidRPr="00612583">
        <w:tab/>
      </w:r>
      <w:r w:rsidRPr="00612583">
        <w:rPr>
          <w:i/>
          <w:iCs/>
        </w:rPr>
        <w:t>Conflict of interest</w:t>
      </w:r>
    </w:p>
    <w:p w14:paraId="7F9A0A2D" w14:textId="77777777" w:rsidR="00612583" w:rsidRPr="00612583" w:rsidRDefault="00612583" w:rsidP="00612583">
      <w:pPr>
        <w:ind w:left="1276" w:hanging="567"/>
      </w:pPr>
      <w:r w:rsidRPr="00612583">
        <w:t>12.2.1</w:t>
      </w:r>
      <w:r w:rsidRPr="00612583">
        <w:tab/>
        <w:t>In accordance with Section 37 of the Act, a council member who has a direct or indirect pecuniary interest in a contract or proposed contract with the council must:</w:t>
      </w:r>
    </w:p>
    <w:p w14:paraId="5385528A"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disclose the nature of the interest to the council as soon as the council member becomes aware of the </w:t>
      </w:r>
      <w:proofErr w:type="gramStart"/>
      <w:r w:rsidRPr="00612583">
        <w:t>interest;</w:t>
      </w:r>
      <w:proofErr w:type="gramEnd"/>
    </w:p>
    <w:p w14:paraId="3CBC4B14" w14:textId="77777777" w:rsidR="00612583" w:rsidRPr="00612583" w:rsidRDefault="00612583" w:rsidP="00612583">
      <w:pPr>
        <w:ind w:left="1616" w:hanging="340"/>
      </w:pPr>
      <w:r w:rsidRPr="00612583">
        <w:t>(ii)</w:t>
      </w:r>
      <w:r w:rsidRPr="00612583">
        <w:tab/>
        <w:t xml:space="preserve">not take part in deliberations or decisions of the council with respect to that </w:t>
      </w:r>
      <w:proofErr w:type="gramStart"/>
      <w:r w:rsidRPr="00612583">
        <w:t>contract;</w:t>
      </w:r>
      <w:proofErr w:type="gramEnd"/>
    </w:p>
    <w:p w14:paraId="1E991B07" w14:textId="77777777" w:rsidR="00612583" w:rsidRPr="00612583" w:rsidRDefault="00612583" w:rsidP="00612583">
      <w:pPr>
        <w:ind w:left="1616" w:hanging="340"/>
      </w:pPr>
      <w:r w:rsidRPr="00612583">
        <w:t>(iii)</w:t>
      </w:r>
      <w:r w:rsidRPr="00612583">
        <w:tab/>
        <w:t>not vote in relation to the contract; and</w:t>
      </w:r>
    </w:p>
    <w:p w14:paraId="72AEB06F" w14:textId="77777777" w:rsidR="00612583" w:rsidRPr="00612583" w:rsidRDefault="00612583" w:rsidP="00612583">
      <w:pPr>
        <w:ind w:left="1616" w:hanging="340"/>
      </w:pPr>
      <w:r w:rsidRPr="00612583">
        <w:t>(iv)</w:t>
      </w:r>
      <w:r w:rsidRPr="00612583">
        <w:tab/>
        <w:t>be absent from the meeting room when any such discussion or voting is taking place.</w:t>
      </w:r>
    </w:p>
    <w:p w14:paraId="32B38ACF" w14:textId="77777777" w:rsidR="00612583" w:rsidRPr="00612583" w:rsidRDefault="00612583" w:rsidP="00612583">
      <w:pPr>
        <w:ind w:left="1276" w:hanging="567"/>
      </w:pPr>
      <w:r w:rsidRPr="00612583">
        <w:t>12.2.2</w:t>
      </w:r>
      <w:r w:rsidRPr="00612583">
        <w:tab/>
        <w:t>A disclosure of such an interest, and any associated actions taken to mitigate the disclosed interest, must be recorded in the minutes of the council.</w:t>
      </w:r>
    </w:p>
    <w:p w14:paraId="2CE10409" w14:textId="77777777" w:rsidR="00612583" w:rsidRPr="00612583" w:rsidRDefault="00612583" w:rsidP="00612583">
      <w:pPr>
        <w:ind w:left="1276" w:hanging="567"/>
      </w:pPr>
      <w:r w:rsidRPr="00612583">
        <w:t>12.2.3</w:t>
      </w:r>
      <w:r w:rsidRPr="00612583">
        <w:tab/>
        <w:t>If a council member discloses an interest in a contract or proposed contract:</w:t>
      </w:r>
    </w:p>
    <w:p w14:paraId="4F64A922"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the contract is not liable to be avoided by the council on any ground arising from the fiduciary relationship between the council member and the council; and</w:t>
      </w:r>
    </w:p>
    <w:p w14:paraId="63B94B5A" w14:textId="77777777" w:rsidR="00612583" w:rsidRPr="00612583" w:rsidRDefault="00612583" w:rsidP="00612583">
      <w:pPr>
        <w:ind w:left="1616" w:hanging="340"/>
      </w:pPr>
      <w:r w:rsidRPr="00612583">
        <w:t>(ii)</w:t>
      </w:r>
      <w:r w:rsidRPr="00612583">
        <w:tab/>
        <w:t>the member is not liable to account for the profits derived from the contract.</w:t>
      </w:r>
    </w:p>
    <w:p w14:paraId="568C98E8" w14:textId="77777777" w:rsidR="00612583" w:rsidRPr="00612583" w:rsidRDefault="00612583" w:rsidP="00612583">
      <w:pPr>
        <w:ind w:left="284" w:hanging="284"/>
        <w:rPr>
          <w:b/>
          <w:bCs/>
        </w:rPr>
      </w:pPr>
      <w:r w:rsidRPr="00612583">
        <w:rPr>
          <w:b/>
          <w:bCs/>
        </w:rPr>
        <w:t>13.</w:t>
      </w:r>
      <w:r w:rsidRPr="00612583">
        <w:rPr>
          <w:b/>
          <w:bCs/>
        </w:rPr>
        <w:tab/>
        <w:t>Election of Council Members</w:t>
      </w:r>
    </w:p>
    <w:p w14:paraId="6AD2D49F" w14:textId="77777777" w:rsidR="00612583" w:rsidRPr="00612583" w:rsidRDefault="00612583" w:rsidP="00612583">
      <w:pPr>
        <w:ind w:left="709" w:hanging="425"/>
      </w:pPr>
      <w:r w:rsidRPr="00612583">
        <w:t>13.1</w:t>
      </w:r>
      <w:r w:rsidRPr="00612583">
        <w:tab/>
      </w:r>
      <w:r w:rsidRPr="00612583">
        <w:rPr>
          <w:i/>
          <w:iCs/>
        </w:rPr>
        <w:t>Eligibility for nomination for election</w:t>
      </w:r>
    </w:p>
    <w:p w14:paraId="3533B785" w14:textId="77777777" w:rsidR="00612583" w:rsidRPr="00612583" w:rsidRDefault="00612583" w:rsidP="00612583">
      <w:pPr>
        <w:ind w:left="709"/>
      </w:pPr>
      <w:r w:rsidRPr="00612583">
        <w:t>Subject to 7.5, all people who are parents of the school are eligible to nominate for election as a council member.</w:t>
      </w:r>
    </w:p>
    <w:p w14:paraId="1C14488E" w14:textId="77777777" w:rsidR="00612583" w:rsidRPr="00612583" w:rsidRDefault="00612583" w:rsidP="00612583">
      <w:pPr>
        <w:ind w:left="709" w:hanging="425"/>
      </w:pPr>
      <w:r w:rsidRPr="00612583">
        <w:t>13.2</w:t>
      </w:r>
      <w:r w:rsidRPr="00612583">
        <w:tab/>
      </w:r>
      <w:r w:rsidRPr="00612583">
        <w:rPr>
          <w:i/>
          <w:iCs/>
        </w:rPr>
        <w:t>Eligibility to vote</w:t>
      </w:r>
    </w:p>
    <w:p w14:paraId="51301DE4" w14:textId="77777777" w:rsidR="00612583" w:rsidRPr="00612583" w:rsidRDefault="00612583" w:rsidP="00612583">
      <w:pPr>
        <w:ind w:left="709"/>
      </w:pPr>
      <w:r w:rsidRPr="00612583">
        <w:t xml:space="preserve">Only parents of the school may vote to elect parent council members. </w:t>
      </w:r>
    </w:p>
    <w:p w14:paraId="3DF79769" w14:textId="77777777" w:rsidR="00612583" w:rsidRPr="00612583" w:rsidRDefault="00612583" w:rsidP="00612583">
      <w:pPr>
        <w:ind w:left="709" w:hanging="425"/>
      </w:pPr>
      <w:r w:rsidRPr="00612583">
        <w:t>13.3</w:t>
      </w:r>
      <w:r w:rsidRPr="00612583">
        <w:tab/>
      </w:r>
      <w:r w:rsidRPr="00612583">
        <w:rPr>
          <w:i/>
          <w:iCs/>
        </w:rPr>
        <w:t>Conduct of elections for parent council members</w:t>
      </w:r>
      <w:r w:rsidRPr="00612583">
        <w:t xml:space="preserve"> </w:t>
      </w:r>
    </w:p>
    <w:p w14:paraId="5E7859FB" w14:textId="77777777" w:rsidR="00612583" w:rsidRPr="00612583" w:rsidRDefault="00612583" w:rsidP="00612583">
      <w:pPr>
        <w:ind w:left="709"/>
      </w:pPr>
      <w:r w:rsidRPr="00612583">
        <w:t>The principal must conduct elections for parent council members by one of the following methods, as determined by the council:</w:t>
      </w:r>
    </w:p>
    <w:p w14:paraId="4A20CCEC" w14:textId="77777777" w:rsidR="00612583" w:rsidRPr="00612583" w:rsidRDefault="00612583" w:rsidP="00612583">
      <w:pPr>
        <w:ind w:left="1049" w:hanging="340"/>
      </w:pPr>
      <w:r w:rsidRPr="00612583">
        <w:t>(</w:t>
      </w:r>
      <w:proofErr w:type="spellStart"/>
      <w:r w:rsidRPr="00612583">
        <w:t>i</w:t>
      </w:r>
      <w:proofErr w:type="spellEnd"/>
      <w:r w:rsidRPr="00612583">
        <w:t>)</w:t>
      </w:r>
      <w:r w:rsidRPr="00612583">
        <w:tab/>
        <w:t xml:space="preserve">an election at a general meeting of the school </w:t>
      </w:r>
      <w:proofErr w:type="gramStart"/>
      <w:r w:rsidRPr="00612583">
        <w:t>community;</w:t>
      </w:r>
      <w:proofErr w:type="gramEnd"/>
    </w:p>
    <w:p w14:paraId="6762524C" w14:textId="77777777" w:rsidR="00612583" w:rsidRPr="00612583" w:rsidRDefault="00612583" w:rsidP="00612583">
      <w:pPr>
        <w:ind w:left="1049" w:hanging="340"/>
      </w:pPr>
      <w:r w:rsidRPr="00612583">
        <w:t>(ii)</w:t>
      </w:r>
      <w:r w:rsidRPr="00612583">
        <w:tab/>
        <w:t>a postal ballot of the parents of the school.</w:t>
      </w:r>
    </w:p>
    <w:p w14:paraId="41FC2246" w14:textId="77777777" w:rsidR="00612583" w:rsidRPr="00612583" w:rsidRDefault="00612583" w:rsidP="00612583">
      <w:pPr>
        <w:ind w:left="709" w:hanging="425"/>
      </w:pPr>
      <w:r w:rsidRPr="00612583">
        <w:t>13.4</w:t>
      </w:r>
      <w:r w:rsidRPr="00612583">
        <w:tab/>
      </w:r>
      <w:r w:rsidRPr="00612583">
        <w:rPr>
          <w:i/>
          <w:iCs/>
        </w:rPr>
        <w:t>Notice of election</w:t>
      </w:r>
    </w:p>
    <w:p w14:paraId="00BBAA28" w14:textId="77777777" w:rsidR="00612583" w:rsidRPr="00612583" w:rsidRDefault="00612583" w:rsidP="00612583">
      <w:pPr>
        <w:ind w:left="1276" w:hanging="567"/>
      </w:pPr>
      <w:r w:rsidRPr="00612583">
        <w:t>13.4.1</w:t>
      </w:r>
      <w:r w:rsidRPr="00612583">
        <w:tab/>
        <w:t>The timetable for an election must be determined by the council, in consultation with the principal.</w:t>
      </w:r>
    </w:p>
    <w:p w14:paraId="3A7B6206" w14:textId="77777777" w:rsidR="00612583" w:rsidRPr="00612583" w:rsidRDefault="00612583" w:rsidP="00612583">
      <w:pPr>
        <w:ind w:left="1276" w:hanging="567"/>
      </w:pPr>
      <w:r w:rsidRPr="00612583">
        <w:t>13.4.2</w:t>
      </w:r>
      <w:r w:rsidRPr="00612583">
        <w:tab/>
        <w:t>Notice of the date and time for an election must be specified by the principal by the means generally used to communicate with the school community.</w:t>
      </w:r>
    </w:p>
    <w:p w14:paraId="2A6C6170" w14:textId="77777777" w:rsidR="00612583" w:rsidRPr="00612583" w:rsidRDefault="00612583" w:rsidP="00612583">
      <w:pPr>
        <w:ind w:left="1276" w:hanging="567"/>
      </w:pPr>
      <w:r w:rsidRPr="00612583">
        <w:t>13.4.3</w:t>
      </w:r>
      <w:r w:rsidRPr="00612583">
        <w:tab/>
        <w:t>The notice must:</w:t>
      </w:r>
    </w:p>
    <w:p w14:paraId="1AE2E227"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fix the period during which nominations for election as council members must be accepted and outline the process to be </w:t>
      </w:r>
      <w:proofErr w:type="gramStart"/>
      <w:r w:rsidRPr="00612583">
        <w:t>followed;</w:t>
      </w:r>
      <w:proofErr w:type="gramEnd"/>
    </w:p>
    <w:p w14:paraId="0D0AAB31" w14:textId="77777777" w:rsidR="00612583" w:rsidRPr="00612583" w:rsidRDefault="00612583" w:rsidP="00612583">
      <w:pPr>
        <w:ind w:left="1616" w:hanging="340"/>
      </w:pPr>
      <w:r w:rsidRPr="00612583">
        <w:t>(ii)</w:t>
      </w:r>
      <w:r w:rsidRPr="00612583">
        <w:tab/>
        <w:t>fix the date and time of the general meeting for the election (not being less than 14 days from publication of the notice); and</w:t>
      </w:r>
    </w:p>
    <w:p w14:paraId="6D56330A" w14:textId="77777777" w:rsidR="00612583" w:rsidRPr="00612583" w:rsidRDefault="00612583" w:rsidP="00612583">
      <w:pPr>
        <w:ind w:left="1616" w:hanging="340"/>
      </w:pPr>
      <w:r w:rsidRPr="00612583">
        <w:t>(iii)</w:t>
      </w:r>
      <w:r w:rsidRPr="00612583">
        <w:tab/>
        <w:t>in the case of the postal ballot:</w:t>
      </w:r>
    </w:p>
    <w:p w14:paraId="1EF10856" w14:textId="77777777" w:rsidR="00612583" w:rsidRPr="00612583" w:rsidRDefault="00612583" w:rsidP="00612583">
      <w:pPr>
        <w:ind w:left="1928" w:hanging="340"/>
      </w:pPr>
      <w:r w:rsidRPr="00612583">
        <w:t>(a)</w:t>
      </w:r>
      <w:r w:rsidRPr="00612583">
        <w:tab/>
        <w:t>fix the date by which ballot papers must be available and advise how they may be obtained; and</w:t>
      </w:r>
    </w:p>
    <w:p w14:paraId="1FD98EE8" w14:textId="77777777" w:rsidR="00612583" w:rsidRPr="00612583" w:rsidRDefault="00612583" w:rsidP="00612583">
      <w:pPr>
        <w:ind w:left="1928" w:hanging="340"/>
      </w:pPr>
      <w:r w:rsidRPr="00612583">
        <w:t>(b)</w:t>
      </w:r>
      <w:r w:rsidRPr="00612583">
        <w:tab/>
        <w:t>fix the date by which ballot papers must be returned and advise how they must be lodged.</w:t>
      </w:r>
    </w:p>
    <w:p w14:paraId="784C0E94" w14:textId="77777777" w:rsidR="00612583" w:rsidRPr="00612583" w:rsidRDefault="00612583" w:rsidP="00612583">
      <w:pPr>
        <w:ind w:left="1276" w:hanging="567"/>
      </w:pPr>
      <w:r w:rsidRPr="00612583">
        <w:t>13.4.4</w:t>
      </w:r>
      <w:r w:rsidRPr="00612583">
        <w:tab/>
        <w:t>In consultation with the council, the principal must determine the form for nominations and the period during which nominations will be accepted.</w:t>
      </w:r>
    </w:p>
    <w:p w14:paraId="18D83BBB" w14:textId="77777777" w:rsidR="00612583" w:rsidRPr="00612583" w:rsidRDefault="00612583" w:rsidP="00612583">
      <w:pPr>
        <w:ind w:left="1276" w:hanging="567"/>
      </w:pPr>
      <w:r w:rsidRPr="00612583">
        <w:t>13.4.5</w:t>
      </w:r>
      <w:r w:rsidRPr="00612583">
        <w:tab/>
        <w:t>A nomination for election as a council member must be:</w:t>
      </w:r>
    </w:p>
    <w:p w14:paraId="3A782111"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in a form approved by the principal; and</w:t>
      </w:r>
    </w:p>
    <w:p w14:paraId="2D99627E" w14:textId="77777777" w:rsidR="00612583" w:rsidRPr="00612583" w:rsidRDefault="00612583" w:rsidP="00612583">
      <w:pPr>
        <w:ind w:left="1616" w:hanging="340"/>
      </w:pPr>
      <w:r w:rsidRPr="00612583">
        <w:t>(ii)</w:t>
      </w:r>
      <w:r w:rsidRPr="00612583">
        <w:tab/>
        <w:t>received by the principal at or before the time the nomination is due.</w:t>
      </w:r>
    </w:p>
    <w:p w14:paraId="70644307" w14:textId="77777777" w:rsidR="00612583" w:rsidRPr="00612583" w:rsidRDefault="00612583" w:rsidP="00612583">
      <w:pPr>
        <w:ind w:left="709" w:hanging="425"/>
      </w:pPr>
      <w:r w:rsidRPr="00612583">
        <w:t>13.5</w:t>
      </w:r>
      <w:r w:rsidRPr="00612583">
        <w:tab/>
      </w:r>
      <w:r w:rsidRPr="00612583">
        <w:rPr>
          <w:i/>
          <w:iCs/>
        </w:rPr>
        <w:t>Election without ballot</w:t>
      </w:r>
    </w:p>
    <w:p w14:paraId="516C59C7" w14:textId="77777777" w:rsidR="00612583" w:rsidRPr="00612583" w:rsidRDefault="00612583" w:rsidP="00612583">
      <w:pPr>
        <w:ind w:left="709"/>
      </w:pPr>
      <w:r w:rsidRPr="00612583">
        <w:t>If the number of persons nominated is the same or less than the number of vacancies to be filled by election, the principal may declare that the vacancy or vacancies has or have been filled by the person or persons nominated.</w:t>
      </w:r>
    </w:p>
    <w:p w14:paraId="6F269DEA" w14:textId="77777777" w:rsidR="007A6A82" w:rsidRDefault="007A6A82">
      <w:pPr>
        <w:spacing w:after="0" w:line="240" w:lineRule="auto"/>
        <w:jc w:val="left"/>
      </w:pPr>
      <w:r>
        <w:br w:type="page"/>
      </w:r>
    </w:p>
    <w:p w14:paraId="44BD1969" w14:textId="3B27564D" w:rsidR="00612583" w:rsidRPr="00612583" w:rsidRDefault="00612583" w:rsidP="00612583">
      <w:pPr>
        <w:ind w:left="709" w:hanging="425"/>
      </w:pPr>
      <w:r w:rsidRPr="00612583">
        <w:lastRenderedPageBreak/>
        <w:t>13.6</w:t>
      </w:r>
      <w:r w:rsidRPr="00612583">
        <w:tab/>
      </w:r>
      <w:r w:rsidRPr="00612583">
        <w:rPr>
          <w:i/>
          <w:iCs/>
        </w:rPr>
        <w:t>Contested elections</w:t>
      </w:r>
    </w:p>
    <w:p w14:paraId="25849D20" w14:textId="77777777" w:rsidR="00612583" w:rsidRPr="00612583" w:rsidRDefault="00612583" w:rsidP="00612583">
      <w:pPr>
        <w:ind w:left="1276" w:hanging="567"/>
      </w:pPr>
      <w:r w:rsidRPr="00612583">
        <w:t>13.6.1</w:t>
      </w:r>
      <w:r w:rsidRPr="00612583">
        <w:tab/>
        <w:t>If the number of persons nominated is greater than the number of vacancies to be filled, the ballot conditions apply.</w:t>
      </w:r>
    </w:p>
    <w:p w14:paraId="6B8C8F24" w14:textId="77777777" w:rsidR="00612583" w:rsidRPr="00612583" w:rsidRDefault="00612583" w:rsidP="00612583">
      <w:pPr>
        <w:ind w:left="1276" w:hanging="567"/>
      </w:pPr>
      <w:r w:rsidRPr="00612583">
        <w:t>13.6.2</w:t>
      </w:r>
      <w:r w:rsidRPr="00612583">
        <w:tab/>
        <w:t xml:space="preserve">A contested election must be conducted by secret ballot. </w:t>
      </w:r>
    </w:p>
    <w:p w14:paraId="0A5C52F7" w14:textId="77777777" w:rsidR="00612583" w:rsidRPr="00612583" w:rsidRDefault="00612583" w:rsidP="00612583">
      <w:pPr>
        <w:ind w:left="709" w:hanging="425"/>
      </w:pPr>
      <w:r w:rsidRPr="00612583">
        <w:t>13.7</w:t>
      </w:r>
      <w:r w:rsidRPr="00612583">
        <w:tab/>
      </w:r>
      <w:r w:rsidRPr="00612583">
        <w:rPr>
          <w:i/>
          <w:iCs/>
        </w:rPr>
        <w:t>Scrutineers</w:t>
      </w:r>
    </w:p>
    <w:p w14:paraId="12E77D03" w14:textId="77777777" w:rsidR="00612583" w:rsidRPr="00612583" w:rsidRDefault="00612583" w:rsidP="00612583">
      <w:pPr>
        <w:ind w:left="709"/>
      </w:pPr>
      <w:r w:rsidRPr="00612583">
        <w:t xml:space="preserve">The principal must permit such scrutineers, who are independent of the election, to be present at the counting of votes as the principal sees fit. A candidate in the election cannot be a scrutineer. </w:t>
      </w:r>
    </w:p>
    <w:p w14:paraId="55B3A72B" w14:textId="77777777" w:rsidR="00612583" w:rsidRPr="00612583" w:rsidRDefault="00612583" w:rsidP="00612583">
      <w:pPr>
        <w:ind w:left="709" w:hanging="425"/>
      </w:pPr>
      <w:r w:rsidRPr="00612583">
        <w:t>13.8</w:t>
      </w:r>
      <w:r w:rsidRPr="00612583">
        <w:tab/>
      </w:r>
      <w:r w:rsidRPr="00612583">
        <w:rPr>
          <w:i/>
          <w:iCs/>
        </w:rPr>
        <w:t>Declaration of election</w:t>
      </w:r>
    </w:p>
    <w:p w14:paraId="6820F69C" w14:textId="77777777" w:rsidR="00612583" w:rsidRPr="00612583" w:rsidRDefault="00612583" w:rsidP="00612583">
      <w:pPr>
        <w:ind w:left="1276" w:hanging="567"/>
      </w:pPr>
      <w:r w:rsidRPr="00612583">
        <w:t>13.8.1</w:t>
      </w:r>
      <w:r w:rsidRPr="00612583">
        <w:tab/>
        <w:t>The principal must declare the candidate or candidates elected to fill the vacancy or vacancies:</w:t>
      </w:r>
    </w:p>
    <w:p w14:paraId="53A19E48"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at a general meeting of the school community; or</w:t>
      </w:r>
    </w:p>
    <w:p w14:paraId="7A42014D" w14:textId="77777777" w:rsidR="00612583" w:rsidRPr="00612583" w:rsidRDefault="00612583" w:rsidP="00612583">
      <w:pPr>
        <w:ind w:left="1616" w:hanging="340"/>
      </w:pPr>
      <w:r w:rsidRPr="00612583">
        <w:t>(ii)</w:t>
      </w:r>
      <w:r w:rsidRPr="00612583">
        <w:tab/>
        <w:t>in the form generally used to communicate with the school community.</w:t>
      </w:r>
    </w:p>
    <w:p w14:paraId="5138DC4F" w14:textId="77777777" w:rsidR="00612583" w:rsidRPr="00612583" w:rsidRDefault="00612583" w:rsidP="00612583">
      <w:pPr>
        <w:ind w:left="1276" w:hanging="567"/>
      </w:pPr>
      <w:r w:rsidRPr="00612583">
        <w:t>13.8.2</w:t>
      </w:r>
      <w:r w:rsidRPr="00612583">
        <w:tab/>
        <w:t>The new council comes into operation at the declaration of the election.</w:t>
      </w:r>
    </w:p>
    <w:p w14:paraId="0D68ADED" w14:textId="47B8A839" w:rsidR="00612583" w:rsidRPr="00612583" w:rsidRDefault="00612583" w:rsidP="00612583">
      <w:pPr>
        <w:ind w:left="709" w:hanging="425"/>
      </w:pPr>
      <w:r w:rsidRPr="00612583">
        <w:t>13.9</w:t>
      </w:r>
      <w:r w:rsidRPr="00612583">
        <w:tab/>
      </w:r>
      <w:r w:rsidRPr="00612583">
        <w:rPr>
          <w:i/>
          <w:iCs/>
        </w:rPr>
        <w:t>Further nomination for unfilled positions</w:t>
      </w:r>
    </w:p>
    <w:p w14:paraId="543FEECA" w14:textId="4F04ED44" w:rsidR="00A868CF" w:rsidRDefault="00612583" w:rsidP="00BA6902">
      <w:pPr>
        <w:ind w:left="709"/>
      </w:pPr>
      <w:r w:rsidRPr="00612583">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054F4DDD" w14:textId="77777777" w:rsidR="00612583" w:rsidRPr="00612583" w:rsidRDefault="00612583" w:rsidP="00612583">
      <w:pPr>
        <w:ind w:left="709" w:hanging="425"/>
      </w:pPr>
      <w:r w:rsidRPr="00612583">
        <w:t>13.10</w:t>
      </w:r>
      <w:r w:rsidRPr="00612583">
        <w:tab/>
      </w:r>
      <w:r w:rsidRPr="00612583">
        <w:rPr>
          <w:i/>
          <w:iCs/>
        </w:rPr>
        <w:t>Nomination and appointment of council members</w:t>
      </w:r>
    </w:p>
    <w:p w14:paraId="4E6AC956" w14:textId="77777777" w:rsidR="00612583" w:rsidRPr="00612583" w:rsidRDefault="00612583" w:rsidP="00612583">
      <w:pPr>
        <w:ind w:left="1276" w:hanging="567"/>
      </w:pPr>
      <w:r w:rsidRPr="00612583">
        <w:t>13.10.1</w:t>
      </w:r>
      <w:r w:rsidRPr="00612583">
        <w:tab/>
        <w:t xml:space="preserve">As soon as is practicable after the declaration of the results of an election, the principal must call and preside at the first council meeting for the purpose only of: </w:t>
      </w:r>
    </w:p>
    <w:p w14:paraId="71BACEF7"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receiving the nominations from nominating bodies and determining the direct appointment of members of the community; and</w:t>
      </w:r>
    </w:p>
    <w:p w14:paraId="26A2DB0F" w14:textId="77777777" w:rsidR="00612583" w:rsidRPr="00612583" w:rsidRDefault="00612583" w:rsidP="00612583">
      <w:pPr>
        <w:ind w:left="1616" w:hanging="340"/>
      </w:pPr>
      <w:r w:rsidRPr="00612583">
        <w:t>(ii)</w:t>
      </w:r>
      <w:r w:rsidRPr="00612583">
        <w:tab/>
        <w:t>electing office holders.</w:t>
      </w:r>
    </w:p>
    <w:p w14:paraId="50BA95B5" w14:textId="77777777" w:rsidR="00612583" w:rsidRPr="00612583" w:rsidRDefault="00612583" w:rsidP="00612583">
      <w:pPr>
        <w:ind w:left="1276" w:hanging="567"/>
      </w:pPr>
      <w:r w:rsidRPr="00612583">
        <w:t>13.10.2</w:t>
      </w:r>
      <w:r w:rsidRPr="00612583">
        <w:tab/>
        <w:t xml:space="preserve">The first meeting of the council must be adjourned to a date decided by the meeting if the purpose of the meeting cannot be achieved.  </w:t>
      </w:r>
    </w:p>
    <w:p w14:paraId="210E10A1" w14:textId="77777777" w:rsidR="00612583" w:rsidRPr="00612583" w:rsidRDefault="00612583" w:rsidP="00612583">
      <w:pPr>
        <w:ind w:left="1276" w:hanging="567"/>
      </w:pPr>
      <w:r w:rsidRPr="00612583">
        <w:t>13.10.3</w:t>
      </w:r>
      <w:r w:rsidRPr="00612583">
        <w:tab/>
        <w:t>If upon the resumption of the meeting the appointment of community members or receiving nominations cannot be resolved, the council may proceed to the election of office holders.</w:t>
      </w:r>
    </w:p>
    <w:p w14:paraId="33A0BC18" w14:textId="77777777" w:rsidR="00612583" w:rsidRPr="00612583" w:rsidRDefault="00612583" w:rsidP="00612583">
      <w:pPr>
        <w:ind w:left="284" w:hanging="284"/>
        <w:rPr>
          <w:b/>
          <w:bCs/>
        </w:rPr>
      </w:pPr>
      <w:r w:rsidRPr="00612583">
        <w:rPr>
          <w:b/>
          <w:bCs/>
        </w:rPr>
        <w:t>14.</w:t>
      </w:r>
      <w:r w:rsidRPr="00612583">
        <w:rPr>
          <w:b/>
          <w:bCs/>
        </w:rPr>
        <w:tab/>
        <w:t>Minutes</w:t>
      </w:r>
    </w:p>
    <w:p w14:paraId="385CA2C3" w14:textId="77777777" w:rsidR="00612583" w:rsidRPr="00612583" w:rsidRDefault="00612583" w:rsidP="00612583">
      <w:pPr>
        <w:ind w:left="709" w:hanging="425"/>
      </w:pPr>
      <w:r w:rsidRPr="00612583">
        <w:t>14.1</w:t>
      </w:r>
      <w:r w:rsidRPr="00612583">
        <w:tab/>
        <w:t>Proper minutes of council meetings, the Annual General Meeting and general meetings of the school community must be appropriately kept.</w:t>
      </w:r>
    </w:p>
    <w:p w14:paraId="54DCD59A" w14:textId="77777777" w:rsidR="00612583" w:rsidRPr="00612583" w:rsidRDefault="00612583" w:rsidP="00612583">
      <w:pPr>
        <w:ind w:left="709" w:hanging="425"/>
      </w:pPr>
      <w:r w:rsidRPr="00612583">
        <w:t>14.2</w:t>
      </w:r>
      <w:r w:rsidRPr="00612583">
        <w:tab/>
        <w:t xml:space="preserve">The minutes must be confirmed at the next respective annual, general or council meeting and signed by the chairperson of the meeting at which the proceedings took place or by the chairperson of the subsequent meeting. </w:t>
      </w:r>
    </w:p>
    <w:p w14:paraId="36FB48B7" w14:textId="77777777" w:rsidR="00612583" w:rsidRPr="00612583" w:rsidRDefault="00612583" w:rsidP="00612583">
      <w:pPr>
        <w:ind w:left="709" w:hanging="425"/>
      </w:pPr>
      <w:r w:rsidRPr="00612583">
        <w:t>14.3</w:t>
      </w:r>
      <w:r w:rsidRPr="00612583">
        <w:tab/>
        <w:t>Upon reasonable notice, copies of the minutes of any meetings must be made available for inspection by any council member.</w:t>
      </w:r>
    </w:p>
    <w:p w14:paraId="6121712A" w14:textId="77777777" w:rsidR="00612583" w:rsidRPr="00612583" w:rsidRDefault="00612583" w:rsidP="00612583">
      <w:pPr>
        <w:ind w:left="284" w:hanging="284"/>
        <w:rPr>
          <w:b/>
          <w:bCs/>
        </w:rPr>
      </w:pPr>
      <w:r w:rsidRPr="00612583">
        <w:rPr>
          <w:b/>
          <w:bCs/>
        </w:rPr>
        <w:t>15.</w:t>
      </w:r>
      <w:r w:rsidRPr="00612583">
        <w:rPr>
          <w:b/>
          <w:bCs/>
        </w:rPr>
        <w:tab/>
        <w:t>Subcommittees</w:t>
      </w:r>
    </w:p>
    <w:p w14:paraId="5AFF4C8C" w14:textId="77777777" w:rsidR="00612583" w:rsidRPr="00612583" w:rsidRDefault="00612583" w:rsidP="00612583">
      <w:pPr>
        <w:ind w:left="709" w:hanging="425"/>
      </w:pPr>
      <w:r w:rsidRPr="00612583">
        <w:t>15.1</w:t>
      </w:r>
      <w:r w:rsidRPr="00612583">
        <w:tab/>
      </w:r>
      <w:r w:rsidRPr="00612583">
        <w:rPr>
          <w:i/>
          <w:iCs/>
        </w:rPr>
        <w:t>Committees</w:t>
      </w:r>
    </w:p>
    <w:p w14:paraId="0F286D1B" w14:textId="77777777" w:rsidR="00612583" w:rsidRPr="00612583" w:rsidRDefault="00612583" w:rsidP="00612583">
      <w:pPr>
        <w:ind w:left="709"/>
      </w:pPr>
      <w:r w:rsidRPr="00612583">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1CEE5AE9" w14:textId="77777777" w:rsidR="00612583" w:rsidRPr="00612583" w:rsidRDefault="00612583" w:rsidP="00612583">
      <w:pPr>
        <w:ind w:left="709" w:hanging="425"/>
      </w:pPr>
      <w:r w:rsidRPr="00612583">
        <w:t>15.2</w:t>
      </w:r>
      <w:r w:rsidRPr="00612583">
        <w:tab/>
      </w:r>
      <w:r w:rsidRPr="00612583">
        <w:rPr>
          <w:i/>
          <w:iCs/>
        </w:rPr>
        <w:t>Terms of reference</w:t>
      </w:r>
    </w:p>
    <w:p w14:paraId="7F2255A9" w14:textId="77777777" w:rsidR="00612583" w:rsidRPr="00612583" w:rsidRDefault="00612583" w:rsidP="00612583">
      <w:pPr>
        <w:ind w:left="709"/>
      </w:pPr>
      <w:r w:rsidRPr="00612583">
        <w:t>The council must specify terms of reference for its committees.</w:t>
      </w:r>
    </w:p>
    <w:p w14:paraId="633D3D5D" w14:textId="77777777" w:rsidR="00612583" w:rsidRPr="00612583" w:rsidRDefault="00612583" w:rsidP="00612583">
      <w:pPr>
        <w:ind w:left="709" w:hanging="425"/>
      </w:pPr>
      <w:r w:rsidRPr="00612583">
        <w:t>15.3</w:t>
      </w:r>
      <w:r w:rsidRPr="00612583">
        <w:tab/>
      </w:r>
      <w:r w:rsidRPr="00612583">
        <w:rPr>
          <w:i/>
          <w:iCs/>
        </w:rPr>
        <w:t>Finance Advisory Committee</w:t>
      </w:r>
    </w:p>
    <w:p w14:paraId="3F67F420" w14:textId="77777777" w:rsidR="00612583" w:rsidRPr="00612583" w:rsidRDefault="00612583" w:rsidP="00612583">
      <w:pPr>
        <w:ind w:left="1276" w:hanging="567"/>
      </w:pPr>
      <w:r w:rsidRPr="00612583">
        <w:t>15.3.1</w:t>
      </w:r>
      <w:r w:rsidRPr="00612583">
        <w:tab/>
        <w:t>The council must establish a Finance Advisory Committee to advise the council on budgetary and financial matters, including the preparation of the preliminary budget showing:</w:t>
      </w:r>
    </w:p>
    <w:p w14:paraId="120D3337"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the anticipated income available for the ensuing twelve months (both from normal transactions and from fund-raising activities</w:t>
      </w:r>
      <w:proofErr w:type="gramStart"/>
      <w:r w:rsidRPr="00612583">
        <w:t>);</w:t>
      </w:r>
      <w:proofErr w:type="gramEnd"/>
    </w:p>
    <w:p w14:paraId="1F727250" w14:textId="77777777" w:rsidR="00612583" w:rsidRPr="00612583" w:rsidRDefault="00612583" w:rsidP="00612583">
      <w:pPr>
        <w:ind w:left="1616" w:hanging="340"/>
      </w:pPr>
      <w:r w:rsidRPr="00612583">
        <w:t>(ii)</w:t>
      </w:r>
      <w:r w:rsidRPr="00612583">
        <w:tab/>
        <w:t>the proposed expenditure to be made; and</w:t>
      </w:r>
    </w:p>
    <w:p w14:paraId="04983CC9" w14:textId="77777777" w:rsidR="00612583" w:rsidRPr="00612583" w:rsidRDefault="00612583" w:rsidP="00612583">
      <w:pPr>
        <w:ind w:left="1616" w:hanging="340"/>
      </w:pPr>
      <w:r w:rsidRPr="00612583">
        <w:t>(iii)</w:t>
      </w:r>
      <w:r w:rsidRPr="00612583">
        <w:tab/>
        <w:t>details of any funds held for special purposes.</w:t>
      </w:r>
    </w:p>
    <w:p w14:paraId="5F6096B3" w14:textId="77777777" w:rsidR="00612583" w:rsidRPr="00612583" w:rsidRDefault="00612583" w:rsidP="00612583">
      <w:pPr>
        <w:ind w:left="1276" w:hanging="567"/>
      </w:pPr>
      <w:r w:rsidRPr="00612583">
        <w:t>15.3.2</w:t>
      </w:r>
      <w:r w:rsidRPr="00612583">
        <w:tab/>
        <w:t xml:space="preserve">The membership must be determined by the council and must include </w:t>
      </w:r>
    </w:p>
    <w:p w14:paraId="17824D43"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the </w:t>
      </w:r>
      <w:proofErr w:type="gramStart"/>
      <w:r w:rsidRPr="00612583">
        <w:t>treasurer;</w:t>
      </w:r>
      <w:proofErr w:type="gramEnd"/>
    </w:p>
    <w:p w14:paraId="7CDABCF5" w14:textId="77777777" w:rsidR="00612583" w:rsidRPr="00612583" w:rsidRDefault="00612583" w:rsidP="00612583">
      <w:pPr>
        <w:ind w:left="1616" w:hanging="340"/>
      </w:pPr>
      <w:r w:rsidRPr="00612583">
        <w:t>(ii)</w:t>
      </w:r>
      <w:r w:rsidRPr="00612583">
        <w:tab/>
        <w:t xml:space="preserve">the principal or nominee. </w:t>
      </w:r>
    </w:p>
    <w:p w14:paraId="6E8FF6FE" w14:textId="77777777" w:rsidR="00612583" w:rsidRPr="00612583" w:rsidRDefault="00612583" w:rsidP="00612583">
      <w:pPr>
        <w:ind w:left="1276" w:hanging="567"/>
      </w:pPr>
      <w:r w:rsidRPr="00612583">
        <w:t>15.3.3</w:t>
      </w:r>
      <w:r w:rsidRPr="00612583">
        <w:tab/>
        <w:t>The Finance Advisory Committee must meet at least once each school term to examine receipts and payments and review the school budget.</w:t>
      </w:r>
    </w:p>
    <w:p w14:paraId="24034F02" w14:textId="77777777" w:rsidR="00612583" w:rsidRPr="00612583" w:rsidRDefault="00612583" w:rsidP="00612583">
      <w:pPr>
        <w:ind w:left="284" w:hanging="284"/>
        <w:rPr>
          <w:b/>
          <w:bCs/>
        </w:rPr>
      </w:pPr>
      <w:r w:rsidRPr="00612583">
        <w:rPr>
          <w:b/>
          <w:bCs/>
        </w:rPr>
        <w:t>16.</w:t>
      </w:r>
      <w:r w:rsidRPr="00612583">
        <w:rPr>
          <w:b/>
          <w:bCs/>
        </w:rPr>
        <w:tab/>
        <w:t>Finance and Accounts</w:t>
      </w:r>
    </w:p>
    <w:p w14:paraId="2DFAC663" w14:textId="77777777" w:rsidR="00612583" w:rsidRPr="00612583" w:rsidRDefault="00612583" w:rsidP="00612583">
      <w:pPr>
        <w:ind w:left="709" w:hanging="425"/>
      </w:pPr>
      <w:r w:rsidRPr="00612583">
        <w:t>16.1</w:t>
      </w:r>
      <w:r w:rsidRPr="00612583">
        <w:tab/>
        <w:t>The council must ensure that proper accounts are kept of its financial affairs, and in controlling any account must ensure proper books and accounts are kept of all funds paid to that account, together with details of any dealing involving those funds.</w:t>
      </w:r>
    </w:p>
    <w:p w14:paraId="08998275" w14:textId="77777777" w:rsidR="00612583" w:rsidRPr="00612583" w:rsidRDefault="00612583" w:rsidP="00612583">
      <w:pPr>
        <w:ind w:left="709" w:hanging="425"/>
      </w:pPr>
      <w:r w:rsidRPr="00612583">
        <w:t>16.2</w:t>
      </w:r>
      <w:r w:rsidRPr="00612583">
        <w:tab/>
        <w:t xml:space="preserve">All accounts must be operated </w:t>
      </w:r>
      <w:proofErr w:type="gramStart"/>
      <w:r w:rsidRPr="00612583">
        <w:t>on the basis of</w:t>
      </w:r>
      <w:proofErr w:type="gramEnd"/>
      <w:r w:rsidRPr="00612583">
        <w:t xml:space="preserve"> the designated finance year, which is a calendar year ending on 31 December.</w:t>
      </w:r>
    </w:p>
    <w:p w14:paraId="042E88B7" w14:textId="77777777" w:rsidR="00612583" w:rsidRPr="00612583" w:rsidRDefault="00612583" w:rsidP="00612583">
      <w:pPr>
        <w:ind w:left="709" w:hanging="425"/>
      </w:pPr>
      <w:r w:rsidRPr="00612583">
        <w:t>16.3</w:t>
      </w:r>
      <w:r w:rsidRPr="00612583">
        <w:tab/>
        <w:t>All accounts must be kept in accordance with provisions of the Act, Regulations, this constitution and administrative instructions.</w:t>
      </w:r>
    </w:p>
    <w:p w14:paraId="083F8F87" w14:textId="77777777" w:rsidR="00612583" w:rsidRPr="00612583" w:rsidRDefault="00612583" w:rsidP="00612583">
      <w:pPr>
        <w:ind w:left="709" w:hanging="425"/>
      </w:pPr>
      <w:r w:rsidRPr="00612583">
        <w:t>16.4</w:t>
      </w:r>
      <w:r w:rsidRPr="00612583">
        <w:tab/>
        <w:t>The funds of the council must only be expended for school related purposes.</w:t>
      </w:r>
    </w:p>
    <w:p w14:paraId="0971E69E" w14:textId="77777777" w:rsidR="00612583" w:rsidRPr="00612583" w:rsidRDefault="00612583" w:rsidP="00612583">
      <w:pPr>
        <w:ind w:left="709" w:hanging="425"/>
      </w:pPr>
      <w:r w:rsidRPr="00612583">
        <w:t>16.5</w:t>
      </w:r>
      <w:r w:rsidRPr="00612583">
        <w:tab/>
        <w:t xml:space="preserve">The council may transfer funds as it thinks fit to: </w:t>
      </w:r>
    </w:p>
    <w:p w14:paraId="71A8F431" w14:textId="77777777" w:rsidR="00612583" w:rsidRPr="00612583" w:rsidRDefault="00612583" w:rsidP="00612583">
      <w:pPr>
        <w:ind w:left="1276" w:hanging="567"/>
      </w:pPr>
      <w:r w:rsidRPr="00612583">
        <w:t>16.5.1</w:t>
      </w:r>
      <w:r w:rsidRPr="00612583">
        <w:tab/>
        <w:t xml:space="preserve">an affiliated </w:t>
      </w:r>
      <w:proofErr w:type="gramStart"/>
      <w:r w:rsidRPr="00612583">
        <w:t>committee;</w:t>
      </w:r>
      <w:proofErr w:type="gramEnd"/>
      <w:r w:rsidRPr="00612583">
        <w:t xml:space="preserve"> </w:t>
      </w:r>
    </w:p>
    <w:p w14:paraId="79ACEFDD" w14:textId="77777777" w:rsidR="00612583" w:rsidRPr="00612583" w:rsidRDefault="00612583" w:rsidP="00612583">
      <w:pPr>
        <w:ind w:left="1276" w:hanging="567"/>
      </w:pPr>
      <w:r w:rsidRPr="00612583">
        <w:t>16.5.2</w:t>
      </w:r>
      <w:r w:rsidRPr="00612583">
        <w:tab/>
        <w:t>another existing or proposed Government school.</w:t>
      </w:r>
    </w:p>
    <w:p w14:paraId="55E60451" w14:textId="77777777" w:rsidR="00612583" w:rsidRPr="00612583" w:rsidRDefault="00612583" w:rsidP="00612583">
      <w:pPr>
        <w:ind w:left="284" w:hanging="284"/>
        <w:rPr>
          <w:b/>
          <w:bCs/>
        </w:rPr>
      </w:pPr>
      <w:r w:rsidRPr="00612583">
        <w:rPr>
          <w:b/>
          <w:bCs/>
        </w:rPr>
        <w:lastRenderedPageBreak/>
        <w:t>17.</w:t>
      </w:r>
      <w:r w:rsidRPr="00612583">
        <w:rPr>
          <w:b/>
          <w:bCs/>
        </w:rPr>
        <w:tab/>
        <w:t>Audit</w:t>
      </w:r>
    </w:p>
    <w:p w14:paraId="7440789B" w14:textId="77777777" w:rsidR="00612583" w:rsidRPr="00612583" w:rsidRDefault="00612583" w:rsidP="00612583">
      <w:pPr>
        <w:ind w:left="709" w:hanging="425"/>
      </w:pPr>
      <w:r w:rsidRPr="00612583">
        <w:t>17.1</w:t>
      </w:r>
      <w:r w:rsidRPr="00612583">
        <w:tab/>
        <w:t>The Council must make available to the Chief Executive or the Auditor-General any accounts under its control, including all relevant records and papers connected with an account, for inspection or audit at any time.</w:t>
      </w:r>
    </w:p>
    <w:p w14:paraId="685FC2B3" w14:textId="77777777" w:rsidR="00612583" w:rsidRPr="00612583" w:rsidRDefault="00612583" w:rsidP="00612583">
      <w:pPr>
        <w:ind w:left="709" w:hanging="425"/>
      </w:pPr>
      <w:r w:rsidRPr="00612583">
        <w:t>17.2</w:t>
      </w:r>
      <w:r w:rsidRPr="00612583">
        <w:tab/>
        <w:t>The council may arrange for accounts to be audited at such other intervals as the council determines, by a person appointed by the council.</w:t>
      </w:r>
    </w:p>
    <w:p w14:paraId="3CBD388D" w14:textId="77777777" w:rsidR="00612583" w:rsidRPr="00612583" w:rsidRDefault="00612583" w:rsidP="00612583">
      <w:pPr>
        <w:ind w:left="709" w:hanging="425"/>
      </w:pPr>
      <w:r w:rsidRPr="00612583">
        <w:t>17.3</w:t>
      </w:r>
      <w:r w:rsidRPr="00612583">
        <w:tab/>
        <w:t>The audit of any accounts under the control of the council must be in accordance with the provisions of the Act, Regulations, this constitution and administrative instructions.</w:t>
      </w:r>
    </w:p>
    <w:p w14:paraId="422F45CD" w14:textId="77777777" w:rsidR="00612583" w:rsidRPr="00612583" w:rsidRDefault="00612583" w:rsidP="00612583">
      <w:pPr>
        <w:ind w:left="284" w:hanging="284"/>
        <w:rPr>
          <w:b/>
          <w:bCs/>
        </w:rPr>
      </w:pPr>
      <w:r w:rsidRPr="00612583">
        <w:rPr>
          <w:b/>
          <w:bCs/>
        </w:rPr>
        <w:t>18.</w:t>
      </w:r>
      <w:r w:rsidRPr="00612583">
        <w:rPr>
          <w:b/>
          <w:bCs/>
        </w:rPr>
        <w:tab/>
        <w:t>Reporting to the School Community and the Minister</w:t>
      </w:r>
    </w:p>
    <w:p w14:paraId="2A959560" w14:textId="77777777" w:rsidR="00612583" w:rsidRPr="00612583" w:rsidRDefault="00612583" w:rsidP="00612583">
      <w:pPr>
        <w:ind w:left="709" w:hanging="425"/>
      </w:pPr>
      <w:r w:rsidRPr="00612583">
        <w:t>18.1</w:t>
      </w:r>
      <w:r w:rsidRPr="00612583">
        <w:tab/>
        <w:t xml:space="preserve">The council must report to the school community at least once a year, at the Annual General Meeting called by the chairperson. </w:t>
      </w:r>
    </w:p>
    <w:p w14:paraId="47905DCA" w14:textId="0B0F1D2D" w:rsidR="00612583" w:rsidRPr="00612583" w:rsidRDefault="00612583" w:rsidP="00612583">
      <w:pPr>
        <w:ind w:left="709" w:hanging="425"/>
      </w:pPr>
      <w:r w:rsidRPr="00612583">
        <w:t>18.2</w:t>
      </w:r>
      <w:r w:rsidRPr="00612583">
        <w:tab/>
        <w:t>At that meeting:</w:t>
      </w:r>
    </w:p>
    <w:p w14:paraId="086AE707" w14:textId="5DDF0829" w:rsidR="00612583" w:rsidRPr="00612583" w:rsidRDefault="00612583" w:rsidP="00612583">
      <w:pPr>
        <w:ind w:left="1276" w:hanging="567"/>
      </w:pPr>
      <w:r w:rsidRPr="00612583">
        <w:t>18.2.1</w:t>
      </w:r>
      <w:r w:rsidRPr="00612583">
        <w:tab/>
        <w:t>the chairperson must report on:</w:t>
      </w:r>
    </w:p>
    <w:p w14:paraId="082DA674" w14:textId="77777777" w:rsidR="00612583" w:rsidRPr="00612583" w:rsidRDefault="00612583" w:rsidP="00612583">
      <w:pPr>
        <w:ind w:left="1616" w:hanging="340"/>
      </w:pPr>
      <w:r w:rsidRPr="00612583">
        <w:t>(</w:t>
      </w:r>
      <w:proofErr w:type="spellStart"/>
      <w:r w:rsidRPr="00612583">
        <w:t>i</w:t>
      </w:r>
      <w:proofErr w:type="spellEnd"/>
      <w:r w:rsidRPr="00612583">
        <w:t>)</w:t>
      </w:r>
      <w:r w:rsidRPr="00612583">
        <w:tab/>
        <w:t xml:space="preserve">strategic and other </w:t>
      </w:r>
      <w:proofErr w:type="gramStart"/>
      <w:r w:rsidRPr="00612583">
        <w:t>plans;</w:t>
      </w:r>
      <w:proofErr w:type="gramEnd"/>
      <w:r w:rsidRPr="00612583">
        <w:t xml:space="preserve"> </w:t>
      </w:r>
    </w:p>
    <w:p w14:paraId="5A575860" w14:textId="77777777" w:rsidR="00612583" w:rsidRPr="00612583" w:rsidRDefault="00612583" w:rsidP="00612583">
      <w:pPr>
        <w:ind w:left="1616" w:hanging="340"/>
      </w:pPr>
      <w:r w:rsidRPr="00612583">
        <w:t>(ii)</w:t>
      </w:r>
      <w:r w:rsidRPr="00612583">
        <w:tab/>
        <w:t xml:space="preserve">the proceedings and operations of the council for the period since the date of the previous Annual General Meeting of the school </w:t>
      </w:r>
      <w:proofErr w:type="gramStart"/>
      <w:r w:rsidRPr="00612583">
        <w:t>community;</w:t>
      </w:r>
      <w:proofErr w:type="gramEnd"/>
      <w:r w:rsidRPr="00612583">
        <w:t xml:space="preserve"> </w:t>
      </w:r>
    </w:p>
    <w:p w14:paraId="63E64978" w14:textId="77777777" w:rsidR="00612583" w:rsidRPr="00612583" w:rsidRDefault="00612583" w:rsidP="00612583">
      <w:pPr>
        <w:ind w:left="1616" w:hanging="340"/>
      </w:pPr>
      <w:r w:rsidRPr="00612583">
        <w:t>(iii)</w:t>
      </w:r>
      <w:r w:rsidRPr="00612583">
        <w:tab/>
        <w:t xml:space="preserve">the outcomes of those proceedings in relation to the functions of the council; and </w:t>
      </w:r>
    </w:p>
    <w:p w14:paraId="149D5E55" w14:textId="77777777" w:rsidR="00612583" w:rsidRPr="00612583" w:rsidRDefault="00612583" w:rsidP="00612583">
      <w:pPr>
        <w:ind w:left="1276" w:hanging="567"/>
      </w:pPr>
      <w:r w:rsidRPr="00612583">
        <w:t>18.2.2</w:t>
      </w:r>
      <w:r w:rsidRPr="00612583">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74389F45" w14:textId="77777777" w:rsidR="00612583" w:rsidRPr="00612583" w:rsidRDefault="00612583" w:rsidP="00612583">
      <w:pPr>
        <w:ind w:left="709" w:hanging="425"/>
      </w:pPr>
      <w:r w:rsidRPr="00612583">
        <w:t>18.3</w:t>
      </w:r>
      <w:r w:rsidRPr="00612583">
        <w:tab/>
        <w:t xml:space="preserve">Where any statement has been subject to an audit, the audited statement is to be subsequently made available for inspection, </w:t>
      </w:r>
      <w:r w:rsidRPr="00612583">
        <w:br/>
        <w:t>at the school, as determined at the meeting.</w:t>
      </w:r>
    </w:p>
    <w:p w14:paraId="3B430357" w14:textId="77777777" w:rsidR="00612583" w:rsidRPr="00612583" w:rsidRDefault="00612583" w:rsidP="00612583">
      <w:pPr>
        <w:ind w:left="709" w:hanging="425"/>
      </w:pPr>
      <w:r w:rsidRPr="00612583">
        <w:t>18.4</w:t>
      </w:r>
      <w:r w:rsidRPr="00612583">
        <w:tab/>
        <w:t>The council must report to the Minister at least once a year, in accordance with administrative instructions.</w:t>
      </w:r>
    </w:p>
    <w:p w14:paraId="14E40264" w14:textId="77777777" w:rsidR="00612583" w:rsidRPr="00612583" w:rsidRDefault="00612583" w:rsidP="00612583">
      <w:pPr>
        <w:ind w:left="284" w:hanging="284"/>
        <w:rPr>
          <w:b/>
          <w:bCs/>
        </w:rPr>
      </w:pPr>
      <w:r w:rsidRPr="00612583">
        <w:rPr>
          <w:b/>
          <w:bCs/>
        </w:rPr>
        <w:t>19.</w:t>
      </w:r>
      <w:r w:rsidRPr="00612583">
        <w:rPr>
          <w:b/>
          <w:bCs/>
        </w:rPr>
        <w:tab/>
        <w:t xml:space="preserve">The Common Seal </w:t>
      </w:r>
    </w:p>
    <w:p w14:paraId="0A3C6B62" w14:textId="77777777" w:rsidR="00612583" w:rsidRPr="00612583" w:rsidRDefault="00612583" w:rsidP="00612583">
      <w:pPr>
        <w:ind w:left="709" w:hanging="425"/>
      </w:pPr>
      <w:r w:rsidRPr="00612583">
        <w:t>19.1</w:t>
      </w:r>
      <w:r w:rsidRPr="00612583">
        <w:tab/>
        <w:t>The council must have a common seal. The common seal must be affixed only by resolution of the council and in the presence of two council members, one of whom must be the principal or the chairperson of the council.</w:t>
      </w:r>
    </w:p>
    <w:p w14:paraId="4AF032CB" w14:textId="77777777" w:rsidR="00612583" w:rsidRPr="00612583" w:rsidRDefault="00612583" w:rsidP="00612583">
      <w:pPr>
        <w:ind w:left="709" w:hanging="425"/>
      </w:pPr>
      <w:r w:rsidRPr="00612583">
        <w:t>19.2</w:t>
      </w:r>
      <w:r w:rsidRPr="00612583">
        <w:tab/>
        <w:t xml:space="preserve">The council must keep a record of every use of the seal, including date, purpose and any other relevant information. </w:t>
      </w:r>
    </w:p>
    <w:p w14:paraId="7BD96551" w14:textId="77777777" w:rsidR="00612583" w:rsidRPr="00612583" w:rsidRDefault="00612583" w:rsidP="00612583">
      <w:pPr>
        <w:ind w:left="284" w:hanging="284"/>
        <w:rPr>
          <w:b/>
          <w:bCs/>
        </w:rPr>
      </w:pPr>
      <w:r w:rsidRPr="00612583">
        <w:rPr>
          <w:b/>
          <w:bCs/>
        </w:rPr>
        <w:t>20.</w:t>
      </w:r>
      <w:r w:rsidRPr="00612583">
        <w:rPr>
          <w:b/>
          <w:bCs/>
        </w:rPr>
        <w:tab/>
        <w:t>Records</w:t>
      </w:r>
    </w:p>
    <w:p w14:paraId="5E10D0E1" w14:textId="77777777" w:rsidR="00612583" w:rsidRPr="00612583" w:rsidRDefault="00612583" w:rsidP="00612583">
      <w:pPr>
        <w:ind w:left="709" w:hanging="425"/>
      </w:pPr>
      <w:r w:rsidRPr="00612583">
        <w:t>20.1</w:t>
      </w:r>
      <w:r w:rsidRPr="00612583">
        <w:tab/>
        <w:t>The council is responsible for the safe and proper storage of its records.</w:t>
      </w:r>
    </w:p>
    <w:p w14:paraId="462A3CB4" w14:textId="77777777" w:rsidR="00612583" w:rsidRPr="00612583" w:rsidRDefault="00612583" w:rsidP="00612583">
      <w:pPr>
        <w:ind w:left="709" w:hanging="425"/>
      </w:pPr>
      <w:r w:rsidRPr="00612583">
        <w:t>20.2</w:t>
      </w:r>
      <w:r w:rsidRPr="00612583">
        <w:tab/>
        <w:t>The council must make the records available at any time to the Minister or to any person authorised by the Minister and allow those records to be removed by any such person.</w:t>
      </w:r>
    </w:p>
    <w:p w14:paraId="5D678D9F" w14:textId="77777777" w:rsidR="00612583" w:rsidRPr="00612583" w:rsidRDefault="00612583" w:rsidP="00612583">
      <w:pPr>
        <w:ind w:left="284" w:hanging="284"/>
      </w:pPr>
      <w:r w:rsidRPr="00612583">
        <w:rPr>
          <w:b/>
          <w:bCs/>
        </w:rPr>
        <w:t>21.</w:t>
      </w:r>
      <w:r w:rsidRPr="00612583">
        <w:rPr>
          <w:b/>
          <w:bCs/>
        </w:rPr>
        <w:tab/>
        <w:t>Amendment of the Constitution</w:t>
      </w:r>
    </w:p>
    <w:p w14:paraId="68B0EA7F" w14:textId="77777777" w:rsidR="00612583" w:rsidRPr="00612583" w:rsidRDefault="00612583" w:rsidP="00612583">
      <w:pPr>
        <w:ind w:left="709" w:hanging="425"/>
      </w:pPr>
      <w:r w:rsidRPr="00612583">
        <w:t>21.1</w:t>
      </w:r>
      <w:r w:rsidRPr="00612583">
        <w:tab/>
      </w:r>
      <w:r w:rsidRPr="00612583">
        <w:rPr>
          <w:spacing w:val="-2"/>
        </w:rPr>
        <w:t>This constitution may be altered, modified or substituted at the direction of the Minister, in accordance with Section 40 of the Act.</w:t>
      </w:r>
    </w:p>
    <w:p w14:paraId="6620ECE4" w14:textId="77777777" w:rsidR="00612583" w:rsidRPr="00612583" w:rsidRDefault="00612583" w:rsidP="00612583">
      <w:pPr>
        <w:ind w:left="709" w:hanging="425"/>
      </w:pPr>
      <w:r w:rsidRPr="00612583">
        <w:t>21.2</w:t>
      </w:r>
      <w:r w:rsidRPr="00612583">
        <w:tab/>
        <w:t>This constitution may also be amended, altered, modified or substituted by the council by special resolution and approval in writing by the Minister.</w:t>
      </w:r>
    </w:p>
    <w:p w14:paraId="182CD01B" w14:textId="77777777" w:rsidR="00612583" w:rsidRPr="00612583" w:rsidRDefault="00612583" w:rsidP="00612583">
      <w:pPr>
        <w:ind w:left="709" w:hanging="425"/>
      </w:pPr>
      <w:r w:rsidRPr="00612583">
        <w:t>21.3</w:t>
      </w:r>
      <w:r w:rsidRPr="00612583">
        <w:tab/>
        <w:t>An amendment to the constitution has no effect until submitted to and approved by the Minister.</w:t>
      </w:r>
    </w:p>
    <w:p w14:paraId="0A385728" w14:textId="77777777" w:rsidR="00612583" w:rsidRPr="00612583" w:rsidRDefault="00612583" w:rsidP="00612583">
      <w:pPr>
        <w:ind w:left="284" w:hanging="284"/>
        <w:rPr>
          <w:b/>
          <w:bCs/>
        </w:rPr>
      </w:pPr>
      <w:r w:rsidRPr="00612583">
        <w:rPr>
          <w:b/>
          <w:bCs/>
        </w:rPr>
        <w:t>22.</w:t>
      </w:r>
      <w:r w:rsidRPr="00612583">
        <w:rPr>
          <w:b/>
          <w:bCs/>
        </w:rPr>
        <w:tab/>
        <w:t>Code of Practice</w:t>
      </w:r>
    </w:p>
    <w:p w14:paraId="2E74479D" w14:textId="77777777" w:rsidR="00612583" w:rsidRPr="00612583" w:rsidRDefault="00612583" w:rsidP="00612583">
      <w:pPr>
        <w:ind w:left="284"/>
      </w:pPr>
      <w:r w:rsidRPr="00612583">
        <w:t>Members of the council must comply with the code of practice approved by the Minister.</w:t>
      </w:r>
    </w:p>
    <w:p w14:paraId="3DEC20B6" w14:textId="77777777" w:rsidR="00612583" w:rsidRPr="00612583" w:rsidRDefault="00612583" w:rsidP="00612583">
      <w:pPr>
        <w:ind w:left="284" w:hanging="284"/>
        <w:rPr>
          <w:b/>
          <w:bCs/>
        </w:rPr>
      </w:pPr>
      <w:r w:rsidRPr="00612583">
        <w:rPr>
          <w:b/>
          <w:bCs/>
        </w:rPr>
        <w:t>23.</w:t>
      </w:r>
      <w:r w:rsidRPr="00612583">
        <w:rPr>
          <w:b/>
          <w:bCs/>
        </w:rPr>
        <w:tab/>
        <w:t>Dispute Resolution</w:t>
      </w:r>
    </w:p>
    <w:p w14:paraId="26AFB551" w14:textId="77777777" w:rsidR="00612583" w:rsidRPr="00612583" w:rsidRDefault="00612583" w:rsidP="00612583">
      <w:pPr>
        <w:ind w:left="284"/>
      </w:pPr>
      <w:r w:rsidRPr="00612583">
        <w:t>The council must participate in a scheme for the resolution of disputes between the council and the department/principal, as prescribed in administrative instruction.</w:t>
      </w:r>
    </w:p>
    <w:p w14:paraId="3DCBBE0A" w14:textId="77777777" w:rsidR="00612583" w:rsidRPr="00612583" w:rsidRDefault="00612583" w:rsidP="00612583">
      <w:pPr>
        <w:ind w:left="284" w:hanging="284"/>
        <w:rPr>
          <w:b/>
          <w:bCs/>
        </w:rPr>
      </w:pPr>
      <w:r w:rsidRPr="00612583">
        <w:rPr>
          <w:b/>
          <w:bCs/>
        </w:rPr>
        <w:t>24.</w:t>
      </w:r>
      <w:r w:rsidRPr="00612583">
        <w:rPr>
          <w:b/>
          <w:bCs/>
        </w:rPr>
        <w:tab/>
        <w:t>Public Access to the Constitution and Code of Practice</w:t>
      </w:r>
    </w:p>
    <w:p w14:paraId="4C4668C3" w14:textId="77777777" w:rsidR="00612583" w:rsidRPr="00612583" w:rsidRDefault="00612583" w:rsidP="00612583">
      <w:pPr>
        <w:ind w:left="284"/>
      </w:pPr>
      <w:r w:rsidRPr="00612583">
        <w:t>The council must keep available for public inspection a copy of its constitution (as in force from time to time) and the code of practice, at the school, during normal school hours.</w:t>
      </w:r>
    </w:p>
    <w:p w14:paraId="442DE698" w14:textId="77777777" w:rsidR="00612583" w:rsidRPr="00612583" w:rsidRDefault="00612583" w:rsidP="00612583">
      <w:pPr>
        <w:ind w:left="284" w:hanging="284"/>
        <w:rPr>
          <w:b/>
          <w:bCs/>
        </w:rPr>
      </w:pPr>
      <w:r w:rsidRPr="00612583">
        <w:rPr>
          <w:b/>
          <w:bCs/>
        </w:rPr>
        <w:t>25.</w:t>
      </w:r>
      <w:r w:rsidRPr="00612583">
        <w:rPr>
          <w:b/>
          <w:bCs/>
        </w:rPr>
        <w:tab/>
        <w:t xml:space="preserve">Dissolution </w:t>
      </w:r>
    </w:p>
    <w:p w14:paraId="2FF42252" w14:textId="77777777" w:rsidR="00612583" w:rsidRPr="00612583" w:rsidRDefault="00612583" w:rsidP="00612583">
      <w:pPr>
        <w:ind w:left="284"/>
      </w:pPr>
      <w:r w:rsidRPr="00612583">
        <w:t>In accordance with Section 43 of the Act, the Minister may dissolve the council.</w:t>
      </w:r>
    </w:p>
    <w:p w14:paraId="43D57A1B" w14:textId="77777777" w:rsidR="00612583" w:rsidRPr="00612583" w:rsidRDefault="00612583" w:rsidP="00612583">
      <w:pPr>
        <w:ind w:left="284" w:hanging="284"/>
        <w:rPr>
          <w:b/>
          <w:bCs/>
        </w:rPr>
      </w:pPr>
      <w:r w:rsidRPr="00612583">
        <w:rPr>
          <w:b/>
          <w:bCs/>
        </w:rPr>
        <w:t>26.</w:t>
      </w:r>
      <w:r w:rsidRPr="00612583">
        <w:rPr>
          <w:b/>
          <w:bCs/>
        </w:rPr>
        <w:tab/>
        <w:t>Prohibition Against Securing Profits for Members</w:t>
      </w:r>
    </w:p>
    <w:p w14:paraId="6FBA413C" w14:textId="77777777" w:rsidR="00612583" w:rsidRPr="00612583" w:rsidRDefault="00612583" w:rsidP="00612583">
      <w:pPr>
        <w:ind w:left="142"/>
      </w:pPr>
      <w:r w:rsidRPr="00612583">
        <w:t xml:space="preserve">The assets and income of the council must be applied exclusively for school related </w:t>
      </w:r>
      <w:proofErr w:type="gramStart"/>
      <w:r w:rsidRPr="00612583">
        <w:t>purposes</w:t>
      </w:r>
      <w:proofErr w:type="gramEnd"/>
      <w:r w:rsidRPr="00612583">
        <w:t xml:space="preserve"> and no portion may be paid or distributed directly or indirectly to council members in their role as a council member, except for expenses incurred on behalf of the council. </w:t>
      </w:r>
    </w:p>
    <w:p w14:paraId="57659C6C" w14:textId="77777777" w:rsidR="00612583" w:rsidRPr="00612583" w:rsidRDefault="00612583" w:rsidP="00612583">
      <w:r w:rsidRPr="00612583">
        <w:t>These amendments take effect from the date of publication of this notice in the Gazette.</w:t>
      </w:r>
    </w:p>
    <w:p w14:paraId="702EBE5D" w14:textId="77777777" w:rsidR="00612583" w:rsidRPr="00612583" w:rsidRDefault="00612583" w:rsidP="00612583">
      <w:pPr>
        <w:spacing w:after="0"/>
        <w:rPr>
          <w:rFonts w:eastAsia="Times New Roman"/>
          <w:szCs w:val="17"/>
        </w:rPr>
      </w:pPr>
      <w:r w:rsidRPr="00612583">
        <w:rPr>
          <w:rFonts w:eastAsia="Times New Roman"/>
          <w:szCs w:val="17"/>
        </w:rPr>
        <w:t xml:space="preserve">Dated: 5 March 2026 </w:t>
      </w:r>
    </w:p>
    <w:p w14:paraId="4C49DB8A" w14:textId="77777777" w:rsidR="00612583" w:rsidRPr="00612583" w:rsidRDefault="00612583" w:rsidP="00612583">
      <w:pPr>
        <w:spacing w:after="0"/>
        <w:jc w:val="right"/>
        <w:rPr>
          <w:rFonts w:eastAsia="Times New Roman"/>
          <w:smallCaps/>
          <w:szCs w:val="20"/>
        </w:rPr>
      </w:pPr>
      <w:r w:rsidRPr="00612583">
        <w:rPr>
          <w:rFonts w:eastAsia="Times New Roman"/>
          <w:smallCaps/>
          <w:szCs w:val="20"/>
        </w:rPr>
        <w:t>Caroline Fishpool</w:t>
      </w:r>
    </w:p>
    <w:p w14:paraId="48780A62" w14:textId="77777777" w:rsidR="00612583" w:rsidRPr="00612583" w:rsidRDefault="00612583" w:rsidP="006125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12583">
        <w:rPr>
          <w:rFonts w:eastAsia="Times New Roman"/>
          <w:szCs w:val="17"/>
        </w:rPr>
        <w:t>Lead Director, Conditions for Learning, Schools and Preschools</w:t>
      </w:r>
    </w:p>
    <w:p w14:paraId="403335DB" w14:textId="77777777" w:rsidR="00612583" w:rsidRPr="00612583" w:rsidRDefault="00612583" w:rsidP="006125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12583">
        <w:rPr>
          <w:rFonts w:eastAsia="Times New Roman"/>
          <w:szCs w:val="17"/>
        </w:rPr>
        <w:t>Delegate of the Minister for Education</w:t>
      </w:r>
    </w:p>
    <w:p w14:paraId="0DA093C9" w14:textId="77777777" w:rsidR="00A868CF" w:rsidRDefault="00A868CF" w:rsidP="00A868CF">
      <w:pPr>
        <w:pStyle w:val="NoSpacing"/>
        <w:pBdr>
          <w:bottom w:val="single" w:sz="4" w:space="1" w:color="auto"/>
        </w:pBdr>
        <w:spacing w:line="52" w:lineRule="exact"/>
        <w:jc w:val="center"/>
        <w:rPr>
          <w:lang w:val="en-US"/>
        </w:rPr>
      </w:pPr>
    </w:p>
    <w:p w14:paraId="43D033A6" w14:textId="77777777" w:rsidR="00A868CF" w:rsidRDefault="00A868CF" w:rsidP="00A868CF">
      <w:pPr>
        <w:pStyle w:val="NoSpacing"/>
        <w:pBdr>
          <w:top w:val="single" w:sz="4" w:space="1" w:color="auto"/>
        </w:pBdr>
        <w:spacing w:before="34" w:line="14" w:lineRule="exact"/>
        <w:jc w:val="center"/>
        <w:rPr>
          <w:lang w:val="en-US"/>
        </w:rPr>
      </w:pPr>
    </w:p>
    <w:p w14:paraId="14FA5DAA" w14:textId="77777777" w:rsidR="00A868CF" w:rsidRDefault="00A868CF" w:rsidP="00BB6AFE">
      <w:pPr>
        <w:pStyle w:val="NoSpacing"/>
      </w:pPr>
    </w:p>
    <w:p w14:paraId="25B2C58D" w14:textId="77777777" w:rsidR="007A6A82" w:rsidRDefault="007A6A82">
      <w:pPr>
        <w:spacing w:after="0" w:line="240" w:lineRule="auto"/>
        <w:jc w:val="left"/>
        <w:rPr>
          <w:caps/>
          <w:szCs w:val="17"/>
          <w:lang w:val="en-US"/>
        </w:rPr>
      </w:pPr>
      <w:bookmarkStart w:id="14" w:name="_Toc223598599"/>
      <w:r>
        <w:br w:type="page"/>
      </w:r>
    </w:p>
    <w:p w14:paraId="0C1BD1DE" w14:textId="08404C10" w:rsidR="00BB6AFE" w:rsidRPr="00BB6AFE" w:rsidRDefault="00AD05CF" w:rsidP="00AD05CF">
      <w:pPr>
        <w:pStyle w:val="Heading2"/>
      </w:pPr>
      <w:r w:rsidRPr="00BB6AFE">
        <w:lastRenderedPageBreak/>
        <w:t>Electoral Act 1985</w:t>
      </w:r>
      <w:bookmarkEnd w:id="14"/>
    </w:p>
    <w:p w14:paraId="224EE4C0" w14:textId="77777777" w:rsidR="00BB6AFE" w:rsidRPr="00BB6AFE" w:rsidRDefault="00BB6AFE" w:rsidP="00BB6AFE">
      <w:pPr>
        <w:jc w:val="center"/>
        <w:rPr>
          <w:smallCaps/>
          <w:szCs w:val="17"/>
        </w:rPr>
      </w:pPr>
      <w:r w:rsidRPr="00BB6AFE">
        <w:rPr>
          <w:smallCaps/>
          <w:szCs w:val="17"/>
        </w:rPr>
        <w:t>Part 3, Division 2</w:t>
      </w:r>
    </w:p>
    <w:p w14:paraId="47AA6EF1" w14:textId="77777777" w:rsidR="00BB6AFE" w:rsidRPr="00BB6AFE" w:rsidRDefault="00BB6AFE" w:rsidP="00BB6AFE">
      <w:pPr>
        <w:jc w:val="center"/>
        <w:rPr>
          <w:i/>
          <w:szCs w:val="17"/>
        </w:rPr>
      </w:pPr>
      <w:r w:rsidRPr="00BB6AFE">
        <w:rPr>
          <w:i/>
          <w:szCs w:val="17"/>
        </w:rPr>
        <w:t>Remote Subdivisions</w:t>
      </w:r>
    </w:p>
    <w:p w14:paraId="706F018B" w14:textId="77777777" w:rsidR="00BB6AFE" w:rsidRPr="00BB6AFE" w:rsidRDefault="00BB6AFE" w:rsidP="00BB6AFE">
      <w:pPr>
        <w:rPr>
          <w:rFonts w:eastAsia="Times New Roman"/>
          <w:spacing w:val="-4"/>
          <w:szCs w:val="17"/>
        </w:rPr>
      </w:pPr>
      <w:r w:rsidRPr="00BB6AFE">
        <w:rPr>
          <w:rFonts w:eastAsia="Times New Roman"/>
          <w:spacing w:val="-4"/>
          <w:szCs w:val="17"/>
        </w:rPr>
        <w:t xml:space="preserve">Pursuant to Section 15 of the </w:t>
      </w:r>
      <w:r w:rsidRPr="00BB6AFE">
        <w:rPr>
          <w:rFonts w:eastAsia="Times New Roman"/>
          <w:i/>
          <w:iCs/>
          <w:spacing w:val="-4"/>
          <w:szCs w:val="17"/>
        </w:rPr>
        <w:t>Electoral Act 1985</w:t>
      </w:r>
      <w:r w:rsidRPr="00BB6AFE">
        <w:rPr>
          <w:rFonts w:eastAsia="Times New Roman"/>
          <w:spacing w:val="-4"/>
          <w:szCs w:val="17"/>
        </w:rPr>
        <w:t xml:space="preserve">, I, Mick Sherry, Electoral Commissioner, hereby revoke the declaration contained on page 321 of the </w:t>
      </w:r>
      <w:r w:rsidRPr="00BB6AFE">
        <w:rPr>
          <w:rFonts w:eastAsia="Times New Roman"/>
          <w:i/>
          <w:iCs/>
          <w:spacing w:val="-4"/>
          <w:szCs w:val="17"/>
        </w:rPr>
        <w:t>South Australian Government Gazette</w:t>
      </w:r>
      <w:r w:rsidRPr="00BB6AFE">
        <w:rPr>
          <w:rFonts w:eastAsia="Times New Roman"/>
          <w:spacing w:val="-4"/>
          <w:szCs w:val="17"/>
        </w:rPr>
        <w:t xml:space="preserve"> dated 3 February 2022 and declare the following subdivisions to be remote subdivisions:</w:t>
      </w:r>
    </w:p>
    <w:p w14:paraId="6D9B2435" w14:textId="77777777" w:rsidR="00BB6AFE" w:rsidRPr="00BB6AFE" w:rsidRDefault="00BB6AFE" w:rsidP="00BB6AFE">
      <w:pPr>
        <w:spacing w:after="0"/>
        <w:ind w:left="142"/>
        <w:rPr>
          <w:rFonts w:eastAsia="Times New Roman"/>
          <w:szCs w:val="17"/>
        </w:rPr>
      </w:pPr>
      <w:r w:rsidRPr="00BB6AFE">
        <w:rPr>
          <w:rFonts w:eastAsia="Times New Roman"/>
          <w:szCs w:val="17"/>
        </w:rPr>
        <w:t>Flinders-Grey</w:t>
      </w:r>
    </w:p>
    <w:p w14:paraId="73C9090D" w14:textId="77777777" w:rsidR="00BB6AFE" w:rsidRPr="00BB6AFE" w:rsidRDefault="00BB6AFE" w:rsidP="00BB6AFE">
      <w:pPr>
        <w:spacing w:after="0"/>
        <w:ind w:left="142"/>
        <w:rPr>
          <w:rFonts w:eastAsia="Times New Roman"/>
          <w:szCs w:val="17"/>
        </w:rPr>
      </w:pPr>
      <w:r w:rsidRPr="00BB6AFE">
        <w:rPr>
          <w:rFonts w:eastAsia="Times New Roman"/>
          <w:szCs w:val="17"/>
        </w:rPr>
        <w:t>MacKillop-Bark</w:t>
      </w:r>
    </w:p>
    <w:p w14:paraId="026D250C" w14:textId="77777777" w:rsidR="00BB6AFE" w:rsidRPr="00BB6AFE" w:rsidRDefault="00BB6AFE" w:rsidP="00BB6AFE">
      <w:pPr>
        <w:spacing w:after="0"/>
        <w:ind w:left="142"/>
        <w:rPr>
          <w:rFonts w:eastAsia="Times New Roman"/>
          <w:szCs w:val="17"/>
        </w:rPr>
      </w:pPr>
      <w:proofErr w:type="spellStart"/>
      <w:r w:rsidRPr="00BB6AFE">
        <w:rPr>
          <w:rFonts w:eastAsia="Times New Roman"/>
          <w:szCs w:val="17"/>
        </w:rPr>
        <w:t>Narungga</w:t>
      </w:r>
      <w:proofErr w:type="spellEnd"/>
      <w:r w:rsidRPr="00BB6AFE">
        <w:rPr>
          <w:rFonts w:eastAsia="Times New Roman"/>
          <w:szCs w:val="17"/>
        </w:rPr>
        <w:t>-Grey</w:t>
      </w:r>
    </w:p>
    <w:p w14:paraId="3032F170" w14:textId="77777777" w:rsidR="00BB6AFE" w:rsidRPr="00BB6AFE" w:rsidRDefault="00BB6AFE" w:rsidP="00BB6AFE">
      <w:pPr>
        <w:ind w:left="142"/>
        <w:rPr>
          <w:rFonts w:eastAsia="Times New Roman"/>
          <w:szCs w:val="17"/>
        </w:rPr>
      </w:pPr>
      <w:r w:rsidRPr="00BB6AFE">
        <w:rPr>
          <w:rFonts w:eastAsia="Times New Roman"/>
          <w:szCs w:val="17"/>
        </w:rPr>
        <w:t>Stuart-Grey</w:t>
      </w:r>
    </w:p>
    <w:p w14:paraId="2D651262" w14:textId="77777777" w:rsidR="00BB6AFE" w:rsidRPr="00BB6AFE" w:rsidRDefault="00BB6AFE" w:rsidP="00BB6AFE">
      <w:pPr>
        <w:spacing w:after="0"/>
        <w:rPr>
          <w:rFonts w:eastAsia="Times New Roman"/>
          <w:szCs w:val="17"/>
        </w:rPr>
      </w:pPr>
      <w:r w:rsidRPr="00BB6AFE">
        <w:rPr>
          <w:rFonts w:eastAsia="Times New Roman"/>
          <w:szCs w:val="17"/>
        </w:rPr>
        <w:t>Dated: 5 March 2026</w:t>
      </w:r>
    </w:p>
    <w:p w14:paraId="197F0907" w14:textId="77777777" w:rsidR="00BB6AFE" w:rsidRPr="00BB6AFE" w:rsidRDefault="00BB6AFE" w:rsidP="00BB6AFE">
      <w:pPr>
        <w:spacing w:after="0"/>
        <w:jc w:val="right"/>
        <w:rPr>
          <w:rFonts w:eastAsia="Times New Roman"/>
          <w:smallCaps/>
          <w:szCs w:val="20"/>
        </w:rPr>
      </w:pPr>
      <w:r w:rsidRPr="00BB6AFE">
        <w:rPr>
          <w:rFonts w:eastAsia="Times New Roman"/>
          <w:smallCaps/>
          <w:szCs w:val="20"/>
        </w:rPr>
        <w:t xml:space="preserve">Mick Sherry </w:t>
      </w:r>
    </w:p>
    <w:p w14:paraId="398A19B3" w14:textId="77777777" w:rsidR="00BB6AFE" w:rsidRPr="00BB6AFE" w:rsidRDefault="00BB6AFE" w:rsidP="00BB6AFE">
      <w:pPr>
        <w:spacing w:after="0"/>
        <w:jc w:val="right"/>
        <w:rPr>
          <w:rFonts w:eastAsia="Times New Roman"/>
          <w:szCs w:val="17"/>
        </w:rPr>
      </w:pPr>
      <w:r w:rsidRPr="00BB6AFE">
        <w:rPr>
          <w:rFonts w:eastAsia="Times New Roman"/>
          <w:szCs w:val="17"/>
        </w:rPr>
        <w:t>Electoral Commissioner</w:t>
      </w:r>
    </w:p>
    <w:p w14:paraId="0208BECC" w14:textId="77777777" w:rsidR="00BB6AFE" w:rsidRPr="00BB6AFE" w:rsidRDefault="00BB6AFE" w:rsidP="00BB6AFE">
      <w:pPr>
        <w:pBdr>
          <w:top w:val="single" w:sz="4" w:space="1" w:color="auto"/>
        </w:pBdr>
        <w:spacing w:before="100" w:after="0" w:line="14" w:lineRule="exact"/>
        <w:jc w:val="center"/>
        <w:rPr>
          <w:rFonts w:eastAsia="Times New Roman"/>
          <w:szCs w:val="17"/>
        </w:rPr>
      </w:pPr>
    </w:p>
    <w:p w14:paraId="248C58A0" w14:textId="77777777" w:rsidR="00BB6AFE" w:rsidRPr="00BB6AFE" w:rsidRDefault="00BB6AFE" w:rsidP="00BB6AFE">
      <w:pPr>
        <w:pStyle w:val="NoSpacing"/>
      </w:pPr>
    </w:p>
    <w:p w14:paraId="63476299" w14:textId="45CCF38D" w:rsidR="00BB6AFE" w:rsidRPr="00BB6AFE" w:rsidRDefault="00BB6AFE" w:rsidP="00BB6AFE">
      <w:pPr>
        <w:jc w:val="center"/>
        <w:rPr>
          <w:caps/>
          <w:szCs w:val="17"/>
        </w:rPr>
      </w:pPr>
      <w:r w:rsidRPr="00BB6AFE">
        <w:rPr>
          <w:caps/>
          <w:szCs w:val="17"/>
        </w:rPr>
        <w:t>Electoral Act 1985</w:t>
      </w:r>
    </w:p>
    <w:p w14:paraId="449E73B4" w14:textId="77777777" w:rsidR="00BB6AFE" w:rsidRPr="00BB6AFE" w:rsidRDefault="00BB6AFE" w:rsidP="00BB6AFE">
      <w:pPr>
        <w:jc w:val="center"/>
        <w:rPr>
          <w:smallCaps/>
          <w:szCs w:val="17"/>
        </w:rPr>
      </w:pPr>
      <w:r w:rsidRPr="00BB6AFE">
        <w:rPr>
          <w:smallCaps/>
          <w:szCs w:val="17"/>
        </w:rPr>
        <w:t>Part 9, Division 5</w:t>
      </w:r>
    </w:p>
    <w:p w14:paraId="0DC99E5B" w14:textId="77777777" w:rsidR="00BB6AFE" w:rsidRPr="00BB6AFE" w:rsidRDefault="00BB6AFE" w:rsidP="00BB6AFE">
      <w:pPr>
        <w:jc w:val="center"/>
        <w:rPr>
          <w:i/>
          <w:szCs w:val="17"/>
        </w:rPr>
      </w:pPr>
      <w:r w:rsidRPr="00BB6AFE">
        <w:rPr>
          <w:i/>
          <w:szCs w:val="17"/>
        </w:rPr>
        <w:t>Declared Institutions</w:t>
      </w:r>
    </w:p>
    <w:p w14:paraId="0ACCB3FF" w14:textId="77777777" w:rsidR="00BB6AFE" w:rsidRPr="00BB6AFE" w:rsidRDefault="00BB6AFE" w:rsidP="00BB6AFE">
      <w:r w:rsidRPr="00BB6AFE">
        <w:t xml:space="preserve">Pursuant to Section 83 of the </w:t>
      </w:r>
      <w:r w:rsidRPr="00BB6AFE">
        <w:rPr>
          <w:i/>
          <w:iCs/>
        </w:rPr>
        <w:t>Electoral Act 1985</w:t>
      </w:r>
      <w:r w:rsidRPr="00BB6AFE">
        <w:t xml:space="preserve">, I, Mick Sherry, Electoral Commissioner, hereby revoke the Schedule of Declared Institutions in the </w:t>
      </w:r>
      <w:r w:rsidRPr="00BB6AFE">
        <w:rPr>
          <w:i/>
          <w:iCs/>
        </w:rPr>
        <w:t>South Australian Government Gazette</w:t>
      </w:r>
      <w:r w:rsidRPr="00BB6AFE">
        <w:t xml:space="preserve"> dated 8 November 2024 and pronounce the following as Declared Institutions:</w:t>
      </w:r>
    </w:p>
    <w:tbl>
      <w:tblPr>
        <w:tblW w:w="5000" w:type="pct"/>
        <w:tblLook w:val="04A0" w:firstRow="1" w:lastRow="0" w:firstColumn="1" w:lastColumn="0" w:noHBand="0" w:noVBand="1"/>
      </w:tblPr>
      <w:tblGrid>
        <w:gridCol w:w="9354"/>
      </w:tblGrid>
      <w:tr w:rsidR="00BB6AFE" w:rsidRPr="00BB6AFE" w14:paraId="33A191E8" w14:textId="77777777" w:rsidTr="00EF4124">
        <w:trPr>
          <w:trHeight w:val="113"/>
        </w:trPr>
        <w:tc>
          <w:tcPr>
            <w:tcW w:w="5000" w:type="pct"/>
            <w:tcBorders>
              <w:top w:val="nil"/>
              <w:left w:val="nil"/>
              <w:bottom w:val="nil"/>
              <w:right w:val="nil"/>
            </w:tcBorders>
            <w:noWrap/>
            <w:hideMark/>
          </w:tcPr>
          <w:p w14:paraId="6A21F42F"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ACH Group—Perry Park Residential Facility, 26 River Road, Port Noarlunga 5167</w:t>
            </w:r>
          </w:p>
        </w:tc>
      </w:tr>
      <w:tr w:rsidR="00BB6AFE" w:rsidRPr="00BB6AFE" w14:paraId="0B55717C" w14:textId="77777777" w:rsidTr="00EF4124">
        <w:trPr>
          <w:trHeight w:val="113"/>
        </w:trPr>
        <w:tc>
          <w:tcPr>
            <w:tcW w:w="5000" w:type="pct"/>
            <w:tcBorders>
              <w:top w:val="nil"/>
              <w:left w:val="nil"/>
              <w:bottom w:val="nil"/>
              <w:right w:val="nil"/>
            </w:tcBorders>
            <w:noWrap/>
            <w:hideMark/>
          </w:tcPr>
          <w:p w14:paraId="58673B29"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ACH Group—</w:t>
            </w:r>
            <w:proofErr w:type="spellStart"/>
            <w:r w:rsidRPr="00BB6AFE">
              <w:rPr>
                <w:rFonts w:eastAsia="Times New Roman"/>
                <w:szCs w:val="17"/>
                <w:lang w:eastAsia="en-AU"/>
              </w:rPr>
              <w:t>ViTA</w:t>
            </w:r>
            <w:proofErr w:type="spellEnd"/>
            <w:r w:rsidRPr="00BB6AFE">
              <w:rPr>
                <w:rFonts w:eastAsia="Times New Roman"/>
                <w:szCs w:val="17"/>
                <w:lang w:eastAsia="en-AU"/>
              </w:rPr>
              <w:t xml:space="preserve"> Daw Park Residential Care Home, 17 Rockville Avenue, Daw Park 5041</w:t>
            </w:r>
          </w:p>
        </w:tc>
      </w:tr>
      <w:tr w:rsidR="00BB6AFE" w:rsidRPr="00BB6AFE" w14:paraId="62F03004" w14:textId="77777777" w:rsidTr="00EF4124">
        <w:trPr>
          <w:trHeight w:val="113"/>
        </w:trPr>
        <w:tc>
          <w:tcPr>
            <w:tcW w:w="5000" w:type="pct"/>
            <w:tcBorders>
              <w:top w:val="nil"/>
              <w:left w:val="nil"/>
              <w:bottom w:val="nil"/>
              <w:right w:val="nil"/>
            </w:tcBorders>
            <w:noWrap/>
            <w:hideMark/>
          </w:tcPr>
          <w:p w14:paraId="67EF5080"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ACH Group Colton Court, 84 Valley View Drive, McLaren Vale 5171</w:t>
            </w:r>
          </w:p>
        </w:tc>
      </w:tr>
      <w:tr w:rsidR="00BB6AFE" w:rsidRPr="00BB6AFE" w14:paraId="412399A2" w14:textId="77777777" w:rsidTr="00EF4124">
        <w:trPr>
          <w:trHeight w:val="113"/>
        </w:trPr>
        <w:tc>
          <w:tcPr>
            <w:tcW w:w="5000" w:type="pct"/>
            <w:tcBorders>
              <w:top w:val="nil"/>
              <w:left w:val="nil"/>
              <w:bottom w:val="nil"/>
              <w:right w:val="nil"/>
            </w:tcBorders>
            <w:noWrap/>
            <w:hideMark/>
          </w:tcPr>
          <w:p w14:paraId="336EEA69"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 xml:space="preserve">ACH Group </w:t>
            </w:r>
            <w:proofErr w:type="spellStart"/>
            <w:r w:rsidRPr="00BB6AFE">
              <w:rPr>
                <w:rFonts w:eastAsia="Times New Roman"/>
                <w:szCs w:val="17"/>
                <w:lang w:eastAsia="en-AU"/>
              </w:rPr>
              <w:t>Milpara</w:t>
            </w:r>
            <w:proofErr w:type="spellEnd"/>
            <w:r w:rsidRPr="00BB6AFE">
              <w:rPr>
                <w:rFonts w:eastAsia="Times New Roman"/>
                <w:szCs w:val="17"/>
                <w:lang w:eastAsia="en-AU"/>
              </w:rPr>
              <w:t>, 147 Street Bernards Road, Rostrevor 5073</w:t>
            </w:r>
          </w:p>
        </w:tc>
      </w:tr>
      <w:tr w:rsidR="00BB6AFE" w:rsidRPr="00BB6AFE" w14:paraId="0D0D0755" w14:textId="77777777" w:rsidTr="00EF4124">
        <w:trPr>
          <w:trHeight w:val="113"/>
        </w:trPr>
        <w:tc>
          <w:tcPr>
            <w:tcW w:w="5000" w:type="pct"/>
            <w:tcBorders>
              <w:top w:val="nil"/>
              <w:left w:val="nil"/>
              <w:bottom w:val="nil"/>
              <w:right w:val="nil"/>
            </w:tcBorders>
            <w:noWrap/>
            <w:hideMark/>
          </w:tcPr>
          <w:p w14:paraId="0DC9AD60"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 xml:space="preserve">ACH </w:t>
            </w:r>
            <w:proofErr w:type="spellStart"/>
            <w:r w:rsidRPr="00BB6AFE">
              <w:rPr>
                <w:rFonts w:eastAsia="Times New Roman"/>
                <w:szCs w:val="17"/>
                <w:lang w:eastAsia="en-AU"/>
              </w:rPr>
              <w:t>Healthia</w:t>
            </w:r>
            <w:proofErr w:type="spellEnd"/>
            <w:r w:rsidRPr="00BB6AFE">
              <w:rPr>
                <w:rFonts w:eastAsia="Times New Roman"/>
                <w:szCs w:val="17"/>
                <w:lang w:eastAsia="en-AU"/>
              </w:rPr>
              <w:t xml:space="preserve"> Residential Care Home Elizabeth South, 26 Mark Road, Elizabeth South 5112</w:t>
            </w:r>
          </w:p>
        </w:tc>
      </w:tr>
      <w:tr w:rsidR="00BB6AFE" w:rsidRPr="00BB6AFE" w14:paraId="4FDC498D" w14:textId="77777777" w:rsidTr="00EF4124">
        <w:trPr>
          <w:trHeight w:val="113"/>
        </w:trPr>
        <w:tc>
          <w:tcPr>
            <w:tcW w:w="5000" w:type="pct"/>
            <w:tcBorders>
              <w:top w:val="nil"/>
              <w:left w:val="nil"/>
              <w:bottom w:val="nil"/>
              <w:right w:val="nil"/>
            </w:tcBorders>
            <w:noWrap/>
            <w:hideMark/>
          </w:tcPr>
          <w:p w14:paraId="47DEF7FC"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Adelaide Pre-release Centre, Grand Junction Road, Northfield 5085</w:t>
            </w:r>
          </w:p>
        </w:tc>
      </w:tr>
      <w:tr w:rsidR="00BB6AFE" w:rsidRPr="00BB6AFE" w14:paraId="4D7E2341" w14:textId="77777777" w:rsidTr="00EF4124">
        <w:trPr>
          <w:trHeight w:val="113"/>
        </w:trPr>
        <w:tc>
          <w:tcPr>
            <w:tcW w:w="5000" w:type="pct"/>
            <w:tcBorders>
              <w:top w:val="nil"/>
              <w:left w:val="nil"/>
              <w:bottom w:val="nil"/>
              <w:right w:val="nil"/>
            </w:tcBorders>
            <w:noWrap/>
            <w:hideMark/>
          </w:tcPr>
          <w:p w14:paraId="50FE793E"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Adelaide Remand Centre, 208 Currie Street, Adelaide 5000</w:t>
            </w:r>
          </w:p>
        </w:tc>
      </w:tr>
      <w:tr w:rsidR="00BB6AFE" w:rsidRPr="00BB6AFE" w14:paraId="6041B976" w14:textId="77777777" w:rsidTr="00EF4124">
        <w:trPr>
          <w:trHeight w:val="113"/>
        </w:trPr>
        <w:tc>
          <w:tcPr>
            <w:tcW w:w="5000" w:type="pct"/>
            <w:tcBorders>
              <w:top w:val="nil"/>
              <w:left w:val="nil"/>
              <w:bottom w:val="nil"/>
              <w:right w:val="nil"/>
            </w:tcBorders>
            <w:noWrap/>
            <w:hideMark/>
          </w:tcPr>
          <w:p w14:paraId="7B1B4562" w14:textId="77777777" w:rsidR="00BB6AFE" w:rsidRPr="00BB6AFE" w:rsidRDefault="00BB6AFE" w:rsidP="00BB6AFE">
            <w:pPr>
              <w:spacing w:after="40"/>
              <w:jc w:val="left"/>
              <w:rPr>
                <w:rFonts w:eastAsia="Times New Roman"/>
                <w:szCs w:val="17"/>
                <w:lang w:eastAsia="en-AU"/>
              </w:rPr>
            </w:pPr>
            <w:r w:rsidRPr="00BB6AFE">
              <w:rPr>
                <w:rFonts w:eastAsia="Times New Roman"/>
                <w:szCs w:val="17"/>
                <w:lang w:eastAsia="en-AU"/>
              </w:rPr>
              <w:t xml:space="preserve">Adelaide </w:t>
            </w:r>
            <w:proofErr w:type="spellStart"/>
            <w:r w:rsidRPr="00BB6AFE">
              <w:rPr>
                <w:rFonts w:eastAsia="Times New Roman"/>
                <w:szCs w:val="17"/>
                <w:lang w:eastAsia="en-AU"/>
              </w:rPr>
              <w:t>Womens</w:t>
            </w:r>
            <w:proofErr w:type="spellEnd"/>
            <w:r w:rsidRPr="00BB6AFE">
              <w:rPr>
                <w:rFonts w:eastAsia="Times New Roman"/>
                <w:szCs w:val="17"/>
                <w:lang w:eastAsia="en-AU"/>
              </w:rPr>
              <w:t xml:space="preserve"> Prison, Grand Junction Road, Northfield 5085</w:t>
            </w:r>
          </w:p>
        </w:tc>
      </w:tr>
      <w:tr w:rsidR="00BB6AFE" w:rsidRPr="00BB6AFE" w14:paraId="1D8D5B34" w14:textId="77777777" w:rsidTr="00EF4124">
        <w:trPr>
          <w:trHeight w:val="113"/>
        </w:trPr>
        <w:tc>
          <w:tcPr>
            <w:tcW w:w="5000" w:type="pct"/>
            <w:tcBorders>
              <w:top w:val="nil"/>
              <w:left w:val="nil"/>
              <w:bottom w:val="nil"/>
              <w:right w:val="nil"/>
            </w:tcBorders>
            <w:noWrap/>
            <w:vAlign w:val="center"/>
            <w:hideMark/>
          </w:tcPr>
          <w:p w14:paraId="5474BD4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Aldersgate Aged Care, 160-168 OG Road, Felixstow 5070</w:t>
            </w:r>
          </w:p>
        </w:tc>
      </w:tr>
      <w:tr w:rsidR="00BB6AFE" w:rsidRPr="00BB6AFE" w14:paraId="750F76EA" w14:textId="77777777" w:rsidTr="00EF4124">
        <w:trPr>
          <w:trHeight w:val="113"/>
        </w:trPr>
        <w:tc>
          <w:tcPr>
            <w:tcW w:w="5000" w:type="pct"/>
            <w:tcBorders>
              <w:top w:val="nil"/>
              <w:left w:val="nil"/>
              <w:bottom w:val="nil"/>
              <w:right w:val="nil"/>
            </w:tcBorders>
            <w:noWrap/>
            <w:vAlign w:val="center"/>
            <w:hideMark/>
          </w:tcPr>
          <w:p w14:paraId="52F0A5A4"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Alwyndor</w:t>
            </w:r>
            <w:proofErr w:type="spellEnd"/>
            <w:r w:rsidRPr="00BB6AFE">
              <w:rPr>
                <w:rFonts w:eastAsia="Times New Roman"/>
                <w:szCs w:val="17"/>
                <w:lang w:eastAsia="en-AU"/>
              </w:rPr>
              <w:t xml:space="preserve"> Aged Care, 52 Dunrobin Road, Hove 5048</w:t>
            </w:r>
          </w:p>
        </w:tc>
      </w:tr>
      <w:tr w:rsidR="00BB6AFE" w:rsidRPr="00BB6AFE" w14:paraId="7C60F034" w14:textId="77777777" w:rsidTr="00EF4124">
        <w:trPr>
          <w:trHeight w:val="113"/>
        </w:trPr>
        <w:tc>
          <w:tcPr>
            <w:tcW w:w="5000" w:type="pct"/>
            <w:tcBorders>
              <w:top w:val="nil"/>
              <w:left w:val="nil"/>
              <w:bottom w:val="nil"/>
              <w:right w:val="nil"/>
            </w:tcBorders>
            <w:noWrap/>
            <w:vAlign w:val="center"/>
            <w:hideMark/>
          </w:tcPr>
          <w:p w14:paraId="6D51F64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Amber Aged Care, 58 Avenue Road, Paradise 5075</w:t>
            </w:r>
          </w:p>
        </w:tc>
      </w:tr>
      <w:tr w:rsidR="00BB6AFE" w:rsidRPr="00BB6AFE" w14:paraId="5179D48D" w14:textId="77777777" w:rsidTr="00EF4124">
        <w:trPr>
          <w:trHeight w:val="113"/>
        </w:trPr>
        <w:tc>
          <w:tcPr>
            <w:tcW w:w="5000" w:type="pct"/>
            <w:tcBorders>
              <w:top w:val="nil"/>
              <w:left w:val="nil"/>
              <w:bottom w:val="nil"/>
              <w:right w:val="nil"/>
            </w:tcBorders>
            <w:noWrap/>
            <w:vAlign w:val="center"/>
            <w:hideMark/>
          </w:tcPr>
          <w:p w14:paraId="2DEBFDF1"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Aminya</w:t>
            </w:r>
            <w:proofErr w:type="spellEnd"/>
            <w:r w:rsidRPr="00BB6AFE">
              <w:rPr>
                <w:rFonts w:eastAsia="Times New Roman"/>
                <w:szCs w:val="17"/>
                <w:lang w:eastAsia="en-AU"/>
              </w:rPr>
              <w:t xml:space="preserve"> Village Hostel, 14 Adelaide Road, Mannum 5238 (</w:t>
            </w:r>
            <w:proofErr w:type="spellStart"/>
            <w:r w:rsidRPr="00BB6AFE">
              <w:rPr>
                <w:rFonts w:eastAsia="Times New Roman"/>
                <w:szCs w:val="17"/>
                <w:lang w:eastAsia="en-AU"/>
              </w:rPr>
              <w:t>Aminya</w:t>
            </w:r>
            <w:proofErr w:type="spellEnd"/>
            <w:r w:rsidRPr="00BB6AFE">
              <w:rPr>
                <w:rFonts w:eastAsia="Times New Roman"/>
                <w:szCs w:val="17"/>
                <w:lang w:eastAsia="en-AU"/>
              </w:rPr>
              <w:t>—Mid Murray Homes for the Aged)</w:t>
            </w:r>
          </w:p>
        </w:tc>
      </w:tr>
      <w:tr w:rsidR="00BB6AFE" w:rsidRPr="00BB6AFE" w14:paraId="185634AB" w14:textId="77777777" w:rsidTr="00EF4124">
        <w:trPr>
          <w:trHeight w:val="113"/>
        </w:trPr>
        <w:tc>
          <w:tcPr>
            <w:tcW w:w="5000" w:type="pct"/>
            <w:tcBorders>
              <w:top w:val="nil"/>
              <w:left w:val="nil"/>
              <w:bottom w:val="nil"/>
              <w:right w:val="nil"/>
            </w:tcBorders>
            <w:noWrap/>
            <w:vAlign w:val="center"/>
            <w:hideMark/>
          </w:tcPr>
          <w:p w14:paraId="49DC026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Ananda Aged Care Findon, 2 </w:t>
            </w:r>
            <w:proofErr w:type="spellStart"/>
            <w:r w:rsidRPr="00BB6AFE">
              <w:rPr>
                <w:rFonts w:eastAsia="Times New Roman"/>
                <w:szCs w:val="17"/>
                <w:lang w:eastAsia="en-AU"/>
              </w:rPr>
              <w:t>Malken</w:t>
            </w:r>
            <w:proofErr w:type="spellEnd"/>
            <w:r w:rsidRPr="00BB6AFE">
              <w:rPr>
                <w:rFonts w:eastAsia="Times New Roman"/>
                <w:szCs w:val="17"/>
                <w:lang w:eastAsia="en-AU"/>
              </w:rPr>
              <w:t xml:space="preserve"> Way, Findon 5023</w:t>
            </w:r>
          </w:p>
        </w:tc>
      </w:tr>
      <w:tr w:rsidR="00BB6AFE" w:rsidRPr="00BB6AFE" w14:paraId="3557D00A" w14:textId="77777777" w:rsidTr="00EF4124">
        <w:trPr>
          <w:trHeight w:val="113"/>
        </w:trPr>
        <w:tc>
          <w:tcPr>
            <w:tcW w:w="5000" w:type="pct"/>
            <w:tcBorders>
              <w:top w:val="nil"/>
              <w:left w:val="nil"/>
              <w:bottom w:val="nil"/>
              <w:right w:val="nil"/>
            </w:tcBorders>
            <w:noWrap/>
            <w:vAlign w:val="center"/>
            <w:hideMark/>
          </w:tcPr>
          <w:p w14:paraId="3E2F3D84"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AnglicareSA</w:t>
            </w:r>
            <w:proofErr w:type="spellEnd"/>
            <w:r w:rsidRPr="00BB6AFE">
              <w:rPr>
                <w:rFonts w:eastAsia="Times New Roman"/>
                <w:szCs w:val="17"/>
                <w:lang w:eastAsia="en-AU"/>
              </w:rPr>
              <w:t>—Brompton, 2-10 First Street, Brompton 5007</w:t>
            </w:r>
          </w:p>
        </w:tc>
      </w:tr>
      <w:tr w:rsidR="00BB6AFE" w:rsidRPr="00BB6AFE" w14:paraId="7430999B" w14:textId="77777777" w:rsidTr="00EF4124">
        <w:trPr>
          <w:trHeight w:val="113"/>
        </w:trPr>
        <w:tc>
          <w:tcPr>
            <w:tcW w:w="5000" w:type="pct"/>
            <w:tcBorders>
              <w:top w:val="nil"/>
              <w:left w:val="nil"/>
              <w:bottom w:val="nil"/>
              <w:right w:val="nil"/>
            </w:tcBorders>
            <w:noWrap/>
            <w:vAlign w:val="center"/>
            <w:hideMark/>
          </w:tcPr>
          <w:p w14:paraId="04D4D65E"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AnglicareSA</w:t>
            </w:r>
            <w:proofErr w:type="spellEnd"/>
            <w:r w:rsidRPr="00BB6AFE">
              <w:rPr>
                <w:rFonts w:eastAsia="Times New Roman"/>
                <w:szCs w:val="17"/>
                <w:lang w:eastAsia="en-AU"/>
              </w:rPr>
              <w:t>—Trott Park, 4 Kangaroo Thorn Road, Trott Park 5158</w:t>
            </w:r>
          </w:p>
        </w:tc>
      </w:tr>
      <w:tr w:rsidR="00BB6AFE" w:rsidRPr="00BB6AFE" w14:paraId="16736F69" w14:textId="77777777" w:rsidTr="00EF4124">
        <w:trPr>
          <w:trHeight w:val="113"/>
        </w:trPr>
        <w:tc>
          <w:tcPr>
            <w:tcW w:w="5000" w:type="pct"/>
            <w:tcBorders>
              <w:top w:val="nil"/>
              <w:left w:val="nil"/>
              <w:bottom w:val="nil"/>
              <w:right w:val="nil"/>
            </w:tcBorders>
            <w:noWrap/>
            <w:vAlign w:val="center"/>
            <w:hideMark/>
          </w:tcPr>
          <w:p w14:paraId="0781B7C3"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AnglicareSA</w:t>
            </w:r>
            <w:proofErr w:type="spellEnd"/>
            <w:r w:rsidRPr="00BB6AFE">
              <w:rPr>
                <w:rFonts w:eastAsia="Times New Roman"/>
                <w:szCs w:val="17"/>
                <w:lang w:eastAsia="en-AU"/>
              </w:rPr>
              <w:t>—Westbourne Park, 56 Monmouth Road, Westbourne Park 5041</w:t>
            </w:r>
          </w:p>
        </w:tc>
      </w:tr>
      <w:tr w:rsidR="00BB6AFE" w:rsidRPr="00BB6AFE" w14:paraId="59DB24A9" w14:textId="77777777" w:rsidTr="00EF4124">
        <w:trPr>
          <w:trHeight w:val="113"/>
        </w:trPr>
        <w:tc>
          <w:tcPr>
            <w:tcW w:w="5000" w:type="pct"/>
            <w:tcBorders>
              <w:top w:val="nil"/>
              <w:left w:val="nil"/>
              <w:bottom w:val="nil"/>
              <w:right w:val="nil"/>
            </w:tcBorders>
            <w:noWrap/>
            <w:vAlign w:val="center"/>
            <w:hideMark/>
          </w:tcPr>
          <w:p w14:paraId="6585D221"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AnglicareSA</w:t>
            </w:r>
            <w:proofErr w:type="spellEnd"/>
            <w:r w:rsidRPr="00BB6AFE">
              <w:rPr>
                <w:rFonts w:eastAsia="Times New Roman"/>
                <w:szCs w:val="17"/>
                <w:lang w:eastAsia="en-AU"/>
              </w:rPr>
              <w:t>—Elizabeth Dutton Court, 33 Catalina Road, Elizabeth East 5112</w:t>
            </w:r>
          </w:p>
        </w:tc>
      </w:tr>
      <w:tr w:rsidR="00BB6AFE" w:rsidRPr="00BB6AFE" w14:paraId="59981AAD" w14:textId="77777777" w:rsidTr="00EF4124">
        <w:trPr>
          <w:trHeight w:val="113"/>
        </w:trPr>
        <w:tc>
          <w:tcPr>
            <w:tcW w:w="5000" w:type="pct"/>
            <w:tcBorders>
              <w:top w:val="nil"/>
              <w:left w:val="nil"/>
              <w:bottom w:val="nil"/>
              <w:right w:val="nil"/>
            </w:tcBorders>
            <w:noWrap/>
            <w:vAlign w:val="center"/>
            <w:hideMark/>
          </w:tcPr>
          <w:p w14:paraId="471A5E15"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AnglicareSA</w:t>
            </w:r>
            <w:proofErr w:type="spellEnd"/>
            <w:r w:rsidRPr="00BB6AFE">
              <w:rPr>
                <w:rFonts w:eastAsia="Times New Roman"/>
                <w:szCs w:val="17"/>
                <w:lang w:eastAsia="en-AU"/>
              </w:rPr>
              <w:t>—Elizabeth East, 36C Halsey Road, Elizabeth East 5112</w:t>
            </w:r>
          </w:p>
        </w:tc>
      </w:tr>
      <w:tr w:rsidR="00BB6AFE" w:rsidRPr="00BB6AFE" w14:paraId="46DFFFD6" w14:textId="77777777" w:rsidTr="00EF4124">
        <w:trPr>
          <w:trHeight w:val="113"/>
        </w:trPr>
        <w:tc>
          <w:tcPr>
            <w:tcW w:w="5000" w:type="pct"/>
            <w:tcBorders>
              <w:top w:val="nil"/>
              <w:left w:val="nil"/>
              <w:bottom w:val="nil"/>
              <w:right w:val="nil"/>
            </w:tcBorders>
            <w:noWrap/>
            <w:vAlign w:val="center"/>
            <w:hideMark/>
          </w:tcPr>
          <w:p w14:paraId="3B4450E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Ardrossan Seaview Aged Care, (Ardrossan Community Hospital) 37 Fifth Street, Ardrossan 5571</w:t>
            </w:r>
          </w:p>
        </w:tc>
      </w:tr>
      <w:tr w:rsidR="00BB6AFE" w:rsidRPr="00BB6AFE" w14:paraId="6D250887" w14:textId="77777777" w:rsidTr="00EF4124">
        <w:trPr>
          <w:trHeight w:val="113"/>
        </w:trPr>
        <w:tc>
          <w:tcPr>
            <w:tcW w:w="5000" w:type="pct"/>
            <w:tcBorders>
              <w:top w:val="nil"/>
              <w:left w:val="nil"/>
              <w:bottom w:val="nil"/>
              <w:right w:val="nil"/>
            </w:tcBorders>
            <w:noWrap/>
            <w:vAlign w:val="center"/>
            <w:hideMark/>
          </w:tcPr>
          <w:p w14:paraId="1A6699C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Ashford Hospital, 55 Anzac Hwy, Ashford 5035</w:t>
            </w:r>
          </w:p>
        </w:tc>
      </w:tr>
      <w:tr w:rsidR="00BB6AFE" w:rsidRPr="00BB6AFE" w14:paraId="65CC1ADF" w14:textId="77777777" w:rsidTr="00EF4124">
        <w:trPr>
          <w:trHeight w:val="113"/>
        </w:trPr>
        <w:tc>
          <w:tcPr>
            <w:tcW w:w="5000" w:type="pct"/>
            <w:tcBorders>
              <w:top w:val="nil"/>
              <w:left w:val="nil"/>
              <w:bottom w:val="nil"/>
              <w:right w:val="nil"/>
            </w:tcBorders>
            <w:noWrap/>
            <w:vAlign w:val="center"/>
            <w:hideMark/>
          </w:tcPr>
          <w:p w14:paraId="40C52292"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Ashman Grove Residential Aged Care, 58 Chief Street, Brompton 5007</w:t>
            </w:r>
          </w:p>
        </w:tc>
      </w:tr>
      <w:tr w:rsidR="00BB6AFE" w:rsidRPr="00BB6AFE" w14:paraId="5D5B25C9" w14:textId="77777777" w:rsidTr="00EF4124">
        <w:trPr>
          <w:trHeight w:val="113"/>
        </w:trPr>
        <w:tc>
          <w:tcPr>
            <w:tcW w:w="5000" w:type="pct"/>
            <w:tcBorders>
              <w:top w:val="nil"/>
              <w:left w:val="nil"/>
              <w:bottom w:val="nil"/>
              <w:right w:val="nil"/>
            </w:tcBorders>
            <w:noWrap/>
            <w:vAlign w:val="center"/>
            <w:hideMark/>
          </w:tcPr>
          <w:p w14:paraId="622FC31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Barossa Village Inc, 9 Atze Parade, Nuriootpa 5355</w:t>
            </w:r>
          </w:p>
        </w:tc>
      </w:tr>
      <w:tr w:rsidR="00BB6AFE" w:rsidRPr="00BB6AFE" w14:paraId="0F3B2EEA" w14:textId="77777777" w:rsidTr="00EF4124">
        <w:trPr>
          <w:trHeight w:val="113"/>
        </w:trPr>
        <w:tc>
          <w:tcPr>
            <w:tcW w:w="5000" w:type="pct"/>
            <w:tcBorders>
              <w:top w:val="nil"/>
              <w:left w:val="nil"/>
              <w:bottom w:val="nil"/>
              <w:right w:val="nil"/>
            </w:tcBorders>
            <w:noWrap/>
            <w:vAlign w:val="center"/>
            <w:hideMark/>
          </w:tcPr>
          <w:p w14:paraId="0CC57C3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Barunga Village, 11 Edmund Street Port, Broughton 5522</w:t>
            </w:r>
          </w:p>
        </w:tc>
      </w:tr>
      <w:tr w:rsidR="00BB6AFE" w:rsidRPr="00BB6AFE" w14:paraId="0918EE94" w14:textId="77777777" w:rsidTr="00EF4124">
        <w:trPr>
          <w:trHeight w:val="113"/>
        </w:trPr>
        <w:tc>
          <w:tcPr>
            <w:tcW w:w="5000" w:type="pct"/>
            <w:tcBorders>
              <w:top w:val="nil"/>
              <w:left w:val="nil"/>
              <w:bottom w:val="nil"/>
              <w:right w:val="nil"/>
            </w:tcBorders>
            <w:noWrap/>
            <w:vAlign w:val="center"/>
            <w:hideMark/>
          </w:tcPr>
          <w:p w14:paraId="6C836DD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Bellara Retirement Village, 98 Newton Road, Campbelltown 5074</w:t>
            </w:r>
          </w:p>
        </w:tc>
      </w:tr>
      <w:tr w:rsidR="00BB6AFE" w:rsidRPr="00BB6AFE" w14:paraId="43456DA0" w14:textId="77777777" w:rsidTr="00EF4124">
        <w:trPr>
          <w:trHeight w:val="113"/>
        </w:trPr>
        <w:tc>
          <w:tcPr>
            <w:tcW w:w="5000" w:type="pct"/>
            <w:tcBorders>
              <w:top w:val="nil"/>
              <w:left w:val="nil"/>
              <w:bottom w:val="nil"/>
              <w:right w:val="nil"/>
            </w:tcBorders>
            <w:noWrap/>
            <w:vAlign w:val="center"/>
            <w:hideMark/>
          </w:tcPr>
          <w:p w14:paraId="1C855CC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Bene—Campbelltown, 565 Lower </w:t>
            </w:r>
            <w:proofErr w:type="gramStart"/>
            <w:r w:rsidRPr="00BB6AFE">
              <w:rPr>
                <w:rFonts w:eastAsia="Times New Roman"/>
                <w:szCs w:val="17"/>
                <w:lang w:eastAsia="en-AU"/>
              </w:rPr>
              <w:t>North East</w:t>
            </w:r>
            <w:proofErr w:type="gramEnd"/>
            <w:r w:rsidRPr="00BB6AFE">
              <w:rPr>
                <w:rFonts w:eastAsia="Times New Roman"/>
                <w:szCs w:val="17"/>
                <w:lang w:eastAsia="en-AU"/>
              </w:rPr>
              <w:t xml:space="preserve"> Road, Campbelltown 5074</w:t>
            </w:r>
          </w:p>
        </w:tc>
      </w:tr>
      <w:tr w:rsidR="00BB6AFE" w:rsidRPr="00BB6AFE" w14:paraId="55198ED1" w14:textId="77777777" w:rsidTr="00EF4124">
        <w:trPr>
          <w:trHeight w:val="113"/>
        </w:trPr>
        <w:tc>
          <w:tcPr>
            <w:tcW w:w="5000" w:type="pct"/>
            <w:tcBorders>
              <w:top w:val="nil"/>
              <w:left w:val="nil"/>
              <w:bottom w:val="nil"/>
              <w:right w:val="nil"/>
            </w:tcBorders>
            <w:noWrap/>
            <w:vAlign w:val="center"/>
            <w:hideMark/>
          </w:tcPr>
          <w:p w14:paraId="598B6E7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Bene Aged Care Street Clair, 2 Jelley Street, Woodville 5011</w:t>
            </w:r>
          </w:p>
        </w:tc>
      </w:tr>
      <w:tr w:rsidR="00BB6AFE" w:rsidRPr="00BB6AFE" w14:paraId="2892987B" w14:textId="77777777" w:rsidTr="00EF4124">
        <w:trPr>
          <w:trHeight w:val="113"/>
        </w:trPr>
        <w:tc>
          <w:tcPr>
            <w:tcW w:w="5000" w:type="pct"/>
            <w:tcBorders>
              <w:top w:val="nil"/>
              <w:left w:val="nil"/>
              <w:bottom w:val="nil"/>
              <w:right w:val="nil"/>
            </w:tcBorders>
            <w:noWrap/>
            <w:vAlign w:val="center"/>
            <w:hideMark/>
          </w:tcPr>
          <w:p w14:paraId="5088BB9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Bene Italian Village (Bene St. Agnes), 6 Mumford Avenue, St. Agnes 5097</w:t>
            </w:r>
          </w:p>
        </w:tc>
      </w:tr>
      <w:tr w:rsidR="00BB6AFE" w:rsidRPr="00BB6AFE" w14:paraId="165473CE" w14:textId="77777777" w:rsidTr="00EF4124">
        <w:trPr>
          <w:trHeight w:val="113"/>
        </w:trPr>
        <w:tc>
          <w:tcPr>
            <w:tcW w:w="5000" w:type="pct"/>
            <w:tcBorders>
              <w:top w:val="nil"/>
              <w:left w:val="nil"/>
              <w:bottom w:val="nil"/>
              <w:right w:val="nil"/>
            </w:tcBorders>
            <w:noWrap/>
            <w:vAlign w:val="center"/>
            <w:hideMark/>
          </w:tcPr>
          <w:p w14:paraId="1AF078BC"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Bene St Paul's, 7 Braun Drive, Hahndorf 5245</w:t>
            </w:r>
          </w:p>
        </w:tc>
      </w:tr>
      <w:tr w:rsidR="00BB6AFE" w:rsidRPr="00BB6AFE" w14:paraId="20B9D922" w14:textId="77777777" w:rsidTr="00EF4124">
        <w:trPr>
          <w:trHeight w:val="113"/>
        </w:trPr>
        <w:tc>
          <w:tcPr>
            <w:tcW w:w="5000" w:type="pct"/>
            <w:tcBorders>
              <w:top w:val="nil"/>
              <w:left w:val="nil"/>
              <w:bottom w:val="nil"/>
              <w:right w:val="nil"/>
            </w:tcBorders>
            <w:noWrap/>
            <w:vAlign w:val="center"/>
            <w:hideMark/>
          </w:tcPr>
          <w:p w14:paraId="40EB5F75"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Bethsalem</w:t>
            </w:r>
            <w:proofErr w:type="spellEnd"/>
            <w:r w:rsidRPr="00BB6AFE">
              <w:rPr>
                <w:rFonts w:eastAsia="Times New Roman"/>
                <w:szCs w:val="17"/>
                <w:lang w:eastAsia="en-AU"/>
              </w:rPr>
              <w:t xml:space="preserve"> Care, 10 Education Road, Happy Valley 5159</w:t>
            </w:r>
          </w:p>
        </w:tc>
      </w:tr>
      <w:tr w:rsidR="00BB6AFE" w:rsidRPr="00BB6AFE" w14:paraId="63EE2ACA" w14:textId="77777777" w:rsidTr="00EF4124">
        <w:trPr>
          <w:trHeight w:val="113"/>
        </w:trPr>
        <w:tc>
          <w:tcPr>
            <w:tcW w:w="5000" w:type="pct"/>
            <w:tcBorders>
              <w:top w:val="nil"/>
              <w:left w:val="nil"/>
              <w:bottom w:val="nil"/>
              <w:right w:val="nil"/>
            </w:tcBorders>
            <w:noWrap/>
            <w:vAlign w:val="center"/>
            <w:hideMark/>
          </w:tcPr>
          <w:p w14:paraId="14CBA7B9"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Boandik</w:t>
            </w:r>
            <w:proofErr w:type="spellEnd"/>
            <w:r w:rsidRPr="00BB6AFE">
              <w:rPr>
                <w:rFonts w:eastAsia="Times New Roman"/>
                <w:szCs w:val="17"/>
                <w:lang w:eastAsia="en-AU"/>
              </w:rPr>
              <w:t xml:space="preserve"> Crouch Street, 26 Crouch Street, South Mount Gambier 5290</w:t>
            </w:r>
          </w:p>
        </w:tc>
      </w:tr>
      <w:tr w:rsidR="00BB6AFE" w:rsidRPr="00BB6AFE" w14:paraId="01F5D266" w14:textId="77777777" w:rsidTr="00EF4124">
        <w:trPr>
          <w:trHeight w:hRule="exact" w:val="181"/>
        </w:trPr>
        <w:tc>
          <w:tcPr>
            <w:tcW w:w="5000" w:type="pct"/>
            <w:tcBorders>
              <w:top w:val="nil"/>
              <w:left w:val="nil"/>
              <w:bottom w:val="nil"/>
              <w:right w:val="nil"/>
            </w:tcBorders>
            <w:noWrap/>
            <w:vAlign w:val="center"/>
            <w:hideMark/>
          </w:tcPr>
          <w:p w14:paraId="42EC6545"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Boandik</w:t>
            </w:r>
            <w:proofErr w:type="spellEnd"/>
            <w:r w:rsidRPr="00BB6AFE">
              <w:rPr>
                <w:rFonts w:eastAsia="Times New Roman"/>
                <w:szCs w:val="17"/>
                <w:lang w:eastAsia="en-AU"/>
              </w:rPr>
              <w:t xml:space="preserve"> St Marys, 71 </w:t>
            </w:r>
            <w:proofErr w:type="spellStart"/>
            <w:r w:rsidRPr="00BB6AFE">
              <w:rPr>
                <w:rFonts w:eastAsia="Times New Roman"/>
                <w:szCs w:val="17"/>
                <w:lang w:eastAsia="en-AU"/>
              </w:rPr>
              <w:t>Boandik</w:t>
            </w:r>
            <w:proofErr w:type="spellEnd"/>
            <w:r w:rsidRPr="00BB6AFE">
              <w:rPr>
                <w:rFonts w:eastAsia="Times New Roman"/>
                <w:szCs w:val="17"/>
                <w:lang w:eastAsia="en-AU"/>
              </w:rPr>
              <w:t xml:space="preserve"> Terrace, Mount Gambier 5290</w:t>
            </w:r>
          </w:p>
        </w:tc>
      </w:tr>
      <w:tr w:rsidR="00BB6AFE" w:rsidRPr="00BB6AFE" w14:paraId="50D394AA" w14:textId="77777777" w:rsidTr="00EF4124">
        <w:trPr>
          <w:trHeight w:val="113"/>
        </w:trPr>
        <w:tc>
          <w:tcPr>
            <w:tcW w:w="5000" w:type="pct"/>
            <w:tcBorders>
              <w:top w:val="nil"/>
              <w:left w:val="nil"/>
              <w:bottom w:val="nil"/>
              <w:right w:val="nil"/>
            </w:tcBorders>
            <w:noWrap/>
            <w:vAlign w:val="center"/>
            <w:hideMark/>
          </w:tcPr>
          <w:p w14:paraId="4E954DB9"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Clarke—Walkerville, 160 Walkerville Terrace, Walkerville 5081</w:t>
            </w:r>
          </w:p>
        </w:tc>
      </w:tr>
      <w:tr w:rsidR="00BB6AFE" w:rsidRPr="00BB6AFE" w14:paraId="405A6805" w14:textId="77777777" w:rsidTr="00EF4124">
        <w:trPr>
          <w:trHeight w:val="113"/>
        </w:trPr>
        <w:tc>
          <w:tcPr>
            <w:tcW w:w="5000" w:type="pct"/>
            <w:tcBorders>
              <w:top w:val="nil"/>
              <w:left w:val="nil"/>
              <w:bottom w:val="nil"/>
              <w:right w:val="nil"/>
            </w:tcBorders>
            <w:noWrap/>
            <w:vAlign w:val="center"/>
            <w:hideMark/>
          </w:tcPr>
          <w:p w14:paraId="5FFB2229"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 Carinya, 39 Fisher Street, Myrtle Bank 5064</w:t>
            </w:r>
          </w:p>
        </w:tc>
      </w:tr>
      <w:tr w:rsidR="00BB6AFE" w:rsidRPr="00BB6AFE" w14:paraId="50A7662E" w14:textId="77777777" w:rsidTr="00EF4124">
        <w:trPr>
          <w:trHeight w:val="113"/>
        </w:trPr>
        <w:tc>
          <w:tcPr>
            <w:tcW w:w="5000" w:type="pct"/>
            <w:tcBorders>
              <w:top w:val="nil"/>
              <w:left w:val="nil"/>
              <w:bottom w:val="nil"/>
              <w:right w:val="nil"/>
            </w:tcBorders>
            <w:noWrap/>
            <w:vAlign w:val="center"/>
            <w:hideMark/>
          </w:tcPr>
          <w:p w14:paraId="67555B9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 Charles Young, 53 Austral Terrace, Morphettville 5043</w:t>
            </w:r>
          </w:p>
        </w:tc>
      </w:tr>
      <w:tr w:rsidR="00BB6AFE" w:rsidRPr="00BB6AFE" w14:paraId="61760375" w14:textId="77777777" w:rsidTr="00EF4124">
        <w:trPr>
          <w:trHeight w:val="113"/>
        </w:trPr>
        <w:tc>
          <w:tcPr>
            <w:tcW w:w="5000" w:type="pct"/>
            <w:tcBorders>
              <w:top w:val="nil"/>
              <w:left w:val="nil"/>
              <w:bottom w:val="nil"/>
              <w:right w:val="nil"/>
            </w:tcBorders>
            <w:noWrap/>
            <w:vAlign w:val="center"/>
            <w:hideMark/>
          </w:tcPr>
          <w:p w14:paraId="4107C0A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 Hillside, 177 Longwood Road, Heathfield 5153</w:t>
            </w:r>
          </w:p>
        </w:tc>
      </w:tr>
      <w:tr w:rsidR="00BB6AFE" w:rsidRPr="00BB6AFE" w14:paraId="5AF3921D" w14:textId="77777777" w:rsidTr="00EF4124">
        <w:trPr>
          <w:trHeight w:val="113"/>
        </w:trPr>
        <w:tc>
          <w:tcPr>
            <w:tcW w:w="5000" w:type="pct"/>
            <w:tcBorders>
              <w:top w:val="nil"/>
              <w:left w:val="nil"/>
              <w:bottom w:val="nil"/>
              <w:right w:val="nil"/>
            </w:tcBorders>
            <w:noWrap/>
            <w:vAlign w:val="center"/>
            <w:hideMark/>
          </w:tcPr>
          <w:p w14:paraId="076F7BF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Bolton Clarke Holly, 16-24 </w:t>
            </w:r>
            <w:proofErr w:type="spellStart"/>
            <w:r w:rsidRPr="00BB6AFE">
              <w:rPr>
                <w:rFonts w:eastAsia="Times New Roman"/>
                <w:szCs w:val="17"/>
                <w:lang w:eastAsia="en-AU"/>
              </w:rPr>
              <w:t>Penneys</w:t>
            </w:r>
            <w:proofErr w:type="spellEnd"/>
            <w:r w:rsidRPr="00BB6AFE">
              <w:rPr>
                <w:rFonts w:eastAsia="Times New Roman"/>
                <w:szCs w:val="17"/>
                <w:lang w:eastAsia="en-AU"/>
              </w:rPr>
              <w:t xml:space="preserve"> Hill Road, Hackham 5163</w:t>
            </w:r>
          </w:p>
        </w:tc>
      </w:tr>
      <w:tr w:rsidR="00BB6AFE" w:rsidRPr="00BB6AFE" w14:paraId="291E516B" w14:textId="77777777" w:rsidTr="00EF4124">
        <w:trPr>
          <w:trHeight w:val="113"/>
        </w:trPr>
        <w:tc>
          <w:tcPr>
            <w:tcW w:w="5000" w:type="pct"/>
            <w:tcBorders>
              <w:top w:val="nil"/>
              <w:left w:val="nil"/>
              <w:bottom w:val="nil"/>
              <w:right w:val="nil"/>
            </w:tcBorders>
            <w:noWrap/>
            <w:vAlign w:val="center"/>
            <w:hideMark/>
          </w:tcPr>
          <w:p w14:paraId="4D39452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 Marten, 110 Strathfield Terrace, Largs North 5016</w:t>
            </w:r>
          </w:p>
        </w:tc>
      </w:tr>
      <w:tr w:rsidR="00BB6AFE" w:rsidRPr="00BB6AFE" w14:paraId="54771133" w14:textId="77777777" w:rsidTr="00EF4124">
        <w:trPr>
          <w:trHeight w:val="113"/>
        </w:trPr>
        <w:tc>
          <w:tcPr>
            <w:tcW w:w="5000" w:type="pct"/>
            <w:tcBorders>
              <w:top w:val="nil"/>
              <w:left w:val="nil"/>
              <w:bottom w:val="nil"/>
              <w:right w:val="nil"/>
            </w:tcBorders>
            <w:noWrap/>
            <w:vAlign w:val="center"/>
            <w:hideMark/>
          </w:tcPr>
          <w:p w14:paraId="0B26397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 Ridgehaven, Gate 3—Hazel Grove, Ridgehaven 5097</w:t>
            </w:r>
          </w:p>
        </w:tc>
      </w:tr>
      <w:tr w:rsidR="00BB6AFE" w:rsidRPr="00BB6AFE" w14:paraId="63ABEDEE" w14:textId="77777777" w:rsidTr="00EF4124">
        <w:trPr>
          <w:trHeight w:val="113"/>
        </w:trPr>
        <w:tc>
          <w:tcPr>
            <w:tcW w:w="5000" w:type="pct"/>
            <w:tcBorders>
              <w:top w:val="nil"/>
              <w:left w:val="nil"/>
              <w:bottom w:val="nil"/>
              <w:right w:val="nil"/>
            </w:tcBorders>
            <w:noWrap/>
            <w:vAlign w:val="center"/>
            <w:hideMark/>
          </w:tcPr>
          <w:p w14:paraId="76DBA73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 Ross Robertson, 19 Cornhill Road, Victor Harbor 5211</w:t>
            </w:r>
          </w:p>
        </w:tc>
      </w:tr>
      <w:tr w:rsidR="00BB6AFE" w:rsidRPr="00BB6AFE" w14:paraId="3770A928" w14:textId="77777777" w:rsidTr="00EF4124">
        <w:trPr>
          <w:trHeight w:val="113"/>
        </w:trPr>
        <w:tc>
          <w:tcPr>
            <w:tcW w:w="5000" w:type="pct"/>
            <w:tcBorders>
              <w:top w:val="nil"/>
              <w:left w:val="nil"/>
              <w:bottom w:val="nil"/>
              <w:right w:val="nil"/>
            </w:tcBorders>
            <w:noWrap/>
            <w:vAlign w:val="center"/>
            <w:hideMark/>
          </w:tcPr>
          <w:p w14:paraId="55D3BFC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Bolton Clarke Smithfield, 1 Warooka Drive, Smithfield 5114</w:t>
            </w:r>
          </w:p>
        </w:tc>
      </w:tr>
      <w:tr w:rsidR="00BB6AFE" w:rsidRPr="00BB6AFE" w14:paraId="05CA9361" w14:textId="77777777" w:rsidTr="00EF4124">
        <w:trPr>
          <w:trHeight w:val="113"/>
        </w:trPr>
        <w:tc>
          <w:tcPr>
            <w:tcW w:w="5000" w:type="pct"/>
            <w:tcBorders>
              <w:top w:val="nil"/>
              <w:left w:val="nil"/>
              <w:bottom w:val="nil"/>
              <w:right w:val="nil"/>
            </w:tcBorders>
            <w:noWrap/>
            <w:vAlign w:val="center"/>
            <w:hideMark/>
          </w:tcPr>
          <w:p w14:paraId="78162D08"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Boneham</w:t>
            </w:r>
            <w:proofErr w:type="spellEnd"/>
            <w:r w:rsidRPr="00BB6AFE">
              <w:rPr>
                <w:rFonts w:eastAsia="Times New Roman"/>
                <w:szCs w:val="17"/>
                <w:lang w:eastAsia="en-AU"/>
              </w:rPr>
              <w:t xml:space="preserve"> Aged Care Services (Mary Cecelia Hart Court Hostel), 82 Williams Road, Millicent 5280</w:t>
            </w:r>
          </w:p>
        </w:tc>
      </w:tr>
      <w:tr w:rsidR="00BB6AFE" w:rsidRPr="00BB6AFE" w14:paraId="48DF5A41" w14:textId="77777777" w:rsidTr="00EF4124">
        <w:trPr>
          <w:trHeight w:val="113"/>
        </w:trPr>
        <w:tc>
          <w:tcPr>
            <w:tcW w:w="5000" w:type="pct"/>
            <w:tcBorders>
              <w:top w:val="nil"/>
              <w:left w:val="nil"/>
              <w:bottom w:val="nil"/>
              <w:right w:val="nil"/>
            </w:tcBorders>
            <w:noWrap/>
            <w:vAlign w:val="center"/>
            <w:hideMark/>
          </w:tcPr>
          <w:p w14:paraId="4784B34D"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Bonney Lodge, 24 Hawdon Street, Barmera 5345</w:t>
            </w:r>
          </w:p>
        </w:tc>
      </w:tr>
      <w:tr w:rsidR="00BB6AFE" w:rsidRPr="00BB6AFE" w14:paraId="0D81905A" w14:textId="77777777" w:rsidTr="00EF4124">
        <w:trPr>
          <w:trHeight w:val="113"/>
        </w:trPr>
        <w:tc>
          <w:tcPr>
            <w:tcW w:w="5000" w:type="pct"/>
            <w:tcBorders>
              <w:top w:val="nil"/>
              <w:left w:val="nil"/>
              <w:bottom w:val="nil"/>
              <w:right w:val="nil"/>
            </w:tcBorders>
            <w:noWrap/>
            <w:vAlign w:val="center"/>
            <w:hideMark/>
          </w:tcPr>
          <w:p w14:paraId="3B963BD1"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Booleroo</w:t>
            </w:r>
            <w:proofErr w:type="spellEnd"/>
            <w:r w:rsidRPr="00BB6AFE">
              <w:rPr>
                <w:rFonts w:eastAsia="Times New Roman"/>
                <w:szCs w:val="17"/>
                <w:lang w:eastAsia="en-AU"/>
              </w:rPr>
              <w:t xml:space="preserve"> Hospital—Community Health Services, 3-13 Stephens Street, </w:t>
            </w:r>
            <w:proofErr w:type="spellStart"/>
            <w:r w:rsidRPr="00BB6AFE">
              <w:rPr>
                <w:rFonts w:eastAsia="Times New Roman"/>
                <w:szCs w:val="17"/>
                <w:lang w:eastAsia="en-AU"/>
              </w:rPr>
              <w:t>Booleroo</w:t>
            </w:r>
            <w:proofErr w:type="spellEnd"/>
            <w:r w:rsidRPr="00BB6AFE">
              <w:rPr>
                <w:rFonts w:eastAsia="Times New Roman"/>
                <w:szCs w:val="17"/>
                <w:lang w:eastAsia="en-AU"/>
              </w:rPr>
              <w:t xml:space="preserve"> Centre 5482</w:t>
            </w:r>
          </w:p>
        </w:tc>
      </w:tr>
      <w:tr w:rsidR="00BB6AFE" w:rsidRPr="00BB6AFE" w14:paraId="0BDA45F7" w14:textId="77777777" w:rsidTr="00EF4124">
        <w:trPr>
          <w:trHeight w:val="113"/>
        </w:trPr>
        <w:tc>
          <w:tcPr>
            <w:tcW w:w="5000" w:type="pct"/>
            <w:tcBorders>
              <w:top w:val="nil"/>
              <w:left w:val="nil"/>
              <w:bottom w:val="nil"/>
              <w:right w:val="nil"/>
            </w:tcBorders>
            <w:noWrap/>
            <w:vAlign w:val="center"/>
            <w:hideMark/>
          </w:tcPr>
          <w:p w14:paraId="3E8B94D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Bordertown Hospital and Charla Lodge Aged Care, 23 South Terrace, Bordertown 5268</w:t>
            </w:r>
          </w:p>
        </w:tc>
      </w:tr>
      <w:tr w:rsidR="00BB6AFE" w:rsidRPr="00BB6AFE" w14:paraId="4D93946C" w14:textId="77777777" w:rsidTr="00EF4124">
        <w:trPr>
          <w:trHeight w:val="113"/>
        </w:trPr>
        <w:tc>
          <w:tcPr>
            <w:tcW w:w="5000" w:type="pct"/>
            <w:tcBorders>
              <w:top w:val="nil"/>
              <w:left w:val="nil"/>
              <w:bottom w:val="nil"/>
              <w:right w:val="nil"/>
            </w:tcBorders>
            <w:noWrap/>
            <w:vAlign w:val="center"/>
            <w:hideMark/>
          </w:tcPr>
          <w:p w14:paraId="4FBAD53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Brook-Lyn Supportive Care, 377 Henley Beach Road, Brooklyn Park 5032</w:t>
            </w:r>
          </w:p>
        </w:tc>
      </w:tr>
      <w:tr w:rsidR="00BB6AFE" w:rsidRPr="00BB6AFE" w14:paraId="0ECA0FEC" w14:textId="77777777" w:rsidTr="00EF4124">
        <w:trPr>
          <w:trHeight w:val="113"/>
        </w:trPr>
        <w:tc>
          <w:tcPr>
            <w:tcW w:w="5000" w:type="pct"/>
            <w:tcBorders>
              <w:top w:val="nil"/>
              <w:left w:val="nil"/>
              <w:bottom w:val="nil"/>
              <w:right w:val="nil"/>
            </w:tcBorders>
            <w:noWrap/>
            <w:vAlign w:val="center"/>
            <w:hideMark/>
          </w:tcPr>
          <w:p w14:paraId="31B1D877"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Bupa—Campbelltown, 1 Steele Street, Campbelltown 5074</w:t>
            </w:r>
          </w:p>
        </w:tc>
      </w:tr>
      <w:tr w:rsidR="00BB6AFE" w:rsidRPr="00BB6AFE" w14:paraId="16D5B3CB" w14:textId="77777777" w:rsidTr="00EF4124">
        <w:trPr>
          <w:trHeight w:val="113"/>
        </w:trPr>
        <w:tc>
          <w:tcPr>
            <w:tcW w:w="5000" w:type="pct"/>
            <w:tcBorders>
              <w:top w:val="nil"/>
              <w:left w:val="nil"/>
              <w:bottom w:val="nil"/>
              <w:right w:val="nil"/>
            </w:tcBorders>
            <w:noWrap/>
            <w:vAlign w:val="center"/>
            <w:hideMark/>
          </w:tcPr>
          <w:p w14:paraId="78D1772B"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lastRenderedPageBreak/>
              <w:t>Bupa—Morphettville, 29 Austral Terrace, Morphettville 5043</w:t>
            </w:r>
          </w:p>
        </w:tc>
      </w:tr>
      <w:tr w:rsidR="00BB6AFE" w:rsidRPr="00BB6AFE" w14:paraId="24327D60" w14:textId="77777777" w:rsidTr="00EF4124">
        <w:trPr>
          <w:trHeight w:val="113"/>
        </w:trPr>
        <w:tc>
          <w:tcPr>
            <w:tcW w:w="5000" w:type="pct"/>
            <w:tcBorders>
              <w:top w:val="nil"/>
              <w:left w:val="nil"/>
              <w:bottom w:val="nil"/>
              <w:right w:val="nil"/>
            </w:tcBorders>
            <w:noWrap/>
            <w:vAlign w:val="center"/>
            <w:hideMark/>
          </w:tcPr>
          <w:p w14:paraId="1F5F404D"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Bupa—Woodville, 104 Woodville Road, Woodville 5011</w:t>
            </w:r>
          </w:p>
        </w:tc>
      </w:tr>
      <w:tr w:rsidR="00BB6AFE" w:rsidRPr="00BB6AFE" w14:paraId="719D8946" w14:textId="77777777" w:rsidTr="00EF4124">
        <w:trPr>
          <w:trHeight w:val="113"/>
        </w:trPr>
        <w:tc>
          <w:tcPr>
            <w:tcW w:w="5000" w:type="pct"/>
            <w:tcBorders>
              <w:top w:val="nil"/>
              <w:left w:val="nil"/>
              <w:bottom w:val="nil"/>
              <w:right w:val="nil"/>
            </w:tcBorders>
            <w:noWrap/>
            <w:vAlign w:val="center"/>
            <w:hideMark/>
          </w:tcPr>
          <w:p w14:paraId="4000969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Bupa Aged Care, 5 Bradford Court, Enfield 5085</w:t>
            </w:r>
          </w:p>
        </w:tc>
      </w:tr>
      <w:tr w:rsidR="00BB6AFE" w:rsidRPr="00BB6AFE" w14:paraId="2745274B" w14:textId="77777777" w:rsidTr="00EF4124">
        <w:trPr>
          <w:trHeight w:val="113"/>
        </w:trPr>
        <w:tc>
          <w:tcPr>
            <w:tcW w:w="5000" w:type="pct"/>
            <w:tcBorders>
              <w:top w:val="nil"/>
              <w:left w:val="nil"/>
              <w:bottom w:val="nil"/>
              <w:right w:val="nil"/>
            </w:tcBorders>
            <w:noWrap/>
            <w:vAlign w:val="center"/>
            <w:hideMark/>
          </w:tcPr>
          <w:p w14:paraId="43A836A5"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Burra Multi-Purpose Service, 46 Commercial Street, Burra 5417</w:t>
            </w:r>
          </w:p>
        </w:tc>
      </w:tr>
      <w:tr w:rsidR="00BB6AFE" w:rsidRPr="00BB6AFE" w14:paraId="7E9F6235" w14:textId="77777777" w:rsidTr="00EF4124">
        <w:trPr>
          <w:trHeight w:val="113"/>
        </w:trPr>
        <w:tc>
          <w:tcPr>
            <w:tcW w:w="5000" w:type="pct"/>
            <w:tcBorders>
              <w:top w:val="nil"/>
              <w:left w:val="nil"/>
              <w:bottom w:val="nil"/>
              <w:right w:val="nil"/>
            </w:tcBorders>
            <w:noWrap/>
            <w:vAlign w:val="center"/>
            <w:hideMark/>
          </w:tcPr>
          <w:p w14:paraId="2301297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Cadell Training Centre, Boden Road, Cadell 5321</w:t>
            </w:r>
          </w:p>
        </w:tc>
      </w:tr>
      <w:tr w:rsidR="00BB6AFE" w:rsidRPr="00BB6AFE" w14:paraId="43E3A352" w14:textId="77777777" w:rsidTr="00EF4124">
        <w:trPr>
          <w:trHeight w:val="113"/>
        </w:trPr>
        <w:tc>
          <w:tcPr>
            <w:tcW w:w="5000" w:type="pct"/>
            <w:tcBorders>
              <w:top w:val="nil"/>
              <w:left w:val="nil"/>
              <w:bottom w:val="nil"/>
              <w:right w:val="nil"/>
            </w:tcBorders>
            <w:noWrap/>
            <w:vAlign w:val="center"/>
            <w:hideMark/>
          </w:tcPr>
          <w:p w14:paraId="4387981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Calvary—Kingswood, 22 Harrow Terrace, Kingswood 5062</w:t>
            </w:r>
          </w:p>
        </w:tc>
      </w:tr>
      <w:tr w:rsidR="00BB6AFE" w:rsidRPr="00BB6AFE" w14:paraId="27964F28" w14:textId="77777777" w:rsidTr="00EF4124">
        <w:trPr>
          <w:trHeight w:val="113"/>
        </w:trPr>
        <w:tc>
          <w:tcPr>
            <w:tcW w:w="5000" w:type="pct"/>
            <w:tcBorders>
              <w:top w:val="nil"/>
              <w:left w:val="nil"/>
              <w:bottom w:val="nil"/>
              <w:right w:val="nil"/>
            </w:tcBorders>
            <w:noWrap/>
            <w:vAlign w:val="center"/>
            <w:hideMark/>
          </w:tcPr>
          <w:p w14:paraId="0EFD544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Calvary—Adelaide Hospital, 120 Angas Street, Adelaide 5000</w:t>
            </w:r>
          </w:p>
        </w:tc>
      </w:tr>
      <w:tr w:rsidR="00BB6AFE" w:rsidRPr="00BB6AFE" w14:paraId="364A2783" w14:textId="77777777" w:rsidTr="00EF4124">
        <w:trPr>
          <w:trHeight w:val="113"/>
        </w:trPr>
        <w:tc>
          <w:tcPr>
            <w:tcW w:w="5000" w:type="pct"/>
            <w:tcBorders>
              <w:top w:val="nil"/>
              <w:left w:val="nil"/>
              <w:bottom w:val="nil"/>
              <w:right w:val="nil"/>
            </w:tcBorders>
            <w:noWrap/>
            <w:vAlign w:val="center"/>
            <w:hideMark/>
          </w:tcPr>
          <w:p w14:paraId="4C67699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Calvary—Brighton, 580 Brighton Road, South Brighton 5048</w:t>
            </w:r>
          </w:p>
        </w:tc>
      </w:tr>
      <w:tr w:rsidR="00BB6AFE" w:rsidRPr="00BB6AFE" w14:paraId="3CF0E102" w14:textId="77777777" w:rsidTr="00EF4124">
        <w:trPr>
          <w:trHeight w:val="113"/>
        </w:trPr>
        <w:tc>
          <w:tcPr>
            <w:tcW w:w="5000" w:type="pct"/>
            <w:tcBorders>
              <w:top w:val="nil"/>
              <w:left w:val="nil"/>
              <w:bottom w:val="nil"/>
              <w:right w:val="nil"/>
            </w:tcBorders>
            <w:noWrap/>
            <w:vAlign w:val="center"/>
            <w:hideMark/>
          </w:tcPr>
          <w:p w14:paraId="55DA90C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Calvary—Flora McDonald, 206 Sir Donald Bradman Drive, Cowandilla 5033</w:t>
            </w:r>
          </w:p>
        </w:tc>
      </w:tr>
      <w:tr w:rsidR="00BB6AFE" w:rsidRPr="00BB6AFE" w14:paraId="70FBE125" w14:textId="77777777" w:rsidTr="00EF4124">
        <w:trPr>
          <w:trHeight w:val="113"/>
        </w:trPr>
        <w:tc>
          <w:tcPr>
            <w:tcW w:w="5000" w:type="pct"/>
            <w:tcBorders>
              <w:top w:val="nil"/>
              <w:left w:val="nil"/>
              <w:bottom w:val="nil"/>
              <w:right w:val="nil"/>
            </w:tcBorders>
            <w:noWrap/>
            <w:vAlign w:val="center"/>
            <w:hideMark/>
          </w:tcPr>
          <w:p w14:paraId="7FF4E4D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Calvary—Oaklands, 2 Jean Street, Oaklands Park 5046</w:t>
            </w:r>
          </w:p>
        </w:tc>
      </w:tr>
      <w:tr w:rsidR="00BB6AFE" w:rsidRPr="00BB6AFE" w14:paraId="3C5628D3" w14:textId="77777777" w:rsidTr="00EF4124">
        <w:trPr>
          <w:trHeight w:val="113"/>
        </w:trPr>
        <w:tc>
          <w:tcPr>
            <w:tcW w:w="5000" w:type="pct"/>
            <w:tcBorders>
              <w:top w:val="nil"/>
              <w:left w:val="nil"/>
              <w:bottom w:val="nil"/>
              <w:right w:val="nil"/>
            </w:tcBorders>
            <w:noWrap/>
            <w:vAlign w:val="center"/>
            <w:hideMark/>
          </w:tcPr>
          <w:p w14:paraId="09F94EF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Calvary—St Catherine's, 23 McGilton Road, Berri 5343</w:t>
            </w:r>
          </w:p>
        </w:tc>
      </w:tr>
      <w:tr w:rsidR="00BB6AFE" w:rsidRPr="00BB6AFE" w14:paraId="681C49BE" w14:textId="77777777" w:rsidTr="00EF4124">
        <w:trPr>
          <w:trHeight w:val="113"/>
        </w:trPr>
        <w:tc>
          <w:tcPr>
            <w:tcW w:w="5000" w:type="pct"/>
            <w:tcBorders>
              <w:top w:val="nil"/>
              <w:left w:val="nil"/>
              <w:bottom w:val="nil"/>
              <w:right w:val="nil"/>
            </w:tcBorders>
            <w:noWrap/>
            <w:vAlign w:val="center"/>
            <w:hideMark/>
          </w:tcPr>
          <w:p w14:paraId="5069061C"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Calvary—</w:t>
            </w:r>
            <w:proofErr w:type="spellStart"/>
            <w:r w:rsidRPr="00BB6AFE">
              <w:rPr>
                <w:rFonts w:eastAsia="Times New Roman"/>
                <w:szCs w:val="17"/>
                <w:lang w:eastAsia="en-AU"/>
              </w:rPr>
              <w:t>Trevu</w:t>
            </w:r>
            <w:proofErr w:type="spellEnd"/>
            <w:r w:rsidRPr="00BB6AFE">
              <w:rPr>
                <w:rFonts w:eastAsia="Times New Roman"/>
                <w:szCs w:val="17"/>
                <w:lang w:eastAsia="en-AU"/>
              </w:rPr>
              <w:t xml:space="preserve"> House, 1-13 Deland Avenue, Gawler East 5118</w:t>
            </w:r>
          </w:p>
        </w:tc>
      </w:tr>
      <w:tr w:rsidR="00BB6AFE" w:rsidRPr="00BB6AFE" w14:paraId="37D22D45" w14:textId="77777777" w:rsidTr="00EF4124">
        <w:trPr>
          <w:trHeight w:val="113"/>
        </w:trPr>
        <w:tc>
          <w:tcPr>
            <w:tcW w:w="5000" w:type="pct"/>
            <w:tcBorders>
              <w:top w:val="nil"/>
              <w:left w:val="nil"/>
              <w:bottom w:val="nil"/>
              <w:right w:val="nil"/>
            </w:tcBorders>
            <w:noWrap/>
            <w:vAlign w:val="center"/>
            <w:hideMark/>
          </w:tcPr>
          <w:p w14:paraId="2045FB9B"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Ceduna Hospital—Ceduna Multipurpose Service (Ceduna Senior Citizens Village) 3 O'Loughlin Terrace, Ceduna 5690</w:t>
            </w:r>
          </w:p>
        </w:tc>
      </w:tr>
      <w:tr w:rsidR="00BB6AFE" w:rsidRPr="00BB6AFE" w14:paraId="74878BA2" w14:textId="77777777" w:rsidTr="00EF4124">
        <w:trPr>
          <w:trHeight w:val="113"/>
        </w:trPr>
        <w:tc>
          <w:tcPr>
            <w:tcW w:w="5000" w:type="pct"/>
            <w:tcBorders>
              <w:top w:val="nil"/>
              <w:left w:val="nil"/>
              <w:bottom w:val="nil"/>
              <w:right w:val="nil"/>
            </w:tcBorders>
            <w:noWrap/>
            <w:vAlign w:val="center"/>
            <w:hideMark/>
          </w:tcPr>
          <w:p w14:paraId="151F803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Clayton Church Homes—Magill Manor Residential Care Home, 43 Fisher Street, Magill 5072</w:t>
            </w:r>
          </w:p>
        </w:tc>
      </w:tr>
      <w:tr w:rsidR="00BB6AFE" w:rsidRPr="00BB6AFE" w14:paraId="444BC2F9" w14:textId="77777777" w:rsidTr="00EF4124">
        <w:trPr>
          <w:trHeight w:val="113"/>
        </w:trPr>
        <w:tc>
          <w:tcPr>
            <w:tcW w:w="5000" w:type="pct"/>
            <w:tcBorders>
              <w:top w:val="nil"/>
              <w:left w:val="nil"/>
              <w:bottom w:val="nil"/>
              <w:right w:val="nil"/>
            </w:tcBorders>
            <w:noWrap/>
            <w:vAlign w:val="center"/>
            <w:hideMark/>
          </w:tcPr>
          <w:p w14:paraId="0F04C02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Clayton Church Homes—Park Village Residential Care Home, 30 </w:t>
            </w:r>
            <w:proofErr w:type="spellStart"/>
            <w:r w:rsidRPr="00BB6AFE">
              <w:rPr>
                <w:rFonts w:eastAsia="Times New Roman"/>
                <w:szCs w:val="17"/>
                <w:lang w:eastAsia="en-AU"/>
              </w:rPr>
              <w:t>Shillabeer</w:t>
            </w:r>
            <w:proofErr w:type="spellEnd"/>
            <w:r w:rsidRPr="00BB6AFE">
              <w:rPr>
                <w:rFonts w:eastAsia="Times New Roman"/>
                <w:szCs w:val="17"/>
                <w:lang w:eastAsia="en-AU"/>
              </w:rPr>
              <w:t xml:space="preserve"> Road, Elizabeth Park 5113</w:t>
            </w:r>
          </w:p>
        </w:tc>
      </w:tr>
      <w:tr w:rsidR="00BB6AFE" w:rsidRPr="00BB6AFE" w14:paraId="3CFD49DB" w14:textId="77777777" w:rsidTr="00EF4124">
        <w:trPr>
          <w:trHeight w:val="113"/>
        </w:trPr>
        <w:tc>
          <w:tcPr>
            <w:tcW w:w="5000" w:type="pct"/>
            <w:tcBorders>
              <w:top w:val="nil"/>
              <w:left w:val="nil"/>
              <w:bottom w:val="nil"/>
              <w:right w:val="nil"/>
            </w:tcBorders>
            <w:noWrap/>
            <w:vAlign w:val="center"/>
            <w:hideMark/>
          </w:tcPr>
          <w:p w14:paraId="2983B68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Clayton Church Homes—Prospect Residences Residential Care Home, 156 Main North Road, Prospect 5082</w:t>
            </w:r>
          </w:p>
        </w:tc>
      </w:tr>
      <w:tr w:rsidR="00BB6AFE" w:rsidRPr="00BB6AFE" w14:paraId="1A2EF25C" w14:textId="77777777" w:rsidTr="00EF4124">
        <w:trPr>
          <w:trHeight w:val="113"/>
        </w:trPr>
        <w:tc>
          <w:tcPr>
            <w:tcW w:w="5000" w:type="pct"/>
            <w:tcBorders>
              <w:top w:val="nil"/>
              <w:left w:val="nil"/>
              <w:bottom w:val="nil"/>
              <w:right w:val="nil"/>
            </w:tcBorders>
            <w:noWrap/>
            <w:vAlign w:val="center"/>
            <w:hideMark/>
          </w:tcPr>
          <w:p w14:paraId="5C072BF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Clayton Church Homes—Summerhill Residential Care Home, 1144 Greenhill Road, Uraidla 5142</w:t>
            </w:r>
          </w:p>
        </w:tc>
      </w:tr>
      <w:tr w:rsidR="00BB6AFE" w:rsidRPr="00BB6AFE" w14:paraId="299C61A1" w14:textId="77777777" w:rsidTr="00EF4124">
        <w:trPr>
          <w:trHeight w:val="113"/>
        </w:trPr>
        <w:tc>
          <w:tcPr>
            <w:tcW w:w="5000" w:type="pct"/>
            <w:tcBorders>
              <w:top w:val="nil"/>
              <w:left w:val="nil"/>
              <w:bottom w:val="nil"/>
              <w:right w:val="nil"/>
            </w:tcBorders>
            <w:noWrap/>
            <w:vAlign w:val="center"/>
            <w:hideMark/>
          </w:tcPr>
          <w:p w14:paraId="1614736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Clayton Church Homes—Woodside Lodge Residential Care Home, 38 Nairne Road, Woodside 5244</w:t>
            </w:r>
          </w:p>
        </w:tc>
      </w:tr>
      <w:tr w:rsidR="00BB6AFE" w:rsidRPr="00BB6AFE" w14:paraId="73513FF4" w14:textId="77777777" w:rsidTr="00EF4124">
        <w:trPr>
          <w:trHeight w:val="113"/>
        </w:trPr>
        <w:tc>
          <w:tcPr>
            <w:tcW w:w="5000" w:type="pct"/>
            <w:tcBorders>
              <w:top w:val="nil"/>
              <w:left w:val="nil"/>
              <w:bottom w:val="nil"/>
              <w:right w:val="nil"/>
            </w:tcBorders>
            <w:noWrap/>
            <w:vAlign w:val="center"/>
            <w:hideMark/>
          </w:tcPr>
          <w:p w14:paraId="6F5A393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Country Health Connect Kapunda Homes, 24-30 Nash Street, Kapunda 5373</w:t>
            </w:r>
          </w:p>
        </w:tc>
      </w:tr>
      <w:tr w:rsidR="00BB6AFE" w:rsidRPr="00BB6AFE" w14:paraId="5ADCA541" w14:textId="77777777" w:rsidTr="00EF4124">
        <w:trPr>
          <w:trHeight w:val="113"/>
        </w:trPr>
        <w:tc>
          <w:tcPr>
            <w:tcW w:w="5000" w:type="pct"/>
            <w:tcBorders>
              <w:top w:val="nil"/>
              <w:left w:val="nil"/>
              <w:bottom w:val="nil"/>
              <w:right w:val="nil"/>
            </w:tcBorders>
            <w:noWrap/>
            <w:vAlign w:val="center"/>
            <w:hideMark/>
          </w:tcPr>
          <w:p w14:paraId="0F0F592C"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Crystal Brook Hospital—Multi Purpose Service, Edmund Terrace, Crystal Brook 5523</w:t>
            </w:r>
          </w:p>
        </w:tc>
      </w:tr>
      <w:tr w:rsidR="00BB6AFE" w:rsidRPr="00BB6AFE" w14:paraId="272A2087" w14:textId="77777777" w:rsidTr="00EF4124">
        <w:trPr>
          <w:trHeight w:val="113"/>
        </w:trPr>
        <w:tc>
          <w:tcPr>
            <w:tcW w:w="5000" w:type="pct"/>
            <w:tcBorders>
              <w:top w:val="nil"/>
              <w:left w:val="nil"/>
              <w:bottom w:val="nil"/>
              <w:right w:val="nil"/>
            </w:tcBorders>
            <w:noWrap/>
            <w:vAlign w:val="center"/>
            <w:hideMark/>
          </w:tcPr>
          <w:p w14:paraId="5DBC984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Dunbar Homes Salisbury, 11 Mawson Road, Salisbury 5108</w:t>
            </w:r>
          </w:p>
        </w:tc>
      </w:tr>
      <w:tr w:rsidR="00BB6AFE" w:rsidRPr="00BB6AFE" w14:paraId="14F8A0A7" w14:textId="77777777" w:rsidTr="00EF4124">
        <w:trPr>
          <w:trHeight w:val="113"/>
        </w:trPr>
        <w:tc>
          <w:tcPr>
            <w:tcW w:w="5000" w:type="pct"/>
            <w:tcBorders>
              <w:top w:val="nil"/>
              <w:left w:val="nil"/>
              <w:bottom w:val="nil"/>
              <w:right w:val="nil"/>
            </w:tcBorders>
            <w:noWrap/>
            <w:vAlign w:val="center"/>
            <w:hideMark/>
          </w:tcPr>
          <w:p w14:paraId="162E9AE2"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Edenfield Family Care—Nerrilda, 71 Stokes Terrace, Port Augusta West 5700</w:t>
            </w:r>
          </w:p>
        </w:tc>
      </w:tr>
      <w:tr w:rsidR="00BB6AFE" w:rsidRPr="00BB6AFE" w14:paraId="783C9DA7" w14:textId="77777777" w:rsidTr="00EF4124">
        <w:trPr>
          <w:trHeight w:val="113"/>
        </w:trPr>
        <w:tc>
          <w:tcPr>
            <w:tcW w:w="5000" w:type="pct"/>
            <w:tcBorders>
              <w:top w:val="nil"/>
              <w:left w:val="nil"/>
              <w:bottom w:val="nil"/>
              <w:right w:val="nil"/>
            </w:tcBorders>
            <w:noWrap/>
            <w:vAlign w:val="center"/>
            <w:hideMark/>
          </w:tcPr>
          <w:p w14:paraId="2137E44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Edenfield Family Care—Parafield Gardens, 20-36 Gardenia Drive, Parafield Gardens 5107</w:t>
            </w:r>
          </w:p>
        </w:tc>
      </w:tr>
      <w:tr w:rsidR="00BB6AFE" w:rsidRPr="00BB6AFE" w14:paraId="646EB1B2" w14:textId="77777777" w:rsidTr="00EF4124">
        <w:trPr>
          <w:trHeight w:val="113"/>
        </w:trPr>
        <w:tc>
          <w:tcPr>
            <w:tcW w:w="5000" w:type="pct"/>
            <w:tcBorders>
              <w:top w:val="nil"/>
              <w:left w:val="nil"/>
              <w:bottom w:val="nil"/>
              <w:right w:val="nil"/>
            </w:tcBorders>
            <w:noWrap/>
            <w:vAlign w:val="center"/>
            <w:hideMark/>
          </w:tcPr>
          <w:p w14:paraId="4878FC2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Edenfield Family Care—Ramsay, 77 Seaview Road, Port Augusta 5700</w:t>
            </w:r>
          </w:p>
        </w:tc>
      </w:tr>
      <w:tr w:rsidR="00BB6AFE" w:rsidRPr="00BB6AFE" w14:paraId="7A575DA0" w14:textId="77777777" w:rsidTr="00EF4124">
        <w:trPr>
          <w:trHeight w:val="113"/>
        </w:trPr>
        <w:tc>
          <w:tcPr>
            <w:tcW w:w="5000" w:type="pct"/>
            <w:tcBorders>
              <w:top w:val="nil"/>
              <w:left w:val="nil"/>
              <w:bottom w:val="nil"/>
              <w:right w:val="nil"/>
            </w:tcBorders>
            <w:noWrap/>
            <w:vAlign w:val="center"/>
            <w:hideMark/>
          </w:tcPr>
          <w:p w14:paraId="05A3DCB9"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Edenfield Family Care—West Park, 7 Partridge Street, Goolwa 5214</w:t>
            </w:r>
          </w:p>
        </w:tc>
      </w:tr>
      <w:tr w:rsidR="00BB6AFE" w:rsidRPr="00BB6AFE" w14:paraId="649AAE0F" w14:textId="77777777" w:rsidTr="00EF4124">
        <w:trPr>
          <w:trHeight w:val="113"/>
        </w:trPr>
        <w:tc>
          <w:tcPr>
            <w:tcW w:w="5000" w:type="pct"/>
            <w:tcBorders>
              <w:top w:val="nil"/>
              <w:left w:val="nil"/>
              <w:bottom w:val="nil"/>
              <w:right w:val="nil"/>
            </w:tcBorders>
            <w:noWrap/>
            <w:vAlign w:val="center"/>
            <w:hideMark/>
          </w:tcPr>
          <w:p w14:paraId="04AFBAB7"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Edenfield Family Care—Yankalilla, 175 Main South Road, Yankalilla 5203</w:t>
            </w:r>
          </w:p>
        </w:tc>
      </w:tr>
      <w:tr w:rsidR="00BB6AFE" w:rsidRPr="00BB6AFE" w14:paraId="3129A4ED" w14:textId="77777777" w:rsidTr="00EF4124">
        <w:trPr>
          <w:trHeight w:val="113"/>
        </w:trPr>
        <w:tc>
          <w:tcPr>
            <w:tcW w:w="5000" w:type="pct"/>
            <w:tcBorders>
              <w:top w:val="nil"/>
              <w:left w:val="nil"/>
              <w:bottom w:val="nil"/>
              <w:right w:val="nil"/>
            </w:tcBorders>
            <w:noWrap/>
            <w:vAlign w:val="center"/>
            <w:hideMark/>
          </w:tcPr>
          <w:p w14:paraId="1D145C67"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Eldercare—Evanston Park, 17 Morrow Avenue, Evanston Park 5116</w:t>
            </w:r>
          </w:p>
        </w:tc>
      </w:tr>
      <w:tr w:rsidR="00BB6AFE" w:rsidRPr="00BB6AFE" w14:paraId="58AD6B87" w14:textId="77777777" w:rsidTr="00EF4124">
        <w:trPr>
          <w:trHeight w:val="113"/>
        </w:trPr>
        <w:tc>
          <w:tcPr>
            <w:tcW w:w="5000" w:type="pct"/>
            <w:tcBorders>
              <w:top w:val="nil"/>
              <w:left w:val="nil"/>
              <w:bottom w:val="nil"/>
              <w:right w:val="nil"/>
            </w:tcBorders>
            <w:noWrap/>
            <w:vAlign w:val="center"/>
            <w:hideMark/>
          </w:tcPr>
          <w:p w14:paraId="25A8D2D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Eldercare—Goodwood, 21 Victoria Street, Goodwood 5034</w:t>
            </w:r>
          </w:p>
        </w:tc>
      </w:tr>
      <w:tr w:rsidR="00BB6AFE" w:rsidRPr="00BB6AFE" w14:paraId="5F977123" w14:textId="77777777" w:rsidTr="00EF4124">
        <w:trPr>
          <w:trHeight w:val="113"/>
        </w:trPr>
        <w:tc>
          <w:tcPr>
            <w:tcW w:w="5000" w:type="pct"/>
            <w:tcBorders>
              <w:top w:val="nil"/>
              <w:left w:val="nil"/>
              <w:bottom w:val="nil"/>
              <w:right w:val="nil"/>
            </w:tcBorders>
            <w:noWrap/>
            <w:vAlign w:val="center"/>
            <w:hideMark/>
          </w:tcPr>
          <w:p w14:paraId="100309B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Eldercare—Hope Valley, 95-97 </w:t>
            </w:r>
            <w:proofErr w:type="spellStart"/>
            <w:r w:rsidRPr="00BB6AFE">
              <w:rPr>
                <w:rFonts w:eastAsia="Times New Roman"/>
                <w:szCs w:val="17"/>
                <w:lang w:eastAsia="en-AU"/>
              </w:rPr>
              <w:t>Awoonga</w:t>
            </w:r>
            <w:proofErr w:type="spellEnd"/>
            <w:r w:rsidRPr="00BB6AFE">
              <w:rPr>
                <w:rFonts w:eastAsia="Times New Roman"/>
                <w:szCs w:val="17"/>
                <w:lang w:eastAsia="en-AU"/>
              </w:rPr>
              <w:t xml:space="preserve"> Road, Hope Valley 5090</w:t>
            </w:r>
          </w:p>
        </w:tc>
      </w:tr>
      <w:tr w:rsidR="00BB6AFE" w:rsidRPr="00BB6AFE" w14:paraId="4FC9BA05" w14:textId="77777777" w:rsidTr="00EF4124">
        <w:trPr>
          <w:trHeight w:val="113"/>
        </w:trPr>
        <w:tc>
          <w:tcPr>
            <w:tcW w:w="5000" w:type="pct"/>
            <w:tcBorders>
              <w:top w:val="nil"/>
              <w:left w:val="nil"/>
              <w:bottom w:val="nil"/>
              <w:right w:val="nil"/>
            </w:tcBorders>
            <w:noWrap/>
            <w:vAlign w:val="center"/>
            <w:hideMark/>
          </w:tcPr>
          <w:p w14:paraId="4FDC418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Eldercare—Oxford, 35 Hulbert Street, Hove 5048</w:t>
            </w:r>
          </w:p>
        </w:tc>
      </w:tr>
      <w:tr w:rsidR="00BB6AFE" w:rsidRPr="00BB6AFE" w14:paraId="4D0BC301" w14:textId="77777777" w:rsidTr="00EF4124">
        <w:trPr>
          <w:trHeight w:val="113"/>
        </w:trPr>
        <w:tc>
          <w:tcPr>
            <w:tcW w:w="5000" w:type="pct"/>
            <w:tcBorders>
              <w:top w:val="nil"/>
              <w:left w:val="nil"/>
              <w:bottom w:val="nil"/>
              <w:right w:val="nil"/>
            </w:tcBorders>
            <w:noWrap/>
            <w:vAlign w:val="center"/>
            <w:hideMark/>
          </w:tcPr>
          <w:p w14:paraId="08F2289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Eldercare—Seaford, 100 Seaford Road, Seaford 5169</w:t>
            </w:r>
          </w:p>
        </w:tc>
      </w:tr>
      <w:tr w:rsidR="00BB6AFE" w:rsidRPr="00BB6AFE" w14:paraId="09427D92" w14:textId="77777777" w:rsidTr="00EF4124">
        <w:trPr>
          <w:trHeight w:val="113"/>
        </w:trPr>
        <w:tc>
          <w:tcPr>
            <w:tcW w:w="5000" w:type="pct"/>
            <w:tcBorders>
              <w:top w:val="nil"/>
              <w:left w:val="nil"/>
              <w:bottom w:val="nil"/>
              <w:right w:val="nil"/>
            </w:tcBorders>
            <w:noWrap/>
            <w:vAlign w:val="center"/>
            <w:hideMark/>
          </w:tcPr>
          <w:p w14:paraId="5744E64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Eldercare—The Village, 6 Centenary Avenue, Maitland 5573</w:t>
            </w:r>
          </w:p>
        </w:tc>
      </w:tr>
      <w:tr w:rsidR="00BB6AFE" w:rsidRPr="00BB6AFE" w14:paraId="396D085F" w14:textId="77777777" w:rsidTr="00EF4124">
        <w:trPr>
          <w:trHeight w:val="113"/>
        </w:trPr>
        <w:tc>
          <w:tcPr>
            <w:tcW w:w="5000" w:type="pct"/>
            <w:tcBorders>
              <w:top w:val="nil"/>
              <w:left w:val="nil"/>
              <w:bottom w:val="nil"/>
              <w:right w:val="nil"/>
            </w:tcBorders>
            <w:noWrap/>
            <w:vAlign w:val="center"/>
            <w:hideMark/>
          </w:tcPr>
          <w:p w14:paraId="56D80CB9"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Eldercare—Acacia Court, 81 </w:t>
            </w:r>
            <w:proofErr w:type="spellStart"/>
            <w:r w:rsidRPr="00BB6AFE">
              <w:rPr>
                <w:rFonts w:eastAsia="Times New Roman"/>
                <w:szCs w:val="17"/>
                <w:lang w:eastAsia="en-AU"/>
              </w:rPr>
              <w:t>Tapleys</w:t>
            </w:r>
            <w:proofErr w:type="spellEnd"/>
            <w:r w:rsidRPr="00BB6AFE">
              <w:rPr>
                <w:rFonts w:eastAsia="Times New Roman"/>
                <w:szCs w:val="17"/>
                <w:lang w:eastAsia="en-AU"/>
              </w:rPr>
              <w:t xml:space="preserve"> Hill Road, Hendon 5014</w:t>
            </w:r>
          </w:p>
        </w:tc>
      </w:tr>
      <w:tr w:rsidR="00BB6AFE" w:rsidRPr="00BB6AFE" w14:paraId="07C3E858" w14:textId="77777777" w:rsidTr="00EF4124">
        <w:trPr>
          <w:trHeight w:val="113"/>
        </w:trPr>
        <w:tc>
          <w:tcPr>
            <w:tcW w:w="5000" w:type="pct"/>
            <w:tcBorders>
              <w:top w:val="nil"/>
              <w:left w:val="nil"/>
              <w:bottom w:val="nil"/>
              <w:right w:val="nil"/>
            </w:tcBorders>
            <w:noWrap/>
            <w:vAlign w:val="center"/>
            <w:hideMark/>
          </w:tcPr>
          <w:p w14:paraId="26E70552"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w:t>
            </w:r>
            <w:proofErr w:type="spellStart"/>
            <w:r w:rsidRPr="00BB6AFE">
              <w:rPr>
                <w:rFonts w:eastAsia="Times New Roman"/>
                <w:szCs w:val="17"/>
                <w:lang w:eastAsia="en-AU"/>
              </w:rPr>
              <w:t>Allambi</w:t>
            </w:r>
            <w:proofErr w:type="spellEnd"/>
            <w:r w:rsidRPr="00BB6AFE">
              <w:rPr>
                <w:rFonts w:eastAsia="Times New Roman"/>
                <w:szCs w:val="17"/>
                <w:lang w:eastAsia="en-AU"/>
              </w:rPr>
              <w:t>, 86 Oaklands Road, Glengowrie 5044</w:t>
            </w:r>
          </w:p>
        </w:tc>
      </w:tr>
      <w:tr w:rsidR="00BB6AFE" w:rsidRPr="00BB6AFE" w14:paraId="1E4DA638" w14:textId="77777777" w:rsidTr="00EF4124">
        <w:trPr>
          <w:trHeight w:val="113"/>
        </w:trPr>
        <w:tc>
          <w:tcPr>
            <w:tcW w:w="5000" w:type="pct"/>
            <w:tcBorders>
              <w:top w:val="nil"/>
              <w:left w:val="nil"/>
              <w:bottom w:val="nil"/>
              <w:right w:val="nil"/>
            </w:tcBorders>
            <w:noWrap/>
            <w:vAlign w:val="center"/>
            <w:hideMark/>
          </w:tcPr>
          <w:p w14:paraId="01B52B6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Eldercare—Cottage Grove, 150 Reynell Road, Woodcroft 5162</w:t>
            </w:r>
          </w:p>
        </w:tc>
      </w:tr>
      <w:tr w:rsidR="00BB6AFE" w:rsidRPr="00BB6AFE" w14:paraId="0C51EBA1" w14:textId="77777777" w:rsidTr="00EF4124">
        <w:trPr>
          <w:trHeight w:val="113"/>
        </w:trPr>
        <w:tc>
          <w:tcPr>
            <w:tcW w:w="5000" w:type="pct"/>
            <w:tcBorders>
              <w:top w:val="nil"/>
              <w:left w:val="nil"/>
              <w:bottom w:val="nil"/>
              <w:right w:val="nil"/>
            </w:tcBorders>
            <w:noWrap/>
            <w:vAlign w:val="center"/>
            <w:hideMark/>
          </w:tcPr>
          <w:p w14:paraId="23EE697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Eldercare—Sash Ferguson, 8 Fletcher Road, Mount Barker 5251</w:t>
            </w:r>
          </w:p>
        </w:tc>
      </w:tr>
      <w:tr w:rsidR="00BB6AFE" w:rsidRPr="00BB6AFE" w14:paraId="6D839F12" w14:textId="77777777" w:rsidTr="00EF4124">
        <w:trPr>
          <w:trHeight w:val="113"/>
        </w:trPr>
        <w:tc>
          <w:tcPr>
            <w:tcW w:w="5000" w:type="pct"/>
            <w:tcBorders>
              <w:top w:val="nil"/>
              <w:left w:val="nil"/>
              <w:bottom w:val="nil"/>
              <w:right w:val="nil"/>
            </w:tcBorders>
            <w:noWrap/>
            <w:vAlign w:val="center"/>
            <w:hideMark/>
          </w:tcPr>
          <w:p w14:paraId="3DC945B2"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Eldercare—The Lodge, 14-24 King William Road, Wayville 5034</w:t>
            </w:r>
          </w:p>
        </w:tc>
      </w:tr>
      <w:tr w:rsidR="00BB6AFE" w:rsidRPr="00BB6AFE" w14:paraId="09078532" w14:textId="77777777" w:rsidTr="00EF4124">
        <w:trPr>
          <w:trHeight w:val="113"/>
        </w:trPr>
        <w:tc>
          <w:tcPr>
            <w:tcW w:w="5000" w:type="pct"/>
            <w:tcBorders>
              <w:top w:val="nil"/>
              <w:left w:val="nil"/>
              <w:bottom w:val="nil"/>
              <w:right w:val="nil"/>
            </w:tcBorders>
            <w:noWrap/>
            <w:vAlign w:val="center"/>
            <w:hideMark/>
          </w:tcPr>
          <w:p w14:paraId="6D7A5479"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Eldercare—Trowbridge House, 9 Luhrs Road, Payneham South 5070</w:t>
            </w:r>
          </w:p>
        </w:tc>
      </w:tr>
      <w:tr w:rsidR="00BB6AFE" w:rsidRPr="00BB6AFE" w14:paraId="4F16280B" w14:textId="77777777" w:rsidTr="00EF4124">
        <w:trPr>
          <w:trHeight w:val="113"/>
        </w:trPr>
        <w:tc>
          <w:tcPr>
            <w:tcW w:w="5000" w:type="pct"/>
            <w:tcBorders>
              <w:top w:val="nil"/>
              <w:left w:val="nil"/>
              <w:bottom w:val="nil"/>
              <w:right w:val="nil"/>
            </w:tcBorders>
            <w:noWrap/>
            <w:vAlign w:val="center"/>
            <w:hideMark/>
          </w:tcPr>
          <w:p w14:paraId="008D7D8D"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Health—Aldgate, 4 Gibb Road, Aldgate 5154</w:t>
            </w:r>
          </w:p>
        </w:tc>
      </w:tr>
      <w:tr w:rsidR="00BB6AFE" w:rsidRPr="00BB6AFE" w14:paraId="63E7A67A" w14:textId="77777777" w:rsidTr="00EF4124">
        <w:trPr>
          <w:trHeight w:val="113"/>
        </w:trPr>
        <w:tc>
          <w:tcPr>
            <w:tcW w:w="5000" w:type="pct"/>
            <w:tcBorders>
              <w:top w:val="nil"/>
              <w:left w:val="nil"/>
              <w:bottom w:val="nil"/>
              <w:right w:val="nil"/>
            </w:tcBorders>
            <w:noWrap/>
            <w:vAlign w:val="center"/>
            <w:hideMark/>
          </w:tcPr>
          <w:p w14:paraId="200B131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Health—Burton, 367-379 Waterloo Corner Road, Burton 5110</w:t>
            </w:r>
          </w:p>
        </w:tc>
      </w:tr>
      <w:tr w:rsidR="00BB6AFE" w:rsidRPr="00BB6AFE" w14:paraId="68B1DA77" w14:textId="77777777" w:rsidTr="00EF4124">
        <w:trPr>
          <w:trHeight w:val="113"/>
        </w:trPr>
        <w:tc>
          <w:tcPr>
            <w:tcW w:w="5000" w:type="pct"/>
            <w:tcBorders>
              <w:top w:val="nil"/>
              <w:left w:val="nil"/>
              <w:bottom w:val="nil"/>
              <w:right w:val="nil"/>
            </w:tcBorders>
            <w:noWrap/>
            <w:vAlign w:val="center"/>
            <w:hideMark/>
          </w:tcPr>
          <w:p w14:paraId="48EA89B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Health—Craigmore, 150 Adams Road, Craigmore 5114</w:t>
            </w:r>
          </w:p>
        </w:tc>
      </w:tr>
      <w:tr w:rsidR="00BB6AFE" w:rsidRPr="00BB6AFE" w14:paraId="2CD3498C" w14:textId="77777777" w:rsidTr="00EF4124">
        <w:trPr>
          <w:trHeight w:val="113"/>
        </w:trPr>
        <w:tc>
          <w:tcPr>
            <w:tcW w:w="5000" w:type="pct"/>
            <w:tcBorders>
              <w:top w:val="nil"/>
              <w:left w:val="nil"/>
              <w:bottom w:val="nil"/>
              <w:right w:val="nil"/>
            </w:tcBorders>
            <w:noWrap/>
            <w:vAlign w:val="center"/>
            <w:hideMark/>
          </w:tcPr>
          <w:p w14:paraId="0A16EEC9"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Health—Daw Park, 7 Lancelot Drive, Daw Park 5041</w:t>
            </w:r>
          </w:p>
        </w:tc>
      </w:tr>
      <w:tr w:rsidR="00BB6AFE" w:rsidRPr="00BB6AFE" w14:paraId="1DD9060F" w14:textId="77777777" w:rsidTr="00EF4124">
        <w:trPr>
          <w:trHeight w:val="113"/>
        </w:trPr>
        <w:tc>
          <w:tcPr>
            <w:tcW w:w="5000" w:type="pct"/>
            <w:tcBorders>
              <w:top w:val="nil"/>
              <w:left w:val="nil"/>
              <w:bottom w:val="nil"/>
              <w:right w:val="nil"/>
            </w:tcBorders>
            <w:noWrap/>
            <w:vAlign w:val="center"/>
            <w:hideMark/>
          </w:tcPr>
          <w:p w14:paraId="40B9400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Health—Encounter Bay, 150 Bay Road, Encounter Bay 5211</w:t>
            </w:r>
          </w:p>
        </w:tc>
      </w:tr>
      <w:tr w:rsidR="00BB6AFE" w:rsidRPr="00BB6AFE" w14:paraId="4F295E8C" w14:textId="77777777" w:rsidTr="00EF4124">
        <w:trPr>
          <w:trHeight w:val="113"/>
        </w:trPr>
        <w:tc>
          <w:tcPr>
            <w:tcW w:w="5000" w:type="pct"/>
            <w:tcBorders>
              <w:top w:val="nil"/>
              <w:left w:val="nil"/>
              <w:bottom w:val="nil"/>
              <w:right w:val="nil"/>
            </w:tcBorders>
            <w:noWrap/>
            <w:vAlign w:val="center"/>
            <w:hideMark/>
          </w:tcPr>
          <w:p w14:paraId="29CA40EC"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Health—Flagstaff Hill, 40-42 Skyline Drive, Flagstaff Hill 5159</w:t>
            </w:r>
          </w:p>
        </w:tc>
      </w:tr>
      <w:tr w:rsidR="00BB6AFE" w:rsidRPr="00BB6AFE" w14:paraId="5079CECF" w14:textId="77777777" w:rsidTr="00EF4124">
        <w:trPr>
          <w:trHeight w:val="113"/>
        </w:trPr>
        <w:tc>
          <w:tcPr>
            <w:tcW w:w="5000" w:type="pct"/>
            <w:tcBorders>
              <w:top w:val="nil"/>
              <w:left w:val="nil"/>
              <w:bottom w:val="nil"/>
              <w:right w:val="nil"/>
            </w:tcBorders>
            <w:noWrap/>
            <w:vAlign w:val="center"/>
            <w:hideMark/>
          </w:tcPr>
          <w:p w14:paraId="011CFF4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Health—Golden Grove, 27 Captain Robertson Avenue, Golden Grove 5125</w:t>
            </w:r>
          </w:p>
        </w:tc>
      </w:tr>
      <w:tr w:rsidR="00BB6AFE" w:rsidRPr="00BB6AFE" w14:paraId="4E5220EE" w14:textId="77777777" w:rsidTr="00EF4124">
        <w:trPr>
          <w:trHeight w:val="113"/>
        </w:trPr>
        <w:tc>
          <w:tcPr>
            <w:tcW w:w="5000" w:type="pct"/>
            <w:tcBorders>
              <w:top w:val="nil"/>
              <w:left w:val="nil"/>
              <w:bottom w:val="nil"/>
              <w:right w:val="nil"/>
            </w:tcBorders>
            <w:noWrap/>
            <w:vAlign w:val="center"/>
            <w:hideMark/>
          </w:tcPr>
          <w:p w14:paraId="6BFFC5B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Health—Hope Valley, 1099 Grand Junction Road, Hope Valley 5090</w:t>
            </w:r>
          </w:p>
        </w:tc>
      </w:tr>
      <w:tr w:rsidR="00BB6AFE" w:rsidRPr="00BB6AFE" w14:paraId="2E6E7B07" w14:textId="77777777" w:rsidTr="00EF4124">
        <w:trPr>
          <w:trHeight w:val="113"/>
        </w:trPr>
        <w:tc>
          <w:tcPr>
            <w:tcW w:w="5000" w:type="pct"/>
            <w:tcBorders>
              <w:top w:val="nil"/>
              <w:left w:val="nil"/>
              <w:bottom w:val="nil"/>
              <w:right w:val="nil"/>
            </w:tcBorders>
            <w:noWrap/>
            <w:vAlign w:val="center"/>
            <w:hideMark/>
          </w:tcPr>
          <w:p w14:paraId="3FC61DB5"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Health—Kadina, 8 Mine Street, Kadina 5554</w:t>
            </w:r>
          </w:p>
        </w:tc>
      </w:tr>
      <w:tr w:rsidR="00BB6AFE" w:rsidRPr="00BB6AFE" w14:paraId="46A38743" w14:textId="77777777" w:rsidTr="00EF4124">
        <w:trPr>
          <w:trHeight w:val="113"/>
        </w:trPr>
        <w:tc>
          <w:tcPr>
            <w:tcW w:w="5000" w:type="pct"/>
            <w:tcBorders>
              <w:top w:val="nil"/>
              <w:left w:val="nil"/>
              <w:bottom w:val="nil"/>
              <w:right w:val="nil"/>
            </w:tcBorders>
            <w:noWrap/>
            <w:vAlign w:val="center"/>
            <w:hideMark/>
          </w:tcPr>
          <w:p w14:paraId="5F727FF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Health—Kensington Gardens, 421 The Parade, Kensington Gardens 5068</w:t>
            </w:r>
          </w:p>
        </w:tc>
      </w:tr>
      <w:tr w:rsidR="00BB6AFE" w:rsidRPr="00BB6AFE" w14:paraId="40A31C86" w14:textId="77777777" w:rsidTr="00EF4124">
        <w:trPr>
          <w:trHeight w:val="113"/>
        </w:trPr>
        <w:tc>
          <w:tcPr>
            <w:tcW w:w="5000" w:type="pct"/>
            <w:tcBorders>
              <w:top w:val="nil"/>
              <w:left w:val="nil"/>
              <w:bottom w:val="nil"/>
              <w:right w:val="nil"/>
            </w:tcBorders>
            <w:noWrap/>
            <w:vAlign w:val="center"/>
            <w:hideMark/>
          </w:tcPr>
          <w:p w14:paraId="0A88E41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Health—Lockleys, 8 Mellor Avenue, Lockleys 5032</w:t>
            </w:r>
          </w:p>
        </w:tc>
      </w:tr>
      <w:tr w:rsidR="00BB6AFE" w:rsidRPr="00BB6AFE" w14:paraId="6881797D" w14:textId="77777777" w:rsidTr="00EF4124">
        <w:trPr>
          <w:trHeight w:val="113"/>
        </w:trPr>
        <w:tc>
          <w:tcPr>
            <w:tcW w:w="5000" w:type="pct"/>
            <w:tcBorders>
              <w:top w:val="nil"/>
              <w:left w:val="nil"/>
              <w:bottom w:val="nil"/>
              <w:right w:val="nil"/>
            </w:tcBorders>
            <w:noWrap/>
            <w:vAlign w:val="center"/>
            <w:hideMark/>
          </w:tcPr>
          <w:p w14:paraId="4C8A162C"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Health—Myrtle Bank, 32 Cross Road, Myrtle Bank 5064</w:t>
            </w:r>
          </w:p>
        </w:tc>
      </w:tr>
      <w:tr w:rsidR="00BB6AFE" w:rsidRPr="00BB6AFE" w14:paraId="11EC7C71" w14:textId="77777777" w:rsidTr="00EF4124">
        <w:trPr>
          <w:trHeight w:val="113"/>
        </w:trPr>
        <w:tc>
          <w:tcPr>
            <w:tcW w:w="5000" w:type="pct"/>
            <w:tcBorders>
              <w:top w:val="nil"/>
              <w:left w:val="nil"/>
              <w:bottom w:val="nil"/>
              <w:right w:val="nil"/>
            </w:tcBorders>
            <w:noWrap/>
            <w:vAlign w:val="center"/>
            <w:hideMark/>
          </w:tcPr>
          <w:p w14:paraId="4A1E92A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Health—Parkside, 17 Robsart Street, Parkside 5063</w:t>
            </w:r>
          </w:p>
        </w:tc>
      </w:tr>
      <w:tr w:rsidR="00BB6AFE" w:rsidRPr="00BB6AFE" w14:paraId="08EB0590" w14:textId="77777777" w:rsidTr="00EF4124">
        <w:trPr>
          <w:trHeight w:val="113"/>
        </w:trPr>
        <w:tc>
          <w:tcPr>
            <w:tcW w:w="5000" w:type="pct"/>
            <w:tcBorders>
              <w:top w:val="nil"/>
              <w:left w:val="nil"/>
              <w:bottom w:val="nil"/>
              <w:right w:val="nil"/>
            </w:tcBorders>
            <w:noWrap/>
            <w:vAlign w:val="center"/>
            <w:hideMark/>
          </w:tcPr>
          <w:p w14:paraId="386EACE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Health—Salisbury, 7 Salisbury Highway, Salisbury 5108</w:t>
            </w:r>
          </w:p>
        </w:tc>
      </w:tr>
      <w:tr w:rsidR="00BB6AFE" w:rsidRPr="00BB6AFE" w14:paraId="4D6637C7" w14:textId="77777777" w:rsidTr="00EF4124">
        <w:trPr>
          <w:trHeight w:val="113"/>
        </w:trPr>
        <w:tc>
          <w:tcPr>
            <w:tcW w:w="5000" w:type="pct"/>
            <w:tcBorders>
              <w:top w:val="nil"/>
              <w:left w:val="nil"/>
              <w:bottom w:val="nil"/>
              <w:right w:val="nil"/>
            </w:tcBorders>
            <w:noWrap/>
            <w:vAlign w:val="center"/>
            <w:hideMark/>
          </w:tcPr>
          <w:p w14:paraId="3B412647"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Health—Strathalbyn, 7 Langhorne Creek Road, Strathalbyn 5255</w:t>
            </w:r>
          </w:p>
        </w:tc>
      </w:tr>
      <w:tr w:rsidR="00BB6AFE" w:rsidRPr="00BB6AFE" w14:paraId="11F6EC0C" w14:textId="77777777" w:rsidTr="00EF4124">
        <w:trPr>
          <w:trHeight w:val="113"/>
        </w:trPr>
        <w:tc>
          <w:tcPr>
            <w:tcW w:w="5000" w:type="pct"/>
            <w:tcBorders>
              <w:top w:val="nil"/>
              <w:left w:val="nil"/>
              <w:bottom w:val="nil"/>
              <w:right w:val="nil"/>
            </w:tcBorders>
            <w:noWrap/>
            <w:vAlign w:val="center"/>
            <w:hideMark/>
          </w:tcPr>
          <w:p w14:paraId="657699CB"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Estia Health—Valley View, 66 Nelson Road, Valley View 5093</w:t>
            </w:r>
          </w:p>
        </w:tc>
      </w:tr>
      <w:tr w:rsidR="00BB6AFE" w:rsidRPr="00BB6AFE" w14:paraId="12074B2D" w14:textId="77777777" w:rsidTr="00EF4124">
        <w:trPr>
          <w:trHeight w:val="113"/>
        </w:trPr>
        <w:tc>
          <w:tcPr>
            <w:tcW w:w="5000" w:type="pct"/>
            <w:tcBorders>
              <w:top w:val="nil"/>
              <w:left w:val="nil"/>
              <w:bottom w:val="nil"/>
              <w:right w:val="nil"/>
            </w:tcBorders>
            <w:noWrap/>
            <w:vAlign w:val="center"/>
            <w:hideMark/>
          </w:tcPr>
          <w:p w14:paraId="48CA400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Eudunda Senior Citizens Hostel, 40 Ward Street, Eudunda 5374</w:t>
            </w:r>
          </w:p>
        </w:tc>
      </w:tr>
      <w:tr w:rsidR="00BB6AFE" w:rsidRPr="00BB6AFE" w14:paraId="52F32222" w14:textId="77777777" w:rsidTr="00EF4124">
        <w:trPr>
          <w:trHeight w:val="113"/>
        </w:trPr>
        <w:tc>
          <w:tcPr>
            <w:tcW w:w="5000" w:type="pct"/>
            <w:tcBorders>
              <w:top w:val="nil"/>
              <w:left w:val="nil"/>
              <w:bottom w:val="nil"/>
              <w:right w:val="nil"/>
            </w:tcBorders>
            <w:noWrap/>
            <w:vAlign w:val="center"/>
            <w:hideMark/>
          </w:tcPr>
          <w:p w14:paraId="3CDBAFC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Eyre Peninsula Old Folks Home, 26 Flinders Highway, Port Lincoln 5606</w:t>
            </w:r>
          </w:p>
        </w:tc>
      </w:tr>
      <w:tr w:rsidR="00BB6AFE" w:rsidRPr="00BB6AFE" w14:paraId="1C5924E3" w14:textId="77777777" w:rsidTr="00EF4124">
        <w:trPr>
          <w:trHeight w:val="113"/>
        </w:trPr>
        <w:tc>
          <w:tcPr>
            <w:tcW w:w="5000" w:type="pct"/>
            <w:tcBorders>
              <w:top w:val="nil"/>
              <w:left w:val="nil"/>
              <w:bottom w:val="nil"/>
              <w:right w:val="nil"/>
            </w:tcBorders>
            <w:noWrap/>
            <w:vAlign w:val="center"/>
            <w:hideMark/>
          </w:tcPr>
          <w:p w14:paraId="54715F12" w14:textId="77777777" w:rsidR="00BB6AFE" w:rsidRPr="00BB6AFE" w:rsidRDefault="00BB6AFE" w:rsidP="00BB6AFE">
            <w:pPr>
              <w:spacing w:after="40"/>
              <w:rPr>
                <w:rFonts w:eastAsia="Times New Roman"/>
                <w:spacing w:val="-2"/>
                <w:szCs w:val="17"/>
                <w:lang w:eastAsia="en-AU"/>
              </w:rPr>
            </w:pPr>
            <w:r w:rsidRPr="00BB6AFE">
              <w:rPr>
                <w:rFonts w:eastAsia="Times New Roman"/>
                <w:spacing w:val="-2"/>
                <w:szCs w:val="17"/>
                <w:lang w:eastAsia="en-AU"/>
              </w:rPr>
              <w:t>Flinders Medical Centre—Margaret Tobin Centre &amp; Mental Health Short Stay Unit, 3 Flinders Drive, Bedford Park 5042</w:t>
            </w:r>
          </w:p>
        </w:tc>
      </w:tr>
      <w:tr w:rsidR="00BB6AFE" w:rsidRPr="00BB6AFE" w14:paraId="576BF3A7" w14:textId="77777777" w:rsidTr="00EF4124">
        <w:trPr>
          <w:trHeight w:val="113"/>
        </w:trPr>
        <w:tc>
          <w:tcPr>
            <w:tcW w:w="5000" w:type="pct"/>
            <w:tcBorders>
              <w:top w:val="nil"/>
              <w:left w:val="nil"/>
              <w:bottom w:val="nil"/>
              <w:right w:val="nil"/>
            </w:tcBorders>
            <w:noWrap/>
            <w:vAlign w:val="center"/>
            <w:hideMark/>
          </w:tcPr>
          <w:p w14:paraId="22E8C8CC"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Flinders Medical Centre—Ward 18V, 3 Flinders Drive, Bedford Park 5042</w:t>
            </w:r>
          </w:p>
        </w:tc>
      </w:tr>
      <w:tr w:rsidR="00BB6AFE" w:rsidRPr="00BB6AFE" w14:paraId="3D2B56CB" w14:textId="77777777" w:rsidTr="00EF4124">
        <w:trPr>
          <w:trHeight w:val="113"/>
        </w:trPr>
        <w:tc>
          <w:tcPr>
            <w:tcW w:w="5000" w:type="pct"/>
            <w:tcBorders>
              <w:top w:val="nil"/>
              <w:left w:val="nil"/>
              <w:bottom w:val="nil"/>
              <w:right w:val="nil"/>
            </w:tcBorders>
            <w:noWrap/>
            <w:vAlign w:val="center"/>
            <w:hideMark/>
          </w:tcPr>
          <w:p w14:paraId="636F3AB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Flinders Medical Centre, Flinders Drive, Bedford Park 5042</w:t>
            </w:r>
          </w:p>
        </w:tc>
      </w:tr>
      <w:tr w:rsidR="00BB6AFE" w:rsidRPr="00BB6AFE" w14:paraId="12ACC50D" w14:textId="77777777" w:rsidTr="00EF4124">
        <w:trPr>
          <w:trHeight w:val="113"/>
        </w:trPr>
        <w:tc>
          <w:tcPr>
            <w:tcW w:w="5000" w:type="pct"/>
            <w:tcBorders>
              <w:top w:val="nil"/>
              <w:left w:val="nil"/>
              <w:bottom w:val="nil"/>
              <w:right w:val="nil"/>
            </w:tcBorders>
            <w:noWrap/>
            <w:vAlign w:val="center"/>
            <w:hideMark/>
          </w:tcPr>
          <w:p w14:paraId="42AD6FF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Franklin Harbour Aged Care Hostel, 19 South Terrace, Cowell 5602 (Cowell District Hospital and Aged Care)</w:t>
            </w:r>
          </w:p>
        </w:tc>
      </w:tr>
      <w:tr w:rsidR="00BB6AFE" w:rsidRPr="00BB6AFE" w14:paraId="4EE5E868" w14:textId="77777777" w:rsidTr="00EF4124">
        <w:trPr>
          <w:trHeight w:val="113"/>
        </w:trPr>
        <w:tc>
          <w:tcPr>
            <w:tcW w:w="5000" w:type="pct"/>
            <w:tcBorders>
              <w:top w:val="nil"/>
              <w:left w:val="nil"/>
              <w:bottom w:val="nil"/>
              <w:right w:val="nil"/>
            </w:tcBorders>
            <w:noWrap/>
            <w:vAlign w:val="center"/>
            <w:hideMark/>
          </w:tcPr>
          <w:p w14:paraId="09103C4C"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Gawler Hillside Care Communities, 3 Duffield Street, Gawler East 5118</w:t>
            </w:r>
          </w:p>
        </w:tc>
      </w:tr>
      <w:tr w:rsidR="00BB6AFE" w:rsidRPr="00BB6AFE" w14:paraId="71EC7562" w14:textId="77777777" w:rsidTr="00EF4124">
        <w:trPr>
          <w:trHeight w:val="113"/>
        </w:trPr>
        <w:tc>
          <w:tcPr>
            <w:tcW w:w="5000" w:type="pct"/>
            <w:tcBorders>
              <w:top w:val="nil"/>
              <w:left w:val="nil"/>
              <w:bottom w:val="nil"/>
              <w:right w:val="nil"/>
            </w:tcBorders>
            <w:noWrap/>
            <w:vAlign w:val="center"/>
            <w:hideMark/>
          </w:tcPr>
          <w:p w14:paraId="6511AB7B"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Gawler Supportive Care, 1 Main North Road, Evanston 5116</w:t>
            </w:r>
          </w:p>
        </w:tc>
      </w:tr>
      <w:tr w:rsidR="00BB6AFE" w:rsidRPr="00BB6AFE" w14:paraId="5CBC48EE" w14:textId="77777777" w:rsidTr="00EF4124">
        <w:trPr>
          <w:trHeight w:val="113"/>
        </w:trPr>
        <w:tc>
          <w:tcPr>
            <w:tcW w:w="5000" w:type="pct"/>
            <w:tcBorders>
              <w:top w:val="nil"/>
              <w:left w:val="nil"/>
              <w:bottom w:val="nil"/>
              <w:right w:val="nil"/>
            </w:tcBorders>
            <w:noWrap/>
            <w:vAlign w:val="center"/>
            <w:hideMark/>
          </w:tcPr>
          <w:p w14:paraId="1760196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Glen Osmond Grove Care Community, 550 Portrush Road, Glen Osmond 5064</w:t>
            </w:r>
          </w:p>
        </w:tc>
      </w:tr>
      <w:tr w:rsidR="00BB6AFE" w:rsidRPr="00BB6AFE" w14:paraId="3C3DCA40" w14:textId="77777777" w:rsidTr="00EF4124">
        <w:trPr>
          <w:trHeight w:val="113"/>
        </w:trPr>
        <w:tc>
          <w:tcPr>
            <w:tcW w:w="5000" w:type="pct"/>
            <w:tcBorders>
              <w:top w:val="nil"/>
              <w:left w:val="nil"/>
              <w:bottom w:val="nil"/>
              <w:right w:val="nil"/>
            </w:tcBorders>
            <w:noWrap/>
            <w:vAlign w:val="center"/>
            <w:hideMark/>
          </w:tcPr>
          <w:p w14:paraId="3E46C69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Hawdon House, 24 Scott Avenue, Barmera 5345</w:t>
            </w:r>
          </w:p>
        </w:tc>
      </w:tr>
      <w:tr w:rsidR="00BB6AFE" w:rsidRPr="00BB6AFE" w14:paraId="6943B846" w14:textId="77777777" w:rsidTr="00EF4124">
        <w:trPr>
          <w:trHeight w:val="113"/>
        </w:trPr>
        <w:tc>
          <w:tcPr>
            <w:tcW w:w="5000" w:type="pct"/>
            <w:tcBorders>
              <w:top w:val="nil"/>
              <w:left w:val="nil"/>
              <w:bottom w:val="nil"/>
              <w:right w:val="nil"/>
            </w:tcBorders>
            <w:noWrap/>
            <w:vAlign w:val="center"/>
            <w:hideMark/>
          </w:tcPr>
          <w:p w14:paraId="2984DDF5"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lastRenderedPageBreak/>
              <w:t>Hawksbury Gardens Aged Care (</w:t>
            </w:r>
            <w:proofErr w:type="spellStart"/>
            <w:r w:rsidRPr="00BB6AFE">
              <w:rPr>
                <w:rFonts w:eastAsia="Times New Roman"/>
                <w:szCs w:val="17"/>
                <w:lang w:eastAsia="en-AU"/>
              </w:rPr>
              <w:t>UnitingSA</w:t>
            </w:r>
            <w:proofErr w:type="spellEnd"/>
            <w:r w:rsidRPr="00BB6AFE">
              <w:rPr>
                <w:rFonts w:eastAsia="Times New Roman"/>
                <w:szCs w:val="17"/>
                <w:lang w:eastAsia="en-AU"/>
              </w:rPr>
              <w:t xml:space="preserve">), 8 </w:t>
            </w:r>
            <w:proofErr w:type="spellStart"/>
            <w:r w:rsidRPr="00BB6AFE">
              <w:rPr>
                <w:rFonts w:eastAsia="Times New Roman"/>
                <w:szCs w:val="17"/>
                <w:lang w:eastAsia="en-AU"/>
              </w:rPr>
              <w:t>Elmgrove</w:t>
            </w:r>
            <w:proofErr w:type="spellEnd"/>
            <w:r w:rsidRPr="00BB6AFE">
              <w:rPr>
                <w:rFonts w:eastAsia="Times New Roman"/>
                <w:szCs w:val="17"/>
                <w:lang w:eastAsia="en-AU"/>
              </w:rPr>
              <w:t xml:space="preserve"> Road, Salisbury North 5108</w:t>
            </w:r>
          </w:p>
        </w:tc>
      </w:tr>
      <w:tr w:rsidR="00BB6AFE" w:rsidRPr="00BB6AFE" w14:paraId="58DDC073" w14:textId="77777777" w:rsidTr="00EF4124">
        <w:trPr>
          <w:trHeight w:val="113"/>
        </w:trPr>
        <w:tc>
          <w:tcPr>
            <w:tcW w:w="5000" w:type="pct"/>
            <w:tcBorders>
              <w:top w:val="nil"/>
              <w:left w:val="nil"/>
              <w:bottom w:val="nil"/>
              <w:right w:val="nil"/>
            </w:tcBorders>
            <w:noWrap/>
            <w:vAlign w:val="center"/>
            <w:hideMark/>
          </w:tcPr>
          <w:p w14:paraId="66013F1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Helping Hand—Golden Grove, 209 The Golden Way, Golden Grove 5125</w:t>
            </w:r>
          </w:p>
        </w:tc>
      </w:tr>
      <w:tr w:rsidR="00BB6AFE" w:rsidRPr="00BB6AFE" w14:paraId="2AE62ABC" w14:textId="77777777" w:rsidTr="00EF4124">
        <w:trPr>
          <w:trHeight w:val="113"/>
        </w:trPr>
        <w:tc>
          <w:tcPr>
            <w:tcW w:w="5000" w:type="pct"/>
            <w:tcBorders>
              <w:top w:val="nil"/>
              <w:left w:val="nil"/>
              <w:bottom w:val="nil"/>
              <w:right w:val="nil"/>
            </w:tcBorders>
            <w:noWrap/>
            <w:vAlign w:val="center"/>
            <w:hideMark/>
          </w:tcPr>
          <w:p w14:paraId="4E2CE1FB"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Helping Hand—Ingle Farm, 7-31 Shackleton Avenue, Ingle Farm 5098</w:t>
            </w:r>
          </w:p>
        </w:tc>
      </w:tr>
      <w:tr w:rsidR="00BB6AFE" w:rsidRPr="00BB6AFE" w14:paraId="7D5A8924" w14:textId="77777777" w:rsidTr="00EF4124">
        <w:trPr>
          <w:trHeight w:val="113"/>
        </w:trPr>
        <w:tc>
          <w:tcPr>
            <w:tcW w:w="5000" w:type="pct"/>
            <w:tcBorders>
              <w:top w:val="nil"/>
              <w:left w:val="nil"/>
              <w:bottom w:val="nil"/>
              <w:right w:val="nil"/>
            </w:tcBorders>
            <w:noWrap/>
            <w:vAlign w:val="center"/>
            <w:hideMark/>
          </w:tcPr>
          <w:p w14:paraId="5B022BE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Helping Hand—</w:t>
            </w:r>
            <w:proofErr w:type="spellStart"/>
            <w:r w:rsidRPr="00BB6AFE">
              <w:rPr>
                <w:rFonts w:eastAsia="Times New Roman"/>
                <w:szCs w:val="17"/>
                <w:lang w:eastAsia="en-AU"/>
              </w:rPr>
              <w:t>Lightsview</w:t>
            </w:r>
            <w:proofErr w:type="spellEnd"/>
            <w:r w:rsidRPr="00BB6AFE">
              <w:rPr>
                <w:rFonts w:eastAsia="Times New Roman"/>
                <w:szCs w:val="17"/>
                <w:lang w:eastAsia="en-AU"/>
              </w:rPr>
              <w:t xml:space="preserve">, 1-17 East Parkway, </w:t>
            </w:r>
            <w:proofErr w:type="spellStart"/>
            <w:r w:rsidRPr="00BB6AFE">
              <w:rPr>
                <w:rFonts w:eastAsia="Times New Roman"/>
                <w:szCs w:val="17"/>
                <w:lang w:eastAsia="en-AU"/>
              </w:rPr>
              <w:t>Lightsview</w:t>
            </w:r>
            <w:proofErr w:type="spellEnd"/>
            <w:r w:rsidRPr="00BB6AFE">
              <w:rPr>
                <w:rFonts w:eastAsia="Times New Roman"/>
                <w:szCs w:val="17"/>
                <w:lang w:eastAsia="en-AU"/>
              </w:rPr>
              <w:t xml:space="preserve"> 5085</w:t>
            </w:r>
          </w:p>
        </w:tc>
      </w:tr>
      <w:tr w:rsidR="00BB6AFE" w:rsidRPr="00BB6AFE" w14:paraId="230ADFD8" w14:textId="77777777" w:rsidTr="00EF4124">
        <w:trPr>
          <w:trHeight w:val="113"/>
        </w:trPr>
        <w:tc>
          <w:tcPr>
            <w:tcW w:w="5000" w:type="pct"/>
            <w:tcBorders>
              <w:top w:val="nil"/>
              <w:left w:val="nil"/>
              <w:bottom w:val="nil"/>
              <w:right w:val="nil"/>
            </w:tcBorders>
            <w:noWrap/>
            <w:vAlign w:val="center"/>
            <w:hideMark/>
          </w:tcPr>
          <w:p w14:paraId="154C169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Helping Hand—Mawson Lakes, 2-10 The Strand, Mawson Lakes 5095</w:t>
            </w:r>
          </w:p>
        </w:tc>
      </w:tr>
      <w:tr w:rsidR="00BB6AFE" w:rsidRPr="00BB6AFE" w14:paraId="17A3E9AE" w14:textId="77777777" w:rsidTr="00EF4124">
        <w:trPr>
          <w:trHeight w:val="113"/>
        </w:trPr>
        <w:tc>
          <w:tcPr>
            <w:tcW w:w="5000" w:type="pct"/>
            <w:tcBorders>
              <w:top w:val="nil"/>
              <w:left w:val="nil"/>
              <w:bottom w:val="nil"/>
              <w:right w:val="nil"/>
            </w:tcBorders>
            <w:noWrap/>
            <w:vAlign w:val="center"/>
            <w:hideMark/>
          </w:tcPr>
          <w:p w14:paraId="733A1E2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Helping Hand—North Adelaide, 49 Buxton Street, North Adelaide 5006</w:t>
            </w:r>
          </w:p>
        </w:tc>
      </w:tr>
      <w:tr w:rsidR="00BB6AFE" w:rsidRPr="00BB6AFE" w14:paraId="27D01D24" w14:textId="77777777" w:rsidTr="00EF4124">
        <w:trPr>
          <w:trHeight w:val="113"/>
        </w:trPr>
        <w:tc>
          <w:tcPr>
            <w:tcW w:w="5000" w:type="pct"/>
            <w:tcBorders>
              <w:top w:val="nil"/>
              <w:left w:val="nil"/>
              <w:bottom w:val="nil"/>
              <w:right w:val="nil"/>
            </w:tcBorders>
            <w:noWrap/>
            <w:vAlign w:val="center"/>
            <w:hideMark/>
          </w:tcPr>
          <w:p w14:paraId="0648898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Helping Hand—Parafield Gardens, 437 Salisbury Highway, Parafield Gardens 5107</w:t>
            </w:r>
          </w:p>
        </w:tc>
      </w:tr>
      <w:tr w:rsidR="00BB6AFE" w:rsidRPr="00BB6AFE" w14:paraId="2C6D86BD" w14:textId="77777777" w:rsidTr="00EF4124">
        <w:trPr>
          <w:trHeight w:val="113"/>
        </w:trPr>
        <w:tc>
          <w:tcPr>
            <w:tcW w:w="5000" w:type="pct"/>
            <w:tcBorders>
              <w:top w:val="nil"/>
              <w:left w:val="nil"/>
              <w:bottom w:val="nil"/>
              <w:right w:val="nil"/>
            </w:tcBorders>
            <w:noWrap/>
            <w:vAlign w:val="center"/>
            <w:hideMark/>
          </w:tcPr>
          <w:p w14:paraId="75FAAA8B"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Helping Hand Aged Care </w:t>
            </w:r>
            <w:proofErr w:type="spellStart"/>
            <w:r w:rsidRPr="00BB6AFE">
              <w:rPr>
                <w:rFonts w:eastAsia="Times New Roman"/>
                <w:szCs w:val="17"/>
                <w:lang w:eastAsia="en-AU"/>
              </w:rPr>
              <w:t>Belalie</w:t>
            </w:r>
            <w:proofErr w:type="spellEnd"/>
            <w:r w:rsidRPr="00BB6AFE">
              <w:rPr>
                <w:rFonts w:eastAsia="Times New Roman"/>
                <w:szCs w:val="17"/>
                <w:lang w:eastAsia="en-AU"/>
              </w:rPr>
              <w:t xml:space="preserve"> Lodge, 1-7 Cumnock Street, Jamestown 5491</w:t>
            </w:r>
          </w:p>
        </w:tc>
      </w:tr>
      <w:tr w:rsidR="00BB6AFE" w:rsidRPr="00BB6AFE" w14:paraId="4E1EAB72" w14:textId="77777777" w:rsidTr="00EF4124">
        <w:trPr>
          <w:trHeight w:val="113"/>
        </w:trPr>
        <w:tc>
          <w:tcPr>
            <w:tcW w:w="5000" w:type="pct"/>
            <w:tcBorders>
              <w:top w:val="nil"/>
              <w:left w:val="nil"/>
              <w:bottom w:val="nil"/>
              <w:right w:val="nil"/>
            </w:tcBorders>
            <w:noWrap/>
            <w:vAlign w:val="center"/>
            <w:hideMark/>
          </w:tcPr>
          <w:p w14:paraId="00D6DE6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Helping Hand Aged Care </w:t>
            </w:r>
            <w:proofErr w:type="spellStart"/>
            <w:r w:rsidRPr="00BB6AFE">
              <w:rPr>
                <w:rFonts w:eastAsia="Times New Roman"/>
                <w:szCs w:val="17"/>
                <w:lang w:eastAsia="en-AU"/>
              </w:rPr>
              <w:t>Carinya</w:t>
            </w:r>
            <w:proofErr w:type="spellEnd"/>
            <w:r w:rsidRPr="00BB6AFE">
              <w:rPr>
                <w:rFonts w:eastAsia="Times New Roman"/>
                <w:szCs w:val="17"/>
                <w:lang w:eastAsia="en-AU"/>
              </w:rPr>
              <w:t>, 17-19A Victoria Road, Clare 5453</w:t>
            </w:r>
          </w:p>
        </w:tc>
      </w:tr>
      <w:tr w:rsidR="00BB6AFE" w:rsidRPr="00BB6AFE" w14:paraId="7813D61B" w14:textId="77777777" w:rsidTr="00EF4124">
        <w:trPr>
          <w:trHeight w:val="113"/>
        </w:trPr>
        <w:tc>
          <w:tcPr>
            <w:tcW w:w="5000" w:type="pct"/>
            <w:tcBorders>
              <w:top w:val="nil"/>
              <w:left w:val="nil"/>
              <w:bottom w:val="nil"/>
              <w:right w:val="nil"/>
            </w:tcBorders>
            <w:noWrap/>
            <w:vAlign w:val="center"/>
            <w:hideMark/>
          </w:tcPr>
          <w:p w14:paraId="09A41DB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Helping Hand Aged Care </w:t>
            </w:r>
            <w:proofErr w:type="spellStart"/>
            <w:r w:rsidRPr="00BB6AFE">
              <w:rPr>
                <w:rFonts w:eastAsia="Times New Roman"/>
                <w:szCs w:val="17"/>
                <w:lang w:eastAsia="en-AU"/>
              </w:rPr>
              <w:t>Copperhouse</w:t>
            </w:r>
            <w:proofErr w:type="spellEnd"/>
            <w:r w:rsidRPr="00BB6AFE">
              <w:rPr>
                <w:rFonts w:eastAsia="Times New Roman"/>
                <w:szCs w:val="17"/>
                <w:lang w:eastAsia="en-AU"/>
              </w:rPr>
              <w:t xml:space="preserve"> Court, 43A Flinders Avenue, Whyalla Stuart 5608</w:t>
            </w:r>
          </w:p>
        </w:tc>
      </w:tr>
      <w:tr w:rsidR="00BB6AFE" w:rsidRPr="00BB6AFE" w14:paraId="0C951DEA" w14:textId="77777777" w:rsidTr="00EF4124">
        <w:trPr>
          <w:trHeight w:val="113"/>
        </w:trPr>
        <w:tc>
          <w:tcPr>
            <w:tcW w:w="5000" w:type="pct"/>
            <w:tcBorders>
              <w:top w:val="nil"/>
              <w:left w:val="nil"/>
              <w:bottom w:val="nil"/>
              <w:right w:val="nil"/>
            </w:tcBorders>
            <w:noWrap/>
            <w:vAlign w:val="center"/>
            <w:hideMark/>
          </w:tcPr>
          <w:p w14:paraId="2C09BC9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Helping Hand Aged Care </w:t>
            </w:r>
            <w:proofErr w:type="spellStart"/>
            <w:r w:rsidRPr="00BB6AFE">
              <w:rPr>
                <w:rFonts w:eastAsia="Times New Roman"/>
                <w:szCs w:val="17"/>
                <w:lang w:eastAsia="en-AU"/>
              </w:rPr>
              <w:t>Lealholme</w:t>
            </w:r>
            <w:proofErr w:type="spellEnd"/>
            <w:r w:rsidRPr="00BB6AFE">
              <w:rPr>
                <w:rFonts w:eastAsia="Times New Roman"/>
                <w:szCs w:val="17"/>
                <w:lang w:eastAsia="en-AU"/>
              </w:rPr>
              <w:t>, 15 Halliday Street, Risdon Park 5540</w:t>
            </w:r>
          </w:p>
        </w:tc>
      </w:tr>
      <w:tr w:rsidR="00BB6AFE" w:rsidRPr="00BB6AFE" w14:paraId="2E4D715D" w14:textId="77777777" w:rsidTr="00EF4124">
        <w:trPr>
          <w:trHeight w:val="113"/>
        </w:trPr>
        <w:tc>
          <w:tcPr>
            <w:tcW w:w="5000" w:type="pct"/>
            <w:tcBorders>
              <w:top w:val="nil"/>
              <w:left w:val="nil"/>
              <w:bottom w:val="nil"/>
              <w:right w:val="nil"/>
            </w:tcBorders>
            <w:noWrap/>
            <w:vAlign w:val="center"/>
            <w:hideMark/>
          </w:tcPr>
          <w:p w14:paraId="4FA955CD"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Helping Hand—</w:t>
            </w:r>
            <w:proofErr w:type="spellStart"/>
            <w:r w:rsidRPr="00BB6AFE">
              <w:rPr>
                <w:rFonts w:eastAsia="Times New Roman"/>
                <w:szCs w:val="17"/>
                <w:lang w:eastAsia="en-AU"/>
              </w:rPr>
              <w:t>Yeltana</w:t>
            </w:r>
            <w:proofErr w:type="spellEnd"/>
            <w:r w:rsidRPr="00BB6AFE">
              <w:rPr>
                <w:rFonts w:eastAsia="Times New Roman"/>
                <w:szCs w:val="17"/>
                <w:lang w:eastAsia="en-AU"/>
              </w:rPr>
              <w:t>, 25 Newton Street, Whyalla 5600</w:t>
            </w:r>
          </w:p>
        </w:tc>
      </w:tr>
      <w:tr w:rsidR="00BB6AFE" w:rsidRPr="00BB6AFE" w14:paraId="444F6587" w14:textId="77777777" w:rsidTr="00EF4124">
        <w:trPr>
          <w:trHeight w:val="113"/>
        </w:trPr>
        <w:tc>
          <w:tcPr>
            <w:tcW w:w="5000" w:type="pct"/>
            <w:tcBorders>
              <w:top w:val="nil"/>
              <w:left w:val="nil"/>
              <w:bottom w:val="nil"/>
              <w:right w:val="nil"/>
            </w:tcBorders>
            <w:noWrap/>
            <w:vAlign w:val="center"/>
            <w:hideMark/>
          </w:tcPr>
          <w:p w14:paraId="6C02D91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House of Saint Hilarion (The Society of Saint Hilarion), 7 Kelly Avenue, Seaton 5023</w:t>
            </w:r>
          </w:p>
        </w:tc>
      </w:tr>
      <w:tr w:rsidR="00BB6AFE" w:rsidRPr="00BB6AFE" w14:paraId="7CA1A349" w14:textId="77777777" w:rsidTr="00EF4124">
        <w:trPr>
          <w:trHeight w:val="113"/>
        </w:trPr>
        <w:tc>
          <w:tcPr>
            <w:tcW w:w="5000" w:type="pct"/>
            <w:tcBorders>
              <w:top w:val="nil"/>
              <w:left w:val="nil"/>
              <w:bottom w:val="nil"/>
              <w:right w:val="nil"/>
            </w:tcBorders>
            <w:noWrap/>
            <w:vAlign w:val="center"/>
            <w:hideMark/>
          </w:tcPr>
          <w:p w14:paraId="34F6D6F7"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Infinite Care—Hahndorf, 1A Mount Barker Road, Hahndorf 5245</w:t>
            </w:r>
          </w:p>
        </w:tc>
      </w:tr>
      <w:tr w:rsidR="00BB6AFE" w:rsidRPr="00BB6AFE" w14:paraId="4AD51752" w14:textId="77777777" w:rsidTr="00EF4124">
        <w:trPr>
          <w:trHeight w:val="113"/>
        </w:trPr>
        <w:tc>
          <w:tcPr>
            <w:tcW w:w="5000" w:type="pct"/>
            <w:tcBorders>
              <w:top w:val="nil"/>
              <w:left w:val="nil"/>
              <w:bottom w:val="nil"/>
              <w:right w:val="nil"/>
            </w:tcBorders>
            <w:noWrap/>
            <w:vAlign w:val="center"/>
            <w:hideMark/>
          </w:tcPr>
          <w:p w14:paraId="6002146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Infinite Care—Christies Beach, 50 Gulfview Road, Christies Beach 5165</w:t>
            </w:r>
          </w:p>
        </w:tc>
      </w:tr>
      <w:tr w:rsidR="00BB6AFE" w:rsidRPr="00BB6AFE" w14:paraId="6A191FCA" w14:textId="77777777" w:rsidTr="00EF4124">
        <w:trPr>
          <w:trHeight w:val="113"/>
        </w:trPr>
        <w:tc>
          <w:tcPr>
            <w:tcW w:w="5000" w:type="pct"/>
            <w:tcBorders>
              <w:top w:val="nil"/>
              <w:left w:val="nil"/>
              <w:bottom w:val="nil"/>
              <w:right w:val="nil"/>
            </w:tcBorders>
            <w:noWrap/>
            <w:vAlign w:val="center"/>
            <w:hideMark/>
          </w:tcPr>
          <w:p w14:paraId="6BEC7A3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Infinite Care—Churchill Retreat, 470 Churchill Road, Kilburn 5084</w:t>
            </w:r>
          </w:p>
        </w:tc>
      </w:tr>
      <w:tr w:rsidR="00BB6AFE" w:rsidRPr="00BB6AFE" w14:paraId="5CD8E0A7" w14:textId="77777777" w:rsidTr="00EF4124">
        <w:trPr>
          <w:trHeight w:val="113"/>
        </w:trPr>
        <w:tc>
          <w:tcPr>
            <w:tcW w:w="5000" w:type="pct"/>
            <w:tcBorders>
              <w:top w:val="nil"/>
              <w:left w:val="nil"/>
              <w:bottom w:val="nil"/>
              <w:right w:val="nil"/>
            </w:tcBorders>
            <w:noWrap/>
            <w:vAlign w:val="center"/>
            <w:hideMark/>
          </w:tcPr>
          <w:p w14:paraId="60E56EC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Infinite Care—Klemzig, 2 Leighton Avenue, Klemzig 5087</w:t>
            </w:r>
          </w:p>
        </w:tc>
      </w:tr>
      <w:tr w:rsidR="00BB6AFE" w:rsidRPr="00BB6AFE" w14:paraId="3A7450C7" w14:textId="77777777" w:rsidTr="00EF4124">
        <w:trPr>
          <w:trHeight w:val="113"/>
        </w:trPr>
        <w:tc>
          <w:tcPr>
            <w:tcW w:w="5000" w:type="pct"/>
            <w:tcBorders>
              <w:top w:val="nil"/>
              <w:left w:val="nil"/>
              <w:bottom w:val="nil"/>
              <w:right w:val="nil"/>
            </w:tcBorders>
            <w:noWrap/>
            <w:vAlign w:val="center"/>
            <w:hideMark/>
          </w:tcPr>
          <w:p w14:paraId="072F3E4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Infinite Care—Rose Court, 1-3 Grant Avenue, Gilles Plains 5086</w:t>
            </w:r>
          </w:p>
        </w:tc>
      </w:tr>
      <w:tr w:rsidR="00BB6AFE" w:rsidRPr="00BB6AFE" w14:paraId="44B3A80E" w14:textId="77777777" w:rsidTr="00EF4124">
        <w:trPr>
          <w:trHeight w:val="113"/>
        </w:trPr>
        <w:tc>
          <w:tcPr>
            <w:tcW w:w="5000" w:type="pct"/>
            <w:tcBorders>
              <w:top w:val="nil"/>
              <w:left w:val="nil"/>
              <w:bottom w:val="nil"/>
              <w:right w:val="nil"/>
            </w:tcBorders>
            <w:noWrap/>
            <w:vAlign w:val="center"/>
            <w:hideMark/>
          </w:tcPr>
          <w:p w14:paraId="1B4BC43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Ira Parker Nursing Home (Balaklava Hospital), 16 War Memorial Drive, Balaklava 5461</w:t>
            </w:r>
          </w:p>
        </w:tc>
      </w:tr>
      <w:tr w:rsidR="00BB6AFE" w:rsidRPr="00BB6AFE" w14:paraId="15DA4E2A" w14:textId="77777777" w:rsidTr="00EF4124">
        <w:trPr>
          <w:trHeight w:val="113"/>
        </w:trPr>
        <w:tc>
          <w:tcPr>
            <w:tcW w:w="5000" w:type="pct"/>
            <w:tcBorders>
              <w:top w:val="nil"/>
              <w:left w:val="nil"/>
              <w:bottom w:val="nil"/>
              <w:right w:val="nil"/>
            </w:tcBorders>
            <w:noWrap/>
            <w:vAlign w:val="center"/>
            <w:hideMark/>
          </w:tcPr>
          <w:p w14:paraId="3B4309C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James Nash House, 140 Hilltop Drive, Oakden 5086</w:t>
            </w:r>
          </w:p>
        </w:tc>
      </w:tr>
      <w:tr w:rsidR="00BB6AFE" w:rsidRPr="00BB6AFE" w14:paraId="4CE25260" w14:textId="77777777" w:rsidTr="00EF4124">
        <w:trPr>
          <w:trHeight w:val="113"/>
        </w:trPr>
        <w:tc>
          <w:tcPr>
            <w:tcW w:w="5000" w:type="pct"/>
            <w:tcBorders>
              <w:top w:val="nil"/>
              <w:left w:val="nil"/>
              <w:bottom w:val="nil"/>
              <w:right w:val="nil"/>
            </w:tcBorders>
            <w:noWrap/>
            <w:vAlign w:val="center"/>
            <w:hideMark/>
          </w:tcPr>
          <w:p w14:paraId="72F5704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Jamestown Hospital and Health Service, South Terrace, Jamestown 5491</w:t>
            </w:r>
          </w:p>
        </w:tc>
      </w:tr>
      <w:tr w:rsidR="00BB6AFE" w:rsidRPr="00BB6AFE" w14:paraId="23D7CDA2" w14:textId="77777777" w:rsidTr="00EF4124">
        <w:trPr>
          <w:trHeight w:val="113"/>
        </w:trPr>
        <w:tc>
          <w:tcPr>
            <w:tcW w:w="5000" w:type="pct"/>
            <w:tcBorders>
              <w:top w:val="nil"/>
              <w:left w:val="nil"/>
              <w:bottom w:val="nil"/>
              <w:right w:val="nil"/>
            </w:tcBorders>
            <w:noWrap/>
            <w:vAlign w:val="center"/>
            <w:hideMark/>
          </w:tcPr>
          <w:p w14:paraId="217F186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Joslin Manor Care Community, 251 Payneham Road, Joslin 5070</w:t>
            </w:r>
          </w:p>
        </w:tc>
      </w:tr>
      <w:tr w:rsidR="00BB6AFE" w:rsidRPr="00BB6AFE" w14:paraId="62164507" w14:textId="77777777" w:rsidTr="00EF4124">
        <w:trPr>
          <w:trHeight w:val="113"/>
        </w:trPr>
        <w:tc>
          <w:tcPr>
            <w:tcW w:w="5000" w:type="pct"/>
            <w:tcBorders>
              <w:top w:val="nil"/>
              <w:left w:val="nil"/>
              <w:bottom w:val="nil"/>
              <w:right w:val="nil"/>
            </w:tcBorders>
            <w:noWrap/>
            <w:vAlign w:val="center"/>
            <w:hideMark/>
          </w:tcPr>
          <w:p w14:paraId="28F88BC1"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Kalyra</w:t>
            </w:r>
            <w:proofErr w:type="spellEnd"/>
            <w:r w:rsidRPr="00BB6AFE">
              <w:rPr>
                <w:rFonts w:eastAsia="Times New Roman"/>
                <w:szCs w:val="17"/>
                <w:lang w:eastAsia="en-AU"/>
              </w:rPr>
              <w:t xml:space="preserve"> Belair Residential Aged Care, 2 </w:t>
            </w:r>
            <w:proofErr w:type="spellStart"/>
            <w:r w:rsidRPr="00BB6AFE">
              <w:rPr>
                <w:rFonts w:eastAsia="Times New Roman"/>
                <w:szCs w:val="17"/>
                <w:lang w:eastAsia="en-AU"/>
              </w:rPr>
              <w:t>Kalyra</w:t>
            </w:r>
            <w:proofErr w:type="spellEnd"/>
            <w:r w:rsidRPr="00BB6AFE">
              <w:rPr>
                <w:rFonts w:eastAsia="Times New Roman"/>
                <w:szCs w:val="17"/>
                <w:lang w:eastAsia="en-AU"/>
              </w:rPr>
              <w:t xml:space="preserve"> Road, Belair 5052</w:t>
            </w:r>
          </w:p>
        </w:tc>
      </w:tr>
      <w:tr w:rsidR="00BB6AFE" w:rsidRPr="00BB6AFE" w14:paraId="6E8B3E57" w14:textId="77777777" w:rsidTr="00EF4124">
        <w:trPr>
          <w:trHeight w:val="113"/>
        </w:trPr>
        <w:tc>
          <w:tcPr>
            <w:tcW w:w="5000" w:type="pct"/>
            <w:tcBorders>
              <w:top w:val="nil"/>
              <w:left w:val="nil"/>
              <w:bottom w:val="nil"/>
              <w:right w:val="nil"/>
            </w:tcBorders>
            <w:noWrap/>
            <w:vAlign w:val="center"/>
            <w:hideMark/>
          </w:tcPr>
          <w:p w14:paraId="0B62F630"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Kalyra</w:t>
            </w:r>
            <w:proofErr w:type="spellEnd"/>
            <w:r w:rsidRPr="00BB6AFE">
              <w:rPr>
                <w:rFonts w:eastAsia="Times New Roman"/>
                <w:szCs w:val="17"/>
                <w:lang w:eastAsia="en-AU"/>
              </w:rPr>
              <w:t xml:space="preserve"> McLaren Vale Aged Care, 19 Aldersey Street, Mclaren Vale 5171</w:t>
            </w:r>
          </w:p>
        </w:tc>
      </w:tr>
      <w:tr w:rsidR="00BB6AFE" w:rsidRPr="00BB6AFE" w14:paraId="29619D59" w14:textId="77777777" w:rsidTr="00EF4124">
        <w:trPr>
          <w:trHeight w:val="113"/>
        </w:trPr>
        <w:tc>
          <w:tcPr>
            <w:tcW w:w="5000" w:type="pct"/>
            <w:tcBorders>
              <w:top w:val="nil"/>
              <w:left w:val="nil"/>
              <w:bottom w:val="nil"/>
              <w:right w:val="nil"/>
            </w:tcBorders>
            <w:noWrap/>
            <w:vAlign w:val="center"/>
            <w:hideMark/>
          </w:tcPr>
          <w:p w14:paraId="6EE38491"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Kalyra</w:t>
            </w:r>
            <w:proofErr w:type="spellEnd"/>
            <w:r w:rsidRPr="00BB6AFE">
              <w:rPr>
                <w:rFonts w:eastAsia="Times New Roman"/>
                <w:szCs w:val="17"/>
                <w:lang w:eastAsia="en-AU"/>
              </w:rPr>
              <w:t xml:space="preserve"> Woodcroft Aged Care, 54 Woodcroft Drive, Morphett Vale 5162</w:t>
            </w:r>
          </w:p>
        </w:tc>
      </w:tr>
      <w:tr w:rsidR="00BB6AFE" w:rsidRPr="00BB6AFE" w14:paraId="04280DFE" w14:textId="77777777" w:rsidTr="00EF4124">
        <w:trPr>
          <w:trHeight w:val="113"/>
        </w:trPr>
        <w:tc>
          <w:tcPr>
            <w:tcW w:w="5000" w:type="pct"/>
            <w:tcBorders>
              <w:top w:val="nil"/>
              <w:left w:val="nil"/>
              <w:bottom w:val="nil"/>
              <w:right w:val="nil"/>
            </w:tcBorders>
            <w:noWrap/>
            <w:vAlign w:val="center"/>
            <w:hideMark/>
          </w:tcPr>
          <w:p w14:paraId="20DE1DC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Kangaroo Island Health Service (Carnarvon Hostel), 3-7 The Esplanade, Kingscote 5223</w:t>
            </w:r>
          </w:p>
        </w:tc>
      </w:tr>
      <w:tr w:rsidR="00BB6AFE" w:rsidRPr="00BB6AFE" w14:paraId="0F580F40" w14:textId="77777777" w:rsidTr="00EF4124">
        <w:trPr>
          <w:trHeight w:val="113"/>
        </w:trPr>
        <w:tc>
          <w:tcPr>
            <w:tcW w:w="5000" w:type="pct"/>
            <w:tcBorders>
              <w:top w:val="nil"/>
              <w:left w:val="nil"/>
              <w:bottom w:val="nil"/>
              <w:right w:val="nil"/>
            </w:tcBorders>
            <w:noWrap/>
            <w:vAlign w:val="center"/>
            <w:hideMark/>
          </w:tcPr>
          <w:p w14:paraId="0FAD887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Kara House, 6 Webb Street, Clare 5453</w:t>
            </w:r>
          </w:p>
        </w:tc>
      </w:tr>
      <w:tr w:rsidR="00BB6AFE" w:rsidRPr="00BB6AFE" w14:paraId="02C78AFC" w14:textId="77777777" w:rsidTr="00EF4124">
        <w:trPr>
          <w:trHeight w:val="113"/>
        </w:trPr>
        <w:tc>
          <w:tcPr>
            <w:tcW w:w="5000" w:type="pct"/>
            <w:tcBorders>
              <w:top w:val="nil"/>
              <w:left w:val="nil"/>
              <w:bottom w:val="nil"/>
              <w:right w:val="nil"/>
            </w:tcBorders>
            <w:noWrap/>
            <w:vAlign w:val="center"/>
            <w:hideMark/>
          </w:tcPr>
          <w:p w14:paraId="404DC69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Keith and District Healthcare, 35 Hill Avenue, Keith 5267</w:t>
            </w:r>
          </w:p>
        </w:tc>
      </w:tr>
      <w:tr w:rsidR="00BB6AFE" w:rsidRPr="00BB6AFE" w14:paraId="71663829" w14:textId="77777777" w:rsidTr="00EF4124">
        <w:trPr>
          <w:trHeight w:val="113"/>
        </w:trPr>
        <w:tc>
          <w:tcPr>
            <w:tcW w:w="5000" w:type="pct"/>
            <w:tcBorders>
              <w:top w:val="nil"/>
              <w:left w:val="nil"/>
              <w:bottom w:val="nil"/>
              <w:right w:val="nil"/>
            </w:tcBorders>
            <w:noWrap/>
            <w:vAlign w:val="center"/>
            <w:hideMark/>
          </w:tcPr>
          <w:p w14:paraId="3C2BA50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Kimba Pioneer Memorial Hostel, 13-15 Martin Terrace, Kimba 5641</w:t>
            </w:r>
          </w:p>
        </w:tc>
      </w:tr>
      <w:tr w:rsidR="00BB6AFE" w:rsidRPr="00BB6AFE" w14:paraId="0DAA8176" w14:textId="77777777" w:rsidTr="00EF4124">
        <w:trPr>
          <w:trHeight w:val="113"/>
        </w:trPr>
        <w:tc>
          <w:tcPr>
            <w:tcW w:w="5000" w:type="pct"/>
            <w:tcBorders>
              <w:top w:val="nil"/>
              <w:left w:val="nil"/>
              <w:bottom w:val="nil"/>
              <w:right w:val="nil"/>
            </w:tcBorders>
            <w:noWrap/>
            <w:vAlign w:val="center"/>
            <w:hideMark/>
          </w:tcPr>
          <w:p w14:paraId="79856617"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Kingston Hospital—Elanora, 28 Young Street, Kingston SE 5275</w:t>
            </w:r>
          </w:p>
        </w:tc>
      </w:tr>
      <w:tr w:rsidR="00BB6AFE" w:rsidRPr="00BB6AFE" w14:paraId="529DE6B6" w14:textId="77777777" w:rsidTr="00EF4124">
        <w:trPr>
          <w:trHeight w:val="113"/>
        </w:trPr>
        <w:tc>
          <w:tcPr>
            <w:tcW w:w="5000" w:type="pct"/>
            <w:tcBorders>
              <w:top w:val="nil"/>
              <w:left w:val="nil"/>
              <w:bottom w:val="nil"/>
              <w:right w:val="nil"/>
            </w:tcBorders>
            <w:noWrap/>
            <w:vAlign w:val="center"/>
            <w:hideMark/>
          </w:tcPr>
          <w:p w14:paraId="61353E2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Kingston Hospital—Lighthouse Lodge, 12 </w:t>
            </w:r>
            <w:proofErr w:type="spellStart"/>
            <w:r w:rsidRPr="00BB6AFE">
              <w:rPr>
                <w:rFonts w:eastAsia="Times New Roman"/>
                <w:szCs w:val="17"/>
                <w:lang w:eastAsia="en-AU"/>
              </w:rPr>
              <w:t>Acraman</w:t>
            </w:r>
            <w:proofErr w:type="spellEnd"/>
            <w:r w:rsidRPr="00BB6AFE">
              <w:rPr>
                <w:rFonts w:eastAsia="Times New Roman"/>
                <w:szCs w:val="17"/>
                <w:lang w:eastAsia="en-AU"/>
              </w:rPr>
              <w:t xml:space="preserve"> Street, Kingston SE 5275</w:t>
            </w:r>
          </w:p>
        </w:tc>
      </w:tr>
      <w:tr w:rsidR="00BB6AFE" w:rsidRPr="00BB6AFE" w14:paraId="76773512" w14:textId="77777777" w:rsidTr="00EF4124">
        <w:trPr>
          <w:trHeight w:val="113"/>
        </w:trPr>
        <w:tc>
          <w:tcPr>
            <w:tcW w:w="5000" w:type="pct"/>
            <w:tcBorders>
              <w:top w:val="nil"/>
              <w:left w:val="nil"/>
              <w:bottom w:val="nil"/>
              <w:right w:val="nil"/>
            </w:tcBorders>
            <w:noWrap/>
            <w:vAlign w:val="center"/>
            <w:hideMark/>
          </w:tcPr>
          <w:p w14:paraId="0EA8A2B8"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Lambert Village, 87 Gray Street, Mount Gambier 5290</w:t>
            </w:r>
          </w:p>
        </w:tc>
      </w:tr>
      <w:tr w:rsidR="00BB6AFE" w:rsidRPr="00BB6AFE" w14:paraId="55980B0B" w14:textId="77777777" w:rsidTr="00EF4124">
        <w:trPr>
          <w:trHeight w:val="113"/>
        </w:trPr>
        <w:tc>
          <w:tcPr>
            <w:tcW w:w="5000" w:type="pct"/>
            <w:tcBorders>
              <w:top w:val="nil"/>
              <w:left w:val="nil"/>
              <w:bottom w:val="nil"/>
              <w:right w:val="nil"/>
            </w:tcBorders>
            <w:noWrap/>
            <w:vAlign w:val="center"/>
            <w:hideMark/>
          </w:tcPr>
          <w:p w14:paraId="563BF7A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Lameroo District Hospital, 1a Vardon Terrace, Lameroo 5302</w:t>
            </w:r>
          </w:p>
        </w:tc>
      </w:tr>
      <w:tr w:rsidR="00BB6AFE" w:rsidRPr="00BB6AFE" w14:paraId="432622BF" w14:textId="77777777" w:rsidTr="00EF4124">
        <w:trPr>
          <w:trHeight w:val="113"/>
        </w:trPr>
        <w:tc>
          <w:tcPr>
            <w:tcW w:w="5000" w:type="pct"/>
            <w:tcBorders>
              <w:top w:val="nil"/>
              <w:left w:val="nil"/>
              <w:bottom w:val="nil"/>
              <w:right w:val="nil"/>
            </w:tcBorders>
            <w:noWrap/>
            <w:vAlign w:val="center"/>
            <w:hideMark/>
          </w:tcPr>
          <w:p w14:paraId="44EC953D"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Laura &amp; District Hospital- Multi Purpose Service, 51-57 Mill Street, Laura 5480</w:t>
            </w:r>
          </w:p>
        </w:tc>
      </w:tr>
      <w:tr w:rsidR="00BB6AFE" w:rsidRPr="00BB6AFE" w14:paraId="5E669268" w14:textId="77777777" w:rsidTr="00EF4124">
        <w:trPr>
          <w:trHeight w:val="113"/>
        </w:trPr>
        <w:tc>
          <w:tcPr>
            <w:tcW w:w="5000" w:type="pct"/>
            <w:tcBorders>
              <w:top w:val="nil"/>
              <w:left w:val="nil"/>
              <w:bottom w:val="nil"/>
              <w:right w:val="nil"/>
            </w:tcBorders>
            <w:noWrap/>
            <w:vAlign w:val="center"/>
            <w:hideMark/>
          </w:tcPr>
          <w:p w14:paraId="290FCE35"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Lerwin</w:t>
            </w:r>
            <w:proofErr w:type="spellEnd"/>
            <w:r w:rsidRPr="00BB6AFE">
              <w:rPr>
                <w:rFonts w:eastAsia="Times New Roman"/>
                <w:szCs w:val="17"/>
                <w:lang w:eastAsia="en-AU"/>
              </w:rPr>
              <w:t xml:space="preserve"> Nursing Home, 67 Joyce Street, Murray Bridge 5253</w:t>
            </w:r>
          </w:p>
        </w:tc>
      </w:tr>
      <w:tr w:rsidR="00BB6AFE" w:rsidRPr="00BB6AFE" w14:paraId="7456AE25" w14:textId="77777777" w:rsidTr="00EF4124">
        <w:trPr>
          <w:trHeight w:val="113"/>
        </w:trPr>
        <w:tc>
          <w:tcPr>
            <w:tcW w:w="5000" w:type="pct"/>
            <w:tcBorders>
              <w:top w:val="nil"/>
              <w:left w:val="nil"/>
              <w:bottom w:val="nil"/>
              <w:right w:val="nil"/>
            </w:tcBorders>
            <w:noWrap/>
            <w:vAlign w:val="center"/>
            <w:hideMark/>
          </w:tcPr>
          <w:p w14:paraId="200B80B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Little Para (Bolton Clarke), 24-28 Wayford Street, Elizabeth Vale 5112</w:t>
            </w:r>
          </w:p>
        </w:tc>
      </w:tr>
      <w:tr w:rsidR="00BB6AFE" w:rsidRPr="00BB6AFE" w14:paraId="58C996F8" w14:textId="77777777" w:rsidTr="00EF4124">
        <w:trPr>
          <w:trHeight w:val="113"/>
        </w:trPr>
        <w:tc>
          <w:tcPr>
            <w:tcW w:w="5000" w:type="pct"/>
            <w:tcBorders>
              <w:top w:val="nil"/>
              <w:left w:val="nil"/>
              <w:bottom w:val="nil"/>
              <w:right w:val="nil"/>
            </w:tcBorders>
            <w:noWrap/>
            <w:vAlign w:val="center"/>
            <w:hideMark/>
          </w:tcPr>
          <w:p w14:paraId="3C63B95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Longridge Aged Care, 900 </w:t>
            </w:r>
            <w:proofErr w:type="spellStart"/>
            <w:r w:rsidRPr="00BB6AFE">
              <w:rPr>
                <w:rFonts w:eastAsia="Times New Roman"/>
                <w:szCs w:val="17"/>
                <w:lang w:eastAsia="en-AU"/>
              </w:rPr>
              <w:t>Attiwill</w:t>
            </w:r>
            <w:proofErr w:type="spellEnd"/>
            <w:r w:rsidRPr="00BB6AFE">
              <w:rPr>
                <w:rFonts w:eastAsia="Times New Roman"/>
                <w:szCs w:val="17"/>
                <w:lang w:eastAsia="en-AU"/>
              </w:rPr>
              <w:t xml:space="preserve"> Street, Naracoorte 5271</w:t>
            </w:r>
          </w:p>
        </w:tc>
      </w:tr>
      <w:tr w:rsidR="00BB6AFE" w:rsidRPr="00BB6AFE" w14:paraId="5C512550" w14:textId="77777777" w:rsidTr="00EF4124">
        <w:trPr>
          <w:trHeight w:val="113"/>
        </w:trPr>
        <w:tc>
          <w:tcPr>
            <w:tcW w:w="5000" w:type="pct"/>
            <w:tcBorders>
              <w:top w:val="nil"/>
              <w:left w:val="nil"/>
              <w:bottom w:val="nil"/>
              <w:right w:val="nil"/>
            </w:tcBorders>
            <w:noWrap/>
            <w:vAlign w:val="center"/>
            <w:hideMark/>
          </w:tcPr>
          <w:p w14:paraId="48B17E9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Loxton Hospital Complex—Loxton District Nursing Home, 41 Drabsch Street, Loxton 5333</w:t>
            </w:r>
          </w:p>
        </w:tc>
      </w:tr>
      <w:tr w:rsidR="00BB6AFE" w:rsidRPr="00BB6AFE" w14:paraId="26BA6425" w14:textId="77777777" w:rsidTr="00EF4124">
        <w:trPr>
          <w:trHeight w:val="113"/>
        </w:trPr>
        <w:tc>
          <w:tcPr>
            <w:tcW w:w="5000" w:type="pct"/>
            <w:tcBorders>
              <w:top w:val="nil"/>
              <w:left w:val="nil"/>
              <w:bottom w:val="nil"/>
              <w:right w:val="nil"/>
            </w:tcBorders>
            <w:noWrap/>
            <w:vAlign w:val="center"/>
            <w:hideMark/>
          </w:tcPr>
          <w:p w14:paraId="3011677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Lutheran Homes Group—Fullarton, 14 Frew Street, Fullarton 5063</w:t>
            </w:r>
          </w:p>
        </w:tc>
      </w:tr>
      <w:tr w:rsidR="00BB6AFE" w:rsidRPr="00BB6AFE" w14:paraId="4A95007A" w14:textId="77777777" w:rsidTr="00EF4124">
        <w:trPr>
          <w:trHeight w:val="113"/>
        </w:trPr>
        <w:tc>
          <w:tcPr>
            <w:tcW w:w="5000" w:type="pct"/>
            <w:tcBorders>
              <w:top w:val="nil"/>
              <w:left w:val="nil"/>
              <w:bottom w:val="nil"/>
              <w:right w:val="nil"/>
            </w:tcBorders>
            <w:noWrap/>
            <w:vAlign w:val="center"/>
            <w:hideMark/>
          </w:tcPr>
          <w:p w14:paraId="57A0B037"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Lutheran Homes Group—Glynde, 23 Edward Street, Glynde 5070</w:t>
            </w:r>
          </w:p>
        </w:tc>
      </w:tr>
      <w:tr w:rsidR="00BB6AFE" w:rsidRPr="00BB6AFE" w14:paraId="24573179" w14:textId="77777777" w:rsidTr="00EF4124">
        <w:trPr>
          <w:trHeight w:val="113"/>
        </w:trPr>
        <w:tc>
          <w:tcPr>
            <w:tcW w:w="5000" w:type="pct"/>
            <w:tcBorders>
              <w:top w:val="nil"/>
              <w:left w:val="nil"/>
              <w:bottom w:val="nil"/>
              <w:right w:val="nil"/>
            </w:tcBorders>
            <w:noWrap/>
            <w:vAlign w:val="center"/>
            <w:hideMark/>
          </w:tcPr>
          <w:p w14:paraId="514021A2"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Lutheran Homes Group—Hope Valley, 1215-1217 Grand Junction Road, Hope Valley 5090</w:t>
            </w:r>
          </w:p>
        </w:tc>
      </w:tr>
      <w:tr w:rsidR="00BB6AFE" w:rsidRPr="00BB6AFE" w14:paraId="03D2BCFC" w14:textId="77777777" w:rsidTr="00EF4124">
        <w:trPr>
          <w:trHeight w:val="113"/>
        </w:trPr>
        <w:tc>
          <w:tcPr>
            <w:tcW w:w="5000" w:type="pct"/>
            <w:tcBorders>
              <w:top w:val="nil"/>
              <w:left w:val="nil"/>
              <w:bottom w:val="nil"/>
              <w:right w:val="nil"/>
            </w:tcBorders>
            <w:noWrap/>
            <w:vAlign w:val="center"/>
            <w:hideMark/>
          </w:tcPr>
          <w:p w14:paraId="4011BED5"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Magill Lodge, 524 Magill Road, Magill 5072</w:t>
            </w:r>
          </w:p>
        </w:tc>
      </w:tr>
      <w:tr w:rsidR="00BB6AFE" w:rsidRPr="00BB6AFE" w14:paraId="54E3DC9E" w14:textId="77777777" w:rsidTr="00EF4124">
        <w:trPr>
          <w:trHeight w:val="113"/>
        </w:trPr>
        <w:tc>
          <w:tcPr>
            <w:tcW w:w="5000" w:type="pct"/>
            <w:tcBorders>
              <w:top w:val="nil"/>
              <w:left w:val="nil"/>
              <w:bottom w:val="nil"/>
              <w:right w:val="nil"/>
            </w:tcBorders>
            <w:noWrap/>
            <w:vAlign w:val="center"/>
            <w:hideMark/>
          </w:tcPr>
          <w:p w14:paraId="46A8CD9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Matthew Flinders Home, 61-63 Oxford Terrace, Port Lincoln 5606</w:t>
            </w:r>
          </w:p>
        </w:tc>
      </w:tr>
      <w:tr w:rsidR="00BB6AFE" w:rsidRPr="00BB6AFE" w14:paraId="66CFE74E" w14:textId="77777777" w:rsidTr="00EF4124">
        <w:trPr>
          <w:trHeight w:val="113"/>
        </w:trPr>
        <w:tc>
          <w:tcPr>
            <w:tcW w:w="5000" w:type="pct"/>
            <w:tcBorders>
              <w:top w:val="nil"/>
              <w:left w:val="nil"/>
              <w:bottom w:val="nil"/>
              <w:right w:val="nil"/>
            </w:tcBorders>
            <w:noWrap/>
            <w:vAlign w:val="center"/>
            <w:hideMark/>
          </w:tcPr>
          <w:p w14:paraId="44936D2B"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Meningie Hospital—Meningie Multi-purpose Service, 2 South Terrace, Meningie 5264</w:t>
            </w:r>
          </w:p>
        </w:tc>
      </w:tr>
      <w:tr w:rsidR="00BB6AFE" w:rsidRPr="00BB6AFE" w14:paraId="2B37C35E" w14:textId="77777777" w:rsidTr="00EF4124">
        <w:trPr>
          <w:trHeight w:val="113"/>
        </w:trPr>
        <w:tc>
          <w:tcPr>
            <w:tcW w:w="5000" w:type="pct"/>
            <w:tcBorders>
              <w:top w:val="nil"/>
              <w:left w:val="nil"/>
              <w:bottom w:val="nil"/>
              <w:right w:val="nil"/>
            </w:tcBorders>
            <w:noWrap/>
            <w:vAlign w:val="center"/>
            <w:hideMark/>
          </w:tcPr>
          <w:p w14:paraId="50E98FA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Mind Australia—Glenside, 22/30 Mulberry Road, Glenside 5065</w:t>
            </w:r>
          </w:p>
        </w:tc>
      </w:tr>
      <w:tr w:rsidR="00BB6AFE" w:rsidRPr="00BB6AFE" w14:paraId="0A99450F" w14:textId="77777777" w:rsidTr="00EF4124">
        <w:trPr>
          <w:trHeight w:val="113"/>
        </w:trPr>
        <w:tc>
          <w:tcPr>
            <w:tcW w:w="5000" w:type="pct"/>
            <w:tcBorders>
              <w:top w:val="nil"/>
              <w:left w:val="nil"/>
              <w:bottom w:val="nil"/>
              <w:right w:val="nil"/>
            </w:tcBorders>
            <w:noWrap/>
            <w:vAlign w:val="center"/>
            <w:hideMark/>
          </w:tcPr>
          <w:p w14:paraId="154EC99D"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Miroma</w:t>
            </w:r>
            <w:proofErr w:type="spellEnd"/>
            <w:r w:rsidRPr="00BB6AFE">
              <w:rPr>
                <w:rFonts w:eastAsia="Times New Roman"/>
                <w:szCs w:val="17"/>
                <w:lang w:eastAsia="en-AU"/>
              </w:rPr>
              <w:t xml:space="preserve"> Place, 19-21 Tumby Bay Road, Cummins 5631</w:t>
            </w:r>
          </w:p>
        </w:tc>
      </w:tr>
      <w:tr w:rsidR="00BB6AFE" w:rsidRPr="00BB6AFE" w14:paraId="1E22BDA4" w14:textId="77777777" w:rsidTr="00EF4124">
        <w:trPr>
          <w:trHeight w:val="113"/>
        </w:trPr>
        <w:tc>
          <w:tcPr>
            <w:tcW w:w="5000" w:type="pct"/>
            <w:tcBorders>
              <w:top w:val="nil"/>
              <w:left w:val="nil"/>
              <w:bottom w:val="nil"/>
              <w:right w:val="nil"/>
            </w:tcBorders>
            <w:noWrap/>
            <w:vAlign w:val="center"/>
            <w:hideMark/>
          </w:tcPr>
          <w:p w14:paraId="34FB0CB1" w14:textId="77777777" w:rsidR="00BB6AFE" w:rsidRPr="00BB6AFE" w:rsidRDefault="00BB6AFE" w:rsidP="00BB6AFE">
            <w:pPr>
              <w:spacing w:after="40"/>
              <w:rPr>
                <w:rFonts w:eastAsia="Times New Roman"/>
                <w:szCs w:val="17"/>
                <w:lang w:eastAsia="en-AU"/>
              </w:rPr>
            </w:pPr>
            <w:proofErr w:type="spellStart"/>
            <w:r w:rsidRPr="00BB6AFE">
              <w:rPr>
                <w:rFonts w:eastAsia="Times New Roman"/>
                <w:szCs w:val="17"/>
                <w:lang w:eastAsia="en-AU"/>
              </w:rPr>
              <w:t>Mobilong</w:t>
            </w:r>
            <w:proofErr w:type="spellEnd"/>
            <w:r w:rsidRPr="00BB6AFE">
              <w:rPr>
                <w:rFonts w:eastAsia="Times New Roman"/>
                <w:szCs w:val="17"/>
                <w:lang w:eastAsia="en-AU"/>
              </w:rPr>
              <w:t xml:space="preserve"> Prison, 434 Maurice Road, Murray Bridge 5253</w:t>
            </w:r>
          </w:p>
        </w:tc>
      </w:tr>
      <w:tr w:rsidR="00BB6AFE" w:rsidRPr="00BB6AFE" w14:paraId="545D1EF4" w14:textId="77777777" w:rsidTr="00EF4124">
        <w:trPr>
          <w:trHeight w:val="113"/>
        </w:trPr>
        <w:tc>
          <w:tcPr>
            <w:tcW w:w="5000" w:type="pct"/>
            <w:tcBorders>
              <w:top w:val="nil"/>
              <w:left w:val="nil"/>
              <w:bottom w:val="nil"/>
              <w:right w:val="nil"/>
            </w:tcBorders>
            <w:noWrap/>
            <w:vAlign w:val="center"/>
            <w:hideMark/>
          </w:tcPr>
          <w:p w14:paraId="35D2002A"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Mount Gambier &amp; Districts Health Service, 276-300 Wehl Street North, Mount Gambier 5290</w:t>
            </w:r>
          </w:p>
        </w:tc>
      </w:tr>
      <w:tr w:rsidR="00BB6AFE" w:rsidRPr="00BB6AFE" w14:paraId="2F733778" w14:textId="77777777" w:rsidTr="00EF4124">
        <w:trPr>
          <w:trHeight w:val="113"/>
        </w:trPr>
        <w:tc>
          <w:tcPr>
            <w:tcW w:w="5000" w:type="pct"/>
            <w:tcBorders>
              <w:top w:val="nil"/>
              <w:left w:val="nil"/>
              <w:bottom w:val="nil"/>
              <w:right w:val="nil"/>
            </w:tcBorders>
            <w:noWrap/>
            <w:vAlign w:val="center"/>
            <w:hideMark/>
          </w:tcPr>
          <w:p w14:paraId="13794C5D"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Mount Gambier Prison, 871 Carpenter Rocks Road, Moorak 5291</w:t>
            </w:r>
          </w:p>
        </w:tc>
      </w:tr>
      <w:tr w:rsidR="00BB6AFE" w:rsidRPr="00BB6AFE" w14:paraId="6267AAD9" w14:textId="77777777" w:rsidTr="00EF4124">
        <w:trPr>
          <w:trHeight w:val="113"/>
        </w:trPr>
        <w:tc>
          <w:tcPr>
            <w:tcW w:w="5000" w:type="pct"/>
            <w:tcBorders>
              <w:top w:val="nil"/>
              <w:left w:val="nil"/>
              <w:bottom w:val="nil"/>
              <w:right w:val="nil"/>
            </w:tcBorders>
            <w:noWrap/>
            <w:vAlign w:val="center"/>
            <w:hideMark/>
          </w:tcPr>
          <w:p w14:paraId="7223CC75"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 xml:space="preserve">Mt View Homes, 31 Arthur Street, </w:t>
            </w:r>
            <w:proofErr w:type="spellStart"/>
            <w:r w:rsidRPr="00BB6AFE">
              <w:rPr>
                <w:rFonts w:eastAsia="Times New Roman"/>
                <w:szCs w:val="17"/>
                <w:lang w:eastAsia="en-AU"/>
              </w:rPr>
              <w:t>Booleroo</w:t>
            </w:r>
            <w:proofErr w:type="spellEnd"/>
            <w:r w:rsidRPr="00BB6AFE">
              <w:rPr>
                <w:rFonts w:eastAsia="Times New Roman"/>
                <w:szCs w:val="17"/>
                <w:lang w:eastAsia="en-AU"/>
              </w:rPr>
              <w:t xml:space="preserve"> Centre 5482</w:t>
            </w:r>
          </w:p>
        </w:tc>
      </w:tr>
      <w:tr w:rsidR="00BB6AFE" w:rsidRPr="00BB6AFE" w14:paraId="5C6A4AE4" w14:textId="77777777" w:rsidTr="00EF4124">
        <w:trPr>
          <w:trHeight w:val="113"/>
        </w:trPr>
        <w:tc>
          <w:tcPr>
            <w:tcW w:w="5000" w:type="pct"/>
            <w:tcBorders>
              <w:top w:val="nil"/>
              <w:left w:val="nil"/>
              <w:bottom w:val="nil"/>
              <w:right w:val="nil"/>
            </w:tcBorders>
            <w:noWrap/>
            <w:vAlign w:val="center"/>
            <w:hideMark/>
          </w:tcPr>
          <w:p w14:paraId="3E123AE5"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Naracoorte Hospital—Moreton Bay House, 101 Jenkins Terrace, Naracoorte 5271</w:t>
            </w:r>
          </w:p>
        </w:tc>
      </w:tr>
      <w:tr w:rsidR="00BB6AFE" w:rsidRPr="00BB6AFE" w14:paraId="3627E5EE" w14:textId="77777777" w:rsidTr="00EF4124">
        <w:trPr>
          <w:trHeight w:val="113"/>
        </w:trPr>
        <w:tc>
          <w:tcPr>
            <w:tcW w:w="5000" w:type="pct"/>
            <w:tcBorders>
              <w:top w:val="nil"/>
              <w:left w:val="nil"/>
              <w:bottom w:val="nil"/>
              <w:right w:val="nil"/>
            </w:tcBorders>
            <w:noWrap/>
            <w:vAlign w:val="center"/>
            <w:hideMark/>
          </w:tcPr>
          <w:p w14:paraId="74C7F5A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Noarlunga Hospital—Morier Ward &amp; Mental Health Rehabilitation Unit, Alexander Kelly Drive, Noarlunga Centre 5168</w:t>
            </w:r>
          </w:p>
        </w:tc>
      </w:tr>
      <w:tr w:rsidR="00BB6AFE" w:rsidRPr="00BB6AFE" w14:paraId="00DFBD3D" w14:textId="77777777" w:rsidTr="00EF4124">
        <w:trPr>
          <w:trHeight w:val="113"/>
        </w:trPr>
        <w:tc>
          <w:tcPr>
            <w:tcW w:w="5000" w:type="pct"/>
            <w:tcBorders>
              <w:top w:val="nil"/>
              <w:left w:val="nil"/>
              <w:bottom w:val="nil"/>
              <w:right w:val="nil"/>
            </w:tcBorders>
            <w:noWrap/>
            <w:vAlign w:val="center"/>
            <w:hideMark/>
          </w:tcPr>
          <w:p w14:paraId="33ACA26B" w14:textId="77777777" w:rsidR="00BB6AFE" w:rsidRPr="00BB6AFE" w:rsidRDefault="00BB6AFE" w:rsidP="00BB6AFE">
            <w:pPr>
              <w:spacing w:after="40"/>
              <w:rPr>
                <w:rFonts w:eastAsia="Times New Roman"/>
                <w:szCs w:val="17"/>
                <w:lang w:eastAsia="en-AU"/>
              </w:rPr>
            </w:pPr>
            <w:proofErr w:type="gramStart"/>
            <w:r w:rsidRPr="00BB6AFE">
              <w:rPr>
                <w:rFonts w:eastAsia="Times New Roman"/>
                <w:szCs w:val="17"/>
                <w:lang w:eastAsia="en-AU"/>
              </w:rPr>
              <w:t>North Eastern</w:t>
            </w:r>
            <w:proofErr w:type="gramEnd"/>
            <w:r w:rsidRPr="00BB6AFE">
              <w:rPr>
                <w:rFonts w:eastAsia="Times New Roman"/>
                <w:szCs w:val="17"/>
                <w:lang w:eastAsia="en-AU"/>
              </w:rPr>
              <w:t xml:space="preserve"> Community Hospital Aged Care, 580 Lower </w:t>
            </w:r>
            <w:proofErr w:type="gramStart"/>
            <w:r w:rsidRPr="00BB6AFE">
              <w:rPr>
                <w:rFonts w:eastAsia="Times New Roman"/>
                <w:szCs w:val="17"/>
                <w:lang w:eastAsia="en-AU"/>
              </w:rPr>
              <w:t>North East</w:t>
            </w:r>
            <w:proofErr w:type="gramEnd"/>
            <w:r w:rsidRPr="00BB6AFE">
              <w:rPr>
                <w:rFonts w:eastAsia="Times New Roman"/>
                <w:szCs w:val="17"/>
                <w:lang w:eastAsia="en-AU"/>
              </w:rPr>
              <w:t xml:space="preserve"> Road, Campbelltown 5074</w:t>
            </w:r>
          </w:p>
        </w:tc>
      </w:tr>
      <w:tr w:rsidR="00BB6AFE" w:rsidRPr="00BB6AFE" w14:paraId="1188FB03" w14:textId="77777777" w:rsidTr="00EF4124">
        <w:trPr>
          <w:trHeight w:val="113"/>
        </w:trPr>
        <w:tc>
          <w:tcPr>
            <w:tcW w:w="5000" w:type="pct"/>
            <w:tcBorders>
              <w:top w:val="nil"/>
              <w:left w:val="nil"/>
              <w:bottom w:val="nil"/>
              <w:right w:val="nil"/>
            </w:tcBorders>
            <w:noWrap/>
            <w:vAlign w:val="center"/>
            <w:hideMark/>
          </w:tcPr>
          <w:p w14:paraId="226B82E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Oakwood Aged Care, 6 Ellis Street, Enfield 5085</w:t>
            </w:r>
          </w:p>
        </w:tc>
      </w:tr>
      <w:tr w:rsidR="00BB6AFE" w:rsidRPr="00BB6AFE" w14:paraId="0DC9B905" w14:textId="77777777" w:rsidTr="00EF4124">
        <w:trPr>
          <w:trHeight w:val="113"/>
        </w:trPr>
        <w:tc>
          <w:tcPr>
            <w:tcW w:w="5000" w:type="pct"/>
            <w:tcBorders>
              <w:top w:val="nil"/>
              <w:left w:val="nil"/>
              <w:bottom w:val="nil"/>
              <w:right w:val="nil"/>
            </w:tcBorders>
            <w:noWrap/>
            <w:vAlign w:val="center"/>
            <w:hideMark/>
          </w:tcPr>
          <w:p w14:paraId="4F12581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Ocean Grove Supportive Care, 39 Beach Road, Brighton 5048</w:t>
            </w:r>
          </w:p>
        </w:tc>
      </w:tr>
      <w:tr w:rsidR="00BB6AFE" w:rsidRPr="00BB6AFE" w14:paraId="35603E4A" w14:textId="77777777" w:rsidTr="00EF4124">
        <w:trPr>
          <w:trHeight w:val="113"/>
        </w:trPr>
        <w:tc>
          <w:tcPr>
            <w:tcW w:w="5000" w:type="pct"/>
            <w:tcBorders>
              <w:top w:val="nil"/>
              <w:left w:val="nil"/>
              <w:bottom w:val="nil"/>
              <w:right w:val="nil"/>
            </w:tcBorders>
            <w:noWrap/>
            <w:vAlign w:val="center"/>
            <w:hideMark/>
          </w:tcPr>
          <w:p w14:paraId="0ECBA406"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Ocean Grove Supportive Care at Myrtle Bank, 494 Fullarton Road, Myrtle Bank 5064</w:t>
            </w:r>
          </w:p>
        </w:tc>
      </w:tr>
      <w:tr w:rsidR="00BB6AFE" w:rsidRPr="00BB6AFE" w14:paraId="39754182" w14:textId="77777777" w:rsidTr="00EF4124">
        <w:trPr>
          <w:trHeight w:val="113"/>
        </w:trPr>
        <w:tc>
          <w:tcPr>
            <w:tcW w:w="5000" w:type="pct"/>
            <w:tcBorders>
              <w:top w:val="nil"/>
              <w:left w:val="nil"/>
              <w:bottom w:val="nil"/>
              <w:right w:val="nil"/>
            </w:tcBorders>
            <w:noWrap/>
            <w:vAlign w:val="center"/>
            <w:hideMark/>
          </w:tcPr>
          <w:p w14:paraId="48427AF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Ocean Grove Supportive Care on Sturt Road, 48 Sturt Road, Brighton 5048</w:t>
            </w:r>
          </w:p>
        </w:tc>
      </w:tr>
      <w:tr w:rsidR="00BB6AFE" w:rsidRPr="00BB6AFE" w14:paraId="6EB2F0C5" w14:textId="77777777" w:rsidTr="00EF4124">
        <w:trPr>
          <w:trHeight w:val="113"/>
        </w:trPr>
        <w:tc>
          <w:tcPr>
            <w:tcW w:w="5000" w:type="pct"/>
            <w:tcBorders>
              <w:top w:val="nil"/>
              <w:left w:val="nil"/>
              <w:bottom w:val="nil"/>
              <w:right w:val="nil"/>
            </w:tcBorders>
            <w:noWrap/>
            <w:vAlign w:val="center"/>
            <w:hideMark/>
          </w:tcPr>
          <w:p w14:paraId="625EECE5"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Olive Grove Aged Care, 67 Porter Street, Salisbury 5108</w:t>
            </w:r>
          </w:p>
        </w:tc>
      </w:tr>
      <w:tr w:rsidR="00BB6AFE" w:rsidRPr="00BB6AFE" w14:paraId="5B969FF1" w14:textId="77777777" w:rsidTr="00EF4124">
        <w:trPr>
          <w:trHeight w:val="113"/>
        </w:trPr>
        <w:tc>
          <w:tcPr>
            <w:tcW w:w="5000" w:type="pct"/>
            <w:tcBorders>
              <w:top w:val="nil"/>
              <w:left w:val="nil"/>
              <w:bottom w:val="nil"/>
              <w:right w:val="nil"/>
            </w:tcBorders>
            <w:noWrap/>
            <w:vAlign w:val="center"/>
            <w:hideMark/>
          </w:tcPr>
          <w:p w14:paraId="61CB9EC4"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One Care Support Hindmarsh Lodge, 88-94 Robert Street, West Croydon 5008</w:t>
            </w:r>
          </w:p>
        </w:tc>
      </w:tr>
      <w:tr w:rsidR="00BB6AFE" w:rsidRPr="00BB6AFE" w14:paraId="7E048232" w14:textId="77777777" w:rsidTr="00EF4124">
        <w:trPr>
          <w:trHeight w:val="113"/>
        </w:trPr>
        <w:tc>
          <w:tcPr>
            <w:tcW w:w="5000" w:type="pct"/>
            <w:tcBorders>
              <w:top w:val="nil"/>
              <w:left w:val="nil"/>
              <w:bottom w:val="nil"/>
              <w:right w:val="nil"/>
            </w:tcBorders>
            <w:noWrap/>
            <w:vAlign w:val="center"/>
            <w:hideMark/>
          </w:tcPr>
          <w:p w14:paraId="3C82B91E"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One Care Support Woodville West, 15 Rosemary Street, Woodville West 5011</w:t>
            </w:r>
          </w:p>
        </w:tc>
      </w:tr>
      <w:tr w:rsidR="00BB6AFE" w:rsidRPr="00BB6AFE" w14:paraId="3EB3AC1B" w14:textId="77777777" w:rsidTr="00EF4124">
        <w:trPr>
          <w:trHeight w:val="113"/>
        </w:trPr>
        <w:tc>
          <w:tcPr>
            <w:tcW w:w="5000" w:type="pct"/>
            <w:tcBorders>
              <w:top w:val="nil"/>
              <w:left w:val="nil"/>
              <w:bottom w:val="nil"/>
              <w:right w:val="nil"/>
            </w:tcBorders>
            <w:noWrap/>
            <w:vAlign w:val="center"/>
            <w:hideMark/>
          </w:tcPr>
          <w:p w14:paraId="0E03B140"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Opal Health Care—Aldinga Beach Care Community, 6 Pridham Boulevard, Aldinga Beach 5173</w:t>
            </w:r>
          </w:p>
        </w:tc>
      </w:tr>
      <w:tr w:rsidR="00BB6AFE" w:rsidRPr="00BB6AFE" w14:paraId="2871822D" w14:textId="77777777" w:rsidTr="00EF4124">
        <w:trPr>
          <w:trHeight w:val="113"/>
        </w:trPr>
        <w:tc>
          <w:tcPr>
            <w:tcW w:w="5000" w:type="pct"/>
            <w:tcBorders>
              <w:top w:val="nil"/>
              <w:left w:val="nil"/>
              <w:bottom w:val="nil"/>
              <w:right w:val="nil"/>
            </w:tcBorders>
            <w:noWrap/>
            <w:vAlign w:val="center"/>
            <w:hideMark/>
          </w:tcPr>
          <w:p w14:paraId="0DDE6912"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Opal HealthCare Reynella Hillside, 7 Railway Terrace, Old Reynella 5161</w:t>
            </w:r>
          </w:p>
        </w:tc>
      </w:tr>
      <w:tr w:rsidR="00BB6AFE" w:rsidRPr="00BB6AFE" w14:paraId="6223D7EA" w14:textId="77777777" w:rsidTr="00EF4124">
        <w:trPr>
          <w:trHeight w:val="113"/>
        </w:trPr>
        <w:tc>
          <w:tcPr>
            <w:tcW w:w="5000" w:type="pct"/>
            <w:tcBorders>
              <w:top w:val="nil"/>
              <w:left w:val="nil"/>
              <w:bottom w:val="nil"/>
              <w:right w:val="nil"/>
            </w:tcBorders>
            <w:noWrap/>
            <w:vAlign w:val="center"/>
            <w:hideMark/>
          </w:tcPr>
          <w:p w14:paraId="259BB963"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Orroroo Community Home, 32 Fifth Street, Orroroo 5431</w:t>
            </w:r>
          </w:p>
        </w:tc>
      </w:tr>
      <w:tr w:rsidR="00BB6AFE" w:rsidRPr="00BB6AFE" w14:paraId="0852236D" w14:textId="77777777" w:rsidTr="00EF4124">
        <w:trPr>
          <w:trHeight w:val="113"/>
        </w:trPr>
        <w:tc>
          <w:tcPr>
            <w:tcW w:w="5000" w:type="pct"/>
            <w:tcBorders>
              <w:top w:val="nil"/>
              <w:left w:val="nil"/>
              <w:bottom w:val="nil"/>
              <w:right w:val="nil"/>
            </w:tcBorders>
            <w:noWrap/>
            <w:vAlign w:val="center"/>
            <w:hideMark/>
          </w:tcPr>
          <w:p w14:paraId="141F1AC1"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Orroroo Hospital Aged Care, 68 Price Maurice Road, Orroroo 5431</w:t>
            </w:r>
          </w:p>
        </w:tc>
      </w:tr>
      <w:tr w:rsidR="00BB6AFE" w:rsidRPr="00BB6AFE" w14:paraId="0D60496A" w14:textId="77777777" w:rsidTr="00EF4124">
        <w:trPr>
          <w:trHeight w:val="113"/>
        </w:trPr>
        <w:tc>
          <w:tcPr>
            <w:tcW w:w="5000" w:type="pct"/>
            <w:tcBorders>
              <w:top w:val="nil"/>
              <w:left w:val="nil"/>
              <w:bottom w:val="nil"/>
              <w:right w:val="nil"/>
            </w:tcBorders>
            <w:noWrap/>
            <w:vAlign w:val="center"/>
            <w:hideMark/>
          </w:tcPr>
          <w:p w14:paraId="5225C0B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lastRenderedPageBreak/>
              <w:t xml:space="preserve">Para Hills Residential Care, 50 </w:t>
            </w:r>
            <w:proofErr w:type="spellStart"/>
            <w:r w:rsidRPr="00BB6AFE">
              <w:rPr>
                <w:rFonts w:eastAsia="Times New Roman"/>
                <w:szCs w:val="17"/>
                <w:lang w:eastAsia="en-AU"/>
              </w:rPr>
              <w:t>Kesters</w:t>
            </w:r>
            <w:proofErr w:type="spellEnd"/>
            <w:r w:rsidRPr="00BB6AFE">
              <w:rPr>
                <w:rFonts w:eastAsia="Times New Roman"/>
                <w:szCs w:val="17"/>
                <w:lang w:eastAsia="en-AU"/>
              </w:rPr>
              <w:t xml:space="preserve"> Road, Para Hills West 5096</w:t>
            </w:r>
          </w:p>
        </w:tc>
      </w:tr>
      <w:tr w:rsidR="00BB6AFE" w:rsidRPr="00BB6AFE" w14:paraId="4050A5CC" w14:textId="77777777" w:rsidTr="00EF4124">
        <w:trPr>
          <w:trHeight w:val="113"/>
        </w:trPr>
        <w:tc>
          <w:tcPr>
            <w:tcW w:w="5000" w:type="pct"/>
            <w:tcBorders>
              <w:top w:val="nil"/>
              <w:left w:val="nil"/>
              <w:bottom w:val="nil"/>
              <w:right w:val="nil"/>
            </w:tcBorders>
            <w:noWrap/>
            <w:vAlign w:val="center"/>
            <w:hideMark/>
          </w:tcPr>
          <w:p w14:paraId="41ED1BCF" w14:textId="77777777" w:rsidR="00BB6AFE" w:rsidRPr="00BB6AFE" w:rsidRDefault="00BB6AFE" w:rsidP="00BB6AFE">
            <w:pPr>
              <w:spacing w:after="40"/>
              <w:rPr>
                <w:rFonts w:eastAsia="Times New Roman"/>
                <w:szCs w:val="17"/>
                <w:lang w:eastAsia="en-AU"/>
              </w:rPr>
            </w:pPr>
            <w:r w:rsidRPr="00BB6AFE">
              <w:rPr>
                <w:rFonts w:eastAsia="Times New Roman"/>
                <w:szCs w:val="17"/>
                <w:lang w:eastAsia="en-AU"/>
              </w:rPr>
              <w:t>Parkview Aged Care, 7-12 Majors Road, Moonta 5558</w:t>
            </w:r>
          </w:p>
        </w:tc>
      </w:tr>
      <w:tr w:rsidR="00D631AD" w:rsidRPr="00BB6AFE" w14:paraId="5DEC7349" w14:textId="77777777" w:rsidTr="00EF4124">
        <w:trPr>
          <w:trHeight w:val="113"/>
        </w:trPr>
        <w:tc>
          <w:tcPr>
            <w:tcW w:w="5000" w:type="pct"/>
            <w:tcBorders>
              <w:top w:val="nil"/>
              <w:left w:val="nil"/>
              <w:bottom w:val="nil"/>
              <w:right w:val="nil"/>
            </w:tcBorders>
            <w:noWrap/>
            <w:vAlign w:val="center"/>
          </w:tcPr>
          <w:p w14:paraId="5638D912" w14:textId="5937C791" w:rsidR="00D631AD" w:rsidRPr="00BB6AFE" w:rsidRDefault="00D631AD" w:rsidP="00D631AD">
            <w:pPr>
              <w:spacing w:after="40"/>
              <w:rPr>
                <w:rFonts w:eastAsia="Times New Roman"/>
                <w:szCs w:val="17"/>
                <w:lang w:eastAsia="en-AU"/>
              </w:rPr>
            </w:pPr>
            <w:r w:rsidRPr="00657CA5">
              <w:rPr>
                <w:lang w:eastAsia="en-AU"/>
              </w:rPr>
              <w:t xml:space="preserve">Penola </w:t>
            </w:r>
            <w:proofErr w:type="spellStart"/>
            <w:r w:rsidRPr="00657CA5">
              <w:rPr>
                <w:lang w:eastAsia="en-AU"/>
              </w:rPr>
              <w:t>Pichunga</w:t>
            </w:r>
            <w:proofErr w:type="spellEnd"/>
            <w:r w:rsidRPr="00657CA5">
              <w:rPr>
                <w:lang w:eastAsia="en-AU"/>
              </w:rPr>
              <w:t xml:space="preserve"> Aged Care</w:t>
            </w:r>
            <w:r>
              <w:rPr>
                <w:lang w:eastAsia="en-AU"/>
              </w:rPr>
              <w:t>—</w:t>
            </w:r>
            <w:r w:rsidRPr="00657CA5">
              <w:rPr>
                <w:lang w:eastAsia="en-AU"/>
              </w:rPr>
              <w:t>Penola War Memorial Hospital, 18 Church Street, Penola 5277</w:t>
            </w:r>
          </w:p>
        </w:tc>
      </w:tr>
      <w:tr w:rsidR="00D631AD" w:rsidRPr="00BB6AFE" w14:paraId="0EDF14C1" w14:textId="77777777" w:rsidTr="00EF4124">
        <w:trPr>
          <w:trHeight w:val="113"/>
        </w:trPr>
        <w:tc>
          <w:tcPr>
            <w:tcW w:w="5000" w:type="pct"/>
            <w:tcBorders>
              <w:top w:val="nil"/>
              <w:left w:val="nil"/>
              <w:bottom w:val="nil"/>
              <w:right w:val="nil"/>
            </w:tcBorders>
            <w:noWrap/>
            <w:vAlign w:val="center"/>
            <w:hideMark/>
          </w:tcPr>
          <w:p w14:paraId="70F55587"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Pennwood</w:t>
            </w:r>
            <w:proofErr w:type="spellEnd"/>
            <w:r w:rsidRPr="00BB6AFE">
              <w:rPr>
                <w:rFonts w:eastAsia="Times New Roman"/>
                <w:szCs w:val="17"/>
                <w:lang w:eastAsia="en-AU"/>
              </w:rPr>
              <w:t xml:space="preserve"> Kings Park, 262 Cross Road, Kings Park 5034</w:t>
            </w:r>
          </w:p>
        </w:tc>
      </w:tr>
      <w:tr w:rsidR="00D631AD" w:rsidRPr="00BB6AFE" w14:paraId="755EC024" w14:textId="77777777" w:rsidTr="00EF4124">
        <w:trPr>
          <w:trHeight w:val="113"/>
        </w:trPr>
        <w:tc>
          <w:tcPr>
            <w:tcW w:w="5000" w:type="pct"/>
            <w:tcBorders>
              <w:top w:val="nil"/>
              <w:left w:val="nil"/>
              <w:bottom w:val="nil"/>
              <w:right w:val="nil"/>
            </w:tcBorders>
            <w:noWrap/>
            <w:vAlign w:val="center"/>
            <w:hideMark/>
          </w:tcPr>
          <w:p w14:paraId="1F2BFB92"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Pennwood</w:t>
            </w:r>
            <w:proofErr w:type="spellEnd"/>
            <w:r w:rsidRPr="00BB6AFE">
              <w:rPr>
                <w:rFonts w:eastAsia="Times New Roman"/>
                <w:szCs w:val="17"/>
                <w:lang w:eastAsia="en-AU"/>
              </w:rPr>
              <w:t xml:space="preserve"> Village, 19 Windsor Avenue, Pennington 5013</w:t>
            </w:r>
          </w:p>
        </w:tc>
      </w:tr>
      <w:tr w:rsidR="00D631AD" w:rsidRPr="00BB6AFE" w14:paraId="04AFE683" w14:textId="77777777" w:rsidTr="00EF4124">
        <w:trPr>
          <w:trHeight w:val="113"/>
        </w:trPr>
        <w:tc>
          <w:tcPr>
            <w:tcW w:w="5000" w:type="pct"/>
            <w:tcBorders>
              <w:top w:val="nil"/>
              <w:left w:val="nil"/>
              <w:bottom w:val="nil"/>
              <w:right w:val="nil"/>
            </w:tcBorders>
            <w:noWrap/>
            <w:vAlign w:val="center"/>
            <w:hideMark/>
          </w:tcPr>
          <w:p w14:paraId="4EFE1672"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Pinnaroo Hospital—Pinnaroo Multi-purpose Service, 1 Bundey Terrace, Pinnaroo 5304</w:t>
            </w:r>
          </w:p>
        </w:tc>
      </w:tr>
      <w:tr w:rsidR="00D631AD" w:rsidRPr="00BB6AFE" w14:paraId="69DC97BF" w14:textId="77777777" w:rsidTr="00EF4124">
        <w:trPr>
          <w:trHeight w:val="113"/>
        </w:trPr>
        <w:tc>
          <w:tcPr>
            <w:tcW w:w="5000" w:type="pct"/>
            <w:tcBorders>
              <w:top w:val="nil"/>
              <w:left w:val="nil"/>
              <w:bottom w:val="nil"/>
              <w:right w:val="nil"/>
            </w:tcBorders>
            <w:noWrap/>
            <w:vAlign w:val="center"/>
            <w:hideMark/>
          </w:tcPr>
          <w:p w14:paraId="6B2AF3EC"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Pleasant Valley Aged Care, 28 Hospital Road, Mount Pleasant 5235</w:t>
            </w:r>
          </w:p>
        </w:tc>
      </w:tr>
      <w:tr w:rsidR="00D631AD" w:rsidRPr="00BB6AFE" w14:paraId="4881506D" w14:textId="77777777" w:rsidTr="00EF4124">
        <w:trPr>
          <w:trHeight w:val="113"/>
        </w:trPr>
        <w:tc>
          <w:tcPr>
            <w:tcW w:w="5000" w:type="pct"/>
            <w:tcBorders>
              <w:top w:val="nil"/>
              <w:left w:val="nil"/>
              <w:bottom w:val="nil"/>
              <w:right w:val="nil"/>
            </w:tcBorders>
            <w:noWrap/>
            <w:vAlign w:val="center"/>
            <w:hideMark/>
          </w:tcPr>
          <w:p w14:paraId="4EB673B2"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Port Augusta Prison, Highway 1, Stirling North 5710</w:t>
            </w:r>
          </w:p>
        </w:tc>
      </w:tr>
      <w:tr w:rsidR="00D631AD" w:rsidRPr="00BB6AFE" w14:paraId="5E8BC5E5" w14:textId="77777777" w:rsidTr="00EF4124">
        <w:trPr>
          <w:trHeight w:val="113"/>
        </w:trPr>
        <w:tc>
          <w:tcPr>
            <w:tcW w:w="5000" w:type="pct"/>
            <w:tcBorders>
              <w:top w:val="nil"/>
              <w:left w:val="nil"/>
              <w:bottom w:val="nil"/>
              <w:right w:val="nil"/>
            </w:tcBorders>
            <w:noWrap/>
            <w:vAlign w:val="center"/>
            <w:hideMark/>
          </w:tcPr>
          <w:p w14:paraId="23F73A7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Port Lincoln Prison, Pound Lane, Port Lincoln 5607</w:t>
            </w:r>
          </w:p>
        </w:tc>
      </w:tr>
      <w:tr w:rsidR="00D631AD" w:rsidRPr="00BB6AFE" w14:paraId="63344B67" w14:textId="77777777" w:rsidTr="00EF4124">
        <w:trPr>
          <w:trHeight w:val="113"/>
        </w:trPr>
        <w:tc>
          <w:tcPr>
            <w:tcW w:w="5000" w:type="pct"/>
            <w:tcBorders>
              <w:top w:val="nil"/>
              <w:left w:val="nil"/>
              <w:bottom w:val="nil"/>
              <w:right w:val="nil"/>
            </w:tcBorders>
            <w:noWrap/>
            <w:vAlign w:val="center"/>
            <w:hideMark/>
          </w:tcPr>
          <w:p w14:paraId="3333BF07"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Port Pirie Regional Health Service—Hammill House, 151 The Terrace, Port Pirie 5540</w:t>
            </w:r>
          </w:p>
        </w:tc>
      </w:tr>
      <w:tr w:rsidR="00D631AD" w:rsidRPr="00BB6AFE" w14:paraId="1F9AAFDF" w14:textId="77777777" w:rsidTr="00EF4124">
        <w:trPr>
          <w:trHeight w:val="113"/>
        </w:trPr>
        <w:tc>
          <w:tcPr>
            <w:tcW w:w="5000" w:type="pct"/>
            <w:tcBorders>
              <w:top w:val="nil"/>
              <w:left w:val="nil"/>
              <w:bottom w:val="nil"/>
              <w:right w:val="nil"/>
            </w:tcBorders>
            <w:noWrap/>
            <w:vAlign w:val="center"/>
            <w:hideMark/>
          </w:tcPr>
          <w:p w14:paraId="683DA2C8"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Quorn Health Service—RACF, 2 Hospital Road, Quorn 5433</w:t>
            </w:r>
          </w:p>
        </w:tc>
      </w:tr>
      <w:tr w:rsidR="00D631AD" w:rsidRPr="00BB6AFE" w14:paraId="67C15CAB" w14:textId="77777777" w:rsidTr="00EF4124">
        <w:trPr>
          <w:trHeight w:val="113"/>
        </w:trPr>
        <w:tc>
          <w:tcPr>
            <w:tcW w:w="5000" w:type="pct"/>
            <w:tcBorders>
              <w:top w:val="nil"/>
              <w:left w:val="nil"/>
              <w:bottom w:val="nil"/>
              <w:right w:val="nil"/>
            </w:tcBorders>
            <w:noWrap/>
            <w:vAlign w:val="center"/>
            <w:hideMark/>
          </w:tcPr>
          <w:p w14:paraId="0C59AFF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Ramsay Clinic Adelaide, 33-36 Park Terrace, Gilberton 5081</w:t>
            </w:r>
          </w:p>
        </w:tc>
      </w:tr>
      <w:tr w:rsidR="00D631AD" w:rsidRPr="00BB6AFE" w14:paraId="0AA816FD" w14:textId="77777777" w:rsidTr="00EF4124">
        <w:trPr>
          <w:trHeight w:val="113"/>
        </w:trPr>
        <w:tc>
          <w:tcPr>
            <w:tcW w:w="5000" w:type="pct"/>
            <w:tcBorders>
              <w:top w:val="nil"/>
              <w:left w:val="nil"/>
              <w:bottom w:val="nil"/>
              <w:right w:val="nil"/>
            </w:tcBorders>
            <w:noWrap/>
            <w:vAlign w:val="center"/>
            <w:hideMark/>
          </w:tcPr>
          <w:p w14:paraId="000CEB36"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Regis—Burnside, 6 Booth Avenue, Linden Park 5065</w:t>
            </w:r>
          </w:p>
        </w:tc>
      </w:tr>
      <w:tr w:rsidR="00D631AD" w:rsidRPr="00BB6AFE" w14:paraId="62B5E541" w14:textId="77777777" w:rsidTr="00EF4124">
        <w:trPr>
          <w:trHeight w:val="113"/>
        </w:trPr>
        <w:tc>
          <w:tcPr>
            <w:tcW w:w="5000" w:type="pct"/>
            <w:tcBorders>
              <w:top w:val="nil"/>
              <w:left w:val="nil"/>
              <w:bottom w:val="nil"/>
              <w:right w:val="nil"/>
            </w:tcBorders>
            <w:noWrap/>
            <w:vAlign w:val="center"/>
            <w:hideMark/>
          </w:tcPr>
          <w:p w14:paraId="6D86AD5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Regis—Kingswood, 9 Brenchley Grove, Kingswood 5062</w:t>
            </w:r>
          </w:p>
        </w:tc>
      </w:tr>
      <w:tr w:rsidR="00D631AD" w:rsidRPr="00BB6AFE" w14:paraId="72FAD7AC" w14:textId="77777777" w:rsidTr="00EF4124">
        <w:trPr>
          <w:trHeight w:val="113"/>
        </w:trPr>
        <w:tc>
          <w:tcPr>
            <w:tcW w:w="5000" w:type="pct"/>
            <w:tcBorders>
              <w:top w:val="nil"/>
              <w:left w:val="nil"/>
              <w:bottom w:val="nil"/>
              <w:right w:val="nil"/>
            </w:tcBorders>
            <w:noWrap/>
            <w:vAlign w:val="center"/>
            <w:hideMark/>
          </w:tcPr>
          <w:p w14:paraId="7728CAD9"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Regis—Marleston, 18 Cudmore Terrace, Marleston 5033</w:t>
            </w:r>
          </w:p>
        </w:tc>
      </w:tr>
      <w:tr w:rsidR="00D631AD" w:rsidRPr="00BB6AFE" w14:paraId="17BF8C2C" w14:textId="77777777" w:rsidTr="00EF4124">
        <w:trPr>
          <w:trHeight w:val="113"/>
        </w:trPr>
        <w:tc>
          <w:tcPr>
            <w:tcW w:w="5000" w:type="pct"/>
            <w:tcBorders>
              <w:top w:val="nil"/>
              <w:left w:val="nil"/>
              <w:bottom w:val="nil"/>
              <w:right w:val="nil"/>
            </w:tcBorders>
            <w:noWrap/>
            <w:vAlign w:val="center"/>
            <w:hideMark/>
          </w:tcPr>
          <w:p w14:paraId="1C30D09B"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Regis—Playford, 1 Wilton Street, Davoren Park 5113</w:t>
            </w:r>
          </w:p>
        </w:tc>
      </w:tr>
      <w:tr w:rsidR="00D631AD" w:rsidRPr="00BB6AFE" w14:paraId="55D21FB2" w14:textId="77777777" w:rsidTr="00EF4124">
        <w:trPr>
          <w:trHeight w:val="113"/>
        </w:trPr>
        <w:tc>
          <w:tcPr>
            <w:tcW w:w="5000" w:type="pct"/>
            <w:tcBorders>
              <w:top w:val="nil"/>
              <w:left w:val="nil"/>
              <w:bottom w:val="nil"/>
              <w:right w:val="nil"/>
            </w:tcBorders>
            <w:noWrap/>
            <w:vAlign w:val="center"/>
            <w:hideMark/>
          </w:tcPr>
          <w:p w14:paraId="2A7140DD"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Rembrandt Living (Rembrandt Court), 1 Madras Street, Oaklands Park 5046</w:t>
            </w:r>
          </w:p>
        </w:tc>
      </w:tr>
      <w:tr w:rsidR="00D631AD" w:rsidRPr="00BB6AFE" w14:paraId="7D8765A4" w14:textId="77777777" w:rsidTr="00EF4124">
        <w:trPr>
          <w:trHeight w:val="113"/>
        </w:trPr>
        <w:tc>
          <w:tcPr>
            <w:tcW w:w="5000" w:type="pct"/>
            <w:tcBorders>
              <w:top w:val="nil"/>
              <w:left w:val="nil"/>
              <w:bottom w:val="nil"/>
              <w:right w:val="nil"/>
            </w:tcBorders>
            <w:noWrap/>
            <w:vAlign w:val="center"/>
            <w:hideMark/>
          </w:tcPr>
          <w:p w14:paraId="7916DF7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Renmark Paringa District Hospital—Renmark Nursing Home, 185 Ral </w:t>
            </w:r>
            <w:proofErr w:type="spellStart"/>
            <w:r w:rsidRPr="00BB6AFE">
              <w:rPr>
                <w:rFonts w:eastAsia="Times New Roman"/>
                <w:szCs w:val="17"/>
                <w:lang w:eastAsia="en-AU"/>
              </w:rPr>
              <w:t>Ral</w:t>
            </w:r>
            <w:proofErr w:type="spellEnd"/>
            <w:r w:rsidRPr="00BB6AFE">
              <w:rPr>
                <w:rFonts w:eastAsia="Times New Roman"/>
                <w:szCs w:val="17"/>
                <w:lang w:eastAsia="en-AU"/>
              </w:rPr>
              <w:t xml:space="preserve"> Avenue, Renmark 5341</w:t>
            </w:r>
          </w:p>
        </w:tc>
      </w:tr>
      <w:tr w:rsidR="00D631AD" w:rsidRPr="00BB6AFE" w14:paraId="68B99E79" w14:textId="77777777" w:rsidTr="00EF4124">
        <w:trPr>
          <w:trHeight w:val="113"/>
        </w:trPr>
        <w:tc>
          <w:tcPr>
            <w:tcW w:w="5000" w:type="pct"/>
            <w:tcBorders>
              <w:top w:val="nil"/>
              <w:left w:val="nil"/>
              <w:bottom w:val="nil"/>
              <w:right w:val="nil"/>
            </w:tcBorders>
            <w:noWrap/>
            <w:vAlign w:val="center"/>
            <w:hideMark/>
          </w:tcPr>
          <w:p w14:paraId="4E533233"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Repat Health Precinct—Hospital, 216 Daws Road, Daw Park 5041</w:t>
            </w:r>
          </w:p>
        </w:tc>
      </w:tr>
      <w:tr w:rsidR="00D631AD" w:rsidRPr="00BB6AFE" w14:paraId="38BA8B1D" w14:textId="77777777" w:rsidTr="00EF4124">
        <w:trPr>
          <w:trHeight w:val="113"/>
        </w:trPr>
        <w:tc>
          <w:tcPr>
            <w:tcW w:w="5000" w:type="pct"/>
            <w:tcBorders>
              <w:top w:val="nil"/>
              <w:left w:val="nil"/>
              <w:bottom w:val="nil"/>
              <w:right w:val="nil"/>
            </w:tcBorders>
            <w:noWrap/>
            <w:vAlign w:val="center"/>
            <w:hideMark/>
          </w:tcPr>
          <w:p w14:paraId="340180E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Resthaven—Bellevue Heights, 47 Eve Road, Bellevue Heights 5050</w:t>
            </w:r>
          </w:p>
        </w:tc>
      </w:tr>
      <w:tr w:rsidR="00D631AD" w:rsidRPr="00BB6AFE" w14:paraId="727588BB" w14:textId="77777777" w:rsidTr="00EF4124">
        <w:trPr>
          <w:trHeight w:val="113"/>
        </w:trPr>
        <w:tc>
          <w:tcPr>
            <w:tcW w:w="5000" w:type="pct"/>
            <w:tcBorders>
              <w:top w:val="nil"/>
              <w:left w:val="nil"/>
              <w:bottom w:val="nil"/>
              <w:right w:val="nil"/>
            </w:tcBorders>
            <w:noWrap/>
            <w:vAlign w:val="center"/>
            <w:hideMark/>
          </w:tcPr>
          <w:p w14:paraId="67779AAB"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Resthaven—Leabrook, 336 Kensington Road, Leabrook 5068</w:t>
            </w:r>
          </w:p>
        </w:tc>
      </w:tr>
      <w:tr w:rsidR="00D631AD" w:rsidRPr="00BB6AFE" w14:paraId="28E3C530" w14:textId="77777777" w:rsidTr="00EF4124">
        <w:trPr>
          <w:trHeight w:val="113"/>
        </w:trPr>
        <w:tc>
          <w:tcPr>
            <w:tcW w:w="5000" w:type="pct"/>
            <w:tcBorders>
              <w:top w:val="nil"/>
              <w:left w:val="nil"/>
              <w:bottom w:val="nil"/>
              <w:right w:val="nil"/>
            </w:tcBorders>
            <w:noWrap/>
            <w:vAlign w:val="center"/>
            <w:hideMark/>
          </w:tcPr>
          <w:p w14:paraId="220B5C61"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Resthaven—Malvern, 43 Marlborough Street, Malvern 5061</w:t>
            </w:r>
          </w:p>
        </w:tc>
      </w:tr>
      <w:tr w:rsidR="00D631AD" w:rsidRPr="00BB6AFE" w14:paraId="28314E03" w14:textId="77777777" w:rsidTr="00EF4124">
        <w:trPr>
          <w:trHeight w:val="113"/>
        </w:trPr>
        <w:tc>
          <w:tcPr>
            <w:tcW w:w="5000" w:type="pct"/>
            <w:tcBorders>
              <w:top w:val="nil"/>
              <w:left w:val="nil"/>
              <w:bottom w:val="nil"/>
              <w:right w:val="nil"/>
            </w:tcBorders>
            <w:noWrap/>
            <w:vAlign w:val="center"/>
            <w:hideMark/>
          </w:tcPr>
          <w:p w14:paraId="45109502"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Resthaven—Marion, 10 Township Road, Marion 5043</w:t>
            </w:r>
          </w:p>
        </w:tc>
      </w:tr>
      <w:tr w:rsidR="00D631AD" w:rsidRPr="00BB6AFE" w14:paraId="0C325D52" w14:textId="77777777" w:rsidTr="00EF4124">
        <w:trPr>
          <w:trHeight w:val="113"/>
        </w:trPr>
        <w:tc>
          <w:tcPr>
            <w:tcW w:w="5000" w:type="pct"/>
            <w:tcBorders>
              <w:top w:val="nil"/>
              <w:left w:val="nil"/>
              <w:bottom w:val="nil"/>
              <w:right w:val="nil"/>
            </w:tcBorders>
            <w:noWrap/>
            <w:vAlign w:val="center"/>
            <w:hideMark/>
          </w:tcPr>
          <w:p w14:paraId="068A8C3B"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Resthaven—Mitcham, 17 Hill Street, Kingswood 5062</w:t>
            </w:r>
          </w:p>
        </w:tc>
      </w:tr>
      <w:tr w:rsidR="00D631AD" w:rsidRPr="00BB6AFE" w14:paraId="51036CCF" w14:textId="77777777" w:rsidTr="00EF4124">
        <w:trPr>
          <w:trHeight w:val="113"/>
        </w:trPr>
        <w:tc>
          <w:tcPr>
            <w:tcW w:w="5000" w:type="pct"/>
            <w:tcBorders>
              <w:top w:val="nil"/>
              <w:left w:val="nil"/>
              <w:bottom w:val="nil"/>
              <w:right w:val="nil"/>
            </w:tcBorders>
            <w:noWrap/>
            <w:vAlign w:val="center"/>
            <w:hideMark/>
          </w:tcPr>
          <w:p w14:paraId="0332DAE0"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Resthaven—Mount Gambier, 24 Elizabeth Street, Mount Gambier 5290</w:t>
            </w:r>
          </w:p>
        </w:tc>
      </w:tr>
      <w:tr w:rsidR="00D631AD" w:rsidRPr="00BB6AFE" w14:paraId="361679B1" w14:textId="77777777" w:rsidTr="00EF4124">
        <w:trPr>
          <w:trHeight w:val="113"/>
        </w:trPr>
        <w:tc>
          <w:tcPr>
            <w:tcW w:w="5000" w:type="pct"/>
            <w:tcBorders>
              <w:top w:val="nil"/>
              <w:left w:val="nil"/>
              <w:bottom w:val="nil"/>
              <w:right w:val="nil"/>
            </w:tcBorders>
            <w:noWrap/>
            <w:vAlign w:val="center"/>
            <w:hideMark/>
          </w:tcPr>
          <w:p w14:paraId="0B722C3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Resthaven—Murray Bridge, 53 </w:t>
            </w:r>
            <w:proofErr w:type="spellStart"/>
            <w:r w:rsidRPr="00BB6AFE">
              <w:rPr>
                <w:rFonts w:eastAsia="Times New Roman"/>
                <w:szCs w:val="17"/>
                <w:lang w:eastAsia="en-AU"/>
              </w:rPr>
              <w:t>Swanport</w:t>
            </w:r>
            <w:proofErr w:type="spellEnd"/>
            <w:r w:rsidRPr="00BB6AFE">
              <w:rPr>
                <w:rFonts w:eastAsia="Times New Roman"/>
                <w:szCs w:val="17"/>
                <w:lang w:eastAsia="en-AU"/>
              </w:rPr>
              <w:t xml:space="preserve"> Road, Murray Bridge 5253 (37 </w:t>
            </w:r>
            <w:proofErr w:type="spellStart"/>
            <w:r w:rsidRPr="00BB6AFE">
              <w:rPr>
                <w:rFonts w:eastAsia="Times New Roman"/>
                <w:szCs w:val="17"/>
                <w:lang w:eastAsia="en-AU"/>
              </w:rPr>
              <w:t>Swanport</w:t>
            </w:r>
            <w:proofErr w:type="spellEnd"/>
            <w:r w:rsidRPr="00BB6AFE">
              <w:rPr>
                <w:rFonts w:eastAsia="Times New Roman"/>
                <w:szCs w:val="17"/>
                <w:lang w:eastAsia="en-AU"/>
              </w:rPr>
              <w:t xml:space="preserve"> Road, Murray Bridge 5253)</w:t>
            </w:r>
          </w:p>
        </w:tc>
      </w:tr>
      <w:tr w:rsidR="00D631AD" w:rsidRPr="00BB6AFE" w14:paraId="277A4DAA" w14:textId="77777777" w:rsidTr="00EF4124">
        <w:trPr>
          <w:trHeight w:val="113"/>
        </w:trPr>
        <w:tc>
          <w:tcPr>
            <w:tcW w:w="5000" w:type="pct"/>
            <w:tcBorders>
              <w:top w:val="nil"/>
              <w:left w:val="nil"/>
              <w:bottom w:val="nil"/>
              <w:right w:val="nil"/>
            </w:tcBorders>
            <w:noWrap/>
            <w:vAlign w:val="center"/>
            <w:hideMark/>
          </w:tcPr>
          <w:p w14:paraId="17475AFD"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Resthaven—Paradise, 61 Silkes Road, Paradise 5075</w:t>
            </w:r>
          </w:p>
        </w:tc>
      </w:tr>
      <w:tr w:rsidR="00D631AD" w:rsidRPr="00BB6AFE" w14:paraId="6302751E" w14:textId="77777777" w:rsidTr="00EF4124">
        <w:trPr>
          <w:trHeight w:val="113"/>
        </w:trPr>
        <w:tc>
          <w:tcPr>
            <w:tcW w:w="5000" w:type="pct"/>
            <w:tcBorders>
              <w:top w:val="nil"/>
              <w:left w:val="nil"/>
              <w:bottom w:val="nil"/>
              <w:right w:val="nil"/>
            </w:tcBorders>
            <w:noWrap/>
            <w:vAlign w:val="center"/>
            <w:hideMark/>
          </w:tcPr>
          <w:p w14:paraId="1A023D9D"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Resthaven—Port Elliot, 3 Frederik Street, Port Elliot 5212</w:t>
            </w:r>
          </w:p>
        </w:tc>
      </w:tr>
      <w:tr w:rsidR="00D631AD" w:rsidRPr="00BB6AFE" w14:paraId="5E8C9A09" w14:textId="77777777" w:rsidTr="00EF4124">
        <w:trPr>
          <w:trHeight w:val="113"/>
        </w:trPr>
        <w:tc>
          <w:tcPr>
            <w:tcW w:w="5000" w:type="pct"/>
            <w:tcBorders>
              <w:top w:val="nil"/>
              <w:left w:val="nil"/>
              <w:bottom w:val="nil"/>
              <w:right w:val="nil"/>
            </w:tcBorders>
            <w:noWrap/>
            <w:vAlign w:val="center"/>
            <w:hideMark/>
          </w:tcPr>
          <w:p w14:paraId="7053EBD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Resthaven—Westbourne Park, 30 Sussex Terrace, Westbourne Park 5041</w:t>
            </w:r>
          </w:p>
        </w:tc>
      </w:tr>
      <w:tr w:rsidR="00D631AD" w:rsidRPr="00BB6AFE" w14:paraId="7AD6F55C" w14:textId="77777777" w:rsidTr="00EF4124">
        <w:trPr>
          <w:trHeight w:val="113"/>
        </w:trPr>
        <w:tc>
          <w:tcPr>
            <w:tcW w:w="5000" w:type="pct"/>
            <w:tcBorders>
              <w:top w:val="nil"/>
              <w:left w:val="nil"/>
              <w:bottom w:val="nil"/>
              <w:right w:val="nil"/>
            </w:tcBorders>
            <w:noWrap/>
            <w:vAlign w:val="center"/>
            <w:hideMark/>
          </w:tcPr>
          <w:p w14:paraId="52FE24CF"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Resthaven—Craigmore, 200 Adams Road, Craigmore 5114</w:t>
            </w:r>
          </w:p>
        </w:tc>
      </w:tr>
      <w:tr w:rsidR="00D631AD" w:rsidRPr="00BB6AFE" w14:paraId="5B049469" w14:textId="77777777" w:rsidTr="00EF4124">
        <w:trPr>
          <w:trHeight w:val="113"/>
        </w:trPr>
        <w:tc>
          <w:tcPr>
            <w:tcW w:w="5000" w:type="pct"/>
            <w:tcBorders>
              <w:top w:val="nil"/>
              <w:left w:val="nil"/>
              <w:bottom w:val="nil"/>
              <w:right w:val="nil"/>
            </w:tcBorders>
            <w:noWrap/>
            <w:vAlign w:val="center"/>
            <w:hideMark/>
          </w:tcPr>
          <w:p w14:paraId="238FB44C"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Restvale</w:t>
            </w:r>
            <w:proofErr w:type="spellEnd"/>
            <w:r w:rsidRPr="00BB6AFE">
              <w:rPr>
                <w:rFonts w:eastAsia="Times New Roman"/>
                <w:szCs w:val="17"/>
                <w:lang w:eastAsia="en-AU"/>
              </w:rPr>
              <w:t xml:space="preserve"> Hostel (</w:t>
            </w:r>
            <w:proofErr w:type="spellStart"/>
            <w:r w:rsidRPr="00BB6AFE">
              <w:rPr>
                <w:rFonts w:eastAsia="Times New Roman"/>
                <w:szCs w:val="17"/>
                <w:lang w:eastAsia="en-AU"/>
              </w:rPr>
              <w:t>Restvale</w:t>
            </w:r>
            <w:proofErr w:type="spellEnd"/>
            <w:r w:rsidRPr="00BB6AFE">
              <w:rPr>
                <w:rFonts w:eastAsia="Times New Roman"/>
                <w:szCs w:val="17"/>
                <w:lang w:eastAsia="en-AU"/>
              </w:rPr>
              <w:t xml:space="preserve"> Aged Care), 8 Woodside Road, Lobethal 5241</w:t>
            </w:r>
          </w:p>
        </w:tc>
      </w:tr>
      <w:tr w:rsidR="00D631AD" w:rsidRPr="00BB6AFE" w14:paraId="779A3E30" w14:textId="77777777" w:rsidTr="00EF4124">
        <w:trPr>
          <w:trHeight w:val="113"/>
        </w:trPr>
        <w:tc>
          <w:tcPr>
            <w:tcW w:w="5000" w:type="pct"/>
            <w:tcBorders>
              <w:top w:val="nil"/>
              <w:left w:val="nil"/>
              <w:bottom w:val="nil"/>
              <w:right w:val="nil"/>
            </w:tcBorders>
            <w:noWrap/>
            <w:vAlign w:val="center"/>
            <w:hideMark/>
          </w:tcPr>
          <w:p w14:paraId="59BE60F3"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Ridleyton Greek Home for the Aged, 89 Hawker Street, Brompton 5007</w:t>
            </w:r>
          </w:p>
        </w:tc>
      </w:tr>
      <w:tr w:rsidR="00D631AD" w:rsidRPr="00BB6AFE" w14:paraId="7A9F0087" w14:textId="77777777" w:rsidTr="00EF4124">
        <w:trPr>
          <w:trHeight w:val="113"/>
        </w:trPr>
        <w:tc>
          <w:tcPr>
            <w:tcW w:w="5000" w:type="pct"/>
            <w:tcBorders>
              <w:top w:val="nil"/>
              <w:left w:val="nil"/>
              <w:bottom w:val="nil"/>
              <w:right w:val="nil"/>
            </w:tcBorders>
            <w:noWrap/>
            <w:vAlign w:val="center"/>
            <w:hideMark/>
          </w:tcPr>
          <w:p w14:paraId="7350B790"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Romani Aged Care, 40 </w:t>
            </w:r>
            <w:proofErr w:type="spellStart"/>
            <w:r w:rsidRPr="00BB6AFE">
              <w:rPr>
                <w:rFonts w:eastAsia="Times New Roman"/>
                <w:szCs w:val="17"/>
                <w:lang w:eastAsia="en-AU"/>
              </w:rPr>
              <w:t>Tumbella</w:t>
            </w:r>
            <w:proofErr w:type="spellEnd"/>
            <w:r w:rsidRPr="00BB6AFE">
              <w:rPr>
                <w:rFonts w:eastAsia="Times New Roman"/>
                <w:szCs w:val="17"/>
                <w:lang w:eastAsia="en-AU"/>
              </w:rPr>
              <w:t xml:space="preserve"> Drive, Murray Bridge 5253</w:t>
            </w:r>
          </w:p>
        </w:tc>
      </w:tr>
      <w:tr w:rsidR="00D631AD" w:rsidRPr="00BB6AFE" w14:paraId="0BA85555" w14:textId="77777777" w:rsidTr="00EF4124">
        <w:trPr>
          <w:trHeight w:val="113"/>
        </w:trPr>
        <w:tc>
          <w:tcPr>
            <w:tcW w:w="5000" w:type="pct"/>
            <w:tcBorders>
              <w:top w:val="nil"/>
              <w:left w:val="nil"/>
              <w:bottom w:val="nil"/>
              <w:right w:val="nil"/>
            </w:tcBorders>
            <w:noWrap/>
            <w:vAlign w:val="center"/>
            <w:hideMark/>
          </w:tcPr>
          <w:p w14:paraId="40E42691"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Royal Adelaide Hospital, Port Road, Adelaide 5000</w:t>
            </w:r>
          </w:p>
        </w:tc>
      </w:tr>
      <w:tr w:rsidR="00D631AD" w:rsidRPr="00BB6AFE" w14:paraId="11D88DC3" w14:textId="77777777" w:rsidTr="00EF4124">
        <w:trPr>
          <w:trHeight w:val="113"/>
        </w:trPr>
        <w:tc>
          <w:tcPr>
            <w:tcW w:w="5000" w:type="pct"/>
            <w:tcBorders>
              <w:top w:val="nil"/>
              <w:left w:val="nil"/>
              <w:bottom w:val="nil"/>
              <w:right w:val="nil"/>
            </w:tcBorders>
            <w:noWrap/>
            <w:vAlign w:val="center"/>
            <w:hideMark/>
          </w:tcPr>
          <w:p w14:paraId="53DE4A63"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RSL Care SA </w:t>
            </w:r>
            <w:proofErr w:type="spellStart"/>
            <w:r w:rsidRPr="00BB6AFE">
              <w:rPr>
                <w:rFonts w:eastAsia="Times New Roman"/>
                <w:szCs w:val="17"/>
                <w:lang w:eastAsia="en-AU"/>
              </w:rPr>
              <w:t>Morlancourt</w:t>
            </w:r>
            <w:proofErr w:type="spellEnd"/>
            <w:r w:rsidRPr="00BB6AFE">
              <w:rPr>
                <w:rFonts w:eastAsia="Times New Roman"/>
                <w:szCs w:val="17"/>
                <w:lang w:eastAsia="en-AU"/>
              </w:rPr>
              <w:t>, 18 Trafford Street, Angle Park 5010</w:t>
            </w:r>
          </w:p>
        </w:tc>
      </w:tr>
      <w:tr w:rsidR="00D631AD" w:rsidRPr="00BB6AFE" w14:paraId="485BC785" w14:textId="77777777" w:rsidTr="00EF4124">
        <w:trPr>
          <w:trHeight w:val="113"/>
        </w:trPr>
        <w:tc>
          <w:tcPr>
            <w:tcW w:w="5000" w:type="pct"/>
            <w:tcBorders>
              <w:top w:val="nil"/>
              <w:left w:val="nil"/>
              <w:bottom w:val="nil"/>
              <w:right w:val="nil"/>
            </w:tcBorders>
            <w:noWrap/>
            <w:vAlign w:val="center"/>
            <w:hideMark/>
          </w:tcPr>
          <w:p w14:paraId="3BC3247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RSL Care SA War Veteran's Home, 55 Ferguson Avenue, Myrtle Bank 5064</w:t>
            </w:r>
          </w:p>
        </w:tc>
      </w:tr>
      <w:tr w:rsidR="00D631AD" w:rsidRPr="00BB6AFE" w14:paraId="5F9FCBF3" w14:textId="77777777" w:rsidTr="00EF4124">
        <w:trPr>
          <w:trHeight w:val="113"/>
        </w:trPr>
        <w:tc>
          <w:tcPr>
            <w:tcW w:w="5000" w:type="pct"/>
            <w:tcBorders>
              <w:top w:val="nil"/>
              <w:left w:val="nil"/>
              <w:bottom w:val="nil"/>
              <w:right w:val="nil"/>
            </w:tcBorders>
            <w:noWrap/>
            <w:vAlign w:val="center"/>
            <w:hideMark/>
          </w:tcPr>
          <w:p w14:paraId="040219A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Salisbury Private Nursing Home, 147 Frost Road, Salisbury South 5106</w:t>
            </w:r>
          </w:p>
        </w:tc>
      </w:tr>
      <w:tr w:rsidR="00D631AD" w:rsidRPr="00BB6AFE" w14:paraId="52161D05" w14:textId="77777777" w:rsidTr="00EF4124">
        <w:trPr>
          <w:trHeight w:val="113"/>
        </w:trPr>
        <w:tc>
          <w:tcPr>
            <w:tcW w:w="5000" w:type="pct"/>
            <w:tcBorders>
              <w:top w:val="nil"/>
              <w:left w:val="nil"/>
              <w:bottom w:val="nil"/>
              <w:right w:val="nil"/>
            </w:tcBorders>
            <w:noWrap/>
            <w:vAlign w:val="center"/>
            <w:hideMark/>
          </w:tcPr>
          <w:p w14:paraId="10601BC5"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Salvation Army Linsell Lodge Aged Care Centre, 2-16 Cardigan Street, Angle Park 5010</w:t>
            </w:r>
          </w:p>
        </w:tc>
      </w:tr>
      <w:tr w:rsidR="00D631AD" w:rsidRPr="00BB6AFE" w14:paraId="6149CDE5" w14:textId="77777777" w:rsidTr="00EF4124">
        <w:trPr>
          <w:trHeight w:val="113"/>
        </w:trPr>
        <w:tc>
          <w:tcPr>
            <w:tcW w:w="5000" w:type="pct"/>
            <w:tcBorders>
              <w:top w:val="nil"/>
              <w:left w:val="nil"/>
              <w:bottom w:val="nil"/>
              <w:right w:val="nil"/>
            </w:tcBorders>
            <w:noWrap/>
            <w:vAlign w:val="center"/>
            <w:hideMark/>
          </w:tcPr>
          <w:p w14:paraId="35643B75"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Semaphore Residential Care Centre, 122 Esplanade, Semaphore 5019</w:t>
            </w:r>
          </w:p>
        </w:tc>
      </w:tr>
      <w:tr w:rsidR="00D631AD" w:rsidRPr="00BB6AFE" w14:paraId="5058DBFF" w14:textId="77777777" w:rsidTr="00EF4124">
        <w:trPr>
          <w:trHeight w:val="113"/>
        </w:trPr>
        <w:tc>
          <w:tcPr>
            <w:tcW w:w="5000" w:type="pct"/>
            <w:tcBorders>
              <w:top w:val="nil"/>
              <w:left w:val="nil"/>
              <w:bottom w:val="nil"/>
              <w:right w:val="nil"/>
            </w:tcBorders>
            <w:noWrap/>
            <w:vAlign w:val="center"/>
            <w:hideMark/>
          </w:tcPr>
          <w:p w14:paraId="676CB496"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Serene Residential Care Services, 1 </w:t>
            </w:r>
            <w:proofErr w:type="spellStart"/>
            <w:r w:rsidRPr="00BB6AFE">
              <w:rPr>
                <w:rFonts w:eastAsia="Times New Roman"/>
                <w:szCs w:val="17"/>
                <w:lang w:eastAsia="en-AU"/>
              </w:rPr>
              <w:t>Myzantha</w:t>
            </w:r>
            <w:proofErr w:type="spellEnd"/>
            <w:r w:rsidRPr="00BB6AFE">
              <w:rPr>
                <w:rFonts w:eastAsia="Times New Roman"/>
                <w:szCs w:val="17"/>
                <w:lang w:eastAsia="en-AU"/>
              </w:rPr>
              <w:t xml:space="preserve"> Street, Lockleys 5032</w:t>
            </w:r>
          </w:p>
        </w:tc>
      </w:tr>
      <w:tr w:rsidR="00D631AD" w:rsidRPr="00BB6AFE" w14:paraId="26EBEC92" w14:textId="77777777" w:rsidTr="00EF4124">
        <w:trPr>
          <w:trHeight w:val="113"/>
        </w:trPr>
        <w:tc>
          <w:tcPr>
            <w:tcW w:w="5000" w:type="pct"/>
            <w:tcBorders>
              <w:top w:val="nil"/>
              <w:left w:val="nil"/>
              <w:bottom w:val="nil"/>
              <w:right w:val="nil"/>
            </w:tcBorders>
            <w:noWrap/>
            <w:vAlign w:val="center"/>
            <w:hideMark/>
          </w:tcPr>
          <w:p w14:paraId="7BFCA8FD"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Sheoak</w:t>
            </w:r>
            <w:proofErr w:type="spellEnd"/>
            <w:r w:rsidRPr="00BB6AFE">
              <w:rPr>
                <w:rFonts w:eastAsia="Times New Roman"/>
                <w:szCs w:val="17"/>
                <w:lang w:eastAsia="en-AU"/>
              </w:rPr>
              <w:t xml:space="preserve"> Lodge Aged Care Facility (Millicent Hospital), Towers Road, Millicent 5280</w:t>
            </w:r>
          </w:p>
        </w:tc>
      </w:tr>
      <w:tr w:rsidR="00D631AD" w:rsidRPr="00BB6AFE" w14:paraId="6B20529A" w14:textId="77777777" w:rsidTr="00EF4124">
        <w:trPr>
          <w:trHeight w:val="113"/>
        </w:trPr>
        <w:tc>
          <w:tcPr>
            <w:tcW w:w="5000" w:type="pct"/>
            <w:tcBorders>
              <w:top w:val="nil"/>
              <w:left w:val="nil"/>
              <w:bottom w:val="nil"/>
              <w:right w:val="nil"/>
            </w:tcBorders>
            <w:noWrap/>
            <w:vAlign w:val="center"/>
            <w:hideMark/>
          </w:tcPr>
          <w:p w14:paraId="43DF5DDA"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Snowtown Hospital (</w:t>
            </w:r>
            <w:proofErr w:type="spellStart"/>
            <w:r w:rsidRPr="00BB6AFE">
              <w:rPr>
                <w:rFonts w:eastAsia="Times New Roman"/>
                <w:szCs w:val="17"/>
                <w:lang w:eastAsia="en-AU"/>
              </w:rPr>
              <w:t>Lumeah</w:t>
            </w:r>
            <w:proofErr w:type="spellEnd"/>
            <w:r w:rsidRPr="00BB6AFE">
              <w:rPr>
                <w:rFonts w:eastAsia="Times New Roman"/>
                <w:szCs w:val="17"/>
                <w:lang w:eastAsia="en-AU"/>
              </w:rPr>
              <w:t xml:space="preserve"> Aged Care)- RACF, South Terrace, Snowtown 5520</w:t>
            </w:r>
          </w:p>
        </w:tc>
      </w:tr>
      <w:tr w:rsidR="00D631AD" w:rsidRPr="00BB6AFE" w14:paraId="784CB258" w14:textId="77777777" w:rsidTr="00EF4124">
        <w:trPr>
          <w:trHeight w:val="113"/>
        </w:trPr>
        <w:tc>
          <w:tcPr>
            <w:tcW w:w="5000" w:type="pct"/>
            <w:tcBorders>
              <w:top w:val="nil"/>
              <w:left w:val="nil"/>
              <w:bottom w:val="nil"/>
              <w:right w:val="nil"/>
            </w:tcBorders>
            <w:noWrap/>
            <w:vAlign w:val="center"/>
            <w:hideMark/>
          </w:tcPr>
          <w:p w14:paraId="520DD90D"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Care—Bellevue Court Residential Care, 9 Bellevue Court, Gawler East 5118</w:t>
            </w:r>
          </w:p>
        </w:tc>
      </w:tr>
      <w:tr w:rsidR="00D631AD" w:rsidRPr="00BB6AFE" w14:paraId="35535E99" w14:textId="77777777" w:rsidTr="00EF4124">
        <w:trPr>
          <w:trHeight w:val="113"/>
        </w:trPr>
        <w:tc>
          <w:tcPr>
            <w:tcW w:w="5000" w:type="pct"/>
            <w:tcBorders>
              <w:top w:val="nil"/>
              <w:left w:val="nil"/>
              <w:bottom w:val="nil"/>
              <w:right w:val="nil"/>
            </w:tcBorders>
            <w:noWrap/>
            <w:vAlign w:val="center"/>
            <w:hideMark/>
          </w:tcPr>
          <w:p w14:paraId="3162C60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Care—Carmelite Residential Care, 7 Spence Avenue, Myrtle Bank 5064</w:t>
            </w:r>
          </w:p>
        </w:tc>
      </w:tr>
      <w:tr w:rsidR="00D631AD" w:rsidRPr="00BB6AFE" w14:paraId="4F2E6BB2" w14:textId="77777777" w:rsidTr="00EF4124">
        <w:trPr>
          <w:trHeight w:val="113"/>
        </w:trPr>
        <w:tc>
          <w:tcPr>
            <w:tcW w:w="5000" w:type="pct"/>
            <w:tcBorders>
              <w:top w:val="nil"/>
              <w:left w:val="nil"/>
              <w:bottom w:val="nil"/>
              <w:right w:val="nil"/>
            </w:tcBorders>
            <w:noWrap/>
            <w:vAlign w:val="center"/>
            <w:hideMark/>
          </w:tcPr>
          <w:p w14:paraId="5A60D093"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Care—Labrina Village Residential Care, 63-71 Labrina Avenue, Prospect 5082</w:t>
            </w:r>
          </w:p>
        </w:tc>
      </w:tr>
      <w:tr w:rsidR="00D631AD" w:rsidRPr="00BB6AFE" w14:paraId="1DCDA0A6" w14:textId="77777777" w:rsidTr="00EF4124">
        <w:trPr>
          <w:trHeight w:val="113"/>
        </w:trPr>
        <w:tc>
          <w:tcPr>
            <w:tcW w:w="5000" w:type="pct"/>
            <w:tcBorders>
              <w:top w:val="nil"/>
              <w:left w:val="nil"/>
              <w:bottom w:val="nil"/>
              <w:right w:val="nil"/>
            </w:tcBorders>
            <w:noWrap/>
            <w:vAlign w:val="center"/>
            <w:hideMark/>
          </w:tcPr>
          <w:p w14:paraId="42E672C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Care—McCracken Views, 31 Adelaide Road, McCracken 5211</w:t>
            </w:r>
          </w:p>
        </w:tc>
      </w:tr>
      <w:tr w:rsidR="00D631AD" w:rsidRPr="00BB6AFE" w14:paraId="21107303" w14:textId="77777777" w:rsidTr="00EF4124">
        <w:trPr>
          <w:trHeight w:val="113"/>
        </w:trPr>
        <w:tc>
          <w:tcPr>
            <w:tcW w:w="5000" w:type="pct"/>
            <w:tcBorders>
              <w:top w:val="nil"/>
              <w:left w:val="nil"/>
              <w:bottom w:val="nil"/>
              <w:right w:val="nil"/>
            </w:tcBorders>
            <w:noWrap/>
            <w:vAlign w:val="center"/>
            <w:hideMark/>
          </w:tcPr>
          <w:p w14:paraId="7498B2C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Care—Oakfield Lodge, 15 Hawthorn Road, Mount Barker 5251</w:t>
            </w:r>
          </w:p>
        </w:tc>
      </w:tr>
      <w:tr w:rsidR="00D631AD" w:rsidRPr="00BB6AFE" w14:paraId="4C97CBBE" w14:textId="77777777" w:rsidTr="00EF4124">
        <w:trPr>
          <w:trHeight w:val="113"/>
        </w:trPr>
        <w:tc>
          <w:tcPr>
            <w:tcW w:w="5000" w:type="pct"/>
            <w:tcBorders>
              <w:top w:val="nil"/>
              <w:left w:val="nil"/>
              <w:bottom w:val="nil"/>
              <w:right w:val="nil"/>
            </w:tcBorders>
            <w:noWrap/>
            <w:vAlign w:val="center"/>
            <w:hideMark/>
          </w:tcPr>
          <w:p w14:paraId="0F18FC68"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Care—Sandpiper Lodge Residential Care, 35 Washington Street, Goolwa 5214</w:t>
            </w:r>
          </w:p>
        </w:tc>
      </w:tr>
      <w:tr w:rsidR="00D631AD" w:rsidRPr="00BB6AFE" w14:paraId="42CC2F95" w14:textId="77777777" w:rsidTr="00EF4124">
        <w:trPr>
          <w:trHeight w:val="113"/>
        </w:trPr>
        <w:tc>
          <w:tcPr>
            <w:tcW w:w="5000" w:type="pct"/>
            <w:tcBorders>
              <w:top w:val="nil"/>
              <w:left w:val="nil"/>
              <w:bottom w:val="nil"/>
              <w:right w:val="nil"/>
            </w:tcBorders>
            <w:noWrap/>
            <w:vAlign w:val="center"/>
            <w:hideMark/>
          </w:tcPr>
          <w:p w14:paraId="76700712"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Care—The Philip Kennedy Centre Residential Care, 477-479 Military Road, Largs Bay 5016</w:t>
            </w:r>
          </w:p>
        </w:tc>
      </w:tr>
      <w:tr w:rsidR="00D631AD" w:rsidRPr="00BB6AFE" w14:paraId="6E91DF75" w14:textId="77777777" w:rsidTr="00EF4124">
        <w:trPr>
          <w:trHeight w:val="113"/>
        </w:trPr>
        <w:tc>
          <w:tcPr>
            <w:tcW w:w="5000" w:type="pct"/>
            <w:tcBorders>
              <w:top w:val="nil"/>
              <w:left w:val="nil"/>
              <w:bottom w:val="nil"/>
              <w:right w:val="nil"/>
            </w:tcBorders>
            <w:noWrap/>
            <w:vAlign w:val="center"/>
            <w:hideMark/>
          </w:tcPr>
          <w:p w14:paraId="2E4A2C4A"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Care—West Beach Residential Care 655-674 Burbridge Road, West Beach 5024</w:t>
            </w:r>
          </w:p>
        </w:tc>
      </w:tr>
      <w:tr w:rsidR="00D631AD" w:rsidRPr="00BB6AFE" w14:paraId="5E83C88E" w14:textId="77777777" w:rsidTr="00EF4124">
        <w:trPr>
          <w:trHeight w:val="113"/>
        </w:trPr>
        <w:tc>
          <w:tcPr>
            <w:tcW w:w="5000" w:type="pct"/>
            <w:tcBorders>
              <w:top w:val="nil"/>
              <w:left w:val="nil"/>
              <w:bottom w:val="nil"/>
              <w:right w:val="nil"/>
            </w:tcBorders>
            <w:noWrap/>
            <w:vAlign w:val="center"/>
            <w:hideMark/>
          </w:tcPr>
          <w:p w14:paraId="6D367DC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Care—Bucklands Residential Care, 333 Marion Road, North Plympton 5037</w:t>
            </w:r>
          </w:p>
        </w:tc>
      </w:tr>
      <w:tr w:rsidR="00D631AD" w:rsidRPr="00BB6AFE" w14:paraId="4069622F" w14:textId="77777777" w:rsidTr="00EF4124">
        <w:trPr>
          <w:trHeight w:val="113"/>
        </w:trPr>
        <w:tc>
          <w:tcPr>
            <w:tcW w:w="5000" w:type="pct"/>
            <w:tcBorders>
              <w:top w:val="nil"/>
              <w:left w:val="nil"/>
              <w:bottom w:val="nil"/>
              <w:right w:val="nil"/>
            </w:tcBorders>
            <w:noWrap/>
            <w:vAlign w:val="center"/>
            <w:hideMark/>
          </w:tcPr>
          <w:p w14:paraId="00B1CF46"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Care—Fullarton Residential Care, 345 Fullarton Road, Fullarton 5063</w:t>
            </w:r>
          </w:p>
        </w:tc>
      </w:tr>
      <w:tr w:rsidR="00D631AD" w:rsidRPr="00BB6AFE" w14:paraId="611ACE02" w14:textId="77777777" w:rsidTr="00EF4124">
        <w:trPr>
          <w:trHeight w:val="113"/>
        </w:trPr>
        <w:tc>
          <w:tcPr>
            <w:tcW w:w="5000" w:type="pct"/>
            <w:tcBorders>
              <w:top w:val="nil"/>
              <w:left w:val="nil"/>
              <w:bottom w:val="nil"/>
              <w:right w:val="nil"/>
            </w:tcBorders>
            <w:noWrap/>
            <w:vAlign w:val="center"/>
            <w:hideMark/>
          </w:tcPr>
          <w:p w14:paraId="25E86FE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Care—Mount Carmel Residential Care, 740 Torrens Road, Rosewater 5013</w:t>
            </w:r>
          </w:p>
        </w:tc>
      </w:tr>
      <w:tr w:rsidR="00D631AD" w:rsidRPr="00BB6AFE" w14:paraId="1E3326E4" w14:textId="77777777" w:rsidTr="00EF4124">
        <w:trPr>
          <w:trHeight w:val="113"/>
        </w:trPr>
        <w:tc>
          <w:tcPr>
            <w:tcW w:w="5000" w:type="pct"/>
            <w:tcBorders>
              <w:top w:val="nil"/>
              <w:left w:val="nil"/>
              <w:bottom w:val="nil"/>
              <w:right w:val="nil"/>
            </w:tcBorders>
            <w:noWrap/>
            <w:vAlign w:val="center"/>
            <w:hideMark/>
          </w:tcPr>
          <w:p w14:paraId="5C5E06A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Care—Oaklands Park Lodge Residential Care, 393 Morphett Road, Oaklands Park 5046</w:t>
            </w:r>
          </w:p>
        </w:tc>
      </w:tr>
      <w:tr w:rsidR="00D631AD" w:rsidRPr="00BB6AFE" w14:paraId="4615BDCE" w14:textId="77777777" w:rsidTr="00EF4124">
        <w:trPr>
          <w:trHeight w:val="113"/>
        </w:trPr>
        <w:tc>
          <w:tcPr>
            <w:tcW w:w="5000" w:type="pct"/>
            <w:tcBorders>
              <w:top w:val="nil"/>
              <w:left w:val="nil"/>
              <w:bottom w:val="nil"/>
              <w:right w:val="nil"/>
            </w:tcBorders>
            <w:noWrap/>
            <w:vAlign w:val="center"/>
            <w:hideMark/>
          </w:tcPr>
          <w:p w14:paraId="2B67BEF6"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Southern Cross Care—Onkaparinga Lodge, 28 Liddell Drive, </w:t>
            </w:r>
            <w:proofErr w:type="spellStart"/>
            <w:r w:rsidRPr="00BB6AFE">
              <w:rPr>
                <w:rFonts w:eastAsia="Times New Roman"/>
                <w:szCs w:val="17"/>
                <w:lang w:eastAsia="en-AU"/>
              </w:rPr>
              <w:t>Huntfield</w:t>
            </w:r>
            <w:proofErr w:type="spellEnd"/>
            <w:r w:rsidRPr="00BB6AFE">
              <w:rPr>
                <w:rFonts w:eastAsia="Times New Roman"/>
                <w:szCs w:val="17"/>
                <w:lang w:eastAsia="en-AU"/>
              </w:rPr>
              <w:t xml:space="preserve"> Heights 5163</w:t>
            </w:r>
          </w:p>
        </w:tc>
      </w:tr>
      <w:tr w:rsidR="00D631AD" w:rsidRPr="00BB6AFE" w14:paraId="0F548B9E" w14:textId="77777777" w:rsidTr="00EF4124">
        <w:trPr>
          <w:trHeight w:val="113"/>
        </w:trPr>
        <w:tc>
          <w:tcPr>
            <w:tcW w:w="5000" w:type="pct"/>
            <w:tcBorders>
              <w:top w:val="nil"/>
              <w:left w:val="nil"/>
              <w:bottom w:val="nil"/>
              <w:right w:val="nil"/>
            </w:tcBorders>
            <w:noWrap/>
            <w:vAlign w:val="center"/>
            <w:hideMark/>
          </w:tcPr>
          <w:p w14:paraId="4B1F6AE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Care—The Lodge Lourdes Valley Residential Care, 18 Cross Road, Myrtle Bank 5064</w:t>
            </w:r>
          </w:p>
        </w:tc>
      </w:tr>
      <w:tr w:rsidR="00D631AD" w:rsidRPr="00BB6AFE" w14:paraId="055AD4EC" w14:textId="77777777" w:rsidTr="00EF4124">
        <w:trPr>
          <w:trHeight w:val="113"/>
        </w:trPr>
        <w:tc>
          <w:tcPr>
            <w:tcW w:w="5000" w:type="pct"/>
            <w:tcBorders>
              <w:top w:val="nil"/>
              <w:left w:val="nil"/>
              <w:bottom w:val="nil"/>
              <w:right w:val="nil"/>
            </w:tcBorders>
            <w:noWrap/>
            <w:vAlign w:val="center"/>
            <w:hideMark/>
          </w:tcPr>
          <w:p w14:paraId="397CD742"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Southern Cross Care—The Pines Lodge Residential Care, 342 Marion Road, North Plympton 5037</w:t>
            </w:r>
          </w:p>
        </w:tc>
      </w:tr>
      <w:tr w:rsidR="00D631AD" w:rsidRPr="00BB6AFE" w14:paraId="0EDC93A9" w14:textId="77777777" w:rsidTr="00EF4124">
        <w:trPr>
          <w:trHeight w:val="113"/>
        </w:trPr>
        <w:tc>
          <w:tcPr>
            <w:tcW w:w="5000" w:type="pct"/>
            <w:tcBorders>
              <w:top w:val="nil"/>
              <w:left w:val="nil"/>
              <w:bottom w:val="nil"/>
              <w:right w:val="nil"/>
            </w:tcBorders>
            <w:noWrap/>
            <w:vAlign w:val="center"/>
            <w:hideMark/>
          </w:tcPr>
          <w:p w14:paraId="08A7225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 Anna's Residential and Home Care, 41 Burley Griffin Boulevard, Brompton 5007</w:t>
            </w:r>
          </w:p>
        </w:tc>
      </w:tr>
      <w:tr w:rsidR="00D631AD" w:rsidRPr="00BB6AFE" w14:paraId="4EAFA923" w14:textId="77777777" w:rsidTr="00EF4124">
        <w:trPr>
          <w:trHeight w:val="113"/>
        </w:trPr>
        <w:tc>
          <w:tcPr>
            <w:tcW w:w="5000" w:type="pct"/>
            <w:tcBorders>
              <w:top w:val="nil"/>
              <w:left w:val="nil"/>
              <w:bottom w:val="nil"/>
              <w:right w:val="nil"/>
            </w:tcBorders>
            <w:noWrap/>
            <w:vAlign w:val="center"/>
            <w:hideMark/>
          </w:tcPr>
          <w:p w14:paraId="3F19752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 Basil's—Croydon Park, 83-93 Regency Road, Croydon Park 5008</w:t>
            </w:r>
          </w:p>
        </w:tc>
      </w:tr>
      <w:tr w:rsidR="00D631AD" w:rsidRPr="00BB6AFE" w14:paraId="3239FCA0" w14:textId="77777777" w:rsidTr="00EF4124">
        <w:trPr>
          <w:trHeight w:val="113"/>
        </w:trPr>
        <w:tc>
          <w:tcPr>
            <w:tcW w:w="5000" w:type="pct"/>
            <w:tcBorders>
              <w:top w:val="nil"/>
              <w:left w:val="nil"/>
              <w:bottom w:val="nil"/>
              <w:right w:val="nil"/>
            </w:tcBorders>
            <w:noWrap/>
            <w:vAlign w:val="center"/>
            <w:hideMark/>
          </w:tcPr>
          <w:p w14:paraId="43F8935C"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 Basil's—St Peters, 9 Winchester Street, St Peters 5069</w:t>
            </w:r>
          </w:p>
        </w:tc>
      </w:tr>
      <w:tr w:rsidR="00D631AD" w:rsidRPr="00BB6AFE" w14:paraId="2FE7CA61" w14:textId="77777777" w:rsidTr="00EF4124">
        <w:trPr>
          <w:trHeight w:val="113"/>
        </w:trPr>
        <w:tc>
          <w:tcPr>
            <w:tcW w:w="5000" w:type="pct"/>
            <w:tcBorders>
              <w:top w:val="nil"/>
              <w:left w:val="nil"/>
              <w:bottom w:val="nil"/>
              <w:right w:val="nil"/>
            </w:tcBorders>
            <w:noWrap/>
            <w:vAlign w:val="center"/>
            <w:hideMark/>
          </w:tcPr>
          <w:p w14:paraId="759D558C"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 Basil's Aegean Village, 10 Morton Road, Christie Downs 5164</w:t>
            </w:r>
          </w:p>
        </w:tc>
      </w:tr>
      <w:tr w:rsidR="00D631AD" w:rsidRPr="00BB6AFE" w14:paraId="7761671C" w14:textId="77777777" w:rsidTr="00EF4124">
        <w:trPr>
          <w:trHeight w:val="113"/>
        </w:trPr>
        <w:tc>
          <w:tcPr>
            <w:tcW w:w="5000" w:type="pct"/>
            <w:tcBorders>
              <w:top w:val="nil"/>
              <w:left w:val="nil"/>
              <w:bottom w:val="nil"/>
              <w:right w:val="nil"/>
            </w:tcBorders>
            <w:noWrap/>
            <w:vAlign w:val="center"/>
            <w:hideMark/>
          </w:tcPr>
          <w:p w14:paraId="6A4BC21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 Joseph's House, 22 Norman Street, Port Pirie 5540</w:t>
            </w:r>
          </w:p>
        </w:tc>
      </w:tr>
      <w:tr w:rsidR="00D631AD" w:rsidRPr="00BB6AFE" w14:paraId="772F2CF4" w14:textId="77777777" w:rsidTr="00EF4124">
        <w:trPr>
          <w:trHeight w:val="113"/>
        </w:trPr>
        <w:tc>
          <w:tcPr>
            <w:tcW w:w="5000" w:type="pct"/>
            <w:tcBorders>
              <w:top w:val="nil"/>
              <w:left w:val="nil"/>
              <w:bottom w:val="nil"/>
              <w:right w:val="nil"/>
            </w:tcBorders>
            <w:noWrap/>
            <w:vAlign w:val="center"/>
            <w:hideMark/>
          </w:tcPr>
          <w:p w14:paraId="6EBD81F3"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 Louis Nursing Home, 21 Foster Street, Parkside 5063</w:t>
            </w:r>
          </w:p>
        </w:tc>
      </w:tr>
      <w:tr w:rsidR="00D631AD" w:rsidRPr="00BB6AFE" w14:paraId="1022EE1A" w14:textId="77777777" w:rsidTr="00EF4124">
        <w:trPr>
          <w:trHeight w:val="113"/>
        </w:trPr>
        <w:tc>
          <w:tcPr>
            <w:tcW w:w="5000" w:type="pct"/>
            <w:tcBorders>
              <w:top w:val="nil"/>
              <w:left w:val="nil"/>
              <w:bottom w:val="nil"/>
              <w:right w:val="nil"/>
            </w:tcBorders>
            <w:noWrap/>
            <w:vAlign w:val="center"/>
            <w:hideMark/>
          </w:tcPr>
          <w:p w14:paraId="67DC7936"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 Raphaels Home for the Aged, 2 Franciscan Avenue, Lockleys 5032</w:t>
            </w:r>
          </w:p>
        </w:tc>
      </w:tr>
      <w:tr w:rsidR="00D631AD" w:rsidRPr="00BB6AFE" w14:paraId="6FB91095" w14:textId="77777777" w:rsidTr="00EF4124">
        <w:trPr>
          <w:trHeight w:val="113"/>
        </w:trPr>
        <w:tc>
          <w:tcPr>
            <w:tcW w:w="5000" w:type="pct"/>
            <w:tcBorders>
              <w:top w:val="nil"/>
              <w:left w:val="nil"/>
              <w:bottom w:val="nil"/>
              <w:right w:val="nil"/>
            </w:tcBorders>
            <w:noWrap/>
            <w:vAlign w:val="center"/>
            <w:hideMark/>
          </w:tcPr>
          <w:p w14:paraId="27151AFD"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lastRenderedPageBreak/>
              <w:t>Strathalbyn and District Aged Care, 43 High Street, Strathalbyn 5255</w:t>
            </w:r>
          </w:p>
        </w:tc>
      </w:tr>
      <w:tr w:rsidR="00D631AD" w:rsidRPr="00BB6AFE" w14:paraId="7CC15700" w14:textId="77777777" w:rsidTr="00EF4124">
        <w:trPr>
          <w:trHeight w:val="113"/>
        </w:trPr>
        <w:tc>
          <w:tcPr>
            <w:tcW w:w="5000" w:type="pct"/>
            <w:tcBorders>
              <w:top w:val="nil"/>
              <w:left w:val="nil"/>
              <w:bottom w:val="nil"/>
              <w:right w:val="nil"/>
            </w:tcBorders>
            <w:noWrap/>
            <w:vAlign w:val="center"/>
            <w:hideMark/>
          </w:tcPr>
          <w:p w14:paraId="29BE1892"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Streaky Bay Hospital—</w:t>
            </w:r>
            <w:proofErr w:type="spellStart"/>
            <w:r w:rsidRPr="00BB6AFE">
              <w:rPr>
                <w:rFonts w:eastAsia="Times New Roman"/>
                <w:szCs w:val="17"/>
                <w:lang w:eastAsia="en-AU"/>
              </w:rPr>
              <w:t>Elmhaven</w:t>
            </w:r>
            <w:proofErr w:type="spellEnd"/>
            <w:r w:rsidRPr="00BB6AFE">
              <w:rPr>
                <w:rFonts w:eastAsia="Times New Roman"/>
                <w:szCs w:val="17"/>
                <w:lang w:eastAsia="en-AU"/>
              </w:rPr>
              <w:t xml:space="preserve"> Hostel, 3 Flinders Drive, Streaky Bay 5680</w:t>
            </w:r>
          </w:p>
        </w:tc>
      </w:tr>
      <w:tr w:rsidR="00D631AD" w:rsidRPr="00BB6AFE" w14:paraId="7814FD5B" w14:textId="77777777" w:rsidTr="00EF4124">
        <w:trPr>
          <w:trHeight w:val="113"/>
        </w:trPr>
        <w:tc>
          <w:tcPr>
            <w:tcW w:w="5000" w:type="pct"/>
            <w:tcBorders>
              <w:top w:val="nil"/>
              <w:left w:val="nil"/>
              <w:bottom w:val="nil"/>
              <w:right w:val="nil"/>
            </w:tcBorders>
            <w:noWrap/>
            <w:vAlign w:val="center"/>
            <w:hideMark/>
          </w:tcPr>
          <w:p w14:paraId="2033A386"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Sunnydale Supportive Care, 247 Military Road, Semaphore 5019</w:t>
            </w:r>
          </w:p>
        </w:tc>
      </w:tr>
      <w:tr w:rsidR="00D631AD" w:rsidRPr="00BB6AFE" w14:paraId="6EEF7E0D" w14:textId="77777777" w:rsidTr="00EF4124">
        <w:trPr>
          <w:trHeight w:val="113"/>
        </w:trPr>
        <w:tc>
          <w:tcPr>
            <w:tcW w:w="5000" w:type="pct"/>
            <w:tcBorders>
              <w:top w:val="nil"/>
              <w:left w:val="nil"/>
              <w:bottom w:val="nil"/>
              <w:right w:val="nil"/>
            </w:tcBorders>
            <w:noWrap/>
            <w:vAlign w:val="center"/>
            <w:hideMark/>
          </w:tcPr>
          <w:p w14:paraId="5848764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Tailem Bend Hospital—Tailem Bend Multi-Purpose Service, 74 Princes Highway, Tailem Bend 5260</w:t>
            </w:r>
          </w:p>
        </w:tc>
      </w:tr>
      <w:tr w:rsidR="00D631AD" w:rsidRPr="00BB6AFE" w14:paraId="129A596F" w14:textId="77777777" w:rsidTr="00EF4124">
        <w:trPr>
          <w:trHeight w:val="113"/>
        </w:trPr>
        <w:tc>
          <w:tcPr>
            <w:tcW w:w="5000" w:type="pct"/>
            <w:tcBorders>
              <w:top w:val="nil"/>
              <w:left w:val="nil"/>
              <w:bottom w:val="nil"/>
              <w:right w:val="nil"/>
            </w:tcBorders>
            <w:noWrap/>
            <w:vAlign w:val="center"/>
            <w:hideMark/>
          </w:tcPr>
          <w:p w14:paraId="74C3B241"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Tanunda Lutheran Homes, 27 Bridge Street, Tanunda 5352</w:t>
            </w:r>
          </w:p>
        </w:tc>
      </w:tr>
      <w:tr w:rsidR="00D631AD" w:rsidRPr="00BB6AFE" w14:paraId="44D7D1D6" w14:textId="77777777" w:rsidTr="00EF4124">
        <w:trPr>
          <w:trHeight w:val="113"/>
        </w:trPr>
        <w:tc>
          <w:tcPr>
            <w:tcW w:w="5000" w:type="pct"/>
            <w:tcBorders>
              <w:top w:val="nil"/>
              <w:left w:val="nil"/>
              <w:bottom w:val="nil"/>
              <w:right w:val="nil"/>
            </w:tcBorders>
            <w:noWrap/>
            <w:vAlign w:val="center"/>
            <w:hideMark/>
          </w:tcPr>
          <w:p w14:paraId="4665A781"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The Jamie Larcombe Centre, Eucalyptus Lane, Glenside 5065</w:t>
            </w:r>
          </w:p>
        </w:tc>
      </w:tr>
      <w:tr w:rsidR="00D631AD" w:rsidRPr="00BB6AFE" w14:paraId="7572F0AE" w14:textId="77777777" w:rsidTr="00EF4124">
        <w:trPr>
          <w:trHeight w:val="113"/>
        </w:trPr>
        <w:tc>
          <w:tcPr>
            <w:tcW w:w="5000" w:type="pct"/>
            <w:tcBorders>
              <w:top w:val="nil"/>
              <w:left w:val="nil"/>
              <w:bottom w:val="nil"/>
              <w:right w:val="nil"/>
            </w:tcBorders>
            <w:noWrap/>
            <w:vAlign w:val="center"/>
            <w:hideMark/>
          </w:tcPr>
          <w:p w14:paraId="2699CDA5"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The Oaks Aged Care, 209 </w:t>
            </w:r>
            <w:proofErr w:type="spellStart"/>
            <w:r w:rsidRPr="00BB6AFE">
              <w:rPr>
                <w:rFonts w:eastAsia="Times New Roman"/>
                <w:szCs w:val="17"/>
                <w:lang w:eastAsia="en-AU"/>
              </w:rPr>
              <w:t>Ruwoldt</w:t>
            </w:r>
            <w:proofErr w:type="spellEnd"/>
            <w:r w:rsidRPr="00BB6AFE">
              <w:rPr>
                <w:rFonts w:eastAsia="Times New Roman"/>
                <w:szCs w:val="17"/>
                <w:lang w:eastAsia="en-AU"/>
              </w:rPr>
              <w:t xml:space="preserve"> Road, Yahl 5291</w:t>
            </w:r>
          </w:p>
        </w:tc>
      </w:tr>
      <w:tr w:rsidR="00D631AD" w:rsidRPr="00BB6AFE" w14:paraId="65AC20FB" w14:textId="77777777" w:rsidTr="00EF4124">
        <w:trPr>
          <w:trHeight w:val="113"/>
        </w:trPr>
        <w:tc>
          <w:tcPr>
            <w:tcW w:w="5000" w:type="pct"/>
            <w:tcBorders>
              <w:top w:val="nil"/>
              <w:left w:val="nil"/>
              <w:bottom w:val="nil"/>
              <w:right w:val="nil"/>
            </w:tcBorders>
            <w:noWrap/>
            <w:vAlign w:val="center"/>
            <w:hideMark/>
          </w:tcPr>
          <w:p w14:paraId="558836D3"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The Queen Elizabeth Hospital, 28 Woodville Road, Woodville South 5011</w:t>
            </w:r>
          </w:p>
        </w:tc>
      </w:tr>
      <w:tr w:rsidR="00D631AD" w:rsidRPr="00BB6AFE" w14:paraId="4311247F" w14:textId="77777777" w:rsidTr="00EF4124">
        <w:trPr>
          <w:trHeight w:val="113"/>
        </w:trPr>
        <w:tc>
          <w:tcPr>
            <w:tcW w:w="5000" w:type="pct"/>
            <w:tcBorders>
              <w:top w:val="nil"/>
              <w:left w:val="nil"/>
              <w:bottom w:val="nil"/>
              <w:right w:val="nil"/>
            </w:tcBorders>
            <w:noWrap/>
            <w:vAlign w:val="center"/>
            <w:hideMark/>
          </w:tcPr>
          <w:p w14:paraId="177A1F58"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The </w:t>
            </w:r>
            <w:proofErr w:type="spellStart"/>
            <w:r w:rsidRPr="00BB6AFE">
              <w:rPr>
                <w:rFonts w:eastAsia="Times New Roman"/>
                <w:szCs w:val="17"/>
                <w:lang w:eastAsia="en-AU"/>
              </w:rPr>
              <w:t>Willochra</w:t>
            </w:r>
            <w:proofErr w:type="spellEnd"/>
            <w:r w:rsidRPr="00BB6AFE">
              <w:rPr>
                <w:rFonts w:eastAsia="Times New Roman"/>
                <w:szCs w:val="17"/>
                <w:lang w:eastAsia="en-AU"/>
              </w:rPr>
              <w:t xml:space="preserve"> Home, Lot 10 Allan Street, Crystal Brook 5523</w:t>
            </w:r>
          </w:p>
        </w:tc>
      </w:tr>
      <w:tr w:rsidR="00D631AD" w:rsidRPr="00BB6AFE" w14:paraId="5D952539" w14:textId="77777777" w:rsidTr="00EF4124">
        <w:trPr>
          <w:trHeight w:val="113"/>
        </w:trPr>
        <w:tc>
          <w:tcPr>
            <w:tcW w:w="5000" w:type="pct"/>
            <w:tcBorders>
              <w:top w:val="nil"/>
              <w:left w:val="nil"/>
              <w:bottom w:val="nil"/>
              <w:right w:val="nil"/>
            </w:tcBorders>
            <w:noWrap/>
            <w:vAlign w:val="center"/>
            <w:hideMark/>
          </w:tcPr>
          <w:p w14:paraId="03B1F874"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The Woolshed, 37 Henry Martin Road, Ashbourne 5157</w:t>
            </w:r>
          </w:p>
        </w:tc>
      </w:tr>
      <w:tr w:rsidR="00D631AD" w:rsidRPr="00BB6AFE" w14:paraId="52B6B02C" w14:textId="77777777" w:rsidTr="00EF4124">
        <w:trPr>
          <w:trHeight w:val="113"/>
        </w:trPr>
        <w:tc>
          <w:tcPr>
            <w:tcW w:w="5000" w:type="pct"/>
            <w:tcBorders>
              <w:top w:val="nil"/>
              <w:left w:val="nil"/>
              <w:bottom w:val="nil"/>
              <w:right w:val="nil"/>
            </w:tcBorders>
            <w:noWrap/>
            <w:vAlign w:val="center"/>
            <w:hideMark/>
          </w:tcPr>
          <w:p w14:paraId="3DC1E68E"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Torrens Valley Aged Care—Gumeracha (Gumeracha District Soldiers Memorial Hospital), 2 Albert Street, Gumeracha 5233</w:t>
            </w:r>
          </w:p>
        </w:tc>
      </w:tr>
      <w:tr w:rsidR="00D631AD" w:rsidRPr="00BB6AFE" w14:paraId="78DAE55C" w14:textId="77777777" w:rsidTr="00EF4124">
        <w:trPr>
          <w:trHeight w:val="113"/>
        </w:trPr>
        <w:tc>
          <w:tcPr>
            <w:tcW w:w="5000" w:type="pct"/>
            <w:tcBorders>
              <w:top w:val="nil"/>
              <w:left w:val="nil"/>
              <w:bottom w:val="nil"/>
              <w:right w:val="nil"/>
            </w:tcBorders>
            <w:noWrap/>
            <w:vAlign w:val="center"/>
            <w:hideMark/>
          </w:tcPr>
          <w:p w14:paraId="459178FA"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Tumby Bay Hospital—</w:t>
            </w:r>
            <w:proofErr w:type="spellStart"/>
            <w:r w:rsidRPr="00BB6AFE">
              <w:rPr>
                <w:rFonts w:eastAsia="Times New Roman"/>
                <w:szCs w:val="17"/>
                <w:lang w:eastAsia="en-AU"/>
              </w:rPr>
              <w:t>Uringa</w:t>
            </w:r>
            <w:proofErr w:type="spellEnd"/>
            <w:r w:rsidRPr="00BB6AFE">
              <w:rPr>
                <w:rFonts w:eastAsia="Times New Roman"/>
                <w:szCs w:val="17"/>
                <w:lang w:eastAsia="en-AU"/>
              </w:rPr>
              <w:t xml:space="preserve"> Hostel, 8 Esplanade, Tumby Bay 5605</w:t>
            </w:r>
          </w:p>
        </w:tc>
      </w:tr>
      <w:tr w:rsidR="00D631AD" w:rsidRPr="00BB6AFE" w14:paraId="4676CB87" w14:textId="77777777" w:rsidTr="00EF4124">
        <w:trPr>
          <w:trHeight w:val="113"/>
        </w:trPr>
        <w:tc>
          <w:tcPr>
            <w:tcW w:w="5000" w:type="pct"/>
            <w:tcBorders>
              <w:top w:val="nil"/>
              <w:left w:val="nil"/>
              <w:bottom w:val="nil"/>
              <w:right w:val="nil"/>
            </w:tcBorders>
            <w:noWrap/>
            <w:vAlign w:val="center"/>
            <w:hideMark/>
          </w:tcPr>
          <w:p w14:paraId="009DF2C3"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Uniting Communities Murray </w:t>
            </w:r>
            <w:proofErr w:type="spellStart"/>
            <w:r w:rsidRPr="00BB6AFE">
              <w:rPr>
                <w:rFonts w:eastAsia="Times New Roman"/>
                <w:szCs w:val="17"/>
                <w:lang w:eastAsia="en-AU"/>
              </w:rPr>
              <w:t>Mudge</w:t>
            </w:r>
            <w:proofErr w:type="spellEnd"/>
            <w:r w:rsidRPr="00BB6AFE">
              <w:rPr>
                <w:rFonts w:eastAsia="Times New Roman"/>
                <w:szCs w:val="17"/>
                <w:lang w:eastAsia="en-AU"/>
              </w:rPr>
              <w:t xml:space="preserve"> Aged Care, 7 Raymond Grove, Glenelg 5045</w:t>
            </w:r>
          </w:p>
        </w:tc>
      </w:tr>
      <w:tr w:rsidR="00D631AD" w:rsidRPr="00BB6AFE" w14:paraId="59301AAE" w14:textId="77777777" w:rsidTr="00EF4124">
        <w:trPr>
          <w:trHeight w:val="113"/>
        </w:trPr>
        <w:tc>
          <w:tcPr>
            <w:tcW w:w="5000" w:type="pct"/>
            <w:tcBorders>
              <w:top w:val="nil"/>
              <w:left w:val="nil"/>
              <w:bottom w:val="nil"/>
              <w:right w:val="nil"/>
            </w:tcBorders>
            <w:noWrap/>
            <w:vAlign w:val="center"/>
            <w:hideMark/>
          </w:tcPr>
          <w:p w14:paraId="566AC5B8"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UnitingSA</w:t>
            </w:r>
            <w:proofErr w:type="spellEnd"/>
            <w:r w:rsidRPr="00BB6AFE">
              <w:rPr>
                <w:rFonts w:eastAsia="Times New Roman"/>
                <w:szCs w:val="17"/>
                <w:lang w:eastAsia="en-AU"/>
              </w:rPr>
              <w:t>—Seaton Aged Care, 172 Trimmer Parade, Seaton 5023</w:t>
            </w:r>
          </w:p>
        </w:tc>
      </w:tr>
      <w:tr w:rsidR="00D631AD" w:rsidRPr="00BB6AFE" w14:paraId="2FD001F7" w14:textId="77777777" w:rsidTr="00EF4124">
        <w:trPr>
          <w:trHeight w:val="113"/>
        </w:trPr>
        <w:tc>
          <w:tcPr>
            <w:tcW w:w="5000" w:type="pct"/>
            <w:tcBorders>
              <w:top w:val="nil"/>
              <w:left w:val="nil"/>
              <w:bottom w:val="nil"/>
              <w:right w:val="nil"/>
            </w:tcBorders>
            <w:noWrap/>
            <w:vAlign w:val="center"/>
            <w:hideMark/>
          </w:tcPr>
          <w:p w14:paraId="257C6233"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UnitingSA</w:t>
            </w:r>
            <w:proofErr w:type="spellEnd"/>
            <w:r w:rsidRPr="00BB6AFE">
              <w:rPr>
                <w:rFonts w:eastAsia="Times New Roman"/>
                <w:szCs w:val="17"/>
                <w:lang w:eastAsia="en-AU"/>
              </w:rPr>
              <w:t>—Wesley House Aged Care, 324 Military Road, Semaphore Park 5019</w:t>
            </w:r>
          </w:p>
        </w:tc>
      </w:tr>
      <w:tr w:rsidR="00D631AD" w:rsidRPr="00BB6AFE" w14:paraId="3A19675F" w14:textId="77777777" w:rsidTr="00EF4124">
        <w:trPr>
          <w:trHeight w:val="113"/>
        </w:trPr>
        <w:tc>
          <w:tcPr>
            <w:tcW w:w="5000" w:type="pct"/>
            <w:tcBorders>
              <w:top w:val="nil"/>
              <w:left w:val="nil"/>
              <w:bottom w:val="nil"/>
              <w:right w:val="nil"/>
            </w:tcBorders>
            <w:noWrap/>
            <w:vAlign w:val="center"/>
            <w:hideMark/>
          </w:tcPr>
          <w:p w14:paraId="59E8267D"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UnitingSA</w:t>
            </w:r>
            <w:proofErr w:type="spellEnd"/>
            <w:r w:rsidRPr="00BB6AFE">
              <w:rPr>
                <w:rFonts w:eastAsia="Times New Roman"/>
                <w:szCs w:val="17"/>
                <w:lang w:eastAsia="en-AU"/>
              </w:rPr>
              <w:t>—West Lakes Aged Care, 1 Charles Street, West Lakes 5021</w:t>
            </w:r>
          </w:p>
        </w:tc>
      </w:tr>
      <w:tr w:rsidR="00D631AD" w:rsidRPr="00BB6AFE" w14:paraId="2FEA7A1D" w14:textId="77777777" w:rsidTr="00EF4124">
        <w:trPr>
          <w:trHeight w:val="113"/>
        </w:trPr>
        <w:tc>
          <w:tcPr>
            <w:tcW w:w="5000" w:type="pct"/>
            <w:tcBorders>
              <w:top w:val="nil"/>
              <w:left w:val="nil"/>
              <w:bottom w:val="nil"/>
              <w:right w:val="nil"/>
            </w:tcBorders>
            <w:noWrap/>
            <w:vAlign w:val="center"/>
            <w:hideMark/>
          </w:tcPr>
          <w:p w14:paraId="7B9F78CE"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UnitingSA</w:t>
            </w:r>
            <w:proofErr w:type="spellEnd"/>
            <w:r w:rsidRPr="00BB6AFE">
              <w:rPr>
                <w:rFonts w:eastAsia="Times New Roman"/>
                <w:szCs w:val="17"/>
                <w:lang w:eastAsia="en-AU"/>
              </w:rPr>
              <w:t>—Westminster Village Aged Care, Corner Fort Street and Sylvan Way, Grange 5022</w:t>
            </w:r>
          </w:p>
        </w:tc>
      </w:tr>
      <w:tr w:rsidR="00D631AD" w:rsidRPr="00BB6AFE" w14:paraId="3A8B5B3E" w14:textId="77777777" w:rsidTr="00EF4124">
        <w:trPr>
          <w:trHeight w:val="113"/>
        </w:trPr>
        <w:tc>
          <w:tcPr>
            <w:tcW w:w="5000" w:type="pct"/>
            <w:tcBorders>
              <w:top w:val="nil"/>
              <w:left w:val="nil"/>
              <w:bottom w:val="nil"/>
              <w:right w:val="nil"/>
            </w:tcBorders>
            <w:noWrap/>
            <w:vAlign w:val="center"/>
            <w:hideMark/>
          </w:tcPr>
          <w:p w14:paraId="515B6700"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 xml:space="preserve">Villa St Hilarion, 21 </w:t>
            </w:r>
            <w:proofErr w:type="spellStart"/>
            <w:r w:rsidRPr="00BB6AFE">
              <w:rPr>
                <w:rFonts w:eastAsia="Times New Roman"/>
                <w:szCs w:val="17"/>
                <w:lang w:eastAsia="en-AU"/>
              </w:rPr>
              <w:t>Farncomb</w:t>
            </w:r>
            <w:proofErr w:type="spellEnd"/>
            <w:r w:rsidRPr="00BB6AFE">
              <w:rPr>
                <w:rFonts w:eastAsia="Times New Roman"/>
                <w:szCs w:val="17"/>
                <w:lang w:eastAsia="en-AU"/>
              </w:rPr>
              <w:t xml:space="preserve"> Road, Fulham 5024</w:t>
            </w:r>
          </w:p>
        </w:tc>
      </w:tr>
      <w:tr w:rsidR="00D631AD" w:rsidRPr="00BB6AFE" w14:paraId="7AA701FD" w14:textId="77777777" w:rsidTr="00EF4124">
        <w:trPr>
          <w:trHeight w:val="113"/>
        </w:trPr>
        <w:tc>
          <w:tcPr>
            <w:tcW w:w="5000" w:type="pct"/>
            <w:tcBorders>
              <w:top w:val="nil"/>
              <w:left w:val="nil"/>
              <w:bottom w:val="nil"/>
              <w:right w:val="nil"/>
            </w:tcBorders>
            <w:noWrap/>
            <w:vAlign w:val="center"/>
            <w:hideMark/>
          </w:tcPr>
          <w:p w14:paraId="0F38371D"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Waikerie Health Services—Waikerie Multi-Purpose Service, 1 Lawrie Terrace, Waikerie 5330</w:t>
            </w:r>
          </w:p>
        </w:tc>
      </w:tr>
      <w:tr w:rsidR="00D631AD" w:rsidRPr="00BB6AFE" w14:paraId="60F58EA1" w14:textId="77777777" w:rsidTr="00EF4124">
        <w:trPr>
          <w:trHeight w:val="113"/>
        </w:trPr>
        <w:tc>
          <w:tcPr>
            <w:tcW w:w="5000" w:type="pct"/>
            <w:tcBorders>
              <w:top w:val="nil"/>
              <w:left w:val="nil"/>
              <w:bottom w:val="nil"/>
              <w:right w:val="nil"/>
            </w:tcBorders>
            <w:noWrap/>
            <w:vAlign w:val="center"/>
            <w:hideMark/>
          </w:tcPr>
          <w:p w14:paraId="7404386C"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Walara</w:t>
            </w:r>
            <w:proofErr w:type="spellEnd"/>
            <w:r w:rsidRPr="00BB6AFE">
              <w:rPr>
                <w:rFonts w:eastAsia="Times New Roman"/>
                <w:szCs w:val="17"/>
                <w:lang w:eastAsia="en-AU"/>
              </w:rPr>
              <w:t xml:space="preserve"> Balaklava </w:t>
            </w:r>
            <w:proofErr w:type="spellStart"/>
            <w:r w:rsidRPr="00BB6AFE">
              <w:rPr>
                <w:rFonts w:eastAsia="Times New Roman"/>
                <w:szCs w:val="17"/>
                <w:lang w:eastAsia="en-AU"/>
              </w:rPr>
              <w:t>Millcourt</w:t>
            </w:r>
            <w:proofErr w:type="spellEnd"/>
            <w:r w:rsidRPr="00BB6AFE">
              <w:rPr>
                <w:rFonts w:eastAsia="Times New Roman"/>
                <w:szCs w:val="17"/>
                <w:lang w:eastAsia="en-AU"/>
              </w:rPr>
              <w:t xml:space="preserve"> Homes, 7 Railway Terrace, Balaklava 5461</w:t>
            </w:r>
          </w:p>
        </w:tc>
      </w:tr>
      <w:tr w:rsidR="00D631AD" w:rsidRPr="00BB6AFE" w14:paraId="5294292F" w14:textId="77777777" w:rsidTr="00EF4124">
        <w:trPr>
          <w:trHeight w:val="113"/>
        </w:trPr>
        <w:tc>
          <w:tcPr>
            <w:tcW w:w="5000" w:type="pct"/>
            <w:tcBorders>
              <w:top w:val="nil"/>
              <w:left w:val="nil"/>
              <w:bottom w:val="nil"/>
              <w:right w:val="nil"/>
            </w:tcBorders>
            <w:noWrap/>
            <w:vAlign w:val="center"/>
            <w:hideMark/>
          </w:tcPr>
          <w:p w14:paraId="476D9905"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Walara</w:t>
            </w:r>
            <w:proofErr w:type="spellEnd"/>
            <w:r w:rsidRPr="00BB6AFE">
              <w:rPr>
                <w:rFonts w:eastAsia="Times New Roman"/>
                <w:szCs w:val="17"/>
                <w:lang w:eastAsia="en-AU"/>
              </w:rPr>
              <w:t xml:space="preserve"> Gilbert Valley, 20 Masters Street, Riverton 5412</w:t>
            </w:r>
          </w:p>
        </w:tc>
      </w:tr>
      <w:tr w:rsidR="00D631AD" w:rsidRPr="00BB6AFE" w14:paraId="37E304C3" w14:textId="77777777" w:rsidTr="00EF4124">
        <w:trPr>
          <w:trHeight w:val="113"/>
        </w:trPr>
        <w:tc>
          <w:tcPr>
            <w:tcW w:w="5000" w:type="pct"/>
            <w:tcBorders>
              <w:top w:val="nil"/>
              <w:left w:val="nil"/>
              <w:bottom w:val="nil"/>
              <w:right w:val="nil"/>
            </w:tcBorders>
            <w:noWrap/>
            <w:vAlign w:val="center"/>
            <w:hideMark/>
          </w:tcPr>
          <w:p w14:paraId="18FCDE26"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Walara</w:t>
            </w:r>
            <w:proofErr w:type="spellEnd"/>
            <w:r w:rsidRPr="00BB6AFE">
              <w:rPr>
                <w:rFonts w:eastAsia="Times New Roman"/>
                <w:szCs w:val="17"/>
                <w:lang w:eastAsia="en-AU"/>
              </w:rPr>
              <w:t xml:space="preserve"> Hamley Bridge Aged Care, 19 Albert Street, Hamley Bridge 5401</w:t>
            </w:r>
          </w:p>
        </w:tc>
      </w:tr>
      <w:tr w:rsidR="00D631AD" w:rsidRPr="00BB6AFE" w14:paraId="2F3693EB" w14:textId="77777777" w:rsidTr="00EF4124">
        <w:trPr>
          <w:trHeight w:val="113"/>
        </w:trPr>
        <w:tc>
          <w:tcPr>
            <w:tcW w:w="5000" w:type="pct"/>
            <w:tcBorders>
              <w:top w:val="nil"/>
              <w:left w:val="nil"/>
              <w:bottom w:val="nil"/>
              <w:right w:val="nil"/>
            </w:tcBorders>
            <w:noWrap/>
            <w:vAlign w:val="center"/>
            <w:hideMark/>
          </w:tcPr>
          <w:p w14:paraId="1B3A8615"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Walkerville Lodge Supportive Care, 6 James Street, Cheltenham 5014</w:t>
            </w:r>
          </w:p>
        </w:tc>
      </w:tr>
      <w:tr w:rsidR="00D631AD" w:rsidRPr="00BB6AFE" w14:paraId="26914B61" w14:textId="77777777" w:rsidTr="00EF4124">
        <w:trPr>
          <w:trHeight w:val="113"/>
        </w:trPr>
        <w:tc>
          <w:tcPr>
            <w:tcW w:w="5000" w:type="pct"/>
            <w:tcBorders>
              <w:top w:val="nil"/>
              <w:left w:val="nil"/>
              <w:bottom w:val="nil"/>
              <w:right w:val="nil"/>
            </w:tcBorders>
            <w:noWrap/>
            <w:vAlign w:val="center"/>
            <w:hideMark/>
          </w:tcPr>
          <w:p w14:paraId="5BD5725D"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Warrina</w:t>
            </w:r>
            <w:proofErr w:type="spellEnd"/>
            <w:r w:rsidRPr="00BB6AFE">
              <w:rPr>
                <w:rFonts w:eastAsia="Times New Roman"/>
                <w:szCs w:val="17"/>
                <w:lang w:eastAsia="en-AU"/>
              </w:rPr>
              <w:t xml:space="preserve"> Court, 46 McShane Street, Campbelltown 5074</w:t>
            </w:r>
          </w:p>
        </w:tc>
      </w:tr>
      <w:tr w:rsidR="00D631AD" w:rsidRPr="00BB6AFE" w14:paraId="028454D8" w14:textId="77777777" w:rsidTr="00EF4124">
        <w:trPr>
          <w:trHeight w:val="113"/>
        </w:trPr>
        <w:tc>
          <w:tcPr>
            <w:tcW w:w="5000" w:type="pct"/>
            <w:tcBorders>
              <w:top w:val="nil"/>
              <w:left w:val="nil"/>
              <w:bottom w:val="nil"/>
              <w:right w:val="nil"/>
            </w:tcBorders>
            <w:noWrap/>
            <w:vAlign w:val="center"/>
            <w:hideMark/>
          </w:tcPr>
          <w:p w14:paraId="2F0589CD"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Warrina</w:t>
            </w:r>
            <w:proofErr w:type="spellEnd"/>
            <w:r w:rsidRPr="00BB6AFE">
              <w:rPr>
                <w:rFonts w:eastAsia="Times New Roman"/>
                <w:szCs w:val="17"/>
                <w:lang w:eastAsia="en-AU"/>
              </w:rPr>
              <w:t xml:space="preserve"> Crescent, 22 Kylie Crescent, Ingle Farm 5098</w:t>
            </w:r>
          </w:p>
        </w:tc>
      </w:tr>
      <w:tr w:rsidR="00D631AD" w:rsidRPr="00BB6AFE" w14:paraId="01CF844D" w14:textId="77777777" w:rsidTr="00EF4124">
        <w:trPr>
          <w:trHeight w:val="113"/>
        </w:trPr>
        <w:tc>
          <w:tcPr>
            <w:tcW w:w="5000" w:type="pct"/>
            <w:tcBorders>
              <w:top w:val="nil"/>
              <w:left w:val="nil"/>
              <w:bottom w:val="nil"/>
              <w:right w:val="nil"/>
            </w:tcBorders>
            <w:noWrap/>
            <w:vAlign w:val="center"/>
            <w:hideMark/>
          </w:tcPr>
          <w:p w14:paraId="29B78E01"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Warrina</w:t>
            </w:r>
            <w:proofErr w:type="spellEnd"/>
            <w:r w:rsidRPr="00BB6AFE">
              <w:rPr>
                <w:rFonts w:eastAsia="Times New Roman"/>
                <w:szCs w:val="17"/>
                <w:lang w:eastAsia="en-AU"/>
              </w:rPr>
              <w:t xml:space="preserve"> Park, 59 George Street, Paradise 5075</w:t>
            </w:r>
          </w:p>
        </w:tc>
      </w:tr>
      <w:tr w:rsidR="00D631AD" w:rsidRPr="00BB6AFE" w14:paraId="28377C22" w14:textId="77777777" w:rsidTr="00EF4124">
        <w:trPr>
          <w:trHeight w:val="113"/>
        </w:trPr>
        <w:tc>
          <w:tcPr>
            <w:tcW w:w="5000" w:type="pct"/>
            <w:tcBorders>
              <w:top w:val="nil"/>
              <w:left w:val="nil"/>
              <w:bottom w:val="nil"/>
              <w:right w:val="nil"/>
            </w:tcBorders>
            <w:noWrap/>
            <w:vAlign w:val="center"/>
            <w:hideMark/>
          </w:tcPr>
          <w:p w14:paraId="1113307A"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Warrina</w:t>
            </w:r>
            <w:proofErr w:type="spellEnd"/>
            <w:r w:rsidRPr="00BB6AFE">
              <w:rPr>
                <w:rFonts w:eastAsia="Times New Roman"/>
                <w:szCs w:val="17"/>
                <w:lang w:eastAsia="en-AU"/>
              </w:rPr>
              <w:t xml:space="preserve"> Vales, 60-66 States Road, Morphett Vale 5162</w:t>
            </w:r>
          </w:p>
        </w:tc>
      </w:tr>
      <w:tr w:rsidR="00D631AD" w:rsidRPr="00BB6AFE" w14:paraId="288A7082" w14:textId="77777777" w:rsidTr="00EF4124">
        <w:trPr>
          <w:trHeight w:val="113"/>
        </w:trPr>
        <w:tc>
          <w:tcPr>
            <w:tcW w:w="5000" w:type="pct"/>
            <w:tcBorders>
              <w:top w:val="nil"/>
              <w:left w:val="nil"/>
              <w:bottom w:val="nil"/>
              <w:right w:val="nil"/>
            </w:tcBorders>
            <w:noWrap/>
            <w:vAlign w:val="center"/>
            <w:hideMark/>
          </w:tcPr>
          <w:p w14:paraId="73A1FD97" w14:textId="77777777" w:rsidR="00D631AD" w:rsidRPr="00BB6AFE" w:rsidRDefault="00D631AD" w:rsidP="00D631AD">
            <w:pPr>
              <w:spacing w:after="40"/>
              <w:rPr>
                <w:rFonts w:eastAsia="Times New Roman"/>
                <w:szCs w:val="17"/>
                <w:lang w:eastAsia="en-AU"/>
              </w:rPr>
            </w:pPr>
            <w:r w:rsidRPr="00BB6AFE">
              <w:rPr>
                <w:rFonts w:eastAsia="Times New Roman"/>
                <w:szCs w:val="17"/>
                <w:lang w:eastAsia="en-AU"/>
              </w:rPr>
              <w:t>Wheatfields Residential Care, 8 Cherry Street, Freeling 5373</w:t>
            </w:r>
          </w:p>
        </w:tc>
      </w:tr>
      <w:tr w:rsidR="00D631AD" w:rsidRPr="00BB6AFE" w14:paraId="5AF3B8AD" w14:textId="77777777" w:rsidTr="00EF4124">
        <w:trPr>
          <w:trHeight w:val="113"/>
        </w:trPr>
        <w:tc>
          <w:tcPr>
            <w:tcW w:w="5000" w:type="pct"/>
            <w:tcBorders>
              <w:top w:val="nil"/>
              <w:left w:val="nil"/>
              <w:bottom w:val="nil"/>
              <w:right w:val="nil"/>
            </w:tcBorders>
            <w:noWrap/>
            <w:vAlign w:val="center"/>
            <w:hideMark/>
          </w:tcPr>
          <w:p w14:paraId="620AFF5F" w14:textId="77777777" w:rsidR="00D631AD" w:rsidRPr="00BB6AFE" w:rsidRDefault="00D631AD" w:rsidP="00D631AD">
            <w:pPr>
              <w:spacing w:after="40"/>
              <w:rPr>
                <w:rFonts w:eastAsia="Times New Roman"/>
                <w:szCs w:val="17"/>
                <w:lang w:eastAsia="en-AU"/>
              </w:rPr>
            </w:pPr>
            <w:proofErr w:type="spellStart"/>
            <w:r w:rsidRPr="00BB6AFE">
              <w:rPr>
                <w:rFonts w:eastAsia="Times New Roman"/>
                <w:szCs w:val="17"/>
                <w:lang w:eastAsia="en-AU"/>
              </w:rPr>
              <w:t>Wirraminna</w:t>
            </w:r>
            <w:proofErr w:type="spellEnd"/>
            <w:r w:rsidRPr="00BB6AFE">
              <w:rPr>
                <w:rFonts w:eastAsia="Times New Roman"/>
                <w:szCs w:val="17"/>
                <w:lang w:eastAsia="en-AU"/>
              </w:rPr>
              <w:t xml:space="preserve"> Care, 5 Memorial Drive, Williamstown 5351</w:t>
            </w:r>
          </w:p>
        </w:tc>
      </w:tr>
      <w:tr w:rsidR="00D631AD" w:rsidRPr="00BB6AFE" w14:paraId="5AB4CD85" w14:textId="77777777" w:rsidTr="00EF4124">
        <w:trPr>
          <w:trHeight w:val="113"/>
        </w:trPr>
        <w:tc>
          <w:tcPr>
            <w:tcW w:w="5000" w:type="pct"/>
            <w:tcBorders>
              <w:top w:val="nil"/>
              <w:left w:val="nil"/>
              <w:bottom w:val="nil"/>
              <w:right w:val="nil"/>
            </w:tcBorders>
            <w:noWrap/>
            <w:vAlign w:val="center"/>
            <w:hideMark/>
          </w:tcPr>
          <w:p w14:paraId="5300A488" w14:textId="77777777" w:rsidR="00D631AD" w:rsidRPr="00BB6AFE" w:rsidRDefault="00D631AD" w:rsidP="00D631AD">
            <w:pPr>
              <w:spacing w:after="0"/>
              <w:rPr>
                <w:rFonts w:eastAsia="Times New Roman"/>
                <w:szCs w:val="17"/>
                <w:lang w:eastAsia="en-AU"/>
              </w:rPr>
            </w:pPr>
            <w:r w:rsidRPr="00BB6AFE">
              <w:rPr>
                <w:rFonts w:eastAsia="Times New Roman"/>
                <w:szCs w:val="17"/>
                <w:lang w:eastAsia="en-AU"/>
              </w:rPr>
              <w:t>Yatala Labour Prison, Peter Brown Drive, Northfield 5085</w:t>
            </w:r>
          </w:p>
        </w:tc>
      </w:tr>
    </w:tbl>
    <w:p w14:paraId="653D5888" w14:textId="77777777" w:rsidR="00BB6AFE" w:rsidRPr="00BB6AFE" w:rsidRDefault="00BB6AFE" w:rsidP="00BB6AFE">
      <w:pPr>
        <w:spacing w:before="80" w:after="0"/>
        <w:rPr>
          <w:rFonts w:eastAsia="Times New Roman"/>
          <w:szCs w:val="17"/>
        </w:rPr>
      </w:pPr>
      <w:r w:rsidRPr="00BB6AFE">
        <w:rPr>
          <w:rFonts w:eastAsia="Times New Roman"/>
          <w:szCs w:val="17"/>
        </w:rPr>
        <w:t>Dated: 5 March 2026</w:t>
      </w:r>
    </w:p>
    <w:p w14:paraId="7D7A44DA" w14:textId="77777777" w:rsidR="00BB6AFE" w:rsidRPr="00BB6AFE" w:rsidRDefault="00BB6AFE" w:rsidP="00BB6AFE">
      <w:pPr>
        <w:spacing w:after="0"/>
        <w:jc w:val="right"/>
        <w:rPr>
          <w:rFonts w:eastAsia="Times New Roman"/>
          <w:smallCaps/>
          <w:szCs w:val="20"/>
        </w:rPr>
      </w:pPr>
      <w:r w:rsidRPr="00BB6AFE">
        <w:rPr>
          <w:rFonts w:eastAsia="Times New Roman"/>
          <w:smallCaps/>
          <w:szCs w:val="20"/>
        </w:rPr>
        <w:t>Mick Sherry</w:t>
      </w:r>
    </w:p>
    <w:p w14:paraId="7996F359" w14:textId="75AB7F6B" w:rsidR="00BB6AFE" w:rsidRDefault="00BB6AFE" w:rsidP="00BB6AFE">
      <w:pPr>
        <w:spacing w:after="0"/>
        <w:jc w:val="right"/>
        <w:rPr>
          <w:rFonts w:eastAsia="Times New Roman"/>
          <w:szCs w:val="17"/>
        </w:rPr>
      </w:pPr>
      <w:r w:rsidRPr="00BB6AFE">
        <w:rPr>
          <w:rFonts w:eastAsia="Times New Roman"/>
          <w:szCs w:val="17"/>
        </w:rPr>
        <w:t>Electoral Commissioner</w:t>
      </w:r>
    </w:p>
    <w:p w14:paraId="32CA860A" w14:textId="77777777" w:rsidR="00BB6AFE" w:rsidRDefault="00BB6AFE" w:rsidP="00BB6AFE">
      <w:pPr>
        <w:pBdr>
          <w:bottom w:val="single" w:sz="4" w:space="1" w:color="auto"/>
        </w:pBdr>
        <w:spacing w:after="0" w:line="52" w:lineRule="exact"/>
        <w:jc w:val="center"/>
        <w:rPr>
          <w:rFonts w:eastAsia="Times New Roman"/>
          <w:szCs w:val="17"/>
        </w:rPr>
      </w:pPr>
    </w:p>
    <w:p w14:paraId="6E79F5C7" w14:textId="77777777" w:rsidR="00BB6AFE" w:rsidRDefault="00BB6AFE" w:rsidP="00BB6AFE">
      <w:pPr>
        <w:pBdr>
          <w:top w:val="single" w:sz="4" w:space="1" w:color="auto"/>
        </w:pBdr>
        <w:spacing w:before="34" w:after="0" w:line="14" w:lineRule="exact"/>
        <w:jc w:val="center"/>
        <w:rPr>
          <w:rFonts w:eastAsia="Times New Roman"/>
          <w:szCs w:val="17"/>
        </w:rPr>
      </w:pPr>
    </w:p>
    <w:p w14:paraId="62FBD4D1" w14:textId="77777777" w:rsidR="00BB6AFE" w:rsidRPr="00BB6AFE" w:rsidRDefault="00BB6AFE" w:rsidP="00F379DF">
      <w:pPr>
        <w:pStyle w:val="NoSpacing"/>
      </w:pPr>
    </w:p>
    <w:p w14:paraId="03E6D424" w14:textId="72BE587C" w:rsidR="00F379DF" w:rsidRDefault="00AD05CF" w:rsidP="00AD05CF">
      <w:pPr>
        <w:pStyle w:val="Heading2"/>
      </w:pPr>
      <w:bookmarkStart w:id="15" w:name="_Toc223598600"/>
      <w:r>
        <w:t>Energy Resources Act 2000</w:t>
      </w:r>
      <w:bookmarkEnd w:id="15"/>
    </w:p>
    <w:p w14:paraId="4965253F" w14:textId="77777777" w:rsidR="00F379DF" w:rsidRDefault="00F379DF" w:rsidP="00F379DF">
      <w:pPr>
        <w:pStyle w:val="GG-Title3"/>
      </w:pPr>
      <w:r>
        <w:t>Application for the Renewal of Pipeline Licence—PL 16</w:t>
      </w:r>
    </w:p>
    <w:p w14:paraId="4852B641" w14:textId="77777777" w:rsidR="00F379DF" w:rsidRDefault="00F379DF" w:rsidP="00F379DF">
      <w:pPr>
        <w:pStyle w:val="GG-body"/>
      </w:pPr>
      <w:r>
        <w:t xml:space="preserve">Pursuant to Section 65(6) of the </w:t>
      </w:r>
      <w:r w:rsidRPr="00B623D1">
        <w:rPr>
          <w:i/>
          <w:iCs/>
        </w:rPr>
        <w:t>Energy Resources Act 2000</w:t>
      </w:r>
      <w:r>
        <w:t>, notice is hereby given that an application for the renewal of Pipeline Licence (PL) 16 has been received from:</w:t>
      </w:r>
    </w:p>
    <w:p w14:paraId="2826C9AF" w14:textId="77777777" w:rsidR="00F379DF" w:rsidRPr="00B623D1" w:rsidRDefault="00F379DF" w:rsidP="00F379DF">
      <w:pPr>
        <w:pStyle w:val="GG-body"/>
        <w:jc w:val="center"/>
        <w:rPr>
          <w:b/>
          <w:bCs/>
        </w:rPr>
      </w:pPr>
      <w:r w:rsidRPr="00B623D1">
        <w:rPr>
          <w:b/>
          <w:bCs/>
        </w:rPr>
        <w:t>APT Pipelines (SA) Pty Limited</w:t>
      </w:r>
    </w:p>
    <w:p w14:paraId="731411E4" w14:textId="77777777" w:rsidR="00F379DF" w:rsidRDefault="00F379DF" w:rsidP="00F379DF">
      <w:pPr>
        <w:pStyle w:val="GG-body"/>
      </w:pPr>
      <w:r>
        <w:t>The application for renewal will be determined after 3 April 2026.</w:t>
      </w:r>
    </w:p>
    <w:p w14:paraId="63FF576E" w14:textId="77777777" w:rsidR="00F379DF" w:rsidRPr="00B623D1" w:rsidRDefault="00F379DF" w:rsidP="00F379DF">
      <w:pPr>
        <w:pStyle w:val="GG-body"/>
        <w:rPr>
          <w:spacing w:val="-2"/>
        </w:rPr>
      </w:pPr>
      <w:r w:rsidRPr="00B623D1">
        <w:rPr>
          <w:spacing w:val="-2"/>
        </w:rPr>
        <w:t>Pipeline Licence 16 extends from the South Australia</w:t>
      </w:r>
      <w:r>
        <w:rPr>
          <w:spacing w:val="-2"/>
        </w:rPr>
        <w:t>—</w:t>
      </w:r>
      <w:r w:rsidRPr="00B623D1">
        <w:rPr>
          <w:spacing w:val="-2"/>
        </w:rPr>
        <w:t>Victoria border to the Ladbroke Grove Power Plant. It is approximately 22.8 kilometres in length.</w:t>
      </w:r>
    </w:p>
    <w:p w14:paraId="55C9FDB0" w14:textId="77777777" w:rsidR="00F379DF" w:rsidRDefault="00F379DF" w:rsidP="00F379DF">
      <w:pPr>
        <w:pStyle w:val="GG-body"/>
      </w:pPr>
      <w:r>
        <w:t>Further information regarding the pipeline and its location can be found on the Department for Energy and Mining website at:</w:t>
      </w:r>
    </w:p>
    <w:p w14:paraId="411623E7" w14:textId="77777777" w:rsidR="00F379DF" w:rsidRDefault="00F379DF" w:rsidP="00F379DF">
      <w:pPr>
        <w:pStyle w:val="GG-body"/>
        <w:ind w:left="142"/>
      </w:pPr>
      <w:hyperlink r:id="rId17" w:history="1">
        <w:r w:rsidRPr="00A33E59">
          <w:rPr>
            <w:rStyle w:val="Hyperlink"/>
          </w:rPr>
          <w:t>https://www.energymining.sa.gov.au/industry/energy-resources/licensing-and-land-access/onshore-licensing/registers</w:t>
        </w:r>
      </w:hyperlink>
    </w:p>
    <w:p w14:paraId="096C1C07" w14:textId="77777777" w:rsidR="00F379DF" w:rsidRDefault="00F379DF" w:rsidP="00F379DF">
      <w:pPr>
        <w:pStyle w:val="GG-SDated"/>
      </w:pPr>
      <w:r>
        <w:t>Dated: 27 February 2026</w:t>
      </w:r>
    </w:p>
    <w:p w14:paraId="137BFA7C" w14:textId="77777777" w:rsidR="00F379DF" w:rsidRDefault="00F379DF" w:rsidP="00F379DF">
      <w:pPr>
        <w:pStyle w:val="GG-SName"/>
      </w:pPr>
      <w:r>
        <w:t>Michael Smith</w:t>
      </w:r>
    </w:p>
    <w:p w14:paraId="16451488" w14:textId="77777777" w:rsidR="00F379DF" w:rsidRDefault="00F379DF" w:rsidP="00F379DF">
      <w:pPr>
        <w:pStyle w:val="GG-Signature"/>
      </w:pPr>
      <w:r>
        <w:t>Director, Regulatory Risk and Resource Tenure</w:t>
      </w:r>
    </w:p>
    <w:p w14:paraId="733162B2" w14:textId="77777777" w:rsidR="00F379DF" w:rsidRDefault="00F379DF" w:rsidP="00F379DF">
      <w:pPr>
        <w:pStyle w:val="GG-Signature"/>
      </w:pPr>
      <w:r>
        <w:t>Regulation and Compliance Division</w:t>
      </w:r>
    </w:p>
    <w:p w14:paraId="48A436D5" w14:textId="77777777" w:rsidR="00F379DF" w:rsidRDefault="00F379DF" w:rsidP="00F379DF">
      <w:pPr>
        <w:pStyle w:val="GG-Signature"/>
      </w:pPr>
      <w:r>
        <w:t>Department for Energy and Mining</w:t>
      </w:r>
    </w:p>
    <w:p w14:paraId="5ED86012" w14:textId="77777777" w:rsidR="00F379DF" w:rsidRDefault="00F379DF" w:rsidP="00F379DF">
      <w:pPr>
        <w:pStyle w:val="GG-Signature"/>
      </w:pPr>
      <w:r>
        <w:t>Delegate of the Minister for Energy and Mining</w:t>
      </w:r>
    </w:p>
    <w:p w14:paraId="2DEA7273" w14:textId="77777777" w:rsidR="00F379DF" w:rsidRDefault="00F379DF" w:rsidP="00F379DF">
      <w:pPr>
        <w:pStyle w:val="GG-Signature"/>
        <w:pBdr>
          <w:top w:val="single" w:sz="4" w:space="1" w:color="auto"/>
        </w:pBdr>
        <w:spacing w:before="100" w:line="14" w:lineRule="exact"/>
        <w:jc w:val="center"/>
      </w:pPr>
    </w:p>
    <w:p w14:paraId="16356C70" w14:textId="77777777" w:rsidR="00F379DF" w:rsidRPr="00F379DF" w:rsidRDefault="00F379DF" w:rsidP="00F379DF">
      <w:pPr>
        <w:pStyle w:val="NoSpacing"/>
      </w:pPr>
    </w:p>
    <w:p w14:paraId="44F60249" w14:textId="77777777" w:rsidR="00F379DF" w:rsidRPr="00F379DF" w:rsidRDefault="00F379DF" w:rsidP="00F379DF">
      <w:pPr>
        <w:jc w:val="center"/>
        <w:rPr>
          <w:caps/>
          <w:szCs w:val="17"/>
        </w:rPr>
      </w:pPr>
      <w:r w:rsidRPr="00F379DF">
        <w:rPr>
          <w:caps/>
          <w:szCs w:val="17"/>
        </w:rPr>
        <w:t>Energy Resources Act 2000</w:t>
      </w:r>
    </w:p>
    <w:p w14:paraId="2CC2851C" w14:textId="2B452AD2" w:rsidR="00F379DF" w:rsidRPr="00F379DF" w:rsidRDefault="00F379DF" w:rsidP="00F379DF">
      <w:pPr>
        <w:jc w:val="center"/>
        <w:rPr>
          <w:i/>
          <w:szCs w:val="17"/>
        </w:rPr>
      </w:pPr>
      <w:r w:rsidRPr="00F379DF">
        <w:rPr>
          <w:i/>
          <w:szCs w:val="17"/>
        </w:rPr>
        <w:t xml:space="preserve">Notification of Successful Applications for Areas </w:t>
      </w:r>
      <w:r w:rsidRPr="00F379DF">
        <w:rPr>
          <w:i/>
          <w:szCs w:val="17"/>
        </w:rPr>
        <w:br/>
      </w:r>
      <w:r w:rsidR="00C02425" w:rsidRPr="00F379DF">
        <w:rPr>
          <w:i/>
          <w:szCs w:val="17"/>
        </w:rPr>
        <w:t>O</w:t>
      </w:r>
      <w:r w:rsidR="00C02425">
        <w:rPr>
          <w:i/>
          <w:szCs w:val="17"/>
        </w:rPr>
        <w:t>T</w:t>
      </w:r>
      <w:r w:rsidR="00C02425" w:rsidRPr="00F379DF">
        <w:rPr>
          <w:i/>
          <w:szCs w:val="17"/>
        </w:rPr>
        <w:t>2025 R</w:t>
      </w:r>
      <w:r w:rsidR="00C02425">
        <w:rPr>
          <w:i/>
          <w:szCs w:val="17"/>
        </w:rPr>
        <w:t>SEL</w:t>
      </w:r>
      <w:r w:rsidR="00C02425" w:rsidRPr="00F379DF">
        <w:rPr>
          <w:i/>
          <w:szCs w:val="17"/>
        </w:rPr>
        <w:t>-A, OT2025 RSEL-B, OT2025 RSEL-E,</w:t>
      </w:r>
      <w:r w:rsidR="00C02425" w:rsidRPr="00F379DF">
        <w:rPr>
          <w:i/>
          <w:szCs w:val="17"/>
        </w:rPr>
        <w:br/>
        <w:t>OT2025 GEL-A, OT2025 GSEL-B, PO2025 RSEL-A</w:t>
      </w:r>
    </w:p>
    <w:p w14:paraId="3D794DCD" w14:textId="77777777" w:rsidR="00F379DF" w:rsidRPr="00F379DF" w:rsidRDefault="00F379DF" w:rsidP="00F379DF">
      <w:pPr>
        <w:rPr>
          <w:szCs w:val="17"/>
        </w:rPr>
      </w:pPr>
      <w:r w:rsidRPr="00F379DF">
        <w:rPr>
          <w:szCs w:val="17"/>
        </w:rPr>
        <w:t xml:space="preserve">Pursuant to Section 22(6)(a) of the </w:t>
      </w:r>
      <w:r w:rsidRPr="00F379DF">
        <w:rPr>
          <w:i/>
          <w:iCs/>
          <w:szCs w:val="17"/>
        </w:rPr>
        <w:t>Energy Resources Act 2000</w:t>
      </w:r>
      <w:r w:rsidRPr="00F379DF">
        <w:rPr>
          <w:szCs w:val="17"/>
        </w:rPr>
        <w:t>, notice is hereby given that the following applicants were successful in an application for licences over the designated 2025 Acreage Release areas.</w:t>
      </w:r>
    </w:p>
    <w:p w14:paraId="71AA8803" w14:textId="77777777" w:rsidR="00F379DF" w:rsidRPr="00F379DF" w:rsidRDefault="00F379DF" w:rsidP="00F379DF">
      <w:pPr>
        <w:rPr>
          <w:spacing w:val="-2"/>
          <w:szCs w:val="17"/>
        </w:rPr>
      </w:pPr>
      <w:r w:rsidRPr="00F379DF">
        <w:rPr>
          <w:spacing w:val="-2"/>
          <w:szCs w:val="17"/>
        </w:rPr>
        <w:t xml:space="preserve">Further, it is notified that the successful applicants for these areas were selected </w:t>
      </w:r>
      <w:proofErr w:type="gramStart"/>
      <w:r w:rsidRPr="00F379DF">
        <w:rPr>
          <w:spacing w:val="-2"/>
          <w:szCs w:val="17"/>
        </w:rPr>
        <w:t>on the basis of</w:t>
      </w:r>
      <w:proofErr w:type="gramEnd"/>
      <w:r w:rsidRPr="00F379DF">
        <w:rPr>
          <w:spacing w:val="-2"/>
          <w:szCs w:val="17"/>
        </w:rPr>
        <w:t xml:space="preserve"> the selection criteria published in Gazette dated 29 May 2025, for the grant of regulated substance exploration licences, geothermal exploration licences and gas storage exploration licences.</w:t>
      </w:r>
    </w:p>
    <w:p w14:paraId="3630D36D" w14:textId="0B8A3BB2" w:rsidR="007A6A82" w:rsidRDefault="00F379DF" w:rsidP="00F379DF">
      <w:pPr>
        <w:rPr>
          <w:szCs w:val="17"/>
        </w:rPr>
      </w:pPr>
      <w:r w:rsidRPr="00F379DF">
        <w:rPr>
          <w:szCs w:val="17"/>
        </w:rPr>
        <w:t>The successful applicants’ proposed work programs are as follows:</w:t>
      </w:r>
    </w:p>
    <w:p w14:paraId="5120DCDA" w14:textId="77777777" w:rsidR="007A6A82" w:rsidRDefault="007A6A82">
      <w:pPr>
        <w:spacing w:after="0" w:line="240" w:lineRule="auto"/>
        <w:jc w:val="left"/>
        <w:rPr>
          <w:szCs w:val="17"/>
        </w:rPr>
      </w:pPr>
      <w:r>
        <w:rPr>
          <w:szCs w:val="17"/>
        </w:rPr>
        <w:br w:type="page"/>
      </w:r>
    </w:p>
    <w:p w14:paraId="2FE8A838" w14:textId="77777777" w:rsidR="00F379DF" w:rsidRPr="00F379DF" w:rsidRDefault="00F379DF" w:rsidP="00F379DF">
      <w:pPr>
        <w:rPr>
          <w:szCs w:val="1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84"/>
      </w:tblGrid>
      <w:tr w:rsidR="00F379DF" w:rsidRPr="00F379DF" w14:paraId="4D306AFB" w14:textId="77777777" w:rsidTr="00EF4124">
        <w:trPr>
          <w:trHeight w:val="170"/>
          <w:jc w:val="center"/>
        </w:trPr>
        <w:tc>
          <w:tcPr>
            <w:tcW w:w="7230" w:type="dxa"/>
            <w:gridSpan w:val="2"/>
            <w:tcBorders>
              <w:top w:val="single" w:sz="4" w:space="0" w:color="auto"/>
              <w:bottom w:val="single" w:sz="4" w:space="0" w:color="auto"/>
            </w:tcBorders>
            <w:vAlign w:val="center"/>
          </w:tcPr>
          <w:p w14:paraId="0A2BCBA7" w14:textId="77777777" w:rsidR="00F379DF" w:rsidRPr="00F379DF" w:rsidRDefault="00F379DF" w:rsidP="00F379DF">
            <w:pPr>
              <w:spacing w:before="40" w:after="40"/>
              <w:jc w:val="center"/>
              <w:rPr>
                <w:szCs w:val="17"/>
              </w:rPr>
            </w:pPr>
            <w:r w:rsidRPr="00F379DF">
              <w:rPr>
                <w:b/>
                <w:szCs w:val="17"/>
              </w:rPr>
              <w:t>OT2025 RSEL-A—H2EX Ltd &amp; Thor Energy PLC</w:t>
            </w:r>
          </w:p>
        </w:tc>
      </w:tr>
      <w:tr w:rsidR="00F379DF" w:rsidRPr="00F379DF" w14:paraId="5CEC4B00" w14:textId="77777777" w:rsidTr="00EF4124">
        <w:trPr>
          <w:trHeight w:val="170"/>
          <w:jc w:val="center"/>
        </w:trPr>
        <w:tc>
          <w:tcPr>
            <w:tcW w:w="846" w:type="dxa"/>
            <w:tcBorders>
              <w:top w:val="single" w:sz="4" w:space="0" w:color="auto"/>
              <w:bottom w:val="single" w:sz="4" w:space="0" w:color="auto"/>
            </w:tcBorders>
            <w:vAlign w:val="center"/>
          </w:tcPr>
          <w:p w14:paraId="55850A8E" w14:textId="77777777" w:rsidR="00F379DF" w:rsidRPr="00F379DF" w:rsidRDefault="00F379DF" w:rsidP="00F379DF">
            <w:pPr>
              <w:spacing w:before="40" w:after="40"/>
              <w:jc w:val="center"/>
              <w:rPr>
                <w:b/>
                <w:bCs/>
                <w:szCs w:val="17"/>
              </w:rPr>
            </w:pPr>
            <w:r w:rsidRPr="00F379DF">
              <w:rPr>
                <w:b/>
                <w:bCs/>
                <w:szCs w:val="17"/>
              </w:rPr>
              <w:t>Year</w:t>
            </w:r>
          </w:p>
        </w:tc>
        <w:tc>
          <w:tcPr>
            <w:tcW w:w="6384" w:type="dxa"/>
            <w:tcBorders>
              <w:top w:val="single" w:sz="4" w:space="0" w:color="auto"/>
              <w:bottom w:val="single" w:sz="4" w:space="0" w:color="auto"/>
            </w:tcBorders>
            <w:vAlign w:val="center"/>
          </w:tcPr>
          <w:p w14:paraId="6BF2CE96" w14:textId="77777777" w:rsidR="00F379DF" w:rsidRPr="00F379DF" w:rsidRDefault="00F379DF" w:rsidP="00F379DF">
            <w:pPr>
              <w:spacing w:before="40" w:after="40"/>
              <w:rPr>
                <w:b/>
                <w:bCs/>
                <w:szCs w:val="17"/>
              </w:rPr>
            </w:pPr>
            <w:r w:rsidRPr="00F379DF">
              <w:rPr>
                <w:b/>
                <w:bCs/>
                <w:szCs w:val="17"/>
              </w:rPr>
              <w:t>Work Program</w:t>
            </w:r>
          </w:p>
        </w:tc>
      </w:tr>
      <w:tr w:rsidR="00F379DF" w:rsidRPr="00F379DF" w14:paraId="142A79B6" w14:textId="77777777" w:rsidTr="00EF4124">
        <w:trPr>
          <w:trHeight w:val="170"/>
          <w:jc w:val="center"/>
        </w:trPr>
        <w:tc>
          <w:tcPr>
            <w:tcW w:w="846" w:type="dxa"/>
            <w:tcBorders>
              <w:top w:val="single" w:sz="4" w:space="0" w:color="auto"/>
            </w:tcBorders>
          </w:tcPr>
          <w:p w14:paraId="7006183D" w14:textId="77777777" w:rsidR="00F379DF" w:rsidRPr="00F379DF" w:rsidRDefault="00F379DF" w:rsidP="00F379DF">
            <w:pPr>
              <w:spacing w:before="40" w:after="0"/>
              <w:jc w:val="center"/>
              <w:rPr>
                <w:szCs w:val="17"/>
              </w:rPr>
            </w:pPr>
            <w:r w:rsidRPr="00F379DF">
              <w:rPr>
                <w:szCs w:val="17"/>
              </w:rPr>
              <w:t>1</w:t>
            </w:r>
          </w:p>
        </w:tc>
        <w:tc>
          <w:tcPr>
            <w:tcW w:w="6384" w:type="dxa"/>
            <w:tcBorders>
              <w:top w:val="single" w:sz="4" w:space="0" w:color="auto"/>
            </w:tcBorders>
            <w:vAlign w:val="center"/>
          </w:tcPr>
          <w:p w14:paraId="34DCC2D0" w14:textId="77777777" w:rsidR="00F379DF" w:rsidRPr="00F379DF" w:rsidRDefault="00F379DF" w:rsidP="00F379DF">
            <w:pPr>
              <w:spacing w:before="40" w:after="0"/>
              <w:rPr>
                <w:szCs w:val="17"/>
              </w:rPr>
            </w:pPr>
            <w:r w:rsidRPr="00F379DF">
              <w:rPr>
                <w:szCs w:val="17"/>
              </w:rPr>
              <w:t>G&amp;G studies</w:t>
            </w:r>
          </w:p>
        </w:tc>
      </w:tr>
      <w:tr w:rsidR="00F379DF" w:rsidRPr="00F379DF" w14:paraId="7EE9AE78" w14:textId="77777777" w:rsidTr="00EF4124">
        <w:trPr>
          <w:trHeight w:val="170"/>
          <w:jc w:val="center"/>
        </w:trPr>
        <w:tc>
          <w:tcPr>
            <w:tcW w:w="846" w:type="dxa"/>
          </w:tcPr>
          <w:p w14:paraId="3C8BEDEB" w14:textId="77777777" w:rsidR="00F379DF" w:rsidRPr="00F379DF" w:rsidRDefault="00F379DF" w:rsidP="00F379DF">
            <w:pPr>
              <w:spacing w:after="0"/>
              <w:jc w:val="center"/>
              <w:rPr>
                <w:szCs w:val="17"/>
              </w:rPr>
            </w:pPr>
            <w:r w:rsidRPr="00F379DF">
              <w:rPr>
                <w:szCs w:val="17"/>
              </w:rPr>
              <w:t>2</w:t>
            </w:r>
          </w:p>
        </w:tc>
        <w:tc>
          <w:tcPr>
            <w:tcW w:w="6384" w:type="dxa"/>
            <w:vAlign w:val="center"/>
          </w:tcPr>
          <w:p w14:paraId="5F33300E" w14:textId="77777777" w:rsidR="00F379DF" w:rsidRPr="00F379DF" w:rsidRDefault="00F379DF" w:rsidP="00F379DF">
            <w:pPr>
              <w:spacing w:after="0"/>
              <w:rPr>
                <w:szCs w:val="17"/>
              </w:rPr>
            </w:pPr>
            <w:r w:rsidRPr="00F379DF">
              <w:rPr>
                <w:szCs w:val="17"/>
              </w:rPr>
              <w:t xml:space="preserve">G&amp;G studies; </w:t>
            </w:r>
            <w:proofErr w:type="spellStart"/>
            <w:r w:rsidRPr="00F379DF">
              <w:rPr>
                <w:szCs w:val="17"/>
              </w:rPr>
              <w:t>Magnetotelluric</w:t>
            </w:r>
            <w:proofErr w:type="spellEnd"/>
            <w:r w:rsidRPr="00F379DF">
              <w:rPr>
                <w:szCs w:val="17"/>
              </w:rPr>
              <w:t xml:space="preserve"> </w:t>
            </w:r>
            <w:proofErr w:type="gramStart"/>
            <w:r w:rsidRPr="00F379DF">
              <w:rPr>
                <w:szCs w:val="17"/>
              </w:rPr>
              <w:t>survey;</w:t>
            </w:r>
            <w:proofErr w:type="gramEnd"/>
          </w:p>
          <w:p w14:paraId="49C76134" w14:textId="77777777" w:rsidR="00F379DF" w:rsidRPr="00F379DF" w:rsidRDefault="00F379DF" w:rsidP="00F379DF">
            <w:pPr>
              <w:spacing w:after="0"/>
              <w:rPr>
                <w:szCs w:val="17"/>
              </w:rPr>
            </w:pPr>
            <w:r w:rsidRPr="00F379DF">
              <w:rPr>
                <w:szCs w:val="17"/>
              </w:rPr>
              <w:t>Soil gas survey and fluid inclusion analysis</w:t>
            </w:r>
          </w:p>
          <w:p w14:paraId="00E8D2C0" w14:textId="77777777" w:rsidR="00F379DF" w:rsidRPr="00F379DF" w:rsidRDefault="00F379DF" w:rsidP="00F379DF">
            <w:pPr>
              <w:spacing w:after="0"/>
              <w:rPr>
                <w:szCs w:val="17"/>
              </w:rPr>
            </w:pPr>
            <w:r w:rsidRPr="00F379DF">
              <w:rPr>
                <w:szCs w:val="17"/>
              </w:rPr>
              <w:t>200km seismic reprocessing</w:t>
            </w:r>
          </w:p>
        </w:tc>
      </w:tr>
      <w:tr w:rsidR="00F379DF" w:rsidRPr="00F379DF" w14:paraId="023C1F86" w14:textId="77777777" w:rsidTr="00EF4124">
        <w:trPr>
          <w:trHeight w:val="170"/>
          <w:jc w:val="center"/>
        </w:trPr>
        <w:tc>
          <w:tcPr>
            <w:tcW w:w="846" w:type="dxa"/>
          </w:tcPr>
          <w:p w14:paraId="65D71D91" w14:textId="77777777" w:rsidR="00F379DF" w:rsidRPr="00F379DF" w:rsidRDefault="00F379DF" w:rsidP="00F379DF">
            <w:pPr>
              <w:spacing w:after="0"/>
              <w:jc w:val="center"/>
              <w:rPr>
                <w:szCs w:val="17"/>
              </w:rPr>
            </w:pPr>
            <w:r w:rsidRPr="00F379DF">
              <w:rPr>
                <w:szCs w:val="17"/>
              </w:rPr>
              <w:t>3</w:t>
            </w:r>
          </w:p>
        </w:tc>
        <w:tc>
          <w:tcPr>
            <w:tcW w:w="6384" w:type="dxa"/>
            <w:vAlign w:val="center"/>
          </w:tcPr>
          <w:p w14:paraId="08961F51" w14:textId="77777777" w:rsidR="00F379DF" w:rsidRPr="00F379DF" w:rsidRDefault="00F379DF" w:rsidP="00F379DF">
            <w:pPr>
              <w:spacing w:after="0"/>
              <w:rPr>
                <w:szCs w:val="17"/>
              </w:rPr>
            </w:pPr>
            <w:r w:rsidRPr="00F379DF">
              <w:rPr>
                <w:szCs w:val="17"/>
              </w:rPr>
              <w:t>G&amp;G studies</w:t>
            </w:r>
          </w:p>
        </w:tc>
      </w:tr>
      <w:tr w:rsidR="00F379DF" w:rsidRPr="00F379DF" w14:paraId="7A56CB52" w14:textId="77777777" w:rsidTr="00EF4124">
        <w:trPr>
          <w:trHeight w:val="170"/>
          <w:jc w:val="center"/>
        </w:trPr>
        <w:tc>
          <w:tcPr>
            <w:tcW w:w="846" w:type="dxa"/>
          </w:tcPr>
          <w:p w14:paraId="57921AE4" w14:textId="77777777" w:rsidR="00F379DF" w:rsidRPr="00F379DF" w:rsidRDefault="00F379DF" w:rsidP="00F379DF">
            <w:pPr>
              <w:spacing w:after="0"/>
              <w:jc w:val="center"/>
              <w:rPr>
                <w:szCs w:val="17"/>
              </w:rPr>
            </w:pPr>
            <w:r w:rsidRPr="00F379DF">
              <w:rPr>
                <w:szCs w:val="17"/>
              </w:rPr>
              <w:t>4</w:t>
            </w:r>
          </w:p>
        </w:tc>
        <w:tc>
          <w:tcPr>
            <w:tcW w:w="6384" w:type="dxa"/>
            <w:vAlign w:val="center"/>
          </w:tcPr>
          <w:p w14:paraId="1B1E740D" w14:textId="77777777" w:rsidR="00F379DF" w:rsidRPr="00F379DF" w:rsidRDefault="00F379DF" w:rsidP="00F379DF">
            <w:pPr>
              <w:spacing w:after="0"/>
              <w:rPr>
                <w:szCs w:val="17"/>
              </w:rPr>
            </w:pPr>
            <w:r w:rsidRPr="00F379DF">
              <w:rPr>
                <w:szCs w:val="17"/>
              </w:rPr>
              <w:t>Drill one exploration well</w:t>
            </w:r>
          </w:p>
        </w:tc>
      </w:tr>
      <w:tr w:rsidR="00F379DF" w:rsidRPr="00F379DF" w14:paraId="455B9995" w14:textId="77777777" w:rsidTr="00EF4124">
        <w:trPr>
          <w:trHeight w:val="170"/>
          <w:jc w:val="center"/>
        </w:trPr>
        <w:tc>
          <w:tcPr>
            <w:tcW w:w="846" w:type="dxa"/>
            <w:tcBorders>
              <w:bottom w:val="single" w:sz="4" w:space="0" w:color="auto"/>
            </w:tcBorders>
          </w:tcPr>
          <w:p w14:paraId="6EC2F642" w14:textId="77777777" w:rsidR="00F379DF" w:rsidRPr="00F379DF" w:rsidRDefault="00F379DF" w:rsidP="00F379DF">
            <w:pPr>
              <w:spacing w:after="0"/>
              <w:jc w:val="center"/>
              <w:rPr>
                <w:szCs w:val="17"/>
              </w:rPr>
            </w:pPr>
            <w:r w:rsidRPr="00F379DF">
              <w:rPr>
                <w:szCs w:val="17"/>
              </w:rPr>
              <w:t>5</w:t>
            </w:r>
          </w:p>
        </w:tc>
        <w:tc>
          <w:tcPr>
            <w:tcW w:w="6384" w:type="dxa"/>
            <w:tcBorders>
              <w:bottom w:val="single" w:sz="4" w:space="0" w:color="auto"/>
            </w:tcBorders>
            <w:vAlign w:val="center"/>
          </w:tcPr>
          <w:p w14:paraId="486E2A5A" w14:textId="77777777" w:rsidR="00F379DF" w:rsidRPr="00F379DF" w:rsidRDefault="00F379DF" w:rsidP="00F379DF">
            <w:pPr>
              <w:rPr>
                <w:szCs w:val="17"/>
              </w:rPr>
            </w:pPr>
            <w:r w:rsidRPr="00F379DF">
              <w:rPr>
                <w:szCs w:val="17"/>
              </w:rPr>
              <w:t>G&amp;G studies</w:t>
            </w:r>
          </w:p>
        </w:tc>
      </w:tr>
    </w:tbl>
    <w:p w14:paraId="180267F0" w14:textId="74C57215" w:rsidR="00F379DF" w:rsidRPr="00F379DF" w:rsidRDefault="00F379DF" w:rsidP="00F379DF">
      <w:pPr>
        <w:spacing w:after="0" w:line="240" w:lineRule="auto"/>
        <w:jc w:val="left"/>
        <w:rPr>
          <w:rFonts w:eastAsia="Times New Roman"/>
          <w:szCs w:val="1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84"/>
      </w:tblGrid>
      <w:tr w:rsidR="00F379DF" w:rsidRPr="00F379DF" w14:paraId="1339A11E" w14:textId="77777777" w:rsidTr="00EF4124">
        <w:trPr>
          <w:trHeight w:val="170"/>
          <w:jc w:val="center"/>
        </w:trPr>
        <w:tc>
          <w:tcPr>
            <w:tcW w:w="7230" w:type="dxa"/>
            <w:gridSpan w:val="2"/>
            <w:tcBorders>
              <w:top w:val="single" w:sz="4" w:space="0" w:color="auto"/>
              <w:bottom w:val="single" w:sz="4" w:space="0" w:color="auto"/>
            </w:tcBorders>
            <w:vAlign w:val="center"/>
          </w:tcPr>
          <w:p w14:paraId="6D6D3FE8" w14:textId="77777777" w:rsidR="00F379DF" w:rsidRPr="00F379DF" w:rsidRDefault="00F379DF" w:rsidP="00F379DF">
            <w:pPr>
              <w:spacing w:before="40" w:after="40"/>
              <w:jc w:val="center"/>
              <w:rPr>
                <w:szCs w:val="17"/>
              </w:rPr>
            </w:pPr>
            <w:r w:rsidRPr="00F379DF">
              <w:rPr>
                <w:b/>
                <w:szCs w:val="17"/>
              </w:rPr>
              <w:t>OT2025 RSEL-B—H2EX Ltd &amp; Thor Energy PLC</w:t>
            </w:r>
          </w:p>
        </w:tc>
      </w:tr>
      <w:tr w:rsidR="00F379DF" w:rsidRPr="00F379DF" w14:paraId="60909391" w14:textId="77777777" w:rsidTr="00EF4124">
        <w:trPr>
          <w:trHeight w:val="170"/>
          <w:jc w:val="center"/>
        </w:trPr>
        <w:tc>
          <w:tcPr>
            <w:tcW w:w="846" w:type="dxa"/>
            <w:tcBorders>
              <w:top w:val="single" w:sz="4" w:space="0" w:color="auto"/>
              <w:bottom w:val="single" w:sz="4" w:space="0" w:color="auto"/>
            </w:tcBorders>
            <w:vAlign w:val="center"/>
          </w:tcPr>
          <w:p w14:paraId="24E6BCDD" w14:textId="77777777" w:rsidR="00F379DF" w:rsidRPr="00F379DF" w:rsidRDefault="00F379DF" w:rsidP="00F379DF">
            <w:pPr>
              <w:spacing w:before="40" w:after="40"/>
              <w:jc w:val="center"/>
              <w:rPr>
                <w:b/>
                <w:bCs/>
                <w:szCs w:val="17"/>
              </w:rPr>
            </w:pPr>
            <w:r w:rsidRPr="00F379DF">
              <w:rPr>
                <w:b/>
                <w:bCs/>
                <w:szCs w:val="17"/>
              </w:rPr>
              <w:t>Year</w:t>
            </w:r>
          </w:p>
        </w:tc>
        <w:tc>
          <w:tcPr>
            <w:tcW w:w="6384" w:type="dxa"/>
            <w:tcBorders>
              <w:top w:val="single" w:sz="4" w:space="0" w:color="auto"/>
              <w:bottom w:val="single" w:sz="4" w:space="0" w:color="auto"/>
            </w:tcBorders>
            <w:vAlign w:val="center"/>
          </w:tcPr>
          <w:p w14:paraId="42E83045" w14:textId="77777777" w:rsidR="00F379DF" w:rsidRPr="00F379DF" w:rsidRDefault="00F379DF" w:rsidP="00F379DF">
            <w:pPr>
              <w:spacing w:before="40" w:after="40"/>
              <w:rPr>
                <w:b/>
                <w:bCs/>
                <w:szCs w:val="17"/>
              </w:rPr>
            </w:pPr>
            <w:r w:rsidRPr="00F379DF">
              <w:rPr>
                <w:b/>
                <w:bCs/>
                <w:szCs w:val="17"/>
              </w:rPr>
              <w:t>Work Program</w:t>
            </w:r>
          </w:p>
        </w:tc>
      </w:tr>
      <w:tr w:rsidR="00F379DF" w:rsidRPr="00F379DF" w14:paraId="6ADDDC09" w14:textId="77777777" w:rsidTr="00EF4124">
        <w:trPr>
          <w:trHeight w:val="170"/>
          <w:jc w:val="center"/>
        </w:trPr>
        <w:tc>
          <w:tcPr>
            <w:tcW w:w="846" w:type="dxa"/>
            <w:tcBorders>
              <w:top w:val="single" w:sz="4" w:space="0" w:color="auto"/>
            </w:tcBorders>
          </w:tcPr>
          <w:p w14:paraId="257A0CFA" w14:textId="77777777" w:rsidR="00F379DF" w:rsidRPr="00F379DF" w:rsidRDefault="00F379DF" w:rsidP="00F379DF">
            <w:pPr>
              <w:spacing w:before="40" w:after="0"/>
              <w:jc w:val="center"/>
              <w:rPr>
                <w:szCs w:val="17"/>
              </w:rPr>
            </w:pPr>
            <w:r w:rsidRPr="00F379DF">
              <w:rPr>
                <w:szCs w:val="17"/>
              </w:rPr>
              <w:t>1</w:t>
            </w:r>
          </w:p>
        </w:tc>
        <w:tc>
          <w:tcPr>
            <w:tcW w:w="6384" w:type="dxa"/>
            <w:tcBorders>
              <w:top w:val="single" w:sz="4" w:space="0" w:color="auto"/>
            </w:tcBorders>
            <w:vAlign w:val="center"/>
          </w:tcPr>
          <w:p w14:paraId="56508A7E" w14:textId="77777777" w:rsidR="00F379DF" w:rsidRPr="00F379DF" w:rsidRDefault="00F379DF" w:rsidP="00F379DF">
            <w:pPr>
              <w:spacing w:before="40" w:after="0"/>
              <w:rPr>
                <w:szCs w:val="17"/>
              </w:rPr>
            </w:pPr>
            <w:r w:rsidRPr="00F379DF">
              <w:rPr>
                <w:szCs w:val="17"/>
              </w:rPr>
              <w:t>G&amp;G studies</w:t>
            </w:r>
          </w:p>
        </w:tc>
      </w:tr>
      <w:tr w:rsidR="00F379DF" w:rsidRPr="00F379DF" w14:paraId="4C203E85" w14:textId="77777777" w:rsidTr="00EF4124">
        <w:trPr>
          <w:trHeight w:val="170"/>
          <w:jc w:val="center"/>
        </w:trPr>
        <w:tc>
          <w:tcPr>
            <w:tcW w:w="846" w:type="dxa"/>
          </w:tcPr>
          <w:p w14:paraId="5C4F446C" w14:textId="77777777" w:rsidR="00F379DF" w:rsidRPr="00F379DF" w:rsidRDefault="00F379DF" w:rsidP="00F379DF">
            <w:pPr>
              <w:spacing w:after="0"/>
              <w:jc w:val="center"/>
              <w:rPr>
                <w:szCs w:val="17"/>
              </w:rPr>
            </w:pPr>
            <w:r w:rsidRPr="00F379DF">
              <w:rPr>
                <w:szCs w:val="17"/>
              </w:rPr>
              <w:t>2</w:t>
            </w:r>
          </w:p>
        </w:tc>
        <w:tc>
          <w:tcPr>
            <w:tcW w:w="6384" w:type="dxa"/>
            <w:vAlign w:val="center"/>
          </w:tcPr>
          <w:p w14:paraId="6800C683" w14:textId="77777777" w:rsidR="00F379DF" w:rsidRPr="00F379DF" w:rsidRDefault="00F379DF" w:rsidP="00F379DF">
            <w:pPr>
              <w:spacing w:after="0"/>
              <w:rPr>
                <w:szCs w:val="17"/>
              </w:rPr>
            </w:pPr>
            <w:r w:rsidRPr="00F379DF">
              <w:rPr>
                <w:szCs w:val="17"/>
              </w:rPr>
              <w:t xml:space="preserve">G&amp;G studies; </w:t>
            </w:r>
            <w:proofErr w:type="spellStart"/>
            <w:r w:rsidRPr="00F379DF">
              <w:rPr>
                <w:szCs w:val="17"/>
              </w:rPr>
              <w:t>Magnetotelluric</w:t>
            </w:r>
            <w:proofErr w:type="spellEnd"/>
            <w:r w:rsidRPr="00F379DF">
              <w:rPr>
                <w:szCs w:val="17"/>
              </w:rPr>
              <w:t xml:space="preserve"> </w:t>
            </w:r>
            <w:proofErr w:type="gramStart"/>
            <w:r w:rsidRPr="00F379DF">
              <w:rPr>
                <w:szCs w:val="17"/>
              </w:rPr>
              <w:t>survey;</w:t>
            </w:r>
            <w:proofErr w:type="gramEnd"/>
          </w:p>
          <w:p w14:paraId="00CC8349" w14:textId="77777777" w:rsidR="00F379DF" w:rsidRPr="00F379DF" w:rsidRDefault="00F379DF" w:rsidP="00F379DF">
            <w:pPr>
              <w:spacing w:after="0"/>
              <w:rPr>
                <w:szCs w:val="17"/>
              </w:rPr>
            </w:pPr>
            <w:r w:rsidRPr="00F379DF">
              <w:rPr>
                <w:szCs w:val="17"/>
              </w:rPr>
              <w:t>Soil gas survey and fluid inclusion analysis</w:t>
            </w:r>
          </w:p>
          <w:p w14:paraId="40D52604" w14:textId="77777777" w:rsidR="00F379DF" w:rsidRPr="00F379DF" w:rsidRDefault="00F379DF" w:rsidP="00F379DF">
            <w:pPr>
              <w:spacing w:after="0"/>
              <w:rPr>
                <w:szCs w:val="17"/>
              </w:rPr>
            </w:pPr>
            <w:r w:rsidRPr="00F379DF">
              <w:rPr>
                <w:szCs w:val="17"/>
              </w:rPr>
              <w:t>200km seismic reprocessing</w:t>
            </w:r>
          </w:p>
        </w:tc>
      </w:tr>
      <w:tr w:rsidR="00F379DF" w:rsidRPr="00F379DF" w14:paraId="48AFCBD5" w14:textId="77777777" w:rsidTr="00EF4124">
        <w:trPr>
          <w:trHeight w:val="170"/>
          <w:jc w:val="center"/>
        </w:trPr>
        <w:tc>
          <w:tcPr>
            <w:tcW w:w="846" w:type="dxa"/>
          </w:tcPr>
          <w:p w14:paraId="0C0B5C2C" w14:textId="77777777" w:rsidR="00F379DF" w:rsidRPr="00F379DF" w:rsidRDefault="00F379DF" w:rsidP="00F379DF">
            <w:pPr>
              <w:spacing w:after="0"/>
              <w:jc w:val="center"/>
              <w:rPr>
                <w:szCs w:val="17"/>
              </w:rPr>
            </w:pPr>
            <w:r w:rsidRPr="00F379DF">
              <w:rPr>
                <w:szCs w:val="17"/>
              </w:rPr>
              <w:t>3</w:t>
            </w:r>
          </w:p>
        </w:tc>
        <w:tc>
          <w:tcPr>
            <w:tcW w:w="6384" w:type="dxa"/>
            <w:vAlign w:val="center"/>
          </w:tcPr>
          <w:p w14:paraId="2ADBAE05" w14:textId="77777777" w:rsidR="00F379DF" w:rsidRPr="00F379DF" w:rsidRDefault="00F379DF" w:rsidP="00F379DF">
            <w:pPr>
              <w:spacing w:after="0"/>
              <w:rPr>
                <w:szCs w:val="17"/>
              </w:rPr>
            </w:pPr>
            <w:r w:rsidRPr="00F379DF">
              <w:rPr>
                <w:szCs w:val="17"/>
              </w:rPr>
              <w:t>G&amp;G studies</w:t>
            </w:r>
          </w:p>
        </w:tc>
      </w:tr>
      <w:tr w:rsidR="00F379DF" w:rsidRPr="00F379DF" w14:paraId="7B1B8F89" w14:textId="77777777" w:rsidTr="00EF4124">
        <w:trPr>
          <w:trHeight w:val="170"/>
          <w:jc w:val="center"/>
        </w:trPr>
        <w:tc>
          <w:tcPr>
            <w:tcW w:w="846" w:type="dxa"/>
          </w:tcPr>
          <w:p w14:paraId="1B2B984D" w14:textId="77777777" w:rsidR="00F379DF" w:rsidRPr="00F379DF" w:rsidRDefault="00F379DF" w:rsidP="00F379DF">
            <w:pPr>
              <w:spacing w:after="0"/>
              <w:jc w:val="center"/>
              <w:rPr>
                <w:szCs w:val="17"/>
              </w:rPr>
            </w:pPr>
            <w:r w:rsidRPr="00F379DF">
              <w:rPr>
                <w:szCs w:val="17"/>
              </w:rPr>
              <w:t>4</w:t>
            </w:r>
          </w:p>
        </w:tc>
        <w:tc>
          <w:tcPr>
            <w:tcW w:w="6384" w:type="dxa"/>
            <w:vAlign w:val="center"/>
          </w:tcPr>
          <w:p w14:paraId="727E875A" w14:textId="77777777" w:rsidR="00F379DF" w:rsidRPr="00F379DF" w:rsidRDefault="00F379DF" w:rsidP="00F379DF">
            <w:pPr>
              <w:spacing w:after="0"/>
              <w:rPr>
                <w:szCs w:val="17"/>
              </w:rPr>
            </w:pPr>
            <w:r w:rsidRPr="00F379DF">
              <w:rPr>
                <w:szCs w:val="17"/>
              </w:rPr>
              <w:t>Drill one exploration well</w:t>
            </w:r>
          </w:p>
        </w:tc>
      </w:tr>
      <w:tr w:rsidR="00F379DF" w:rsidRPr="00F379DF" w14:paraId="4925D19C" w14:textId="77777777" w:rsidTr="00EF4124">
        <w:trPr>
          <w:trHeight w:val="170"/>
          <w:jc w:val="center"/>
        </w:trPr>
        <w:tc>
          <w:tcPr>
            <w:tcW w:w="846" w:type="dxa"/>
            <w:tcBorders>
              <w:bottom w:val="single" w:sz="4" w:space="0" w:color="auto"/>
            </w:tcBorders>
          </w:tcPr>
          <w:p w14:paraId="6B5E871C" w14:textId="77777777" w:rsidR="00F379DF" w:rsidRPr="00F379DF" w:rsidRDefault="00F379DF" w:rsidP="00F379DF">
            <w:pPr>
              <w:spacing w:after="0"/>
              <w:jc w:val="center"/>
              <w:rPr>
                <w:szCs w:val="17"/>
              </w:rPr>
            </w:pPr>
            <w:r w:rsidRPr="00F379DF">
              <w:rPr>
                <w:szCs w:val="17"/>
              </w:rPr>
              <w:t>5</w:t>
            </w:r>
          </w:p>
        </w:tc>
        <w:tc>
          <w:tcPr>
            <w:tcW w:w="6384" w:type="dxa"/>
            <w:tcBorders>
              <w:bottom w:val="single" w:sz="4" w:space="0" w:color="auto"/>
            </w:tcBorders>
            <w:vAlign w:val="center"/>
          </w:tcPr>
          <w:p w14:paraId="24721F41" w14:textId="77777777" w:rsidR="00F379DF" w:rsidRPr="00F379DF" w:rsidRDefault="00F379DF" w:rsidP="00F379DF">
            <w:pPr>
              <w:rPr>
                <w:szCs w:val="17"/>
              </w:rPr>
            </w:pPr>
            <w:r w:rsidRPr="00F379DF">
              <w:rPr>
                <w:szCs w:val="17"/>
              </w:rPr>
              <w:t>G&amp;G studies</w:t>
            </w:r>
          </w:p>
        </w:tc>
      </w:tr>
    </w:tbl>
    <w:p w14:paraId="4AE73513" w14:textId="77777777" w:rsidR="00F379DF" w:rsidRPr="00F379DF" w:rsidRDefault="00F379DF" w:rsidP="00F379DF">
      <w:pPr>
        <w:spacing w:before="40" w:after="40"/>
        <w:rPr>
          <w:rFonts w:eastAsia="Times New Roman"/>
          <w:szCs w:val="1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84"/>
      </w:tblGrid>
      <w:tr w:rsidR="00F379DF" w:rsidRPr="00F379DF" w14:paraId="4F0427F0" w14:textId="77777777" w:rsidTr="00EF4124">
        <w:trPr>
          <w:trHeight w:val="170"/>
          <w:jc w:val="center"/>
        </w:trPr>
        <w:tc>
          <w:tcPr>
            <w:tcW w:w="7230" w:type="dxa"/>
            <w:gridSpan w:val="2"/>
            <w:tcBorders>
              <w:top w:val="single" w:sz="4" w:space="0" w:color="auto"/>
              <w:bottom w:val="single" w:sz="4" w:space="0" w:color="auto"/>
            </w:tcBorders>
            <w:vAlign w:val="center"/>
          </w:tcPr>
          <w:p w14:paraId="22EBE6DB" w14:textId="77777777" w:rsidR="00F379DF" w:rsidRPr="00F379DF" w:rsidRDefault="00F379DF" w:rsidP="00F379DF">
            <w:pPr>
              <w:spacing w:before="40" w:after="40"/>
              <w:jc w:val="center"/>
              <w:rPr>
                <w:szCs w:val="17"/>
              </w:rPr>
            </w:pPr>
            <w:r w:rsidRPr="00F379DF">
              <w:rPr>
                <w:b/>
                <w:szCs w:val="17"/>
              </w:rPr>
              <w:t>OT2025 RSEL-E—Adelaide Energy Pty Ltd &amp; Tri-Star Otway Pty Ltd</w:t>
            </w:r>
          </w:p>
        </w:tc>
      </w:tr>
      <w:tr w:rsidR="00F379DF" w:rsidRPr="00F379DF" w14:paraId="44B70B59" w14:textId="77777777" w:rsidTr="00EF4124">
        <w:trPr>
          <w:trHeight w:val="170"/>
          <w:jc w:val="center"/>
        </w:trPr>
        <w:tc>
          <w:tcPr>
            <w:tcW w:w="846" w:type="dxa"/>
            <w:tcBorders>
              <w:top w:val="single" w:sz="4" w:space="0" w:color="auto"/>
              <w:bottom w:val="single" w:sz="4" w:space="0" w:color="auto"/>
            </w:tcBorders>
            <w:vAlign w:val="center"/>
          </w:tcPr>
          <w:p w14:paraId="6D7D0DDB" w14:textId="77777777" w:rsidR="00F379DF" w:rsidRPr="00F379DF" w:rsidRDefault="00F379DF" w:rsidP="00F379DF">
            <w:pPr>
              <w:spacing w:after="0"/>
              <w:jc w:val="center"/>
              <w:rPr>
                <w:b/>
                <w:bCs/>
                <w:szCs w:val="17"/>
              </w:rPr>
            </w:pPr>
            <w:r w:rsidRPr="00F379DF">
              <w:rPr>
                <w:b/>
                <w:bCs/>
                <w:szCs w:val="17"/>
              </w:rPr>
              <w:t>Year</w:t>
            </w:r>
          </w:p>
        </w:tc>
        <w:tc>
          <w:tcPr>
            <w:tcW w:w="6384" w:type="dxa"/>
            <w:tcBorders>
              <w:top w:val="single" w:sz="4" w:space="0" w:color="auto"/>
              <w:bottom w:val="single" w:sz="4" w:space="0" w:color="auto"/>
            </w:tcBorders>
            <w:vAlign w:val="center"/>
          </w:tcPr>
          <w:p w14:paraId="71898B6F" w14:textId="77777777" w:rsidR="00F379DF" w:rsidRPr="00F379DF" w:rsidRDefault="00F379DF" w:rsidP="00F379DF">
            <w:pPr>
              <w:spacing w:before="40" w:after="40"/>
              <w:rPr>
                <w:b/>
                <w:bCs/>
                <w:szCs w:val="17"/>
              </w:rPr>
            </w:pPr>
            <w:r w:rsidRPr="00F379DF">
              <w:rPr>
                <w:b/>
                <w:bCs/>
                <w:szCs w:val="17"/>
              </w:rPr>
              <w:t>Work Program</w:t>
            </w:r>
          </w:p>
        </w:tc>
      </w:tr>
      <w:tr w:rsidR="00F379DF" w:rsidRPr="00F379DF" w14:paraId="5E0749E4" w14:textId="77777777" w:rsidTr="00EF4124">
        <w:trPr>
          <w:trHeight w:val="170"/>
          <w:jc w:val="center"/>
        </w:trPr>
        <w:tc>
          <w:tcPr>
            <w:tcW w:w="846" w:type="dxa"/>
            <w:tcBorders>
              <w:top w:val="single" w:sz="4" w:space="0" w:color="auto"/>
            </w:tcBorders>
          </w:tcPr>
          <w:p w14:paraId="3D3B3012" w14:textId="77777777" w:rsidR="00F379DF" w:rsidRPr="00F379DF" w:rsidRDefault="00F379DF" w:rsidP="00F379DF">
            <w:pPr>
              <w:spacing w:before="40" w:after="0"/>
              <w:jc w:val="center"/>
              <w:rPr>
                <w:szCs w:val="17"/>
              </w:rPr>
            </w:pPr>
            <w:r w:rsidRPr="00F379DF">
              <w:rPr>
                <w:szCs w:val="17"/>
              </w:rPr>
              <w:t>1</w:t>
            </w:r>
          </w:p>
        </w:tc>
        <w:tc>
          <w:tcPr>
            <w:tcW w:w="6384" w:type="dxa"/>
            <w:tcBorders>
              <w:top w:val="single" w:sz="4" w:space="0" w:color="auto"/>
            </w:tcBorders>
            <w:vAlign w:val="center"/>
          </w:tcPr>
          <w:p w14:paraId="22AFFB1B" w14:textId="77777777" w:rsidR="00F379DF" w:rsidRPr="00F379DF" w:rsidRDefault="00F379DF" w:rsidP="00F379DF">
            <w:pPr>
              <w:spacing w:before="40" w:after="0"/>
              <w:rPr>
                <w:szCs w:val="17"/>
              </w:rPr>
            </w:pPr>
            <w:r w:rsidRPr="00F379DF">
              <w:rPr>
                <w:szCs w:val="17"/>
              </w:rPr>
              <w:t xml:space="preserve">G&amp;G </w:t>
            </w:r>
            <w:proofErr w:type="gramStart"/>
            <w:r w:rsidRPr="00F379DF">
              <w:rPr>
                <w:szCs w:val="17"/>
              </w:rPr>
              <w:t>studies;</w:t>
            </w:r>
            <w:proofErr w:type="gramEnd"/>
          </w:p>
          <w:p w14:paraId="5441091C" w14:textId="77777777" w:rsidR="00F379DF" w:rsidRPr="00F379DF" w:rsidRDefault="00F379DF" w:rsidP="00F379DF">
            <w:pPr>
              <w:spacing w:after="0"/>
              <w:rPr>
                <w:szCs w:val="17"/>
              </w:rPr>
            </w:pPr>
            <w:r w:rsidRPr="00F379DF">
              <w:rPr>
                <w:szCs w:val="17"/>
              </w:rPr>
              <w:t>300km seismic reprocessing</w:t>
            </w:r>
          </w:p>
        </w:tc>
      </w:tr>
      <w:tr w:rsidR="00F379DF" w:rsidRPr="00F379DF" w14:paraId="13C36566" w14:textId="77777777" w:rsidTr="00EF4124">
        <w:trPr>
          <w:trHeight w:val="170"/>
          <w:jc w:val="center"/>
        </w:trPr>
        <w:tc>
          <w:tcPr>
            <w:tcW w:w="846" w:type="dxa"/>
          </w:tcPr>
          <w:p w14:paraId="58AA9E0C" w14:textId="77777777" w:rsidR="00F379DF" w:rsidRPr="00F379DF" w:rsidRDefault="00F379DF" w:rsidP="00F379DF">
            <w:pPr>
              <w:spacing w:after="0"/>
              <w:jc w:val="center"/>
              <w:rPr>
                <w:szCs w:val="17"/>
              </w:rPr>
            </w:pPr>
            <w:r w:rsidRPr="00F379DF">
              <w:rPr>
                <w:szCs w:val="17"/>
              </w:rPr>
              <w:t>2</w:t>
            </w:r>
          </w:p>
        </w:tc>
        <w:tc>
          <w:tcPr>
            <w:tcW w:w="6384" w:type="dxa"/>
            <w:vAlign w:val="center"/>
          </w:tcPr>
          <w:p w14:paraId="247E139E" w14:textId="77777777" w:rsidR="00F379DF" w:rsidRPr="00F379DF" w:rsidRDefault="00F379DF" w:rsidP="00F379DF">
            <w:pPr>
              <w:spacing w:after="0"/>
              <w:rPr>
                <w:szCs w:val="17"/>
              </w:rPr>
            </w:pPr>
            <w:r w:rsidRPr="00F379DF">
              <w:rPr>
                <w:szCs w:val="17"/>
              </w:rPr>
              <w:t>60km</w:t>
            </w:r>
            <w:r w:rsidRPr="00F379DF">
              <w:rPr>
                <w:szCs w:val="17"/>
                <w:vertAlign w:val="superscript"/>
              </w:rPr>
              <w:t>2</w:t>
            </w:r>
            <w:r w:rsidRPr="00F379DF">
              <w:rPr>
                <w:szCs w:val="17"/>
              </w:rPr>
              <w:t xml:space="preserve"> 3D seismic acquisition</w:t>
            </w:r>
          </w:p>
        </w:tc>
      </w:tr>
      <w:tr w:rsidR="00F379DF" w:rsidRPr="00F379DF" w14:paraId="1A3812DE" w14:textId="77777777" w:rsidTr="00EF4124">
        <w:trPr>
          <w:trHeight w:val="170"/>
          <w:jc w:val="center"/>
        </w:trPr>
        <w:tc>
          <w:tcPr>
            <w:tcW w:w="846" w:type="dxa"/>
          </w:tcPr>
          <w:p w14:paraId="4A15BB18" w14:textId="77777777" w:rsidR="00F379DF" w:rsidRPr="00F379DF" w:rsidRDefault="00F379DF" w:rsidP="00F379DF">
            <w:pPr>
              <w:spacing w:after="0"/>
              <w:jc w:val="center"/>
              <w:rPr>
                <w:szCs w:val="17"/>
              </w:rPr>
            </w:pPr>
            <w:r w:rsidRPr="00F379DF">
              <w:rPr>
                <w:szCs w:val="17"/>
              </w:rPr>
              <w:t>3</w:t>
            </w:r>
          </w:p>
        </w:tc>
        <w:tc>
          <w:tcPr>
            <w:tcW w:w="6384" w:type="dxa"/>
            <w:vAlign w:val="center"/>
          </w:tcPr>
          <w:p w14:paraId="3EB754AC" w14:textId="77777777" w:rsidR="00F379DF" w:rsidRPr="00F379DF" w:rsidRDefault="00F379DF" w:rsidP="00F379DF">
            <w:pPr>
              <w:spacing w:after="0"/>
              <w:rPr>
                <w:szCs w:val="17"/>
              </w:rPr>
            </w:pPr>
            <w:r w:rsidRPr="00F379DF">
              <w:rPr>
                <w:szCs w:val="17"/>
              </w:rPr>
              <w:t>G&amp;G studies</w:t>
            </w:r>
          </w:p>
        </w:tc>
      </w:tr>
      <w:tr w:rsidR="00F379DF" w:rsidRPr="00F379DF" w14:paraId="099AC9FB" w14:textId="77777777" w:rsidTr="00EF4124">
        <w:trPr>
          <w:trHeight w:val="170"/>
          <w:jc w:val="center"/>
        </w:trPr>
        <w:tc>
          <w:tcPr>
            <w:tcW w:w="846" w:type="dxa"/>
          </w:tcPr>
          <w:p w14:paraId="743893F4" w14:textId="77777777" w:rsidR="00F379DF" w:rsidRPr="00F379DF" w:rsidRDefault="00F379DF" w:rsidP="00F379DF">
            <w:pPr>
              <w:spacing w:after="0"/>
              <w:jc w:val="center"/>
              <w:rPr>
                <w:szCs w:val="17"/>
              </w:rPr>
            </w:pPr>
            <w:r w:rsidRPr="00F379DF">
              <w:rPr>
                <w:szCs w:val="17"/>
              </w:rPr>
              <w:t>4</w:t>
            </w:r>
          </w:p>
        </w:tc>
        <w:tc>
          <w:tcPr>
            <w:tcW w:w="6384" w:type="dxa"/>
            <w:vAlign w:val="center"/>
          </w:tcPr>
          <w:p w14:paraId="3990F885" w14:textId="77777777" w:rsidR="00F379DF" w:rsidRPr="00F379DF" w:rsidRDefault="00F379DF" w:rsidP="00F379DF">
            <w:pPr>
              <w:spacing w:after="0"/>
              <w:rPr>
                <w:szCs w:val="17"/>
              </w:rPr>
            </w:pPr>
            <w:r w:rsidRPr="00F379DF">
              <w:rPr>
                <w:szCs w:val="17"/>
              </w:rPr>
              <w:t>G&amp;G studies</w:t>
            </w:r>
          </w:p>
        </w:tc>
      </w:tr>
      <w:tr w:rsidR="00F379DF" w:rsidRPr="00F379DF" w14:paraId="560E205D" w14:textId="77777777" w:rsidTr="00EF4124">
        <w:trPr>
          <w:trHeight w:val="170"/>
          <w:jc w:val="center"/>
        </w:trPr>
        <w:tc>
          <w:tcPr>
            <w:tcW w:w="846" w:type="dxa"/>
            <w:tcBorders>
              <w:bottom w:val="single" w:sz="4" w:space="0" w:color="auto"/>
            </w:tcBorders>
          </w:tcPr>
          <w:p w14:paraId="1243567D" w14:textId="77777777" w:rsidR="00F379DF" w:rsidRPr="00F379DF" w:rsidRDefault="00F379DF" w:rsidP="00F379DF">
            <w:pPr>
              <w:spacing w:after="0"/>
              <w:jc w:val="center"/>
              <w:rPr>
                <w:szCs w:val="17"/>
              </w:rPr>
            </w:pPr>
            <w:r w:rsidRPr="00F379DF">
              <w:rPr>
                <w:szCs w:val="17"/>
              </w:rPr>
              <w:t>5</w:t>
            </w:r>
          </w:p>
        </w:tc>
        <w:tc>
          <w:tcPr>
            <w:tcW w:w="6384" w:type="dxa"/>
            <w:tcBorders>
              <w:bottom w:val="single" w:sz="4" w:space="0" w:color="auto"/>
            </w:tcBorders>
            <w:vAlign w:val="center"/>
          </w:tcPr>
          <w:p w14:paraId="3C59A4A5" w14:textId="77777777" w:rsidR="00F379DF" w:rsidRPr="00F379DF" w:rsidRDefault="00F379DF" w:rsidP="00F379DF">
            <w:pPr>
              <w:rPr>
                <w:szCs w:val="17"/>
              </w:rPr>
            </w:pPr>
            <w:r w:rsidRPr="00F379DF">
              <w:rPr>
                <w:szCs w:val="17"/>
              </w:rPr>
              <w:t>Drill one exploration well</w:t>
            </w:r>
          </w:p>
        </w:tc>
      </w:tr>
    </w:tbl>
    <w:p w14:paraId="76FC6221" w14:textId="77777777" w:rsidR="00F379DF" w:rsidRPr="00F379DF" w:rsidRDefault="00F379DF" w:rsidP="00F379DF">
      <w:pPr>
        <w:spacing w:before="40" w:after="40"/>
        <w:rPr>
          <w:rFonts w:eastAsia="Times New Roman"/>
          <w:szCs w:val="1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84"/>
      </w:tblGrid>
      <w:tr w:rsidR="00F379DF" w:rsidRPr="00F379DF" w14:paraId="76DD3E94" w14:textId="77777777" w:rsidTr="00EF4124">
        <w:trPr>
          <w:trHeight w:val="170"/>
          <w:jc w:val="center"/>
        </w:trPr>
        <w:tc>
          <w:tcPr>
            <w:tcW w:w="7230" w:type="dxa"/>
            <w:gridSpan w:val="2"/>
            <w:tcBorders>
              <w:top w:val="single" w:sz="4" w:space="0" w:color="auto"/>
              <w:bottom w:val="single" w:sz="4" w:space="0" w:color="auto"/>
            </w:tcBorders>
            <w:vAlign w:val="center"/>
          </w:tcPr>
          <w:p w14:paraId="4B4D7DBB" w14:textId="77777777" w:rsidR="00F379DF" w:rsidRPr="00F379DF" w:rsidRDefault="00F379DF" w:rsidP="00F379DF">
            <w:pPr>
              <w:spacing w:before="40" w:after="40"/>
              <w:jc w:val="center"/>
              <w:rPr>
                <w:szCs w:val="17"/>
              </w:rPr>
            </w:pPr>
            <w:r w:rsidRPr="00F379DF">
              <w:rPr>
                <w:b/>
                <w:szCs w:val="17"/>
              </w:rPr>
              <w:t>OT2025 GEL-A—Lucas Sage SA1 Pty Ltd</w:t>
            </w:r>
          </w:p>
        </w:tc>
      </w:tr>
      <w:tr w:rsidR="00F379DF" w:rsidRPr="00F379DF" w14:paraId="0C077BA3" w14:textId="77777777" w:rsidTr="00EF4124">
        <w:trPr>
          <w:trHeight w:val="170"/>
          <w:jc w:val="center"/>
        </w:trPr>
        <w:tc>
          <w:tcPr>
            <w:tcW w:w="846" w:type="dxa"/>
            <w:tcBorders>
              <w:top w:val="single" w:sz="4" w:space="0" w:color="auto"/>
              <w:bottom w:val="single" w:sz="4" w:space="0" w:color="auto"/>
            </w:tcBorders>
            <w:vAlign w:val="center"/>
          </w:tcPr>
          <w:p w14:paraId="20B6B731" w14:textId="77777777" w:rsidR="00F379DF" w:rsidRPr="00F379DF" w:rsidRDefault="00F379DF" w:rsidP="00F379DF">
            <w:pPr>
              <w:spacing w:before="40" w:after="40"/>
              <w:jc w:val="center"/>
              <w:rPr>
                <w:b/>
                <w:bCs/>
                <w:szCs w:val="17"/>
              </w:rPr>
            </w:pPr>
            <w:r w:rsidRPr="00F379DF">
              <w:rPr>
                <w:b/>
                <w:bCs/>
                <w:szCs w:val="17"/>
              </w:rPr>
              <w:t>Year</w:t>
            </w:r>
          </w:p>
        </w:tc>
        <w:tc>
          <w:tcPr>
            <w:tcW w:w="6384" w:type="dxa"/>
            <w:tcBorders>
              <w:top w:val="single" w:sz="4" w:space="0" w:color="auto"/>
              <w:bottom w:val="single" w:sz="4" w:space="0" w:color="auto"/>
            </w:tcBorders>
            <w:vAlign w:val="center"/>
          </w:tcPr>
          <w:p w14:paraId="1C9E9D5B" w14:textId="77777777" w:rsidR="00F379DF" w:rsidRPr="00F379DF" w:rsidRDefault="00F379DF" w:rsidP="00F379DF">
            <w:pPr>
              <w:spacing w:before="40" w:after="40"/>
              <w:rPr>
                <w:b/>
                <w:bCs/>
                <w:szCs w:val="17"/>
              </w:rPr>
            </w:pPr>
            <w:r w:rsidRPr="00F379DF">
              <w:rPr>
                <w:b/>
                <w:bCs/>
                <w:szCs w:val="17"/>
              </w:rPr>
              <w:t>Work Program</w:t>
            </w:r>
          </w:p>
        </w:tc>
      </w:tr>
      <w:tr w:rsidR="00F379DF" w:rsidRPr="00F379DF" w14:paraId="53A99D50" w14:textId="77777777" w:rsidTr="00EF4124">
        <w:trPr>
          <w:trHeight w:val="170"/>
          <w:jc w:val="center"/>
        </w:trPr>
        <w:tc>
          <w:tcPr>
            <w:tcW w:w="846" w:type="dxa"/>
            <w:tcBorders>
              <w:top w:val="single" w:sz="4" w:space="0" w:color="auto"/>
            </w:tcBorders>
          </w:tcPr>
          <w:p w14:paraId="161ECBF2" w14:textId="77777777" w:rsidR="00F379DF" w:rsidRPr="00F379DF" w:rsidRDefault="00F379DF" w:rsidP="00F379DF">
            <w:pPr>
              <w:spacing w:before="40" w:after="0"/>
              <w:jc w:val="center"/>
              <w:rPr>
                <w:szCs w:val="17"/>
              </w:rPr>
            </w:pPr>
            <w:r w:rsidRPr="00F379DF">
              <w:rPr>
                <w:szCs w:val="17"/>
              </w:rPr>
              <w:t>1</w:t>
            </w:r>
          </w:p>
        </w:tc>
        <w:tc>
          <w:tcPr>
            <w:tcW w:w="6384" w:type="dxa"/>
            <w:tcBorders>
              <w:top w:val="single" w:sz="4" w:space="0" w:color="auto"/>
            </w:tcBorders>
            <w:vAlign w:val="center"/>
          </w:tcPr>
          <w:p w14:paraId="3682D171" w14:textId="77777777" w:rsidR="00F379DF" w:rsidRPr="00F379DF" w:rsidRDefault="00F379DF" w:rsidP="00F379DF">
            <w:pPr>
              <w:spacing w:before="40" w:after="0"/>
              <w:rPr>
                <w:szCs w:val="17"/>
              </w:rPr>
            </w:pPr>
            <w:r w:rsidRPr="00F379DF">
              <w:rPr>
                <w:szCs w:val="17"/>
              </w:rPr>
              <w:t>G&amp;G studies</w:t>
            </w:r>
          </w:p>
        </w:tc>
      </w:tr>
      <w:tr w:rsidR="00F379DF" w:rsidRPr="00F379DF" w14:paraId="6FBD268B" w14:textId="77777777" w:rsidTr="00EF4124">
        <w:trPr>
          <w:trHeight w:val="170"/>
          <w:jc w:val="center"/>
        </w:trPr>
        <w:tc>
          <w:tcPr>
            <w:tcW w:w="846" w:type="dxa"/>
          </w:tcPr>
          <w:p w14:paraId="2D04E7EC" w14:textId="77777777" w:rsidR="00F379DF" w:rsidRPr="00F379DF" w:rsidRDefault="00F379DF" w:rsidP="00F379DF">
            <w:pPr>
              <w:spacing w:after="0"/>
              <w:jc w:val="center"/>
              <w:rPr>
                <w:szCs w:val="17"/>
              </w:rPr>
            </w:pPr>
            <w:r w:rsidRPr="00F379DF">
              <w:rPr>
                <w:szCs w:val="17"/>
              </w:rPr>
              <w:t>2</w:t>
            </w:r>
          </w:p>
        </w:tc>
        <w:tc>
          <w:tcPr>
            <w:tcW w:w="6384" w:type="dxa"/>
            <w:vAlign w:val="center"/>
          </w:tcPr>
          <w:p w14:paraId="304204C1" w14:textId="77777777" w:rsidR="00F379DF" w:rsidRPr="00F379DF" w:rsidRDefault="00F379DF" w:rsidP="00F379DF">
            <w:pPr>
              <w:spacing w:after="0"/>
              <w:rPr>
                <w:szCs w:val="17"/>
              </w:rPr>
            </w:pPr>
            <w:r w:rsidRPr="00F379DF">
              <w:rPr>
                <w:szCs w:val="17"/>
              </w:rPr>
              <w:t>G&amp;G studies</w:t>
            </w:r>
          </w:p>
        </w:tc>
      </w:tr>
      <w:tr w:rsidR="00F379DF" w:rsidRPr="00F379DF" w14:paraId="380FB8B9" w14:textId="77777777" w:rsidTr="00EF4124">
        <w:trPr>
          <w:trHeight w:val="170"/>
          <w:jc w:val="center"/>
        </w:trPr>
        <w:tc>
          <w:tcPr>
            <w:tcW w:w="846" w:type="dxa"/>
          </w:tcPr>
          <w:p w14:paraId="467C98CF" w14:textId="77777777" w:rsidR="00F379DF" w:rsidRPr="00F379DF" w:rsidRDefault="00F379DF" w:rsidP="00F379DF">
            <w:pPr>
              <w:spacing w:after="0"/>
              <w:jc w:val="center"/>
              <w:rPr>
                <w:szCs w:val="17"/>
              </w:rPr>
            </w:pPr>
            <w:r w:rsidRPr="00F379DF">
              <w:rPr>
                <w:szCs w:val="17"/>
              </w:rPr>
              <w:t>3</w:t>
            </w:r>
          </w:p>
        </w:tc>
        <w:tc>
          <w:tcPr>
            <w:tcW w:w="6384" w:type="dxa"/>
            <w:vAlign w:val="center"/>
          </w:tcPr>
          <w:p w14:paraId="34FF0FD9" w14:textId="77777777" w:rsidR="00F379DF" w:rsidRPr="00F379DF" w:rsidRDefault="00F379DF" w:rsidP="00F379DF">
            <w:pPr>
              <w:spacing w:after="0"/>
              <w:rPr>
                <w:szCs w:val="17"/>
              </w:rPr>
            </w:pPr>
            <w:r w:rsidRPr="00F379DF">
              <w:rPr>
                <w:szCs w:val="17"/>
              </w:rPr>
              <w:t>G&amp;G studies</w:t>
            </w:r>
          </w:p>
        </w:tc>
      </w:tr>
      <w:tr w:rsidR="00F379DF" w:rsidRPr="00F379DF" w14:paraId="60CA6070" w14:textId="77777777" w:rsidTr="00EF4124">
        <w:trPr>
          <w:trHeight w:val="170"/>
          <w:jc w:val="center"/>
        </w:trPr>
        <w:tc>
          <w:tcPr>
            <w:tcW w:w="846" w:type="dxa"/>
          </w:tcPr>
          <w:p w14:paraId="4E2E5039" w14:textId="77777777" w:rsidR="00F379DF" w:rsidRPr="00F379DF" w:rsidRDefault="00F379DF" w:rsidP="00F379DF">
            <w:pPr>
              <w:spacing w:after="0"/>
              <w:jc w:val="center"/>
              <w:rPr>
                <w:szCs w:val="17"/>
              </w:rPr>
            </w:pPr>
            <w:r w:rsidRPr="00F379DF">
              <w:rPr>
                <w:szCs w:val="17"/>
              </w:rPr>
              <w:t>4</w:t>
            </w:r>
          </w:p>
        </w:tc>
        <w:tc>
          <w:tcPr>
            <w:tcW w:w="6384" w:type="dxa"/>
            <w:vAlign w:val="center"/>
          </w:tcPr>
          <w:p w14:paraId="61C86B54" w14:textId="77777777" w:rsidR="00F379DF" w:rsidRPr="00F379DF" w:rsidRDefault="00F379DF" w:rsidP="00F379DF">
            <w:pPr>
              <w:spacing w:after="0"/>
              <w:rPr>
                <w:szCs w:val="17"/>
              </w:rPr>
            </w:pPr>
            <w:r w:rsidRPr="00F379DF">
              <w:rPr>
                <w:szCs w:val="17"/>
              </w:rPr>
              <w:t>G&amp;G studies</w:t>
            </w:r>
          </w:p>
        </w:tc>
      </w:tr>
      <w:tr w:rsidR="00F379DF" w:rsidRPr="00F379DF" w14:paraId="64184E9B" w14:textId="77777777" w:rsidTr="00EF4124">
        <w:trPr>
          <w:trHeight w:val="170"/>
          <w:jc w:val="center"/>
        </w:trPr>
        <w:tc>
          <w:tcPr>
            <w:tcW w:w="846" w:type="dxa"/>
            <w:tcBorders>
              <w:bottom w:val="single" w:sz="4" w:space="0" w:color="auto"/>
            </w:tcBorders>
          </w:tcPr>
          <w:p w14:paraId="4EE28A3E" w14:textId="77777777" w:rsidR="00F379DF" w:rsidRPr="00F379DF" w:rsidRDefault="00F379DF" w:rsidP="00F379DF">
            <w:pPr>
              <w:jc w:val="center"/>
              <w:rPr>
                <w:szCs w:val="17"/>
              </w:rPr>
            </w:pPr>
            <w:r w:rsidRPr="00F379DF">
              <w:rPr>
                <w:szCs w:val="17"/>
              </w:rPr>
              <w:t>5</w:t>
            </w:r>
          </w:p>
        </w:tc>
        <w:tc>
          <w:tcPr>
            <w:tcW w:w="6384" w:type="dxa"/>
            <w:tcBorders>
              <w:bottom w:val="single" w:sz="4" w:space="0" w:color="auto"/>
            </w:tcBorders>
            <w:vAlign w:val="center"/>
          </w:tcPr>
          <w:p w14:paraId="63DE5964" w14:textId="77777777" w:rsidR="00F379DF" w:rsidRPr="00F379DF" w:rsidRDefault="00F379DF" w:rsidP="00F379DF">
            <w:pPr>
              <w:rPr>
                <w:szCs w:val="17"/>
              </w:rPr>
            </w:pPr>
            <w:r w:rsidRPr="00F379DF">
              <w:rPr>
                <w:szCs w:val="17"/>
              </w:rPr>
              <w:t>Drill one exploration well</w:t>
            </w:r>
          </w:p>
        </w:tc>
      </w:tr>
    </w:tbl>
    <w:p w14:paraId="138C8520" w14:textId="77777777" w:rsidR="00F379DF" w:rsidRPr="00F379DF" w:rsidRDefault="00F379DF" w:rsidP="00F379DF">
      <w:pPr>
        <w:spacing w:before="40" w:after="40"/>
        <w:rPr>
          <w:rFonts w:eastAsia="Times New Roman"/>
          <w:szCs w:val="1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84"/>
      </w:tblGrid>
      <w:tr w:rsidR="00F379DF" w:rsidRPr="00F379DF" w14:paraId="5CD0DB59" w14:textId="77777777" w:rsidTr="00EF4124">
        <w:trPr>
          <w:trHeight w:val="170"/>
          <w:jc w:val="center"/>
        </w:trPr>
        <w:tc>
          <w:tcPr>
            <w:tcW w:w="7230" w:type="dxa"/>
            <w:gridSpan w:val="2"/>
            <w:tcBorders>
              <w:top w:val="single" w:sz="4" w:space="0" w:color="auto"/>
              <w:bottom w:val="single" w:sz="4" w:space="0" w:color="auto"/>
            </w:tcBorders>
            <w:vAlign w:val="center"/>
          </w:tcPr>
          <w:p w14:paraId="10DBD6EC" w14:textId="77777777" w:rsidR="00F379DF" w:rsidRPr="00F379DF" w:rsidRDefault="00F379DF" w:rsidP="00F379DF">
            <w:pPr>
              <w:spacing w:before="40" w:after="40"/>
              <w:jc w:val="center"/>
              <w:rPr>
                <w:szCs w:val="17"/>
              </w:rPr>
            </w:pPr>
            <w:r w:rsidRPr="00F379DF">
              <w:rPr>
                <w:b/>
                <w:szCs w:val="17"/>
              </w:rPr>
              <w:t>OT2025 GSEL-B—ACV Otway Pty Ltd</w:t>
            </w:r>
          </w:p>
        </w:tc>
      </w:tr>
      <w:tr w:rsidR="00F379DF" w:rsidRPr="00F379DF" w14:paraId="2FF03881" w14:textId="77777777" w:rsidTr="00EF4124">
        <w:trPr>
          <w:trHeight w:val="170"/>
          <w:jc w:val="center"/>
        </w:trPr>
        <w:tc>
          <w:tcPr>
            <w:tcW w:w="846" w:type="dxa"/>
            <w:tcBorders>
              <w:top w:val="single" w:sz="4" w:space="0" w:color="auto"/>
              <w:bottom w:val="single" w:sz="4" w:space="0" w:color="auto"/>
            </w:tcBorders>
            <w:vAlign w:val="center"/>
          </w:tcPr>
          <w:p w14:paraId="537BC756" w14:textId="77777777" w:rsidR="00F379DF" w:rsidRPr="00F379DF" w:rsidRDefault="00F379DF" w:rsidP="00F379DF">
            <w:pPr>
              <w:spacing w:before="40" w:after="40"/>
              <w:jc w:val="center"/>
              <w:rPr>
                <w:b/>
                <w:bCs/>
                <w:szCs w:val="17"/>
              </w:rPr>
            </w:pPr>
            <w:r w:rsidRPr="00F379DF">
              <w:rPr>
                <w:b/>
                <w:bCs/>
                <w:szCs w:val="17"/>
              </w:rPr>
              <w:t>Year</w:t>
            </w:r>
          </w:p>
        </w:tc>
        <w:tc>
          <w:tcPr>
            <w:tcW w:w="6384" w:type="dxa"/>
            <w:tcBorders>
              <w:top w:val="single" w:sz="4" w:space="0" w:color="auto"/>
              <w:bottom w:val="single" w:sz="4" w:space="0" w:color="auto"/>
            </w:tcBorders>
            <w:vAlign w:val="center"/>
          </w:tcPr>
          <w:p w14:paraId="4E9B1E8F" w14:textId="77777777" w:rsidR="00F379DF" w:rsidRPr="00F379DF" w:rsidRDefault="00F379DF" w:rsidP="00F379DF">
            <w:pPr>
              <w:spacing w:before="40" w:after="40"/>
              <w:rPr>
                <w:b/>
                <w:bCs/>
                <w:szCs w:val="17"/>
              </w:rPr>
            </w:pPr>
            <w:r w:rsidRPr="00F379DF">
              <w:rPr>
                <w:b/>
                <w:bCs/>
                <w:szCs w:val="17"/>
              </w:rPr>
              <w:t>Work Program</w:t>
            </w:r>
          </w:p>
        </w:tc>
      </w:tr>
      <w:tr w:rsidR="00F379DF" w:rsidRPr="00F379DF" w14:paraId="76C2BD8A" w14:textId="77777777" w:rsidTr="00EF4124">
        <w:trPr>
          <w:trHeight w:val="170"/>
          <w:jc w:val="center"/>
        </w:trPr>
        <w:tc>
          <w:tcPr>
            <w:tcW w:w="846" w:type="dxa"/>
            <w:tcBorders>
              <w:top w:val="single" w:sz="4" w:space="0" w:color="auto"/>
            </w:tcBorders>
          </w:tcPr>
          <w:p w14:paraId="2DB47D90" w14:textId="77777777" w:rsidR="00F379DF" w:rsidRPr="00F379DF" w:rsidRDefault="00F379DF" w:rsidP="00F379DF">
            <w:pPr>
              <w:spacing w:before="40" w:after="0"/>
              <w:jc w:val="center"/>
              <w:rPr>
                <w:szCs w:val="17"/>
              </w:rPr>
            </w:pPr>
            <w:r w:rsidRPr="00F379DF">
              <w:rPr>
                <w:szCs w:val="17"/>
              </w:rPr>
              <w:t>1</w:t>
            </w:r>
          </w:p>
        </w:tc>
        <w:tc>
          <w:tcPr>
            <w:tcW w:w="6384" w:type="dxa"/>
            <w:tcBorders>
              <w:top w:val="single" w:sz="4" w:space="0" w:color="auto"/>
            </w:tcBorders>
            <w:vAlign w:val="center"/>
          </w:tcPr>
          <w:p w14:paraId="0041C8D8" w14:textId="77777777" w:rsidR="00F379DF" w:rsidRPr="00F379DF" w:rsidRDefault="00F379DF" w:rsidP="00F379DF">
            <w:pPr>
              <w:spacing w:before="40" w:after="0"/>
              <w:rPr>
                <w:szCs w:val="17"/>
              </w:rPr>
            </w:pPr>
            <w:r w:rsidRPr="00F379DF">
              <w:rPr>
                <w:szCs w:val="17"/>
              </w:rPr>
              <w:t>G&amp;G studies</w:t>
            </w:r>
          </w:p>
        </w:tc>
      </w:tr>
      <w:tr w:rsidR="00F379DF" w:rsidRPr="00F379DF" w14:paraId="042CDE3C" w14:textId="77777777" w:rsidTr="00EF4124">
        <w:trPr>
          <w:trHeight w:val="170"/>
          <w:jc w:val="center"/>
        </w:trPr>
        <w:tc>
          <w:tcPr>
            <w:tcW w:w="846" w:type="dxa"/>
          </w:tcPr>
          <w:p w14:paraId="27EE4462" w14:textId="77777777" w:rsidR="00F379DF" w:rsidRPr="00F379DF" w:rsidRDefault="00F379DF" w:rsidP="00F379DF">
            <w:pPr>
              <w:spacing w:after="0"/>
              <w:jc w:val="center"/>
              <w:rPr>
                <w:szCs w:val="17"/>
              </w:rPr>
            </w:pPr>
            <w:r w:rsidRPr="00F379DF">
              <w:rPr>
                <w:szCs w:val="17"/>
              </w:rPr>
              <w:t>2</w:t>
            </w:r>
          </w:p>
        </w:tc>
        <w:tc>
          <w:tcPr>
            <w:tcW w:w="6384" w:type="dxa"/>
            <w:vAlign w:val="center"/>
          </w:tcPr>
          <w:p w14:paraId="7AC21F04" w14:textId="77777777" w:rsidR="00F379DF" w:rsidRPr="00F379DF" w:rsidRDefault="00F379DF" w:rsidP="00F379DF">
            <w:pPr>
              <w:spacing w:after="0"/>
              <w:rPr>
                <w:szCs w:val="17"/>
              </w:rPr>
            </w:pPr>
            <w:r w:rsidRPr="00F379DF">
              <w:rPr>
                <w:szCs w:val="17"/>
              </w:rPr>
              <w:t>G&amp;G studies</w:t>
            </w:r>
          </w:p>
        </w:tc>
      </w:tr>
      <w:tr w:rsidR="00F379DF" w:rsidRPr="00F379DF" w14:paraId="7B2B5F23" w14:textId="77777777" w:rsidTr="00EF4124">
        <w:trPr>
          <w:trHeight w:val="170"/>
          <w:jc w:val="center"/>
        </w:trPr>
        <w:tc>
          <w:tcPr>
            <w:tcW w:w="846" w:type="dxa"/>
          </w:tcPr>
          <w:p w14:paraId="485647FD" w14:textId="77777777" w:rsidR="00F379DF" w:rsidRPr="00F379DF" w:rsidRDefault="00F379DF" w:rsidP="00F379DF">
            <w:pPr>
              <w:spacing w:after="0"/>
              <w:jc w:val="center"/>
              <w:rPr>
                <w:szCs w:val="17"/>
              </w:rPr>
            </w:pPr>
            <w:r w:rsidRPr="00F379DF">
              <w:rPr>
                <w:szCs w:val="17"/>
              </w:rPr>
              <w:t>3</w:t>
            </w:r>
          </w:p>
        </w:tc>
        <w:tc>
          <w:tcPr>
            <w:tcW w:w="6384" w:type="dxa"/>
            <w:vAlign w:val="center"/>
          </w:tcPr>
          <w:p w14:paraId="3114847C" w14:textId="77777777" w:rsidR="00F379DF" w:rsidRPr="00F379DF" w:rsidRDefault="00F379DF" w:rsidP="00F379DF">
            <w:pPr>
              <w:spacing w:after="0"/>
              <w:rPr>
                <w:szCs w:val="17"/>
              </w:rPr>
            </w:pPr>
            <w:r w:rsidRPr="00F379DF">
              <w:rPr>
                <w:szCs w:val="17"/>
              </w:rPr>
              <w:t>400km seismic reprocessing</w:t>
            </w:r>
          </w:p>
        </w:tc>
      </w:tr>
      <w:tr w:rsidR="00F379DF" w:rsidRPr="00F379DF" w14:paraId="2378D7E6" w14:textId="77777777" w:rsidTr="00EF4124">
        <w:trPr>
          <w:trHeight w:val="170"/>
          <w:jc w:val="center"/>
        </w:trPr>
        <w:tc>
          <w:tcPr>
            <w:tcW w:w="846" w:type="dxa"/>
          </w:tcPr>
          <w:p w14:paraId="49EDB69A" w14:textId="77777777" w:rsidR="00F379DF" w:rsidRPr="00F379DF" w:rsidRDefault="00F379DF" w:rsidP="00F379DF">
            <w:pPr>
              <w:spacing w:after="0"/>
              <w:jc w:val="center"/>
              <w:rPr>
                <w:szCs w:val="17"/>
              </w:rPr>
            </w:pPr>
            <w:r w:rsidRPr="00F379DF">
              <w:rPr>
                <w:szCs w:val="17"/>
              </w:rPr>
              <w:t>4</w:t>
            </w:r>
          </w:p>
        </w:tc>
        <w:tc>
          <w:tcPr>
            <w:tcW w:w="6384" w:type="dxa"/>
            <w:vAlign w:val="center"/>
          </w:tcPr>
          <w:p w14:paraId="3F831992" w14:textId="77777777" w:rsidR="00F379DF" w:rsidRPr="00F379DF" w:rsidRDefault="00F379DF" w:rsidP="00F379DF">
            <w:pPr>
              <w:spacing w:after="0"/>
              <w:rPr>
                <w:szCs w:val="17"/>
              </w:rPr>
            </w:pPr>
            <w:r w:rsidRPr="00F379DF">
              <w:rPr>
                <w:szCs w:val="17"/>
              </w:rPr>
              <w:t>Drill one exploration well</w:t>
            </w:r>
          </w:p>
        </w:tc>
      </w:tr>
      <w:tr w:rsidR="00F379DF" w:rsidRPr="00F379DF" w14:paraId="2D4998B1" w14:textId="77777777" w:rsidTr="00EF4124">
        <w:trPr>
          <w:trHeight w:val="170"/>
          <w:jc w:val="center"/>
        </w:trPr>
        <w:tc>
          <w:tcPr>
            <w:tcW w:w="846" w:type="dxa"/>
            <w:tcBorders>
              <w:bottom w:val="single" w:sz="4" w:space="0" w:color="auto"/>
            </w:tcBorders>
          </w:tcPr>
          <w:p w14:paraId="6DFF4E92" w14:textId="77777777" w:rsidR="00F379DF" w:rsidRPr="00F379DF" w:rsidRDefault="00F379DF" w:rsidP="00F379DF">
            <w:pPr>
              <w:jc w:val="center"/>
              <w:rPr>
                <w:szCs w:val="17"/>
              </w:rPr>
            </w:pPr>
            <w:r w:rsidRPr="00F379DF">
              <w:rPr>
                <w:szCs w:val="17"/>
              </w:rPr>
              <w:t>5</w:t>
            </w:r>
          </w:p>
        </w:tc>
        <w:tc>
          <w:tcPr>
            <w:tcW w:w="6384" w:type="dxa"/>
            <w:tcBorders>
              <w:bottom w:val="single" w:sz="4" w:space="0" w:color="auto"/>
            </w:tcBorders>
            <w:vAlign w:val="center"/>
          </w:tcPr>
          <w:p w14:paraId="767623D5" w14:textId="77777777" w:rsidR="00F379DF" w:rsidRPr="00F379DF" w:rsidRDefault="00F379DF" w:rsidP="00F379DF">
            <w:pPr>
              <w:spacing w:after="0"/>
              <w:rPr>
                <w:szCs w:val="17"/>
              </w:rPr>
            </w:pPr>
            <w:r w:rsidRPr="00F379DF">
              <w:rPr>
                <w:szCs w:val="17"/>
              </w:rPr>
              <w:t>G&amp;G studies</w:t>
            </w:r>
          </w:p>
        </w:tc>
      </w:tr>
    </w:tbl>
    <w:p w14:paraId="7B7390F2" w14:textId="77777777" w:rsidR="00F379DF" w:rsidRPr="00F379DF" w:rsidRDefault="00F379DF" w:rsidP="00F379DF">
      <w:pPr>
        <w:spacing w:before="40" w:after="40"/>
        <w:rPr>
          <w:rFonts w:eastAsia="Times New Roman"/>
          <w:szCs w:val="1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84"/>
      </w:tblGrid>
      <w:tr w:rsidR="00F379DF" w:rsidRPr="00F379DF" w14:paraId="775DDFC8" w14:textId="77777777" w:rsidTr="00EF4124">
        <w:trPr>
          <w:trHeight w:val="170"/>
          <w:jc w:val="center"/>
        </w:trPr>
        <w:tc>
          <w:tcPr>
            <w:tcW w:w="7230" w:type="dxa"/>
            <w:gridSpan w:val="2"/>
            <w:tcBorders>
              <w:top w:val="single" w:sz="4" w:space="0" w:color="auto"/>
              <w:bottom w:val="single" w:sz="4" w:space="0" w:color="auto"/>
            </w:tcBorders>
            <w:vAlign w:val="center"/>
          </w:tcPr>
          <w:p w14:paraId="1B8C7B2B" w14:textId="77777777" w:rsidR="00F379DF" w:rsidRPr="00F379DF" w:rsidRDefault="00F379DF" w:rsidP="00F379DF">
            <w:pPr>
              <w:spacing w:before="40" w:after="40" w:line="170" w:lineRule="atLeast"/>
              <w:jc w:val="center"/>
              <w:rPr>
                <w:szCs w:val="17"/>
              </w:rPr>
            </w:pPr>
            <w:r w:rsidRPr="00F379DF">
              <w:rPr>
                <w:b/>
                <w:szCs w:val="17"/>
              </w:rPr>
              <w:t>PO2025 RSEL-A—</w:t>
            </w:r>
            <w:proofErr w:type="spellStart"/>
            <w:r w:rsidRPr="00F379DF">
              <w:rPr>
                <w:b/>
                <w:szCs w:val="17"/>
              </w:rPr>
              <w:t>Koloma</w:t>
            </w:r>
            <w:proofErr w:type="spellEnd"/>
            <w:r w:rsidRPr="00F379DF">
              <w:rPr>
                <w:b/>
                <w:szCs w:val="17"/>
              </w:rPr>
              <w:t xml:space="preserve"> Australia Pty Ltd</w:t>
            </w:r>
          </w:p>
        </w:tc>
      </w:tr>
      <w:tr w:rsidR="00F379DF" w:rsidRPr="00F379DF" w14:paraId="77D78775" w14:textId="77777777" w:rsidTr="00EF4124">
        <w:trPr>
          <w:trHeight w:val="170"/>
          <w:jc w:val="center"/>
        </w:trPr>
        <w:tc>
          <w:tcPr>
            <w:tcW w:w="846" w:type="dxa"/>
            <w:tcBorders>
              <w:top w:val="single" w:sz="4" w:space="0" w:color="auto"/>
              <w:bottom w:val="single" w:sz="4" w:space="0" w:color="auto"/>
            </w:tcBorders>
            <w:vAlign w:val="center"/>
          </w:tcPr>
          <w:p w14:paraId="675F0094" w14:textId="77777777" w:rsidR="00F379DF" w:rsidRPr="00F379DF" w:rsidRDefault="00F379DF" w:rsidP="00F379DF">
            <w:pPr>
              <w:spacing w:before="40" w:after="40" w:line="170" w:lineRule="atLeast"/>
              <w:jc w:val="center"/>
              <w:rPr>
                <w:b/>
                <w:bCs/>
                <w:szCs w:val="17"/>
              </w:rPr>
            </w:pPr>
            <w:r w:rsidRPr="00F379DF">
              <w:rPr>
                <w:b/>
                <w:bCs/>
                <w:szCs w:val="17"/>
              </w:rPr>
              <w:t>Year</w:t>
            </w:r>
          </w:p>
        </w:tc>
        <w:tc>
          <w:tcPr>
            <w:tcW w:w="6384" w:type="dxa"/>
            <w:tcBorders>
              <w:top w:val="single" w:sz="4" w:space="0" w:color="auto"/>
              <w:bottom w:val="single" w:sz="4" w:space="0" w:color="auto"/>
            </w:tcBorders>
            <w:vAlign w:val="center"/>
          </w:tcPr>
          <w:p w14:paraId="42A61099" w14:textId="77777777" w:rsidR="00F379DF" w:rsidRPr="00F379DF" w:rsidRDefault="00F379DF" w:rsidP="00F379DF">
            <w:pPr>
              <w:spacing w:before="40" w:after="40" w:line="170" w:lineRule="atLeast"/>
              <w:rPr>
                <w:b/>
                <w:bCs/>
                <w:szCs w:val="17"/>
              </w:rPr>
            </w:pPr>
            <w:r w:rsidRPr="00F379DF">
              <w:rPr>
                <w:b/>
                <w:bCs/>
                <w:szCs w:val="17"/>
              </w:rPr>
              <w:t>Work Program</w:t>
            </w:r>
          </w:p>
        </w:tc>
      </w:tr>
      <w:tr w:rsidR="00F379DF" w:rsidRPr="00F379DF" w14:paraId="63369A2A" w14:textId="77777777" w:rsidTr="00EF4124">
        <w:trPr>
          <w:trHeight w:val="170"/>
          <w:jc w:val="center"/>
        </w:trPr>
        <w:tc>
          <w:tcPr>
            <w:tcW w:w="846" w:type="dxa"/>
            <w:tcBorders>
              <w:top w:val="single" w:sz="4" w:space="0" w:color="auto"/>
            </w:tcBorders>
          </w:tcPr>
          <w:p w14:paraId="22749774" w14:textId="77777777" w:rsidR="00F379DF" w:rsidRPr="00F379DF" w:rsidRDefault="00F379DF" w:rsidP="00F379DF">
            <w:pPr>
              <w:spacing w:before="40" w:after="0"/>
              <w:jc w:val="center"/>
              <w:rPr>
                <w:szCs w:val="17"/>
              </w:rPr>
            </w:pPr>
            <w:r w:rsidRPr="00F379DF">
              <w:rPr>
                <w:szCs w:val="17"/>
              </w:rPr>
              <w:t>1</w:t>
            </w:r>
          </w:p>
        </w:tc>
        <w:tc>
          <w:tcPr>
            <w:tcW w:w="6384" w:type="dxa"/>
            <w:tcBorders>
              <w:top w:val="single" w:sz="4" w:space="0" w:color="auto"/>
            </w:tcBorders>
            <w:vAlign w:val="center"/>
          </w:tcPr>
          <w:p w14:paraId="6DE31208" w14:textId="77777777" w:rsidR="00F379DF" w:rsidRPr="00F379DF" w:rsidRDefault="00F379DF" w:rsidP="00F379DF">
            <w:pPr>
              <w:spacing w:before="40" w:after="0"/>
              <w:jc w:val="left"/>
              <w:rPr>
                <w:szCs w:val="17"/>
              </w:rPr>
            </w:pPr>
            <w:r w:rsidRPr="00F379DF">
              <w:rPr>
                <w:szCs w:val="17"/>
              </w:rPr>
              <w:t xml:space="preserve">G&amp;G studies; 400km 2D seismic </w:t>
            </w:r>
            <w:proofErr w:type="gramStart"/>
            <w:r w:rsidRPr="00F379DF">
              <w:rPr>
                <w:szCs w:val="17"/>
              </w:rPr>
              <w:t>acquisition;</w:t>
            </w:r>
            <w:proofErr w:type="gramEnd"/>
          </w:p>
          <w:p w14:paraId="3B37B564" w14:textId="77777777" w:rsidR="00F379DF" w:rsidRPr="00F379DF" w:rsidRDefault="00F379DF" w:rsidP="00F379DF">
            <w:pPr>
              <w:spacing w:after="0"/>
              <w:jc w:val="left"/>
              <w:rPr>
                <w:szCs w:val="17"/>
              </w:rPr>
            </w:pPr>
            <w:r w:rsidRPr="00F379DF">
              <w:rPr>
                <w:szCs w:val="17"/>
              </w:rPr>
              <w:t>Geochemical sampling; Airborne gravity and magnetics</w:t>
            </w:r>
          </w:p>
        </w:tc>
      </w:tr>
      <w:tr w:rsidR="00F379DF" w:rsidRPr="00F379DF" w14:paraId="0CB54F8E" w14:textId="77777777" w:rsidTr="00EF4124">
        <w:trPr>
          <w:trHeight w:val="170"/>
          <w:jc w:val="center"/>
        </w:trPr>
        <w:tc>
          <w:tcPr>
            <w:tcW w:w="846" w:type="dxa"/>
          </w:tcPr>
          <w:p w14:paraId="40C5191F" w14:textId="77777777" w:rsidR="00F379DF" w:rsidRPr="00F379DF" w:rsidRDefault="00F379DF" w:rsidP="00F379DF">
            <w:pPr>
              <w:spacing w:after="0"/>
              <w:jc w:val="center"/>
              <w:rPr>
                <w:szCs w:val="17"/>
              </w:rPr>
            </w:pPr>
            <w:r w:rsidRPr="00F379DF">
              <w:rPr>
                <w:szCs w:val="17"/>
              </w:rPr>
              <w:t>2</w:t>
            </w:r>
          </w:p>
        </w:tc>
        <w:tc>
          <w:tcPr>
            <w:tcW w:w="6384" w:type="dxa"/>
            <w:vAlign w:val="center"/>
          </w:tcPr>
          <w:p w14:paraId="64618843" w14:textId="77777777" w:rsidR="00F379DF" w:rsidRPr="00F379DF" w:rsidRDefault="00F379DF" w:rsidP="00F379DF">
            <w:pPr>
              <w:spacing w:after="0"/>
              <w:rPr>
                <w:szCs w:val="17"/>
              </w:rPr>
            </w:pPr>
            <w:r w:rsidRPr="00F379DF">
              <w:rPr>
                <w:szCs w:val="17"/>
              </w:rPr>
              <w:t>100km</w:t>
            </w:r>
            <w:r w:rsidRPr="00F379DF">
              <w:rPr>
                <w:szCs w:val="17"/>
                <w:vertAlign w:val="superscript"/>
              </w:rPr>
              <w:t>2</w:t>
            </w:r>
            <w:r w:rsidRPr="00F379DF">
              <w:rPr>
                <w:szCs w:val="17"/>
              </w:rPr>
              <w:t xml:space="preserve"> 3D seismic acquisition</w:t>
            </w:r>
          </w:p>
        </w:tc>
      </w:tr>
      <w:tr w:rsidR="00F379DF" w:rsidRPr="00F379DF" w14:paraId="3F8FC1A0" w14:textId="77777777" w:rsidTr="00EF4124">
        <w:trPr>
          <w:trHeight w:val="170"/>
          <w:jc w:val="center"/>
        </w:trPr>
        <w:tc>
          <w:tcPr>
            <w:tcW w:w="846" w:type="dxa"/>
          </w:tcPr>
          <w:p w14:paraId="22B9AC91" w14:textId="77777777" w:rsidR="00F379DF" w:rsidRPr="00F379DF" w:rsidRDefault="00F379DF" w:rsidP="00F379DF">
            <w:pPr>
              <w:spacing w:after="0"/>
              <w:jc w:val="center"/>
              <w:rPr>
                <w:szCs w:val="17"/>
              </w:rPr>
            </w:pPr>
            <w:r w:rsidRPr="00F379DF">
              <w:rPr>
                <w:szCs w:val="17"/>
              </w:rPr>
              <w:t>3</w:t>
            </w:r>
          </w:p>
        </w:tc>
        <w:tc>
          <w:tcPr>
            <w:tcW w:w="6384" w:type="dxa"/>
            <w:vAlign w:val="center"/>
          </w:tcPr>
          <w:p w14:paraId="481DF012" w14:textId="77777777" w:rsidR="00F379DF" w:rsidRPr="00F379DF" w:rsidRDefault="00F379DF" w:rsidP="00F379DF">
            <w:pPr>
              <w:spacing w:after="0"/>
              <w:rPr>
                <w:szCs w:val="17"/>
              </w:rPr>
            </w:pPr>
            <w:r w:rsidRPr="00F379DF">
              <w:rPr>
                <w:szCs w:val="17"/>
              </w:rPr>
              <w:t>Drill one exploration well</w:t>
            </w:r>
          </w:p>
        </w:tc>
      </w:tr>
      <w:tr w:rsidR="00F379DF" w:rsidRPr="00F379DF" w14:paraId="15F89FB1" w14:textId="77777777" w:rsidTr="00EF4124">
        <w:trPr>
          <w:trHeight w:val="170"/>
          <w:jc w:val="center"/>
        </w:trPr>
        <w:tc>
          <w:tcPr>
            <w:tcW w:w="846" w:type="dxa"/>
          </w:tcPr>
          <w:p w14:paraId="0903DDDC" w14:textId="77777777" w:rsidR="00F379DF" w:rsidRPr="00F379DF" w:rsidRDefault="00F379DF" w:rsidP="00F379DF">
            <w:pPr>
              <w:spacing w:after="0"/>
              <w:jc w:val="center"/>
              <w:rPr>
                <w:szCs w:val="17"/>
              </w:rPr>
            </w:pPr>
            <w:r w:rsidRPr="00F379DF">
              <w:rPr>
                <w:szCs w:val="17"/>
              </w:rPr>
              <w:t>4</w:t>
            </w:r>
          </w:p>
        </w:tc>
        <w:tc>
          <w:tcPr>
            <w:tcW w:w="6384" w:type="dxa"/>
            <w:vAlign w:val="center"/>
          </w:tcPr>
          <w:p w14:paraId="74630661" w14:textId="77777777" w:rsidR="00F379DF" w:rsidRPr="00F379DF" w:rsidRDefault="00F379DF" w:rsidP="00F379DF">
            <w:pPr>
              <w:spacing w:after="0"/>
              <w:rPr>
                <w:szCs w:val="17"/>
              </w:rPr>
            </w:pPr>
            <w:r w:rsidRPr="00F379DF">
              <w:rPr>
                <w:szCs w:val="17"/>
              </w:rPr>
              <w:t>G&amp;G studies</w:t>
            </w:r>
          </w:p>
        </w:tc>
      </w:tr>
      <w:tr w:rsidR="00F379DF" w:rsidRPr="00F379DF" w14:paraId="58899C76" w14:textId="77777777" w:rsidTr="00EF4124">
        <w:trPr>
          <w:trHeight w:val="170"/>
          <w:jc w:val="center"/>
        </w:trPr>
        <w:tc>
          <w:tcPr>
            <w:tcW w:w="846" w:type="dxa"/>
            <w:tcBorders>
              <w:bottom w:val="single" w:sz="4" w:space="0" w:color="auto"/>
            </w:tcBorders>
          </w:tcPr>
          <w:p w14:paraId="7E1304DE" w14:textId="77777777" w:rsidR="00F379DF" w:rsidRPr="00F379DF" w:rsidRDefault="00F379DF" w:rsidP="00F379DF">
            <w:pPr>
              <w:jc w:val="center"/>
              <w:rPr>
                <w:szCs w:val="17"/>
              </w:rPr>
            </w:pPr>
            <w:r w:rsidRPr="00F379DF">
              <w:rPr>
                <w:szCs w:val="17"/>
              </w:rPr>
              <w:t>5</w:t>
            </w:r>
          </w:p>
        </w:tc>
        <w:tc>
          <w:tcPr>
            <w:tcW w:w="6384" w:type="dxa"/>
            <w:tcBorders>
              <w:bottom w:val="single" w:sz="4" w:space="0" w:color="auto"/>
            </w:tcBorders>
            <w:vAlign w:val="center"/>
          </w:tcPr>
          <w:p w14:paraId="3AAEA200" w14:textId="77777777" w:rsidR="00F379DF" w:rsidRPr="00F379DF" w:rsidRDefault="00F379DF" w:rsidP="00F379DF">
            <w:pPr>
              <w:rPr>
                <w:szCs w:val="17"/>
              </w:rPr>
            </w:pPr>
            <w:r w:rsidRPr="00F379DF">
              <w:rPr>
                <w:szCs w:val="17"/>
              </w:rPr>
              <w:t>G&amp;G studies</w:t>
            </w:r>
          </w:p>
        </w:tc>
      </w:tr>
    </w:tbl>
    <w:p w14:paraId="32443921" w14:textId="77777777" w:rsidR="00F379DF" w:rsidRPr="00F379DF" w:rsidRDefault="00F379DF" w:rsidP="00F379DF">
      <w:pPr>
        <w:spacing w:after="0"/>
        <w:rPr>
          <w:rFonts w:eastAsia="Times New Roman"/>
          <w:szCs w:val="17"/>
        </w:rPr>
      </w:pPr>
    </w:p>
    <w:p w14:paraId="7E506DCB" w14:textId="77777777" w:rsidR="00F379DF" w:rsidRPr="00F379DF" w:rsidRDefault="00F379DF" w:rsidP="00F379DF">
      <w:pPr>
        <w:spacing w:after="0"/>
        <w:rPr>
          <w:rFonts w:eastAsia="Times New Roman"/>
          <w:szCs w:val="17"/>
        </w:rPr>
      </w:pPr>
      <w:r w:rsidRPr="00F379DF">
        <w:rPr>
          <w:rFonts w:eastAsia="Times New Roman"/>
          <w:szCs w:val="17"/>
        </w:rPr>
        <w:t>Dated: 3 March 2026</w:t>
      </w:r>
    </w:p>
    <w:p w14:paraId="6E90F789" w14:textId="77777777" w:rsidR="00F379DF" w:rsidRPr="00F379DF" w:rsidRDefault="00F379DF" w:rsidP="00F379DF">
      <w:pPr>
        <w:spacing w:after="0"/>
        <w:jc w:val="right"/>
        <w:rPr>
          <w:rFonts w:eastAsia="Times New Roman"/>
          <w:smallCaps/>
          <w:szCs w:val="20"/>
        </w:rPr>
      </w:pPr>
      <w:r w:rsidRPr="00F379DF">
        <w:rPr>
          <w:rFonts w:eastAsia="Times New Roman"/>
          <w:smallCaps/>
          <w:szCs w:val="20"/>
        </w:rPr>
        <w:t>Michael Smith</w:t>
      </w:r>
    </w:p>
    <w:p w14:paraId="4A752719" w14:textId="77777777" w:rsidR="00F379DF" w:rsidRPr="00F379DF" w:rsidRDefault="00F379DF" w:rsidP="00F379DF">
      <w:pPr>
        <w:spacing w:after="0"/>
        <w:jc w:val="right"/>
        <w:rPr>
          <w:rFonts w:eastAsia="Times New Roman"/>
          <w:szCs w:val="17"/>
        </w:rPr>
      </w:pPr>
      <w:r w:rsidRPr="00F379DF">
        <w:rPr>
          <w:rFonts w:eastAsia="Times New Roman"/>
          <w:szCs w:val="17"/>
        </w:rPr>
        <w:t>Director, Regulatory Risk and Resource Tenure</w:t>
      </w:r>
    </w:p>
    <w:p w14:paraId="0B69CC51" w14:textId="77777777" w:rsidR="00F379DF" w:rsidRPr="00F379DF" w:rsidRDefault="00F379DF" w:rsidP="00F379DF">
      <w:pPr>
        <w:spacing w:after="0"/>
        <w:jc w:val="right"/>
        <w:rPr>
          <w:rFonts w:eastAsia="Times New Roman"/>
          <w:szCs w:val="17"/>
        </w:rPr>
      </w:pPr>
      <w:r w:rsidRPr="00F379DF">
        <w:rPr>
          <w:rFonts w:eastAsia="Times New Roman"/>
          <w:szCs w:val="17"/>
        </w:rPr>
        <w:t>Regulation and Compliance Division</w:t>
      </w:r>
    </w:p>
    <w:p w14:paraId="74CFF7EB" w14:textId="77777777" w:rsidR="00F379DF" w:rsidRPr="00F379DF" w:rsidRDefault="00F379DF" w:rsidP="00F379DF">
      <w:pPr>
        <w:spacing w:after="0"/>
        <w:jc w:val="right"/>
        <w:rPr>
          <w:rFonts w:eastAsia="Times New Roman"/>
          <w:szCs w:val="17"/>
        </w:rPr>
      </w:pPr>
      <w:r w:rsidRPr="00F379DF">
        <w:rPr>
          <w:rFonts w:eastAsia="Times New Roman"/>
          <w:szCs w:val="17"/>
        </w:rPr>
        <w:t>Department for Energy and Mining</w:t>
      </w:r>
    </w:p>
    <w:p w14:paraId="6966F0EC" w14:textId="77777777" w:rsidR="00F379DF" w:rsidRPr="00F379DF" w:rsidRDefault="00F379DF" w:rsidP="00F379DF">
      <w:pPr>
        <w:spacing w:after="0"/>
        <w:jc w:val="right"/>
        <w:rPr>
          <w:rFonts w:eastAsia="Times New Roman"/>
          <w:szCs w:val="17"/>
        </w:rPr>
      </w:pPr>
      <w:r w:rsidRPr="00F379DF">
        <w:rPr>
          <w:rFonts w:eastAsia="Times New Roman"/>
          <w:szCs w:val="17"/>
        </w:rPr>
        <w:t>Delegate of the Minister for Energy and Mining</w:t>
      </w:r>
    </w:p>
    <w:p w14:paraId="3C5C1D11" w14:textId="77777777" w:rsidR="00F379DF" w:rsidRDefault="00F379DF" w:rsidP="00F379DF">
      <w:pPr>
        <w:pBdr>
          <w:bottom w:val="single" w:sz="4" w:space="1" w:color="auto"/>
        </w:pBdr>
        <w:spacing w:after="0" w:line="52" w:lineRule="exact"/>
        <w:jc w:val="center"/>
      </w:pPr>
    </w:p>
    <w:p w14:paraId="425434D0" w14:textId="77777777" w:rsidR="00F379DF" w:rsidRDefault="00F379DF" w:rsidP="00F379DF">
      <w:pPr>
        <w:pBdr>
          <w:top w:val="single" w:sz="4" w:space="1" w:color="auto"/>
        </w:pBdr>
        <w:spacing w:before="34" w:after="0" w:line="14" w:lineRule="exact"/>
        <w:jc w:val="center"/>
      </w:pPr>
    </w:p>
    <w:p w14:paraId="0ECE9548" w14:textId="77777777" w:rsidR="00F379DF" w:rsidRPr="00BB6AFE" w:rsidRDefault="00F379DF" w:rsidP="00D93405">
      <w:pPr>
        <w:pStyle w:val="NoSpacing"/>
      </w:pPr>
    </w:p>
    <w:p w14:paraId="53DEBC69" w14:textId="77777777" w:rsidR="007A6A82" w:rsidRDefault="007A6A82">
      <w:pPr>
        <w:spacing w:after="0" w:line="240" w:lineRule="auto"/>
        <w:jc w:val="left"/>
        <w:rPr>
          <w:caps/>
          <w:szCs w:val="17"/>
          <w:lang w:val="en-US"/>
        </w:rPr>
      </w:pPr>
      <w:bookmarkStart w:id="16" w:name="_Toc223598601"/>
      <w:r>
        <w:br w:type="page"/>
      </w:r>
    </w:p>
    <w:p w14:paraId="0EE7F800" w14:textId="55B67621" w:rsidR="00D93405" w:rsidRPr="00D93405" w:rsidRDefault="00AD05CF" w:rsidP="00AD05CF">
      <w:pPr>
        <w:pStyle w:val="Heading2"/>
      </w:pPr>
      <w:r w:rsidRPr="00D93405">
        <w:lastRenderedPageBreak/>
        <w:t>Fisheries Management Act 2007</w:t>
      </w:r>
      <w:bookmarkEnd w:id="16"/>
    </w:p>
    <w:p w14:paraId="7421E0AD" w14:textId="77777777" w:rsidR="00D93405" w:rsidRPr="00D93405" w:rsidRDefault="00D93405" w:rsidP="00D93405">
      <w:pPr>
        <w:jc w:val="center"/>
        <w:rPr>
          <w:smallCaps/>
          <w:szCs w:val="17"/>
        </w:rPr>
      </w:pPr>
      <w:r w:rsidRPr="00D93405">
        <w:rPr>
          <w:smallCaps/>
          <w:szCs w:val="17"/>
        </w:rPr>
        <w:t>Section 79</w:t>
      </w:r>
    </w:p>
    <w:p w14:paraId="52B55464" w14:textId="77777777" w:rsidR="00D93405" w:rsidRPr="00D93405" w:rsidRDefault="00D93405" w:rsidP="00D93405">
      <w:pPr>
        <w:jc w:val="center"/>
        <w:rPr>
          <w:i/>
          <w:szCs w:val="17"/>
        </w:rPr>
      </w:pPr>
      <w:r w:rsidRPr="00D93405">
        <w:rPr>
          <w:i/>
          <w:szCs w:val="17"/>
        </w:rPr>
        <w:t>Temporary Prohibition on the Take and Possession of Abalone</w:t>
      </w:r>
      <w:r w:rsidRPr="00D93405">
        <w:rPr>
          <w:i/>
          <w:szCs w:val="17"/>
        </w:rPr>
        <w:br/>
        <w:t>Waters of Southern Zone Abalone Fishery</w:t>
      </w:r>
    </w:p>
    <w:p w14:paraId="117370CC" w14:textId="77777777" w:rsidR="00D93405" w:rsidRPr="00D93405" w:rsidRDefault="00D93405" w:rsidP="00D93405">
      <w:r w:rsidRPr="00D93405">
        <w:t xml:space="preserve">Pursuant to Section 79 of the </w:t>
      </w:r>
      <w:r w:rsidRPr="00D93405">
        <w:rPr>
          <w:i/>
          <w:iCs/>
        </w:rPr>
        <w:t>Fisheries Management Act 2007</w:t>
      </w:r>
      <w:r w:rsidRPr="00D93405">
        <w:t>, I Professor Gavin Begg, Executive Director Fisheries and Aquaculture, delegate of the Minister for Primary Industries and Regional Development, hereby declare that it shall be unlawful for any person to engage in the act of, or an act preparatory to or otherwise involved in, the fishing activities specified in Schedule 1, or to have possession or control of abalone within the area described in Schedule 2 during the period specified in Schedule 3.</w:t>
      </w:r>
    </w:p>
    <w:p w14:paraId="14BB0E3D" w14:textId="77777777" w:rsidR="00D93405" w:rsidRPr="00D93405" w:rsidRDefault="00D93405" w:rsidP="00D93405">
      <w:pPr>
        <w:jc w:val="center"/>
        <w:rPr>
          <w:smallCaps/>
          <w:szCs w:val="17"/>
        </w:rPr>
      </w:pPr>
      <w:r w:rsidRPr="00D93405">
        <w:rPr>
          <w:smallCaps/>
          <w:szCs w:val="17"/>
        </w:rPr>
        <w:t>Schedule 1</w:t>
      </w:r>
    </w:p>
    <w:p w14:paraId="671E029D" w14:textId="3B9D5BAC" w:rsidR="00D93405" w:rsidRDefault="00D93405" w:rsidP="00D93405">
      <w:pPr>
        <w:rPr>
          <w:spacing w:val="-2"/>
        </w:rPr>
      </w:pPr>
      <w:r w:rsidRPr="00D93405">
        <w:t xml:space="preserve">The taking of abalone by any means within the waters of the Southern Zone Abalone Fishery as defined in the </w:t>
      </w:r>
      <w:r w:rsidRPr="00D93405">
        <w:rPr>
          <w:i/>
          <w:iCs/>
        </w:rPr>
        <w:t xml:space="preserve">Fisheries Management </w:t>
      </w:r>
      <w:r w:rsidRPr="00D93405">
        <w:rPr>
          <w:i/>
          <w:iCs/>
          <w:spacing w:val="-2"/>
        </w:rPr>
        <w:t>(Abalone Fisheries) Regulations 2017</w:t>
      </w:r>
      <w:r w:rsidRPr="00D93405">
        <w:rPr>
          <w:spacing w:val="-2"/>
        </w:rPr>
        <w:t>—being waters adjacent to South Australia east of the meridian of longitude 139° East (GDA 2020); or</w:t>
      </w:r>
    </w:p>
    <w:p w14:paraId="055733AE" w14:textId="77777777" w:rsidR="00D93405" w:rsidRPr="00D93405" w:rsidRDefault="00D93405" w:rsidP="00D93405">
      <w:pPr>
        <w:jc w:val="center"/>
        <w:rPr>
          <w:smallCaps/>
          <w:szCs w:val="17"/>
        </w:rPr>
      </w:pPr>
      <w:r w:rsidRPr="00D93405">
        <w:rPr>
          <w:smallCaps/>
          <w:szCs w:val="17"/>
        </w:rPr>
        <w:t>Schedule 2</w:t>
      </w:r>
    </w:p>
    <w:p w14:paraId="7D664A3D" w14:textId="77777777" w:rsidR="00D93405" w:rsidRPr="00D93405" w:rsidRDefault="00D93405" w:rsidP="009B2369">
      <w:pPr>
        <w:spacing w:after="60"/>
      </w:pPr>
      <w:r w:rsidRPr="00D93405">
        <w:t xml:space="preserve">The possession of abalone within the waters of the Southern Zone Abalone Fishery as defined in the </w:t>
      </w:r>
      <w:r w:rsidRPr="00D93405">
        <w:rPr>
          <w:i/>
          <w:iCs/>
        </w:rPr>
        <w:t>Fisheries Management (Abalone Fisheries) Regulations 2017</w:t>
      </w:r>
      <w:r w:rsidRPr="00D93405">
        <w:t xml:space="preserve">—being waters adjacent to South Australia east of the meridian of longitude 139° East (GDA 2020) including the area landward to the </w:t>
      </w:r>
      <w:proofErr w:type="gramStart"/>
      <w:r w:rsidRPr="00D93405">
        <w:t>high water</w:t>
      </w:r>
      <w:proofErr w:type="gramEnd"/>
      <w:r w:rsidRPr="00D93405">
        <w:t xml:space="preserve"> mark.</w:t>
      </w:r>
    </w:p>
    <w:p w14:paraId="583AF08F" w14:textId="77777777" w:rsidR="00D93405" w:rsidRPr="00D93405" w:rsidRDefault="00D93405" w:rsidP="00D93405">
      <w:pPr>
        <w:jc w:val="center"/>
        <w:rPr>
          <w:smallCaps/>
          <w:szCs w:val="17"/>
        </w:rPr>
      </w:pPr>
      <w:r w:rsidRPr="00D93405">
        <w:rPr>
          <w:smallCaps/>
          <w:szCs w:val="17"/>
        </w:rPr>
        <w:t>Schedule 3</w:t>
      </w:r>
    </w:p>
    <w:p w14:paraId="682B7517" w14:textId="77777777" w:rsidR="00D93405" w:rsidRPr="00D93405" w:rsidRDefault="00D93405" w:rsidP="00D93405">
      <w:r w:rsidRPr="00D93405">
        <w:t>From 12:01 hours, 5 March 2026 to 4 March 2027 unless varied or revoked earlier.</w:t>
      </w:r>
    </w:p>
    <w:p w14:paraId="6637D6B5" w14:textId="77777777" w:rsidR="00D93405" w:rsidRPr="00D93405" w:rsidRDefault="00D93405" w:rsidP="00D93405">
      <w:pPr>
        <w:spacing w:after="0"/>
        <w:rPr>
          <w:rFonts w:eastAsia="Times New Roman"/>
          <w:szCs w:val="17"/>
        </w:rPr>
      </w:pPr>
      <w:r w:rsidRPr="00D93405">
        <w:rPr>
          <w:rFonts w:eastAsia="Times New Roman"/>
          <w:szCs w:val="17"/>
        </w:rPr>
        <w:t>Dated: 27 February 2026</w:t>
      </w:r>
    </w:p>
    <w:p w14:paraId="0734D86A" w14:textId="77777777" w:rsidR="00D93405" w:rsidRPr="00D93405" w:rsidRDefault="00D93405" w:rsidP="00D93405">
      <w:pPr>
        <w:spacing w:after="0"/>
        <w:jc w:val="right"/>
        <w:rPr>
          <w:rFonts w:eastAsia="Times New Roman"/>
          <w:smallCaps/>
          <w:szCs w:val="20"/>
        </w:rPr>
      </w:pPr>
      <w:r w:rsidRPr="00D93405">
        <w:rPr>
          <w:rFonts w:eastAsia="Times New Roman"/>
          <w:smallCaps/>
          <w:szCs w:val="20"/>
        </w:rPr>
        <w:t>Professor Gavin Begg</w:t>
      </w:r>
    </w:p>
    <w:p w14:paraId="115F1B40" w14:textId="77777777" w:rsidR="00D93405" w:rsidRPr="00D93405" w:rsidRDefault="00D93405" w:rsidP="00D9340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D93405">
        <w:rPr>
          <w:rFonts w:eastAsia="Times New Roman"/>
          <w:szCs w:val="17"/>
        </w:rPr>
        <w:t xml:space="preserve">Executive Director </w:t>
      </w:r>
    </w:p>
    <w:p w14:paraId="08A51755" w14:textId="77777777" w:rsidR="00D93405" w:rsidRPr="00D93405" w:rsidRDefault="00D93405" w:rsidP="00D9340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D93405">
        <w:rPr>
          <w:rFonts w:eastAsia="Times New Roman"/>
          <w:szCs w:val="17"/>
        </w:rPr>
        <w:t xml:space="preserve">Fisheries and Aquaculture </w:t>
      </w:r>
    </w:p>
    <w:p w14:paraId="407CCA62" w14:textId="77777777" w:rsidR="00D93405" w:rsidRPr="00D93405" w:rsidRDefault="00D93405" w:rsidP="00D9340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D93405">
        <w:rPr>
          <w:rFonts w:eastAsia="Times New Roman"/>
          <w:szCs w:val="17"/>
        </w:rPr>
        <w:t>Delegate of the Minister for Primary Industries and Regional Development</w:t>
      </w:r>
    </w:p>
    <w:p w14:paraId="1E5D591C" w14:textId="77777777" w:rsidR="00D93405" w:rsidRDefault="00D93405" w:rsidP="00D93405">
      <w:pPr>
        <w:pStyle w:val="NoSpacing"/>
        <w:pBdr>
          <w:bottom w:val="single" w:sz="4" w:space="1" w:color="auto"/>
        </w:pBdr>
        <w:spacing w:line="52" w:lineRule="exact"/>
        <w:jc w:val="center"/>
      </w:pPr>
    </w:p>
    <w:p w14:paraId="1D8889FC" w14:textId="77777777" w:rsidR="00D93405" w:rsidRDefault="00D93405" w:rsidP="00D93405">
      <w:pPr>
        <w:pStyle w:val="NoSpacing"/>
        <w:pBdr>
          <w:top w:val="single" w:sz="4" w:space="1" w:color="auto"/>
        </w:pBdr>
        <w:spacing w:before="34" w:line="14" w:lineRule="exact"/>
        <w:jc w:val="center"/>
      </w:pPr>
    </w:p>
    <w:p w14:paraId="30AFE978" w14:textId="77777777" w:rsidR="00D93405" w:rsidRPr="009B2369" w:rsidRDefault="00D93405" w:rsidP="009B2369">
      <w:pPr>
        <w:pStyle w:val="NoSpacing"/>
      </w:pPr>
    </w:p>
    <w:p w14:paraId="0191D362" w14:textId="33B9B72C" w:rsidR="009B2369" w:rsidRPr="009B2369" w:rsidRDefault="00AD05CF" w:rsidP="00AD05CF">
      <w:pPr>
        <w:pStyle w:val="Heading2"/>
      </w:pPr>
      <w:bookmarkStart w:id="17" w:name="_Toc223598602"/>
      <w:r w:rsidRPr="009B2369">
        <w:t>Housing Improvement Act 2016</w:t>
      </w:r>
      <w:bookmarkEnd w:id="17"/>
    </w:p>
    <w:p w14:paraId="526717A3" w14:textId="77777777" w:rsidR="009B2369" w:rsidRPr="009B2369" w:rsidRDefault="009B2369" w:rsidP="009B2369">
      <w:pPr>
        <w:jc w:val="center"/>
        <w:rPr>
          <w:i/>
          <w:szCs w:val="17"/>
        </w:rPr>
      </w:pPr>
      <w:r w:rsidRPr="009B2369">
        <w:rPr>
          <w:i/>
          <w:szCs w:val="17"/>
        </w:rPr>
        <w:t>Rent Control</w:t>
      </w:r>
    </w:p>
    <w:p w14:paraId="5802BB88" w14:textId="77777777" w:rsidR="009B2369" w:rsidRPr="009B2369" w:rsidRDefault="009B2369" w:rsidP="009B2369">
      <w:pPr>
        <w:spacing w:after="60"/>
        <w:rPr>
          <w:spacing w:val="-5"/>
        </w:rPr>
      </w:pPr>
      <w:r w:rsidRPr="009B2369">
        <w:rPr>
          <w:spacing w:val="-5"/>
        </w:rPr>
        <w:t xml:space="preserve">In the exercise of the powers conferred by the </w:t>
      </w:r>
      <w:r w:rsidRPr="009B2369">
        <w:rPr>
          <w:i/>
          <w:iCs/>
          <w:spacing w:val="-5"/>
        </w:rPr>
        <w:t>Housing Improvement Act 2016</w:t>
      </w:r>
      <w:r w:rsidRPr="009B2369">
        <w:rPr>
          <w:spacing w:val="-5"/>
        </w:rPr>
        <w:t xml:space="preserve">, the Delegate of the Minister for Housing and Urban Development hereby fixes the maximum rental amount per week that shall be payable subject to Section 55 of the </w:t>
      </w:r>
      <w:r w:rsidRPr="009B2369">
        <w:rPr>
          <w:i/>
          <w:iCs/>
          <w:spacing w:val="-5"/>
        </w:rPr>
        <w:t>Residential Tenancies Act 1995</w:t>
      </w:r>
      <w:r w:rsidRPr="009B2369">
        <w:rPr>
          <w:spacing w:val="-5"/>
        </w:rP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976"/>
        <w:gridCol w:w="1560"/>
        <w:gridCol w:w="1553"/>
      </w:tblGrid>
      <w:tr w:rsidR="009B2369" w:rsidRPr="009B2369" w14:paraId="74D0AB64" w14:textId="77777777" w:rsidTr="00EF4124">
        <w:tc>
          <w:tcPr>
            <w:tcW w:w="3261" w:type="dxa"/>
            <w:tcBorders>
              <w:top w:val="single" w:sz="4" w:space="0" w:color="auto"/>
              <w:bottom w:val="single" w:sz="4" w:space="0" w:color="auto"/>
            </w:tcBorders>
            <w:vAlign w:val="center"/>
          </w:tcPr>
          <w:p w14:paraId="7BE1243F" w14:textId="77777777" w:rsidR="009B2369" w:rsidRPr="009B2369" w:rsidRDefault="009B2369" w:rsidP="009B2369">
            <w:pPr>
              <w:spacing w:before="40" w:after="40"/>
              <w:jc w:val="center"/>
              <w:rPr>
                <w:b/>
                <w:bCs/>
                <w:szCs w:val="17"/>
              </w:rPr>
            </w:pPr>
            <w:r w:rsidRPr="009B2369">
              <w:rPr>
                <w:b/>
                <w:bCs/>
                <w:szCs w:val="17"/>
              </w:rPr>
              <w:t>Address of Premises</w:t>
            </w:r>
          </w:p>
        </w:tc>
        <w:tc>
          <w:tcPr>
            <w:tcW w:w="2976" w:type="dxa"/>
            <w:tcBorders>
              <w:top w:val="single" w:sz="4" w:space="0" w:color="auto"/>
              <w:bottom w:val="single" w:sz="4" w:space="0" w:color="auto"/>
            </w:tcBorders>
            <w:vAlign w:val="center"/>
          </w:tcPr>
          <w:p w14:paraId="07388EE9" w14:textId="77777777" w:rsidR="009B2369" w:rsidRPr="009B2369" w:rsidRDefault="009B2369" w:rsidP="009B2369">
            <w:pPr>
              <w:spacing w:before="40" w:after="40"/>
              <w:jc w:val="center"/>
              <w:rPr>
                <w:b/>
                <w:bCs/>
                <w:szCs w:val="17"/>
              </w:rPr>
            </w:pPr>
            <w:r w:rsidRPr="009B2369">
              <w:rPr>
                <w:b/>
                <w:bCs/>
                <w:szCs w:val="17"/>
              </w:rPr>
              <w:t>Allotment Section</w:t>
            </w:r>
          </w:p>
        </w:tc>
        <w:tc>
          <w:tcPr>
            <w:tcW w:w="1560" w:type="dxa"/>
            <w:tcBorders>
              <w:top w:val="single" w:sz="4" w:space="0" w:color="auto"/>
              <w:bottom w:val="single" w:sz="4" w:space="0" w:color="auto"/>
            </w:tcBorders>
            <w:vAlign w:val="center"/>
          </w:tcPr>
          <w:p w14:paraId="1FCF243D" w14:textId="77777777" w:rsidR="009B2369" w:rsidRPr="009B2369" w:rsidRDefault="009B2369" w:rsidP="009B2369">
            <w:pPr>
              <w:spacing w:before="40" w:after="40"/>
              <w:jc w:val="center"/>
              <w:rPr>
                <w:b/>
                <w:bCs/>
                <w:szCs w:val="17"/>
              </w:rPr>
            </w:pPr>
            <w:r w:rsidRPr="009B2369">
              <w:rPr>
                <w:b/>
                <w:bCs/>
                <w:szCs w:val="17"/>
                <w:u w:val="single"/>
              </w:rPr>
              <w:t>Certificate of Title</w:t>
            </w:r>
            <w:r w:rsidRPr="009B2369">
              <w:rPr>
                <w:b/>
                <w:bCs/>
                <w:szCs w:val="17"/>
                <w:u w:val="single"/>
              </w:rPr>
              <w:br/>
            </w:r>
            <w:r w:rsidRPr="009B2369">
              <w:rPr>
                <w:b/>
                <w:bCs/>
                <w:szCs w:val="17"/>
              </w:rPr>
              <w:t>Volume/Folio</w:t>
            </w:r>
          </w:p>
        </w:tc>
        <w:tc>
          <w:tcPr>
            <w:tcW w:w="1553" w:type="dxa"/>
            <w:tcBorders>
              <w:top w:val="single" w:sz="4" w:space="0" w:color="auto"/>
              <w:bottom w:val="single" w:sz="4" w:space="0" w:color="auto"/>
            </w:tcBorders>
            <w:vAlign w:val="center"/>
          </w:tcPr>
          <w:p w14:paraId="68ADF659" w14:textId="77777777" w:rsidR="009B2369" w:rsidRPr="009B2369" w:rsidRDefault="009B2369" w:rsidP="009B2369">
            <w:pPr>
              <w:spacing w:before="40" w:after="40"/>
              <w:jc w:val="center"/>
              <w:rPr>
                <w:b/>
                <w:bCs/>
                <w:szCs w:val="17"/>
              </w:rPr>
            </w:pPr>
            <w:r w:rsidRPr="009B2369">
              <w:rPr>
                <w:b/>
                <w:bCs/>
                <w:szCs w:val="17"/>
              </w:rPr>
              <w:t>Maximum Rental per week payable</w:t>
            </w:r>
          </w:p>
        </w:tc>
      </w:tr>
      <w:tr w:rsidR="009B2369" w:rsidRPr="009B2369" w14:paraId="448F90FE" w14:textId="77777777" w:rsidTr="00EF4124">
        <w:tc>
          <w:tcPr>
            <w:tcW w:w="3261" w:type="dxa"/>
            <w:tcBorders>
              <w:top w:val="single" w:sz="4" w:space="0" w:color="auto"/>
            </w:tcBorders>
          </w:tcPr>
          <w:p w14:paraId="044C0D39" w14:textId="77777777" w:rsidR="009B2369" w:rsidRPr="009B2369" w:rsidRDefault="009B2369" w:rsidP="009B2369">
            <w:pPr>
              <w:spacing w:before="40" w:after="0"/>
              <w:jc w:val="left"/>
              <w:rPr>
                <w:spacing w:val="-5"/>
                <w:szCs w:val="17"/>
              </w:rPr>
            </w:pPr>
            <w:r w:rsidRPr="009B2369">
              <w:rPr>
                <w:spacing w:val="-5"/>
              </w:rPr>
              <w:t>Unit 1/14 Childers Street, North Adelaide SA 5006</w:t>
            </w:r>
          </w:p>
        </w:tc>
        <w:tc>
          <w:tcPr>
            <w:tcW w:w="2976" w:type="dxa"/>
            <w:tcBorders>
              <w:top w:val="single" w:sz="4" w:space="0" w:color="auto"/>
            </w:tcBorders>
          </w:tcPr>
          <w:p w14:paraId="74A3FAC7" w14:textId="77777777" w:rsidR="009B2369" w:rsidRPr="009B2369" w:rsidRDefault="009B2369" w:rsidP="009B2369">
            <w:pPr>
              <w:spacing w:before="40" w:after="0"/>
              <w:ind w:left="426" w:hanging="142"/>
              <w:jc w:val="left"/>
              <w:rPr>
                <w:szCs w:val="17"/>
              </w:rPr>
            </w:pPr>
            <w:r w:rsidRPr="009B2369">
              <w:t>Allotment 6 Filed Plan 26971</w:t>
            </w:r>
            <w:r w:rsidRPr="009B2369">
              <w:br/>
              <w:t>Hundred of Yatala</w:t>
            </w:r>
          </w:p>
        </w:tc>
        <w:tc>
          <w:tcPr>
            <w:tcW w:w="1560" w:type="dxa"/>
            <w:tcBorders>
              <w:top w:val="single" w:sz="4" w:space="0" w:color="auto"/>
            </w:tcBorders>
          </w:tcPr>
          <w:p w14:paraId="51D8918A" w14:textId="77777777" w:rsidR="009B2369" w:rsidRPr="009B2369" w:rsidRDefault="009B2369" w:rsidP="009B2369">
            <w:pPr>
              <w:spacing w:before="40" w:after="0"/>
              <w:ind w:left="397"/>
              <w:jc w:val="left"/>
              <w:rPr>
                <w:szCs w:val="17"/>
              </w:rPr>
            </w:pPr>
            <w:r w:rsidRPr="009B2369">
              <w:t>CT6005/107</w:t>
            </w:r>
          </w:p>
        </w:tc>
        <w:tc>
          <w:tcPr>
            <w:tcW w:w="1553" w:type="dxa"/>
            <w:tcBorders>
              <w:top w:val="single" w:sz="4" w:space="0" w:color="auto"/>
            </w:tcBorders>
          </w:tcPr>
          <w:p w14:paraId="7C542EAD" w14:textId="77777777" w:rsidR="009B2369" w:rsidRPr="009B2369" w:rsidRDefault="009B2369" w:rsidP="009B2369">
            <w:pPr>
              <w:spacing w:before="40" w:after="0"/>
              <w:jc w:val="center"/>
              <w:rPr>
                <w:rFonts w:eastAsia="Calibri"/>
              </w:rPr>
            </w:pPr>
            <w:r w:rsidRPr="009B2369">
              <w:t>$345.00</w:t>
            </w:r>
          </w:p>
        </w:tc>
      </w:tr>
      <w:tr w:rsidR="009B2369" w:rsidRPr="009B2369" w14:paraId="56E62653" w14:textId="77777777" w:rsidTr="00EF4124">
        <w:tc>
          <w:tcPr>
            <w:tcW w:w="3261" w:type="dxa"/>
            <w:tcBorders>
              <w:bottom w:val="single" w:sz="4" w:space="0" w:color="auto"/>
            </w:tcBorders>
          </w:tcPr>
          <w:p w14:paraId="52BA3AB6" w14:textId="77777777" w:rsidR="009B2369" w:rsidRPr="009B2369" w:rsidRDefault="009B2369" w:rsidP="009B2369">
            <w:pPr>
              <w:spacing w:before="40"/>
              <w:jc w:val="left"/>
              <w:rPr>
                <w:spacing w:val="-5"/>
                <w:szCs w:val="17"/>
              </w:rPr>
            </w:pPr>
            <w:r w:rsidRPr="009B2369">
              <w:rPr>
                <w:spacing w:val="-5"/>
              </w:rPr>
              <w:t>Unit 2/14 Childers Street, North Adelaide SA 5006</w:t>
            </w:r>
          </w:p>
        </w:tc>
        <w:tc>
          <w:tcPr>
            <w:tcW w:w="2976" w:type="dxa"/>
            <w:tcBorders>
              <w:bottom w:val="single" w:sz="4" w:space="0" w:color="auto"/>
            </w:tcBorders>
          </w:tcPr>
          <w:p w14:paraId="4D6B3B2C" w14:textId="77777777" w:rsidR="009B2369" w:rsidRPr="009B2369" w:rsidRDefault="009B2369" w:rsidP="009B2369">
            <w:pPr>
              <w:spacing w:before="40"/>
              <w:ind w:left="426" w:hanging="142"/>
              <w:jc w:val="left"/>
              <w:rPr>
                <w:szCs w:val="17"/>
              </w:rPr>
            </w:pPr>
            <w:r w:rsidRPr="009B2369">
              <w:t>Allotment 6 Filed Plan 26971</w:t>
            </w:r>
            <w:r w:rsidRPr="009B2369">
              <w:br/>
              <w:t>Hundred of Yatala</w:t>
            </w:r>
          </w:p>
        </w:tc>
        <w:tc>
          <w:tcPr>
            <w:tcW w:w="1560" w:type="dxa"/>
            <w:tcBorders>
              <w:bottom w:val="single" w:sz="4" w:space="0" w:color="auto"/>
            </w:tcBorders>
          </w:tcPr>
          <w:p w14:paraId="25C9E5C5" w14:textId="77777777" w:rsidR="009B2369" w:rsidRPr="009B2369" w:rsidRDefault="009B2369" w:rsidP="009B2369">
            <w:pPr>
              <w:spacing w:before="40" w:after="0"/>
              <w:ind w:left="397"/>
              <w:jc w:val="left"/>
            </w:pPr>
            <w:r w:rsidRPr="009B2369">
              <w:t>CT6005/107</w:t>
            </w:r>
          </w:p>
        </w:tc>
        <w:tc>
          <w:tcPr>
            <w:tcW w:w="1553" w:type="dxa"/>
            <w:tcBorders>
              <w:bottom w:val="single" w:sz="4" w:space="0" w:color="auto"/>
            </w:tcBorders>
          </w:tcPr>
          <w:p w14:paraId="4D8087CA" w14:textId="77777777" w:rsidR="009B2369" w:rsidRPr="009B2369" w:rsidRDefault="009B2369" w:rsidP="009B2369">
            <w:pPr>
              <w:spacing w:before="40"/>
              <w:jc w:val="center"/>
            </w:pPr>
            <w:r w:rsidRPr="009B2369">
              <w:t>$230.00</w:t>
            </w:r>
          </w:p>
        </w:tc>
      </w:tr>
    </w:tbl>
    <w:p w14:paraId="5659251A" w14:textId="77777777" w:rsidR="009B2369" w:rsidRPr="009B2369" w:rsidRDefault="009B2369" w:rsidP="009B2369">
      <w:pPr>
        <w:spacing w:before="80" w:after="0"/>
        <w:rPr>
          <w:rFonts w:eastAsia="Times New Roman"/>
          <w:szCs w:val="17"/>
        </w:rPr>
      </w:pPr>
      <w:r w:rsidRPr="009B2369">
        <w:rPr>
          <w:rFonts w:eastAsia="Times New Roman"/>
          <w:szCs w:val="17"/>
        </w:rPr>
        <w:t>Dated: 5 March 2026</w:t>
      </w:r>
    </w:p>
    <w:p w14:paraId="34F14650" w14:textId="77777777" w:rsidR="009B2369" w:rsidRPr="009B2369" w:rsidRDefault="009B2369" w:rsidP="009B2369">
      <w:pPr>
        <w:spacing w:after="0"/>
        <w:jc w:val="right"/>
        <w:rPr>
          <w:rFonts w:eastAsia="Times New Roman"/>
          <w:smallCaps/>
          <w:szCs w:val="20"/>
        </w:rPr>
      </w:pPr>
      <w:r w:rsidRPr="009B2369">
        <w:rPr>
          <w:rFonts w:eastAsia="Times New Roman"/>
          <w:smallCaps/>
          <w:szCs w:val="20"/>
        </w:rPr>
        <w:t>Craig Thompson</w:t>
      </w:r>
    </w:p>
    <w:p w14:paraId="27234C2C" w14:textId="77777777" w:rsidR="009B2369" w:rsidRPr="009B2369" w:rsidRDefault="009B2369" w:rsidP="009B2369">
      <w:pPr>
        <w:spacing w:after="0"/>
        <w:jc w:val="right"/>
        <w:rPr>
          <w:rFonts w:eastAsia="Times New Roman"/>
          <w:szCs w:val="17"/>
        </w:rPr>
      </w:pPr>
      <w:r w:rsidRPr="009B2369">
        <w:rPr>
          <w:rFonts w:eastAsia="Times New Roman"/>
          <w:szCs w:val="17"/>
        </w:rPr>
        <w:t>Housing Regulator and Registrar</w:t>
      </w:r>
    </w:p>
    <w:p w14:paraId="102DF70C" w14:textId="77777777" w:rsidR="009B2369" w:rsidRPr="009B2369" w:rsidRDefault="009B2369" w:rsidP="009B2369">
      <w:pPr>
        <w:spacing w:after="0"/>
        <w:jc w:val="right"/>
        <w:rPr>
          <w:rFonts w:eastAsia="Times New Roman"/>
          <w:szCs w:val="17"/>
        </w:rPr>
      </w:pPr>
      <w:r w:rsidRPr="009B2369">
        <w:rPr>
          <w:rFonts w:eastAsia="Times New Roman"/>
          <w:szCs w:val="17"/>
        </w:rPr>
        <w:t>Housing Safety Authority</w:t>
      </w:r>
    </w:p>
    <w:p w14:paraId="4E6B50A4" w14:textId="77777777" w:rsidR="009B2369" w:rsidRPr="009B2369" w:rsidRDefault="009B2369" w:rsidP="009B2369">
      <w:pPr>
        <w:spacing w:after="0"/>
        <w:jc w:val="right"/>
        <w:rPr>
          <w:rFonts w:eastAsia="Times New Roman"/>
          <w:szCs w:val="17"/>
        </w:rPr>
      </w:pPr>
      <w:r w:rsidRPr="009B2369">
        <w:rPr>
          <w:rFonts w:eastAsia="Times New Roman"/>
          <w:szCs w:val="17"/>
        </w:rPr>
        <w:t>Delegate of the Minister for Housing and Urban Development</w:t>
      </w:r>
    </w:p>
    <w:p w14:paraId="06016FC9" w14:textId="77777777" w:rsidR="009B2369" w:rsidRPr="009B2369" w:rsidRDefault="009B2369" w:rsidP="009B2369">
      <w:pPr>
        <w:pBdr>
          <w:top w:val="single" w:sz="4" w:space="1" w:color="auto"/>
        </w:pBdr>
        <w:spacing w:before="100" w:after="0" w:line="14" w:lineRule="exact"/>
        <w:jc w:val="center"/>
        <w:rPr>
          <w:rFonts w:eastAsia="Times New Roman"/>
          <w:szCs w:val="17"/>
        </w:rPr>
      </w:pPr>
    </w:p>
    <w:p w14:paraId="002A1B16" w14:textId="77777777" w:rsidR="009B2369" w:rsidRPr="009B2369" w:rsidRDefault="009B2369" w:rsidP="009B2369">
      <w:pPr>
        <w:pStyle w:val="NoSpacing"/>
      </w:pPr>
    </w:p>
    <w:p w14:paraId="46EFA0B6" w14:textId="77777777" w:rsidR="009B2369" w:rsidRPr="009B2369" w:rsidRDefault="009B2369" w:rsidP="009B2369">
      <w:pPr>
        <w:jc w:val="center"/>
        <w:rPr>
          <w:caps/>
          <w:szCs w:val="17"/>
        </w:rPr>
      </w:pPr>
      <w:r w:rsidRPr="009B2369">
        <w:rPr>
          <w:caps/>
          <w:szCs w:val="17"/>
        </w:rPr>
        <w:t>Housing Improvement Act 2016</w:t>
      </w:r>
    </w:p>
    <w:p w14:paraId="71F5335E" w14:textId="77777777" w:rsidR="009B2369" w:rsidRPr="009B2369" w:rsidRDefault="009B2369" w:rsidP="009B2369">
      <w:pPr>
        <w:jc w:val="center"/>
        <w:rPr>
          <w:i/>
          <w:szCs w:val="17"/>
        </w:rPr>
      </w:pPr>
      <w:r w:rsidRPr="009B2369">
        <w:rPr>
          <w:i/>
          <w:szCs w:val="17"/>
        </w:rPr>
        <w:t>Rent Control Revocations</w:t>
      </w:r>
    </w:p>
    <w:p w14:paraId="66C08167" w14:textId="77777777" w:rsidR="009B2369" w:rsidRPr="009B2369" w:rsidRDefault="009B2369" w:rsidP="009B2369">
      <w:pPr>
        <w:spacing w:after="60"/>
        <w:rPr>
          <w:rFonts w:eastAsia="Times New Roman"/>
          <w:spacing w:val="-2"/>
          <w:szCs w:val="17"/>
        </w:rPr>
      </w:pPr>
      <w:r w:rsidRPr="009B2369">
        <w:rPr>
          <w:rFonts w:eastAsia="Times New Roman"/>
          <w:spacing w:val="-4"/>
          <w:szCs w:val="17"/>
        </w:rPr>
        <w:t xml:space="preserve">In the exercise of the powers conferred by the </w:t>
      </w:r>
      <w:r w:rsidRPr="009B2369">
        <w:rPr>
          <w:rFonts w:eastAsia="Times New Roman"/>
          <w:i/>
          <w:iCs/>
          <w:spacing w:val="-4"/>
          <w:szCs w:val="17"/>
        </w:rPr>
        <w:t>Housing Improvement Act 2016</w:t>
      </w:r>
      <w:r w:rsidRPr="009B2369">
        <w:rPr>
          <w:rFonts w:eastAsia="Times New Roman"/>
          <w:spacing w:val="-4"/>
          <w:szCs w:val="17"/>
        </w:rPr>
        <w:t xml:space="preserve">, the Delegate of the Minister for Housing and Urban Development </w:t>
      </w:r>
      <w:r w:rsidRPr="009B2369">
        <w:rPr>
          <w:rFonts w:eastAsia="Times New Roman"/>
          <w:spacing w:val="2"/>
          <w:szCs w:val="17"/>
        </w:rPr>
        <w:t xml:space="preserve">hereby revokes the maximum rental amount per week that shall be payable subject to Section 55 of </w:t>
      </w:r>
      <w:r w:rsidRPr="009B2369">
        <w:rPr>
          <w:rFonts w:eastAsia="Times New Roman"/>
          <w:i/>
          <w:iCs/>
          <w:spacing w:val="2"/>
          <w:szCs w:val="17"/>
        </w:rPr>
        <w:t>the Residential Tenancies Act 1995</w:t>
      </w:r>
      <w:r w:rsidRPr="009B2369">
        <w:rPr>
          <w:rFonts w:eastAsia="Times New Roman"/>
          <w:spacing w:val="2"/>
          <w:szCs w:val="17"/>
        </w:rPr>
        <w:t>, in respect</w:t>
      </w:r>
      <w:r w:rsidRPr="009B2369">
        <w:rPr>
          <w:rFonts w:eastAsia="Times New Roman"/>
          <w:spacing w:val="-2"/>
          <w:szCs w:val="17"/>
        </w:rPr>
        <w:t xml:space="preserve">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3828"/>
        <w:gridCol w:w="2120"/>
      </w:tblGrid>
      <w:tr w:rsidR="009B2369" w:rsidRPr="009B2369" w14:paraId="2962E5F3" w14:textId="77777777" w:rsidTr="00EF4124">
        <w:trPr>
          <w:tblHeader/>
        </w:trPr>
        <w:tc>
          <w:tcPr>
            <w:tcW w:w="3402" w:type="dxa"/>
            <w:tcBorders>
              <w:top w:val="single" w:sz="4" w:space="0" w:color="auto"/>
              <w:bottom w:val="single" w:sz="4" w:space="0" w:color="auto"/>
            </w:tcBorders>
            <w:vAlign w:val="center"/>
          </w:tcPr>
          <w:p w14:paraId="023127C2" w14:textId="77777777" w:rsidR="009B2369" w:rsidRPr="009B2369" w:rsidRDefault="009B2369" w:rsidP="009B2369">
            <w:pPr>
              <w:spacing w:before="40" w:after="40"/>
              <w:jc w:val="center"/>
              <w:rPr>
                <w:b/>
                <w:bCs/>
              </w:rPr>
            </w:pPr>
            <w:r w:rsidRPr="009B2369">
              <w:rPr>
                <w:b/>
                <w:bCs/>
              </w:rPr>
              <w:t>Address of Premises</w:t>
            </w:r>
          </w:p>
        </w:tc>
        <w:tc>
          <w:tcPr>
            <w:tcW w:w="3828" w:type="dxa"/>
            <w:tcBorders>
              <w:top w:val="single" w:sz="4" w:space="0" w:color="auto"/>
              <w:bottom w:val="single" w:sz="4" w:space="0" w:color="auto"/>
            </w:tcBorders>
            <w:vAlign w:val="center"/>
          </w:tcPr>
          <w:p w14:paraId="32CF0110" w14:textId="77777777" w:rsidR="009B2369" w:rsidRPr="009B2369" w:rsidRDefault="009B2369" w:rsidP="009B2369">
            <w:pPr>
              <w:spacing w:before="40" w:after="40"/>
              <w:jc w:val="center"/>
              <w:rPr>
                <w:b/>
                <w:bCs/>
              </w:rPr>
            </w:pPr>
            <w:r w:rsidRPr="009B2369">
              <w:rPr>
                <w:b/>
                <w:bCs/>
              </w:rPr>
              <w:t>Allotment Section</w:t>
            </w:r>
          </w:p>
        </w:tc>
        <w:tc>
          <w:tcPr>
            <w:tcW w:w="2120" w:type="dxa"/>
            <w:tcBorders>
              <w:top w:val="single" w:sz="4" w:space="0" w:color="auto"/>
              <w:bottom w:val="single" w:sz="4" w:space="0" w:color="auto"/>
            </w:tcBorders>
            <w:vAlign w:val="center"/>
          </w:tcPr>
          <w:p w14:paraId="4A689682" w14:textId="77777777" w:rsidR="009B2369" w:rsidRPr="009B2369" w:rsidRDefault="009B2369" w:rsidP="009B2369">
            <w:pPr>
              <w:spacing w:before="40" w:after="40"/>
              <w:jc w:val="center"/>
              <w:rPr>
                <w:b/>
                <w:bCs/>
              </w:rPr>
            </w:pPr>
            <w:r w:rsidRPr="009B2369">
              <w:rPr>
                <w:b/>
                <w:bCs/>
                <w:u w:val="single"/>
              </w:rPr>
              <w:t>Certificate of Title</w:t>
            </w:r>
            <w:r w:rsidRPr="009B2369">
              <w:rPr>
                <w:b/>
                <w:bCs/>
              </w:rPr>
              <w:br/>
              <w:t>Volume/Folio</w:t>
            </w:r>
          </w:p>
        </w:tc>
      </w:tr>
      <w:tr w:rsidR="009B2369" w:rsidRPr="009B2369" w14:paraId="35E27791" w14:textId="77777777" w:rsidTr="00EF4124">
        <w:trPr>
          <w:tblHeader/>
        </w:trPr>
        <w:tc>
          <w:tcPr>
            <w:tcW w:w="3402" w:type="dxa"/>
            <w:tcBorders>
              <w:top w:val="single" w:sz="4" w:space="0" w:color="auto"/>
            </w:tcBorders>
          </w:tcPr>
          <w:p w14:paraId="521C6442" w14:textId="77777777" w:rsidR="009B2369" w:rsidRPr="009B2369" w:rsidRDefault="009B2369" w:rsidP="009B2369">
            <w:pPr>
              <w:spacing w:after="0" w:line="40" w:lineRule="exact"/>
              <w:jc w:val="left"/>
              <w:rPr>
                <w:b/>
                <w:bCs/>
              </w:rPr>
            </w:pPr>
          </w:p>
        </w:tc>
        <w:tc>
          <w:tcPr>
            <w:tcW w:w="3828" w:type="dxa"/>
            <w:tcBorders>
              <w:top w:val="single" w:sz="4" w:space="0" w:color="auto"/>
            </w:tcBorders>
          </w:tcPr>
          <w:p w14:paraId="263F0EAC" w14:textId="77777777" w:rsidR="009B2369" w:rsidRPr="009B2369" w:rsidRDefault="009B2369" w:rsidP="009B2369">
            <w:pPr>
              <w:spacing w:after="0" w:line="40" w:lineRule="exact"/>
              <w:jc w:val="left"/>
              <w:rPr>
                <w:b/>
                <w:bCs/>
              </w:rPr>
            </w:pPr>
          </w:p>
        </w:tc>
        <w:tc>
          <w:tcPr>
            <w:tcW w:w="2120" w:type="dxa"/>
            <w:tcBorders>
              <w:top w:val="single" w:sz="4" w:space="0" w:color="auto"/>
            </w:tcBorders>
          </w:tcPr>
          <w:p w14:paraId="5C229607" w14:textId="77777777" w:rsidR="009B2369" w:rsidRPr="009B2369" w:rsidRDefault="009B2369" w:rsidP="009B2369">
            <w:pPr>
              <w:spacing w:after="0" w:line="40" w:lineRule="exact"/>
              <w:jc w:val="left"/>
              <w:rPr>
                <w:b/>
                <w:bCs/>
              </w:rPr>
            </w:pPr>
          </w:p>
        </w:tc>
      </w:tr>
      <w:tr w:rsidR="009B2369" w:rsidRPr="009B2369" w14:paraId="42A30F2B" w14:textId="77777777" w:rsidTr="00EF4124">
        <w:tc>
          <w:tcPr>
            <w:tcW w:w="3402" w:type="dxa"/>
          </w:tcPr>
          <w:p w14:paraId="4C11B42A" w14:textId="77777777" w:rsidR="009B2369" w:rsidRPr="009B2369" w:rsidRDefault="009B2369" w:rsidP="009B2369">
            <w:pPr>
              <w:spacing w:after="0"/>
              <w:jc w:val="left"/>
            </w:pPr>
            <w:r w:rsidRPr="009B2369">
              <w:t>217 Sturt Street, Adelaide SA 5000</w:t>
            </w:r>
          </w:p>
        </w:tc>
        <w:tc>
          <w:tcPr>
            <w:tcW w:w="3828" w:type="dxa"/>
          </w:tcPr>
          <w:p w14:paraId="5E399BD4" w14:textId="77777777" w:rsidR="009B2369" w:rsidRPr="009B2369" w:rsidRDefault="009B2369" w:rsidP="009B2369">
            <w:pPr>
              <w:spacing w:after="0"/>
              <w:jc w:val="left"/>
            </w:pPr>
            <w:r w:rsidRPr="009B2369">
              <w:t xml:space="preserve">Allotment 399 Filed Plan 182801 </w:t>
            </w:r>
            <w:proofErr w:type="gramStart"/>
            <w:r w:rsidRPr="009B2369">
              <w:t>Hundred</w:t>
            </w:r>
            <w:proofErr w:type="gramEnd"/>
            <w:r w:rsidRPr="009B2369">
              <w:t xml:space="preserve"> of Adelaide</w:t>
            </w:r>
          </w:p>
        </w:tc>
        <w:tc>
          <w:tcPr>
            <w:tcW w:w="2120" w:type="dxa"/>
          </w:tcPr>
          <w:p w14:paraId="631BF56C" w14:textId="77777777" w:rsidR="009B2369" w:rsidRPr="009B2369" w:rsidRDefault="009B2369" w:rsidP="009B2369">
            <w:pPr>
              <w:spacing w:after="0"/>
              <w:ind w:left="170"/>
              <w:jc w:val="left"/>
            </w:pPr>
            <w:r w:rsidRPr="009B2369">
              <w:t>CT280/147, CT5821/457</w:t>
            </w:r>
          </w:p>
        </w:tc>
      </w:tr>
      <w:tr w:rsidR="009B2369" w:rsidRPr="009B2369" w14:paraId="7716624C" w14:textId="77777777" w:rsidTr="00EF4124">
        <w:tc>
          <w:tcPr>
            <w:tcW w:w="3402" w:type="dxa"/>
          </w:tcPr>
          <w:p w14:paraId="0489C3C9" w14:textId="77777777" w:rsidR="009B2369" w:rsidRPr="009B2369" w:rsidRDefault="009B2369" w:rsidP="009B2369">
            <w:pPr>
              <w:spacing w:after="0"/>
              <w:jc w:val="left"/>
            </w:pPr>
            <w:r w:rsidRPr="009B2369">
              <w:t>315 Bridge Road, Para Hills SA 5096</w:t>
            </w:r>
          </w:p>
        </w:tc>
        <w:tc>
          <w:tcPr>
            <w:tcW w:w="3828" w:type="dxa"/>
          </w:tcPr>
          <w:p w14:paraId="34289D5C" w14:textId="77777777" w:rsidR="009B2369" w:rsidRPr="009B2369" w:rsidRDefault="009B2369" w:rsidP="009B2369">
            <w:pPr>
              <w:spacing w:after="0"/>
              <w:jc w:val="left"/>
            </w:pPr>
            <w:r w:rsidRPr="009B2369">
              <w:t xml:space="preserve">Allotment 25 Deposited Plan 7056 </w:t>
            </w:r>
            <w:proofErr w:type="gramStart"/>
            <w:r w:rsidRPr="009B2369">
              <w:t>Hundred</w:t>
            </w:r>
            <w:proofErr w:type="gramEnd"/>
            <w:r w:rsidRPr="009B2369">
              <w:t xml:space="preserve"> of Yatala</w:t>
            </w:r>
          </w:p>
        </w:tc>
        <w:tc>
          <w:tcPr>
            <w:tcW w:w="2120" w:type="dxa"/>
          </w:tcPr>
          <w:p w14:paraId="152993C3" w14:textId="77777777" w:rsidR="009B2369" w:rsidRPr="009B2369" w:rsidRDefault="009B2369" w:rsidP="009B2369">
            <w:pPr>
              <w:spacing w:after="0"/>
              <w:ind w:left="170"/>
              <w:jc w:val="left"/>
            </w:pPr>
            <w:r w:rsidRPr="009B2369">
              <w:t>CT5354/559</w:t>
            </w:r>
          </w:p>
        </w:tc>
      </w:tr>
      <w:tr w:rsidR="009B2369" w:rsidRPr="009B2369" w14:paraId="09E90069" w14:textId="77777777" w:rsidTr="00EF4124">
        <w:tc>
          <w:tcPr>
            <w:tcW w:w="3402" w:type="dxa"/>
          </w:tcPr>
          <w:p w14:paraId="30C6023C" w14:textId="77777777" w:rsidR="009B2369" w:rsidRPr="009B2369" w:rsidRDefault="009B2369" w:rsidP="009B2369">
            <w:pPr>
              <w:spacing w:after="0"/>
              <w:jc w:val="left"/>
              <w:rPr>
                <w:spacing w:val="-2"/>
              </w:rPr>
            </w:pPr>
            <w:r w:rsidRPr="009B2369">
              <w:rPr>
                <w:spacing w:val="-2"/>
              </w:rPr>
              <w:t>215 Sturt Street, Adelaide SA 5000</w:t>
            </w:r>
          </w:p>
        </w:tc>
        <w:tc>
          <w:tcPr>
            <w:tcW w:w="3828" w:type="dxa"/>
          </w:tcPr>
          <w:p w14:paraId="37507EC1" w14:textId="77777777" w:rsidR="009B2369" w:rsidRPr="009B2369" w:rsidRDefault="009B2369" w:rsidP="009B2369">
            <w:pPr>
              <w:spacing w:after="0"/>
              <w:jc w:val="left"/>
            </w:pPr>
            <w:r w:rsidRPr="009B2369">
              <w:t xml:space="preserve">Allotment 340 Filed Plan 182802 </w:t>
            </w:r>
            <w:proofErr w:type="gramStart"/>
            <w:r w:rsidRPr="009B2369">
              <w:t>Hundred</w:t>
            </w:r>
            <w:proofErr w:type="gramEnd"/>
            <w:r w:rsidRPr="009B2369">
              <w:t xml:space="preserve"> of Adelaide</w:t>
            </w:r>
          </w:p>
        </w:tc>
        <w:tc>
          <w:tcPr>
            <w:tcW w:w="2120" w:type="dxa"/>
          </w:tcPr>
          <w:p w14:paraId="261B8C7B" w14:textId="77777777" w:rsidR="009B2369" w:rsidRPr="009B2369" w:rsidRDefault="009B2369" w:rsidP="009B2369">
            <w:pPr>
              <w:spacing w:after="0"/>
              <w:ind w:left="170"/>
              <w:jc w:val="left"/>
            </w:pPr>
            <w:r w:rsidRPr="009B2369">
              <w:t>CT280/146, CT5821/456</w:t>
            </w:r>
          </w:p>
        </w:tc>
      </w:tr>
      <w:tr w:rsidR="009B2369" w:rsidRPr="009B2369" w14:paraId="6E478A63" w14:textId="77777777" w:rsidTr="00EF4124">
        <w:tc>
          <w:tcPr>
            <w:tcW w:w="3402" w:type="dxa"/>
          </w:tcPr>
          <w:p w14:paraId="4AC178B0" w14:textId="77777777" w:rsidR="009B2369" w:rsidRPr="009B2369" w:rsidRDefault="009B2369" w:rsidP="009B2369">
            <w:pPr>
              <w:spacing w:after="0"/>
              <w:jc w:val="left"/>
              <w:rPr>
                <w:spacing w:val="-2"/>
              </w:rPr>
            </w:pPr>
            <w:r w:rsidRPr="009B2369">
              <w:t>4 Scotland Street, Wallaroo SA 5556</w:t>
            </w:r>
          </w:p>
        </w:tc>
        <w:tc>
          <w:tcPr>
            <w:tcW w:w="3828" w:type="dxa"/>
          </w:tcPr>
          <w:p w14:paraId="7B3FC8C8" w14:textId="77777777" w:rsidR="009B2369" w:rsidRPr="009B2369" w:rsidRDefault="009B2369" w:rsidP="009B2369">
            <w:pPr>
              <w:spacing w:after="0"/>
              <w:jc w:val="left"/>
            </w:pPr>
            <w:r w:rsidRPr="009B2369">
              <w:rPr>
                <w:spacing w:val="-4"/>
              </w:rPr>
              <w:t xml:space="preserve">Allotment 275 Filed Plan 190027 </w:t>
            </w:r>
            <w:proofErr w:type="gramStart"/>
            <w:r w:rsidRPr="009B2369">
              <w:rPr>
                <w:spacing w:val="-4"/>
              </w:rPr>
              <w:t>Hundred</w:t>
            </w:r>
            <w:proofErr w:type="gramEnd"/>
            <w:r w:rsidRPr="009B2369">
              <w:rPr>
                <w:spacing w:val="-4"/>
              </w:rPr>
              <w:t xml:space="preserve"> of Wallaroo</w:t>
            </w:r>
          </w:p>
        </w:tc>
        <w:tc>
          <w:tcPr>
            <w:tcW w:w="2120" w:type="dxa"/>
          </w:tcPr>
          <w:p w14:paraId="5906A07C" w14:textId="77777777" w:rsidR="009B2369" w:rsidRPr="009B2369" w:rsidRDefault="009B2369" w:rsidP="009B2369">
            <w:pPr>
              <w:spacing w:after="0"/>
              <w:ind w:left="170"/>
              <w:jc w:val="left"/>
            </w:pPr>
            <w:r w:rsidRPr="009B2369">
              <w:t>CT5382/703</w:t>
            </w:r>
          </w:p>
        </w:tc>
      </w:tr>
      <w:tr w:rsidR="009B2369" w:rsidRPr="009B2369" w14:paraId="57F7A4D0" w14:textId="77777777" w:rsidTr="00EF4124">
        <w:tc>
          <w:tcPr>
            <w:tcW w:w="3402" w:type="dxa"/>
          </w:tcPr>
          <w:p w14:paraId="4994F3E5" w14:textId="77777777" w:rsidR="009B2369" w:rsidRPr="009B2369" w:rsidRDefault="009B2369" w:rsidP="009B2369">
            <w:pPr>
              <w:jc w:val="left"/>
              <w:rPr>
                <w:spacing w:val="-2"/>
              </w:rPr>
            </w:pPr>
            <w:r w:rsidRPr="009B2369">
              <w:t>Unit 1/26 Maitland Street, Mitcham SA 5062</w:t>
            </w:r>
          </w:p>
        </w:tc>
        <w:tc>
          <w:tcPr>
            <w:tcW w:w="3828" w:type="dxa"/>
          </w:tcPr>
          <w:p w14:paraId="725D82D0" w14:textId="77777777" w:rsidR="009B2369" w:rsidRPr="009B2369" w:rsidRDefault="009B2369" w:rsidP="009B2369">
            <w:pPr>
              <w:spacing w:after="0"/>
              <w:jc w:val="left"/>
            </w:pPr>
            <w:r w:rsidRPr="009B2369">
              <w:t xml:space="preserve">Unit 1 Strata Plan 397 </w:t>
            </w:r>
            <w:proofErr w:type="gramStart"/>
            <w:r w:rsidRPr="009B2369">
              <w:t>Hundred</w:t>
            </w:r>
            <w:proofErr w:type="gramEnd"/>
            <w:r w:rsidRPr="009B2369">
              <w:t xml:space="preserve"> of Adelaide</w:t>
            </w:r>
          </w:p>
        </w:tc>
        <w:tc>
          <w:tcPr>
            <w:tcW w:w="2120" w:type="dxa"/>
          </w:tcPr>
          <w:p w14:paraId="0870519D" w14:textId="77777777" w:rsidR="009B2369" w:rsidRPr="009B2369" w:rsidRDefault="009B2369" w:rsidP="009B2369">
            <w:pPr>
              <w:spacing w:after="0"/>
              <w:ind w:left="170"/>
              <w:jc w:val="left"/>
            </w:pPr>
            <w:r w:rsidRPr="009B2369">
              <w:t>CT5044/142</w:t>
            </w:r>
          </w:p>
        </w:tc>
      </w:tr>
      <w:tr w:rsidR="009B2369" w:rsidRPr="009B2369" w14:paraId="212B7C5E" w14:textId="77777777" w:rsidTr="00EF4124">
        <w:tc>
          <w:tcPr>
            <w:tcW w:w="3402" w:type="dxa"/>
            <w:tcBorders>
              <w:top w:val="single" w:sz="4" w:space="0" w:color="auto"/>
            </w:tcBorders>
          </w:tcPr>
          <w:p w14:paraId="527AA2EB" w14:textId="77777777" w:rsidR="009B2369" w:rsidRPr="009B2369" w:rsidRDefault="009B2369" w:rsidP="009B2369">
            <w:pPr>
              <w:spacing w:after="0" w:line="80" w:lineRule="exact"/>
              <w:jc w:val="left"/>
            </w:pPr>
          </w:p>
        </w:tc>
        <w:tc>
          <w:tcPr>
            <w:tcW w:w="3828" w:type="dxa"/>
            <w:tcBorders>
              <w:top w:val="single" w:sz="4" w:space="0" w:color="auto"/>
            </w:tcBorders>
          </w:tcPr>
          <w:p w14:paraId="45C8E5AA" w14:textId="77777777" w:rsidR="009B2369" w:rsidRPr="009B2369" w:rsidRDefault="009B2369" w:rsidP="009B2369">
            <w:pPr>
              <w:spacing w:after="0" w:line="80" w:lineRule="exact"/>
              <w:jc w:val="left"/>
            </w:pPr>
          </w:p>
        </w:tc>
        <w:tc>
          <w:tcPr>
            <w:tcW w:w="2120" w:type="dxa"/>
            <w:tcBorders>
              <w:top w:val="single" w:sz="4" w:space="0" w:color="auto"/>
            </w:tcBorders>
          </w:tcPr>
          <w:p w14:paraId="471F91DC" w14:textId="77777777" w:rsidR="009B2369" w:rsidRPr="009B2369" w:rsidRDefault="009B2369" w:rsidP="009B2369">
            <w:pPr>
              <w:spacing w:after="0" w:line="80" w:lineRule="exact"/>
              <w:jc w:val="left"/>
            </w:pPr>
          </w:p>
        </w:tc>
      </w:tr>
    </w:tbl>
    <w:p w14:paraId="1C4ED4A7" w14:textId="77777777" w:rsidR="009B2369" w:rsidRPr="009B2369" w:rsidRDefault="009B2369" w:rsidP="009B2369">
      <w:pPr>
        <w:spacing w:after="0"/>
        <w:rPr>
          <w:rFonts w:eastAsia="Times New Roman"/>
          <w:szCs w:val="17"/>
        </w:rPr>
      </w:pPr>
      <w:r w:rsidRPr="009B2369">
        <w:rPr>
          <w:rFonts w:eastAsia="Times New Roman"/>
          <w:szCs w:val="17"/>
        </w:rPr>
        <w:t>Dated: 5 March 2026</w:t>
      </w:r>
    </w:p>
    <w:p w14:paraId="1740CE7B" w14:textId="77777777" w:rsidR="009B2369" w:rsidRPr="009B2369" w:rsidRDefault="009B2369" w:rsidP="009B2369">
      <w:pPr>
        <w:spacing w:after="0"/>
        <w:jc w:val="right"/>
        <w:rPr>
          <w:rFonts w:eastAsia="Times New Roman"/>
          <w:smallCaps/>
          <w:szCs w:val="20"/>
        </w:rPr>
      </w:pPr>
      <w:r w:rsidRPr="009B2369">
        <w:rPr>
          <w:rFonts w:eastAsia="Times New Roman"/>
          <w:smallCaps/>
          <w:szCs w:val="20"/>
        </w:rPr>
        <w:t>Craig Thompson</w:t>
      </w:r>
    </w:p>
    <w:p w14:paraId="2C3E06EC" w14:textId="77777777" w:rsidR="009B2369" w:rsidRPr="009B2369" w:rsidRDefault="009B2369" w:rsidP="009B2369">
      <w:pPr>
        <w:spacing w:after="0"/>
        <w:jc w:val="right"/>
        <w:rPr>
          <w:rFonts w:eastAsia="Times New Roman"/>
          <w:szCs w:val="17"/>
        </w:rPr>
      </w:pPr>
      <w:r w:rsidRPr="009B2369">
        <w:rPr>
          <w:rFonts w:eastAsia="Times New Roman"/>
          <w:szCs w:val="17"/>
        </w:rPr>
        <w:t>Housing Regulator and Registrar</w:t>
      </w:r>
    </w:p>
    <w:p w14:paraId="629C5516" w14:textId="77777777" w:rsidR="009B2369" w:rsidRPr="009B2369" w:rsidRDefault="009B2369" w:rsidP="009B2369">
      <w:pPr>
        <w:spacing w:after="0"/>
        <w:jc w:val="right"/>
        <w:rPr>
          <w:rFonts w:eastAsia="Times New Roman"/>
          <w:szCs w:val="17"/>
        </w:rPr>
      </w:pPr>
      <w:r w:rsidRPr="009B2369">
        <w:rPr>
          <w:rFonts w:eastAsia="Times New Roman"/>
          <w:szCs w:val="17"/>
        </w:rPr>
        <w:t>Housing Safety Authority</w:t>
      </w:r>
    </w:p>
    <w:p w14:paraId="22792687" w14:textId="77777777" w:rsidR="009B2369" w:rsidRPr="009B2369" w:rsidRDefault="009B2369" w:rsidP="009B2369">
      <w:pPr>
        <w:spacing w:after="0"/>
        <w:jc w:val="right"/>
        <w:rPr>
          <w:rFonts w:eastAsia="Times New Roman"/>
          <w:szCs w:val="17"/>
        </w:rPr>
      </w:pPr>
      <w:r w:rsidRPr="009B2369">
        <w:rPr>
          <w:rFonts w:eastAsia="Times New Roman"/>
          <w:szCs w:val="17"/>
        </w:rPr>
        <w:t>Delegate of the Minister for Housing and Urban Development</w:t>
      </w:r>
    </w:p>
    <w:p w14:paraId="1CC7D459" w14:textId="77777777" w:rsidR="009B2369" w:rsidRPr="009B2369" w:rsidRDefault="009B2369" w:rsidP="009B236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92A22DD" w14:textId="77777777" w:rsidR="009B2369" w:rsidRPr="009B2369" w:rsidRDefault="009B2369" w:rsidP="009B2369">
      <w:pPr>
        <w:pStyle w:val="NoSpacing"/>
      </w:pPr>
    </w:p>
    <w:p w14:paraId="54B473C9" w14:textId="77777777" w:rsidR="007A6A82" w:rsidRDefault="007A6A82">
      <w:pPr>
        <w:spacing w:after="0" w:line="240" w:lineRule="auto"/>
        <w:jc w:val="left"/>
        <w:rPr>
          <w:caps/>
          <w:szCs w:val="17"/>
        </w:rPr>
      </w:pPr>
      <w:r>
        <w:rPr>
          <w:caps/>
          <w:szCs w:val="17"/>
        </w:rPr>
        <w:br w:type="page"/>
      </w:r>
    </w:p>
    <w:p w14:paraId="7B6620E0" w14:textId="4554790B" w:rsidR="009B2369" w:rsidRPr="009B2369" w:rsidRDefault="009B2369" w:rsidP="009B2369">
      <w:pPr>
        <w:jc w:val="center"/>
        <w:rPr>
          <w:caps/>
          <w:szCs w:val="17"/>
        </w:rPr>
      </w:pPr>
      <w:r w:rsidRPr="009B2369">
        <w:rPr>
          <w:caps/>
          <w:szCs w:val="17"/>
        </w:rPr>
        <w:lastRenderedPageBreak/>
        <w:t>HOUSING IMPROVEMENT ACT 2016</w:t>
      </w:r>
    </w:p>
    <w:p w14:paraId="18083C5F" w14:textId="77777777" w:rsidR="009B2369" w:rsidRPr="009B2369" w:rsidRDefault="009B2369" w:rsidP="009B2369">
      <w:pPr>
        <w:jc w:val="center"/>
        <w:rPr>
          <w:i/>
          <w:szCs w:val="17"/>
        </w:rPr>
      </w:pPr>
      <w:r w:rsidRPr="009B2369">
        <w:rPr>
          <w:i/>
          <w:szCs w:val="17"/>
        </w:rPr>
        <w:t>Rent Control Variations</w:t>
      </w:r>
    </w:p>
    <w:p w14:paraId="0F00B9E5" w14:textId="77777777" w:rsidR="009B2369" w:rsidRPr="009B2369" w:rsidRDefault="009B2369" w:rsidP="009B2369">
      <w:pPr>
        <w:spacing w:after="60"/>
      </w:pPr>
      <w:r w:rsidRPr="009B2369">
        <w:rPr>
          <w:spacing w:val="-4"/>
        </w:rPr>
        <w:t xml:space="preserve">In the exercise of the powers conferred by the </w:t>
      </w:r>
      <w:r w:rsidRPr="009B2369">
        <w:rPr>
          <w:i/>
          <w:iCs/>
          <w:spacing w:val="-4"/>
        </w:rPr>
        <w:t>Housing Improvement Act 2016</w:t>
      </w:r>
      <w:r w:rsidRPr="009B2369">
        <w:rPr>
          <w:spacing w:val="-4"/>
        </w:rPr>
        <w:t xml:space="preserve">, the Delegate of the Minister for Housing and Urban Development hereby varies the maximum rental amount per week that shall be payable subject to Section 55 of the </w:t>
      </w:r>
      <w:r w:rsidRPr="009B2369">
        <w:rPr>
          <w:i/>
          <w:iCs/>
          <w:spacing w:val="-4"/>
        </w:rPr>
        <w:t>Residential Tenancies Act 1995</w:t>
      </w:r>
      <w:r w:rsidRPr="009B2369">
        <w:rPr>
          <w:spacing w:val="-4"/>
        </w:rPr>
        <w:t>,</w:t>
      </w:r>
      <w:r w:rsidRPr="009B2369">
        <w:t xml:space="preserve">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142"/>
        <w:gridCol w:w="2693"/>
        <w:gridCol w:w="1417"/>
        <w:gridCol w:w="993"/>
        <w:gridCol w:w="1553"/>
      </w:tblGrid>
      <w:tr w:rsidR="009B2369" w:rsidRPr="009B2369" w14:paraId="0BCEEFA2" w14:textId="77777777" w:rsidTr="00EF4124">
        <w:tc>
          <w:tcPr>
            <w:tcW w:w="2552" w:type="dxa"/>
            <w:tcBorders>
              <w:top w:val="single" w:sz="4" w:space="0" w:color="auto"/>
              <w:bottom w:val="single" w:sz="4" w:space="0" w:color="auto"/>
            </w:tcBorders>
            <w:vAlign w:val="center"/>
          </w:tcPr>
          <w:p w14:paraId="29E82E34" w14:textId="77777777" w:rsidR="009B2369" w:rsidRPr="009B2369" w:rsidRDefault="009B2369" w:rsidP="009B2369">
            <w:pPr>
              <w:spacing w:before="40" w:after="40"/>
              <w:jc w:val="center"/>
              <w:rPr>
                <w:b/>
                <w:bCs/>
              </w:rPr>
            </w:pPr>
            <w:r w:rsidRPr="009B2369">
              <w:rPr>
                <w:b/>
                <w:bCs/>
              </w:rPr>
              <w:t>Address of Premises</w:t>
            </w:r>
          </w:p>
        </w:tc>
        <w:tc>
          <w:tcPr>
            <w:tcW w:w="2835" w:type="dxa"/>
            <w:gridSpan w:val="2"/>
            <w:tcBorders>
              <w:top w:val="single" w:sz="4" w:space="0" w:color="auto"/>
              <w:bottom w:val="single" w:sz="4" w:space="0" w:color="auto"/>
            </w:tcBorders>
            <w:vAlign w:val="center"/>
          </w:tcPr>
          <w:p w14:paraId="4B415A94" w14:textId="77777777" w:rsidR="009B2369" w:rsidRPr="009B2369" w:rsidRDefault="009B2369" w:rsidP="009B2369">
            <w:pPr>
              <w:spacing w:before="40" w:after="40"/>
              <w:jc w:val="center"/>
              <w:rPr>
                <w:b/>
                <w:bCs/>
              </w:rPr>
            </w:pPr>
            <w:r w:rsidRPr="009B2369">
              <w:rPr>
                <w:b/>
                <w:bCs/>
              </w:rPr>
              <w:t>Allotment Section</w:t>
            </w:r>
          </w:p>
        </w:tc>
        <w:tc>
          <w:tcPr>
            <w:tcW w:w="1417" w:type="dxa"/>
            <w:tcBorders>
              <w:top w:val="single" w:sz="4" w:space="0" w:color="auto"/>
              <w:bottom w:val="single" w:sz="4" w:space="0" w:color="auto"/>
            </w:tcBorders>
            <w:vAlign w:val="center"/>
          </w:tcPr>
          <w:p w14:paraId="253CC9DE" w14:textId="77777777" w:rsidR="009B2369" w:rsidRPr="009B2369" w:rsidRDefault="009B2369" w:rsidP="009B2369">
            <w:pPr>
              <w:spacing w:before="40" w:after="40"/>
              <w:jc w:val="center"/>
              <w:rPr>
                <w:b/>
                <w:bCs/>
              </w:rPr>
            </w:pPr>
            <w:r w:rsidRPr="009B2369">
              <w:rPr>
                <w:b/>
                <w:bCs/>
                <w:u w:val="single"/>
              </w:rPr>
              <w:t>Certificate of Title</w:t>
            </w:r>
            <w:r w:rsidRPr="009B2369">
              <w:rPr>
                <w:b/>
                <w:bCs/>
                <w:u w:val="single"/>
              </w:rPr>
              <w:br/>
            </w:r>
            <w:r w:rsidRPr="009B2369">
              <w:rPr>
                <w:b/>
                <w:bCs/>
              </w:rPr>
              <w:t>Volume/Folio</w:t>
            </w:r>
          </w:p>
        </w:tc>
        <w:tc>
          <w:tcPr>
            <w:tcW w:w="993" w:type="dxa"/>
            <w:tcBorders>
              <w:top w:val="single" w:sz="4" w:space="0" w:color="auto"/>
              <w:bottom w:val="single" w:sz="4" w:space="0" w:color="auto"/>
            </w:tcBorders>
            <w:vAlign w:val="center"/>
          </w:tcPr>
          <w:p w14:paraId="281904EB" w14:textId="77777777" w:rsidR="009B2369" w:rsidRPr="009B2369" w:rsidRDefault="009B2369" w:rsidP="009B2369">
            <w:pPr>
              <w:spacing w:before="40" w:after="40"/>
              <w:jc w:val="center"/>
              <w:rPr>
                <w:b/>
                <w:bCs/>
              </w:rPr>
            </w:pPr>
            <w:r w:rsidRPr="009B2369">
              <w:rPr>
                <w:b/>
                <w:bCs/>
              </w:rPr>
              <w:t>Reason for Variation</w:t>
            </w:r>
          </w:p>
        </w:tc>
        <w:tc>
          <w:tcPr>
            <w:tcW w:w="1553" w:type="dxa"/>
            <w:tcBorders>
              <w:top w:val="single" w:sz="4" w:space="0" w:color="auto"/>
              <w:bottom w:val="single" w:sz="4" w:space="0" w:color="auto"/>
            </w:tcBorders>
            <w:vAlign w:val="center"/>
          </w:tcPr>
          <w:p w14:paraId="62DE78D8" w14:textId="77777777" w:rsidR="009B2369" w:rsidRPr="009B2369" w:rsidRDefault="009B2369" w:rsidP="009B2369">
            <w:pPr>
              <w:spacing w:before="40" w:after="40"/>
              <w:jc w:val="center"/>
              <w:rPr>
                <w:b/>
                <w:bCs/>
              </w:rPr>
            </w:pPr>
            <w:r w:rsidRPr="009B2369">
              <w:rPr>
                <w:b/>
                <w:bCs/>
              </w:rPr>
              <w:t>Maximum Rental per week payable</w:t>
            </w:r>
          </w:p>
        </w:tc>
      </w:tr>
      <w:tr w:rsidR="009B2369" w:rsidRPr="009B2369" w14:paraId="01353066" w14:textId="77777777" w:rsidTr="00EF4124">
        <w:tc>
          <w:tcPr>
            <w:tcW w:w="2552" w:type="dxa"/>
            <w:tcBorders>
              <w:top w:val="single" w:sz="4" w:space="0" w:color="auto"/>
              <w:bottom w:val="single" w:sz="4" w:space="0" w:color="auto"/>
            </w:tcBorders>
          </w:tcPr>
          <w:p w14:paraId="1CCBC251" w14:textId="77777777" w:rsidR="009B2369" w:rsidRPr="009B2369" w:rsidRDefault="009B2369" w:rsidP="009B2369">
            <w:pPr>
              <w:spacing w:before="40"/>
              <w:ind w:left="142" w:hanging="142"/>
              <w:jc w:val="left"/>
            </w:pPr>
            <w:r w:rsidRPr="009B2369">
              <w:t xml:space="preserve">293-295 </w:t>
            </w:r>
            <w:proofErr w:type="spellStart"/>
            <w:r w:rsidRPr="009B2369">
              <w:t>Waymouth</w:t>
            </w:r>
            <w:proofErr w:type="spellEnd"/>
            <w:r w:rsidRPr="009B2369">
              <w:t xml:space="preserve"> ST, Adelaide SA 5000 (AKA 22 Spencer Street, AKA 293 &amp; 295)</w:t>
            </w:r>
          </w:p>
        </w:tc>
        <w:tc>
          <w:tcPr>
            <w:tcW w:w="2835" w:type="dxa"/>
            <w:gridSpan w:val="2"/>
            <w:tcBorders>
              <w:top w:val="single" w:sz="4" w:space="0" w:color="auto"/>
              <w:bottom w:val="single" w:sz="4" w:space="0" w:color="auto"/>
            </w:tcBorders>
          </w:tcPr>
          <w:p w14:paraId="4FEA5433" w14:textId="77777777" w:rsidR="009B2369" w:rsidRPr="009B2369" w:rsidRDefault="009B2369" w:rsidP="009B2369">
            <w:pPr>
              <w:spacing w:before="40"/>
              <w:ind w:left="426" w:hanging="142"/>
              <w:jc w:val="left"/>
            </w:pPr>
            <w:r w:rsidRPr="009B2369">
              <w:t xml:space="preserve">Allotment 413 Filed Plan 181255 </w:t>
            </w:r>
            <w:proofErr w:type="gramStart"/>
            <w:r w:rsidRPr="009B2369">
              <w:t>Hundred</w:t>
            </w:r>
            <w:proofErr w:type="gramEnd"/>
            <w:r w:rsidRPr="009B2369">
              <w:t xml:space="preserve"> of Adelaide</w:t>
            </w:r>
          </w:p>
        </w:tc>
        <w:tc>
          <w:tcPr>
            <w:tcW w:w="1417" w:type="dxa"/>
            <w:tcBorders>
              <w:top w:val="single" w:sz="4" w:space="0" w:color="auto"/>
              <w:bottom w:val="single" w:sz="4" w:space="0" w:color="auto"/>
            </w:tcBorders>
          </w:tcPr>
          <w:p w14:paraId="6BACF9E6" w14:textId="77777777" w:rsidR="009B2369" w:rsidRPr="009B2369" w:rsidRDefault="009B2369" w:rsidP="009B2369">
            <w:pPr>
              <w:spacing w:before="40"/>
              <w:jc w:val="center"/>
            </w:pPr>
            <w:r w:rsidRPr="009B2369">
              <w:t>CT5789/894</w:t>
            </w:r>
          </w:p>
        </w:tc>
        <w:tc>
          <w:tcPr>
            <w:tcW w:w="993" w:type="dxa"/>
            <w:tcBorders>
              <w:top w:val="single" w:sz="4" w:space="0" w:color="auto"/>
              <w:bottom w:val="single" w:sz="4" w:space="0" w:color="auto"/>
            </w:tcBorders>
          </w:tcPr>
          <w:p w14:paraId="65FBD06F" w14:textId="77777777" w:rsidR="009B2369" w:rsidRPr="009B2369" w:rsidRDefault="009B2369" w:rsidP="009B2369">
            <w:pPr>
              <w:spacing w:before="40"/>
              <w:jc w:val="left"/>
            </w:pPr>
          </w:p>
        </w:tc>
        <w:tc>
          <w:tcPr>
            <w:tcW w:w="1553" w:type="dxa"/>
            <w:tcBorders>
              <w:top w:val="single" w:sz="4" w:space="0" w:color="auto"/>
              <w:bottom w:val="single" w:sz="4" w:space="0" w:color="auto"/>
            </w:tcBorders>
          </w:tcPr>
          <w:p w14:paraId="0878111D" w14:textId="77777777" w:rsidR="009B2369" w:rsidRPr="009B2369" w:rsidRDefault="009B2369" w:rsidP="009B2369">
            <w:pPr>
              <w:spacing w:before="40"/>
              <w:jc w:val="center"/>
            </w:pPr>
            <w:r w:rsidRPr="009B2369">
              <w:t>$0.00</w:t>
            </w:r>
          </w:p>
        </w:tc>
      </w:tr>
      <w:tr w:rsidR="009B2369" w:rsidRPr="009B2369" w14:paraId="3C7CF714" w14:textId="77777777" w:rsidTr="00EF4124">
        <w:tc>
          <w:tcPr>
            <w:tcW w:w="2694" w:type="dxa"/>
            <w:gridSpan w:val="2"/>
            <w:tcBorders>
              <w:top w:val="single" w:sz="4" w:space="0" w:color="auto"/>
            </w:tcBorders>
          </w:tcPr>
          <w:p w14:paraId="708E68A2" w14:textId="77777777" w:rsidR="009B2369" w:rsidRPr="009B2369" w:rsidRDefault="009B2369" w:rsidP="009B2369">
            <w:pPr>
              <w:spacing w:after="0" w:line="80" w:lineRule="exact"/>
              <w:jc w:val="left"/>
            </w:pPr>
          </w:p>
        </w:tc>
        <w:tc>
          <w:tcPr>
            <w:tcW w:w="2693" w:type="dxa"/>
            <w:tcBorders>
              <w:top w:val="single" w:sz="4" w:space="0" w:color="auto"/>
            </w:tcBorders>
          </w:tcPr>
          <w:p w14:paraId="2250F5CE" w14:textId="77777777" w:rsidR="009B2369" w:rsidRPr="009B2369" w:rsidRDefault="009B2369" w:rsidP="009B2369">
            <w:pPr>
              <w:spacing w:after="0" w:line="80" w:lineRule="exact"/>
              <w:jc w:val="left"/>
            </w:pPr>
          </w:p>
        </w:tc>
        <w:tc>
          <w:tcPr>
            <w:tcW w:w="1417" w:type="dxa"/>
            <w:tcBorders>
              <w:top w:val="single" w:sz="4" w:space="0" w:color="auto"/>
            </w:tcBorders>
          </w:tcPr>
          <w:p w14:paraId="16F2B4E2" w14:textId="77777777" w:rsidR="009B2369" w:rsidRPr="009B2369" w:rsidRDefault="009B2369" w:rsidP="009B2369">
            <w:pPr>
              <w:spacing w:after="0" w:line="80" w:lineRule="exact"/>
              <w:jc w:val="left"/>
            </w:pPr>
          </w:p>
        </w:tc>
        <w:tc>
          <w:tcPr>
            <w:tcW w:w="993" w:type="dxa"/>
            <w:tcBorders>
              <w:top w:val="single" w:sz="4" w:space="0" w:color="auto"/>
            </w:tcBorders>
          </w:tcPr>
          <w:p w14:paraId="7811FBCB" w14:textId="77777777" w:rsidR="009B2369" w:rsidRPr="009B2369" w:rsidRDefault="009B2369" w:rsidP="009B2369">
            <w:pPr>
              <w:spacing w:after="0" w:line="80" w:lineRule="exact"/>
              <w:jc w:val="left"/>
            </w:pPr>
          </w:p>
        </w:tc>
        <w:tc>
          <w:tcPr>
            <w:tcW w:w="1553" w:type="dxa"/>
            <w:tcBorders>
              <w:top w:val="single" w:sz="4" w:space="0" w:color="auto"/>
            </w:tcBorders>
          </w:tcPr>
          <w:p w14:paraId="64F595B4" w14:textId="77777777" w:rsidR="009B2369" w:rsidRPr="009B2369" w:rsidRDefault="009B2369" w:rsidP="009B2369">
            <w:pPr>
              <w:spacing w:after="0" w:line="80" w:lineRule="exact"/>
              <w:jc w:val="left"/>
            </w:pPr>
          </w:p>
        </w:tc>
      </w:tr>
    </w:tbl>
    <w:p w14:paraId="211F8831" w14:textId="77777777" w:rsidR="009B2369" w:rsidRPr="009B2369" w:rsidRDefault="009B2369" w:rsidP="009B2369">
      <w:pPr>
        <w:spacing w:after="0"/>
        <w:rPr>
          <w:rFonts w:eastAsia="Times New Roman"/>
          <w:szCs w:val="17"/>
        </w:rPr>
      </w:pPr>
      <w:r w:rsidRPr="009B2369">
        <w:rPr>
          <w:rFonts w:eastAsia="Times New Roman"/>
          <w:szCs w:val="17"/>
        </w:rPr>
        <w:t>Dated: 5 March 2026</w:t>
      </w:r>
    </w:p>
    <w:p w14:paraId="51B8960B" w14:textId="77777777" w:rsidR="009B2369" w:rsidRPr="009B2369" w:rsidRDefault="009B2369" w:rsidP="009B2369">
      <w:pPr>
        <w:spacing w:after="0"/>
        <w:jc w:val="right"/>
        <w:rPr>
          <w:rFonts w:eastAsia="Times New Roman"/>
          <w:smallCaps/>
          <w:szCs w:val="20"/>
        </w:rPr>
      </w:pPr>
      <w:r w:rsidRPr="009B2369">
        <w:rPr>
          <w:rFonts w:eastAsia="Times New Roman"/>
          <w:smallCaps/>
          <w:szCs w:val="20"/>
        </w:rPr>
        <w:t>Craig Thompson</w:t>
      </w:r>
    </w:p>
    <w:p w14:paraId="31610075" w14:textId="77777777" w:rsidR="009B2369" w:rsidRPr="009B2369" w:rsidRDefault="009B2369" w:rsidP="009B23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B2369">
        <w:rPr>
          <w:rFonts w:eastAsia="Times New Roman"/>
          <w:szCs w:val="17"/>
        </w:rPr>
        <w:t>Housing Regulator and Registrar</w:t>
      </w:r>
    </w:p>
    <w:p w14:paraId="715B67E3" w14:textId="77777777" w:rsidR="009B2369" w:rsidRPr="009B2369" w:rsidRDefault="009B2369" w:rsidP="009B23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B2369">
        <w:rPr>
          <w:rFonts w:eastAsia="Times New Roman"/>
          <w:szCs w:val="17"/>
        </w:rPr>
        <w:t>Housing Safety Authority</w:t>
      </w:r>
    </w:p>
    <w:p w14:paraId="14621654" w14:textId="277724DF" w:rsidR="009B2369" w:rsidRDefault="009B2369" w:rsidP="009B23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B2369">
        <w:rPr>
          <w:rFonts w:eastAsia="Times New Roman"/>
          <w:szCs w:val="17"/>
        </w:rPr>
        <w:t>Delegate of the Minister for Housing and Urban Development</w:t>
      </w:r>
    </w:p>
    <w:p w14:paraId="6BF6605D" w14:textId="77777777" w:rsidR="009B2369" w:rsidRDefault="009B2369" w:rsidP="009B2369">
      <w:pPr>
        <w:pBdr>
          <w:bottom w:val="single" w:sz="4" w:space="1" w:color="auto"/>
        </w:pBdr>
        <w:spacing w:after="0" w:line="52" w:lineRule="exact"/>
        <w:jc w:val="center"/>
      </w:pPr>
    </w:p>
    <w:p w14:paraId="3C90510A" w14:textId="77777777" w:rsidR="009B2369" w:rsidRDefault="009B2369" w:rsidP="009B2369">
      <w:pPr>
        <w:pBdr>
          <w:top w:val="single" w:sz="4" w:space="1" w:color="auto"/>
        </w:pBdr>
        <w:spacing w:before="34" w:after="0" w:line="14" w:lineRule="exact"/>
        <w:jc w:val="center"/>
      </w:pPr>
    </w:p>
    <w:p w14:paraId="18D2FFB1" w14:textId="77777777" w:rsidR="009B2369" w:rsidRPr="009B2369" w:rsidRDefault="009B2369" w:rsidP="007C6F77">
      <w:pPr>
        <w:pStyle w:val="NoSpacing"/>
      </w:pPr>
    </w:p>
    <w:p w14:paraId="4FE5D31E" w14:textId="735EA6C9" w:rsidR="00F91E93" w:rsidRPr="00F91E93" w:rsidRDefault="00AD05CF" w:rsidP="00AD05CF">
      <w:pPr>
        <w:pStyle w:val="Heading2"/>
      </w:pPr>
      <w:bookmarkStart w:id="18" w:name="_Toc223598603"/>
      <w:r w:rsidRPr="00F91E93">
        <w:t>Road Traffic Act 1961</w:t>
      </w:r>
      <w:bookmarkEnd w:id="18"/>
    </w:p>
    <w:p w14:paraId="3EE0F7DF" w14:textId="77777777" w:rsidR="00F91E93" w:rsidRPr="00F91E93" w:rsidRDefault="00F91E93" w:rsidP="00F91E93">
      <w:pPr>
        <w:jc w:val="center"/>
        <w:rPr>
          <w:i/>
          <w:szCs w:val="17"/>
        </w:rPr>
      </w:pPr>
      <w:r w:rsidRPr="00F91E93">
        <w:rPr>
          <w:i/>
          <w:szCs w:val="17"/>
        </w:rPr>
        <w:t>Authorisation to Operate Breath Analysing Instruments</w:t>
      </w:r>
    </w:p>
    <w:p w14:paraId="5791F4E9" w14:textId="77777777" w:rsidR="00F91E93" w:rsidRPr="00F91E93" w:rsidRDefault="00F91E93" w:rsidP="00F91E93">
      <w:pPr>
        <w:rPr>
          <w:rFonts w:eastAsia="Times New Roman"/>
          <w:szCs w:val="17"/>
        </w:rPr>
      </w:pPr>
      <w:r w:rsidRPr="00F91E93">
        <w:rPr>
          <w:rFonts w:eastAsia="Times New Roman"/>
          <w:szCs w:val="17"/>
        </w:rPr>
        <w:t xml:space="preserve">I, Grant Stevens, Commissioner of Police, do hereby notify that on and from 20 </w:t>
      </w:r>
      <w:proofErr w:type="gramStart"/>
      <w:r w:rsidRPr="00F91E93">
        <w:rPr>
          <w:rFonts w:eastAsia="Times New Roman"/>
          <w:szCs w:val="17"/>
        </w:rPr>
        <w:t>February,</w:t>
      </w:r>
      <w:proofErr w:type="gramEnd"/>
      <w:r w:rsidRPr="00F91E93">
        <w:rPr>
          <w:rFonts w:eastAsia="Times New Roman"/>
          <w:szCs w:val="17"/>
        </w:rPr>
        <w:t xml:space="preserve"> 2026, the following persons were authorised by the Commissioner of Police to operate breath analysing instruments as defined in and for the purposes of the:</w:t>
      </w:r>
    </w:p>
    <w:p w14:paraId="156D72C0" w14:textId="77777777" w:rsidR="00F91E93" w:rsidRPr="00F91E93" w:rsidRDefault="00F91E93" w:rsidP="00F91E93">
      <w:pPr>
        <w:spacing w:after="40"/>
        <w:ind w:left="284" w:hanging="142"/>
        <w:rPr>
          <w:rFonts w:eastAsia="Times New Roman"/>
          <w:szCs w:val="17"/>
        </w:rPr>
      </w:pPr>
      <w:r w:rsidRPr="00F91E93">
        <w:rPr>
          <w:rFonts w:eastAsia="Times New Roman"/>
          <w:szCs w:val="17"/>
        </w:rPr>
        <w:t>•</w:t>
      </w:r>
      <w:r w:rsidRPr="00F91E93">
        <w:rPr>
          <w:rFonts w:eastAsia="Times New Roman"/>
          <w:szCs w:val="17"/>
        </w:rPr>
        <w:tab/>
      </w:r>
      <w:r w:rsidRPr="00F91E93">
        <w:rPr>
          <w:rFonts w:eastAsia="Times New Roman"/>
          <w:i/>
          <w:iCs/>
          <w:szCs w:val="17"/>
        </w:rPr>
        <w:t xml:space="preserve">Road Traffic Act </w:t>
      </w:r>
      <w:proofErr w:type="gramStart"/>
      <w:r w:rsidRPr="00F91E93">
        <w:rPr>
          <w:rFonts w:eastAsia="Times New Roman"/>
          <w:i/>
          <w:iCs/>
          <w:szCs w:val="17"/>
        </w:rPr>
        <w:t>1961</w:t>
      </w:r>
      <w:r w:rsidRPr="00F91E93">
        <w:rPr>
          <w:rFonts w:eastAsia="Times New Roman"/>
          <w:szCs w:val="17"/>
        </w:rPr>
        <w:t>;</w:t>
      </w:r>
      <w:proofErr w:type="gramEnd"/>
    </w:p>
    <w:p w14:paraId="22D7FD01" w14:textId="77777777" w:rsidR="00F91E93" w:rsidRPr="00F91E93" w:rsidRDefault="00F91E93" w:rsidP="00F91E93">
      <w:pPr>
        <w:spacing w:after="40"/>
        <w:ind w:left="284" w:hanging="142"/>
        <w:rPr>
          <w:rFonts w:eastAsia="Times New Roman"/>
          <w:szCs w:val="17"/>
        </w:rPr>
      </w:pPr>
      <w:r w:rsidRPr="00F91E93">
        <w:rPr>
          <w:rFonts w:eastAsia="Times New Roman"/>
          <w:szCs w:val="17"/>
        </w:rPr>
        <w:t>•</w:t>
      </w:r>
      <w:r w:rsidRPr="00F91E93">
        <w:rPr>
          <w:rFonts w:eastAsia="Times New Roman"/>
          <w:szCs w:val="17"/>
        </w:rPr>
        <w:tab/>
      </w:r>
      <w:r w:rsidRPr="00F91E93">
        <w:rPr>
          <w:rFonts w:eastAsia="Times New Roman"/>
          <w:i/>
          <w:iCs/>
          <w:szCs w:val="17"/>
        </w:rPr>
        <w:t xml:space="preserve">Harbors and Navigation Act </w:t>
      </w:r>
      <w:proofErr w:type="gramStart"/>
      <w:r w:rsidRPr="00F91E93">
        <w:rPr>
          <w:rFonts w:eastAsia="Times New Roman"/>
          <w:i/>
          <w:iCs/>
          <w:szCs w:val="17"/>
        </w:rPr>
        <w:t>1993</w:t>
      </w:r>
      <w:r w:rsidRPr="00F91E93">
        <w:rPr>
          <w:rFonts w:eastAsia="Times New Roman"/>
          <w:szCs w:val="17"/>
        </w:rPr>
        <w:t>;</w:t>
      </w:r>
      <w:proofErr w:type="gramEnd"/>
    </w:p>
    <w:p w14:paraId="5311CD41" w14:textId="77777777" w:rsidR="00F91E93" w:rsidRPr="00F91E93" w:rsidRDefault="00F91E93" w:rsidP="00F91E93">
      <w:pPr>
        <w:spacing w:after="40"/>
        <w:ind w:left="284" w:hanging="142"/>
        <w:rPr>
          <w:rFonts w:eastAsia="Times New Roman"/>
          <w:szCs w:val="17"/>
        </w:rPr>
      </w:pPr>
      <w:r w:rsidRPr="00F91E93">
        <w:rPr>
          <w:rFonts w:eastAsia="Times New Roman"/>
          <w:szCs w:val="17"/>
        </w:rPr>
        <w:t>•</w:t>
      </w:r>
      <w:r w:rsidRPr="00F91E93">
        <w:rPr>
          <w:rFonts w:eastAsia="Times New Roman"/>
          <w:szCs w:val="17"/>
        </w:rPr>
        <w:tab/>
      </w:r>
      <w:r w:rsidRPr="00F91E93">
        <w:rPr>
          <w:rFonts w:eastAsia="Times New Roman"/>
          <w:i/>
          <w:iCs/>
          <w:szCs w:val="17"/>
        </w:rPr>
        <w:t>Security and Investigation Industry Act 1995</w:t>
      </w:r>
      <w:r w:rsidRPr="00F91E93">
        <w:rPr>
          <w:rFonts w:eastAsia="Times New Roman"/>
          <w:szCs w:val="17"/>
        </w:rPr>
        <w:t>; and</w:t>
      </w:r>
    </w:p>
    <w:p w14:paraId="6CFC11CC" w14:textId="77777777" w:rsidR="00F91E93" w:rsidRPr="00F91E93" w:rsidRDefault="00F91E93" w:rsidP="00F91E93">
      <w:pPr>
        <w:ind w:left="284" w:hanging="142"/>
        <w:rPr>
          <w:rFonts w:eastAsia="Times New Roman"/>
          <w:szCs w:val="17"/>
        </w:rPr>
      </w:pPr>
      <w:r w:rsidRPr="00F91E93">
        <w:rPr>
          <w:rFonts w:eastAsia="Times New Roman"/>
          <w:szCs w:val="17"/>
        </w:rPr>
        <w:t>•</w:t>
      </w:r>
      <w:r w:rsidRPr="00F91E93">
        <w:rPr>
          <w:rFonts w:eastAsia="Times New Roman"/>
          <w:szCs w:val="17"/>
        </w:rPr>
        <w:tab/>
      </w:r>
      <w:r w:rsidRPr="00F91E93">
        <w:rPr>
          <w:rFonts w:eastAsia="Times New Roman"/>
          <w:i/>
          <w:iCs/>
          <w:szCs w:val="17"/>
        </w:rPr>
        <w:t>Rail Safety National Law (South Australia) Act 2012</w:t>
      </w:r>
      <w:r w:rsidRPr="00F91E93">
        <w:rPr>
          <w:rFonts w:eastAsia="Times New Roman"/>
          <w:szCs w:val="17"/>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596"/>
      </w:tblGrid>
      <w:tr w:rsidR="00F91E93" w:rsidRPr="00F91E93" w14:paraId="1EEDD185" w14:textId="77777777" w:rsidTr="00EF4124">
        <w:trPr>
          <w:jc w:val="center"/>
        </w:trPr>
        <w:tc>
          <w:tcPr>
            <w:tcW w:w="0" w:type="auto"/>
            <w:tcBorders>
              <w:top w:val="single" w:sz="4" w:space="0" w:color="auto"/>
              <w:bottom w:val="single" w:sz="4" w:space="0" w:color="auto"/>
            </w:tcBorders>
            <w:vAlign w:val="center"/>
          </w:tcPr>
          <w:p w14:paraId="1D43C17D" w14:textId="77777777" w:rsidR="00F91E93" w:rsidRPr="00F91E93" w:rsidRDefault="00F91E93" w:rsidP="00F91E93">
            <w:pPr>
              <w:spacing w:before="40" w:after="40"/>
              <w:jc w:val="center"/>
              <w:rPr>
                <w:b/>
                <w:bCs/>
                <w:szCs w:val="17"/>
              </w:rPr>
            </w:pPr>
            <w:r w:rsidRPr="00F91E93">
              <w:rPr>
                <w:b/>
                <w:bCs/>
                <w:szCs w:val="17"/>
              </w:rPr>
              <w:t>PD Number</w:t>
            </w:r>
          </w:p>
        </w:tc>
        <w:tc>
          <w:tcPr>
            <w:tcW w:w="2596" w:type="dxa"/>
            <w:tcBorders>
              <w:top w:val="single" w:sz="4" w:space="0" w:color="auto"/>
              <w:bottom w:val="single" w:sz="4" w:space="0" w:color="auto"/>
            </w:tcBorders>
            <w:vAlign w:val="center"/>
          </w:tcPr>
          <w:p w14:paraId="4B628DFC" w14:textId="77777777" w:rsidR="00F91E93" w:rsidRPr="00F91E93" w:rsidRDefault="00F91E93" w:rsidP="00F91E93">
            <w:pPr>
              <w:spacing w:before="40" w:after="40"/>
              <w:jc w:val="center"/>
              <w:rPr>
                <w:b/>
                <w:bCs/>
                <w:szCs w:val="17"/>
              </w:rPr>
            </w:pPr>
            <w:r w:rsidRPr="00F91E93">
              <w:rPr>
                <w:b/>
                <w:bCs/>
                <w:szCs w:val="17"/>
              </w:rPr>
              <w:t>Officer Name</w:t>
            </w:r>
          </w:p>
        </w:tc>
      </w:tr>
      <w:tr w:rsidR="00F91E93" w:rsidRPr="00F91E93" w14:paraId="4188665B" w14:textId="77777777" w:rsidTr="00EF4124">
        <w:trPr>
          <w:jc w:val="center"/>
        </w:trPr>
        <w:tc>
          <w:tcPr>
            <w:tcW w:w="0" w:type="auto"/>
            <w:tcBorders>
              <w:top w:val="single" w:sz="4" w:space="0" w:color="auto"/>
            </w:tcBorders>
          </w:tcPr>
          <w:p w14:paraId="248B8E0B" w14:textId="77777777" w:rsidR="00F91E93" w:rsidRPr="00F91E93" w:rsidRDefault="00F91E93" w:rsidP="00F91E93">
            <w:pPr>
              <w:spacing w:after="0" w:line="40" w:lineRule="exact"/>
              <w:rPr>
                <w:szCs w:val="17"/>
              </w:rPr>
            </w:pPr>
          </w:p>
        </w:tc>
        <w:tc>
          <w:tcPr>
            <w:tcW w:w="2596" w:type="dxa"/>
            <w:tcBorders>
              <w:top w:val="single" w:sz="4" w:space="0" w:color="auto"/>
            </w:tcBorders>
          </w:tcPr>
          <w:p w14:paraId="18D514B7" w14:textId="77777777" w:rsidR="00F91E93" w:rsidRPr="00F91E93" w:rsidRDefault="00F91E93" w:rsidP="00F91E93">
            <w:pPr>
              <w:spacing w:after="0" w:line="40" w:lineRule="exact"/>
              <w:rPr>
                <w:szCs w:val="17"/>
              </w:rPr>
            </w:pPr>
          </w:p>
        </w:tc>
      </w:tr>
      <w:tr w:rsidR="00F91E93" w:rsidRPr="00F91E93" w14:paraId="74679DDF" w14:textId="77777777" w:rsidTr="00EF4124">
        <w:trPr>
          <w:jc w:val="center"/>
        </w:trPr>
        <w:tc>
          <w:tcPr>
            <w:tcW w:w="0" w:type="auto"/>
          </w:tcPr>
          <w:p w14:paraId="28CB7B8A" w14:textId="77777777" w:rsidR="00F91E93" w:rsidRPr="00F91E93" w:rsidRDefault="00F91E93" w:rsidP="00F91E93">
            <w:pPr>
              <w:spacing w:after="40"/>
              <w:jc w:val="center"/>
              <w:rPr>
                <w:szCs w:val="17"/>
              </w:rPr>
            </w:pPr>
            <w:r w:rsidRPr="00F91E93">
              <w:rPr>
                <w:szCs w:val="17"/>
              </w:rPr>
              <w:t>15842</w:t>
            </w:r>
          </w:p>
        </w:tc>
        <w:tc>
          <w:tcPr>
            <w:tcW w:w="2596" w:type="dxa"/>
          </w:tcPr>
          <w:p w14:paraId="214F25BE" w14:textId="77777777" w:rsidR="00F91E93" w:rsidRPr="00F91E93" w:rsidRDefault="00F91E93" w:rsidP="00F91E93">
            <w:pPr>
              <w:spacing w:after="40"/>
              <w:rPr>
                <w:szCs w:val="17"/>
              </w:rPr>
            </w:pPr>
            <w:r w:rsidRPr="00F91E93">
              <w:rPr>
                <w:szCs w:val="17"/>
              </w:rPr>
              <w:t>CONNELLY, Matthew Thomas</w:t>
            </w:r>
          </w:p>
        </w:tc>
      </w:tr>
      <w:tr w:rsidR="00F91E93" w:rsidRPr="00F91E93" w14:paraId="703FBFFB" w14:textId="77777777" w:rsidTr="00EF4124">
        <w:trPr>
          <w:jc w:val="center"/>
        </w:trPr>
        <w:tc>
          <w:tcPr>
            <w:tcW w:w="0" w:type="auto"/>
          </w:tcPr>
          <w:p w14:paraId="46206886" w14:textId="77777777" w:rsidR="00F91E93" w:rsidRPr="00F91E93" w:rsidRDefault="00F91E93" w:rsidP="00F91E93">
            <w:pPr>
              <w:spacing w:after="20"/>
              <w:jc w:val="center"/>
              <w:rPr>
                <w:szCs w:val="17"/>
              </w:rPr>
            </w:pPr>
            <w:r w:rsidRPr="00F91E93">
              <w:rPr>
                <w:szCs w:val="17"/>
              </w:rPr>
              <w:t>12364</w:t>
            </w:r>
          </w:p>
        </w:tc>
        <w:tc>
          <w:tcPr>
            <w:tcW w:w="2596" w:type="dxa"/>
          </w:tcPr>
          <w:p w14:paraId="6456C7E6" w14:textId="77777777" w:rsidR="00F91E93" w:rsidRPr="00F91E93" w:rsidRDefault="00F91E93" w:rsidP="00F91E93">
            <w:pPr>
              <w:spacing w:after="20"/>
              <w:rPr>
                <w:szCs w:val="17"/>
              </w:rPr>
            </w:pPr>
            <w:r w:rsidRPr="00F91E93">
              <w:rPr>
                <w:szCs w:val="17"/>
              </w:rPr>
              <w:t>CORBIN, Bailey Rhys</w:t>
            </w:r>
          </w:p>
        </w:tc>
      </w:tr>
      <w:tr w:rsidR="00F91E93" w:rsidRPr="00F91E93" w14:paraId="7B74E1C1" w14:textId="77777777" w:rsidTr="00EF4124">
        <w:trPr>
          <w:jc w:val="center"/>
        </w:trPr>
        <w:tc>
          <w:tcPr>
            <w:tcW w:w="0" w:type="auto"/>
          </w:tcPr>
          <w:p w14:paraId="58B502EF" w14:textId="77777777" w:rsidR="00F91E93" w:rsidRPr="00F91E93" w:rsidRDefault="00F91E93" w:rsidP="00F91E93">
            <w:pPr>
              <w:spacing w:after="20"/>
              <w:jc w:val="center"/>
              <w:rPr>
                <w:szCs w:val="17"/>
              </w:rPr>
            </w:pPr>
            <w:r w:rsidRPr="00F91E93">
              <w:rPr>
                <w:szCs w:val="17"/>
              </w:rPr>
              <w:t>15480</w:t>
            </w:r>
          </w:p>
        </w:tc>
        <w:tc>
          <w:tcPr>
            <w:tcW w:w="2596" w:type="dxa"/>
          </w:tcPr>
          <w:p w14:paraId="333E6351" w14:textId="77777777" w:rsidR="00F91E93" w:rsidRPr="00F91E93" w:rsidRDefault="00F91E93" w:rsidP="00F91E93">
            <w:pPr>
              <w:spacing w:after="20"/>
              <w:rPr>
                <w:szCs w:val="17"/>
              </w:rPr>
            </w:pPr>
            <w:r w:rsidRPr="00F91E93">
              <w:rPr>
                <w:szCs w:val="17"/>
              </w:rPr>
              <w:t>GEDDIE, Jason Scott</w:t>
            </w:r>
          </w:p>
        </w:tc>
      </w:tr>
      <w:tr w:rsidR="00F91E93" w:rsidRPr="00F91E93" w14:paraId="73B89EB6" w14:textId="77777777" w:rsidTr="00EF4124">
        <w:trPr>
          <w:jc w:val="center"/>
        </w:trPr>
        <w:tc>
          <w:tcPr>
            <w:tcW w:w="0" w:type="auto"/>
          </w:tcPr>
          <w:p w14:paraId="4E05A651" w14:textId="77777777" w:rsidR="00F91E93" w:rsidRPr="00F91E93" w:rsidRDefault="00F91E93" w:rsidP="00F91E93">
            <w:pPr>
              <w:spacing w:after="20"/>
              <w:jc w:val="center"/>
              <w:rPr>
                <w:szCs w:val="17"/>
              </w:rPr>
            </w:pPr>
            <w:r w:rsidRPr="00F91E93">
              <w:rPr>
                <w:szCs w:val="17"/>
              </w:rPr>
              <w:t>17983</w:t>
            </w:r>
          </w:p>
        </w:tc>
        <w:tc>
          <w:tcPr>
            <w:tcW w:w="2596" w:type="dxa"/>
          </w:tcPr>
          <w:p w14:paraId="49CA5F58" w14:textId="77777777" w:rsidR="00F91E93" w:rsidRPr="00F91E93" w:rsidRDefault="00F91E93" w:rsidP="00F91E93">
            <w:pPr>
              <w:spacing w:after="20"/>
              <w:rPr>
                <w:szCs w:val="17"/>
              </w:rPr>
            </w:pPr>
            <w:r w:rsidRPr="00F91E93">
              <w:rPr>
                <w:szCs w:val="17"/>
              </w:rPr>
              <w:t xml:space="preserve">LEE, Cameron </w:t>
            </w:r>
          </w:p>
        </w:tc>
      </w:tr>
      <w:tr w:rsidR="00F91E93" w:rsidRPr="00F91E93" w14:paraId="1DA873FA" w14:textId="77777777" w:rsidTr="00EF4124">
        <w:trPr>
          <w:jc w:val="center"/>
        </w:trPr>
        <w:tc>
          <w:tcPr>
            <w:tcW w:w="0" w:type="auto"/>
          </w:tcPr>
          <w:p w14:paraId="0CADB3F7" w14:textId="77777777" w:rsidR="00F91E93" w:rsidRPr="00F91E93" w:rsidRDefault="00F91E93" w:rsidP="00F91E93">
            <w:pPr>
              <w:spacing w:after="20"/>
              <w:jc w:val="center"/>
              <w:rPr>
                <w:szCs w:val="17"/>
              </w:rPr>
            </w:pPr>
            <w:r w:rsidRPr="00F91E93">
              <w:rPr>
                <w:szCs w:val="17"/>
              </w:rPr>
              <w:t>14789</w:t>
            </w:r>
          </w:p>
        </w:tc>
        <w:tc>
          <w:tcPr>
            <w:tcW w:w="2596" w:type="dxa"/>
          </w:tcPr>
          <w:p w14:paraId="7EDDCA57" w14:textId="77777777" w:rsidR="00F91E93" w:rsidRPr="00F91E93" w:rsidRDefault="00F91E93" w:rsidP="00F91E93">
            <w:pPr>
              <w:spacing w:after="20"/>
              <w:rPr>
                <w:szCs w:val="17"/>
              </w:rPr>
            </w:pPr>
            <w:r w:rsidRPr="00F91E93">
              <w:rPr>
                <w:szCs w:val="17"/>
              </w:rPr>
              <w:t>LEWIS, Jackson Diago</w:t>
            </w:r>
          </w:p>
        </w:tc>
      </w:tr>
      <w:tr w:rsidR="00F91E93" w:rsidRPr="00F91E93" w14:paraId="75CC34BE" w14:textId="77777777" w:rsidTr="00EF4124">
        <w:trPr>
          <w:jc w:val="center"/>
        </w:trPr>
        <w:tc>
          <w:tcPr>
            <w:tcW w:w="0" w:type="auto"/>
          </w:tcPr>
          <w:p w14:paraId="627607C6" w14:textId="77777777" w:rsidR="00F91E93" w:rsidRPr="00F91E93" w:rsidRDefault="00F91E93" w:rsidP="00F91E93">
            <w:pPr>
              <w:spacing w:after="20"/>
              <w:jc w:val="center"/>
              <w:rPr>
                <w:szCs w:val="17"/>
              </w:rPr>
            </w:pPr>
            <w:r w:rsidRPr="00F91E93">
              <w:rPr>
                <w:szCs w:val="17"/>
              </w:rPr>
              <w:t>15240</w:t>
            </w:r>
          </w:p>
        </w:tc>
        <w:tc>
          <w:tcPr>
            <w:tcW w:w="2596" w:type="dxa"/>
          </w:tcPr>
          <w:p w14:paraId="65151B7B" w14:textId="77777777" w:rsidR="00F91E93" w:rsidRPr="00F91E93" w:rsidRDefault="00F91E93" w:rsidP="00F91E93">
            <w:pPr>
              <w:spacing w:after="20"/>
              <w:rPr>
                <w:szCs w:val="17"/>
              </w:rPr>
            </w:pPr>
            <w:r w:rsidRPr="00F91E93">
              <w:rPr>
                <w:szCs w:val="17"/>
              </w:rPr>
              <w:t>MANNERS, Shane Michael</w:t>
            </w:r>
          </w:p>
        </w:tc>
      </w:tr>
      <w:tr w:rsidR="00F91E93" w:rsidRPr="00F91E93" w14:paraId="473E904C" w14:textId="77777777" w:rsidTr="00EF4124">
        <w:trPr>
          <w:jc w:val="center"/>
        </w:trPr>
        <w:tc>
          <w:tcPr>
            <w:tcW w:w="0" w:type="auto"/>
          </w:tcPr>
          <w:p w14:paraId="36104EEA" w14:textId="77777777" w:rsidR="00F91E93" w:rsidRPr="00F91E93" w:rsidRDefault="00F91E93" w:rsidP="00F91E93">
            <w:pPr>
              <w:spacing w:after="20"/>
              <w:jc w:val="center"/>
              <w:rPr>
                <w:szCs w:val="17"/>
              </w:rPr>
            </w:pPr>
            <w:r w:rsidRPr="00F91E93">
              <w:rPr>
                <w:szCs w:val="17"/>
              </w:rPr>
              <w:t>15623</w:t>
            </w:r>
          </w:p>
        </w:tc>
        <w:tc>
          <w:tcPr>
            <w:tcW w:w="2596" w:type="dxa"/>
          </w:tcPr>
          <w:p w14:paraId="2AB04472" w14:textId="77777777" w:rsidR="00F91E93" w:rsidRPr="00F91E93" w:rsidRDefault="00F91E93" w:rsidP="00F91E93">
            <w:pPr>
              <w:spacing w:after="20"/>
              <w:rPr>
                <w:color w:val="000000"/>
                <w:szCs w:val="17"/>
              </w:rPr>
            </w:pPr>
            <w:r w:rsidRPr="00F91E93">
              <w:rPr>
                <w:szCs w:val="17"/>
              </w:rPr>
              <w:t>MAURICI, Georgia Kate</w:t>
            </w:r>
          </w:p>
        </w:tc>
      </w:tr>
      <w:tr w:rsidR="00F91E93" w:rsidRPr="00F91E93" w14:paraId="0218F093" w14:textId="77777777" w:rsidTr="00EF4124">
        <w:trPr>
          <w:jc w:val="center"/>
        </w:trPr>
        <w:tc>
          <w:tcPr>
            <w:tcW w:w="0" w:type="auto"/>
          </w:tcPr>
          <w:p w14:paraId="46328701" w14:textId="77777777" w:rsidR="00F91E93" w:rsidRPr="00F91E93" w:rsidRDefault="00F91E93" w:rsidP="00F91E93">
            <w:pPr>
              <w:spacing w:after="20"/>
              <w:jc w:val="center"/>
              <w:rPr>
                <w:szCs w:val="17"/>
              </w:rPr>
            </w:pPr>
            <w:r w:rsidRPr="00F91E93">
              <w:rPr>
                <w:szCs w:val="17"/>
              </w:rPr>
              <w:t>16815</w:t>
            </w:r>
          </w:p>
        </w:tc>
        <w:tc>
          <w:tcPr>
            <w:tcW w:w="2596" w:type="dxa"/>
          </w:tcPr>
          <w:p w14:paraId="1B721193" w14:textId="77777777" w:rsidR="00F91E93" w:rsidRPr="00F91E93" w:rsidRDefault="00F91E93" w:rsidP="00F91E93">
            <w:pPr>
              <w:spacing w:after="20"/>
              <w:rPr>
                <w:color w:val="000000"/>
                <w:szCs w:val="17"/>
              </w:rPr>
            </w:pPr>
            <w:r w:rsidRPr="00F91E93">
              <w:rPr>
                <w:szCs w:val="17"/>
              </w:rPr>
              <w:t>PITCHFORD, Eliza Jayne</w:t>
            </w:r>
          </w:p>
        </w:tc>
      </w:tr>
      <w:tr w:rsidR="00F91E93" w:rsidRPr="00F91E93" w14:paraId="7ED8F984" w14:textId="77777777" w:rsidTr="00EF4124">
        <w:trPr>
          <w:jc w:val="center"/>
        </w:trPr>
        <w:tc>
          <w:tcPr>
            <w:tcW w:w="0" w:type="auto"/>
          </w:tcPr>
          <w:p w14:paraId="11D1E569" w14:textId="77777777" w:rsidR="00F91E93" w:rsidRPr="00F91E93" w:rsidRDefault="00F91E93" w:rsidP="00F91E93">
            <w:pPr>
              <w:spacing w:after="20"/>
              <w:jc w:val="center"/>
              <w:rPr>
                <w:szCs w:val="17"/>
              </w:rPr>
            </w:pPr>
            <w:r w:rsidRPr="00F91E93">
              <w:rPr>
                <w:szCs w:val="17"/>
              </w:rPr>
              <w:t>15991</w:t>
            </w:r>
          </w:p>
        </w:tc>
        <w:tc>
          <w:tcPr>
            <w:tcW w:w="2596" w:type="dxa"/>
          </w:tcPr>
          <w:p w14:paraId="3C5AB4DB" w14:textId="77777777" w:rsidR="00F91E93" w:rsidRPr="00F91E93" w:rsidRDefault="00F91E93" w:rsidP="00F91E93">
            <w:pPr>
              <w:spacing w:after="20"/>
              <w:rPr>
                <w:szCs w:val="17"/>
              </w:rPr>
            </w:pPr>
            <w:r w:rsidRPr="00F91E93">
              <w:rPr>
                <w:szCs w:val="17"/>
              </w:rPr>
              <w:t>SIMPSON, Harrison Joe</w:t>
            </w:r>
          </w:p>
        </w:tc>
      </w:tr>
      <w:tr w:rsidR="00F91E93" w:rsidRPr="00F91E93" w14:paraId="1A7E7D21" w14:textId="77777777" w:rsidTr="00EF4124">
        <w:trPr>
          <w:jc w:val="center"/>
        </w:trPr>
        <w:tc>
          <w:tcPr>
            <w:tcW w:w="0" w:type="auto"/>
          </w:tcPr>
          <w:p w14:paraId="64E9337D" w14:textId="77777777" w:rsidR="00F91E93" w:rsidRPr="00F91E93" w:rsidRDefault="00F91E93" w:rsidP="00F91E93">
            <w:pPr>
              <w:jc w:val="center"/>
              <w:rPr>
                <w:szCs w:val="17"/>
              </w:rPr>
            </w:pPr>
            <w:r w:rsidRPr="00F91E93">
              <w:rPr>
                <w:szCs w:val="17"/>
              </w:rPr>
              <w:t>15634</w:t>
            </w:r>
          </w:p>
        </w:tc>
        <w:tc>
          <w:tcPr>
            <w:tcW w:w="2596" w:type="dxa"/>
          </w:tcPr>
          <w:p w14:paraId="61692A09" w14:textId="77777777" w:rsidR="00F91E93" w:rsidRPr="00F91E93" w:rsidRDefault="00F91E93" w:rsidP="00F91E93">
            <w:pPr>
              <w:rPr>
                <w:color w:val="000000"/>
                <w:szCs w:val="17"/>
              </w:rPr>
            </w:pPr>
            <w:r w:rsidRPr="00F91E93">
              <w:rPr>
                <w:szCs w:val="17"/>
              </w:rPr>
              <w:t>SWINCER, David Grant</w:t>
            </w:r>
          </w:p>
        </w:tc>
      </w:tr>
      <w:tr w:rsidR="00F91E93" w:rsidRPr="00F91E93" w14:paraId="5D1CEAD8" w14:textId="77777777" w:rsidTr="00EF4124">
        <w:trPr>
          <w:jc w:val="center"/>
        </w:trPr>
        <w:tc>
          <w:tcPr>
            <w:tcW w:w="0" w:type="auto"/>
            <w:tcBorders>
              <w:top w:val="single" w:sz="4" w:space="0" w:color="auto"/>
            </w:tcBorders>
          </w:tcPr>
          <w:p w14:paraId="01931703" w14:textId="77777777" w:rsidR="00F91E93" w:rsidRPr="00F91E93" w:rsidRDefault="00F91E93" w:rsidP="00F91E93">
            <w:pPr>
              <w:spacing w:after="0" w:line="80" w:lineRule="exact"/>
              <w:rPr>
                <w:szCs w:val="17"/>
              </w:rPr>
            </w:pPr>
          </w:p>
        </w:tc>
        <w:tc>
          <w:tcPr>
            <w:tcW w:w="2596" w:type="dxa"/>
            <w:tcBorders>
              <w:top w:val="single" w:sz="4" w:space="0" w:color="auto"/>
            </w:tcBorders>
          </w:tcPr>
          <w:p w14:paraId="02E66E2A" w14:textId="77777777" w:rsidR="00F91E93" w:rsidRPr="00F91E93" w:rsidRDefault="00F91E93" w:rsidP="00F91E93">
            <w:pPr>
              <w:spacing w:after="0" w:line="80" w:lineRule="exact"/>
              <w:rPr>
                <w:szCs w:val="17"/>
              </w:rPr>
            </w:pPr>
          </w:p>
        </w:tc>
      </w:tr>
    </w:tbl>
    <w:p w14:paraId="396A3E8A" w14:textId="77777777" w:rsidR="00F91E93" w:rsidRPr="00F91E93" w:rsidRDefault="00F91E93" w:rsidP="00F91E93">
      <w:pPr>
        <w:spacing w:after="0"/>
        <w:rPr>
          <w:rFonts w:eastAsia="Times New Roman"/>
          <w:szCs w:val="17"/>
        </w:rPr>
      </w:pPr>
      <w:r w:rsidRPr="00F91E93">
        <w:rPr>
          <w:rFonts w:eastAsia="Times New Roman"/>
          <w:szCs w:val="17"/>
        </w:rPr>
        <w:t>Dated: 5 March 2026</w:t>
      </w:r>
    </w:p>
    <w:p w14:paraId="3BEE0C19" w14:textId="77777777" w:rsidR="00F91E93" w:rsidRPr="00F91E93" w:rsidRDefault="00F91E93" w:rsidP="00F91E93">
      <w:pPr>
        <w:spacing w:after="0"/>
        <w:jc w:val="right"/>
        <w:rPr>
          <w:rFonts w:eastAsia="Times New Roman"/>
          <w:smallCaps/>
          <w:szCs w:val="20"/>
        </w:rPr>
      </w:pPr>
      <w:r w:rsidRPr="00F91E93">
        <w:rPr>
          <w:rFonts w:eastAsia="Times New Roman"/>
          <w:smallCaps/>
          <w:szCs w:val="20"/>
        </w:rPr>
        <w:t>Grant Stevens</w:t>
      </w:r>
    </w:p>
    <w:p w14:paraId="3652FE5D" w14:textId="77777777" w:rsidR="00F91E93" w:rsidRPr="00F91E93" w:rsidRDefault="00F91E93" w:rsidP="00F91E93">
      <w:pPr>
        <w:spacing w:after="0"/>
        <w:jc w:val="right"/>
        <w:rPr>
          <w:rFonts w:eastAsia="Times New Roman"/>
          <w:szCs w:val="17"/>
        </w:rPr>
      </w:pPr>
      <w:r w:rsidRPr="00F91E93">
        <w:rPr>
          <w:rFonts w:eastAsia="Times New Roman"/>
          <w:szCs w:val="17"/>
        </w:rPr>
        <w:t>Commissioner of Police</w:t>
      </w:r>
    </w:p>
    <w:p w14:paraId="28F5031D" w14:textId="77777777" w:rsidR="00F91E93" w:rsidRPr="00F91E93" w:rsidRDefault="00F91E93" w:rsidP="00F91E93">
      <w:pPr>
        <w:rPr>
          <w:rFonts w:eastAsia="Times New Roman"/>
          <w:szCs w:val="17"/>
        </w:rPr>
      </w:pPr>
      <w:r w:rsidRPr="00F91E93">
        <w:rPr>
          <w:rFonts w:eastAsia="Times New Roman"/>
          <w:szCs w:val="17"/>
        </w:rPr>
        <w:t>Reference: 2026-0016</w:t>
      </w:r>
    </w:p>
    <w:p w14:paraId="52F27911" w14:textId="77777777" w:rsidR="00F91E93" w:rsidRDefault="00F91E93" w:rsidP="00F91E93">
      <w:pPr>
        <w:pBdr>
          <w:bottom w:val="single" w:sz="4" w:space="1" w:color="auto"/>
        </w:pBdr>
        <w:spacing w:after="0" w:line="52" w:lineRule="exact"/>
        <w:jc w:val="center"/>
        <w:rPr>
          <w:rFonts w:eastAsia="Times New Roman"/>
          <w:szCs w:val="17"/>
        </w:rPr>
      </w:pPr>
    </w:p>
    <w:p w14:paraId="24992D74" w14:textId="77777777" w:rsidR="00F91E93" w:rsidRDefault="00F91E93" w:rsidP="00F91E93">
      <w:pPr>
        <w:pBdr>
          <w:top w:val="single" w:sz="4" w:space="1" w:color="auto"/>
        </w:pBdr>
        <w:spacing w:before="34" w:after="0" w:line="14" w:lineRule="exact"/>
        <w:jc w:val="center"/>
        <w:rPr>
          <w:rFonts w:eastAsia="Times New Roman"/>
          <w:szCs w:val="17"/>
        </w:rPr>
      </w:pPr>
    </w:p>
    <w:p w14:paraId="5453D68C" w14:textId="77777777" w:rsidR="00F91E93" w:rsidRPr="00DD0951" w:rsidRDefault="00F91E93" w:rsidP="00DD0951">
      <w:pPr>
        <w:pStyle w:val="NoSpacing"/>
      </w:pPr>
    </w:p>
    <w:p w14:paraId="49BF0319" w14:textId="77777777" w:rsidR="00C02425" w:rsidRDefault="00C02425">
      <w:pPr>
        <w:spacing w:after="0" w:line="240" w:lineRule="auto"/>
        <w:jc w:val="left"/>
        <w:rPr>
          <w:caps/>
          <w:szCs w:val="17"/>
          <w:lang w:val="en-US"/>
        </w:rPr>
      </w:pPr>
      <w:bookmarkStart w:id="19" w:name="_Toc223598604"/>
      <w:r>
        <w:br w:type="page"/>
      </w:r>
    </w:p>
    <w:p w14:paraId="7BA8D989" w14:textId="4E2DAFD3" w:rsidR="00DD0951" w:rsidRDefault="00AD05CF" w:rsidP="00654A59">
      <w:pPr>
        <w:pStyle w:val="Heading2"/>
      </w:pPr>
      <w:r>
        <w:lastRenderedPageBreak/>
        <w:t>Veterinary Services Act 2023</w:t>
      </w:r>
      <w:bookmarkEnd w:id="19"/>
    </w:p>
    <w:p w14:paraId="17AE5029" w14:textId="77777777" w:rsidR="00DD0951" w:rsidRDefault="00DD0951" w:rsidP="00DD0951">
      <w:pPr>
        <w:pStyle w:val="GG-Title2"/>
      </w:pPr>
      <w:r>
        <w:t>Sections 13, 14(4)(</w:t>
      </w:r>
      <w:r w:rsidRPr="00B11E2E">
        <w:rPr>
          <w:smallCaps w:val="0"/>
        </w:rPr>
        <w:t>b</w:t>
      </w:r>
      <w:r>
        <w:t xml:space="preserve">), 27(8), 28(17), 39(4), 67(3), 72(2) and 82 </w:t>
      </w:r>
    </w:p>
    <w:p w14:paraId="1546043F" w14:textId="23C705C0" w:rsidR="00DD0951" w:rsidRDefault="00DD0951" w:rsidP="00DD0951">
      <w:pPr>
        <w:pStyle w:val="GG-Title3"/>
      </w:pPr>
      <w:r>
        <w:t xml:space="preserve">Determination of Website to Publish Appointments, Registers and Other Documents </w:t>
      </w:r>
      <w:r w:rsidR="0096265E">
        <w:t>U</w:t>
      </w:r>
      <w:r>
        <w:t xml:space="preserve">nder the </w:t>
      </w:r>
      <w:r>
        <w:br/>
        <w:t>Veterinary Services Act 2023</w:t>
      </w:r>
    </w:p>
    <w:p w14:paraId="3A1DA613" w14:textId="77777777" w:rsidR="00DD0951" w:rsidRDefault="00DD0951" w:rsidP="00DD0951">
      <w:pPr>
        <w:pStyle w:val="GG-body"/>
      </w:pPr>
      <w:r>
        <w:t xml:space="preserve">Pursuant to Sections 13, 14(4)(b), 27(8), 28(17), 39(4), 67(3), 72(2) and 82 of the </w:t>
      </w:r>
      <w:r w:rsidRPr="00266615">
        <w:rPr>
          <w:i/>
          <w:iCs/>
        </w:rPr>
        <w:t>Veterinary Services Act 2023</w:t>
      </w:r>
      <w:r>
        <w:t xml:space="preserve">, the Veterinary Surgeons Board of South Australia (“Board”), </w:t>
      </w:r>
      <w:r w:rsidRPr="00AF291E">
        <w:rPr>
          <w:spacing w:val="-4"/>
        </w:rPr>
        <w:t>determines that to meet the requirements of publication for the sections of the Act specified in Column 1</w:t>
      </w:r>
      <w:r>
        <w:t xml:space="preserve"> and described in Column 2, the website of publication will be the </w:t>
      </w:r>
      <w:r w:rsidRPr="001B28CD">
        <w:rPr>
          <w:i/>
          <w:iCs/>
        </w:rPr>
        <w:t>Board’s website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65"/>
      </w:tblGrid>
      <w:tr w:rsidR="00DD0951" w:rsidRPr="00716417" w14:paraId="63FE3285" w14:textId="77777777" w:rsidTr="00DB3081">
        <w:tc>
          <w:tcPr>
            <w:tcW w:w="1985" w:type="dxa"/>
            <w:tcBorders>
              <w:top w:val="single" w:sz="4" w:space="0" w:color="auto"/>
              <w:bottom w:val="single" w:sz="4" w:space="0" w:color="auto"/>
            </w:tcBorders>
          </w:tcPr>
          <w:p w14:paraId="1E7901CB" w14:textId="77777777" w:rsidR="00DD0951" w:rsidRPr="00CD0E93" w:rsidRDefault="00DD0951" w:rsidP="00DB3081">
            <w:pPr>
              <w:pStyle w:val="GG-body"/>
              <w:spacing w:before="40" w:after="40"/>
              <w:jc w:val="center"/>
              <w:rPr>
                <w:b/>
                <w:bCs/>
              </w:rPr>
            </w:pPr>
            <w:r w:rsidRPr="00CD0E93">
              <w:rPr>
                <w:b/>
                <w:bCs/>
              </w:rPr>
              <w:t>Column 1</w:t>
            </w:r>
            <w:r w:rsidRPr="00CD0E93">
              <w:rPr>
                <w:b/>
                <w:bCs/>
              </w:rPr>
              <w:br/>
              <w:t>Section of the Act</w:t>
            </w:r>
          </w:p>
        </w:tc>
        <w:tc>
          <w:tcPr>
            <w:tcW w:w="7365" w:type="dxa"/>
            <w:tcBorders>
              <w:top w:val="single" w:sz="4" w:space="0" w:color="auto"/>
              <w:bottom w:val="single" w:sz="4" w:space="0" w:color="auto"/>
            </w:tcBorders>
          </w:tcPr>
          <w:p w14:paraId="234688E3" w14:textId="77777777" w:rsidR="00DD0951" w:rsidRPr="00CD0E93" w:rsidRDefault="00DD0951" w:rsidP="00DB3081">
            <w:pPr>
              <w:pStyle w:val="GG-body"/>
              <w:spacing w:before="40" w:after="40"/>
              <w:jc w:val="center"/>
              <w:rPr>
                <w:b/>
                <w:bCs/>
              </w:rPr>
            </w:pPr>
            <w:r w:rsidRPr="00CD0E93">
              <w:rPr>
                <w:b/>
                <w:bCs/>
              </w:rPr>
              <w:t xml:space="preserve">Column 2 </w:t>
            </w:r>
            <w:r w:rsidRPr="00CD0E93">
              <w:rPr>
                <w:b/>
                <w:bCs/>
              </w:rPr>
              <w:br/>
              <w:t xml:space="preserve">Brief </w:t>
            </w:r>
            <w:r>
              <w:rPr>
                <w:b/>
                <w:bCs/>
              </w:rPr>
              <w:t>D</w:t>
            </w:r>
            <w:r w:rsidRPr="00CD0E93">
              <w:rPr>
                <w:b/>
                <w:bCs/>
              </w:rPr>
              <w:t>escription</w:t>
            </w:r>
          </w:p>
        </w:tc>
      </w:tr>
      <w:tr w:rsidR="00DD0951" w:rsidRPr="00716417" w14:paraId="24A8D598" w14:textId="77777777" w:rsidTr="00DB3081">
        <w:tc>
          <w:tcPr>
            <w:tcW w:w="1985" w:type="dxa"/>
            <w:tcBorders>
              <w:top w:val="single" w:sz="4" w:space="0" w:color="auto"/>
            </w:tcBorders>
          </w:tcPr>
          <w:p w14:paraId="29E51227" w14:textId="77777777" w:rsidR="00DD0951" w:rsidRPr="00716417" w:rsidRDefault="00DD0951" w:rsidP="00DB3081">
            <w:pPr>
              <w:pStyle w:val="GG-body"/>
              <w:spacing w:before="40" w:after="40"/>
              <w:ind w:left="567"/>
            </w:pPr>
            <w:r w:rsidRPr="00716417">
              <w:t>13</w:t>
            </w:r>
          </w:p>
        </w:tc>
        <w:tc>
          <w:tcPr>
            <w:tcW w:w="7365" w:type="dxa"/>
            <w:tcBorders>
              <w:top w:val="single" w:sz="4" w:space="0" w:color="auto"/>
            </w:tcBorders>
          </w:tcPr>
          <w:p w14:paraId="53F622FB" w14:textId="77777777" w:rsidR="00DD0951" w:rsidRPr="00716417" w:rsidRDefault="00DD0951" w:rsidP="00DB3081">
            <w:pPr>
              <w:pStyle w:val="GG-body"/>
              <w:spacing w:before="40" w:after="40"/>
            </w:pPr>
            <w:r w:rsidRPr="00716417">
              <w:t xml:space="preserve">Publication of appointments of members to the Board. </w:t>
            </w:r>
          </w:p>
        </w:tc>
      </w:tr>
      <w:tr w:rsidR="00DD0951" w:rsidRPr="00716417" w14:paraId="49E71D3C" w14:textId="77777777" w:rsidTr="00DB3081">
        <w:tc>
          <w:tcPr>
            <w:tcW w:w="1985" w:type="dxa"/>
          </w:tcPr>
          <w:p w14:paraId="7C16FCF6" w14:textId="77777777" w:rsidR="00DD0951" w:rsidRPr="00716417" w:rsidRDefault="00DD0951" w:rsidP="00DB3081">
            <w:pPr>
              <w:pStyle w:val="GG-body"/>
              <w:spacing w:before="40" w:after="40"/>
              <w:ind w:left="567"/>
            </w:pPr>
            <w:r w:rsidRPr="00716417">
              <w:t xml:space="preserve">14(4)(b) </w:t>
            </w:r>
          </w:p>
        </w:tc>
        <w:tc>
          <w:tcPr>
            <w:tcW w:w="7365" w:type="dxa"/>
          </w:tcPr>
          <w:p w14:paraId="18F353EB" w14:textId="77777777" w:rsidR="00DD0951" w:rsidRPr="00716417" w:rsidRDefault="00DD0951" w:rsidP="00DB3081">
            <w:pPr>
              <w:pStyle w:val="GG-body"/>
              <w:spacing w:before="40" w:after="40"/>
            </w:pPr>
            <w:r w:rsidRPr="00716417">
              <w:t xml:space="preserve">Publication of Board endorsed codes, standards or guidelines. </w:t>
            </w:r>
          </w:p>
        </w:tc>
      </w:tr>
      <w:tr w:rsidR="00DD0951" w:rsidRPr="00716417" w14:paraId="24CCBBA9" w14:textId="77777777" w:rsidTr="00DB3081">
        <w:tc>
          <w:tcPr>
            <w:tcW w:w="1985" w:type="dxa"/>
          </w:tcPr>
          <w:p w14:paraId="42596FD9" w14:textId="77777777" w:rsidR="00DD0951" w:rsidRPr="00716417" w:rsidRDefault="00DD0951" w:rsidP="00DB3081">
            <w:pPr>
              <w:pStyle w:val="GG-body"/>
              <w:spacing w:before="40" w:after="40"/>
              <w:ind w:left="567"/>
            </w:pPr>
            <w:r w:rsidRPr="00716417">
              <w:t xml:space="preserve">27(8) </w:t>
            </w:r>
          </w:p>
        </w:tc>
        <w:tc>
          <w:tcPr>
            <w:tcW w:w="7365" w:type="dxa"/>
          </w:tcPr>
          <w:p w14:paraId="7C24A4A1" w14:textId="77777777" w:rsidR="00DD0951" w:rsidRPr="00716417" w:rsidRDefault="00DD0951" w:rsidP="00DB3081">
            <w:pPr>
              <w:pStyle w:val="GG-body"/>
              <w:spacing w:before="40" w:after="40"/>
              <w:ind w:left="142" w:hanging="142"/>
            </w:pPr>
            <w:r w:rsidRPr="00716417">
              <w:t>Publication of register of the general register, the specialist register, persons removed from a register, and the deemed registrations.</w:t>
            </w:r>
          </w:p>
        </w:tc>
      </w:tr>
      <w:tr w:rsidR="00DD0951" w:rsidRPr="00716417" w14:paraId="67F32DEA" w14:textId="77777777" w:rsidTr="00DB3081">
        <w:tc>
          <w:tcPr>
            <w:tcW w:w="1985" w:type="dxa"/>
          </w:tcPr>
          <w:p w14:paraId="5D480FF2" w14:textId="77777777" w:rsidR="00DD0951" w:rsidRPr="00716417" w:rsidRDefault="00DD0951" w:rsidP="00DB3081">
            <w:pPr>
              <w:pStyle w:val="GG-body"/>
              <w:spacing w:before="40" w:after="40"/>
              <w:ind w:left="567"/>
            </w:pPr>
            <w:r w:rsidRPr="00716417">
              <w:t xml:space="preserve">28(17) </w:t>
            </w:r>
          </w:p>
        </w:tc>
        <w:tc>
          <w:tcPr>
            <w:tcW w:w="7365" w:type="dxa"/>
          </w:tcPr>
          <w:p w14:paraId="309890AE" w14:textId="77777777" w:rsidR="00DD0951" w:rsidRPr="00716417" w:rsidRDefault="00DD0951" w:rsidP="00DB3081">
            <w:pPr>
              <w:pStyle w:val="GG-body"/>
              <w:spacing w:before="40" w:after="40"/>
            </w:pPr>
            <w:r w:rsidRPr="00716417">
              <w:t xml:space="preserve">Publication of requirements for registered veterinarians who are transitioning to practising. </w:t>
            </w:r>
          </w:p>
        </w:tc>
      </w:tr>
      <w:tr w:rsidR="00DD0951" w:rsidRPr="00716417" w14:paraId="391F4BF9" w14:textId="77777777" w:rsidTr="00DB3081">
        <w:tc>
          <w:tcPr>
            <w:tcW w:w="1985" w:type="dxa"/>
          </w:tcPr>
          <w:p w14:paraId="77354784" w14:textId="77777777" w:rsidR="00DD0951" w:rsidRPr="00716417" w:rsidRDefault="00DD0951" w:rsidP="00DB3081">
            <w:pPr>
              <w:pStyle w:val="GG-body"/>
              <w:spacing w:before="40" w:after="40"/>
              <w:ind w:left="567"/>
            </w:pPr>
            <w:r w:rsidRPr="00716417">
              <w:t>39(4)</w:t>
            </w:r>
          </w:p>
        </w:tc>
        <w:tc>
          <w:tcPr>
            <w:tcW w:w="7365" w:type="dxa"/>
          </w:tcPr>
          <w:p w14:paraId="5205872B" w14:textId="77777777" w:rsidR="00DD0951" w:rsidRPr="00716417" w:rsidRDefault="00DD0951" w:rsidP="00DB3081">
            <w:pPr>
              <w:pStyle w:val="GG-body"/>
              <w:spacing w:before="40" w:after="40"/>
            </w:pPr>
            <w:r w:rsidRPr="00716417">
              <w:t xml:space="preserve">Publication of register of veterinary premises. </w:t>
            </w:r>
          </w:p>
        </w:tc>
      </w:tr>
      <w:tr w:rsidR="00DD0951" w:rsidRPr="00716417" w14:paraId="6CDC3F84" w14:textId="77777777" w:rsidTr="00DB3081">
        <w:tc>
          <w:tcPr>
            <w:tcW w:w="1985" w:type="dxa"/>
          </w:tcPr>
          <w:p w14:paraId="00B250A6" w14:textId="77777777" w:rsidR="00DD0951" w:rsidRPr="00716417" w:rsidRDefault="00DD0951" w:rsidP="00DB3081">
            <w:pPr>
              <w:pStyle w:val="GG-body"/>
              <w:spacing w:before="40" w:after="40"/>
              <w:ind w:left="567"/>
            </w:pPr>
            <w:r w:rsidRPr="00716417">
              <w:t>67(3)</w:t>
            </w:r>
          </w:p>
        </w:tc>
        <w:tc>
          <w:tcPr>
            <w:tcW w:w="7365" w:type="dxa"/>
          </w:tcPr>
          <w:p w14:paraId="53CCA4D4" w14:textId="77777777" w:rsidR="00DD0951" w:rsidRPr="00716417" w:rsidRDefault="00DD0951" w:rsidP="00DB3081">
            <w:pPr>
              <w:pStyle w:val="GG-body"/>
              <w:spacing w:before="40" w:after="40"/>
            </w:pPr>
            <w:r w:rsidRPr="00716417">
              <w:t>Publication of complaints process for veterinarian conduct.</w:t>
            </w:r>
          </w:p>
        </w:tc>
      </w:tr>
      <w:tr w:rsidR="00DD0951" w:rsidRPr="00716417" w14:paraId="422C8D6B" w14:textId="77777777" w:rsidTr="00DB3081">
        <w:tc>
          <w:tcPr>
            <w:tcW w:w="1985" w:type="dxa"/>
          </w:tcPr>
          <w:p w14:paraId="587DA2D6" w14:textId="77777777" w:rsidR="00DD0951" w:rsidRPr="00716417" w:rsidRDefault="00DD0951" w:rsidP="00DB3081">
            <w:pPr>
              <w:pStyle w:val="GG-body"/>
              <w:spacing w:before="40" w:after="40"/>
              <w:ind w:left="567"/>
            </w:pPr>
            <w:r w:rsidRPr="00716417">
              <w:t xml:space="preserve">72(2) </w:t>
            </w:r>
          </w:p>
        </w:tc>
        <w:tc>
          <w:tcPr>
            <w:tcW w:w="7365" w:type="dxa"/>
          </w:tcPr>
          <w:p w14:paraId="66DCDD8E" w14:textId="77777777" w:rsidR="00DD0951" w:rsidRPr="00716417" w:rsidRDefault="00DD0951" w:rsidP="00DB3081">
            <w:pPr>
              <w:pStyle w:val="GG-body"/>
              <w:spacing w:before="40" w:after="40"/>
              <w:ind w:left="142" w:hanging="142"/>
            </w:pPr>
            <w:r w:rsidRPr="00716417">
              <w:t>Publication of types of complaints which may be dealt with under Division 3 as determined by the Board and the Minister.</w:t>
            </w:r>
          </w:p>
        </w:tc>
      </w:tr>
      <w:tr w:rsidR="00DD0951" w:rsidRPr="00716417" w14:paraId="2C3DC66C" w14:textId="77777777" w:rsidTr="00DB3081">
        <w:tc>
          <w:tcPr>
            <w:tcW w:w="1985" w:type="dxa"/>
            <w:tcBorders>
              <w:bottom w:val="single" w:sz="4" w:space="0" w:color="auto"/>
            </w:tcBorders>
          </w:tcPr>
          <w:p w14:paraId="423A0CE0" w14:textId="77777777" w:rsidR="00DD0951" w:rsidRPr="00716417" w:rsidRDefault="00DD0951" w:rsidP="00DB3081">
            <w:pPr>
              <w:pStyle w:val="GG-body"/>
              <w:spacing w:before="40" w:after="40"/>
              <w:ind w:left="567"/>
            </w:pPr>
            <w:r w:rsidRPr="00716417">
              <w:t>82</w:t>
            </w:r>
          </w:p>
        </w:tc>
        <w:tc>
          <w:tcPr>
            <w:tcW w:w="7365" w:type="dxa"/>
            <w:tcBorders>
              <w:bottom w:val="single" w:sz="4" w:space="0" w:color="auto"/>
            </w:tcBorders>
          </w:tcPr>
          <w:p w14:paraId="480CC065" w14:textId="77777777" w:rsidR="00DD0951" w:rsidRPr="00716417" w:rsidRDefault="00DD0951" w:rsidP="00DB3081">
            <w:pPr>
              <w:pStyle w:val="GG-body"/>
              <w:spacing w:before="40"/>
            </w:pPr>
            <w:r w:rsidRPr="00716417">
              <w:t xml:space="preserve">Publication of guidelines for conducting investigations and inspections for the purposes of the Act. </w:t>
            </w:r>
          </w:p>
        </w:tc>
      </w:tr>
    </w:tbl>
    <w:p w14:paraId="58F1EE02" w14:textId="77777777" w:rsidR="00DD0951" w:rsidRDefault="00DD0951" w:rsidP="00DD0951">
      <w:pPr>
        <w:pStyle w:val="GG-body"/>
        <w:spacing w:before="80"/>
      </w:pPr>
      <w:r>
        <w:t xml:space="preserve">Definitions: </w:t>
      </w:r>
    </w:p>
    <w:p w14:paraId="54449539" w14:textId="77777777" w:rsidR="00DD0951" w:rsidRDefault="00DD0951" w:rsidP="00DD0951">
      <w:pPr>
        <w:pStyle w:val="GG-body"/>
        <w:ind w:left="142"/>
      </w:pPr>
      <w:r w:rsidRPr="00E45D36">
        <w:rPr>
          <w:i/>
          <w:iCs/>
        </w:rPr>
        <w:t>Board’s website</w:t>
      </w:r>
      <w:r>
        <w:t xml:space="preserve"> means the website for the Veterinary Services Regulatory Board of South Australia </w:t>
      </w:r>
      <w:hyperlink r:id="rId18" w:history="1">
        <w:r w:rsidRPr="00342CBB">
          <w:rPr>
            <w:rStyle w:val="Hyperlink"/>
          </w:rPr>
          <w:t>https://vsrb.sa.gov.au</w:t>
        </w:r>
      </w:hyperlink>
      <w:r>
        <w:t>.</w:t>
      </w:r>
    </w:p>
    <w:p w14:paraId="661D8505" w14:textId="77777777" w:rsidR="00DD0951" w:rsidRPr="004A59FC" w:rsidRDefault="00DD0951" w:rsidP="00DD0951">
      <w:pPr>
        <w:pStyle w:val="GG-body"/>
        <w:rPr>
          <w:spacing w:val="-2"/>
        </w:rPr>
      </w:pPr>
      <w:r w:rsidRPr="00B87ADA">
        <w:rPr>
          <w:spacing w:val="-4"/>
        </w:rPr>
        <w:t xml:space="preserve">This notice commences on the day in which the </w:t>
      </w:r>
      <w:r w:rsidRPr="00B87ADA">
        <w:rPr>
          <w:i/>
          <w:iCs/>
          <w:spacing w:val="-4"/>
        </w:rPr>
        <w:t>Veterinary Services Act 202</w:t>
      </w:r>
      <w:r>
        <w:rPr>
          <w:i/>
          <w:iCs/>
          <w:spacing w:val="-4"/>
        </w:rPr>
        <w:t>3</w:t>
      </w:r>
      <w:r w:rsidRPr="00B87ADA">
        <w:rPr>
          <w:i/>
          <w:iCs/>
          <w:spacing w:val="-4"/>
        </w:rPr>
        <w:t xml:space="preserve"> </w:t>
      </w:r>
      <w:r w:rsidRPr="00B87ADA">
        <w:rPr>
          <w:spacing w:val="-4"/>
        </w:rPr>
        <w:t>commences and will remain in force until amended or revoked by</w:t>
      </w:r>
      <w:r w:rsidRPr="004A59FC">
        <w:rPr>
          <w:spacing w:val="-2"/>
        </w:rPr>
        <w:t xml:space="preserve"> a subsequent </w:t>
      </w:r>
      <w:r>
        <w:rPr>
          <w:spacing w:val="-2"/>
        </w:rPr>
        <w:t>n</w:t>
      </w:r>
      <w:r w:rsidRPr="004A59FC">
        <w:rPr>
          <w:spacing w:val="-2"/>
        </w:rPr>
        <w:t>otice.</w:t>
      </w:r>
    </w:p>
    <w:p w14:paraId="1584FE70" w14:textId="77777777" w:rsidR="00DD0951" w:rsidRDefault="00DD0951" w:rsidP="00DD0951">
      <w:pPr>
        <w:pStyle w:val="GG-SDated"/>
      </w:pPr>
      <w:r>
        <w:t>Dated: 26 February 2026</w:t>
      </w:r>
    </w:p>
    <w:p w14:paraId="2A21DE90" w14:textId="77777777" w:rsidR="00DD0951" w:rsidRDefault="00DD0951" w:rsidP="00DD0951">
      <w:pPr>
        <w:pStyle w:val="GG-SName"/>
      </w:pPr>
      <w:r>
        <w:t xml:space="preserve">Sonya Beyers </w:t>
      </w:r>
    </w:p>
    <w:p w14:paraId="706405EA" w14:textId="77777777" w:rsidR="00DD0951" w:rsidRDefault="00DD0951" w:rsidP="00DD0951">
      <w:pPr>
        <w:pStyle w:val="GG-Signature"/>
      </w:pPr>
      <w:r>
        <w:t>Presiding Member</w:t>
      </w:r>
    </w:p>
    <w:p w14:paraId="4843C669" w14:textId="77777777" w:rsidR="00DD0951" w:rsidRDefault="00DD0951" w:rsidP="00DD0951">
      <w:pPr>
        <w:pStyle w:val="GG-Signature"/>
      </w:pPr>
      <w:r>
        <w:t>Veterinary Surgeons Board of South Australia</w:t>
      </w:r>
    </w:p>
    <w:p w14:paraId="6B1F9344" w14:textId="77777777" w:rsidR="00DD0951" w:rsidRDefault="00DD0951" w:rsidP="00DD0951">
      <w:pPr>
        <w:pStyle w:val="GG-Signature"/>
        <w:pBdr>
          <w:top w:val="single" w:sz="4" w:space="1" w:color="auto"/>
        </w:pBdr>
        <w:spacing w:before="100" w:line="14" w:lineRule="exact"/>
        <w:jc w:val="center"/>
      </w:pPr>
    </w:p>
    <w:p w14:paraId="0E5172CF" w14:textId="77777777" w:rsidR="009B2369" w:rsidRDefault="009B2369" w:rsidP="00DD0951">
      <w:pPr>
        <w:pStyle w:val="NoSpacing"/>
      </w:pPr>
    </w:p>
    <w:p w14:paraId="215F10BF" w14:textId="77777777" w:rsidR="005F63F4" w:rsidRPr="005F63F4" w:rsidRDefault="005F63F4" w:rsidP="005F63F4">
      <w:pPr>
        <w:jc w:val="center"/>
        <w:rPr>
          <w:caps/>
          <w:szCs w:val="17"/>
        </w:rPr>
      </w:pPr>
      <w:r w:rsidRPr="005F63F4">
        <w:rPr>
          <w:caps/>
          <w:szCs w:val="17"/>
        </w:rPr>
        <w:t>VETERINARY SERVICES ACT 2023</w:t>
      </w:r>
    </w:p>
    <w:p w14:paraId="571230DF" w14:textId="77777777" w:rsidR="005F63F4" w:rsidRPr="005F63F4" w:rsidRDefault="005F63F4" w:rsidP="005F63F4">
      <w:pPr>
        <w:jc w:val="center"/>
        <w:rPr>
          <w:smallCaps/>
          <w:szCs w:val="17"/>
        </w:rPr>
      </w:pPr>
      <w:r w:rsidRPr="005F63F4">
        <w:rPr>
          <w:smallCaps/>
          <w:szCs w:val="17"/>
        </w:rPr>
        <w:t>Section 14(4)(</w:t>
      </w:r>
      <w:r w:rsidRPr="005F63F4">
        <w:rPr>
          <w:szCs w:val="17"/>
        </w:rPr>
        <w:t>b</w:t>
      </w:r>
      <w:r w:rsidRPr="005F63F4">
        <w:rPr>
          <w:smallCaps/>
          <w:szCs w:val="17"/>
        </w:rPr>
        <w:t>)</w:t>
      </w:r>
    </w:p>
    <w:p w14:paraId="6FE9D1C5" w14:textId="77777777" w:rsidR="005F63F4" w:rsidRPr="005F63F4" w:rsidRDefault="005F63F4" w:rsidP="005F63F4">
      <w:pPr>
        <w:jc w:val="center"/>
        <w:rPr>
          <w:i/>
          <w:szCs w:val="17"/>
        </w:rPr>
      </w:pPr>
      <w:r w:rsidRPr="005F63F4">
        <w:rPr>
          <w:i/>
          <w:szCs w:val="17"/>
        </w:rPr>
        <w:t>Publication of the Veterinary Premises Standard</w:t>
      </w:r>
    </w:p>
    <w:p w14:paraId="78216EF2" w14:textId="77777777" w:rsidR="005F63F4" w:rsidRPr="005F63F4" w:rsidRDefault="005F63F4" w:rsidP="005F63F4">
      <w:r w:rsidRPr="005F63F4">
        <w:t xml:space="preserve">Pursuant to 14(4)(b) of the </w:t>
      </w:r>
      <w:r w:rsidRPr="005F63F4">
        <w:rPr>
          <w:i/>
          <w:iCs/>
        </w:rPr>
        <w:t>Veterinary Services Act 2023</w:t>
      </w:r>
      <w:r w:rsidRPr="005F63F4">
        <w:t xml:space="preserve"> (“the Act”), the Veterinary Surgeons Board of South Australia (“the Board”) endorses the </w:t>
      </w:r>
      <w:r w:rsidRPr="005F63F4">
        <w:rPr>
          <w:i/>
          <w:iCs/>
        </w:rPr>
        <w:t>Veterinary Premises Standard</w:t>
      </w:r>
      <w:r w:rsidRPr="005F63F4">
        <w:t xml:space="preserve"> as prepared by the Board as a requirement under Section 40 of the Act to be the minimum requirements for registered premises and published in Attachment 1. A copy of the </w:t>
      </w:r>
      <w:r w:rsidRPr="005F63F4">
        <w:rPr>
          <w:i/>
          <w:iCs/>
        </w:rPr>
        <w:t>Veterinary Premises Standard</w:t>
      </w:r>
      <w:r w:rsidRPr="005F63F4">
        <w:t xml:space="preserve"> will also be published on the Board’s website at </w:t>
      </w:r>
      <w:hyperlink r:id="rId19" w:history="1">
        <w:r w:rsidRPr="005F63F4">
          <w:rPr>
            <w:color w:val="0000FF"/>
            <w:u w:val="single"/>
          </w:rPr>
          <w:t xml:space="preserve">https://vsrb.sa.gov.au. </w:t>
        </w:r>
      </w:hyperlink>
    </w:p>
    <w:p w14:paraId="35AA27D6" w14:textId="77777777" w:rsidR="005F63F4" w:rsidRPr="005F63F4" w:rsidRDefault="005F63F4" w:rsidP="005F63F4">
      <w:pPr>
        <w:rPr>
          <w:spacing w:val="-2"/>
        </w:rPr>
      </w:pPr>
      <w:r w:rsidRPr="005F63F4">
        <w:rPr>
          <w:spacing w:val="-2"/>
        </w:rPr>
        <w:t>This Notice will commence on the day in which the Act commences and will remain in force until amended or revoked by a subsequent Notice.</w:t>
      </w:r>
    </w:p>
    <w:p w14:paraId="5BC70233" w14:textId="77777777" w:rsidR="005F63F4" w:rsidRPr="005F63F4" w:rsidRDefault="005F63F4" w:rsidP="005F63F4">
      <w:pPr>
        <w:spacing w:after="0"/>
        <w:rPr>
          <w:rFonts w:eastAsia="Times New Roman"/>
          <w:szCs w:val="17"/>
        </w:rPr>
      </w:pPr>
      <w:r w:rsidRPr="005F63F4">
        <w:rPr>
          <w:rFonts w:eastAsia="Times New Roman"/>
          <w:szCs w:val="17"/>
        </w:rPr>
        <w:t>Dated: 26 February 2026</w:t>
      </w:r>
    </w:p>
    <w:p w14:paraId="7CAC46F9" w14:textId="77777777" w:rsidR="005F63F4" w:rsidRPr="005F63F4" w:rsidRDefault="005F63F4" w:rsidP="005F63F4">
      <w:pPr>
        <w:spacing w:after="0"/>
        <w:jc w:val="right"/>
        <w:rPr>
          <w:rFonts w:eastAsia="Times New Roman"/>
          <w:smallCaps/>
          <w:szCs w:val="20"/>
        </w:rPr>
      </w:pPr>
      <w:r w:rsidRPr="005F63F4">
        <w:rPr>
          <w:rFonts w:eastAsia="Times New Roman"/>
          <w:smallCaps/>
          <w:szCs w:val="20"/>
        </w:rPr>
        <w:t xml:space="preserve">Sonya Beyers </w:t>
      </w:r>
    </w:p>
    <w:p w14:paraId="782BC699" w14:textId="77777777" w:rsidR="005F63F4" w:rsidRPr="005F63F4" w:rsidRDefault="005F63F4" w:rsidP="005F63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F63F4">
        <w:rPr>
          <w:rFonts w:eastAsia="Times New Roman"/>
          <w:szCs w:val="17"/>
        </w:rPr>
        <w:t>Presiding Member</w:t>
      </w:r>
    </w:p>
    <w:p w14:paraId="426EDD6F" w14:textId="77777777" w:rsidR="005F63F4" w:rsidRPr="005F63F4" w:rsidRDefault="005F63F4" w:rsidP="005F63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F63F4">
        <w:rPr>
          <w:rFonts w:eastAsia="Times New Roman"/>
          <w:szCs w:val="17"/>
        </w:rPr>
        <w:t>Veterinary Surgeons Board of South Australia</w:t>
      </w:r>
    </w:p>
    <w:p w14:paraId="3231BCEC" w14:textId="77777777" w:rsidR="005F63F4" w:rsidRPr="005F63F4" w:rsidRDefault="005F63F4" w:rsidP="005F63F4">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39297C28" w14:textId="77777777" w:rsidR="005F63F4" w:rsidRPr="005F63F4" w:rsidRDefault="005F63F4" w:rsidP="005F63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078CDCE2" w14:textId="77777777" w:rsidR="005F63F4" w:rsidRPr="005F63F4" w:rsidRDefault="005F63F4" w:rsidP="005F63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42026F1E" w14:textId="77777777" w:rsidR="005F63F4" w:rsidRPr="005F63F4" w:rsidRDefault="005F63F4" w:rsidP="005F63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726DA165" w14:textId="77777777" w:rsidR="005F63F4" w:rsidRPr="005F63F4" w:rsidRDefault="005F63F4" w:rsidP="005F63F4">
      <w:pPr>
        <w:spacing w:after="0" w:line="240" w:lineRule="auto"/>
        <w:jc w:val="left"/>
        <w:rPr>
          <w:rFonts w:eastAsia="Times New Roman"/>
          <w:szCs w:val="17"/>
        </w:rPr>
      </w:pPr>
      <w:r w:rsidRPr="005F63F4">
        <w:br w:type="page"/>
      </w:r>
    </w:p>
    <w:p w14:paraId="72D5952D" w14:textId="77777777" w:rsidR="005F63F4" w:rsidRPr="005F63F4" w:rsidRDefault="005F63F4" w:rsidP="005F63F4">
      <w:pPr>
        <w:jc w:val="center"/>
        <w:rPr>
          <w:smallCaps/>
          <w:noProof/>
          <w:szCs w:val="17"/>
        </w:rPr>
      </w:pPr>
      <w:r w:rsidRPr="005F63F4">
        <w:rPr>
          <w:smallCaps/>
          <w:noProof/>
          <w:szCs w:val="17"/>
        </w:rPr>
        <w:lastRenderedPageBreak/>
        <w:drawing>
          <wp:anchor distT="0" distB="0" distL="114300" distR="114300" simplePos="0" relativeHeight="251661312" behindDoc="0" locked="0" layoutInCell="1" allowOverlap="1" wp14:anchorId="72BD3EA4" wp14:editId="428022B7">
            <wp:simplePos x="0" y="0"/>
            <wp:positionH relativeFrom="margin">
              <wp:posOffset>325755</wp:posOffset>
            </wp:positionH>
            <wp:positionV relativeFrom="margin">
              <wp:posOffset>271780</wp:posOffset>
            </wp:positionV>
            <wp:extent cx="5292725" cy="6495415"/>
            <wp:effectExtent l="0" t="0" r="3175" b="635"/>
            <wp:wrapSquare wrapText="bothSides"/>
            <wp:docPr id="16489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26" t="-6573" r="3467" b="26201"/>
                    <a:stretch>
                      <a:fillRect/>
                    </a:stretch>
                  </pic:blipFill>
                  <pic:spPr bwMode="auto">
                    <a:xfrm>
                      <a:off x="0" y="0"/>
                      <a:ext cx="5292725" cy="649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3F4">
        <w:rPr>
          <w:smallCaps/>
          <w:noProof/>
          <w:szCs w:val="17"/>
        </w:rPr>
        <w:t>Attachment 1</w:t>
      </w:r>
    </w:p>
    <w:p w14:paraId="06C8D85C" w14:textId="77777777" w:rsidR="005F63F4" w:rsidRPr="005F63F4" w:rsidRDefault="005F63F4" w:rsidP="005F63F4">
      <w:pPr>
        <w:tabs>
          <w:tab w:val="left" w:pos="6712"/>
        </w:tabs>
        <w:spacing w:line="240" w:lineRule="auto"/>
        <w:jc w:val="center"/>
        <w:rPr>
          <w:rFonts w:eastAsia="Times New Roman"/>
          <w:noProof/>
          <w:szCs w:val="17"/>
        </w:rPr>
      </w:pPr>
    </w:p>
    <w:p w14:paraId="62210262" w14:textId="77777777" w:rsidR="005F63F4" w:rsidRPr="005F63F4" w:rsidRDefault="005F63F4" w:rsidP="005F63F4">
      <w:pPr>
        <w:tabs>
          <w:tab w:val="left" w:pos="6712"/>
        </w:tabs>
        <w:spacing w:line="240" w:lineRule="auto"/>
        <w:jc w:val="center"/>
        <w:rPr>
          <w:rFonts w:eastAsia="Times New Roman"/>
          <w:noProof/>
          <w:szCs w:val="17"/>
        </w:rPr>
      </w:pPr>
    </w:p>
    <w:p w14:paraId="276555F3" w14:textId="77777777" w:rsidR="005F63F4" w:rsidRPr="005F63F4" w:rsidRDefault="005F63F4" w:rsidP="005F63F4">
      <w:pPr>
        <w:tabs>
          <w:tab w:val="left" w:pos="6712"/>
        </w:tabs>
        <w:spacing w:line="240" w:lineRule="auto"/>
        <w:jc w:val="center"/>
        <w:rPr>
          <w:rFonts w:eastAsia="Times New Roman"/>
          <w:noProof/>
          <w:szCs w:val="17"/>
        </w:rPr>
      </w:pPr>
    </w:p>
    <w:p w14:paraId="759F17C7"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16DFEECB" wp14:editId="5B865E8D">
            <wp:extent cx="5551074" cy="8396577"/>
            <wp:effectExtent l="0" t="0" r="0" b="5080"/>
            <wp:docPr id="2113670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37" t="1797" r="3885" b="5357"/>
                    <a:stretch>
                      <a:fillRect/>
                    </a:stretch>
                  </pic:blipFill>
                  <pic:spPr bwMode="auto">
                    <a:xfrm>
                      <a:off x="0" y="0"/>
                      <a:ext cx="5551200" cy="8396767"/>
                    </a:xfrm>
                    <a:prstGeom prst="rect">
                      <a:avLst/>
                    </a:prstGeom>
                    <a:noFill/>
                    <a:ln>
                      <a:noFill/>
                    </a:ln>
                    <a:extLst>
                      <a:ext uri="{53640926-AAD7-44D8-BBD7-CCE9431645EC}">
                        <a14:shadowObscured xmlns:a14="http://schemas.microsoft.com/office/drawing/2010/main"/>
                      </a:ext>
                    </a:extLst>
                  </pic:spPr>
                </pic:pic>
              </a:graphicData>
            </a:graphic>
          </wp:inline>
        </w:drawing>
      </w:r>
    </w:p>
    <w:p w14:paraId="73601896" w14:textId="77777777" w:rsidR="005F63F4" w:rsidRPr="005F63F4" w:rsidRDefault="005F63F4" w:rsidP="005F63F4">
      <w:pPr>
        <w:tabs>
          <w:tab w:val="left" w:pos="6712"/>
        </w:tabs>
        <w:spacing w:line="240" w:lineRule="auto"/>
        <w:jc w:val="center"/>
        <w:rPr>
          <w:rFonts w:eastAsia="Times New Roman"/>
          <w:noProof/>
          <w:szCs w:val="17"/>
        </w:rPr>
      </w:pPr>
    </w:p>
    <w:p w14:paraId="489C36E4"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3D400217" wp14:editId="11754936">
            <wp:extent cx="5561877" cy="8340918"/>
            <wp:effectExtent l="0" t="0" r="1270" b="3175"/>
            <wp:docPr id="567371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40" t="2175" r="3334" b="5576"/>
                    <a:stretch>
                      <a:fillRect/>
                    </a:stretch>
                  </pic:blipFill>
                  <pic:spPr bwMode="auto">
                    <a:xfrm>
                      <a:off x="0" y="0"/>
                      <a:ext cx="5562000" cy="8341102"/>
                    </a:xfrm>
                    <a:prstGeom prst="rect">
                      <a:avLst/>
                    </a:prstGeom>
                    <a:noFill/>
                    <a:ln>
                      <a:noFill/>
                    </a:ln>
                    <a:extLst>
                      <a:ext uri="{53640926-AAD7-44D8-BBD7-CCE9431645EC}">
                        <a14:shadowObscured xmlns:a14="http://schemas.microsoft.com/office/drawing/2010/main"/>
                      </a:ext>
                    </a:extLst>
                  </pic:spPr>
                </pic:pic>
              </a:graphicData>
            </a:graphic>
          </wp:inline>
        </w:drawing>
      </w:r>
    </w:p>
    <w:p w14:paraId="2BF2A12C" w14:textId="77777777" w:rsidR="005F63F4" w:rsidRPr="005F63F4" w:rsidRDefault="005F63F4" w:rsidP="005F63F4">
      <w:pPr>
        <w:tabs>
          <w:tab w:val="left" w:pos="6712"/>
        </w:tabs>
        <w:spacing w:line="240" w:lineRule="auto"/>
        <w:jc w:val="center"/>
        <w:rPr>
          <w:rFonts w:eastAsia="Times New Roman"/>
          <w:noProof/>
          <w:szCs w:val="17"/>
        </w:rPr>
      </w:pPr>
    </w:p>
    <w:p w14:paraId="161DCE62"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33DDC880" wp14:editId="512EF4E1">
            <wp:extent cx="5507866" cy="8404528"/>
            <wp:effectExtent l="0" t="0" r="0" b="0"/>
            <wp:docPr id="435584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639" t="1892" r="4149" b="5146"/>
                    <a:stretch>
                      <a:fillRect/>
                    </a:stretch>
                  </pic:blipFill>
                  <pic:spPr bwMode="auto">
                    <a:xfrm>
                      <a:off x="0" y="0"/>
                      <a:ext cx="5508000" cy="8404733"/>
                    </a:xfrm>
                    <a:prstGeom prst="rect">
                      <a:avLst/>
                    </a:prstGeom>
                    <a:noFill/>
                    <a:ln>
                      <a:noFill/>
                    </a:ln>
                    <a:extLst>
                      <a:ext uri="{53640926-AAD7-44D8-BBD7-CCE9431645EC}">
                        <a14:shadowObscured xmlns:a14="http://schemas.microsoft.com/office/drawing/2010/main"/>
                      </a:ext>
                    </a:extLst>
                  </pic:spPr>
                </pic:pic>
              </a:graphicData>
            </a:graphic>
          </wp:inline>
        </w:drawing>
      </w:r>
    </w:p>
    <w:p w14:paraId="10833E53" w14:textId="77777777" w:rsidR="005F63F4" w:rsidRPr="005F63F4" w:rsidRDefault="005F63F4" w:rsidP="005F63F4">
      <w:pPr>
        <w:tabs>
          <w:tab w:val="left" w:pos="6712"/>
        </w:tabs>
        <w:spacing w:line="240" w:lineRule="auto"/>
        <w:jc w:val="center"/>
        <w:rPr>
          <w:rFonts w:eastAsia="Times New Roman"/>
          <w:noProof/>
          <w:szCs w:val="17"/>
        </w:rPr>
      </w:pPr>
    </w:p>
    <w:p w14:paraId="15FABCE3"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607B1C08" wp14:editId="378DACE7">
            <wp:extent cx="5493385" cy="8420431"/>
            <wp:effectExtent l="0" t="0" r="0" b="0"/>
            <wp:docPr id="1942132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07" t="1608" r="4152" b="5261"/>
                    <a:stretch>
                      <a:fillRect/>
                    </a:stretch>
                  </pic:blipFill>
                  <pic:spPr bwMode="auto">
                    <a:xfrm>
                      <a:off x="0" y="0"/>
                      <a:ext cx="5493600" cy="8420761"/>
                    </a:xfrm>
                    <a:prstGeom prst="rect">
                      <a:avLst/>
                    </a:prstGeom>
                    <a:noFill/>
                    <a:ln>
                      <a:noFill/>
                    </a:ln>
                    <a:extLst>
                      <a:ext uri="{53640926-AAD7-44D8-BBD7-CCE9431645EC}">
                        <a14:shadowObscured xmlns:a14="http://schemas.microsoft.com/office/drawing/2010/main"/>
                      </a:ext>
                    </a:extLst>
                  </pic:spPr>
                </pic:pic>
              </a:graphicData>
            </a:graphic>
          </wp:inline>
        </w:drawing>
      </w:r>
    </w:p>
    <w:p w14:paraId="4F2D15EC" w14:textId="77777777" w:rsidR="005F63F4" w:rsidRPr="005F63F4" w:rsidRDefault="005F63F4" w:rsidP="005F63F4">
      <w:pPr>
        <w:tabs>
          <w:tab w:val="left" w:pos="6712"/>
        </w:tabs>
        <w:spacing w:line="240" w:lineRule="auto"/>
        <w:jc w:val="center"/>
        <w:rPr>
          <w:rFonts w:eastAsia="Times New Roman"/>
          <w:noProof/>
          <w:szCs w:val="17"/>
        </w:rPr>
      </w:pPr>
    </w:p>
    <w:p w14:paraId="0FAEE730"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102C88DC" wp14:editId="36DF8212">
            <wp:extent cx="5543550" cy="8412480"/>
            <wp:effectExtent l="0" t="0" r="0" b="7620"/>
            <wp:docPr id="1804503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639" t="1230" r="3616" b="5726"/>
                    <a:stretch>
                      <a:fillRect/>
                    </a:stretch>
                  </pic:blipFill>
                  <pic:spPr bwMode="auto">
                    <a:xfrm>
                      <a:off x="0" y="0"/>
                      <a:ext cx="5544000" cy="8413163"/>
                    </a:xfrm>
                    <a:prstGeom prst="rect">
                      <a:avLst/>
                    </a:prstGeom>
                    <a:noFill/>
                    <a:ln>
                      <a:noFill/>
                    </a:ln>
                    <a:extLst>
                      <a:ext uri="{53640926-AAD7-44D8-BBD7-CCE9431645EC}">
                        <a14:shadowObscured xmlns:a14="http://schemas.microsoft.com/office/drawing/2010/main"/>
                      </a:ext>
                    </a:extLst>
                  </pic:spPr>
                </pic:pic>
              </a:graphicData>
            </a:graphic>
          </wp:inline>
        </w:drawing>
      </w:r>
    </w:p>
    <w:p w14:paraId="43E7D7DB" w14:textId="77777777" w:rsidR="005F63F4" w:rsidRPr="005F63F4" w:rsidRDefault="005F63F4" w:rsidP="005F63F4">
      <w:pPr>
        <w:tabs>
          <w:tab w:val="left" w:pos="6712"/>
        </w:tabs>
        <w:spacing w:line="240" w:lineRule="auto"/>
        <w:jc w:val="center"/>
        <w:rPr>
          <w:rFonts w:eastAsia="Times New Roman"/>
          <w:noProof/>
          <w:szCs w:val="17"/>
        </w:rPr>
      </w:pPr>
    </w:p>
    <w:p w14:paraId="3050C7F9"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4ED871B1" wp14:editId="3DD887D3">
            <wp:extent cx="5518506" cy="8420431"/>
            <wp:effectExtent l="0" t="0" r="6350" b="0"/>
            <wp:docPr id="2005287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773" t="1231" r="3883" b="5639"/>
                    <a:stretch>
                      <a:fillRect/>
                    </a:stretch>
                  </pic:blipFill>
                  <pic:spPr bwMode="auto">
                    <a:xfrm>
                      <a:off x="0" y="0"/>
                      <a:ext cx="5518800" cy="8420879"/>
                    </a:xfrm>
                    <a:prstGeom prst="rect">
                      <a:avLst/>
                    </a:prstGeom>
                    <a:noFill/>
                    <a:ln>
                      <a:noFill/>
                    </a:ln>
                    <a:extLst>
                      <a:ext uri="{53640926-AAD7-44D8-BBD7-CCE9431645EC}">
                        <a14:shadowObscured xmlns:a14="http://schemas.microsoft.com/office/drawing/2010/main"/>
                      </a:ext>
                    </a:extLst>
                  </pic:spPr>
                </pic:pic>
              </a:graphicData>
            </a:graphic>
          </wp:inline>
        </w:drawing>
      </w:r>
    </w:p>
    <w:p w14:paraId="26146603" w14:textId="77777777" w:rsidR="005F63F4" w:rsidRPr="005F63F4" w:rsidRDefault="005F63F4" w:rsidP="005F63F4">
      <w:pPr>
        <w:tabs>
          <w:tab w:val="left" w:pos="6712"/>
        </w:tabs>
        <w:spacing w:line="240" w:lineRule="auto"/>
        <w:jc w:val="center"/>
        <w:rPr>
          <w:rFonts w:eastAsia="Times New Roman"/>
          <w:noProof/>
          <w:szCs w:val="17"/>
        </w:rPr>
      </w:pPr>
    </w:p>
    <w:p w14:paraId="779A50A9"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511525BC" wp14:editId="1D5AC231">
            <wp:extent cx="5507853" cy="8396577"/>
            <wp:effectExtent l="0" t="0" r="0" b="5080"/>
            <wp:docPr id="1204554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71" t="1608" r="4420" b="5526"/>
                    <a:stretch>
                      <a:fillRect/>
                    </a:stretch>
                  </pic:blipFill>
                  <pic:spPr bwMode="auto">
                    <a:xfrm>
                      <a:off x="0" y="0"/>
                      <a:ext cx="5508000" cy="8396801"/>
                    </a:xfrm>
                    <a:prstGeom prst="rect">
                      <a:avLst/>
                    </a:prstGeom>
                    <a:noFill/>
                    <a:ln>
                      <a:noFill/>
                    </a:ln>
                    <a:extLst>
                      <a:ext uri="{53640926-AAD7-44D8-BBD7-CCE9431645EC}">
                        <a14:shadowObscured xmlns:a14="http://schemas.microsoft.com/office/drawing/2010/main"/>
                      </a:ext>
                    </a:extLst>
                  </pic:spPr>
                </pic:pic>
              </a:graphicData>
            </a:graphic>
          </wp:inline>
        </w:drawing>
      </w:r>
    </w:p>
    <w:p w14:paraId="76155FD9" w14:textId="77777777" w:rsidR="005F63F4" w:rsidRPr="005F63F4" w:rsidRDefault="005F63F4" w:rsidP="005F63F4">
      <w:pPr>
        <w:tabs>
          <w:tab w:val="left" w:pos="6712"/>
        </w:tabs>
        <w:spacing w:line="240" w:lineRule="auto"/>
        <w:jc w:val="center"/>
        <w:rPr>
          <w:rFonts w:eastAsia="Times New Roman"/>
          <w:noProof/>
          <w:szCs w:val="17"/>
        </w:rPr>
      </w:pPr>
    </w:p>
    <w:p w14:paraId="2D0AFCCC"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72383AD5" wp14:editId="2BCAC7AB">
            <wp:extent cx="5417768" cy="8412480"/>
            <wp:effectExtent l="0" t="0" r="0" b="7620"/>
            <wp:docPr id="12979326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75" t="1229" r="4680" b="5738"/>
                    <a:stretch>
                      <a:fillRect/>
                    </a:stretch>
                  </pic:blipFill>
                  <pic:spPr bwMode="auto">
                    <a:xfrm>
                      <a:off x="0" y="0"/>
                      <a:ext cx="5418000" cy="8412840"/>
                    </a:xfrm>
                    <a:prstGeom prst="rect">
                      <a:avLst/>
                    </a:prstGeom>
                    <a:noFill/>
                    <a:ln>
                      <a:noFill/>
                    </a:ln>
                    <a:extLst>
                      <a:ext uri="{53640926-AAD7-44D8-BBD7-CCE9431645EC}">
                        <a14:shadowObscured xmlns:a14="http://schemas.microsoft.com/office/drawing/2010/main"/>
                      </a:ext>
                    </a:extLst>
                  </pic:spPr>
                </pic:pic>
              </a:graphicData>
            </a:graphic>
          </wp:inline>
        </w:drawing>
      </w:r>
    </w:p>
    <w:p w14:paraId="1990E66B" w14:textId="77777777" w:rsidR="005F63F4" w:rsidRPr="005F63F4" w:rsidRDefault="005F63F4" w:rsidP="005F63F4">
      <w:pPr>
        <w:tabs>
          <w:tab w:val="left" w:pos="6712"/>
        </w:tabs>
        <w:spacing w:line="240" w:lineRule="auto"/>
        <w:jc w:val="center"/>
        <w:rPr>
          <w:rFonts w:eastAsia="Times New Roman"/>
          <w:noProof/>
          <w:szCs w:val="17"/>
        </w:rPr>
      </w:pPr>
    </w:p>
    <w:p w14:paraId="66E45536"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17ED0151" wp14:editId="2334631B">
            <wp:extent cx="5406390" cy="8436334"/>
            <wp:effectExtent l="0" t="0" r="3810" b="3175"/>
            <wp:docPr id="1365486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310" t="1419" r="5085" b="5249"/>
                    <a:stretch>
                      <a:fillRect/>
                    </a:stretch>
                  </pic:blipFill>
                  <pic:spPr bwMode="auto">
                    <a:xfrm>
                      <a:off x="0" y="0"/>
                      <a:ext cx="5407211" cy="8437615"/>
                    </a:xfrm>
                    <a:prstGeom prst="rect">
                      <a:avLst/>
                    </a:prstGeom>
                    <a:noFill/>
                    <a:ln>
                      <a:noFill/>
                    </a:ln>
                    <a:extLst>
                      <a:ext uri="{53640926-AAD7-44D8-BBD7-CCE9431645EC}">
                        <a14:shadowObscured xmlns:a14="http://schemas.microsoft.com/office/drawing/2010/main"/>
                      </a:ext>
                    </a:extLst>
                  </pic:spPr>
                </pic:pic>
              </a:graphicData>
            </a:graphic>
          </wp:inline>
        </w:drawing>
      </w:r>
    </w:p>
    <w:p w14:paraId="60A5D740" w14:textId="77777777" w:rsidR="005F63F4" w:rsidRPr="005F63F4" w:rsidRDefault="005F63F4" w:rsidP="005F63F4">
      <w:pPr>
        <w:tabs>
          <w:tab w:val="left" w:pos="6712"/>
        </w:tabs>
        <w:spacing w:line="240" w:lineRule="auto"/>
        <w:jc w:val="center"/>
        <w:rPr>
          <w:rFonts w:eastAsia="Times New Roman"/>
          <w:noProof/>
          <w:szCs w:val="17"/>
        </w:rPr>
      </w:pPr>
    </w:p>
    <w:p w14:paraId="553F9BE6"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252DB232" wp14:editId="23162273">
            <wp:extent cx="5414839" cy="8395970"/>
            <wp:effectExtent l="0" t="0" r="0" b="5080"/>
            <wp:docPr id="20034289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774" t="1420" r="5471" b="5694"/>
                    <a:stretch>
                      <a:fillRect/>
                    </a:stretch>
                  </pic:blipFill>
                  <pic:spPr bwMode="auto">
                    <a:xfrm>
                      <a:off x="0" y="0"/>
                      <a:ext cx="5415387" cy="8396820"/>
                    </a:xfrm>
                    <a:prstGeom prst="rect">
                      <a:avLst/>
                    </a:prstGeom>
                    <a:noFill/>
                    <a:ln>
                      <a:noFill/>
                    </a:ln>
                    <a:extLst>
                      <a:ext uri="{53640926-AAD7-44D8-BBD7-CCE9431645EC}">
                        <a14:shadowObscured xmlns:a14="http://schemas.microsoft.com/office/drawing/2010/main"/>
                      </a:ext>
                    </a:extLst>
                  </pic:spPr>
                </pic:pic>
              </a:graphicData>
            </a:graphic>
          </wp:inline>
        </w:drawing>
      </w:r>
    </w:p>
    <w:p w14:paraId="044CA4BE" w14:textId="77777777" w:rsidR="005F63F4" w:rsidRPr="005F63F4" w:rsidRDefault="005F63F4" w:rsidP="005F63F4">
      <w:pPr>
        <w:tabs>
          <w:tab w:val="left" w:pos="6712"/>
        </w:tabs>
        <w:spacing w:line="240" w:lineRule="auto"/>
        <w:jc w:val="center"/>
        <w:rPr>
          <w:rFonts w:eastAsia="Times New Roman"/>
          <w:noProof/>
          <w:szCs w:val="17"/>
        </w:rPr>
      </w:pPr>
    </w:p>
    <w:p w14:paraId="0B58CCDE"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2DFA5E02" wp14:editId="222C9328">
            <wp:extent cx="5383033" cy="8419742"/>
            <wp:effectExtent l="0" t="0" r="8255" b="635"/>
            <wp:docPr id="1231592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577" t="1135" r="5168" b="5702"/>
                    <a:stretch>
                      <a:fillRect/>
                    </a:stretch>
                  </pic:blipFill>
                  <pic:spPr bwMode="auto">
                    <a:xfrm>
                      <a:off x="0" y="0"/>
                      <a:ext cx="5383812" cy="8420961"/>
                    </a:xfrm>
                    <a:prstGeom prst="rect">
                      <a:avLst/>
                    </a:prstGeom>
                    <a:noFill/>
                    <a:ln>
                      <a:noFill/>
                    </a:ln>
                    <a:extLst>
                      <a:ext uri="{53640926-AAD7-44D8-BBD7-CCE9431645EC}">
                        <a14:shadowObscured xmlns:a14="http://schemas.microsoft.com/office/drawing/2010/main"/>
                      </a:ext>
                    </a:extLst>
                  </pic:spPr>
                </pic:pic>
              </a:graphicData>
            </a:graphic>
          </wp:inline>
        </w:drawing>
      </w:r>
    </w:p>
    <w:p w14:paraId="68B80AD5" w14:textId="77777777" w:rsidR="005F63F4" w:rsidRPr="005F63F4" w:rsidRDefault="005F63F4" w:rsidP="005F63F4">
      <w:pPr>
        <w:tabs>
          <w:tab w:val="left" w:pos="6712"/>
        </w:tabs>
        <w:spacing w:line="240" w:lineRule="auto"/>
        <w:jc w:val="center"/>
        <w:rPr>
          <w:rFonts w:eastAsia="Times New Roman"/>
          <w:noProof/>
          <w:szCs w:val="17"/>
        </w:rPr>
      </w:pPr>
    </w:p>
    <w:p w14:paraId="77847155"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72B888AD" wp14:editId="4B2694F0">
            <wp:extent cx="5469890" cy="8372475"/>
            <wp:effectExtent l="0" t="0" r="0" b="9525"/>
            <wp:docPr id="4139298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504" t="1515" r="4903" b="5876"/>
                    <a:stretch>
                      <a:fillRect/>
                    </a:stretch>
                  </pic:blipFill>
                  <pic:spPr bwMode="auto">
                    <a:xfrm>
                      <a:off x="0" y="0"/>
                      <a:ext cx="5471262" cy="8374575"/>
                    </a:xfrm>
                    <a:prstGeom prst="rect">
                      <a:avLst/>
                    </a:prstGeom>
                    <a:noFill/>
                    <a:ln>
                      <a:noFill/>
                    </a:ln>
                    <a:extLst>
                      <a:ext uri="{53640926-AAD7-44D8-BBD7-CCE9431645EC}">
                        <a14:shadowObscured xmlns:a14="http://schemas.microsoft.com/office/drawing/2010/main"/>
                      </a:ext>
                    </a:extLst>
                  </pic:spPr>
                </pic:pic>
              </a:graphicData>
            </a:graphic>
          </wp:inline>
        </w:drawing>
      </w:r>
    </w:p>
    <w:p w14:paraId="2EFCAF8F" w14:textId="77777777" w:rsidR="005F63F4" w:rsidRPr="005F63F4" w:rsidRDefault="005F63F4" w:rsidP="005F63F4">
      <w:pPr>
        <w:tabs>
          <w:tab w:val="left" w:pos="6712"/>
        </w:tabs>
        <w:spacing w:line="240" w:lineRule="auto"/>
        <w:jc w:val="center"/>
        <w:rPr>
          <w:rFonts w:eastAsia="Times New Roman"/>
          <w:noProof/>
          <w:szCs w:val="17"/>
        </w:rPr>
      </w:pPr>
    </w:p>
    <w:p w14:paraId="2EE7C729"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05C5AFD2" wp14:editId="54E0B257">
            <wp:extent cx="5474970" cy="8412480"/>
            <wp:effectExtent l="0" t="0" r="0" b="7620"/>
            <wp:docPr id="13618240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175" t="1515" r="4148" b="5427"/>
                    <a:stretch>
                      <a:fillRect/>
                    </a:stretch>
                  </pic:blipFill>
                  <pic:spPr bwMode="auto">
                    <a:xfrm>
                      <a:off x="0" y="0"/>
                      <a:ext cx="5475600" cy="8413448"/>
                    </a:xfrm>
                    <a:prstGeom prst="rect">
                      <a:avLst/>
                    </a:prstGeom>
                    <a:noFill/>
                    <a:ln>
                      <a:noFill/>
                    </a:ln>
                    <a:extLst>
                      <a:ext uri="{53640926-AAD7-44D8-BBD7-CCE9431645EC}">
                        <a14:shadowObscured xmlns:a14="http://schemas.microsoft.com/office/drawing/2010/main"/>
                      </a:ext>
                    </a:extLst>
                  </pic:spPr>
                </pic:pic>
              </a:graphicData>
            </a:graphic>
          </wp:inline>
        </w:drawing>
      </w:r>
    </w:p>
    <w:p w14:paraId="0CD02AF1" w14:textId="77777777" w:rsidR="005F63F4" w:rsidRPr="005F63F4" w:rsidRDefault="005F63F4" w:rsidP="005F63F4">
      <w:pPr>
        <w:tabs>
          <w:tab w:val="left" w:pos="6712"/>
        </w:tabs>
        <w:spacing w:line="240" w:lineRule="auto"/>
        <w:jc w:val="center"/>
        <w:rPr>
          <w:rFonts w:eastAsia="Times New Roman"/>
          <w:noProof/>
          <w:szCs w:val="17"/>
        </w:rPr>
      </w:pPr>
    </w:p>
    <w:p w14:paraId="290C1820"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12A56687" wp14:editId="710E83BC">
            <wp:extent cx="5450205" cy="8412480"/>
            <wp:effectExtent l="0" t="0" r="0" b="7620"/>
            <wp:docPr id="1351525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505" t="1325" r="5219" b="5626"/>
                    <a:stretch>
                      <a:fillRect/>
                    </a:stretch>
                  </pic:blipFill>
                  <pic:spPr bwMode="auto">
                    <a:xfrm>
                      <a:off x="0" y="0"/>
                      <a:ext cx="5450400" cy="8412781"/>
                    </a:xfrm>
                    <a:prstGeom prst="rect">
                      <a:avLst/>
                    </a:prstGeom>
                    <a:noFill/>
                    <a:ln>
                      <a:noFill/>
                    </a:ln>
                    <a:extLst>
                      <a:ext uri="{53640926-AAD7-44D8-BBD7-CCE9431645EC}">
                        <a14:shadowObscured xmlns:a14="http://schemas.microsoft.com/office/drawing/2010/main"/>
                      </a:ext>
                    </a:extLst>
                  </pic:spPr>
                </pic:pic>
              </a:graphicData>
            </a:graphic>
          </wp:inline>
        </w:drawing>
      </w:r>
    </w:p>
    <w:p w14:paraId="50063C6C" w14:textId="77777777" w:rsidR="005F63F4" w:rsidRPr="005F63F4" w:rsidRDefault="005F63F4" w:rsidP="005F63F4">
      <w:pPr>
        <w:tabs>
          <w:tab w:val="left" w:pos="6712"/>
        </w:tabs>
        <w:spacing w:line="240" w:lineRule="auto"/>
        <w:jc w:val="center"/>
        <w:rPr>
          <w:rFonts w:eastAsia="Times New Roman"/>
          <w:noProof/>
          <w:szCs w:val="17"/>
        </w:rPr>
      </w:pPr>
    </w:p>
    <w:p w14:paraId="1A48C8F0" w14:textId="77777777" w:rsidR="005F63F4" w:rsidRPr="005F63F4" w:rsidRDefault="005F63F4" w:rsidP="005F63F4">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33822CE5" wp14:editId="28C03719">
            <wp:extent cx="5482572" cy="8372723"/>
            <wp:effectExtent l="0" t="0" r="4445" b="0"/>
            <wp:docPr id="5813281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506" t="1608" r="4678" b="5759"/>
                    <a:stretch>
                      <a:fillRect/>
                    </a:stretch>
                  </pic:blipFill>
                  <pic:spPr bwMode="auto">
                    <a:xfrm>
                      <a:off x="0" y="0"/>
                      <a:ext cx="5482800" cy="8373072"/>
                    </a:xfrm>
                    <a:prstGeom prst="rect">
                      <a:avLst/>
                    </a:prstGeom>
                    <a:noFill/>
                    <a:ln>
                      <a:noFill/>
                    </a:ln>
                    <a:extLst>
                      <a:ext uri="{53640926-AAD7-44D8-BBD7-CCE9431645EC}">
                        <a14:shadowObscured xmlns:a14="http://schemas.microsoft.com/office/drawing/2010/main"/>
                      </a:ext>
                    </a:extLst>
                  </pic:spPr>
                </pic:pic>
              </a:graphicData>
            </a:graphic>
          </wp:inline>
        </w:drawing>
      </w:r>
    </w:p>
    <w:p w14:paraId="75516086" w14:textId="77777777" w:rsidR="005F63F4" w:rsidRPr="005F63F4" w:rsidRDefault="005F63F4" w:rsidP="005F63F4">
      <w:pPr>
        <w:tabs>
          <w:tab w:val="left" w:pos="6712"/>
        </w:tabs>
        <w:spacing w:line="240" w:lineRule="auto"/>
        <w:jc w:val="center"/>
        <w:rPr>
          <w:rFonts w:eastAsia="Times New Roman"/>
          <w:noProof/>
          <w:szCs w:val="17"/>
        </w:rPr>
      </w:pPr>
    </w:p>
    <w:p w14:paraId="259F7E4E" w14:textId="3CCDF137" w:rsidR="005F63F4" w:rsidRDefault="005F63F4" w:rsidP="004C0D06">
      <w:pPr>
        <w:tabs>
          <w:tab w:val="left" w:pos="6712"/>
        </w:tabs>
        <w:spacing w:line="240" w:lineRule="auto"/>
        <w:jc w:val="center"/>
        <w:rPr>
          <w:rFonts w:eastAsia="Times New Roman"/>
          <w:noProof/>
          <w:szCs w:val="17"/>
        </w:rPr>
      </w:pPr>
      <w:r w:rsidRPr="005F63F4">
        <w:rPr>
          <w:rFonts w:eastAsia="Times New Roman"/>
          <w:noProof/>
          <w:szCs w:val="17"/>
        </w:rPr>
        <w:lastRenderedPageBreak/>
        <w:drawing>
          <wp:inline distT="0" distB="0" distL="0" distR="0" wp14:anchorId="59C7C0A6" wp14:editId="1EA48648">
            <wp:extent cx="5422265" cy="8412480"/>
            <wp:effectExtent l="0" t="0" r="6985" b="7620"/>
            <wp:docPr id="413213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774" t="1514" r="5331" b="5394"/>
                    <a:stretch>
                      <a:fillRect/>
                    </a:stretch>
                  </pic:blipFill>
                  <pic:spPr bwMode="auto">
                    <a:xfrm>
                      <a:off x="0" y="0"/>
                      <a:ext cx="5423497" cy="8414391"/>
                    </a:xfrm>
                    <a:prstGeom prst="rect">
                      <a:avLst/>
                    </a:prstGeom>
                    <a:noFill/>
                    <a:ln>
                      <a:noFill/>
                    </a:ln>
                    <a:extLst>
                      <a:ext uri="{53640926-AAD7-44D8-BBD7-CCE9431645EC}">
                        <a14:shadowObscured xmlns:a14="http://schemas.microsoft.com/office/drawing/2010/main"/>
                      </a:ext>
                    </a:extLst>
                  </pic:spPr>
                </pic:pic>
              </a:graphicData>
            </a:graphic>
          </wp:inline>
        </w:drawing>
      </w:r>
    </w:p>
    <w:p w14:paraId="00328464" w14:textId="77777777" w:rsidR="004C0D06" w:rsidRDefault="004C0D06" w:rsidP="004C0D06">
      <w:pPr>
        <w:pBdr>
          <w:bottom w:val="single" w:sz="4" w:space="1" w:color="auto"/>
        </w:pBdr>
        <w:spacing w:after="0" w:line="52" w:lineRule="exact"/>
        <w:jc w:val="center"/>
        <w:rPr>
          <w:rFonts w:eastAsia="Times New Roman"/>
          <w:szCs w:val="17"/>
        </w:rPr>
      </w:pPr>
    </w:p>
    <w:p w14:paraId="7DFEB6C4" w14:textId="77777777" w:rsidR="004C0D06" w:rsidRDefault="004C0D06" w:rsidP="004C0D06">
      <w:pPr>
        <w:pBdr>
          <w:top w:val="single" w:sz="4" w:space="1" w:color="auto"/>
        </w:pBdr>
        <w:spacing w:before="34" w:after="0" w:line="14" w:lineRule="exact"/>
        <w:jc w:val="center"/>
        <w:rPr>
          <w:rFonts w:eastAsia="Times New Roman"/>
          <w:szCs w:val="17"/>
        </w:rPr>
      </w:pPr>
    </w:p>
    <w:p w14:paraId="4CBABDA6" w14:textId="77777777" w:rsidR="009D1E2E" w:rsidRPr="009D1E2E" w:rsidRDefault="009D1E2E" w:rsidP="0043001F">
      <w:pPr>
        <w:pStyle w:val="Heading1"/>
      </w:pPr>
      <w:bookmarkStart w:id="20" w:name="_Toc33707983"/>
      <w:bookmarkStart w:id="21" w:name="_Toc33708154"/>
      <w:bookmarkStart w:id="22" w:name="_Toc223598605"/>
      <w:r>
        <w:lastRenderedPageBreak/>
        <w:t>Local</w:t>
      </w:r>
      <w:r w:rsidRPr="009D1E2E">
        <w:t xml:space="preserve"> Government Instruments</w:t>
      </w:r>
      <w:bookmarkEnd w:id="20"/>
      <w:bookmarkEnd w:id="21"/>
      <w:bookmarkEnd w:id="22"/>
    </w:p>
    <w:p w14:paraId="280A4A21" w14:textId="7CD720B3" w:rsidR="004C0D06" w:rsidRDefault="00654A59" w:rsidP="00654A59">
      <w:pPr>
        <w:pStyle w:val="Heading2"/>
      </w:pPr>
      <w:bookmarkStart w:id="23" w:name="_Toc223598606"/>
      <w:r>
        <w:t>City of Adelaide</w:t>
      </w:r>
      <w:bookmarkEnd w:id="23"/>
    </w:p>
    <w:p w14:paraId="2DCA8FEF" w14:textId="77777777" w:rsidR="004C0D06" w:rsidRDefault="004C0D06" w:rsidP="004C0D06">
      <w:pPr>
        <w:pStyle w:val="GG-Title2"/>
      </w:pPr>
      <w:r>
        <w:t>Local Government Act 1999</w:t>
      </w:r>
    </w:p>
    <w:p w14:paraId="4F00834A" w14:textId="77777777" w:rsidR="004C0D06" w:rsidRDefault="004C0D06" w:rsidP="004C0D06">
      <w:pPr>
        <w:pStyle w:val="GG-Title3"/>
      </w:pPr>
      <w:r>
        <w:t>Assigning of Road Name / Changing of Road Name</w:t>
      </w:r>
    </w:p>
    <w:p w14:paraId="61B981F3" w14:textId="77777777" w:rsidR="004C0D06" w:rsidRDefault="004C0D06" w:rsidP="004C0D06">
      <w:pPr>
        <w:pStyle w:val="GG-body"/>
      </w:pPr>
      <w:r>
        <w:t xml:space="preserve">Notice is hereby given, pursuant to Section 219(4) of the </w:t>
      </w:r>
      <w:r w:rsidRPr="00A842BC">
        <w:rPr>
          <w:i/>
          <w:iCs/>
        </w:rPr>
        <w:t>Local Government Act 1999</w:t>
      </w:r>
      <w:r>
        <w:t>, that on 10 February 2026 Council:</w:t>
      </w:r>
    </w:p>
    <w:p w14:paraId="24BB3FD7" w14:textId="77777777" w:rsidR="004C0D06" w:rsidRDefault="004C0D06" w:rsidP="004C0D06">
      <w:pPr>
        <w:pStyle w:val="GG-body"/>
        <w:ind w:left="426" w:hanging="284"/>
      </w:pPr>
      <w:r>
        <w:t>1.</w:t>
      </w:r>
      <w:r>
        <w:tab/>
        <w:t xml:space="preserve">Approved the renaming of the private lane currently known as ‘Clubhouse Lane’ (lettered ‘A’ and ‘B’ in Deposited Plan 25478 and </w:t>
      </w:r>
      <w:r w:rsidRPr="00710813">
        <w:rPr>
          <w:spacing w:val="-2"/>
        </w:rPr>
        <w:t xml:space="preserve">lettered ‘A’ in Filed Plan 12375, which commences at 83-89 Hindley Street and runs in a southerly direction for approximately 32 metres </w:t>
      </w:r>
      <w:r>
        <w:t>and then turns and runs in a easterly direction for approximately 47 metres) to ‘Hilltop Hoods Lane’.</w:t>
      </w:r>
    </w:p>
    <w:p w14:paraId="3E8CD88C" w14:textId="77777777" w:rsidR="004C0D06" w:rsidRDefault="004C0D06" w:rsidP="004C0D06">
      <w:pPr>
        <w:pStyle w:val="GG-SDated"/>
      </w:pPr>
      <w:r>
        <w:t>Dated: 26 February 2026</w:t>
      </w:r>
    </w:p>
    <w:p w14:paraId="3C5C4A9A" w14:textId="77777777" w:rsidR="004C0D06" w:rsidRDefault="004C0D06" w:rsidP="004C0D06">
      <w:pPr>
        <w:pStyle w:val="GG-SName"/>
      </w:pPr>
      <w:r>
        <w:t>Michael Sedgman</w:t>
      </w:r>
    </w:p>
    <w:p w14:paraId="7D7AEF24" w14:textId="5A4AF4DE" w:rsidR="00C54564" w:rsidRPr="004C0D06" w:rsidRDefault="004C0D06" w:rsidP="004C0D06">
      <w:pPr>
        <w:pStyle w:val="GG-Signature"/>
      </w:pPr>
      <w:r>
        <w:t>Chief Executive Officer</w:t>
      </w:r>
    </w:p>
    <w:p w14:paraId="0757C801" w14:textId="77777777" w:rsidR="004C0D06" w:rsidRDefault="004C0D06" w:rsidP="004C0D06">
      <w:pPr>
        <w:pStyle w:val="NoSpacing"/>
        <w:pBdr>
          <w:bottom w:val="single" w:sz="4" w:space="1" w:color="auto"/>
        </w:pBdr>
        <w:spacing w:line="52" w:lineRule="exact"/>
        <w:jc w:val="center"/>
        <w:rPr>
          <w:lang w:val="en-US"/>
        </w:rPr>
      </w:pPr>
    </w:p>
    <w:p w14:paraId="21D5A474" w14:textId="77777777" w:rsidR="004C0D06" w:rsidRDefault="004C0D06" w:rsidP="004C0D06">
      <w:pPr>
        <w:pStyle w:val="NoSpacing"/>
        <w:pBdr>
          <w:top w:val="single" w:sz="4" w:space="1" w:color="auto"/>
        </w:pBdr>
        <w:spacing w:before="34" w:line="14" w:lineRule="exact"/>
        <w:jc w:val="center"/>
        <w:rPr>
          <w:lang w:val="en-US"/>
        </w:rPr>
      </w:pPr>
    </w:p>
    <w:p w14:paraId="13526074" w14:textId="77777777" w:rsidR="004C0D06" w:rsidRDefault="004C0D06" w:rsidP="004C0D06">
      <w:pPr>
        <w:pStyle w:val="NoSpacing"/>
      </w:pPr>
    </w:p>
    <w:p w14:paraId="61CC7E1E" w14:textId="509C790F" w:rsidR="004C0D06" w:rsidRPr="004C0D06" w:rsidRDefault="00654A59" w:rsidP="00654A59">
      <w:pPr>
        <w:pStyle w:val="Heading2"/>
      </w:pPr>
      <w:bookmarkStart w:id="24" w:name="_Toc223598607"/>
      <w:r w:rsidRPr="004C0D06">
        <w:t xml:space="preserve">Town </w:t>
      </w:r>
      <w:r>
        <w:t>o</w:t>
      </w:r>
      <w:r w:rsidRPr="004C0D06">
        <w:t>f Gawler</w:t>
      </w:r>
      <w:bookmarkEnd w:id="24"/>
    </w:p>
    <w:p w14:paraId="7D0F2FAB" w14:textId="77777777" w:rsidR="004C0D06" w:rsidRPr="004C0D06" w:rsidRDefault="004C0D06" w:rsidP="004C0D06">
      <w:pPr>
        <w:jc w:val="center"/>
        <w:rPr>
          <w:smallCaps/>
          <w:szCs w:val="17"/>
        </w:rPr>
      </w:pPr>
      <w:r w:rsidRPr="004C0D06">
        <w:rPr>
          <w:smallCaps/>
          <w:szCs w:val="17"/>
        </w:rPr>
        <w:t>Local Government Act 1999—Section 220(3)</w:t>
      </w:r>
    </w:p>
    <w:p w14:paraId="4AA4AD1B" w14:textId="77777777" w:rsidR="004C0D06" w:rsidRPr="004C0D06" w:rsidRDefault="004C0D06" w:rsidP="004C0D06">
      <w:pPr>
        <w:jc w:val="center"/>
        <w:rPr>
          <w:i/>
          <w:szCs w:val="17"/>
        </w:rPr>
      </w:pPr>
      <w:r w:rsidRPr="004C0D06">
        <w:rPr>
          <w:i/>
          <w:szCs w:val="17"/>
        </w:rPr>
        <w:t>Notice of Intent to Alter Street Numbering—Warren Street, Gawler</w:t>
      </w:r>
    </w:p>
    <w:p w14:paraId="2A91B38F" w14:textId="77777777" w:rsidR="004C0D06" w:rsidRPr="004C0D06" w:rsidRDefault="004C0D06" w:rsidP="004C0D06">
      <w:pPr>
        <w:rPr>
          <w:rFonts w:eastAsia="Times New Roman"/>
          <w:szCs w:val="17"/>
        </w:rPr>
      </w:pPr>
      <w:r w:rsidRPr="004C0D06">
        <w:rPr>
          <w:rFonts w:eastAsia="Times New Roman"/>
          <w:szCs w:val="17"/>
        </w:rPr>
        <w:t xml:space="preserve">Notice is hereby given pursuant to Section 220(3) of the </w:t>
      </w:r>
      <w:r w:rsidRPr="004C0D06">
        <w:rPr>
          <w:rFonts w:eastAsia="Times New Roman"/>
          <w:i/>
          <w:iCs/>
          <w:szCs w:val="17"/>
        </w:rPr>
        <w:t>Local Government Act 1999</w:t>
      </w:r>
      <w:r w:rsidRPr="004C0D06">
        <w:rPr>
          <w:rFonts w:eastAsia="Times New Roman"/>
          <w:szCs w:val="17"/>
        </w:rPr>
        <w:t xml:space="preserve"> that the Town of Gawler proposes to alter the street numbering of properties on the western side of Warren Street, Gawler. </w:t>
      </w:r>
    </w:p>
    <w:p w14:paraId="32A24B1E" w14:textId="77777777" w:rsidR="004C0D06" w:rsidRPr="004C0D06" w:rsidRDefault="004C0D06" w:rsidP="008E454B">
      <w:pPr>
        <w:spacing w:after="60"/>
        <w:rPr>
          <w:rFonts w:eastAsia="Times New Roman"/>
          <w:szCs w:val="17"/>
        </w:rPr>
      </w:pPr>
      <w:r w:rsidRPr="004C0D06">
        <w:rPr>
          <w:rFonts w:eastAsia="Times New Roman"/>
          <w:szCs w:val="17"/>
        </w:rPr>
        <w:t xml:space="preserve">Following the subdivision of 163 Murray Street, Gawler (Lot 2 in Deposited Plan 82275, Certificate of Title Volume 6051 Folio 438), </w:t>
      </w:r>
      <w:r w:rsidRPr="004C0D06">
        <w:rPr>
          <w:rFonts w:eastAsia="Times New Roman"/>
          <w:szCs w:val="17"/>
        </w:rPr>
        <w:br/>
        <w:t xml:space="preserve">a new allotment has been created being Lot 162 in Deposited Plan 137698, Certificate of Title Volume 6321 Folio 917. The new allotment requires a Warren Street address. </w:t>
      </w:r>
    </w:p>
    <w:p w14:paraId="17289365" w14:textId="77777777" w:rsidR="004C0D06" w:rsidRPr="004C0D06" w:rsidRDefault="004C0D06" w:rsidP="004C0D06">
      <w:pPr>
        <w:rPr>
          <w:rFonts w:eastAsia="Times New Roman"/>
          <w:szCs w:val="17"/>
        </w:rPr>
      </w:pPr>
      <w:r w:rsidRPr="004C0D06">
        <w:rPr>
          <w:rFonts w:eastAsia="Times New Roman"/>
          <w:szCs w:val="17"/>
        </w:rPr>
        <w:t>The existing numbering configuration does not allow for a logically sequential number to be allocated. Council therefore proposes to renumber properties on the western side of Warren Street restore sequential alignment.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930"/>
      </w:tblGrid>
      <w:tr w:rsidR="004C0D06" w:rsidRPr="004C0D06" w14:paraId="2E00AE88" w14:textId="77777777" w:rsidTr="0046357E">
        <w:trPr>
          <w:trHeight w:val="43"/>
          <w:jc w:val="center"/>
        </w:trPr>
        <w:tc>
          <w:tcPr>
            <w:tcW w:w="2882" w:type="dxa"/>
            <w:tcBorders>
              <w:top w:val="single" w:sz="4" w:space="0" w:color="auto"/>
              <w:bottom w:val="single" w:sz="4" w:space="0" w:color="auto"/>
            </w:tcBorders>
            <w:noWrap/>
            <w:vAlign w:val="center"/>
          </w:tcPr>
          <w:p w14:paraId="0AAB46D6" w14:textId="77777777" w:rsidR="004C0D06" w:rsidRPr="004C0D06" w:rsidRDefault="004C0D06" w:rsidP="004C0D06">
            <w:pPr>
              <w:spacing w:before="40" w:after="40"/>
              <w:jc w:val="center"/>
              <w:rPr>
                <w:b/>
                <w:bCs/>
                <w:szCs w:val="17"/>
              </w:rPr>
            </w:pPr>
            <w:r w:rsidRPr="004C0D06">
              <w:rPr>
                <w:b/>
                <w:bCs/>
                <w:szCs w:val="17"/>
              </w:rPr>
              <w:t>Current Street Number</w:t>
            </w:r>
          </w:p>
        </w:tc>
        <w:tc>
          <w:tcPr>
            <w:tcW w:w="2930" w:type="dxa"/>
            <w:tcBorders>
              <w:top w:val="single" w:sz="4" w:space="0" w:color="auto"/>
              <w:bottom w:val="single" w:sz="4" w:space="0" w:color="auto"/>
            </w:tcBorders>
            <w:noWrap/>
            <w:vAlign w:val="center"/>
          </w:tcPr>
          <w:p w14:paraId="67C93B9C" w14:textId="77777777" w:rsidR="004C0D06" w:rsidRPr="004C0D06" w:rsidRDefault="004C0D06" w:rsidP="004C0D06">
            <w:pPr>
              <w:spacing w:before="40" w:after="40"/>
              <w:jc w:val="center"/>
              <w:rPr>
                <w:b/>
                <w:bCs/>
                <w:szCs w:val="17"/>
              </w:rPr>
            </w:pPr>
            <w:r w:rsidRPr="004C0D06">
              <w:rPr>
                <w:b/>
                <w:bCs/>
                <w:szCs w:val="17"/>
              </w:rPr>
              <w:t>New Street Number</w:t>
            </w:r>
          </w:p>
        </w:tc>
      </w:tr>
      <w:tr w:rsidR="004C0D06" w:rsidRPr="004C0D06" w14:paraId="7890E0BE" w14:textId="77777777" w:rsidTr="0046357E">
        <w:trPr>
          <w:trHeight w:val="156"/>
          <w:jc w:val="center"/>
        </w:trPr>
        <w:tc>
          <w:tcPr>
            <w:tcW w:w="2882" w:type="dxa"/>
            <w:noWrap/>
            <w:vAlign w:val="center"/>
          </w:tcPr>
          <w:p w14:paraId="6B346F98" w14:textId="77777777" w:rsidR="004C0D06" w:rsidRPr="004C0D06" w:rsidRDefault="004C0D06" w:rsidP="004C0D06">
            <w:pPr>
              <w:spacing w:before="40" w:after="20"/>
              <w:ind w:left="314"/>
              <w:jc w:val="left"/>
              <w:rPr>
                <w:szCs w:val="17"/>
              </w:rPr>
            </w:pPr>
            <w:r w:rsidRPr="004C0D06">
              <w:rPr>
                <w:szCs w:val="17"/>
              </w:rPr>
              <w:t>Lot 162 Murray Street, Gawler</w:t>
            </w:r>
          </w:p>
        </w:tc>
        <w:tc>
          <w:tcPr>
            <w:tcW w:w="2930" w:type="dxa"/>
            <w:noWrap/>
            <w:vAlign w:val="center"/>
          </w:tcPr>
          <w:p w14:paraId="55AA1267" w14:textId="77777777" w:rsidR="004C0D06" w:rsidRPr="004C0D06" w:rsidRDefault="004C0D06" w:rsidP="004C0D06">
            <w:pPr>
              <w:spacing w:before="40" w:after="20"/>
              <w:ind w:left="269"/>
              <w:jc w:val="left"/>
              <w:rPr>
                <w:szCs w:val="17"/>
              </w:rPr>
            </w:pPr>
            <w:r w:rsidRPr="004C0D06">
              <w:rPr>
                <w:szCs w:val="17"/>
              </w:rPr>
              <w:t>4 Warren Street, Gawler</w:t>
            </w:r>
          </w:p>
        </w:tc>
      </w:tr>
      <w:tr w:rsidR="004C0D06" w:rsidRPr="004C0D06" w14:paraId="5F211020" w14:textId="77777777" w:rsidTr="0046357E">
        <w:trPr>
          <w:trHeight w:val="120"/>
          <w:jc w:val="center"/>
        </w:trPr>
        <w:tc>
          <w:tcPr>
            <w:tcW w:w="2882" w:type="dxa"/>
            <w:noWrap/>
            <w:vAlign w:val="center"/>
          </w:tcPr>
          <w:p w14:paraId="690AC55E" w14:textId="77777777" w:rsidR="004C0D06" w:rsidRPr="004C0D06" w:rsidRDefault="004C0D06" w:rsidP="004C0D06">
            <w:pPr>
              <w:spacing w:after="20"/>
              <w:ind w:left="314"/>
              <w:jc w:val="left"/>
              <w:rPr>
                <w:szCs w:val="17"/>
              </w:rPr>
            </w:pPr>
            <w:r w:rsidRPr="004C0D06">
              <w:rPr>
                <w:szCs w:val="17"/>
              </w:rPr>
              <w:t>Unit 1, 2 Warren Street Gawler</w:t>
            </w:r>
          </w:p>
        </w:tc>
        <w:tc>
          <w:tcPr>
            <w:tcW w:w="2930" w:type="dxa"/>
            <w:noWrap/>
            <w:vAlign w:val="center"/>
          </w:tcPr>
          <w:p w14:paraId="5D429A29" w14:textId="77777777" w:rsidR="004C0D06" w:rsidRPr="004C0D06" w:rsidRDefault="004C0D06" w:rsidP="004C0D06">
            <w:pPr>
              <w:spacing w:after="20"/>
              <w:ind w:left="269"/>
              <w:jc w:val="left"/>
              <w:rPr>
                <w:szCs w:val="17"/>
              </w:rPr>
            </w:pPr>
            <w:r w:rsidRPr="004C0D06">
              <w:rPr>
                <w:szCs w:val="17"/>
              </w:rPr>
              <w:t>Unit 1, 6 Warren Street Gawler</w:t>
            </w:r>
          </w:p>
        </w:tc>
      </w:tr>
      <w:tr w:rsidR="004C0D06" w:rsidRPr="004C0D06" w14:paraId="0EC0143C" w14:textId="77777777" w:rsidTr="0046357E">
        <w:trPr>
          <w:trHeight w:val="126"/>
          <w:jc w:val="center"/>
        </w:trPr>
        <w:tc>
          <w:tcPr>
            <w:tcW w:w="2882" w:type="dxa"/>
            <w:noWrap/>
            <w:vAlign w:val="center"/>
          </w:tcPr>
          <w:p w14:paraId="127497C9" w14:textId="77777777" w:rsidR="004C0D06" w:rsidRPr="004C0D06" w:rsidRDefault="004C0D06" w:rsidP="004C0D06">
            <w:pPr>
              <w:spacing w:after="20"/>
              <w:ind w:left="314"/>
              <w:jc w:val="left"/>
              <w:rPr>
                <w:szCs w:val="17"/>
              </w:rPr>
            </w:pPr>
            <w:r w:rsidRPr="004C0D06">
              <w:rPr>
                <w:szCs w:val="17"/>
              </w:rPr>
              <w:t>Unit 2, 2 Warren Street Gawler</w:t>
            </w:r>
          </w:p>
        </w:tc>
        <w:tc>
          <w:tcPr>
            <w:tcW w:w="2930" w:type="dxa"/>
            <w:noWrap/>
            <w:vAlign w:val="center"/>
          </w:tcPr>
          <w:p w14:paraId="1DEFACAC" w14:textId="77777777" w:rsidR="004C0D06" w:rsidRPr="004C0D06" w:rsidRDefault="004C0D06" w:rsidP="004C0D06">
            <w:pPr>
              <w:spacing w:after="20"/>
              <w:ind w:left="269"/>
              <w:jc w:val="left"/>
              <w:rPr>
                <w:szCs w:val="17"/>
              </w:rPr>
            </w:pPr>
            <w:r w:rsidRPr="004C0D06">
              <w:rPr>
                <w:szCs w:val="17"/>
              </w:rPr>
              <w:t>Unit 2, 6 Warren Street Gawler</w:t>
            </w:r>
          </w:p>
        </w:tc>
      </w:tr>
      <w:tr w:rsidR="004C0D06" w:rsidRPr="004C0D06" w14:paraId="0E45CB67" w14:textId="77777777" w:rsidTr="0046357E">
        <w:trPr>
          <w:trHeight w:val="120"/>
          <w:jc w:val="center"/>
        </w:trPr>
        <w:tc>
          <w:tcPr>
            <w:tcW w:w="2882" w:type="dxa"/>
            <w:noWrap/>
            <w:vAlign w:val="center"/>
          </w:tcPr>
          <w:p w14:paraId="79D4FBCA" w14:textId="77777777" w:rsidR="004C0D06" w:rsidRPr="004C0D06" w:rsidRDefault="004C0D06" w:rsidP="004C0D06">
            <w:pPr>
              <w:spacing w:after="20"/>
              <w:ind w:left="314"/>
              <w:jc w:val="left"/>
              <w:rPr>
                <w:szCs w:val="17"/>
              </w:rPr>
            </w:pPr>
            <w:r w:rsidRPr="004C0D06">
              <w:rPr>
                <w:szCs w:val="17"/>
              </w:rPr>
              <w:t>Unit 3, 2 Warren Street Gawler</w:t>
            </w:r>
          </w:p>
        </w:tc>
        <w:tc>
          <w:tcPr>
            <w:tcW w:w="2930" w:type="dxa"/>
            <w:noWrap/>
            <w:vAlign w:val="center"/>
          </w:tcPr>
          <w:p w14:paraId="7ACC64D9" w14:textId="77777777" w:rsidR="004C0D06" w:rsidRPr="004C0D06" w:rsidRDefault="004C0D06" w:rsidP="004C0D06">
            <w:pPr>
              <w:spacing w:after="20"/>
              <w:ind w:left="269"/>
              <w:jc w:val="left"/>
              <w:rPr>
                <w:szCs w:val="17"/>
              </w:rPr>
            </w:pPr>
            <w:r w:rsidRPr="004C0D06">
              <w:rPr>
                <w:szCs w:val="17"/>
              </w:rPr>
              <w:t>Unit 3, 6 Warren Street Gawler</w:t>
            </w:r>
          </w:p>
        </w:tc>
      </w:tr>
      <w:tr w:rsidR="004C0D06" w:rsidRPr="004C0D06" w14:paraId="1389E5C4" w14:textId="77777777" w:rsidTr="0046357E">
        <w:trPr>
          <w:trHeight w:val="126"/>
          <w:jc w:val="center"/>
        </w:trPr>
        <w:tc>
          <w:tcPr>
            <w:tcW w:w="2882" w:type="dxa"/>
            <w:noWrap/>
            <w:vAlign w:val="center"/>
          </w:tcPr>
          <w:p w14:paraId="2698D78E" w14:textId="77777777" w:rsidR="004C0D06" w:rsidRPr="004C0D06" w:rsidRDefault="004C0D06" w:rsidP="004C0D06">
            <w:pPr>
              <w:spacing w:after="20"/>
              <w:ind w:left="314"/>
              <w:jc w:val="left"/>
              <w:rPr>
                <w:szCs w:val="17"/>
              </w:rPr>
            </w:pPr>
            <w:r w:rsidRPr="004C0D06">
              <w:rPr>
                <w:szCs w:val="17"/>
              </w:rPr>
              <w:t>Unit 4, 2 Warren Street Gawler</w:t>
            </w:r>
          </w:p>
        </w:tc>
        <w:tc>
          <w:tcPr>
            <w:tcW w:w="2930" w:type="dxa"/>
            <w:noWrap/>
            <w:vAlign w:val="center"/>
          </w:tcPr>
          <w:p w14:paraId="509231B6" w14:textId="77777777" w:rsidR="004C0D06" w:rsidRPr="004C0D06" w:rsidRDefault="004C0D06" w:rsidP="004C0D06">
            <w:pPr>
              <w:spacing w:after="20"/>
              <w:ind w:left="269"/>
              <w:jc w:val="left"/>
              <w:rPr>
                <w:szCs w:val="17"/>
              </w:rPr>
            </w:pPr>
            <w:r w:rsidRPr="004C0D06">
              <w:rPr>
                <w:szCs w:val="17"/>
              </w:rPr>
              <w:t>Unit 4, 6 Warren Street Gawler</w:t>
            </w:r>
          </w:p>
        </w:tc>
      </w:tr>
      <w:tr w:rsidR="004C0D06" w:rsidRPr="004C0D06" w14:paraId="064F30EC" w14:textId="77777777" w:rsidTr="0046357E">
        <w:trPr>
          <w:trHeight w:val="149"/>
          <w:jc w:val="center"/>
        </w:trPr>
        <w:tc>
          <w:tcPr>
            <w:tcW w:w="2882" w:type="dxa"/>
            <w:tcBorders>
              <w:bottom w:val="single" w:sz="4" w:space="0" w:color="auto"/>
            </w:tcBorders>
            <w:noWrap/>
            <w:vAlign w:val="center"/>
          </w:tcPr>
          <w:p w14:paraId="2C405118" w14:textId="77777777" w:rsidR="004C0D06" w:rsidRPr="004C0D06" w:rsidRDefault="004C0D06" w:rsidP="004C0D06">
            <w:pPr>
              <w:spacing w:after="40"/>
              <w:ind w:left="314"/>
              <w:jc w:val="left"/>
              <w:rPr>
                <w:szCs w:val="17"/>
              </w:rPr>
            </w:pPr>
            <w:r w:rsidRPr="004C0D06">
              <w:rPr>
                <w:szCs w:val="17"/>
              </w:rPr>
              <w:t>Unit 5, 2 Warren Street Gawler</w:t>
            </w:r>
          </w:p>
        </w:tc>
        <w:tc>
          <w:tcPr>
            <w:tcW w:w="2930" w:type="dxa"/>
            <w:tcBorders>
              <w:bottom w:val="single" w:sz="4" w:space="0" w:color="auto"/>
            </w:tcBorders>
            <w:noWrap/>
            <w:vAlign w:val="center"/>
          </w:tcPr>
          <w:p w14:paraId="3A73C4BC" w14:textId="77777777" w:rsidR="004C0D06" w:rsidRPr="004C0D06" w:rsidRDefault="004C0D06" w:rsidP="004C0D06">
            <w:pPr>
              <w:spacing w:after="40"/>
              <w:ind w:left="269"/>
              <w:jc w:val="left"/>
              <w:rPr>
                <w:szCs w:val="17"/>
              </w:rPr>
            </w:pPr>
            <w:r w:rsidRPr="004C0D06">
              <w:rPr>
                <w:szCs w:val="17"/>
              </w:rPr>
              <w:t>Unit 5, 6 Warren Street Gawler</w:t>
            </w:r>
          </w:p>
        </w:tc>
      </w:tr>
    </w:tbl>
    <w:p w14:paraId="2714924C" w14:textId="77777777" w:rsidR="004C0D06" w:rsidRPr="004C0D06" w:rsidRDefault="004C0D06" w:rsidP="004C0D06">
      <w:pPr>
        <w:spacing w:before="80"/>
        <w:rPr>
          <w:rFonts w:eastAsia="Times New Roman"/>
          <w:szCs w:val="17"/>
        </w:rPr>
      </w:pPr>
      <w:r w:rsidRPr="004C0D06">
        <w:rPr>
          <w:rFonts w:eastAsia="Times New Roman"/>
          <w:szCs w:val="17"/>
        </w:rPr>
        <w:t>The above alterations will take effect from Monday, 6 April 2026.</w:t>
      </w:r>
    </w:p>
    <w:p w14:paraId="5B3D28CD" w14:textId="77777777" w:rsidR="004C0D06" w:rsidRPr="004C0D06" w:rsidRDefault="004C0D06" w:rsidP="004C0D06">
      <w:pPr>
        <w:spacing w:after="0"/>
        <w:rPr>
          <w:rFonts w:eastAsia="Times New Roman"/>
          <w:szCs w:val="17"/>
        </w:rPr>
      </w:pPr>
      <w:r w:rsidRPr="004C0D06">
        <w:rPr>
          <w:rFonts w:eastAsia="Times New Roman"/>
          <w:szCs w:val="17"/>
        </w:rPr>
        <w:t>Dated: 5 March 2026</w:t>
      </w:r>
    </w:p>
    <w:p w14:paraId="54532D58" w14:textId="77777777" w:rsidR="004C0D06" w:rsidRPr="004C0D06" w:rsidRDefault="004C0D06" w:rsidP="004C0D06">
      <w:pPr>
        <w:spacing w:after="0"/>
        <w:jc w:val="right"/>
        <w:rPr>
          <w:rFonts w:eastAsia="Times New Roman"/>
          <w:smallCaps/>
          <w:szCs w:val="20"/>
        </w:rPr>
      </w:pPr>
      <w:r w:rsidRPr="004C0D06">
        <w:rPr>
          <w:rFonts w:eastAsia="Times New Roman"/>
          <w:smallCaps/>
          <w:szCs w:val="20"/>
        </w:rPr>
        <w:t>Sharon Perkins</w:t>
      </w:r>
    </w:p>
    <w:p w14:paraId="4FF2AF2B" w14:textId="20876EC9" w:rsidR="004C0D06" w:rsidRPr="004C0D06" w:rsidRDefault="004C0D06" w:rsidP="004C0D0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4C0D06">
        <w:rPr>
          <w:rFonts w:eastAsia="Times New Roman"/>
          <w:szCs w:val="17"/>
        </w:rPr>
        <w:t xml:space="preserve">Executive Manager Finance and Corporate Governance </w:t>
      </w:r>
    </w:p>
    <w:p w14:paraId="0E8F6986" w14:textId="77777777" w:rsidR="004C0D06" w:rsidRDefault="004C0D06" w:rsidP="004C0D06">
      <w:pPr>
        <w:pStyle w:val="NoSpacing"/>
        <w:pBdr>
          <w:bottom w:val="single" w:sz="4" w:space="1" w:color="auto"/>
        </w:pBdr>
        <w:spacing w:line="52" w:lineRule="exact"/>
        <w:jc w:val="center"/>
      </w:pPr>
    </w:p>
    <w:p w14:paraId="7C05EF77" w14:textId="77777777" w:rsidR="004C0D06" w:rsidRDefault="004C0D06" w:rsidP="004C0D06">
      <w:pPr>
        <w:pStyle w:val="NoSpacing"/>
        <w:pBdr>
          <w:top w:val="single" w:sz="4" w:space="1" w:color="auto"/>
        </w:pBdr>
        <w:spacing w:before="34" w:line="14" w:lineRule="exact"/>
        <w:jc w:val="center"/>
      </w:pPr>
    </w:p>
    <w:p w14:paraId="19CE75BC" w14:textId="77777777" w:rsidR="004C0D06" w:rsidRDefault="004C0D06" w:rsidP="009D142C">
      <w:pPr>
        <w:pStyle w:val="NoSpacing"/>
      </w:pPr>
    </w:p>
    <w:p w14:paraId="72FDF39B" w14:textId="5BDB6CAF" w:rsidR="009D142C" w:rsidRPr="004C0D06" w:rsidRDefault="00654A59" w:rsidP="00654A59">
      <w:pPr>
        <w:pStyle w:val="Heading2"/>
      </w:pPr>
      <w:bookmarkStart w:id="25" w:name="_Toc223598608"/>
      <w:r w:rsidRPr="004C0D06">
        <w:t xml:space="preserve">District Council </w:t>
      </w:r>
      <w:r>
        <w:t>o</w:t>
      </w:r>
      <w:r w:rsidRPr="004C0D06">
        <w:t>f Mount Remarkable</w:t>
      </w:r>
      <w:bookmarkEnd w:id="25"/>
    </w:p>
    <w:p w14:paraId="13776724" w14:textId="77777777" w:rsidR="009D142C" w:rsidRPr="004C0D06" w:rsidRDefault="009D142C" w:rsidP="009D142C">
      <w:pPr>
        <w:jc w:val="center"/>
        <w:rPr>
          <w:smallCaps/>
          <w:szCs w:val="17"/>
        </w:rPr>
      </w:pPr>
      <w:r w:rsidRPr="004C0D06">
        <w:rPr>
          <w:smallCaps/>
          <w:szCs w:val="17"/>
        </w:rPr>
        <w:t>Roads (Opening and Closing) Act 1991</w:t>
      </w:r>
    </w:p>
    <w:p w14:paraId="66BC7DDB" w14:textId="77777777" w:rsidR="009D142C" w:rsidRPr="004C0D06" w:rsidRDefault="009D142C" w:rsidP="009D142C">
      <w:pPr>
        <w:jc w:val="center"/>
        <w:rPr>
          <w:i/>
          <w:szCs w:val="17"/>
        </w:rPr>
      </w:pPr>
      <w:r w:rsidRPr="004C0D06">
        <w:rPr>
          <w:i/>
          <w:szCs w:val="17"/>
        </w:rPr>
        <w:t>Road Closure—Block 9 Road, Wirrabara</w:t>
      </w:r>
    </w:p>
    <w:p w14:paraId="68353A16" w14:textId="77777777" w:rsidR="009D142C" w:rsidRPr="004C0D06" w:rsidRDefault="009D142C" w:rsidP="009D142C">
      <w:pPr>
        <w:rPr>
          <w:rFonts w:eastAsia="Times New Roman"/>
          <w:szCs w:val="17"/>
        </w:rPr>
      </w:pPr>
      <w:r w:rsidRPr="004C0D06">
        <w:rPr>
          <w:rFonts w:eastAsia="Times New Roman"/>
          <w:spacing w:val="-4"/>
          <w:szCs w:val="17"/>
        </w:rPr>
        <w:t xml:space="preserve">Notice is hereby given, pursuant to Section 10 of the </w:t>
      </w:r>
      <w:r w:rsidRPr="004C0D06">
        <w:rPr>
          <w:rFonts w:eastAsia="Times New Roman"/>
          <w:i/>
          <w:iCs/>
          <w:spacing w:val="-4"/>
          <w:szCs w:val="17"/>
        </w:rPr>
        <w:t>Roads (Opening and Closing) Act 1991</w:t>
      </w:r>
      <w:r w:rsidRPr="004C0D06">
        <w:rPr>
          <w:rFonts w:eastAsia="Times New Roman"/>
          <w:spacing w:val="-4"/>
          <w:szCs w:val="17"/>
        </w:rPr>
        <w:t>, that the District Council of Mount Remarkable</w:t>
      </w:r>
      <w:r w:rsidRPr="004C0D06">
        <w:rPr>
          <w:rFonts w:eastAsia="Times New Roman"/>
          <w:szCs w:val="17"/>
        </w:rPr>
        <w:t xml:space="preserve"> proposes to make a Road Process Order to close and merge the portions of the public road adjoining Section 9, </w:t>
      </w:r>
      <w:proofErr w:type="spellStart"/>
      <w:r w:rsidRPr="004C0D06">
        <w:rPr>
          <w:rFonts w:eastAsia="Times New Roman"/>
          <w:szCs w:val="17"/>
        </w:rPr>
        <w:t>Hundred</w:t>
      </w:r>
      <w:proofErr w:type="spellEnd"/>
      <w:r w:rsidRPr="004C0D06">
        <w:rPr>
          <w:rFonts w:eastAsia="Times New Roman"/>
          <w:szCs w:val="17"/>
        </w:rPr>
        <w:t xml:space="preserve"> of Darling more particularly delineated and lettered ‘A’ and ‘B’ in Preliminary Plan No. 25/0029 and to open as road, allotments numbered 28 and 29 to be named Block 9 Road, in Preliminary Plan No. 25/0029 in exchange for land taken for new road.</w:t>
      </w:r>
    </w:p>
    <w:p w14:paraId="5D023DAD" w14:textId="77777777" w:rsidR="009D142C" w:rsidRPr="004C0D06" w:rsidRDefault="009D142C" w:rsidP="009D142C">
      <w:pPr>
        <w:rPr>
          <w:rFonts w:eastAsia="Times New Roman"/>
          <w:szCs w:val="17"/>
        </w:rPr>
      </w:pPr>
      <w:r w:rsidRPr="004C0D06">
        <w:rPr>
          <w:rFonts w:eastAsia="Times New Roman"/>
          <w:szCs w:val="17"/>
        </w:rPr>
        <w:t xml:space="preserve">The Preliminary Plan and Statement of Persons Affected is available for public inspection at the offices of the District Council of Mount Remarkable and the Adelaide Office of the Surveyor-General during normal office hours. The Preliminary Plan may also be viewed at </w:t>
      </w:r>
      <w:hyperlink r:id="rId37" w:history="1">
        <w:r w:rsidRPr="004C0D06">
          <w:rPr>
            <w:rFonts w:eastAsia="Times New Roman"/>
            <w:color w:val="0000FF"/>
            <w:szCs w:val="17"/>
            <w:u w:val="single"/>
          </w:rPr>
          <w:t>www.sa.gov.au/roadsactproposals.</w:t>
        </w:r>
      </w:hyperlink>
    </w:p>
    <w:p w14:paraId="3A04EDF7" w14:textId="77777777" w:rsidR="009D142C" w:rsidRPr="004C0D06" w:rsidRDefault="009D142C" w:rsidP="009D142C">
      <w:pPr>
        <w:rPr>
          <w:rFonts w:eastAsia="Times New Roman"/>
          <w:spacing w:val="-4"/>
          <w:szCs w:val="17"/>
        </w:rPr>
      </w:pPr>
      <w:r w:rsidRPr="004C0D06">
        <w:rPr>
          <w:rFonts w:eastAsia="Times New Roman"/>
          <w:spacing w:val="-4"/>
          <w:szCs w:val="17"/>
        </w:rPr>
        <w:t>Any application for easement or objection must set out the full name, address and details of the submission and must be fully supported by reasons.</w:t>
      </w:r>
    </w:p>
    <w:p w14:paraId="6A29E795" w14:textId="77777777" w:rsidR="009D142C" w:rsidRPr="004C0D06" w:rsidRDefault="009D142C" w:rsidP="009D142C">
      <w:pPr>
        <w:rPr>
          <w:rFonts w:eastAsia="Times New Roman"/>
          <w:szCs w:val="17"/>
        </w:rPr>
      </w:pPr>
      <w:r w:rsidRPr="004C0D06">
        <w:rPr>
          <w:rFonts w:eastAsia="Times New Roman"/>
          <w:szCs w:val="17"/>
        </w:rPr>
        <w:t xml:space="preserve">The application for easement or objection must be made in writing to the District Council of Mount Remarkable, Stuart Street, </w:t>
      </w:r>
      <w:r w:rsidRPr="004C0D06">
        <w:rPr>
          <w:rFonts w:eastAsia="Times New Roman"/>
          <w:szCs w:val="17"/>
        </w:rPr>
        <w:br/>
        <w:t>Melrose Within 28 Days of This Notice and a copy must be forwarded to the Surveyor-General at GPO Box 1815 Adelaide 5001. Where an objection is made, the District Council of Mount Remarkable will give notification of a meeting at which the matter will be considered.</w:t>
      </w:r>
    </w:p>
    <w:p w14:paraId="64A62A93" w14:textId="77777777" w:rsidR="009D142C" w:rsidRPr="004C0D06" w:rsidRDefault="009D142C" w:rsidP="009D142C">
      <w:pPr>
        <w:spacing w:after="0"/>
        <w:rPr>
          <w:rFonts w:eastAsia="Times New Roman"/>
          <w:szCs w:val="17"/>
        </w:rPr>
      </w:pPr>
      <w:r w:rsidRPr="004C0D06">
        <w:rPr>
          <w:rFonts w:eastAsia="Times New Roman"/>
          <w:szCs w:val="17"/>
        </w:rPr>
        <w:t>Dated: 5 March 2026</w:t>
      </w:r>
    </w:p>
    <w:p w14:paraId="55BC355F" w14:textId="77777777" w:rsidR="009D142C" w:rsidRPr="004C0D06" w:rsidRDefault="009D142C" w:rsidP="009D142C">
      <w:pPr>
        <w:spacing w:after="0"/>
        <w:jc w:val="right"/>
        <w:rPr>
          <w:rFonts w:eastAsia="Times New Roman"/>
          <w:smallCaps/>
          <w:szCs w:val="20"/>
        </w:rPr>
      </w:pPr>
      <w:r w:rsidRPr="004C0D06">
        <w:rPr>
          <w:rFonts w:eastAsia="Times New Roman"/>
          <w:smallCaps/>
          <w:szCs w:val="20"/>
        </w:rPr>
        <w:t>Marc Gardner</w:t>
      </w:r>
    </w:p>
    <w:p w14:paraId="305873E6" w14:textId="77777777" w:rsidR="009D142C" w:rsidRPr="004C0D06" w:rsidRDefault="009D142C" w:rsidP="009D14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4C0D06">
        <w:rPr>
          <w:rFonts w:eastAsia="Times New Roman"/>
          <w:szCs w:val="17"/>
        </w:rPr>
        <w:t>Chief Executive Officer</w:t>
      </w:r>
    </w:p>
    <w:p w14:paraId="4C631818" w14:textId="77777777" w:rsidR="009D142C" w:rsidRDefault="009D142C" w:rsidP="009D142C">
      <w:pPr>
        <w:pStyle w:val="NoSpacing"/>
        <w:pBdr>
          <w:bottom w:val="single" w:sz="4" w:space="1" w:color="auto"/>
        </w:pBdr>
        <w:spacing w:line="52" w:lineRule="exact"/>
        <w:jc w:val="center"/>
      </w:pPr>
    </w:p>
    <w:p w14:paraId="10A02CE2" w14:textId="77777777" w:rsidR="009D142C" w:rsidRDefault="009D142C" w:rsidP="009D142C">
      <w:pPr>
        <w:pStyle w:val="NoSpacing"/>
        <w:pBdr>
          <w:top w:val="single" w:sz="4" w:space="1" w:color="auto"/>
        </w:pBdr>
        <w:spacing w:before="34" w:line="14" w:lineRule="exact"/>
        <w:jc w:val="center"/>
      </w:pPr>
    </w:p>
    <w:p w14:paraId="6BE69D9C" w14:textId="77777777" w:rsidR="009D142C" w:rsidRPr="009D142C" w:rsidRDefault="009D142C" w:rsidP="009D142C">
      <w:pPr>
        <w:pStyle w:val="NoSpacing"/>
      </w:pPr>
    </w:p>
    <w:p w14:paraId="40CD1A46" w14:textId="77777777" w:rsidR="009D142C" w:rsidRDefault="009D142C">
      <w:pPr>
        <w:spacing w:after="0" w:line="240" w:lineRule="auto"/>
        <w:jc w:val="left"/>
        <w:rPr>
          <w:caps/>
          <w:szCs w:val="17"/>
        </w:rPr>
      </w:pPr>
      <w:r>
        <w:br w:type="page"/>
      </w:r>
    </w:p>
    <w:p w14:paraId="66840538" w14:textId="6FA8BC28" w:rsidR="004C0D06" w:rsidRDefault="00654A59" w:rsidP="00654A59">
      <w:pPr>
        <w:pStyle w:val="Heading2"/>
      </w:pPr>
      <w:bookmarkStart w:id="26" w:name="_Toc223598609"/>
      <w:r>
        <w:lastRenderedPageBreak/>
        <w:t>Yorke Peninsula Council</w:t>
      </w:r>
      <w:bookmarkEnd w:id="26"/>
    </w:p>
    <w:p w14:paraId="71C91087" w14:textId="77777777" w:rsidR="004C0D06" w:rsidRDefault="004C0D06" w:rsidP="004C0D06">
      <w:pPr>
        <w:pStyle w:val="GG-Title2"/>
      </w:pPr>
      <w:r>
        <w:t>Roads (Opening and Closing) Act 1991</w:t>
      </w:r>
    </w:p>
    <w:p w14:paraId="498C0D6B" w14:textId="77777777" w:rsidR="004C0D06" w:rsidRDefault="004C0D06" w:rsidP="004C0D06">
      <w:pPr>
        <w:pStyle w:val="GG-Title3"/>
      </w:pPr>
      <w:r>
        <w:t>Road Closing—Springfield Road, Yorketown</w:t>
      </w:r>
    </w:p>
    <w:p w14:paraId="1CEB9DD0" w14:textId="77777777" w:rsidR="004C0D06" w:rsidRDefault="004C0D06" w:rsidP="004C0D06">
      <w:pPr>
        <w:pStyle w:val="GG-body"/>
      </w:pPr>
      <w:r w:rsidRPr="00DD68A8">
        <w:rPr>
          <w:spacing w:val="-4"/>
        </w:rPr>
        <w:t xml:space="preserve">Notice is hereby given, pursuant to Section 10 of the </w:t>
      </w:r>
      <w:r w:rsidRPr="00DD68A8">
        <w:rPr>
          <w:i/>
          <w:iCs/>
          <w:spacing w:val="-4"/>
        </w:rPr>
        <w:t xml:space="preserve">Roads (Opening and Closing) Act 1991 </w:t>
      </w:r>
      <w:r w:rsidRPr="00DD68A8">
        <w:rPr>
          <w:spacing w:val="-4"/>
        </w:rPr>
        <w:t>that the Yorke Peninsula Council proposes to make a Road Process Order to close and sell to the adjoining landowner the Unmade Public Road (Springfield Road) adjoining Sections 334 &amp; 332</w:t>
      </w:r>
      <w:r>
        <w:t xml:space="preserve"> in the </w:t>
      </w:r>
      <w:proofErr w:type="spellStart"/>
      <w:r>
        <w:t>Hundred</w:t>
      </w:r>
      <w:proofErr w:type="spellEnd"/>
      <w:r>
        <w:t xml:space="preserve"> of Dalrymple, more particularly delineated and lettered ‘A’ on Preliminary Plan 26/0005.</w:t>
      </w:r>
    </w:p>
    <w:p w14:paraId="1611E32C" w14:textId="77777777" w:rsidR="004C0D06" w:rsidRDefault="004C0D06" w:rsidP="004C0D06">
      <w:pPr>
        <w:pStyle w:val="GG-body"/>
      </w:pPr>
      <w:r>
        <w:t xml:space="preserve">The Preliminary Plan is available for public inspection at the office of the Yorke Peninsula Council, 8 Elizabeth Street Maitland, and the Adelaide Office of the Surveyor-General located at Level 10, 83 Pirie Street Adelaide, during normal office hours. The Preliminary Plan can also be viewed at </w:t>
      </w:r>
      <w:hyperlink r:id="rId38" w:history="1">
        <w:r w:rsidRPr="005563A9">
          <w:rPr>
            <w:rStyle w:val="Hyperlink"/>
          </w:rPr>
          <w:t>www.sa.gov.au/roadsactproposals</w:t>
        </w:r>
      </w:hyperlink>
      <w:r>
        <w:t xml:space="preserve">. </w:t>
      </w:r>
    </w:p>
    <w:p w14:paraId="4744C1B6" w14:textId="77777777" w:rsidR="004C0D06" w:rsidRDefault="004C0D06" w:rsidP="004C0D06">
      <w:pPr>
        <w:pStyle w:val="GG-body"/>
      </w:pPr>
      <w:r w:rsidRPr="005563A9">
        <w:rPr>
          <w:spacing w:val="-2"/>
        </w:rPr>
        <w:t>Any application for easement or objection must set out the full name, address and details of the submission and must be fully supported by reasons. The application for easement or objection must be made in writing to the Yorke Peninsula Council, PO Box 57</w:t>
      </w:r>
      <w:r>
        <w:rPr>
          <w:spacing w:val="-2"/>
        </w:rPr>
        <w:t>,</w:t>
      </w:r>
      <w:r w:rsidRPr="005563A9">
        <w:rPr>
          <w:spacing w:val="-2"/>
        </w:rPr>
        <w:t xml:space="preserve"> Maitland SA 5573</w:t>
      </w:r>
      <w:r>
        <w:t xml:space="preserve"> within 28 days of this notice and a copy must be forwarded to the Surveyor-General at GPO Box 1815, Adelaide 5001. Where a submission </w:t>
      </w:r>
      <w:r w:rsidRPr="00A73CD5">
        <w:rPr>
          <w:spacing w:val="-2"/>
        </w:rPr>
        <w:t>is made, the applicant must be prepared to support their submission in person upon council giving notification of a meeting at which the matter will be considered.</w:t>
      </w:r>
    </w:p>
    <w:p w14:paraId="33C83BD5" w14:textId="77777777" w:rsidR="004C0D06" w:rsidRDefault="004C0D06" w:rsidP="004C0D06">
      <w:pPr>
        <w:pStyle w:val="GG-SDated"/>
      </w:pPr>
      <w:r>
        <w:t>Dated: 5 March 2026</w:t>
      </w:r>
    </w:p>
    <w:p w14:paraId="23AC369E" w14:textId="77777777" w:rsidR="004C0D06" w:rsidRDefault="004C0D06" w:rsidP="004C0D06">
      <w:pPr>
        <w:pStyle w:val="GG-SName"/>
      </w:pPr>
      <w:r>
        <w:t>Andrew Cameron</w:t>
      </w:r>
    </w:p>
    <w:p w14:paraId="7342D8CC" w14:textId="03BB3CBD" w:rsidR="004C0D06" w:rsidRDefault="004C0D06" w:rsidP="004C0D06">
      <w:pPr>
        <w:pStyle w:val="GG-Signature"/>
      </w:pPr>
      <w:r>
        <w:t>Chief Executive Officer</w:t>
      </w:r>
    </w:p>
    <w:p w14:paraId="20591A7E" w14:textId="77777777" w:rsidR="004C0D06" w:rsidRDefault="004C0D06" w:rsidP="004C0D06">
      <w:pPr>
        <w:pStyle w:val="NoSpacing"/>
        <w:pBdr>
          <w:bottom w:val="single" w:sz="4" w:space="1" w:color="auto"/>
        </w:pBdr>
        <w:spacing w:line="52" w:lineRule="exact"/>
        <w:jc w:val="center"/>
      </w:pPr>
    </w:p>
    <w:p w14:paraId="3EE83978" w14:textId="77777777" w:rsidR="004C0D06" w:rsidRDefault="004C0D06" w:rsidP="004C0D06">
      <w:pPr>
        <w:pStyle w:val="NoSpacing"/>
        <w:pBdr>
          <w:top w:val="single" w:sz="4" w:space="1" w:color="auto"/>
        </w:pBdr>
        <w:spacing w:before="34" w:line="14" w:lineRule="exact"/>
        <w:jc w:val="center"/>
      </w:pPr>
    </w:p>
    <w:p w14:paraId="6316FB80" w14:textId="77777777" w:rsidR="004C0D06" w:rsidRPr="004C0D06" w:rsidRDefault="004C0D06" w:rsidP="004C0D06">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064F5CC" w14:textId="77777777" w:rsidR="00E23F75" w:rsidRDefault="00E23F75">
      <w:pPr>
        <w:spacing w:after="0" w:line="240" w:lineRule="auto"/>
        <w:jc w:val="left"/>
        <w:rPr>
          <w:rFonts w:eastAsia="Times New Roman"/>
          <w:szCs w:val="17"/>
          <w:lang w:val="en-US"/>
        </w:rPr>
      </w:pPr>
      <w:r>
        <w:rPr>
          <w:lang w:val="en-US"/>
        </w:rPr>
        <w:br w:type="page"/>
      </w:r>
    </w:p>
    <w:p w14:paraId="2C365559" w14:textId="77777777" w:rsidR="009D1E2E" w:rsidRPr="009D1E2E" w:rsidRDefault="009D1E2E" w:rsidP="0043001F">
      <w:pPr>
        <w:pStyle w:val="Heading1"/>
      </w:pPr>
      <w:bookmarkStart w:id="27" w:name="_Toc33707984"/>
      <w:bookmarkStart w:id="28" w:name="_Toc33708155"/>
      <w:bookmarkStart w:id="29" w:name="_Toc223598610"/>
      <w:r>
        <w:lastRenderedPageBreak/>
        <w:t>Public Notices</w:t>
      </w:r>
      <w:bookmarkEnd w:id="27"/>
      <w:bookmarkEnd w:id="28"/>
      <w:bookmarkEnd w:id="29"/>
    </w:p>
    <w:p w14:paraId="744AC140" w14:textId="19CDCC4F" w:rsidR="008E454B" w:rsidRPr="008E454B" w:rsidRDefault="00654A59" w:rsidP="00654A59">
      <w:pPr>
        <w:pStyle w:val="Heading2"/>
      </w:pPr>
      <w:bookmarkStart w:id="30" w:name="_Toc223598611"/>
      <w:r w:rsidRPr="008E454B">
        <w:t>National Energy Retail Law</w:t>
      </w:r>
      <w:bookmarkEnd w:id="30"/>
    </w:p>
    <w:p w14:paraId="72E4A637" w14:textId="77777777" w:rsidR="008E454B" w:rsidRPr="008E454B" w:rsidRDefault="008E454B" w:rsidP="008E454B">
      <w:pPr>
        <w:jc w:val="center"/>
        <w:rPr>
          <w:i/>
          <w:szCs w:val="17"/>
        </w:rPr>
      </w:pPr>
      <w:r w:rsidRPr="008E454B">
        <w:rPr>
          <w:i/>
          <w:szCs w:val="17"/>
        </w:rPr>
        <w:t>Notice of Draft Determination</w:t>
      </w:r>
    </w:p>
    <w:p w14:paraId="48C97076" w14:textId="77777777" w:rsidR="008E454B" w:rsidRPr="008E454B" w:rsidRDefault="008E454B" w:rsidP="008E454B">
      <w:pPr>
        <w:rPr>
          <w:rFonts w:eastAsia="Times New Roman"/>
          <w:szCs w:val="17"/>
        </w:rPr>
      </w:pPr>
      <w:r w:rsidRPr="008E454B">
        <w:rPr>
          <w:rFonts w:eastAsia="Times New Roman"/>
          <w:szCs w:val="17"/>
        </w:rPr>
        <w:t>The Australian Energy Market Commission (AEMC) gives notice under the National Energy Retail Law as follows:</w:t>
      </w:r>
    </w:p>
    <w:p w14:paraId="72EC28AB" w14:textId="77777777" w:rsidR="008E454B" w:rsidRPr="008E454B" w:rsidRDefault="008E454B" w:rsidP="008E454B">
      <w:pPr>
        <w:ind w:left="142"/>
        <w:rPr>
          <w:rFonts w:eastAsia="Times New Roman"/>
          <w:spacing w:val="-4"/>
          <w:szCs w:val="17"/>
        </w:rPr>
      </w:pPr>
      <w:r w:rsidRPr="008E454B">
        <w:rPr>
          <w:rFonts w:eastAsia="Times New Roman"/>
          <w:spacing w:val="-4"/>
          <w:szCs w:val="17"/>
        </w:rPr>
        <w:t xml:space="preserve">Under s 256, the making of a draft determination and related draft rule on the </w:t>
      </w:r>
      <w:r w:rsidRPr="008E454B">
        <w:rPr>
          <w:rFonts w:eastAsia="Times New Roman"/>
          <w:i/>
          <w:iCs/>
          <w:spacing w:val="-4"/>
          <w:szCs w:val="17"/>
        </w:rPr>
        <w:t>Improving life support processes rule change</w:t>
      </w:r>
      <w:r w:rsidRPr="008E454B">
        <w:rPr>
          <w:rFonts w:eastAsia="Times New Roman"/>
          <w:spacing w:val="-4"/>
          <w:szCs w:val="17"/>
        </w:rPr>
        <w:t xml:space="preserve"> (Ref. RRC0064) </w:t>
      </w:r>
      <w:r w:rsidRPr="00564BE6">
        <w:rPr>
          <w:rFonts w:eastAsia="Times New Roman"/>
          <w:spacing w:val="-6"/>
          <w:szCs w:val="17"/>
        </w:rPr>
        <w:t xml:space="preserve">proposal. Written requests for a pre-determination hearing must </w:t>
      </w:r>
      <w:r w:rsidRPr="004B025E">
        <w:rPr>
          <w:rFonts w:eastAsia="Times New Roman"/>
          <w:spacing w:val="-4"/>
          <w:szCs w:val="17"/>
        </w:rPr>
        <w:t xml:space="preserve">be received by </w:t>
      </w:r>
      <w:r w:rsidRPr="004B025E">
        <w:rPr>
          <w:rFonts w:eastAsia="Times New Roman"/>
          <w:b/>
          <w:bCs/>
          <w:spacing w:val="-4"/>
          <w:szCs w:val="17"/>
        </w:rPr>
        <w:t>12 March 2026</w:t>
      </w:r>
      <w:r w:rsidRPr="004B025E">
        <w:rPr>
          <w:rFonts w:eastAsia="Times New Roman"/>
          <w:spacing w:val="-4"/>
          <w:szCs w:val="17"/>
        </w:rPr>
        <w:t xml:space="preserve">. Submissions must be received by </w:t>
      </w:r>
      <w:r w:rsidRPr="004B025E">
        <w:rPr>
          <w:rFonts w:eastAsia="Times New Roman"/>
          <w:b/>
          <w:bCs/>
          <w:spacing w:val="-4"/>
          <w:szCs w:val="17"/>
        </w:rPr>
        <w:t>16 April 2026</w:t>
      </w:r>
      <w:r w:rsidRPr="004B025E">
        <w:rPr>
          <w:rFonts w:eastAsia="Times New Roman"/>
          <w:spacing w:val="-4"/>
          <w:szCs w:val="17"/>
        </w:rPr>
        <w:t>.</w:t>
      </w:r>
    </w:p>
    <w:p w14:paraId="68E12519" w14:textId="77777777" w:rsidR="008E454B" w:rsidRPr="008E454B" w:rsidRDefault="008E454B" w:rsidP="008E454B">
      <w:pPr>
        <w:rPr>
          <w:rFonts w:eastAsia="Times New Roman"/>
          <w:szCs w:val="17"/>
        </w:rPr>
      </w:pPr>
      <w:r w:rsidRPr="008E454B">
        <w:rPr>
          <w:rFonts w:eastAsia="Times New Roman"/>
          <w:spacing w:val="-2"/>
          <w:szCs w:val="17"/>
        </w:rPr>
        <w:t xml:space="preserve">Submissions can be made via the </w:t>
      </w:r>
      <w:hyperlink r:id="rId39" w:history="1">
        <w:r w:rsidRPr="008E454B">
          <w:rPr>
            <w:rFonts w:eastAsia="Times New Roman"/>
            <w:color w:val="0000FF"/>
            <w:spacing w:val="-2"/>
            <w:szCs w:val="17"/>
            <w:u w:val="single"/>
          </w:rPr>
          <w:t>AEMC’s website</w:t>
        </w:r>
      </w:hyperlink>
      <w:r w:rsidRPr="008E454B">
        <w:rPr>
          <w:rFonts w:eastAsia="Times New Roman"/>
          <w:spacing w:val="-2"/>
          <w:szCs w:val="17"/>
        </w:rPr>
        <w:t xml:space="preserve">. Before making a submission, please review the AEMC’s </w:t>
      </w:r>
      <w:hyperlink r:id="rId40" w:history="1">
        <w:r w:rsidRPr="008E454B">
          <w:rPr>
            <w:rFonts w:eastAsia="Times New Roman"/>
            <w:color w:val="0000FF"/>
            <w:spacing w:val="-2"/>
            <w:szCs w:val="17"/>
            <w:u w:val="single"/>
          </w:rPr>
          <w:t>privacy statement</w:t>
        </w:r>
      </w:hyperlink>
      <w:r w:rsidRPr="008E454B">
        <w:rPr>
          <w:rFonts w:eastAsia="Times New Roman"/>
          <w:spacing w:val="-2"/>
          <w:szCs w:val="17"/>
        </w:rPr>
        <w:t xml:space="preserve"> on its website,</w:t>
      </w:r>
      <w:r w:rsidRPr="008E454B">
        <w:rPr>
          <w:rFonts w:eastAsia="Times New Roman"/>
          <w:szCs w:val="17"/>
        </w:rPr>
        <w:t xml:space="preserve"> and consider the AEMC’s </w:t>
      </w:r>
      <w:hyperlink r:id="rId41" w:history="1">
        <w:r w:rsidRPr="008E454B">
          <w:rPr>
            <w:rFonts w:eastAsia="Times New Roman"/>
            <w:color w:val="0000FF"/>
            <w:szCs w:val="17"/>
            <w:u w:val="single"/>
          </w:rPr>
          <w:t>Tips for making a submission</w:t>
        </w:r>
      </w:hyperlink>
      <w:r w:rsidRPr="008E454B">
        <w:rPr>
          <w:rFonts w:eastAsia="Times New Roman"/>
          <w:szCs w:val="17"/>
        </w:rPr>
        <w:t>. The AEMC publishes submissions on its website, subject to confidentiality and other considerations.</w:t>
      </w:r>
    </w:p>
    <w:p w14:paraId="20592F63" w14:textId="77777777" w:rsidR="008E454B" w:rsidRPr="008E454B" w:rsidRDefault="008E454B" w:rsidP="008E454B">
      <w:pPr>
        <w:rPr>
          <w:rFonts w:eastAsia="Times New Roman"/>
          <w:szCs w:val="17"/>
        </w:rPr>
      </w:pPr>
      <w:r w:rsidRPr="008E454B">
        <w:rPr>
          <w:rFonts w:eastAsia="Times New Roman"/>
          <w:szCs w:val="17"/>
        </w:rPr>
        <w:t xml:space="preserve">Written requests should be sent to </w:t>
      </w:r>
      <w:hyperlink r:id="rId42" w:history="1">
        <w:r w:rsidRPr="008E454B">
          <w:rPr>
            <w:rFonts w:eastAsia="Times New Roman"/>
            <w:color w:val="0000FF"/>
            <w:szCs w:val="17"/>
            <w:u w:val="single"/>
          </w:rPr>
          <w:t>submissions@aemc.gov.au</w:t>
        </w:r>
      </w:hyperlink>
      <w:r w:rsidRPr="008E454B">
        <w:rPr>
          <w:rFonts w:eastAsia="Times New Roman"/>
          <w:szCs w:val="17"/>
        </w:rPr>
        <w:t xml:space="preserve"> and cite the reference in the title. Before sending a request, please review the AEMC’s privacy statement on its website.</w:t>
      </w:r>
    </w:p>
    <w:p w14:paraId="187BB3BF" w14:textId="77777777" w:rsidR="008E454B" w:rsidRPr="008E454B" w:rsidRDefault="008E454B" w:rsidP="008E454B">
      <w:pPr>
        <w:rPr>
          <w:rFonts w:eastAsia="Times New Roman"/>
          <w:szCs w:val="17"/>
        </w:rPr>
      </w:pPr>
      <w:r w:rsidRPr="008E454B">
        <w:rPr>
          <w:rFonts w:eastAsia="Times New Roman"/>
          <w:szCs w:val="17"/>
        </w:rPr>
        <w:t xml:space="preserve">Documents referred to above are available on the </w:t>
      </w:r>
      <w:hyperlink r:id="rId43" w:history="1">
        <w:r w:rsidRPr="008E454B">
          <w:rPr>
            <w:rFonts w:eastAsia="Times New Roman"/>
            <w:color w:val="0000FF"/>
            <w:szCs w:val="17"/>
            <w:u w:val="single"/>
          </w:rPr>
          <w:t>AEMC’s website</w:t>
        </w:r>
      </w:hyperlink>
      <w:r w:rsidRPr="008E454B">
        <w:rPr>
          <w:rFonts w:eastAsia="Times New Roman"/>
          <w:szCs w:val="17"/>
        </w:rPr>
        <w:t xml:space="preserve"> and are available for inspection at the AEMC’s office.</w:t>
      </w:r>
    </w:p>
    <w:p w14:paraId="5CAB6480" w14:textId="77777777" w:rsidR="008E454B" w:rsidRPr="008E454B" w:rsidRDefault="008E454B" w:rsidP="008E454B">
      <w:pPr>
        <w:spacing w:after="0"/>
        <w:ind w:left="142"/>
        <w:rPr>
          <w:rFonts w:eastAsia="Times New Roman"/>
          <w:szCs w:val="17"/>
        </w:rPr>
      </w:pPr>
      <w:r w:rsidRPr="008E454B">
        <w:rPr>
          <w:rFonts w:eastAsia="Times New Roman"/>
          <w:szCs w:val="17"/>
        </w:rPr>
        <w:t>Australian Energy Market Commission</w:t>
      </w:r>
    </w:p>
    <w:p w14:paraId="363B7298" w14:textId="77777777" w:rsidR="008E454B" w:rsidRPr="008E454B" w:rsidRDefault="008E454B" w:rsidP="008E454B">
      <w:pPr>
        <w:spacing w:after="0"/>
        <w:ind w:left="142"/>
        <w:rPr>
          <w:rFonts w:eastAsia="Times New Roman"/>
          <w:szCs w:val="17"/>
        </w:rPr>
      </w:pPr>
      <w:r w:rsidRPr="008E454B">
        <w:rPr>
          <w:rFonts w:eastAsia="Times New Roman"/>
          <w:szCs w:val="17"/>
        </w:rPr>
        <w:t>Level 15, 60 Castlereagh St</w:t>
      </w:r>
    </w:p>
    <w:p w14:paraId="21A800DF" w14:textId="77777777" w:rsidR="008E454B" w:rsidRPr="008E454B" w:rsidRDefault="008E454B" w:rsidP="008E454B">
      <w:pPr>
        <w:spacing w:after="0"/>
        <w:ind w:left="142"/>
        <w:rPr>
          <w:rFonts w:eastAsia="Times New Roman"/>
          <w:szCs w:val="17"/>
        </w:rPr>
      </w:pPr>
      <w:r w:rsidRPr="008E454B">
        <w:rPr>
          <w:rFonts w:eastAsia="Times New Roman"/>
          <w:szCs w:val="17"/>
        </w:rPr>
        <w:t xml:space="preserve">Sydney NSW 2000 </w:t>
      </w:r>
    </w:p>
    <w:p w14:paraId="453621B6" w14:textId="77777777" w:rsidR="008E454B" w:rsidRPr="008E454B" w:rsidRDefault="008E454B" w:rsidP="008E454B">
      <w:pPr>
        <w:spacing w:after="0"/>
        <w:ind w:left="142"/>
        <w:rPr>
          <w:rFonts w:eastAsia="Times New Roman"/>
          <w:szCs w:val="17"/>
        </w:rPr>
      </w:pPr>
      <w:r w:rsidRPr="008E454B">
        <w:rPr>
          <w:rFonts w:eastAsia="Times New Roman"/>
          <w:szCs w:val="17"/>
        </w:rPr>
        <w:t>Telephone: (02) 8296 7800</w:t>
      </w:r>
    </w:p>
    <w:p w14:paraId="48B80D85" w14:textId="77777777" w:rsidR="008E454B" w:rsidRPr="008E454B" w:rsidRDefault="008E454B" w:rsidP="008E454B">
      <w:pPr>
        <w:ind w:left="142"/>
        <w:rPr>
          <w:rFonts w:eastAsia="Times New Roman"/>
          <w:szCs w:val="17"/>
        </w:rPr>
      </w:pPr>
      <w:hyperlink r:id="rId44" w:history="1">
        <w:r w:rsidRPr="008E454B">
          <w:rPr>
            <w:rFonts w:eastAsia="Times New Roman"/>
            <w:color w:val="0000FF"/>
            <w:szCs w:val="17"/>
            <w:u w:val="single"/>
          </w:rPr>
          <w:t>www.aemc.gov.au</w:t>
        </w:r>
      </w:hyperlink>
    </w:p>
    <w:p w14:paraId="4AEBAA9D" w14:textId="4C97ADAB" w:rsidR="008E454B" w:rsidRPr="008E454B" w:rsidRDefault="008E454B" w:rsidP="008E454B">
      <w:pPr>
        <w:spacing w:after="0"/>
        <w:rPr>
          <w:rFonts w:eastAsia="Times New Roman"/>
          <w:szCs w:val="17"/>
        </w:rPr>
      </w:pPr>
      <w:r w:rsidRPr="008E454B">
        <w:rPr>
          <w:rFonts w:eastAsia="Times New Roman"/>
          <w:szCs w:val="17"/>
        </w:rPr>
        <w:t>Dated: 5 March 2026</w:t>
      </w:r>
    </w:p>
    <w:p w14:paraId="1AD5DF07" w14:textId="77777777" w:rsidR="008E454B" w:rsidRDefault="008E454B" w:rsidP="008E454B">
      <w:pPr>
        <w:pBdr>
          <w:bottom w:val="single" w:sz="4" w:space="1" w:color="auto"/>
        </w:pBdr>
        <w:spacing w:after="0" w:line="52" w:lineRule="exact"/>
        <w:jc w:val="center"/>
      </w:pPr>
    </w:p>
    <w:p w14:paraId="53043E03" w14:textId="77777777" w:rsidR="008E454B" w:rsidRDefault="008E454B" w:rsidP="008E454B">
      <w:pPr>
        <w:pBdr>
          <w:top w:val="single" w:sz="4" w:space="1" w:color="auto"/>
        </w:pBdr>
        <w:spacing w:before="34" w:after="0" w:line="14" w:lineRule="exact"/>
        <w:jc w:val="center"/>
      </w:pPr>
    </w:p>
    <w:p w14:paraId="7C0E531E" w14:textId="77777777" w:rsidR="008E454B" w:rsidRPr="008E454B" w:rsidRDefault="008E454B" w:rsidP="008E454B">
      <w:pPr>
        <w:pStyle w:val="NoSpacing"/>
      </w:pPr>
    </w:p>
    <w:p w14:paraId="688E24AB" w14:textId="69E584BF" w:rsidR="008E454B" w:rsidRPr="008E454B" w:rsidRDefault="00654A59" w:rsidP="00654A59">
      <w:pPr>
        <w:pStyle w:val="Heading2"/>
      </w:pPr>
      <w:bookmarkStart w:id="31" w:name="_Toc223598612"/>
      <w:r w:rsidRPr="008E454B">
        <w:t>Trustee Act 1936</w:t>
      </w:r>
      <w:bookmarkEnd w:id="31"/>
    </w:p>
    <w:p w14:paraId="3021B2C0" w14:textId="77777777" w:rsidR="008E454B" w:rsidRPr="008E454B" w:rsidRDefault="008E454B" w:rsidP="008E454B">
      <w:pPr>
        <w:jc w:val="center"/>
        <w:rPr>
          <w:smallCaps/>
          <w:szCs w:val="17"/>
        </w:rPr>
      </w:pPr>
      <w:r w:rsidRPr="008E454B">
        <w:rPr>
          <w:smallCaps/>
          <w:szCs w:val="17"/>
        </w:rPr>
        <w:t>Public Trustee</w:t>
      </w:r>
    </w:p>
    <w:p w14:paraId="17D3488B" w14:textId="77777777" w:rsidR="008E454B" w:rsidRPr="008E454B" w:rsidRDefault="008E454B" w:rsidP="008E454B">
      <w:pPr>
        <w:jc w:val="center"/>
        <w:rPr>
          <w:i/>
          <w:szCs w:val="17"/>
        </w:rPr>
      </w:pPr>
      <w:r w:rsidRPr="008E454B">
        <w:rPr>
          <w:i/>
          <w:szCs w:val="17"/>
        </w:rPr>
        <w:t>Estates of Deceased Persons</w:t>
      </w:r>
    </w:p>
    <w:p w14:paraId="1F92B957" w14:textId="77777777" w:rsidR="008E454B" w:rsidRPr="008E454B" w:rsidRDefault="008E454B" w:rsidP="008E454B">
      <w:pPr>
        <w:rPr>
          <w:rFonts w:eastAsia="Times New Roman"/>
          <w:szCs w:val="17"/>
        </w:rPr>
      </w:pPr>
      <w:r w:rsidRPr="008E454B">
        <w:rPr>
          <w:rFonts w:eastAsia="Times New Roman"/>
          <w:szCs w:val="17"/>
        </w:rPr>
        <w:t>In the matter of the estates of the undermentioned deceased persons:</w:t>
      </w:r>
    </w:p>
    <w:p w14:paraId="5ADD04F6" w14:textId="77777777" w:rsidR="008E454B" w:rsidRPr="008E454B" w:rsidRDefault="008E454B" w:rsidP="008E454B">
      <w:pPr>
        <w:spacing w:after="20"/>
        <w:ind w:left="284" w:hanging="142"/>
        <w:rPr>
          <w:rFonts w:eastAsia="Times New Roman"/>
          <w:szCs w:val="17"/>
        </w:rPr>
      </w:pPr>
      <w:r w:rsidRPr="008E454B">
        <w:rPr>
          <w:rFonts w:eastAsia="Times New Roman"/>
          <w:szCs w:val="17"/>
        </w:rPr>
        <w:t>CHITTLEBOROUGH William Ross late of 196 Greenways Road Nildottie Retired Council Worker who died between 15 January 2023 and 18 January 2023</w:t>
      </w:r>
    </w:p>
    <w:p w14:paraId="6C1440B5" w14:textId="77777777" w:rsidR="008E454B" w:rsidRPr="008E454B" w:rsidRDefault="008E454B" w:rsidP="008E454B">
      <w:pPr>
        <w:spacing w:after="20"/>
        <w:ind w:left="142"/>
        <w:rPr>
          <w:rFonts w:eastAsia="Times New Roman"/>
          <w:szCs w:val="17"/>
        </w:rPr>
      </w:pPr>
      <w:r w:rsidRPr="008E454B">
        <w:rPr>
          <w:rFonts w:eastAsia="Times New Roman"/>
          <w:szCs w:val="17"/>
        </w:rPr>
        <w:t>FRANKLIN Albert late of 77 Seaview Road Port Augusta of no occupation who died 4 July 2025</w:t>
      </w:r>
    </w:p>
    <w:p w14:paraId="60035CCF" w14:textId="77777777" w:rsidR="008E454B" w:rsidRPr="008E454B" w:rsidRDefault="008E454B" w:rsidP="008E454B">
      <w:pPr>
        <w:spacing w:after="20"/>
        <w:ind w:left="142"/>
        <w:rPr>
          <w:rFonts w:eastAsia="Times New Roman"/>
          <w:szCs w:val="17"/>
        </w:rPr>
      </w:pPr>
      <w:r w:rsidRPr="008E454B">
        <w:rPr>
          <w:rFonts w:eastAsia="Times New Roman"/>
          <w:szCs w:val="17"/>
        </w:rPr>
        <w:t xml:space="preserve">HENRICHS Gerda Ilse late of 1 </w:t>
      </w:r>
      <w:proofErr w:type="spellStart"/>
      <w:r w:rsidRPr="008E454B">
        <w:rPr>
          <w:rFonts w:eastAsia="Times New Roman"/>
          <w:szCs w:val="17"/>
        </w:rPr>
        <w:t>Myzantha</w:t>
      </w:r>
      <w:proofErr w:type="spellEnd"/>
      <w:r w:rsidRPr="008E454B">
        <w:rPr>
          <w:rFonts w:eastAsia="Times New Roman"/>
          <w:szCs w:val="17"/>
        </w:rPr>
        <w:t xml:space="preserve"> Street Lockleys of no occupation who died 15 August 2025</w:t>
      </w:r>
    </w:p>
    <w:p w14:paraId="7C0C512E" w14:textId="77777777" w:rsidR="008E454B" w:rsidRPr="008E454B" w:rsidRDefault="008E454B" w:rsidP="008E454B">
      <w:pPr>
        <w:spacing w:after="20"/>
        <w:ind w:left="142"/>
        <w:rPr>
          <w:rFonts w:eastAsia="Times New Roman"/>
          <w:szCs w:val="17"/>
        </w:rPr>
      </w:pPr>
      <w:r w:rsidRPr="008E454B">
        <w:rPr>
          <w:rFonts w:eastAsia="Times New Roman"/>
          <w:szCs w:val="17"/>
        </w:rPr>
        <w:t>HOLBROOK David Ronald late of 18 David Street Vista Retired Aircraft Engineer who died 22 May 2025</w:t>
      </w:r>
    </w:p>
    <w:p w14:paraId="7F9345B2" w14:textId="77777777" w:rsidR="008E454B" w:rsidRPr="008E454B" w:rsidRDefault="008E454B" w:rsidP="008E454B">
      <w:pPr>
        <w:spacing w:after="20"/>
        <w:ind w:left="142"/>
        <w:rPr>
          <w:rFonts w:eastAsia="Times New Roman"/>
          <w:szCs w:val="17"/>
        </w:rPr>
      </w:pPr>
      <w:r w:rsidRPr="008E454B">
        <w:rPr>
          <w:rFonts w:eastAsia="Times New Roman"/>
          <w:szCs w:val="17"/>
        </w:rPr>
        <w:t>HUTSON Trent Leigh late of 19 Carr Street Mount Barker of no occupation who died 21 January 2025</w:t>
      </w:r>
    </w:p>
    <w:p w14:paraId="4FE5C4C2" w14:textId="77777777" w:rsidR="008E454B" w:rsidRPr="008E454B" w:rsidRDefault="008E454B" w:rsidP="008E454B">
      <w:pPr>
        <w:spacing w:after="20"/>
        <w:ind w:left="142"/>
        <w:rPr>
          <w:rFonts w:eastAsia="Times New Roman"/>
          <w:szCs w:val="17"/>
        </w:rPr>
      </w:pPr>
      <w:r w:rsidRPr="008E454B">
        <w:rPr>
          <w:rFonts w:eastAsia="Times New Roman"/>
          <w:szCs w:val="17"/>
        </w:rPr>
        <w:t>MART Frank Henry late of 14 Capri Close West Lakes of no occupation who died 1 September 2025</w:t>
      </w:r>
    </w:p>
    <w:p w14:paraId="3CBA337F" w14:textId="77777777" w:rsidR="008E454B" w:rsidRPr="008E454B" w:rsidRDefault="008E454B" w:rsidP="008E454B">
      <w:pPr>
        <w:spacing w:after="20"/>
        <w:ind w:left="142"/>
        <w:rPr>
          <w:rFonts w:eastAsia="Times New Roman"/>
          <w:szCs w:val="17"/>
        </w:rPr>
      </w:pPr>
      <w:r w:rsidRPr="008E454B">
        <w:rPr>
          <w:rFonts w:eastAsia="Times New Roman"/>
          <w:szCs w:val="17"/>
        </w:rPr>
        <w:t>PAGETT Patricia Violet late of 393 Morphett Road Oaklands Park Retired University Lecturer who died 17 January 2025</w:t>
      </w:r>
    </w:p>
    <w:p w14:paraId="4E5673FD" w14:textId="77777777" w:rsidR="008E454B" w:rsidRPr="008E454B" w:rsidRDefault="008E454B" w:rsidP="008E454B">
      <w:pPr>
        <w:spacing w:after="20"/>
        <w:ind w:left="142"/>
        <w:rPr>
          <w:rFonts w:eastAsia="Times New Roman"/>
          <w:szCs w:val="17"/>
        </w:rPr>
      </w:pPr>
      <w:r w:rsidRPr="008E454B">
        <w:rPr>
          <w:rFonts w:eastAsia="Times New Roman"/>
          <w:szCs w:val="17"/>
        </w:rPr>
        <w:t>ROBINSON Susan Dorothy May late of 50 Gulfview Road Christies Beach Retired Bank Officer who died 26 October 2025</w:t>
      </w:r>
    </w:p>
    <w:p w14:paraId="65AC9D7B" w14:textId="77777777" w:rsidR="008E454B" w:rsidRPr="008E454B" w:rsidRDefault="008E454B" w:rsidP="008E454B">
      <w:pPr>
        <w:spacing w:after="20"/>
        <w:ind w:left="142"/>
        <w:rPr>
          <w:rFonts w:eastAsia="Times New Roman"/>
          <w:spacing w:val="-4"/>
          <w:szCs w:val="17"/>
        </w:rPr>
      </w:pPr>
      <w:r w:rsidRPr="008E454B">
        <w:rPr>
          <w:rFonts w:eastAsia="Times New Roman"/>
          <w:spacing w:val="-4"/>
          <w:szCs w:val="17"/>
        </w:rPr>
        <w:t>TAYLOR Malcom Harvey otherwise TAYLOR Malcolm Harvey late of 150 Bay Road Encounter Bay Retired Teacher who died 10 July 2025</w:t>
      </w:r>
    </w:p>
    <w:p w14:paraId="2A225918" w14:textId="77777777" w:rsidR="008E454B" w:rsidRPr="008E454B" w:rsidRDefault="008E454B" w:rsidP="008E454B">
      <w:pPr>
        <w:ind w:left="142"/>
        <w:rPr>
          <w:rFonts w:eastAsia="Times New Roman"/>
          <w:szCs w:val="17"/>
        </w:rPr>
      </w:pPr>
      <w:r w:rsidRPr="008E454B">
        <w:rPr>
          <w:rFonts w:eastAsia="Times New Roman"/>
          <w:szCs w:val="17"/>
        </w:rPr>
        <w:t>YULE John Stephen late of 37 Hudson Avenue Croydon Park of no occupation who died 28 November 2023</w:t>
      </w:r>
    </w:p>
    <w:p w14:paraId="02C0A64B" w14:textId="77777777" w:rsidR="008E454B" w:rsidRPr="008E454B" w:rsidRDefault="008E454B" w:rsidP="008E454B">
      <w:pPr>
        <w:rPr>
          <w:rFonts w:eastAsia="Times New Roman"/>
          <w:szCs w:val="17"/>
        </w:rPr>
      </w:pPr>
      <w:r w:rsidRPr="008E454B">
        <w:rPr>
          <w:rFonts w:eastAsia="Times New Roman"/>
          <w:szCs w:val="17"/>
        </w:rPr>
        <w:t xml:space="preserve">Notice is hereby given pursuant to the </w:t>
      </w:r>
      <w:r w:rsidRPr="008E454B">
        <w:rPr>
          <w:rFonts w:eastAsia="Times New Roman"/>
          <w:i/>
          <w:iCs/>
          <w:szCs w:val="17"/>
        </w:rPr>
        <w:t>Trustee Act 1936</w:t>
      </w:r>
      <w:r w:rsidRPr="008E454B">
        <w:rPr>
          <w:rFonts w:eastAsia="Times New Roman"/>
          <w:szCs w:val="17"/>
        </w:rPr>
        <w:t xml:space="preserve"> (SA), the </w:t>
      </w:r>
      <w:r w:rsidRPr="008E454B">
        <w:rPr>
          <w:rFonts w:eastAsia="Times New Roman"/>
          <w:i/>
          <w:iCs/>
          <w:szCs w:val="17"/>
        </w:rPr>
        <w:t>Succession Act 2023</w:t>
      </w:r>
      <w:r w:rsidRPr="008E454B">
        <w:rPr>
          <w:rFonts w:eastAsia="Times New Roman"/>
          <w:szCs w:val="17"/>
        </w:rPr>
        <w:t xml:space="preserve"> (SA) and the </w:t>
      </w:r>
      <w:r w:rsidRPr="008E454B">
        <w:rPr>
          <w:rFonts w:eastAsia="Times New Roman"/>
          <w:i/>
          <w:iCs/>
          <w:szCs w:val="17"/>
        </w:rPr>
        <w:t>Family Relationships Act 1975</w:t>
      </w:r>
      <w:r w:rsidRPr="008E454B">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3 April 2026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3B8440B" w14:textId="77777777" w:rsidR="008E454B" w:rsidRPr="008E454B" w:rsidRDefault="008E454B" w:rsidP="008E454B">
      <w:pPr>
        <w:spacing w:after="0"/>
        <w:rPr>
          <w:rFonts w:eastAsia="Times New Roman"/>
          <w:szCs w:val="17"/>
        </w:rPr>
      </w:pPr>
      <w:r w:rsidRPr="008E454B">
        <w:rPr>
          <w:rFonts w:eastAsia="Times New Roman"/>
          <w:szCs w:val="17"/>
        </w:rPr>
        <w:t>Dated: 5 March 2026</w:t>
      </w:r>
    </w:p>
    <w:p w14:paraId="3F1727B3" w14:textId="77777777" w:rsidR="008E454B" w:rsidRPr="008E454B" w:rsidRDefault="008E454B" w:rsidP="008E454B">
      <w:pPr>
        <w:spacing w:after="0"/>
        <w:jc w:val="right"/>
        <w:rPr>
          <w:rFonts w:eastAsia="Times New Roman"/>
          <w:smallCaps/>
          <w:szCs w:val="20"/>
        </w:rPr>
      </w:pPr>
      <w:r w:rsidRPr="008E454B">
        <w:rPr>
          <w:rFonts w:eastAsia="Times New Roman"/>
          <w:smallCaps/>
          <w:szCs w:val="20"/>
        </w:rPr>
        <w:t>T. Brumfield</w:t>
      </w:r>
    </w:p>
    <w:p w14:paraId="765AD65D" w14:textId="77777777" w:rsidR="008E454B" w:rsidRPr="008E454B" w:rsidRDefault="008E454B" w:rsidP="008E454B">
      <w:pPr>
        <w:spacing w:after="0"/>
        <w:jc w:val="right"/>
        <w:rPr>
          <w:rFonts w:eastAsia="Times New Roman"/>
          <w:szCs w:val="17"/>
        </w:rPr>
      </w:pPr>
      <w:r w:rsidRPr="008E454B">
        <w:rPr>
          <w:rFonts w:eastAsia="Times New Roman"/>
          <w:szCs w:val="17"/>
        </w:rPr>
        <w:t>Public Trustee</w:t>
      </w:r>
    </w:p>
    <w:p w14:paraId="15DEB3E9" w14:textId="77777777" w:rsidR="008E454B" w:rsidRPr="008E454B" w:rsidRDefault="008E454B" w:rsidP="008E454B">
      <w:pPr>
        <w:pBdr>
          <w:bottom w:val="single" w:sz="4" w:space="1" w:color="auto"/>
        </w:pBdr>
        <w:spacing w:after="0" w:line="52" w:lineRule="exact"/>
        <w:jc w:val="center"/>
        <w:rPr>
          <w:rFonts w:eastAsia="Times New Roman"/>
          <w:szCs w:val="17"/>
        </w:rPr>
      </w:pPr>
    </w:p>
    <w:p w14:paraId="1BA8AA85" w14:textId="77777777" w:rsidR="008E454B" w:rsidRPr="008E454B" w:rsidRDefault="008E454B" w:rsidP="008E454B">
      <w:pPr>
        <w:pBdr>
          <w:top w:val="single" w:sz="4" w:space="1" w:color="auto"/>
        </w:pBdr>
        <w:spacing w:before="34" w:after="0" w:line="14" w:lineRule="exact"/>
        <w:jc w:val="center"/>
        <w:rPr>
          <w:rFonts w:eastAsia="Times New Roman"/>
          <w:szCs w:val="17"/>
        </w:rPr>
      </w:pPr>
    </w:p>
    <w:p w14:paraId="3B7500B0" w14:textId="77777777" w:rsidR="009D1E2E" w:rsidRDefault="009D1E2E" w:rsidP="00C54564">
      <w:pPr>
        <w:pStyle w:val="NoSpacing"/>
        <w:rPr>
          <w:lang w:val="en-US"/>
        </w:rPr>
      </w:pPr>
    </w:p>
    <w:p w14:paraId="12A8331C"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59BD8479" w14:textId="77777777" w:rsidR="00EB5C72" w:rsidRPr="00576D3B" w:rsidRDefault="00EB5C72" w:rsidP="005335F1">
      <w:pPr>
        <w:spacing w:after="0" w:line="240" w:lineRule="auto"/>
        <w:ind w:left="600" w:right="600"/>
        <w:jc w:val="center"/>
        <w:rPr>
          <w:color w:val="000000"/>
          <w:sz w:val="20"/>
          <w:szCs w:val="20"/>
        </w:rPr>
      </w:pPr>
    </w:p>
    <w:p w14:paraId="6E16F270" w14:textId="77777777" w:rsidR="005C269C" w:rsidRPr="00576D3B" w:rsidRDefault="005C269C" w:rsidP="001A038A">
      <w:pPr>
        <w:spacing w:after="0" w:line="240" w:lineRule="auto"/>
        <w:ind w:right="600"/>
        <w:rPr>
          <w:color w:val="000000"/>
          <w:sz w:val="20"/>
          <w:szCs w:val="20"/>
        </w:rPr>
      </w:pPr>
    </w:p>
    <w:p w14:paraId="015FAB54" w14:textId="77777777" w:rsidR="00EB5C72" w:rsidRDefault="00EB5C72" w:rsidP="005335F1">
      <w:pPr>
        <w:spacing w:after="0" w:line="240" w:lineRule="auto"/>
        <w:ind w:left="600" w:right="600"/>
        <w:jc w:val="center"/>
        <w:rPr>
          <w:color w:val="000000"/>
          <w:sz w:val="20"/>
          <w:szCs w:val="20"/>
        </w:rPr>
      </w:pPr>
    </w:p>
    <w:p w14:paraId="4E3C53B6" w14:textId="77777777" w:rsidR="00EB5C72" w:rsidRPr="00576D3B" w:rsidRDefault="00EB5C72" w:rsidP="005335F1">
      <w:pPr>
        <w:spacing w:after="0" w:line="240" w:lineRule="auto"/>
        <w:ind w:left="600" w:right="600"/>
        <w:jc w:val="center"/>
        <w:rPr>
          <w:color w:val="000000"/>
          <w:sz w:val="20"/>
          <w:szCs w:val="20"/>
        </w:rPr>
      </w:pPr>
    </w:p>
    <w:p w14:paraId="7B644EAC"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22B14D2" w14:textId="77777777" w:rsidR="00EB5C72" w:rsidRPr="00576D3B" w:rsidRDefault="00EB5C72" w:rsidP="005335F1">
      <w:pPr>
        <w:spacing w:after="0" w:line="240" w:lineRule="auto"/>
        <w:ind w:left="600" w:right="600"/>
        <w:jc w:val="center"/>
        <w:rPr>
          <w:color w:val="000000"/>
          <w:sz w:val="20"/>
          <w:szCs w:val="20"/>
        </w:rPr>
      </w:pPr>
    </w:p>
    <w:p w14:paraId="59CA8B56" w14:textId="77777777" w:rsidR="00EB5C72" w:rsidRDefault="00EB5C72" w:rsidP="005335F1">
      <w:pPr>
        <w:spacing w:after="0" w:line="240" w:lineRule="auto"/>
        <w:ind w:left="600" w:right="600"/>
        <w:jc w:val="center"/>
        <w:rPr>
          <w:color w:val="000000"/>
          <w:sz w:val="20"/>
          <w:szCs w:val="20"/>
        </w:rPr>
      </w:pPr>
    </w:p>
    <w:p w14:paraId="4A505448" w14:textId="77777777" w:rsidR="00EB5C72" w:rsidRPr="00576D3B" w:rsidRDefault="00EB5C72" w:rsidP="005335F1">
      <w:pPr>
        <w:spacing w:after="0" w:line="240" w:lineRule="auto"/>
        <w:ind w:left="600" w:right="600"/>
        <w:jc w:val="center"/>
        <w:rPr>
          <w:color w:val="000000"/>
          <w:sz w:val="20"/>
          <w:szCs w:val="20"/>
        </w:rPr>
      </w:pPr>
    </w:p>
    <w:p w14:paraId="06BE398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AB1D50C"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3470182"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6118B06"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A0F6B3B" w14:textId="77777777" w:rsidR="00EB5C72" w:rsidRPr="00576D3B" w:rsidRDefault="00EB5C72" w:rsidP="00AD0853">
      <w:pPr>
        <w:spacing w:after="0" w:line="240" w:lineRule="auto"/>
        <w:ind w:left="600" w:right="600"/>
        <w:jc w:val="center"/>
        <w:rPr>
          <w:color w:val="000000"/>
          <w:sz w:val="20"/>
          <w:szCs w:val="20"/>
        </w:rPr>
      </w:pPr>
    </w:p>
    <w:p w14:paraId="5C916842" w14:textId="77777777" w:rsidR="00EB5C72" w:rsidRPr="00576D3B" w:rsidRDefault="00EB5C72" w:rsidP="00AD0853">
      <w:pPr>
        <w:spacing w:after="0" w:line="240" w:lineRule="auto"/>
        <w:ind w:left="600" w:right="600"/>
        <w:jc w:val="center"/>
        <w:rPr>
          <w:color w:val="000000"/>
          <w:sz w:val="20"/>
          <w:szCs w:val="20"/>
        </w:rPr>
      </w:pPr>
    </w:p>
    <w:p w14:paraId="5159A429" w14:textId="77777777" w:rsidR="00EB5C72" w:rsidRPr="00576D3B" w:rsidRDefault="00EB5C72" w:rsidP="00AD0853">
      <w:pPr>
        <w:spacing w:after="0" w:line="240" w:lineRule="auto"/>
        <w:ind w:left="600" w:right="600"/>
        <w:jc w:val="center"/>
        <w:rPr>
          <w:color w:val="000000"/>
          <w:sz w:val="20"/>
          <w:szCs w:val="20"/>
        </w:rPr>
      </w:pPr>
    </w:p>
    <w:p w14:paraId="76FBA038"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E3E70B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C7602F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65C1D8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56E5006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A4C889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521E725" w14:textId="77777777" w:rsidR="00EB5C72" w:rsidRPr="00576D3B" w:rsidRDefault="00EB5C72" w:rsidP="00AD0853">
      <w:pPr>
        <w:spacing w:after="0" w:line="240" w:lineRule="auto"/>
        <w:ind w:left="600" w:right="600"/>
        <w:jc w:val="center"/>
        <w:rPr>
          <w:color w:val="000000"/>
          <w:sz w:val="20"/>
          <w:szCs w:val="20"/>
        </w:rPr>
      </w:pPr>
    </w:p>
    <w:p w14:paraId="10AD56CD" w14:textId="77777777" w:rsidR="00EB5C72" w:rsidRPr="00576D3B" w:rsidRDefault="00EB5C72" w:rsidP="00AD0853">
      <w:pPr>
        <w:spacing w:after="0" w:line="240" w:lineRule="auto"/>
        <w:ind w:left="600" w:right="600"/>
        <w:jc w:val="center"/>
        <w:rPr>
          <w:color w:val="000000"/>
          <w:sz w:val="20"/>
          <w:szCs w:val="20"/>
        </w:rPr>
      </w:pPr>
    </w:p>
    <w:p w14:paraId="64E7C093" w14:textId="77777777" w:rsidR="00EB5C72" w:rsidRPr="00576D3B" w:rsidRDefault="00EB5C72" w:rsidP="00AD0853">
      <w:pPr>
        <w:spacing w:after="0" w:line="240" w:lineRule="auto"/>
        <w:ind w:left="600" w:right="600"/>
        <w:jc w:val="center"/>
        <w:rPr>
          <w:color w:val="000000"/>
          <w:sz w:val="20"/>
          <w:szCs w:val="20"/>
        </w:rPr>
      </w:pPr>
    </w:p>
    <w:p w14:paraId="29D3B9E5"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A8F4EA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6C9029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874E486"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076FACB8"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6241BF9F" w14:textId="77777777" w:rsidR="00EB5C72" w:rsidRPr="00576D3B" w:rsidRDefault="00EB5C72" w:rsidP="00AD0853">
      <w:pPr>
        <w:spacing w:after="0" w:line="240" w:lineRule="auto"/>
        <w:ind w:left="600" w:right="600"/>
        <w:jc w:val="center"/>
        <w:rPr>
          <w:color w:val="000000"/>
          <w:sz w:val="20"/>
          <w:szCs w:val="20"/>
        </w:rPr>
      </w:pPr>
    </w:p>
    <w:p w14:paraId="0F611A1F" w14:textId="77777777" w:rsidR="00EB5C72" w:rsidRPr="00576D3B" w:rsidRDefault="00EB5C72" w:rsidP="00AD0853">
      <w:pPr>
        <w:spacing w:after="0" w:line="240" w:lineRule="auto"/>
        <w:ind w:left="600" w:right="600"/>
        <w:jc w:val="center"/>
        <w:rPr>
          <w:color w:val="000000"/>
          <w:sz w:val="20"/>
          <w:szCs w:val="20"/>
        </w:rPr>
      </w:pPr>
    </w:p>
    <w:p w14:paraId="1B33C532" w14:textId="77777777" w:rsidR="00EB5C72" w:rsidRPr="00576D3B" w:rsidRDefault="00EB5C72" w:rsidP="00AD0853">
      <w:pPr>
        <w:spacing w:after="0" w:line="240" w:lineRule="auto"/>
        <w:ind w:left="600" w:right="600"/>
        <w:jc w:val="center"/>
        <w:rPr>
          <w:color w:val="000000"/>
          <w:sz w:val="20"/>
          <w:szCs w:val="20"/>
        </w:rPr>
      </w:pPr>
    </w:p>
    <w:p w14:paraId="2C20CFE7"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5" w:history="1">
        <w:r w:rsidRPr="00576D3B">
          <w:rPr>
            <w:rFonts w:eastAsia="Times New Roman"/>
            <w:color w:val="0000FF"/>
            <w:sz w:val="24"/>
            <w:u w:val="single"/>
            <w:lang w:eastAsia="en-AU"/>
          </w:rPr>
          <w:t>governmentgazettesa@sa.gov.au</w:t>
        </w:r>
      </w:hyperlink>
    </w:p>
    <w:p w14:paraId="01D4A85D"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64BAA49"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6" w:history="1">
        <w:r w:rsidRPr="00576D3B">
          <w:rPr>
            <w:rFonts w:eastAsia="Times New Roman"/>
            <w:color w:val="0000FF"/>
            <w:sz w:val="24"/>
            <w:u w:val="single"/>
            <w:lang w:eastAsia="en-AU"/>
          </w:rPr>
          <w:t>www.governmentgazette.sa.gov.au</w:t>
        </w:r>
      </w:hyperlink>
    </w:p>
    <w:p w14:paraId="2FD09CB2" w14:textId="77777777" w:rsidR="00EB5C72" w:rsidRPr="00576D3B" w:rsidRDefault="00EB5C72" w:rsidP="00AD0853">
      <w:pPr>
        <w:spacing w:after="0" w:line="240" w:lineRule="auto"/>
        <w:ind w:left="600" w:right="600"/>
        <w:jc w:val="center"/>
        <w:rPr>
          <w:color w:val="000000"/>
          <w:sz w:val="20"/>
          <w:szCs w:val="20"/>
        </w:rPr>
      </w:pPr>
    </w:p>
    <w:p w14:paraId="711831E7" w14:textId="77777777" w:rsidR="00EB5C72" w:rsidRPr="00576D3B" w:rsidRDefault="00EB5C72" w:rsidP="00AD0853">
      <w:pPr>
        <w:spacing w:after="0" w:line="240" w:lineRule="auto"/>
        <w:ind w:left="600" w:right="600"/>
        <w:jc w:val="center"/>
        <w:rPr>
          <w:color w:val="000000"/>
          <w:sz w:val="20"/>
          <w:szCs w:val="20"/>
        </w:rPr>
      </w:pPr>
    </w:p>
    <w:p w14:paraId="483F5192" w14:textId="77777777" w:rsidR="00EB5C72" w:rsidRPr="00576D3B" w:rsidRDefault="00EB5C72" w:rsidP="00AD0853">
      <w:pPr>
        <w:spacing w:after="0" w:line="240" w:lineRule="auto"/>
        <w:ind w:left="600" w:right="600"/>
        <w:jc w:val="center"/>
        <w:rPr>
          <w:color w:val="000000"/>
          <w:sz w:val="20"/>
          <w:szCs w:val="20"/>
        </w:rPr>
      </w:pPr>
    </w:p>
    <w:p w14:paraId="4029222F" w14:textId="77777777" w:rsidR="00EB5C72" w:rsidRDefault="00EB5C72" w:rsidP="00AD0853">
      <w:pPr>
        <w:spacing w:after="0" w:line="240" w:lineRule="auto"/>
        <w:ind w:left="600" w:right="600"/>
        <w:jc w:val="center"/>
        <w:rPr>
          <w:color w:val="000000"/>
          <w:sz w:val="20"/>
          <w:szCs w:val="20"/>
        </w:rPr>
      </w:pPr>
    </w:p>
    <w:p w14:paraId="6A898276" w14:textId="77777777" w:rsidR="001A038A" w:rsidRDefault="001A038A" w:rsidP="00AD0853">
      <w:pPr>
        <w:spacing w:after="0" w:line="240" w:lineRule="auto"/>
        <w:ind w:left="600" w:right="600"/>
        <w:jc w:val="center"/>
        <w:rPr>
          <w:color w:val="000000"/>
          <w:sz w:val="20"/>
          <w:szCs w:val="20"/>
        </w:rPr>
      </w:pPr>
    </w:p>
    <w:p w14:paraId="05113E3E" w14:textId="77777777" w:rsidR="00EB5C72" w:rsidRDefault="00EB5C72" w:rsidP="00AD0853">
      <w:pPr>
        <w:spacing w:after="0" w:line="240" w:lineRule="auto"/>
        <w:ind w:left="600" w:right="600"/>
        <w:jc w:val="center"/>
        <w:rPr>
          <w:color w:val="000000"/>
          <w:sz w:val="20"/>
          <w:szCs w:val="20"/>
        </w:rPr>
      </w:pPr>
    </w:p>
    <w:p w14:paraId="018D89D9" w14:textId="77777777" w:rsidR="00EB5C72" w:rsidRDefault="00EB5C72" w:rsidP="00AD0853">
      <w:pPr>
        <w:spacing w:after="0" w:line="240" w:lineRule="auto"/>
        <w:ind w:left="600" w:right="600"/>
        <w:jc w:val="center"/>
        <w:rPr>
          <w:color w:val="000000"/>
          <w:sz w:val="20"/>
          <w:szCs w:val="20"/>
        </w:rPr>
      </w:pPr>
    </w:p>
    <w:p w14:paraId="2DEDFB96" w14:textId="77777777" w:rsidR="00EB5C72" w:rsidRDefault="00EB5C72" w:rsidP="00AD0853">
      <w:pPr>
        <w:spacing w:after="0" w:line="240" w:lineRule="auto"/>
        <w:ind w:left="600" w:right="600"/>
        <w:jc w:val="center"/>
        <w:rPr>
          <w:color w:val="000000"/>
          <w:sz w:val="20"/>
          <w:szCs w:val="20"/>
        </w:rPr>
      </w:pPr>
    </w:p>
    <w:p w14:paraId="1DD97459"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3A514AEB"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BB3EDA0"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20B009F7"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1C7AFF5B"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47" w:history="1">
        <w:r w:rsidRPr="00664635">
          <w:rPr>
            <w:color w:val="0000FF"/>
            <w:szCs w:val="17"/>
            <w:u w:val="single"/>
          </w:rPr>
          <w:t>www.governmentgazette.sa.gov.au</w:t>
        </w:r>
      </w:hyperlink>
    </w:p>
    <w:sectPr w:rsidR="000163A9" w:rsidRPr="00D0446B" w:rsidSect="00A6101F">
      <w:headerReference w:type="even" r:id="rId48"/>
      <w:headerReference w:type="default" r:id="rId49"/>
      <w:pgSz w:w="11906" w:h="16838"/>
      <w:pgMar w:top="1673" w:right="1259" w:bottom="1559" w:left="1293" w:header="1134" w:footer="1134" w:gutter="0"/>
      <w:pgNumType w:start="56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ACD44" w14:textId="77777777" w:rsidR="00D328DA" w:rsidRDefault="00D328DA" w:rsidP="00777F88">
      <w:pPr>
        <w:spacing w:after="0" w:line="240" w:lineRule="auto"/>
      </w:pPr>
      <w:r>
        <w:separator/>
      </w:r>
    </w:p>
  </w:endnote>
  <w:endnote w:type="continuationSeparator" w:id="0">
    <w:p w14:paraId="595FA5D5" w14:textId="77777777" w:rsidR="00D328DA" w:rsidRDefault="00D328D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BF6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89EA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8BC1CF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3AF88C4"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101EB606"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0539D07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FB88"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EBE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E53E79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3E7AB4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9A2712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7DC8F8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8DE78" w14:textId="77777777" w:rsidR="00D328DA" w:rsidRDefault="00D328DA" w:rsidP="00777F88">
      <w:pPr>
        <w:spacing w:after="0" w:line="240" w:lineRule="auto"/>
      </w:pPr>
      <w:r>
        <w:separator/>
      </w:r>
    </w:p>
  </w:footnote>
  <w:footnote w:type="continuationSeparator" w:id="0">
    <w:p w14:paraId="55B13FE8" w14:textId="77777777" w:rsidR="00D328DA" w:rsidRDefault="00D328D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67B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945427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1134DF5"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9AF6"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B19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AECC50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84E4E1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154A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2529" w14:textId="151E1D93"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328DA">
      <w:rPr>
        <w:rFonts w:eastAsia="Times New Roman"/>
        <w:sz w:val="21"/>
        <w:szCs w:val="21"/>
      </w:rPr>
      <w:t>14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328DA">
      <w:rPr>
        <w:rFonts w:eastAsia="Times New Roman"/>
        <w:sz w:val="21"/>
        <w:szCs w:val="21"/>
      </w:rPr>
      <w:t>5</w:t>
    </w:r>
    <w:r w:rsidR="00A55207">
      <w:rPr>
        <w:rFonts w:eastAsia="Times New Roman"/>
        <w:sz w:val="21"/>
        <w:szCs w:val="21"/>
      </w:rPr>
      <w:t xml:space="preserve"> </w:t>
    </w:r>
    <w:r w:rsidR="00D328DA">
      <w:rPr>
        <w:rFonts w:eastAsia="Times New Roman"/>
        <w:sz w:val="21"/>
        <w:szCs w:val="21"/>
      </w:rPr>
      <w:t>March</w:t>
    </w:r>
    <w:r w:rsidR="00C9018A" w:rsidRPr="00C9018A">
      <w:rPr>
        <w:rFonts w:eastAsia="Times New Roman"/>
        <w:sz w:val="21"/>
        <w:szCs w:val="21"/>
      </w:rPr>
      <w:t xml:space="preserve"> 20</w:t>
    </w:r>
    <w:r>
      <w:rPr>
        <w:rFonts w:eastAsia="Times New Roman"/>
        <w:sz w:val="21"/>
        <w:szCs w:val="21"/>
      </w:rPr>
      <w:t>2</w:t>
    </w:r>
    <w:r w:rsidR="00D328DA">
      <w:rPr>
        <w:rFonts w:eastAsia="Times New Roman"/>
        <w:sz w:val="21"/>
        <w:szCs w:val="21"/>
      </w:rPr>
      <w:t>6</w:t>
    </w:r>
  </w:p>
  <w:p w14:paraId="7BF36AEF"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9AA1" w14:textId="3069677D" w:rsidR="00C25241" w:rsidRPr="00C25241" w:rsidRDefault="00D328DA"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5</w:t>
    </w:r>
    <w:r w:rsidR="00A55207" w:rsidRPr="00A55207">
      <w:rPr>
        <w:rFonts w:eastAsia="Times New Roman"/>
        <w:sz w:val="21"/>
        <w:szCs w:val="21"/>
      </w:rPr>
      <w:t xml:space="preserve"> </w:t>
    </w:r>
    <w:r>
      <w:rPr>
        <w:rFonts w:eastAsia="Times New Roman"/>
        <w:sz w:val="21"/>
        <w:szCs w:val="21"/>
      </w:rPr>
      <w:t>March</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61EFD0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878209F4"/>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1"/>
  </w:num>
  <w:num w:numId="2" w16cid:durableId="1999571555">
    <w:abstractNumId w:val="2"/>
  </w:num>
  <w:num w:numId="3" w16cid:durableId="111853126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8DA"/>
    <w:rsid w:val="0000794A"/>
    <w:rsid w:val="000100A7"/>
    <w:rsid w:val="000163A9"/>
    <w:rsid w:val="0001762C"/>
    <w:rsid w:val="000202A8"/>
    <w:rsid w:val="0002084B"/>
    <w:rsid w:val="0002085F"/>
    <w:rsid w:val="000249AC"/>
    <w:rsid w:val="00025C08"/>
    <w:rsid w:val="00030270"/>
    <w:rsid w:val="00042DCD"/>
    <w:rsid w:val="0005659C"/>
    <w:rsid w:val="00063D6D"/>
    <w:rsid w:val="00064C75"/>
    <w:rsid w:val="00066B0B"/>
    <w:rsid w:val="00070E37"/>
    <w:rsid w:val="00074C06"/>
    <w:rsid w:val="000835E8"/>
    <w:rsid w:val="00090FD8"/>
    <w:rsid w:val="0009376E"/>
    <w:rsid w:val="000B0640"/>
    <w:rsid w:val="000B38D1"/>
    <w:rsid w:val="000C1F3D"/>
    <w:rsid w:val="000C5912"/>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770B6"/>
    <w:rsid w:val="0018240B"/>
    <w:rsid w:val="00183633"/>
    <w:rsid w:val="0018636B"/>
    <w:rsid w:val="00190528"/>
    <w:rsid w:val="001A038A"/>
    <w:rsid w:val="001A6981"/>
    <w:rsid w:val="001A7A85"/>
    <w:rsid w:val="001B2310"/>
    <w:rsid w:val="001B7138"/>
    <w:rsid w:val="001B79A6"/>
    <w:rsid w:val="001C09DA"/>
    <w:rsid w:val="001D5A30"/>
    <w:rsid w:val="001E668B"/>
    <w:rsid w:val="001E78FF"/>
    <w:rsid w:val="001E7A64"/>
    <w:rsid w:val="00203620"/>
    <w:rsid w:val="00204C2A"/>
    <w:rsid w:val="002113D6"/>
    <w:rsid w:val="002130A5"/>
    <w:rsid w:val="002148EF"/>
    <w:rsid w:val="00222B67"/>
    <w:rsid w:val="00227163"/>
    <w:rsid w:val="00237B08"/>
    <w:rsid w:val="002425EF"/>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C7DF4"/>
    <w:rsid w:val="002D0032"/>
    <w:rsid w:val="002D3EE3"/>
    <w:rsid w:val="002D4754"/>
    <w:rsid w:val="002D7735"/>
    <w:rsid w:val="002F59D6"/>
    <w:rsid w:val="002F6AC1"/>
    <w:rsid w:val="00304015"/>
    <w:rsid w:val="00304833"/>
    <w:rsid w:val="003121EA"/>
    <w:rsid w:val="00314651"/>
    <w:rsid w:val="00322D71"/>
    <w:rsid w:val="00334814"/>
    <w:rsid w:val="0034074D"/>
    <w:rsid w:val="00353B95"/>
    <w:rsid w:val="0035604B"/>
    <w:rsid w:val="00362C85"/>
    <w:rsid w:val="00372CA3"/>
    <w:rsid w:val="00375085"/>
    <w:rsid w:val="00376590"/>
    <w:rsid w:val="00380942"/>
    <w:rsid w:val="00384F68"/>
    <w:rsid w:val="00386A66"/>
    <w:rsid w:val="003934F7"/>
    <w:rsid w:val="00394510"/>
    <w:rsid w:val="00394788"/>
    <w:rsid w:val="003967FE"/>
    <w:rsid w:val="003A362B"/>
    <w:rsid w:val="003B43DE"/>
    <w:rsid w:val="003B60D2"/>
    <w:rsid w:val="003C2BF7"/>
    <w:rsid w:val="003D2332"/>
    <w:rsid w:val="003D5923"/>
    <w:rsid w:val="003E016D"/>
    <w:rsid w:val="003E0181"/>
    <w:rsid w:val="003E2C11"/>
    <w:rsid w:val="003E2F5F"/>
    <w:rsid w:val="003E3565"/>
    <w:rsid w:val="003F4643"/>
    <w:rsid w:val="004025CC"/>
    <w:rsid w:val="004120A4"/>
    <w:rsid w:val="0041701B"/>
    <w:rsid w:val="00421804"/>
    <w:rsid w:val="00421F5C"/>
    <w:rsid w:val="0043001F"/>
    <w:rsid w:val="0043387B"/>
    <w:rsid w:val="00435ECE"/>
    <w:rsid w:val="004415C2"/>
    <w:rsid w:val="00441E8D"/>
    <w:rsid w:val="0044383E"/>
    <w:rsid w:val="004530F1"/>
    <w:rsid w:val="004535E8"/>
    <w:rsid w:val="00464A8C"/>
    <w:rsid w:val="00472302"/>
    <w:rsid w:val="00475212"/>
    <w:rsid w:val="004872C1"/>
    <w:rsid w:val="00487DCB"/>
    <w:rsid w:val="0049287C"/>
    <w:rsid w:val="004A5341"/>
    <w:rsid w:val="004B025E"/>
    <w:rsid w:val="004B1B9B"/>
    <w:rsid w:val="004B39A1"/>
    <w:rsid w:val="004C06D5"/>
    <w:rsid w:val="004C0D06"/>
    <w:rsid w:val="004C1538"/>
    <w:rsid w:val="004C21F2"/>
    <w:rsid w:val="004C4DE5"/>
    <w:rsid w:val="004C61AD"/>
    <w:rsid w:val="004D42D8"/>
    <w:rsid w:val="004D43E8"/>
    <w:rsid w:val="004E545F"/>
    <w:rsid w:val="004E657B"/>
    <w:rsid w:val="004F01C3"/>
    <w:rsid w:val="004F1085"/>
    <w:rsid w:val="004F13B7"/>
    <w:rsid w:val="004F619A"/>
    <w:rsid w:val="004F7CCF"/>
    <w:rsid w:val="00504D28"/>
    <w:rsid w:val="005115D3"/>
    <w:rsid w:val="005152B8"/>
    <w:rsid w:val="005335F1"/>
    <w:rsid w:val="00535963"/>
    <w:rsid w:val="00540347"/>
    <w:rsid w:val="00540423"/>
    <w:rsid w:val="0054338C"/>
    <w:rsid w:val="00543A79"/>
    <w:rsid w:val="00544893"/>
    <w:rsid w:val="00557A4A"/>
    <w:rsid w:val="005622AC"/>
    <w:rsid w:val="0056267A"/>
    <w:rsid w:val="00564BE6"/>
    <w:rsid w:val="005956F0"/>
    <w:rsid w:val="005A3A1B"/>
    <w:rsid w:val="005A69A9"/>
    <w:rsid w:val="005B4E55"/>
    <w:rsid w:val="005B69B3"/>
    <w:rsid w:val="005C269C"/>
    <w:rsid w:val="005C6C9D"/>
    <w:rsid w:val="005D2091"/>
    <w:rsid w:val="005D24AC"/>
    <w:rsid w:val="005E631C"/>
    <w:rsid w:val="005E7D95"/>
    <w:rsid w:val="005F4618"/>
    <w:rsid w:val="005F63F4"/>
    <w:rsid w:val="00602B9D"/>
    <w:rsid w:val="00612583"/>
    <w:rsid w:val="00612978"/>
    <w:rsid w:val="00615806"/>
    <w:rsid w:val="0063119A"/>
    <w:rsid w:val="0063571C"/>
    <w:rsid w:val="006419CA"/>
    <w:rsid w:val="00645DC8"/>
    <w:rsid w:val="00654A59"/>
    <w:rsid w:val="00664635"/>
    <w:rsid w:val="00664881"/>
    <w:rsid w:val="006671B7"/>
    <w:rsid w:val="00670706"/>
    <w:rsid w:val="00671C1C"/>
    <w:rsid w:val="00674144"/>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879D2"/>
    <w:rsid w:val="007902CE"/>
    <w:rsid w:val="0079069D"/>
    <w:rsid w:val="007A120B"/>
    <w:rsid w:val="007A37F9"/>
    <w:rsid w:val="007A4399"/>
    <w:rsid w:val="007A5911"/>
    <w:rsid w:val="007A6A82"/>
    <w:rsid w:val="007B4546"/>
    <w:rsid w:val="007C2A6F"/>
    <w:rsid w:val="007C2C6F"/>
    <w:rsid w:val="007C3E7B"/>
    <w:rsid w:val="007C6F77"/>
    <w:rsid w:val="007E0F4A"/>
    <w:rsid w:val="007E2013"/>
    <w:rsid w:val="007E5D21"/>
    <w:rsid w:val="007F1191"/>
    <w:rsid w:val="0080019C"/>
    <w:rsid w:val="008008DD"/>
    <w:rsid w:val="00802077"/>
    <w:rsid w:val="00806B18"/>
    <w:rsid w:val="00822107"/>
    <w:rsid w:val="008226D4"/>
    <w:rsid w:val="008250FE"/>
    <w:rsid w:val="00831BDE"/>
    <w:rsid w:val="00854962"/>
    <w:rsid w:val="00867EF2"/>
    <w:rsid w:val="0087395E"/>
    <w:rsid w:val="00891067"/>
    <w:rsid w:val="008A405A"/>
    <w:rsid w:val="008A5BEA"/>
    <w:rsid w:val="008C2BF8"/>
    <w:rsid w:val="008E454B"/>
    <w:rsid w:val="008E4F1E"/>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265E"/>
    <w:rsid w:val="00962B7D"/>
    <w:rsid w:val="00964704"/>
    <w:rsid w:val="00964B4D"/>
    <w:rsid w:val="00974E27"/>
    <w:rsid w:val="009750C8"/>
    <w:rsid w:val="00977C9F"/>
    <w:rsid w:val="00985AEE"/>
    <w:rsid w:val="00992054"/>
    <w:rsid w:val="009A6661"/>
    <w:rsid w:val="009A7450"/>
    <w:rsid w:val="009B2369"/>
    <w:rsid w:val="009B2C75"/>
    <w:rsid w:val="009B6FDC"/>
    <w:rsid w:val="009B6FFD"/>
    <w:rsid w:val="009C5892"/>
    <w:rsid w:val="009C6388"/>
    <w:rsid w:val="009D0EF4"/>
    <w:rsid w:val="009D142C"/>
    <w:rsid w:val="009D1CDA"/>
    <w:rsid w:val="009D1E2E"/>
    <w:rsid w:val="009D586E"/>
    <w:rsid w:val="009E2997"/>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5207"/>
    <w:rsid w:val="00A6101F"/>
    <w:rsid w:val="00A631C3"/>
    <w:rsid w:val="00A71F02"/>
    <w:rsid w:val="00A747D0"/>
    <w:rsid w:val="00A74915"/>
    <w:rsid w:val="00A756C0"/>
    <w:rsid w:val="00A773E8"/>
    <w:rsid w:val="00A868CF"/>
    <w:rsid w:val="00A92C4D"/>
    <w:rsid w:val="00A93B37"/>
    <w:rsid w:val="00A97608"/>
    <w:rsid w:val="00AC78E0"/>
    <w:rsid w:val="00AD05CF"/>
    <w:rsid w:val="00AD0853"/>
    <w:rsid w:val="00AD71CC"/>
    <w:rsid w:val="00AF1082"/>
    <w:rsid w:val="00AF18D5"/>
    <w:rsid w:val="00AF2903"/>
    <w:rsid w:val="00AF46B8"/>
    <w:rsid w:val="00AF6919"/>
    <w:rsid w:val="00B01DE4"/>
    <w:rsid w:val="00B07083"/>
    <w:rsid w:val="00B0790D"/>
    <w:rsid w:val="00B1073C"/>
    <w:rsid w:val="00B13C12"/>
    <w:rsid w:val="00B14482"/>
    <w:rsid w:val="00B152A8"/>
    <w:rsid w:val="00B15A2B"/>
    <w:rsid w:val="00B15AEC"/>
    <w:rsid w:val="00B21E57"/>
    <w:rsid w:val="00B22E26"/>
    <w:rsid w:val="00B232B0"/>
    <w:rsid w:val="00B32C36"/>
    <w:rsid w:val="00B33677"/>
    <w:rsid w:val="00B33FB3"/>
    <w:rsid w:val="00B40542"/>
    <w:rsid w:val="00B47884"/>
    <w:rsid w:val="00B51574"/>
    <w:rsid w:val="00B53F6A"/>
    <w:rsid w:val="00B70F00"/>
    <w:rsid w:val="00B872B8"/>
    <w:rsid w:val="00B91501"/>
    <w:rsid w:val="00B91CCE"/>
    <w:rsid w:val="00B97531"/>
    <w:rsid w:val="00BA6902"/>
    <w:rsid w:val="00BB14E7"/>
    <w:rsid w:val="00BB6AFE"/>
    <w:rsid w:val="00BC2F16"/>
    <w:rsid w:val="00BC4D92"/>
    <w:rsid w:val="00BC772D"/>
    <w:rsid w:val="00BE137F"/>
    <w:rsid w:val="00BE6AA2"/>
    <w:rsid w:val="00BF1895"/>
    <w:rsid w:val="00BF4596"/>
    <w:rsid w:val="00BF6670"/>
    <w:rsid w:val="00BF69B7"/>
    <w:rsid w:val="00BF723C"/>
    <w:rsid w:val="00C00001"/>
    <w:rsid w:val="00C0094C"/>
    <w:rsid w:val="00C02425"/>
    <w:rsid w:val="00C032B2"/>
    <w:rsid w:val="00C06ED8"/>
    <w:rsid w:val="00C1275E"/>
    <w:rsid w:val="00C17168"/>
    <w:rsid w:val="00C25241"/>
    <w:rsid w:val="00C40694"/>
    <w:rsid w:val="00C53FED"/>
    <w:rsid w:val="00C54564"/>
    <w:rsid w:val="00C62FCE"/>
    <w:rsid w:val="00C77C39"/>
    <w:rsid w:val="00C83D8C"/>
    <w:rsid w:val="00C858D2"/>
    <w:rsid w:val="00C9018A"/>
    <w:rsid w:val="00C9327C"/>
    <w:rsid w:val="00C9600F"/>
    <w:rsid w:val="00C965BF"/>
    <w:rsid w:val="00C971BF"/>
    <w:rsid w:val="00CA64A6"/>
    <w:rsid w:val="00CA6ADD"/>
    <w:rsid w:val="00CB0790"/>
    <w:rsid w:val="00CB700B"/>
    <w:rsid w:val="00CC53FA"/>
    <w:rsid w:val="00CD26FD"/>
    <w:rsid w:val="00CD586C"/>
    <w:rsid w:val="00CD6F35"/>
    <w:rsid w:val="00CF31C3"/>
    <w:rsid w:val="00D0446B"/>
    <w:rsid w:val="00D04AD0"/>
    <w:rsid w:val="00D14EFE"/>
    <w:rsid w:val="00D14F34"/>
    <w:rsid w:val="00D15B81"/>
    <w:rsid w:val="00D166C4"/>
    <w:rsid w:val="00D21B2E"/>
    <w:rsid w:val="00D23AB5"/>
    <w:rsid w:val="00D256F7"/>
    <w:rsid w:val="00D328DA"/>
    <w:rsid w:val="00D33DB5"/>
    <w:rsid w:val="00D35830"/>
    <w:rsid w:val="00D35BBC"/>
    <w:rsid w:val="00D415EC"/>
    <w:rsid w:val="00D631AD"/>
    <w:rsid w:val="00D66290"/>
    <w:rsid w:val="00D730EB"/>
    <w:rsid w:val="00D73B65"/>
    <w:rsid w:val="00D75219"/>
    <w:rsid w:val="00D75E76"/>
    <w:rsid w:val="00D80D4A"/>
    <w:rsid w:val="00D817E6"/>
    <w:rsid w:val="00D83C2C"/>
    <w:rsid w:val="00D9149F"/>
    <w:rsid w:val="00D93405"/>
    <w:rsid w:val="00D94CE5"/>
    <w:rsid w:val="00DA08BE"/>
    <w:rsid w:val="00DA1254"/>
    <w:rsid w:val="00DA30CF"/>
    <w:rsid w:val="00DA6921"/>
    <w:rsid w:val="00DB10F7"/>
    <w:rsid w:val="00DB5A8F"/>
    <w:rsid w:val="00DB6A8B"/>
    <w:rsid w:val="00DC2219"/>
    <w:rsid w:val="00DC7AC3"/>
    <w:rsid w:val="00DD0951"/>
    <w:rsid w:val="00DD670D"/>
    <w:rsid w:val="00DE347D"/>
    <w:rsid w:val="00DF632D"/>
    <w:rsid w:val="00DF7707"/>
    <w:rsid w:val="00E17680"/>
    <w:rsid w:val="00E21999"/>
    <w:rsid w:val="00E222C6"/>
    <w:rsid w:val="00E23F75"/>
    <w:rsid w:val="00E27CBD"/>
    <w:rsid w:val="00E4308C"/>
    <w:rsid w:val="00E50B26"/>
    <w:rsid w:val="00E519D3"/>
    <w:rsid w:val="00E525DE"/>
    <w:rsid w:val="00E57D4E"/>
    <w:rsid w:val="00E60854"/>
    <w:rsid w:val="00E631A3"/>
    <w:rsid w:val="00E663DF"/>
    <w:rsid w:val="00E77F1C"/>
    <w:rsid w:val="00E92649"/>
    <w:rsid w:val="00E93D01"/>
    <w:rsid w:val="00E95550"/>
    <w:rsid w:val="00EA2CCE"/>
    <w:rsid w:val="00EB5C72"/>
    <w:rsid w:val="00EC2419"/>
    <w:rsid w:val="00ED024C"/>
    <w:rsid w:val="00ED0B5C"/>
    <w:rsid w:val="00ED326B"/>
    <w:rsid w:val="00ED3955"/>
    <w:rsid w:val="00EE119B"/>
    <w:rsid w:val="00EE248B"/>
    <w:rsid w:val="00EE2A33"/>
    <w:rsid w:val="00EE5D8C"/>
    <w:rsid w:val="00EE7338"/>
    <w:rsid w:val="00EF509F"/>
    <w:rsid w:val="00EF586F"/>
    <w:rsid w:val="00EF6684"/>
    <w:rsid w:val="00F011AF"/>
    <w:rsid w:val="00F12687"/>
    <w:rsid w:val="00F2577E"/>
    <w:rsid w:val="00F379DF"/>
    <w:rsid w:val="00F513CA"/>
    <w:rsid w:val="00F55C07"/>
    <w:rsid w:val="00F577DC"/>
    <w:rsid w:val="00F73678"/>
    <w:rsid w:val="00F77366"/>
    <w:rsid w:val="00F80EF5"/>
    <w:rsid w:val="00F8336F"/>
    <w:rsid w:val="00F85D9B"/>
    <w:rsid w:val="00F91E93"/>
    <w:rsid w:val="00F94AB3"/>
    <w:rsid w:val="00FB0784"/>
    <w:rsid w:val="00FB0EA1"/>
    <w:rsid w:val="00FB4535"/>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4A6A2"/>
  <w15:chartTrackingRefBased/>
  <w15:docId w15:val="{7C0D00FD-402E-4392-8492-7B549E706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025C08"/>
    <w:pPr>
      <w:keepLines/>
      <w:tabs>
        <w:tab w:val="right" w:leader="dot" w:pos="4550"/>
      </w:tabs>
      <w:autoSpaceDE w:val="0"/>
      <w:autoSpaceDN w:val="0"/>
      <w:adjustRightInd w:val="0"/>
      <w:spacing w:before="8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C5456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BB6AF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BB6AFE"/>
    <w:rPr>
      <w:rFonts w:eastAsia="Times New Roman"/>
      <w:szCs w:val="20"/>
    </w:rPr>
  </w:style>
  <w:style w:type="paragraph" w:styleId="ListNumber2">
    <w:name w:val="List Number 2"/>
    <w:basedOn w:val="Normal"/>
    <w:rsid w:val="00BB6AFE"/>
    <w:rPr>
      <w:rFonts w:eastAsia="Times New Roman"/>
      <w:szCs w:val="20"/>
    </w:rPr>
  </w:style>
  <w:style w:type="paragraph" w:styleId="ListNumber3">
    <w:name w:val="List Number 3"/>
    <w:basedOn w:val="Normal"/>
    <w:rsid w:val="00BB6AFE"/>
    <w:pPr>
      <w:tabs>
        <w:tab w:val="num" w:pos="1080"/>
      </w:tabs>
    </w:pPr>
    <w:rPr>
      <w:rFonts w:eastAsia="Times New Roman"/>
      <w:szCs w:val="20"/>
    </w:rPr>
  </w:style>
  <w:style w:type="paragraph" w:styleId="ListNumber4">
    <w:name w:val="List Number 4"/>
    <w:basedOn w:val="Normal"/>
    <w:rsid w:val="00BB6AFE"/>
    <w:pPr>
      <w:tabs>
        <w:tab w:val="num" w:pos="1440"/>
      </w:tabs>
    </w:pPr>
    <w:rPr>
      <w:rFonts w:eastAsia="Times New Roman"/>
      <w:szCs w:val="20"/>
    </w:rPr>
  </w:style>
  <w:style w:type="paragraph" w:styleId="ListNumber5">
    <w:name w:val="List Number 5"/>
    <w:basedOn w:val="Normal"/>
    <w:rsid w:val="00BB6AFE"/>
    <w:pPr>
      <w:tabs>
        <w:tab w:val="num" w:pos="1800"/>
      </w:tabs>
    </w:pPr>
    <w:rPr>
      <w:rFonts w:eastAsia="Times New Roman"/>
      <w:szCs w:val="20"/>
    </w:rPr>
  </w:style>
  <w:style w:type="character" w:styleId="FootnoteReference">
    <w:name w:val="footnote reference"/>
    <w:semiHidden/>
    <w:rsid w:val="00BB6AFE"/>
    <w:rPr>
      <w:vertAlign w:val="superscript"/>
    </w:rPr>
  </w:style>
  <w:style w:type="table" w:customStyle="1" w:styleId="TableGrid11">
    <w:name w:val="Table Grid11"/>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B6A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B6A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B6A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BB6AFE"/>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BB6A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BB6AFE"/>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BB6A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B6A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B6A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BB6A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BB6A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BB6AFE"/>
    <w:rPr>
      <w:rFonts w:ascii="Source Sans Pro" w:eastAsia="MS Mincho" w:hAnsi="Source Sans Pro"/>
      <w:sz w:val="22"/>
      <w:szCs w:val="24"/>
      <w:lang w:eastAsia="en-US"/>
    </w:rP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vsb.sa.gov.au/" TargetMode="External"/><Relationship Id="rId26" Type="http://schemas.openxmlformats.org/officeDocument/2006/relationships/image" Target="media/image8.png"/><Relationship Id="rId39" Type="http://schemas.openxmlformats.org/officeDocument/2006/relationships/hyperlink" Target="https://www.aemc.gov.au/contact-us/lodge-submission" TargetMode="Externa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mailto:submissions@aemc.gov.au" TargetMode="External"/><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sa.gov.au/topics/housing/planning-and-property/suburb-road-and-place-names/road-opening-and-closing-proposals" TargetMode="External"/><Relationship Id="rId40" Type="http://schemas.openxmlformats.org/officeDocument/2006/relationships/hyperlink" Target="https://www.aemc.gov.au/terms-use/privacy" TargetMode="External"/><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vsrb.sa.gov.au/" TargetMode="External"/><Relationship Id="rId31" Type="http://schemas.openxmlformats.org/officeDocument/2006/relationships/image" Target="media/image13.png"/><Relationship Id="rId44"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aemc.gov.au/contact-us/lodge-submission"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energymining.sa.gov.au/industry/energy-resources/licensing-and-land-access/onshore-licensing/register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sa.gov.au/topics/housing/planning-and-property/suburb-road-and-place-names/road-opening-and-closing-proposals" TargetMode="External"/><Relationship Id="rId46" Type="http://schemas.openxmlformats.org/officeDocument/2006/relationships/hyperlink" Target="http://www.governmentgazette.sa.gov.au" TargetMode="External"/><Relationship Id="rId20" Type="http://schemas.openxmlformats.org/officeDocument/2006/relationships/image" Target="media/image2.png"/><Relationship Id="rId41" Type="http://schemas.openxmlformats.org/officeDocument/2006/relationships/hyperlink" Target="https://www.aemc.gov.au/our-work/changing-energy-rules-unique-process/making-rule-change-request/submission-tip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alpou\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PAGINATION_TEMPLATE.dotm</Template>
  <TotalTime>141</TotalTime>
  <Pages>48</Pages>
  <Words>16791</Words>
  <Characters>95715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No. 14 - Thursday, 5 March 2026 (pp. 561–608)</vt:lpstr>
    </vt:vector>
  </TitlesOfParts>
  <Company>SA Government</Company>
  <LinksUpToDate>false</LinksUpToDate>
  <CharactersWithSpaces>112282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14 - Thursday, 5 March 2026 (pp. 561–608)</dc:title>
  <dc:subject/>
  <dc:creator>Elmira Jamalpour</dc:creator>
  <cp:keywords/>
  <cp:lastModifiedBy>Elmira Jamalpour</cp:lastModifiedBy>
  <cp:revision>37</cp:revision>
  <cp:lastPrinted>2026-03-05T01:53:00Z</cp:lastPrinted>
  <dcterms:created xsi:type="dcterms:W3CDTF">2026-02-26T23:33:00Z</dcterms:created>
  <dcterms:modified xsi:type="dcterms:W3CDTF">2026-03-05T01:56:00Z</dcterms:modified>
</cp:coreProperties>
</file>