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11AB6" w14:textId="77777777" w:rsidR="00777F88" w:rsidRPr="00612978" w:rsidRDefault="00D8562A" w:rsidP="00A54E7C">
      <w:pPr>
        <w:spacing w:after="120" w:line="280" w:lineRule="exact"/>
        <w:jc w:val="center"/>
        <w:rPr>
          <w:rFonts w:ascii="Times New Roman" w:hAnsi="Times New Roman"/>
          <w:sz w:val="17"/>
          <w:szCs w:val="17"/>
        </w:rPr>
      </w:pPr>
      <w:r>
        <w:rPr>
          <w:noProof/>
          <w:lang w:eastAsia="en-AU"/>
        </w:rPr>
        <w:drawing>
          <wp:anchor distT="0" distB="0" distL="114300" distR="114300" simplePos="0" relativeHeight="251657728" behindDoc="0" locked="0" layoutInCell="1" allowOverlap="1" wp14:anchorId="14832E36" wp14:editId="07908C56">
            <wp:simplePos x="0" y="0"/>
            <wp:positionH relativeFrom="margin">
              <wp:align>center</wp:align>
            </wp:positionH>
            <wp:positionV relativeFrom="paragraph">
              <wp:posOffset>393700</wp:posOffset>
            </wp:positionV>
            <wp:extent cx="1434465" cy="1403350"/>
            <wp:effectExtent l="0" t="0" r="0" b="635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4465" cy="1403350"/>
                    </a:xfrm>
                    <a:prstGeom prst="rect">
                      <a:avLst/>
                    </a:prstGeom>
                    <a:noFill/>
                    <a:ln>
                      <a:noFill/>
                    </a:ln>
                  </pic:spPr>
                </pic:pic>
              </a:graphicData>
            </a:graphic>
            <wp14:sizeRelH relativeFrom="page">
              <wp14:pctWidth>0</wp14:pctWidth>
            </wp14:sizeRelH>
            <wp14:sizeRelV relativeFrom="page">
              <wp14:pctHeight>0</wp14:pctHeight>
            </wp14:sizeRelV>
          </wp:anchor>
        </w:drawing>
      </w:r>
      <w:r w:rsidR="00A54E7C" w:rsidRPr="0052708D">
        <w:rPr>
          <w:rFonts w:ascii="Times New Roman" w:eastAsia="Times New Roman" w:hAnsi="Times New Roman"/>
          <w:b/>
          <w:sz w:val="28"/>
          <w:szCs w:val="28"/>
          <w:lang w:eastAsia="en-AU"/>
        </w:rPr>
        <w:t>SUPPLEMENTARY GAZETTE</w:t>
      </w:r>
    </w:p>
    <w:p w14:paraId="6B2AAAD5" w14:textId="77777777" w:rsidR="009D586E" w:rsidRPr="00612978" w:rsidRDefault="009D586E" w:rsidP="009D586E">
      <w:pPr>
        <w:spacing w:before="320" w:after="240" w:line="360" w:lineRule="exact"/>
        <w:jc w:val="center"/>
        <w:rPr>
          <w:rFonts w:ascii="Times New Roman" w:hAnsi="Times New Roman"/>
          <w:b/>
          <w:smallCaps/>
          <w:color w:val="000000"/>
          <w:sz w:val="36"/>
        </w:rPr>
      </w:pPr>
      <w:r w:rsidRPr="00612978">
        <w:rPr>
          <w:rFonts w:ascii="Times New Roman" w:hAnsi="Times New Roman"/>
          <w:b/>
          <w:smallCaps/>
          <w:color w:val="000000"/>
          <w:sz w:val="36"/>
        </w:rPr>
        <w:t>THE SOUTH AUSTRALIAN</w:t>
      </w:r>
    </w:p>
    <w:p w14:paraId="5EE88ABD" w14:textId="77777777" w:rsidR="009D586E" w:rsidRPr="00612978" w:rsidRDefault="009D586E" w:rsidP="009D586E">
      <w:pPr>
        <w:spacing w:after="0" w:line="240" w:lineRule="auto"/>
        <w:jc w:val="center"/>
        <w:rPr>
          <w:rFonts w:ascii="Times New Roman" w:hAnsi="Times New Roman"/>
          <w:b/>
          <w:color w:val="000000"/>
          <w:sz w:val="60"/>
        </w:rPr>
      </w:pPr>
      <w:r w:rsidRPr="00612978">
        <w:rPr>
          <w:rFonts w:ascii="Times New Roman" w:hAnsi="Times New Roman"/>
          <w:b/>
          <w:color w:val="000000"/>
          <w:sz w:val="60"/>
        </w:rPr>
        <w:t>GOVERNMENT GAZETTE</w:t>
      </w:r>
    </w:p>
    <w:p w14:paraId="1A1F5B17" w14:textId="77777777" w:rsidR="009D586E" w:rsidRPr="00612978" w:rsidRDefault="009D586E" w:rsidP="009D586E">
      <w:pPr>
        <w:spacing w:before="360" w:after="600" w:line="240" w:lineRule="exact"/>
        <w:jc w:val="center"/>
        <w:rPr>
          <w:rFonts w:ascii="Times New Roman" w:hAnsi="Times New Roman"/>
          <w:b/>
          <w:smallCaps/>
          <w:color w:val="000000"/>
          <w:sz w:val="24"/>
          <w:szCs w:val="24"/>
        </w:rPr>
      </w:pPr>
      <w:r w:rsidRPr="00612978">
        <w:rPr>
          <w:rFonts w:ascii="Times New Roman" w:hAnsi="Times New Roman"/>
          <w:b/>
          <w:smallCaps/>
          <w:color w:val="000000"/>
          <w:sz w:val="24"/>
          <w:szCs w:val="24"/>
        </w:rPr>
        <w:t>Published by Authority</w:t>
      </w:r>
    </w:p>
    <w:p w14:paraId="3FF64072" w14:textId="77777777" w:rsidR="008008DD" w:rsidRPr="00612978" w:rsidRDefault="008008DD" w:rsidP="008008DD">
      <w:pPr>
        <w:pBdr>
          <w:top w:val="single" w:sz="6" w:space="0" w:color="auto"/>
        </w:pBdr>
        <w:spacing w:after="0" w:line="240" w:lineRule="auto"/>
        <w:jc w:val="center"/>
        <w:rPr>
          <w:rFonts w:ascii="Times New Roman" w:hAnsi="Times New Roman"/>
          <w:color w:val="000000"/>
          <w:sz w:val="20"/>
        </w:rPr>
      </w:pPr>
    </w:p>
    <w:p w14:paraId="65132D01" w14:textId="18844533" w:rsidR="008008DD" w:rsidRPr="00612978" w:rsidRDefault="008008DD" w:rsidP="008008DD">
      <w:pPr>
        <w:spacing w:after="0" w:line="240" w:lineRule="auto"/>
        <w:jc w:val="center"/>
        <w:rPr>
          <w:rFonts w:ascii="Times New Roman" w:hAnsi="Times New Roman"/>
          <w:smallCaps/>
          <w:color w:val="000000"/>
          <w:sz w:val="28"/>
          <w:szCs w:val="26"/>
        </w:rPr>
      </w:pPr>
      <w:r w:rsidRPr="00612978">
        <w:rPr>
          <w:rFonts w:ascii="Times New Roman" w:hAnsi="Times New Roman"/>
          <w:smallCaps/>
          <w:color w:val="000000"/>
          <w:sz w:val="28"/>
          <w:szCs w:val="26"/>
        </w:rPr>
        <w:t xml:space="preserve">Adelaide, </w:t>
      </w:r>
      <w:r w:rsidR="00E66F6C">
        <w:rPr>
          <w:rFonts w:ascii="Times New Roman" w:hAnsi="Times New Roman"/>
          <w:smallCaps/>
          <w:color w:val="000000"/>
          <w:sz w:val="28"/>
          <w:szCs w:val="26"/>
        </w:rPr>
        <w:t>Wednes</w:t>
      </w:r>
      <w:r w:rsidR="00571B34">
        <w:rPr>
          <w:rFonts w:ascii="Times New Roman" w:hAnsi="Times New Roman"/>
          <w:smallCaps/>
          <w:color w:val="000000"/>
          <w:sz w:val="28"/>
          <w:szCs w:val="26"/>
        </w:rPr>
        <w:t>day</w:t>
      </w:r>
      <w:r w:rsidR="00BC57E5">
        <w:rPr>
          <w:rFonts w:ascii="Times New Roman" w:hAnsi="Times New Roman"/>
          <w:smallCaps/>
          <w:color w:val="000000"/>
          <w:sz w:val="28"/>
          <w:szCs w:val="26"/>
        </w:rPr>
        <w:t xml:space="preserve">, </w:t>
      </w:r>
      <w:r w:rsidR="00E66F6C">
        <w:rPr>
          <w:rFonts w:ascii="Times New Roman" w:hAnsi="Times New Roman"/>
          <w:smallCaps/>
          <w:color w:val="000000"/>
          <w:sz w:val="28"/>
          <w:szCs w:val="26"/>
        </w:rPr>
        <w:t>30</w:t>
      </w:r>
      <w:r w:rsidR="001B1316">
        <w:rPr>
          <w:rFonts w:ascii="Times New Roman" w:hAnsi="Times New Roman"/>
          <w:smallCaps/>
          <w:color w:val="000000"/>
          <w:sz w:val="28"/>
          <w:szCs w:val="26"/>
        </w:rPr>
        <w:t xml:space="preserve"> </w:t>
      </w:r>
      <w:r w:rsidR="00E66F6C">
        <w:rPr>
          <w:rFonts w:ascii="Times New Roman" w:hAnsi="Times New Roman"/>
          <w:smallCaps/>
          <w:color w:val="000000"/>
          <w:sz w:val="28"/>
          <w:szCs w:val="26"/>
        </w:rPr>
        <w:t>September</w:t>
      </w:r>
      <w:r w:rsidR="009354CF" w:rsidRPr="00612978">
        <w:rPr>
          <w:rFonts w:ascii="Times New Roman" w:hAnsi="Times New Roman"/>
          <w:smallCaps/>
          <w:color w:val="000000"/>
          <w:sz w:val="28"/>
          <w:szCs w:val="26"/>
        </w:rPr>
        <w:t xml:space="preserve"> </w:t>
      </w:r>
      <w:r w:rsidRPr="00612978">
        <w:rPr>
          <w:rFonts w:ascii="Times New Roman" w:hAnsi="Times New Roman"/>
          <w:smallCaps/>
          <w:color w:val="000000"/>
          <w:sz w:val="28"/>
          <w:szCs w:val="26"/>
        </w:rPr>
        <w:t>20</w:t>
      </w:r>
      <w:r w:rsidR="00BC57E5">
        <w:rPr>
          <w:rFonts w:ascii="Times New Roman" w:hAnsi="Times New Roman"/>
          <w:smallCaps/>
          <w:color w:val="000000"/>
          <w:sz w:val="28"/>
          <w:szCs w:val="26"/>
        </w:rPr>
        <w:t>2</w:t>
      </w:r>
      <w:r w:rsidR="00E66F6C">
        <w:rPr>
          <w:rFonts w:ascii="Times New Roman" w:hAnsi="Times New Roman"/>
          <w:smallCaps/>
          <w:color w:val="000000"/>
          <w:sz w:val="28"/>
          <w:szCs w:val="26"/>
        </w:rPr>
        <w:t>6</w:t>
      </w:r>
    </w:p>
    <w:p w14:paraId="2BB2662B" w14:textId="77777777" w:rsidR="008008DD" w:rsidRPr="00612978" w:rsidRDefault="008008DD" w:rsidP="008008DD">
      <w:pPr>
        <w:spacing w:after="0" w:line="240" w:lineRule="exact"/>
        <w:jc w:val="center"/>
        <w:rPr>
          <w:rFonts w:ascii="Times New Roman" w:hAnsi="Times New Roman"/>
          <w:color w:val="000000"/>
          <w:sz w:val="20"/>
        </w:rPr>
      </w:pPr>
    </w:p>
    <w:p w14:paraId="76063B30" w14:textId="77777777" w:rsidR="008008DD" w:rsidRPr="00612978" w:rsidRDefault="008008DD" w:rsidP="008008DD">
      <w:pPr>
        <w:pBdr>
          <w:top w:val="single" w:sz="6" w:space="1" w:color="auto"/>
        </w:pBdr>
        <w:spacing w:after="0" w:line="360" w:lineRule="exact"/>
        <w:jc w:val="center"/>
        <w:rPr>
          <w:rFonts w:ascii="Times New Roman" w:hAnsi="Times New Roman"/>
          <w:color w:val="000000"/>
          <w:sz w:val="20"/>
          <w:szCs w:val="20"/>
        </w:rPr>
      </w:pPr>
    </w:p>
    <w:p w14:paraId="2077374C" w14:textId="18912FC2" w:rsidR="00E66F6C" w:rsidRPr="00C32E4F" w:rsidRDefault="00E66F6C" w:rsidP="00E66F6C">
      <w:pPr>
        <w:pStyle w:val="Heading10"/>
      </w:pPr>
      <w:r>
        <w:t>State Government</w:t>
      </w:r>
      <w:r w:rsidR="00207E82" w:rsidRPr="009D1E2E">
        <w:t xml:space="preserve"> Instrument</w:t>
      </w:r>
      <w:r w:rsidR="00437226">
        <w:t>s</w:t>
      </w:r>
    </w:p>
    <w:p w14:paraId="4DD6FCB5" w14:textId="77777777" w:rsidR="00E66F6C" w:rsidRDefault="00E66F6C" w:rsidP="00E66F6C">
      <w:pPr>
        <w:pStyle w:val="GG-Title1"/>
      </w:pPr>
      <w:r>
        <w:t>ESSENTIAL SERVICES COMMISSION ACT 2002</w:t>
      </w:r>
    </w:p>
    <w:p w14:paraId="4BA97FF9" w14:textId="77777777" w:rsidR="00E66F6C" w:rsidRDefault="00E66F6C" w:rsidP="00E66F6C">
      <w:pPr>
        <w:pStyle w:val="GG-Title3"/>
      </w:pPr>
      <w:r>
        <w:t>Regulatory Determination</w:t>
      </w:r>
    </w:p>
    <w:p w14:paraId="409F5397" w14:textId="77777777" w:rsidR="00E66F6C" w:rsidRPr="004F786D" w:rsidRDefault="00E66F6C" w:rsidP="00E66F6C">
      <w:pPr>
        <w:pStyle w:val="GG-body"/>
      </w:pPr>
      <w:r w:rsidRPr="004F786D">
        <w:t>Notice is hereby given that:</w:t>
      </w:r>
    </w:p>
    <w:p w14:paraId="3B56A36B" w14:textId="317DC70F" w:rsidR="00E66F6C" w:rsidRPr="004F786D" w:rsidRDefault="00E66F6C" w:rsidP="00E66F6C">
      <w:pPr>
        <w:pStyle w:val="GG-body"/>
        <w:ind w:left="426" w:hanging="284"/>
      </w:pPr>
      <w:r w:rsidRPr="004F786D">
        <w:t>1.</w:t>
      </w:r>
      <w:r w:rsidRPr="004F786D">
        <w:tab/>
        <w:t xml:space="preserve">Pursuant to Part 3 of the </w:t>
      </w:r>
      <w:r w:rsidRPr="004F786D">
        <w:rPr>
          <w:i/>
          <w:iCs/>
        </w:rPr>
        <w:t>Essential Services Commission Act 2002</w:t>
      </w:r>
      <w:r w:rsidRPr="004F786D">
        <w:t xml:space="preserve"> and as authorised by Part 4 of the </w:t>
      </w:r>
      <w:r w:rsidRPr="004F786D">
        <w:rPr>
          <w:i/>
          <w:iCs/>
        </w:rPr>
        <w:t>Water Industry Act 2012</w:t>
      </w:r>
      <w:r w:rsidRPr="004F786D">
        <w:t>, the Essential Services Commission has made a Regulatory Determination on 22 September 2026 that applies to Robusto Investments Pty Ltd (ACN 117 034 545) and takes effect on 1 October 2026.</w:t>
      </w:r>
    </w:p>
    <w:p w14:paraId="05C8185E" w14:textId="77777777" w:rsidR="00E66F6C" w:rsidRPr="004F786D" w:rsidRDefault="00E66F6C" w:rsidP="00E66F6C">
      <w:pPr>
        <w:pStyle w:val="GG-body"/>
        <w:ind w:left="426" w:hanging="284"/>
      </w:pPr>
      <w:r w:rsidRPr="004F786D">
        <w:t>2.</w:t>
      </w:r>
      <w:r w:rsidRPr="004F786D">
        <w:tab/>
      </w:r>
      <w:r w:rsidRPr="004F786D">
        <w:rPr>
          <w:spacing w:val="-2"/>
        </w:rPr>
        <w:t>A copy of the Regulatory Determination may be inspected or obtained from the Essential Services Commission, Level 1, 151 Pirie Street</w:t>
      </w:r>
      <w:r w:rsidRPr="004F786D">
        <w:t xml:space="preserve">, Adelaide and is also available at </w:t>
      </w:r>
      <w:hyperlink r:id="rId9" w:history="1">
        <w:r w:rsidRPr="00B45274">
          <w:rPr>
            <w:rStyle w:val="Hyperlink"/>
          </w:rPr>
          <w:t>www.escosa.sa.gov.au</w:t>
        </w:r>
      </w:hyperlink>
      <w:r w:rsidRPr="004F786D">
        <w:t>.</w:t>
      </w:r>
    </w:p>
    <w:p w14:paraId="685B6F1D" w14:textId="77777777" w:rsidR="00E66F6C" w:rsidRPr="004F786D" w:rsidRDefault="00E66F6C" w:rsidP="00E66F6C">
      <w:pPr>
        <w:pStyle w:val="GG-body"/>
        <w:ind w:left="426" w:hanging="284"/>
      </w:pPr>
      <w:r w:rsidRPr="004F786D">
        <w:t>3.</w:t>
      </w:r>
      <w:r w:rsidRPr="004F786D">
        <w:tab/>
        <w:t xml:space="preserve">Queries in relation to the Regulatory Determination may be directed to the Essential Services Commission, Level 1, 151 Pirie Street, Adelaide. Telephone (08) 8463 4444, Freecall 1800 633 592 or email </w:t>
      </w:r>
      <w:hyperlink r:id="rId10" w:history="1">
        <w:r w:rsidRPr="00B45274">
          <w:rPr>
            <w:rStyle w:val="Hyperlink"/>
          </w:rPr>
          <w:t>escosa@escosa.sa.gov.au</w:t>
        </w:r>
      </w:hyperlink>
      <w:r w:rsidRPr="004F786D">
        <w:t xml:space="preserve">. </w:t>
      </w:r>
    </w:p>
    <w:p w14:paraId="16C2A8BE" w14:textId="77777777" w:rsidR="00E66F6C" w:rsidRDefault="00E66F6C" w:rsidP="00E66F6C">
      <w:pPr>
        <w:pStyle w:val="GG-body"/>
      </w:pPr>
      <w:r w:rsidRPr="004F786D">
        <w:t>The Regulatory Determination was executed by the Acting Chief Executive Officer, as an authorised signatory of the Essential Services Commission, on 29 September 2026, to take effect from 1 October 2026.</w:t>
      </w:r>
    </w:p>
    <w:p w14:paraId="44D04881" w14:textId="77777777" w:rsidR="00E66F6C" w:rsidRDefault="00E66F6C" w:rsidP="00E66F6C">
      <w:pPr>
        <w:pStyle w:val="GG-SDated"/>
      </w:pPr>
      <w:r>
        <w:t>Dated: 29 September 2026</w:t>
      </w:r>
    </w:p>
    <w:p w14:paraId="057A61A5" w14:textId="77777777" w:rsidR="00E66F6C" w:rsidRDefault="00E66F6C" w:rsidP="00E66F6C">
      <w:pPr>
        <w:pStyle w:val="GG-SName"/>
      </w:pPr>
      <w:r>
        <w:t>A. Jarrett</w:t>
      </w:r>
    </w:p>
    <w:p w14:paraId="4300B62E" w14:textId="77777777" w:rsidR="00E66F6C" w:rsidRDefault="00E66F6C" w:rsidP="00E66F6C">
      <w:pPr>
        <w:pStyle w:val="GG-Signature"/>
      </w:pPr>
      <w:r>
        <w:t>Acting Chief Executive Officer</w:t>
      </w:r>
    </w:p>
    <w:p w14:paraId="0D59E83E" w14:textId="1AB46848" w:rsidR="00E66F6C" w:rsidRDefault="00E66F6C" w:rsidP="00E66F6C">
      <w:pPr>
        <w:pStyle w:val="GG-Signature"/>
      </w:pPr>
      <w:r>
        <w:t xml:space="preserve">Authorised </w:t>
      </w:r>
      <w:r w:rsidR="003B3D9B">
        <w:t>S</w:t>
      </w:r>
      <w:r>
        <w:t>ignatory</w:t>
      </w:r>
    </w:p>
    <w:p w14:paraId="4D2F4AB8" w14:textId="77777777" w:rsidR="00E66F6C" w:rsidRDefault="00E66F6C" w:rsidP="00E66F6C">
      <w:pPr>
        <w:pStyle w:val="GG-Signature"/>
      </w:pPr>
      <w:r>
        <w:t>Essential Services Commission</w:t>
      </w:r>
    </w:p>
    <w:p w14:paraId="35FF834F" w14:textId="77777777" w:rsidR="00E66F6C" w:rsidRDefault="00E66F6C" w:rsidP="00E66F6C">
      <w:pPr>
        <w:pStyle w:val="GG-Signature"/>
        <w:pBdr>
          <w:bottom w:val="single" w:sz="4" w:space="1" w:color="808080" w:themeColor="background1" w:themeShade="80"/>
        </w:pBdr>
        <w:spacing w:line="52" w:lineRule="exact"/>
        <w:jc w:val="center"/>
      </w:pPr>
    </w:p>
    <w:p w14:paraId="62A29568" w14:textId="77777777" w:rsidR="00E66F6C" w:rsidRDefault="00E66F6C" w:rsidP="00E66F6C">
      <w:pPr>
        <w:pStyle w:val="GG-Signature"/>
        <w:pBdr>
          <w:top w:val="single" w:sz="4" w:space="1" w:color="808080" w:themeColor="background1" w:themeShade="80"/>
        </w:pBdr>
        <w:spacing w:before="34" w:line="14" w:lineRule="exact"/>
        <w:jc w:val="center"/>
      </w:pPr>
    </w:p>
    <w:p w14:paraId="562FC0AB" w14:textId="77777777" w:rsidR="00E66F6C" w:rsidRDefault="00E66F6C" w:rsidP="00E66F6C">
      <w:pPr>
        <w:pStyle w:val="GG-Signature"/>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pPr>
    </w:p>
    <w:p w14:paraId="36C7CCD8" w14:textId="77777777" w:rsidR="00571B34" w:rsidRPr="00276C92" w:rsidRDefault="00571B34" w:rsidP="00276C92">
      <w:pPr>
        <w:pStyle w:val="GG-body"/>
      </w:pPr>
    </w:p>
    <w:sectPr w:rsidR="00571B34" w:rsidRPr="00276C92" w:rsidSect="00D24080">
      <w:headerReference w:type="even" r:id="rId11"/>
      <w:headerReference w:type="default" r:id="rId12"/>
      <w:headerReference w:type="first" r:id="rId13"/>
      <w:footerReference w:type="first" r:id="rId14"/>
      <w:pgSz w:w="11906" w:h="16838"/>
      <w:pgMar w:top="1134" w:right="1259" w:bottom="1134" w:left="1293" w:header="1134" w:footer="1134" w:gutter="0"/>
      <w:cols w:space="2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859DA" w14:textId="77777777" w:rsidR="00E5372B" w:rsidRDefault="00E5372B" w:rsidP="00777F88">
      <w:pPr>
        <w:spacing w:after="0" w:line="240" w:lineRule="auto"/>
      </w:pPr>
      <w:r>
        <w:separator/>
      </w:r>
    </w:p>
  </w:endnote>
  <w:endnote w:type="continuationSeparator" w:id="0">
    <w:p w14:paraId="35D6A597" w14:textId="77777777" w:rsidR="00E5372B" w:rsidRDefault="00E5372B" w:rsidP="00777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79810" w14:textId="77777777" w:rsidR="003122C4" w:rsidRPr="003122C4" w:rsidRDefault="003122C4" w:rsidP="003122C4">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line="220" w:lineRule="exact"/>
      <w:jc w:val="center"/>
      <w:rPr>
        <w:rFonts w:ascii="Times New Roman" w:eastAsia="Times New Roman" w:hAnsi="Times New Roman"/>
        <w:b/>
        <w:color w:val="000000"/>
        <w:sz w:val="20"/>
        <w:szCs w:val="20"/>
        <w:lang w:eastAsia="en-AU"/>
      </w:rPr>
    </w:pPr>
    <w:r w:rsidRPr="003122C4">
      <w:rPr>
        <w:rFonts w:ascii="Times New Roman" w:eastAsia="Times New Roman" w:hAnsi="Times New Roman"/>
        <w:b/>
        <w:color w:val="000000"/>
        <w:sz w:val="20"/>
        <w:szCs w:val="20"/>
        <w:lang w:eastAsia="en-AU"/>
      </w:rPr>
      <w:t>All instruments appearing in this gazette are to be considered official, and obeyed as such</w:t>
    </w:r>
  </w:p>
  <w:p w14:paraId="0BB15C4E" w14:textId="77777777" w:rsidR="003122C4" w:rsidRPr="003122C4" w:rsidRDefault="003122C4" w:rsidP="003122C4">
    <w:pPr>
      <w:pBdr>
        <w:top w:val="single" w:sz="4" w:space="1" w:color="auto"/>
      </w:pBd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s>
      <w:spacing w:before="100" w:after="0" w:line="14" w:lineRule="exact"/>
      <w:jc w:val="center"/>
      <w:rPr>
        <w:rFonts w:ascii="Times New Roman" w:eastAsia="Times New Roman" w:hAnsi="Times New Roman"/>
        <w:b/>
        <w:color w:val="000000"/>
        <w:sz w:val="20"/>
        <w:szCs w:val="20"/>
        <w:lang w:eastAsia="en-AU"/>
      </w:rPr>
    </w:pPr>
  </w:p>
  <w:p w14:paraId="2E2EE28C" w14:textId="77777777" w:rsidR="003122C4" w:rsidRPr="003122C4" w:rsidRDefault="003122C4" w:rsidP="003122C4">
    <w:pPr>
      <w:tabs>
        <w:tab w:val="center" w:pos="4513"/>
        <w:tab w:val="right" w:pos="9026"/>
      </w:tabs>
      <w:spacing w:before="120" w:after="0"/>
      <w:jc w:val="center"/>
      <w:rPr>
        <w:rFonts w:ascii="Times New Roman" w:hAnsi="Times New Roman"/>
        <w:sz w:val="17"/>
        <w:szCs w:val="17"/>
      </w:rPr>
    </w:pPr>
    <w:r w:rsidRPr="003122C4">
      <w:rPr>
        <w:rFonts w:ascii="Times New Roman" w:hAnsi="Times New Roman"/>
        <w:sz w:val="17"/>
        <w:szCs w:val="17"/>
      </w:rPr>
      <w:t xml:space="preserve">Printed and published weekly by authority of </w:t>
    </w:r>
    <w:r w:rsidRPr="003122C4">
      <w:rPr>
        <w:rFonts w:ascii="Times New Roman" w:hAnsi="Times New Roman"/>
        <w:smallCaps/>
        <w:sz w:val="17"/>
        <w:szCs w:val="17"/>
      </w:rPr>
      <w:t>T. Foresto</w:t>
    </w:r>
    <w:r w:rsidRPr="003122C4">
      <w:rPr>
        <w:rFonts w:ascii="Times New Roman" w:hAnsi="Times New Roman"/>
        <w:sz w:val="17"/>
        <w:szCs w:val="17"/>
      </w:rPr>
      <w:t>, Government Printer, South Australia</w:t>
    </w:r>
  </w:p>
  <w:p w14:paraId="57B5CFE7" w14:textId="77777777" w:rsidR="003122C4" w:rsidRPr="003122C4" w:rsidRDefault="003122C4" w:rsidP="003122C4">
    <w:pPr>
      <w:tabs>
        <w:tab w:val="center" w:pos="4513"/>
        <w:tab w:val="right" w:pos="9026"/>
      </w:tabs>
      <w:spacing w:after="0"/>
      <w:jc w:val="center"/>
      <w:rPr>
        <w:rFonts w:ascii="Times New Roman" w:hAnsi="Times New Roman"/>
        <w:sz w:val="17"/>
        <w:szCs w:val="17"/>
      </w:rPr>
    </w:pPr>
    <w:r w:rsidRPr="003122C4">
      <w:rPr>
        <w:rFonts w:ascii="Times New Roman" w:hAnsi="Times New Roman"/>
        <w:sz w:val="17"/>
        <w:szCs w:val="17"/>
      </w:rPr>
      <w:t>$</w:t>
    </w:r>
    <w:r w:rsidR="00C03EE9">
      <w:rPr>
        <w:rFonts w:ascii="Times New Roman" w:hAnsi="Times New Roman"/>
        <w:sz w:val="17"/>
        <w:szCs w:val="17"/>
      </w:rPr>
      <w:t>10.8</w:t>
    </w:r>
    <w:r w:rsidRPr="003122C4">
      <w:rPr>
        <w:rFonts w:ascii="Times New Roman" w:hAnsi="Times New Roman"/>
        <w:sz w:val="17"/>
        <w:szCs w:val="17"/>
      </w:rPr>
      <w:t>0 per issue (plus postage), $</w:t>
    </w:r>
    <w:r w:rsidR="00C03EE9">
      <w:rPr>
        <w:rFonts w:ascii="Times New Roman" w:hAnsi="Times New Roman"/>
        <w:sz w:val="17"/>
        <w:szCs w:val="17"/>
      </w:rPr>
      <w:t>546</w:t>
    </w:r>
    <w:r w:rsidRPr="003122C4">
      <w:rPr>
        <w:rFonts w:ascii="Times New Roman" w:hAnsi="Times New Roman"/>
        <w:sz w:val="17"/>
        <w:szCs w:val="17"/>
      </w:rPr>
      <w:t>.00 per annual subscription—GST inclusive</w:t>
    </w:r>
  </w:p>
  <w:p w14:paraId="74F5AFD9" w14:textId="77777777" w:rsidR="003122C4" w:rsidRPr="003122C4" w:rsidRDefault="003122C4" w:rsidP="003122C4">
    <w:pPr>
      <w:tabs>
        <w:tab w:val="center" w:pos="4513"/>
        <w:tab w:val="right" w:pos="9026"/>
      </w:tabs>
      <w:spacing w:after="0"/>
      <w:jc w:val="center"/>
      <w:rPr>
        <w:rFonts w:ascii="Times New Roman" w:hAnsi="Times New Roman"/>
        <w:sz w:val="17"/>
        <w:szCs w:val="17"/>
      </w:rPr>
    </w:pPr>
    <w:r w:rsidRPr="003122C4">
      <w:rPr>
        <w:rFonts w:ascii="Times New Roman" w:hAnsi="Times New Roman"/>
        <w:sz w:val="17"/>
        <w:szCs w:val="17"/>
      </w:rPr>
      <w:t xml:space="preserve">Online publications: </w:t>
    </w:r>
    <w:hyperlink r:id="rId1" w:history="1">
      <w:r w:rsidRPr="003122C4">
        <w:rPr>
          <w:rFonts w:ascii="Times New Roman" w:hAnsi="Times New Roman"/>
          <w:color w:val="0000FF"/>
          <w:sz w:val="17"/>
          <w:szCs w:val="17"/>
          <w:u w:val="single"/>
        </w:rPr>
        <w:t>www.governmentgazette.sa.gov.au</w:t>
      </w:r>
    </w:hyperlink>
    <w:r w:rsidRPr="003122C4">
      <w:rPr>
        <w:rFonts w:ascii="Times New Roman" w:hAnsi="Times New Roman"/>
        <w:sz w:val="17"/>
        <w:szCs w:val="17"/>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A4FA1" w14:textId="77777777" w:rsidR="00E5372B" w:rsidRDefault="00E5372B" w:rsidP="00777F88">
      <w:pPr>
        <w:spacing w:after="0" w:line="240" w:lineRule="auto"/>
      </w:pPr>
      <w:r>
        <w:separator/>
      </w:r>
    </w:p>
  </w:footnote>
  <w:footnote w:type="continuationSeparator" w:id="0">
    <w:p w14:paraId="7C700407" w14:textId="77777777" w:rsidR="00E5372B" w:rsidRDefault="00E5372B" w:rsidP="00777F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5874D" w14:textId="77777777" w:rsidR="00AE6D9C" w:rsidRPr="00552C29" w:rsidRDefault="00AE6D9C" w:rsidP="00AE6D9C">
    <w:pPr>
      <w:pBdr>
        <w:bottom w:val="single" w:sz="6" w:space="3" w:color="auto"/>
      </w:pBdr>
      <w:tabs>
        <w:tab w:val="center" w:pos="4678"/>
        <w:tab w:val="right" w:pos="9356"/>
      </w:tabs>
      <w:spacing w:after="0" w:line="240" w:lineRule="auto"/>
      <w:rPr>
        <w:rFonts w:ascii="Times New Roman" w:eastAsia="Times New Roman" w:hAnsi="Times New Roman"/>
        <w:sz w:val="21"/>
        <w:szCs w:val="21"/>
      </w:rPr>
    </w:pPr>
    <w:r w:rsidRPr="00552C29">
      <w:rPr>
        <w:rStyle w:val="PageNumber"/>
        <w:rFonts w:ascii="Times New Roman" w:hAnsi="Times New Roman"/>
        <w:sz w:val="21"/>
        <w:szCs w:val="21"/>
      </w:rPr>
      <w:t xml:space="preserve">No. ?? p. </w:t>
    </w:r>
    <w:r w:rsidRPr="00552C29">
      <w:rPr>
        <w:rStyle w:val="PageNumber"/>
        <w:rFonts w:ascii="Times New Roman" w:hAnsi="Times New Roman"/>
        <w:sz w:val="21"/>
        <w:szCs w:val="21"/>
      </w:rPr>
      <w:fldChar w:fldCharType="begin"/>
    </w:r>
    <w:r w:rsidRPr="00552C29">
      <w:rPr>
        <w:rStyle w:val="PageNumber"/>
        <w:rFonts w:ascii="Times New Roman" w:hAnsi="Times New Roman"/>
        <w:sz w:val="21"/>
        <w:szCs w:val="21"/>
      </w:rPr>
      <w:instrText xml:space="preserve"> PAGE </w:instrText>
    </w:r>
    <w:r w:rsidRPr="00552C29">
      <w:rPr>
        <w:rStyle w:val="PageNumber"/>
        <w:rFonts w:ascii="Times New Roman" w:hAnsi="Times New Roman"/>
        <w:sz w:val="21"/>
        <w:szCs w:val="21"/>
      </w:rPr>
      <w:fldChar w:fldCharType="separate"/>
    </w:r>
    <w:r w:rsidR="00270973">
      <w:rPr>
        <w:rStyle w:val="PageNumber"/>
        <w:rFonts w:ascii="Times New Roman" w:hAnsi="Times New Roman"/>
        <w:noProof/>
        <w:sz w:val="21"/>
        <w:szCs w:val="21"/>
      </w:rPr>
      <w:t>2</w:t>
    </w:r>
    <w:r w:rsidRPr="00552C29">
      <w:rPr>
        <w:rStyle w:val="PageNumber"/>
        <w:rFonts w:ascii="Times New Roman" w:hAnsi="Times New Roman"/>
        <w:sz w:val="21"/>
        <w:szCs w:val="21"/>
      </w:rPr>
      <w:fldChar w:fldCharType="end"/>
    </w:r>
    <w:r w:rsidRPr="00552C29">
      <w:rPr>
        <w:rFonts w:ascii="Times New Roman" w:eastAsia="Times New Roman" w:hAnsi="Times New Roman"/>
        <w:sz w:val="21"/>
        <w:szCs w:val="21"/>
      </w:rPr>
      <w:tab/>
    </w:r>
    <w:r w:rsidRPr="00552C29">
      <w:rPr>
        <w:rFonts w:ascii="Times New Roman" w:eastAsia="Times New Roman" w:hAnsi="Times New Roman"/>
        <w:smallCaps/>
        <w:sz w:val="21"/>
        <w:szCs w:val="21"/>
      </w:rPr>
      <w:t>The South Australian Government Gazette</w:t>
    </w:r>
    <w:r w:rsidRPr="00552C29">
      <w:rPr>
        <w:rFonts w:ascii="Times New Roman" w:eastAsia="Times New Roman" w:hAnsi="Times New Roman"/>
        <w:sz w:val="21"/>
        <w:szCs w:val="21"/>
      </w:rPr>
      <w:tab/>
    </w:r>
    <w:r w:rsidRPr="00552C29">
      <w:rPr>
        <w:rStyle w:val="PageNumber"/>
        <w:rFonts w:ascii="Times New Roman" w:hAnsi="Times New Roman"/>
        <w:sz w:val="21"/>
        <w:szCs w:val="21"/>
      </w:rPr>
      <w:t xml:space="preserve">?? ???? </w:t>
    </w:r>
    <w:r w:rsidRPr="00552C29">
      <w:rPr>
        <w:rFonts w:ascii="Times New Roman" w:hAnsi="Times New Roman"/>
        <w:sz w:val="21"/>
        <w:szCs w:val="21"/>
      </w:rPr>
      <w:t>20</w:t>
    </w:r>
    <w:r>
      <w:rPr>
        <w:rFonts w:ascii="Times New Roman" w:hAnsi="Times New Roman"/>
        <w:sz w:val="21"/>
        <w:szCs w:val="21"/>
      </w:rPr>
      <w:t>??</w:t>
    </w:r>
  </w:p>
  <w:p w14:paraId="79A45F99" w14:textId="77777777" w:rsidR="00AE6D9C" w:rsidRPr="00552C29" w:rsidRDefault="00AE6D9C" w:rsidP="00AE6D9C">
    <w:pPr>
      <w:pStyle w:val="Header"/>
      <w:tabs>
        <w:tab w:val="clear" w:pos="4513"/>
        <w:tab w:val="clear" w:pos="9026"/>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 w:val="center" w:pos="4153"/>
        <w:tab w:val="right" w:pos="8306"/>
      </w:tabs>
      <w:spacing w:line="210" w:lineRule="exact"/>
      <w:jc w:val="left"/>
      <w:rPr>
        <w:rFonts w:ascii="Times New Roman" w:hAnsi="Times New Roman"/>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92676" w14:textId="77777777" w:rsidR="00AE6D9C" w:rsidRPr="00552C29" w:rsidRDefault="00AE6D9C" w:rsidP="00AE6D9C">
    <w:pPr>
      <w:pBdr>
        <w:bottom w:val="single" w:sz="6" w:space="3" w:color="auto"/>
      </w:pBdr>
      <w:tabs>
        <w:tab w:val="center" w:pos="4678"/>
        <w:tab w:val="right" w:pos="9356"/>
      </w:tabs>
      <w:spacing w:after="0" w:line="240" w:lineRule="auto"/>
      <w:rPr>
        <w:rFonts w:ascii="Times New Roman" w:eastAsia="Times New Roman" w:hAnsi="Times New Roman"/>
        <w:sz w:val="21"/>
        <w:szCs w:val="21"/>
      </w:rPr>
    </w:pPr>
    <w:r w:rsidRPr="00552C29">
      <w:rPr>
        <w:rStyle w:val="PageNumber"/>
        <w:rFonts w:ascii="Times New Roman" w:hAnsi="Times New Roman"/>
        <w:sz w:val="21"/>
        <w:szCs w:val="21"/>
      </w:rPr>
      <w:t xml:space="preserve">?? ???? </w:t>
    </w:r>
    <w:r w:rsidRPr="00552C29">
      <w:rPr>
        <w:rFonts w:ascii="Times New Roman" w:hAnsi="Times New Roman"/>
        <w:sz w:val="21"/>
        <w:szCs w:val="21"/>
      </w:rPr>
      <w:t>202</w:t>
    </w:r>
    <w:r w:rsidR="00493A64">
      <w:rPr>
        <w:rFonts w:ascii="Times New Roman" w:hAnsi="Times New Roman"/>
        <w:sz w:val="21"/>
        <w:szCs w:val="21"/>
      </w:rPr>
      <w:t>?</w:t>
    </w:r>
    <w:r w:rsidRPr="00552C29">
      <w:rPr>
        <w:rFonts w:ascii="Times New Roman" w:eastAsia="Times New Roman" w:hAnsi="Times New Roman"/>
        <w:sz w:val="21"/>
        <w:szCs w:val="21"/>
      </w:rPr>
      <w:tab/>
    </w:r>
    <w:r w:rsidRPr="00552C29">
      <w:rPr>
        <w:rFonts w:ascii="Times New Roman" w:eastAsia="Times New Roman" w:hAnsi="Times New Roman"/>
        <w:smallCaps/>
        <w:sz w:val="21"/>
        <w:szCs w:val="21"/>
      </w:rPr>
      <w:t>The South Australian Government Gazette</w:t>
    </w:r>
    <w:r w:rsidRPr="00552C29">
      <w:rPr>
        <w:rFonts w:ascii="Times New Roman" w:eastAsia="Times New Roman" w:hAnsi="Times New Roman"/>
        <w:sz w:val="21"/>
        <w:szCs w:val="21"/>
      </w:rPr>
      <w:tab/>
    </w:r>
    <w:r w:rsidRPr="00552C29">
      <w:rPr>
        <w:rStyle w:val="PageNumber"/>
        <w:rFonts w:ascii="Times New Roman" w:hAnsi="Times New Roman"/>
        <w:sz w:val="21"/>
        <w:szCs w:val="21"/>
      </w:rPr>
      <w:t xml:space="preserve">No. ?? p. </w:t>
    </w:r>
    <w:r w:rsidRPr="00552C29">
      <w:rPr>
        <w:rStyle w:val="PageNumber"/>
        <w:rFonts w:ascii="Times New Roman" w:hAnsi="Times New Roman"/>
        <w:sz w:val="21"/>
        <w:szCs w:val="21"/>
      </w:rPr>
      <w:fldChar w:fldCharType="begin"/>
    </w:r>
    <w:r w:rsidRPr="00552C29">
      <w:rPr>
        <w:rStyle w:val="PageNumber"/>
        <w:rFonts w:ascii="Times New Roman" w:hAnsi="Times New Roman"/>
        <w:sz w:val="21"/>
        <w:szCs w:val="21"/>
      </w:rPr>
      <w:instrText xml:space="preserve"> PAGE </w:instrText>
    </w:r>
    <w:r w:rsidRPr="00552C29">
      <w:rPr>
        <w:rStyle w:val="PageNumber"/>
        <w:rFonts w:ascii="Times New Roman" w:hAnsi="Times New Roman"/>
        <w:sz w:val="21"/>
        <w:szCs w:val="21"/>
      </w:rPr>
      <w:fldChar w:fldCharType="separate"/>
    </w:r>
    <w:r w:rsidR="00A31141">
      <w:rPr>
        <w:rStyle w:val="PageNumber"/>
        <w:rFonts w:ascii="Times New Roman" w:hAnsi="Times New Roman"/>
        <w:noProof/>
        <w:sz w:val="21"/>
        <w:szCs w:val="21"/>
      </w:rPr>
      <w:t>3</w:t>
    </w:r>
    <w:r w:rsidRPr="00552C29">
      <w:rPr>
        <w:rStyle w:val="PageNumber"/>
        <w:rFonts w:ascii="Times New Roman" w:hAnsi="Times New Roman"/>
        <w:sz w:val="21"/>
        <w:szCs w:val="21"/>
      </w:rPr>
      <w:fldChar w:fldCharType="end"/>
    </w:r>
  </w:p>
  <w:p w14:paraId="24E52C60" w14:textId="77777777" w:rsidR="00AE6D9C" w:rsidRPr="00552C29" w:rsidRDefault="00AE6D9C" w:rsidP="00AE6D9C">
    <w:pPr>
      <w:pStyle w:val="Header"/>
      <w:tabs>
        <w:tab w:val="clear" w:pos="4513"/>
        <w:tab w:val="clear" w:pos="9026"/>
        <w:tab w:val="left" w:pos="160"/>
        <w:tab w:val="left" w:pos="320"/>
        <w:tab w:val="left" w:pos="480"/>
        <w:tab w:val="left" w:pos="640"/>
        <w:tab w:val="left" w:pos="800"/>
        <w:tab w:val="left" w:pos="960"/>
        <w:tab w:val="left" w:pos="1120"/>
        <w:tab w:val="left" w:pos="1280"/>
        <w:tab w:val="left" w:pos="1440"/>
        <w:tab w:val="left" w:pos="1600"/>
        <w:tab w:val="left" w:pos="1760"/>
        <w:tab w:val="left" w:pos="1920"/>
        <w:tab w:val="left" w:pos="2080"/>
        <w:tab w:val="left" w:pos="2240"/>
        <w:tab w:val="center" w:pos="4153"/>
        <w:tab w:val="right" w:pos="8306"/>
      </w:tabs>
      <w:spacing w:line="210" w:lineRule="exact"/>
      <w:rPr>
        <w:rFonts w:ascii="Times New Roman" w:hAnsi="Times New Roman"/>
        <w:sz w:val="21"/>
        <w:szCs w:val="2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C8DC2" w14:textId="19CE1224" w:rsidR="00AE6D9C" w:rsidRDefault="00AE6D9C" w:rsidP="00AE6D9C">
    <w:pPr>
      <w:pStyle w:val="Header"/>
      <w:tabs>
        <w:tab w:val="clear" w:pos="4513"/>
        <w:tab w:val="clear" w:pos="9026"/>
        <w:tab w:val="right" w:pos="9354"/>
      </w:tabs>
    </w:pPr>
    <w:r w:rsidRPr="00612978">
      <w:rPr>
        <w:rFonts w:ascii="Times New Roman" w:hAnsi="Times New Roman"/>
        <w:sz w:val="21"/>
        <w:szCs w:val="21"/>
      </w:rPr>
      <w:t xml:space="preserve">No. </w:t>
    </w:r>
    <w:r w:rsidR="00E66F6C">
      <w:rPr>
        <w:rFonts w:ascii="Times New Roman" w:hAnsi="Times New Roman"/>
        <w:sz w:val="21"/>
        <w:szCs w:val="21"/>
      </w:rPr>
      <w:t>57</w:t>
    </w:r>
    <w:r w:rsidRPr="00612978">
      <w:rPr>
        <w:rFonts w:ascii="Times New Roman" w:hAnsi="Times New Roman"/>
        <w:sz w:val="21"/>
        <w:szCs w:val="21"/>
      </w:rPr>
      <w:tab/>
    </w:r>
    <w:r>
      <w:rPr>
        <w:rFonts w:ascii="Times New Roman" w:hAnsi="Times New Roman"/>
        <w:sz w:val="21"/>
        <w:szCs w:val="21"/>
      </w:rPr>
      <w:t>p.</w:t>
    </w:r>
    <w:r w:rsidR="001B1316">
      <w:rPr>
        <w:rFonts w:ascii="Times New Roman" w:hAnsi="Times New Roman"/>
        <w:sz w:val="21"/>
        <w:szCs w:val="21"/>
      </w:rPr>
      <w:t xml:space="preserve"> </w:t>
    </w:r>
    <w:r w:rsidR="00E66F6C">
      <w:rPr>
        <w:rFonts w:ascii="Times New Roman" w:hAnsi="Times New Roman"/>
        <w:sz w:val="21"/>
        <w:szCs w:val="21"/>
      </w:rPr>
      <w:t>3097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FD07F3"/>
    <w:multiLevelType w:val="multilevel"/>
    <w:tmpl w:val="50286F26"/>
    <w:lvl w:ilvl="0">
      <w:start w:val="1"/>
      <w:numFmt w:val="decimal"/>
      <w:pStyle w:val="GG-Numbers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3725D87"/>
    <w:multiLevelType w:val="hybridMultilevel"/>
    <w:tmpl w:val="59629E08"/>
    <w:lvl w:ilvl="0" w:tplc="2288FD2C">
      <w:start w:val="1"/>
      <w:numFmt w:val="bullet"/>
      <w:pStyle w:val="GG-Bullets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C261BB2"/>
    <w:multiLevelType w:val="hybridMultilevel"/>
    <w:tmpl w:val="2A4C2EB2"/>
    <w:lvl w:ilvl="0" w:tplc="B61A9DB4">
      <w:start w:val="1"/>
      <w:numFmt w:val="bullet"/>
      <w:pStyle w:val="GG-Bullets2"/>
      <w:lvlText w:val=""/>
      <w:lvlJc w:val="left"/>
      <w:pPr>
        <w:ind w:left="880" w:hanging="360"/>
      </w:pPr>
      <w:rPr>
        <w:rFonts w:ascii="Symbol" w:hAnsi="Symbol" w:hint="default"/>
      </w:rPr>
    </w:lvl>
    <w:lvl w:ilvl="1" w:tplc="0C090003">
      <w:start w:val="1"/>
      <w:numFmt w:val="bullet"/>
      <w:lvlText w:val="o"/>
      <w:lvlJc w:val="left"/>
      <w:pPr>
        <w:ind w:left="1600" w:hanging="360"/>
      </w:pPr>
      <w:rPr>
        <w:rFonts w:ascii="Courier New" w:hAnsi="Courier New" w:cs="Courier New" w:hint="default"/>
      </w:rPr>
    </w:lvl>
    <w:lvl w:ilvl="2" w:tplc="0C090005" w:tentative="1">
      <w:start w:val="1"/>
      <w:numFmt w:val="bullet"/>
      <w:lvlText w:val=""/>
      <w:lvlJc w:val="left"/>
      <w:pPr>
        <w:ind w:left="2320" w:hanging="360"/>
      </w:pPr>
      <w:rPr>
        <w:rFonts w:ascii="Wingdings" w:hAnsi="Wingdings" w:hint="default"/>
      </w:rPr>
    </w:lvl>
    <w:lvl w:ilvl="3" w:tplc="0C090001" w:tentative="1">
      <w:start w:val="1"/>
      <w:numFmt w:val="bullet"/>
      <w:lvlText w:val=""/>
      <w:lvlJc w:val="left"/>
      <w:pPr>
        <w:ind w:left="3040" w:hanging="360"/>
      </w:pPr>
      <w:rPr>
        <w:rFonts w:ascii="Symbol" w:hAnsi="Symbol" w:hint="default"/>
      </w:rPr>
    </w:lvl>
    <w:lvl w:ilvl="4" w:tplc="0C090003" w:tentative="1">
      <w:start w:val="1"/>
      <w:numFmt w:val="bullet"/>
      <w:lvlText w:val="o"/>
      <w:lvlJc w:val="left"/>
      <w:pPr>
        <w:ind w:left="3760" w:hanging="360"/>
      </w:pPr>
      <w:rPr>
        <w:rFonts w:ascii="Courier New" w:hAnsi="Courier New" w:cs="Courier New" w:hint="default"/>
      </w:rPr>
    </w:lvl>
    <w:lvl w:ilvl="5" w:tplc="0C090005" w:tentative="1">
      <w:start w:val="1"/>
      <w:numFmt w:val="bullet"/>
      <w:lvlText w:val=""/>
      <w:lvlJc w:val="left"/>
      <w:pPr>
        <w:ind w:left="4480" w:hanging="360"/>
      </w:pPr>
      <w:rPr>
        <w:rFonts w:ascii="Wingdings" w:hAnsi="Wingdings" w:hint="default"/>
      </w:rPr>
    </w:lvl>
    <w:lvl w:ilvl="6" w:tplc="0C090001" w:tentative="1">
      <w:start w:val="1"/>
      <w:numFmt w:val="bullet"/>
      <w:lvlText w:val=""/>
      <w:lvlJc w:val="left"/>
      <w:pPr>
        <w:ind w:left="5200" w:hanging="360"/>
      </w:pPr>
      <w:rPr>
        <w:rFonts w:ascii="Symbol" w:hAnsi="Symbol" w:hint="default"/>
      </w:rPr>
    </w:lvl>
    <w:lvl w:ilvl="7" w:tplc="0C090003" w:tentative="1">
      <w:start w:val="1"/>
      <w:numFmt w:val="bullet"/>
      <w:lvlText w:val="o"/>
      <w:lvlJc w:val="left"/>
      <w:pPr>
        <w:ind w:left="5920" w:hanging="360"/>
      </w:pPr>
      <w:rPr>
        <w:rFonts w:ascii="Courier New" w:hAnsi="Courier New" w:cs="Courier New" w:hint="default"/>
      </w:rPr>
    </w:lvl>
    <w:lvl w:ilvl="8" w:tplc="0C090005" w:tentative="1">
      <w:start w:val="1"/>
      <w:numFmt w:val="bullet"/>
      <w:lvlText w:val=""/>
      <w:lvlJc w:val="left"/>
      <w:pPr>
        <w:ind w:left="6640" w:hanging="360"/>
      </w:pPr>
      <w:rPr>
        <w:rFonts w:ascii="Wingdings" w:hAnsi="Wingdings" w:hint="default"/>
      </w:rPr>
    </w:lvl>
  </w:abstractNum>
  <w:num w:numId="1" w16cid:durableId="1530946596">
    <w:abstractNumId w:val="1"/>
  </w:num>
  <w:num w:numId="2" w16cid:durableId="1810051969">
    <w:abstractNumId w:val="2"/>
  </w:num>
  <w:num w:numId="3" w16cid:durableId="944583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defaultTabStop w:val="16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F6C"/>
    <w:rsid w:val="000100A7"/>
    <w:rsid w:val="0002085F"/>
    <w:rsid w:val="000319F0"/>
    <w:rsid w:val="00047614"/>
    <w:rsid w:val="00063D6D"/>
    <w:rsid w:val="00067207"/>
    <w:rsid w:val="00070E37"/>
    <w:rsid w:val="000B0640"/>
    <w:rsid w:val="000B0C78"/>
    <w:rsid w:val="000B2DB0"/>
    <w:rsid w:val="000C7EA3"/>
    <w:rsid w:val="000D34A3"/>
    <w:rsid w:val="000E2F18"/>
    <w:rsid w:val="000E655C"/>
    <w:rsid w:val="000F0B45"/>
    <w:rsid w:val="000F2CEA"/>
    <w:rsid w:val="000F67E4"/>
    <w:rsid w:val="00147592"/>
    <w:rsid w:val="00153708"/>
    <w:rsid w:val="001572AD"/>
    <w:rsid w:val="001576DB"/>
    <w:rsid w:val="00160CDB"/>
    <w:rsid w:val="0016758A"/>
    <w:rsid w:val="001B1316"/>
    <w:rsid w:val="001B7138"/>
    <w:rsid w:val="001C09DA"/>
    <w:rsid w:val="001D3C4F"/>
    <w:rsid w:val="00204C2A"/>
    <w:rsid w:val="00207E82"/>
    <w:rsid w:val="00244EA5"/>
    <w:rsid w:val="00257583"/>
    <w:rsid w:val="00270973"/>
    <w:rsid w:val="00276C92"/>
    <w:rsid w:val="00285E49"/>
    <w:rsid w:val="0029410F"/>
    <w:rsid w:val="002977EE"/>
    <w:rsid w:val="002A4530"/>
    <w:rsid w:val="002A5E23"/>
    <w:rsid w:val="002C2E97"/>
    <w:rsid w:val="002D4754"/>
    <w:rsid w:val="002E08DD"/>
    <w:rsid w:val="002E3330"/>
    <w:rsid w:val="003122C4"/>
    <w:rsid w:val="0034074D"/>
    <w:rsid w:val="00342888"/>
    <w:rsid w:val="00346658"/>
    <w:rsid w:val="00362C85"/>
    <w:rsid w:val="003678E4"/>
    <w:rsid w:val="00372CA3"/>
    <w:rsid w:val="003967FE"/>
    <w:rsid w:val="003A588B"/>
    <w:rsid w:val="003B3D9B"/>
    <w:rsid w:val="003C7438"/>
    <w:rsid w:val="003D2332"/>
    <w:rsid w:val="003E3565"/>
    <w:rsid w:val="003F7C96"/>
    <w:rsid w:val="00421804"/>
    <w:rsid w:val="0042678B"/>
    <w:rsid w:val="00430618"/>
    <w:rsid w:val="0043387B"/>
    <w:rsid w:val="00435ECE"/>
    <w:rsid w:val="00437226"/>
    <w:rsid w:val="004535E8"/>
    <w:rsid w:val="004672B1"/>
    <w:rsid w:val="00481B90"/>
    <w:rsid w:val="00482334"/>
    <w:rsid w:val="004872C1"/>
    <w:rsid w:val="00493A64"/>
    <w:rsid w:val="004B1B9B"/>
    <w:rsid w:val="004B4FEC"/>
    <w:rsid w:val="004D18BC"/>
    <w:rsid w:val="004E545F"/>
    <w:rsid w:val="005115D3"/>
    <w:rsid w:val="0054018D"/>
    <w:rsid w:val="0054338C"/>
    <w:rsid w:val="00555C1B"/>
    <w:rsid w:val="00566225"/>
    <w:rsid w:val="00571B34"/>
    <w:rsid w:val="005A3A1B"/>
    <w:rsid w:val="005B4E55"/>
    <w:rsid w:val="005B69B3"/>
    <w:rsid w:val="005C6C9D"/>
    <w:rsid w:val="005D24AC"/>
    <w:rsid w:val="005E7D95"/>
    <w:rsid w:val="005F4618"/>
    <w:rsid w:val="00612978"/>
    <w:rsid w:val="00634A81"/>
    <w:rsid w:val="00643F0C"/>
    <w:rsid w:val="00673003"/>
    <w:rsid w:val="006B169D"/>
    <w:rsid w:val="006B561D"/>
    <w:rsid w:val="006B5B96"/>
    <w:rsid w:val="006E0C7D"/>
    <w:rsid w:val="006F2C49"/>
    <w:rsid w:val="00703D70"/>
    <w:rsid w:val="007111C3"/>
    <w:rsid w:val="00742E6E"/>
    <w:rsid w:val="00777F88"/>
    <w:rsid w:val="00787980"/>
    <w:rsid w:val="00793DFD"/>
    <w:rsid w:val="007F4E4F"/>
    <w:rsid w:val="007F62E0"/>
    <w:rsid w:val="007F724E"/>
    <w:rsid w:val="0080019C"/>
    <w:rsid w:val="008008DD"/>
    <w:rsid w:val="00804A4C"/>
    <w:rsid w:val="00807ECC"/>
    <w:rsid w:val="00810696"/>
    <w:rsid w:val="00841010"/>
    <w:rsid w:val="00842BD5"/>
    <w:rsid w:val="00854962"/>
    <w:rsid w:val="00867EF2"/>
    <w:rsid w:val="0087319A"/>
    <w:rsid w:val="008A1B47"/>
    <w:rsid w:val="0090520A"/>
    <w:rsid w:val="00914649"/>
    <w:rsid w:val="0093079E"/>
    <w:rsid w:val="009354CF"/>
    <w:rsid w:val="00935FF8"/>
    <w:rsid w:val="00944E29"/>
    <w:rsid w:val="00946D94"/>
    <w:rsid w:val="00947809"/>
    <w:rsid w:val="00977C9F"/>
    <w:rsid w:val="00993222"/>
    <w:rsid w:val="00994779"/>
    <w:rsid w:val="009A6661"/>
    <w:rsid w:val="009B6FFD"/>
    <w:rsid w:val="009D586E"/>
    <w:rsid w:val="009E2997"/>
    <w:rsid w:val="009F15D7"/>
    <w:rsid w:val="009F7976"/>
    <w:rsid w:val="00A00A77"/>
    <w:rsid w:val="00A0211B"/>
    <w:rsid w:val="00A2611B"/>
    <w:rsid w:val="00A31141"/>
    <w:rsid w:val="00A3572D"/>
    <w:rsid w:val="00A44FFB"/>
    <w:rsid w:val="00A54E7C"/>
    <w:rsid w:val="00A57509"/>
    <w:rsid w:val="00A71D1A"/>
    <w:rsid w:val="00A747D0"/>
    <w:rsid w:val="00A773E8"/>
    <w:rsid w:val="00A77546"/>
    <w:rsid w:val="00A97608"/>
    <w:rsid w:val="00AE6D9C"/>
    <w:rsid w:val="00B07083"/>
    <w:rsid w:val="00B12539"/>
    <w:rsid w:val="00B152A8"/>
    <w:rsid w:val="00B22E26"/>
    <w:rsid w:val="00B53F6A"/>
    <w:rsid w:val="00B8243A"/>
    <w:rsid w:val="00BA51F0"/>
    <w:rsid w:val="00BC3D87"/>
    <w:rsid w:val="00BC412B"/>
    <w:rsid w:val="00BC4D92"/>
    <w:rsid w:val="00BC57E5"/>
    <w:rsid w:val="00BE137F"/>
    <w:rsid w:val="00BF0060"/>
    <w:rsid w:val="00BF1895"/>
    <w:rsid w:val="00BF295F"/>
    <w:rsid w:val="00BF65C6"/>
    <w:rsid w:val="00BF6670"/>
    <w:rsid w:val="00BF7BAD"/>
    <w:rsid w:val="00C00001"/>
    <w:rsid w:val="00C032B2"/>
    <w:rsid w:val="00C03EE9"/>
    <w:rsid w:val="00C17C51"/>
    <w:rsid w:val="00C37770"/>
    <w:rsid w:val="00C80EE0"/>
    <w:rsid w:val="00C971BF"/>
    <w:rsid w:val="00CD5E8B"/>
    <w:rsid w:val="00CE5D51"/>
    <w:rsid w:val="00D0446B"/>
    <w:rsid w:val="00D07918"/>
    <w:rsid w:val="00D14F34"/>
    <w:rsid w:val="00D15B81"/>
    <w:rsid w:val="00D23AB5"/>
    <w:rsid w:val="00D24080"/>
    <w:rsid w:val="00D35954"/>
    <w:rsid w:val="00D35BBC"/>
    <w:rsid w:val="00D83C2C"/>
    <w:rsid w:val="00D8562A"/>
    <w:rsid w:val="00DA30CF"/>
    <w:rsid w:val="00DA6921"/>
    <w:rsid w:val="00DB5948"/>
    <w:rsid w:val="00DB5A8F"/>
    <w:rsid w:val="00DE1C28"/>
    <w:rsid w:val="00DE347D"/>
    <w:rsid w:val="00DE3C9E"/>
    <w:rsid w:val="00DF632D"/>
    <w:rsid w:val="00E03600"/>
    <w:rsid w:val="00E13865"/>
    <w:rsid w:val="00E21481"/>
    <w:rsid w:val="00E21999"/>
    <w:rsid w:val="00E222C6"/>
    <w:rsid w:val="00E401BA"/>
    <w:rsid w:val="00E5372B"/>
    <w:rsid w:val="00E57D4E"/>
    <w:rsid w:val="00E63B81"/>
    <w:rsid w:val="00E663DF"/>
    <w:rsid w:val="00E66F6C"/>
    <w:rsid w:val="00E77E19"/>
    <w:rsid w:val="00E92649"/>
    <w:rsid w:val="00EB0AF9"/>
    <w:rsid w:val="00EC2419"/>
    <w:rsid w:val="00ED024C"/>
    <w:rsid w:val="00EE2A33"/>
    <w:rsid w:val="00EE7338"/>
    <w:rsid w:val="00F011AF"/>
    <w:rsid w:val="00F07A1A"/>
    <w:rsid w:val="00F12687"/>
    <w:rsid w:val="00F126E7"/>
    <w:rsid w:val="00F16F9B"/>
    <w:rsid w:val="00F2780E"/>
    <w:rsid w:val="00F638E5"/>
    <w:rsid w:val="00F8336F"/>
    <w:rsid w:val="00FB0F92"/>
    <w:rsid w:val="00FB4794"/>
    <w:rsid w:val="00FB5F67"/>
    <w:rsid w:val="00FD5796"/>
    <w:rsid w:val="00FE36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ECDF3"/>
  <w15:chartTrackingRefBased/>
  <w15:docId w15:val="{6D8C0442-956A-4018-A920-EE52C8DE3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872C1"/>
    <w:pPr>
      <w:spacing w:after="80" w:line="170" w:lineRule="exact"/>
      <w:jc w:val="both"/>
    </w:pPr>
    <w:rPr>
      <w:sz w:val="22"/>
      <w:szCs w:val="22"/>
      <w:lang w:eastAsia="en-US"/>
    </w:rPr>
  </w:style>
  <w:style w:type="paragraph" w:styleId="Heading1">
    <w:name w:val="heading 1"/>
    <w:basedOn w:val="Normal"/>
    <w:next w:val="Normal"/>
    <w:link w:val="Heading1Char"/>
    <w:uiPriority w:val="9"/>
    <w:rsid w:val="004872C1"/>
    <w:pPr>
      <w:spacing w:before="480" w:after="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rsid w:val="004872C1"/>
    <w:pPr>
      <w:spacing w:before="200" w:after="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4872C1"/>
    <w:pPr>
      <w:spacing w:before="200" w:after="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4872C1"/>
    <w:pPr>
      <w:spacing w:before="200" w:after="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4872C1"/>
    <w:pPr>
      <w:spacing w:before="200" w:after="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4872C1"/>
    <w:pPr>
      <w:spacing w:after="0"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4872C1"/>
    <w:pPr>
      <w:spacing w:after="0"/>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4872C1"/>
    <w:pPr>
      <w:spacing w:after="0"/>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4872C1"/>
    <w:pPr>
      <w:spacing w:after="0"/>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276C92"/>
    <w:pPr>
      <w:spacing w:after="0"/>
    </w:pPr>
    <w:rPr>
      <w:rFonts w:ascii="Times New Roman" w:hAnsi="Times New Roman"/>
      <w:sz w:val="17"/>
      <w:szCs w:val="17"/>
    </w:rPr>
  </w:style>
  <w:style w:type="character" w:customStyle="1" w:styleId="Heading1Char">
    <w:name w:val="Heading 1 Char"/>
    <w:link w:val="Heading1"/>
    <w:uiPriority w:val="9"/>
    <w:rsid w:val="004872C1"/>
    <w:rPr>
      <w:rFonts w:ascii="Cambria" w:eastAsia="Times New Roman" w:hAnsi="Cambria" w:cs="Times New Roman"/>
      <w:b/>
      <w:bCs/>
      <w:sz w:val="28"/>
      <w:szCs w:val="28"/>
    </w:rPr>
  </w:style>
  <w:style w:type="character" w:customStyle="1" w:styleId="Heading2Char">
    <w:name w:val="Heading 2 Char"/>
    <w:link w:val="Heading2"/>
    <w:uiPriority w:val="9"/>
    <w:semiHidden/>
    <w:rsid w:val="004872C1"/>
    <w:rPr>
      <w:rFonts w:ascii="Cambria" w:eastAsia="Times New Roman" w:hAnsi="Cambria" w:cs="Times New Roman"/>
      <w:b/>
      <w:bCs/>
      <w:sz w:val="26"/>
      <w:szCs w:val="26"/>
    </w:rPr>
  </w:style>
  <w:style w:type="character" w:customStyle="1" w:styleId="Heading3Char">
    <w:name w:val="Heading 3 Char"/>
    <w:link w:val="Heading3"/>
    <w:uiPriority w:val="9"/>
    <w:semiHidden/>
    <w:rsid w:val="004872C1"/>
    <w:rPr>
      <w:rFonts w:ascii="Cambria" w:eastAsia="Times New Roman" w:hAnsi="Cambria" w:cs="Times New Roman"/>
      <w:b/>
      <w:bCs/>
    </w:rPr>
  </w:style>
  <w:style w:type="character" w:customStyle="1" w:styleId="Heading4Char">
    <w:name w:val="Heading 4 Char"/>
    <w:link w:val="Heading4"/>
    <w:uiPriority w:val="9"/>
    <w:semiHidden/>
    <w:rsid w:val="004872C1"/>
    <w:rPr>
      <w:rFonts w:ascii="Cambria" w:eastAsia="Times New Roman" w:hAnsi="Cambria" w:cs="Times New Roman"/>
      <w:b/>
      <w:bCs/>
      <w:i/>
      <w:iCs/>
    </w:rPr>
  </w:style>
  <w:style w:type="character" w:customStyle="1" w:styleId="Heading5Char">
    <w:name w:val="Heading 5 Char"/>
    <w:link w:val="Heading5"/>
    <w:uiPriority w:val="9"/>
    <w:semiHidden/>
    <w:rsid w:val="004872C1"/>
    <w:rPr>
      <w:rFonts w:ascii="Cambria" w:eastAsia="Times New Roman" w:hAnsi="Cambria" w:cs="Times New Roman"/>
      <w:b/>
      <w:bCs/>
      <w:color w:val="7F7F7F"/>
    </w:rPr>
  </w:style>
  <w:style w:type="character" w:customStyle="1" w:styleId="Heading6Char">
    <w:name w:val="Heading 6 Char"/>
    <w:link w:val="Heading6"/>
    <w:uiPriority w:val="9"/>
    <w:semiHidden/>
    <w:rsid w:val="004872C1"/>
    <w:rPr>
      <w:rFonts w:ascii="Cambria" w:eastAsia="Times New Roman" w:hAnsi="Cambria" w:cs="Times New Roman"/>
      <w:b/>
      <w:bCs/>
      <w:i/>
      <w:iCs/>
      <w:color w:val="7F7F7F"/>
    </w:rPr>
  </w:style>
  <w:style w:type="character" w:customStyle="1" w:styleId="Heading7Char">
    <w:name w:val="Heading 7 Char"/>
    <w:link w:val="Heading7"/>
    <w:uiPriority w:val="9"/>
    <w:semiHidden/>
    <w:rsid w:val="004872C1"/>
    <w:rPr>
      <w:rFonts w:ascii="Cambria" w:eastAsia="Times New Roman" w:hAnsi="Cambria" w:cs="Times New Roman"/>
      <w:i/>
      <w:iCs/>
    </w:rPr>
  </w:style>
  <w:style w:type="character" w:customStyle="1" w:styleId="Heading8Char">
    <w:name w:val="Heading 8 Char"/>
    <w:link w:val="Heading8"/>
    <w:uiPriority w:val="9"/>
    <w:semiHidden/>
    <w:rsid w:val="004872C1"/>
    <w:rPr>
      <w:rFonts w:ascii="Cambria" w:eastAsia="Times New Roman" w:hAnsi="Cambria" w:cs="Times New Roman"/>
      <w:sz w:val="20"/>
      <w:szCs w:val="20"/>
    </w:rPr>
  </w:style>
  <w:style w:type="character" w:customStyle="1" w:styleId="Heading9Char">
    <w:name w:val="Heading 9 Char"/>
    <w:link w:val="Heading9"/>
    <w:uiPriority w:val="9"/>
    <w:semiHidden/>
    <w:rsid w:val="004872C1"/>
    <w:rPr>
      <w:rFonts w:ascii="Cambria" w:eastAsia="Times New Roman" w:hAnsi="Cambria" w:cs="Times New Roman"/>
      <w:i/>
      <w:iCs/>
      <w:spacing w:val="5"/>
      <w:sz w:val="20"/>
      <w:szCs w:val="20"/>
    </w:rPr>
  </w:style>
  <w:style w:type="paragraph" w:styleId="Title">
    <w:name w:val="Title"/>
    <w:basedOn w:val="Normal"/>
    <w:next w:val="Normal"/>
    <w:link w:val="TitleChar"/>
    <w:uiPriority w:val="10"/>
    <w:rsid w:val="004872C1"/>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link w:val="Title"/>
    <w:uiPriority w:val="10"/>
    <w:rsid w:val="004872C1"/>
    <w:rPr>
      <w:rFonts w:ascii="Cambria" w:eastAsia="Times New Roman" w:hAnsi="Cambria" w:cs="Times New Roman"/>
      <w:spacing w:val="5"/>
      <w:sz w:val="52"/>
      <w:szCs w:val="52"/>
    </w:rPr>
  </w:style>
  <w:style w:type="paragraph" w:styleId="Subtitle">
    <w:name w:val="Subtitle"/>
    <w:basedOn w:val="Normal"/>
    <w:next w:val="Normal"/>
    <w:link w:val="SubtitleChar"/>
    <w:uiPriority w:val="11"/>
    <w:rsid w:val="004872C1"/>
    <w:pPr>
      <w:spacing w:after="600"/>
    </w:pPr>
    <w:rPr>
      <w:rFonts w:ascii="Cambria" w:eastAsia="Times New Roman" w:hAnsi="Cambria"/>
      <w:i/>
      <w:iCs/>
      <w:spacing w:val="13"/>
      <w:sz w:val="24"/>
      <w:szCs w:val="24"/>
    </w:rPr>
  </w:style>
  <w:style w:type="character" w:customStyle="1" w:styleId="SubtitleChar">
    <w:name w:val="Subtitle Char"/>
    <w:link w:val="Subtitle"/>
    <w:uiPriority w:val="11"/>
    <w:rsid w:val="004872C1"/>
    <w:rPr>
      <w:rFonts w:ascii="Cambria" w:eastAsia="Times New Roman" w:hAnsi="Cambria" w:cs="Times New Roman"/>
      <w:i/>
      <w:iCs/>
      <w:spacing w:val="13"/>
      <w:sz w:val="24"/>
      <w:szCs w:val="24"/>
    </w:rPr>
  </w:style>
  <w:style w:type="character" w:styleId="Strong">
    <w:name w:val="Strong"/>
    <w:uiPriority w:val="22"/>
    <w:rsid w:val="004872C1"/>
    <w:rPr>
      <w:b/>
      <w:bCs/>
    </w:rPr>
  </w:style>
  <w:style w:type="character" w:styleId="Emphasis">
    <w:name w:val="Emphasis"/>
    <w:uiPriority w:val="20"/>
    <w:rsid w:val="004872C1"/>
    <w:rPr>
      <w:b/>
      <w:bCs/>
      <w:i/>
      <w:iCs/>
      <w:spacing w:val="10"/>
      <w:bdr w:val="none" w:sz="0" w:space="0" w:color="auto"/>
      <w:shd w:val="clear" w:color="auto" w:fill="auto"/>
    </w:rPr>
  </w:style>
  <w:style w:type="paragraph" w:styleId="ListParagraph">
    <w:name w:val="List Paragraph"/>
    <w:basedOn w:val="Normal"/>
    <w:uiPriority w:val="34"/>
    <w:rsid w:val="004872C1"/>
    <w:pPr>
      <w:ind w:left="720"/>
      <w:contextualSpacing/>
    </w:pPr>
  </w:style>
  <w:style w:type="paragraph" w:styleId="Quote">
    <w:name w:val="Quote"/>
    <w:basedOn w:val="Normal"/>
    <w:next w:val="Normal"/>
    <w:link w:val="QuoteChar"/>
    <w:uiPriority w:val="29"/>
    <w:rsid w:val="004872C1"/>
    <w:pPr>
      <w:spacing w:before="200" w:after="0"/>
      <w:ind w:left="360" w:right="360"/>
    </w:pPr>
    <w:rPr>
      <w:i/>
      <w:iCs/>
    </w:rPr>
  </w:style>
  <w:style w:type="character" w:customStyle="1" w:styleId="QuoteChar">
    <w:name w:val="Quote Char"/>
    <w:link w:val="Quote"/>
    <w:uiPriority w:val="29"/>
    <w:rsid w:val="004872C1"/>
    <w:rPr>
      <w:i/>
      <w:iCs/>
    </w:rPr>
  </w:style>
  <w:style w:type="paragraph" w:styleId="IntenseQuote">
    <w:name w:val="Intense Quote"/>
    <w:basedOn w:val="Normal"/>
    <w:next w:val="Normal"/>
    <w:link w:val="IntenseQuoteChar"/>
    <w:uiPriority w:val="30"/>
    <w:rsid w:val="004872C1"/>
    <w:pPr>
      <w:pBdr>
        <w:bottom w:val="single" w:sz="4" w:space="1" w:color="auto"/>
      </w:pBdr>
      <w:spacing w:before="200" w:after="280"/>
      <w:ind w:left="1008" w:right="1152"/>
    </w:pPr>
    <w:rPr>
      <w:b/>
      <w:bCs/>
      <w:i/>
      <w:iCs/>
    </w:rPr>
  </w:style>
  <w:style w:type="character" w:customStyle="1" w:styleId="IntenseQuoteChar">
    <w:name w:val="Intense Quote Char"/>
    <w:link w:val="IntenseQuote"/>
    <w:uiPriority w:val="30"/>
    <w:rsid w:val="004872C1"/>
    <w:rPr>
      <w:b/>
      <w:bCs/>
      <w:i/>
      <w:iCs/>
    </w:rPr>
  </w:style>
  <w:style w:type="character" w:styleId="SubtleEmphasis">
    <w:name w:val="Subtle Emphasis"/>
    <w:uiPriority w:val="19"/>
    <w:rsid w:val="004872C1"/>
    <w:rPr>
      <w:i/>
      <w:iCs/>
    </w:rPr>
  </w:style>
  <w:style w:type="character" w:styleId="IntenseEmphasis">
    <w:name w:val="Intense Emphasis"/>
    <w:uiPriority w:val="21"/>
    <w:rsid w:val="004872C1"/>
    <w:rPr>
      <w:b/>
      <w:bCs/>
    </w:rPr>
  </w:style>
  <w:style w:type="character" w:styleId="SubtleReference">
    <w:name w:val="Subtle Reference"/>
    <w:uiPriority w:val="31"/>
    <w:rsid w:val="004872C1"/>
    <w:rPr>
      <w:smallCaps/>
    </w:rPr>
  </w:style>
  <w:style w:type="character" w:styleId="IntenseReference">
    <w:name w:val="Intense Reference"/>
    <w:uiPriority w:val="32"/>
    <w:rsid w:val="004872C1"/>
    <w:rPr>
      <w:smallCaps/>
      <w:spacing w:val="5"/>
      <w:u w:val="single"/>
    </w:rPr>
  </w:style>
  <w:style w:type="character" w:styleId="BookTitle">
    <w:name w:val="Book Title"/>
    <w:uiPriority w:val="33"/>
    <w:rsid w:val="004872C1"/>
    <w:rPr>
      <w:i/>
      <w:iCs/>
      <w:smallCaps/>
      <w:spacing w:val="5"/>
    </w:rPr>
  </w:style>
  <w:style w:type="paragraph" w:styleId="TOCHeading">
    <w:name w:val="TOC Heading"/>
    <w:basedOn w:val="Heading1"/>
    <w:next w:val="Normal"/>
    <w:uiPriority w:val="39"/>
    <w:semiHidden/>
    <w:unhideWhenUsed/>
    <w:qFormat/>
    <w:rsid w:val="004872C1"/>
    <w:pPr>
      <w:outlineLvl w:val="9"/>
    </w:pPr>
    <w:rPr>
      <w:lang w:bidi="en-US"/>
    </w:rPr>
  </w:style>
  <w:style w:type="paragraph" w:styleId="BalloonText">
    <w:name w:val="Balloon Text"/>
    <w:basedOn w:val="Normal"/>
    <w:link w:val="BalloonTextChar"/>
    <w:uiPriority w:val="99"/>
    <w:semiHidden/>
    <w:unhideWhenUsed/>
    <w:rsid w:val="00777F8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77F88"/>
    <w:rPr>
      <w:rFonts w:ascii="Tahoma" w:hAnsi="Tahoma" w:cs="Tahoma"/>
      <w:sz w:val="16"/>
      <w:szCs w:val="16"/>
      <w:lang w:eastAsia="en-US"/>
    </w:rPr>
  </w:style>
  <w:style w:type="paragraph" w:styleId="Header">
    <w:name w:val="header"/>
    <w:aliases w:val="Header Odd"/>
    <w:basedOn w:val="Normal"/>
    <w:link w:val="HeaderChar"/>
    <w:uiPriority w:val="99"/>
    <w:unhideWhenUsed/>
    <w:rsid w:val="00777F88"/>
    <w:pPr>
      <w:tabs>
        <w:tab w:val="center" w:pos="4513"/>
        <w:tab w:val="right" w:pos="9026"/>
      </w:tabs>
      <w:spacing w:after="0" w:line="240" w:lineRule="auto"/>
    </w:pPr>
  </w:style>
  <w:style w:type="character" w:customStyle="1" w:styleId="HeaderChar">
    <w:name w:val="Header Char"/>
    <w:aliases w:val="Header Odd Char"/>
    <w:link w:val="Header"/>
    <w:uiPriority w:val="99"/>
    <w:rsid w:val="00777F88"/>
    <w:rPr>
      <w:sz w:val="22"/>
      <w:szCs w:val="22"/>
      <w:lang w:eastAsia="en-US"/>
    </w:rPr>
  </w:style>
  <w:style w:type="paragraph" w:styleId="Footer">
    <w:name w:val="footer"/>
    <w:basedOn w:val="Normal"/>
    <w:link w:val="FooterChar"/>
    <w:uiPriority w:val="99"/>
    <w:unhideWhenUsed/>
    <w:rsid w:val="00777F88"/>
    <w:pPr>
      <w:tabs>
        <w:tab w:val="center" w:pos="4513"/>
        <w:tab w:val="right" w:pos="9026"/>
      </w:tabs>
      <w:spacing w:after="0" w:line="240" w:lineRule="auto"/>
    </w:pPr>
  </w:style>
  <w:style w:type="character" w:customStyle="1" w:styleId="FooterChar">
    <w:name w:val="Footer Char"/>
    <w:link w:val="Footer"/>
    <w:uiPriority w:val="99"/>
    <w:rsid w:val="00777F88"/>
    <w:rPr>
      <w:sz w:val="22"/>
      <w:szCs w:val="22"/>
      <w:lang w:eastAsia="en-US"/>
    </w:rPr>
  </w:style>
  <w:style w:type="character" w:styleId="Hyperlink">
    <w:name w:val="Hyperlink"/>
    <w:uiPriority w:val="99"/>
    <w:unhideWhenUsed/>
    <w:rsid w:val="00777F88"/>
    <w:rPr>
      <w:color w:val="0000FF"/>
      <w:u w:val="single"/>
    </w:rPr>
  </w:style>
  <w:style w:type="paragraph" w:customStyle="1" w:styleId="Galley">
    <w:name w:val="Galley"/>
    <w:link w:val="GalleyChar"/>
    <w:rsid w:val="008008DD"/>
    <w:pPr>
      <w:tabs>
        <w:tab w:val="left" w:pos="160"/>
        <w:tab w:val="left" w:pos="320"/>
        <w:tab w:val="left" w:pos="480"/>
        <w:tab w:val="left" w:pos="640"/>
        <w:tab w:val="left" w:pos="800"/>
        <w:tab w:val="left" w:pos="960"/>
        <w:tab w:val="left" w:pos="1120"/>
        <w:tab w:val="left" w:pos="1280"/>
        <w:tab w:val="left" w:pos="1440"/>
        <w:tab w:val="left" w:pos="1600"/>
        <w:tab w:val="left" w:pos="1760"/>
        <w:tab w:val="left" w:pos="1920"/>
      </w:tabs>
      <w:spacing w:after="80" w:line="170" w:lineRule="exact"/>
      <w:jc w:val="both"/>
    </w:pPr>
    <w:rPr>
      <w:rFonts w:ascii="Times New Roman" w:eastAsia="Times New Roman" w:hAnsi="Times New Roman"/>
      <w:sz w:val="17"/>
    </w:rPr>
  </w:style>
  <w:style w:type="character" w:customStyle="1" w:styleId="GalleyChar">
    <w:name w:val="Galley Char"/>
    <w:link w:val="Galley"/>
    <w:rsid w:val="008008DD"/>
    <w:rPr>
      <w:rFonts w:ascii="Times New Roman" w:eastAsia="Times New Roman" w:hAnsi="Times New Roman"/>
      <w:sz w:val="17"/>
    </w:rPr>
  </w:style>
  <w:style w:type="character" w:styleId="PageNumber">
    <w:name w:val="page number"/>
    <w:basedOn w:val="DefaultParagraphFont"/>
    <w:rsid w:val="00C032B2"/>
  </w:style>
  <w:style w:type="paragraph" w:customStyle="1" w:styleId="GG-body">
    <w:name w:val="GG-body"/>
    <w:basedOn w:val="Normal"/>
    <w:link w:val="GG-bodyChar"/>
    <w:qFormat/>
    <w:rsid w:val="001D3C4F"/>
    <w:rPr>
      <w:rFonts w:ascii="Times New Roman" w:eastAsia="Times New Roman" w:hAnsi="Times New Roman"/>
      <w:sz w:val="17"/>
      <w:szCs w:val="17"/>
    </w:rPr>
  </w:style>
  <w:style w:type="character" w:customStyle="1" w:styleId="GG-bodyChar">
    <w:name w:val="GG-body Char"/>
    <w:link w:val="GG-body"/>
    <w:rsid w:val="001D3C4F"/>
    <w:rPr>
      <w:rFonts w:ascii="Times New Roman" w:eastAsia="Times New Roman" w:hAnsi="Times New Roman"/>
      <w:sz w:val="17"/>
      <w:szCs w:val="17"/>
      <w:lang w:eastAsia="en-US"/>
    </w:rPr>
  </w:style>
  <w:style w:type="paragraph" w:customStyle="1" w:styleId="GG-Bullets1">
    <w:name w:val="GG-Bullets1"/>
    <w:basedOn w:val="Normal"/>
    <w:next w:val="Normal"/>
    <w:link w:val="GG-Bullets1Char"/>
    <w:rsid w:val="001D3C4F"/>
    <w:pPr>
      <w:numPr>
        <w:numId w:val="1"/>
      </w:numPr>
      <w:tabs>
        <w:tab w:val="left" w:pos="1134"/>
      </w:tabs>
      <w:spacing w:after="0"/>
      <w:contextualSpacing/>
      <w:jc w:val="left"/>
    </w:pPr>
    <w:rPr>
      <w:rFonts w:ascii="CG Times (W1)" w:eastAsia="Times New Roman" w:hAnsi="CG Times (W1)"/>
      <w:sz w:val="17"/>
      <w:szCs w:val="17"/>
    </w:rPr>
  </w:style>
  <w:style w:type="character" w:customStyle="1" w:styleId="GG-Bullets1Char">
    <w:name w:val="GG-Bullets1 Char"/>
    <w:link w:val="GG-Bullets1"/>
    <w:rsid w:val="001D3C4F"/>
    <w:rPr>
      <w:rFonts w:ascii="CG Times (W1)" w:eastAsia="Times New Roman" w:hAnsi="CG Times (W1)"/>
      <w:sz w:val="17"/>
      <w:szCs w:val="17"/>
      <w:lang w:eastAsia="en-US"/>
    </w:rPr>
  </w:style>
  <w:style w:type="paragraph" w:customStyle="1" w:styleId="GG-Bullets2">
    <w:name w:val="GG-Bullets2"/>
    <w:basedOn w:val="Galley"/>
    <w:link w:val="GG-Bullets2Char"/>
    <w:rsid w:val="001D3C4F"/>
    <w:pPr>
      <w:numPr>
        <w:numId w:val="2"/>
      </w:numPr>
      <w:tabs>
        <w:tab w:val="clear" w:pos="160"/>
        <w:tab w:val="clear" w:pos="320"/>
        <w:tab w:val="clear" w:pos="480"/>
        <w:tab w:val="clear" w:pos="640"/>
        <w:tab w:val="clear" w:pos="800"/>
        <w:tab w:val="clear" w:pos="960"/>
        <w:tab w:val="clear" w:pos="1120"/>
        <w:tab w:val="clear" w:pos="1280"/>
        <w:tab w:val="clear" w:pos="1440"/>
        <w:tab w:val="clear" w:pos="1600"/>
        <w:tab w:val="clear" w:pos="1760"/>
        <w:tab w:val="clear" w:pos="1920"/>
        <w:tab w:val="left" w:pos="1134"/>
      </w:tabs>
      <w:spacing w:after="0"/>
    </w:pPr>
    <w:rPr>
      <w:szCs w:val="17"/>
      <w:lang w:eastAsia="en-US"/>
    </w:rPr>
  </w:style>
  <w:style w:type="character" w:customStyle="1" w:styleId="GG-Bullets2Char">
    <w:name w:val="GG-Bullets2 Char"/>
    <w:link w:val="GG-Bullets2"/>
    <w:rsid w:val="001D3C4F"/>
    <w:rPr>
      <w:rFonts w:ascii="Times New Roman" w:eastAsia="Times New Roman" w:hAnsi="Times New Roman"/>
      <w:sz w:val="17"/>
      <w:szCs w:val="17"/>
      <w:lang w:eastAsia="en-US"/>
    </w:rPr>
  </w:style>
  <w:style w:type="paragraph" w:customStyle="1" w:styleId="GG-Numbers1">
    <w:name w:val="GG-Numbers1"/>
    <w:basedOn w:val="ListParagraph"/>
    <w:link w:val="GG-Numbers1Char"/>
    <w:rsid w:val="001D3C4F"/>
    <w:pPr>
      <w:numPr>
        <w:numId w:val="3"/>
      </w:numPr>
    </w:pPr>
    <w:rPr>
      <w:rFonts w:ascii="Times New Roman" w:eastAsia="Times New Roman" w:hAnsi="Times New Roman"/>
      <w:sz w:val="17"/>
      <w:szCs w:val="17"/>
    </w:rPr>
  </w:style>
  <w:style w:type="character" w:customStyle="1" w:styleId="GG-Numbers1Char">
    <w:name w:val="GG-Numbers1 Char"/>
    <w:link w:val="GG-Numbers1"/>
    <w:rsid w:val="001D3C4F"/>
    <w:rPr>
      <w:rFonts w:ascii="Times New Roman" w:eastAsia="Times New Roman" w:hAnsi="Times New Roman"/>
      <w:sz w:val="17"/>
      <w:szCs w:val="17"/>
      <w:lang w:eastAsia="en-US"/>
    </w:rPr>
  </w:style>
  <w:style w:type="paragraph" w:customStyle="1" w:styleId="GG-SDated">
    <w:name w:val="GG-S.Dated"/>
    <w:basedOn w:val="GG-body"/>
    <w:next w:val="Normal"/>
    <w:link w:val="GG-SDatedChar"/>
    <w:qFormat/>
    <w:rsid w:val="001D3C4F"/>
    <w:pPr>
      <w:spacing w:after="0"/>
    </w:pPr>
  </w:style>
  <w:style w:type="character" w:customStyle="1" w:styleId="GG-SDatedChar">
    <w:name w:val="GG-S.Dated Char"/>
    <w:link w:val="GG-SDated"/>
    <w:rsid w:val="001D3C4F"/>
    <w:rPr>
      <w:rFonts w:ascii="Times New Roman" w:eastAsia="Times New Roman" w:hAnsi="Times New Roman"/>
      <w:sz w:val="17"/>
      <w:szCs w:val="17"/>
      <w:lang w:eastAsia="en-US"/>
    </w:rPr>
  </w:style>
  <w:style w:type="paragraph" w:customStyle="1" w:styleId="GG-SName">
    <w:name w:val="GG-S.Name"/>
    <w:basedOn w:val="Normal"/>
    <w:link w:val="GG-SNameChar"/>
    <w:qFormat/>
    <w:rsid w:val="001D3C4F"/>
    <w:pPr>
      <w:spacing w:after="0"/>
      <w:jc w:val="right"/>
    </w:pPr>
    <w:rPr>
      <w:rFonts w:ascii="Times New Roman" w:eastAsia="Times New Roman" w:hAnsi="Times New Roman"/>
      <w:smallCaps/>
      <w:sz w:val="17"/>
      <w:szCs w:val="20"/>
    </w:rPr>
  </w:style>
  <w:style w:type="character" w:customStyle="1" w:styleId="GG-SNameChar">
    <w:name w:val="GG-S.Name Char"/>
    <w:link w:val="GG-SName"/>
    <w:rsid w:val="001D3C4F"/>
    <w:rPr>
      <w:rFonts w:ascii="Times New Roman" w:eastAsia="Times New Roman" w:hAnsi="Times New Roman"/>
      <w:smallCaps/>
      <w:sz w:val="17"/>
      <w:lang w:eastAsia="en-US"/>
    </w:rPr>
  </w:style>
  <w:style w:type="character" w:customStyle="1" w:styleId="GG-SigName">
    <w:name w:val="GG-SigName"/>
    <w:uiPriority w:val="1"/>
    <w:rsid w:val="001D3C4F"/>
    <w:rPr>
      <w:rFonts w:ascii="Times New Roman" w:hAnsi="Times New Roman"/>
      <w:smallCaps/>
      <w:sz w:val="17"/>
      <w:szCs w:val="17"/>
      <w:lang w:eastAsia="en-US"/>
    </w:rPr>
  </w:style>
  <w:style w:type="paragraph" w:customStyle="1" w:styleId="GG-Signature">
    <w:name w:val="GG-Signature"/>
    <w:basedOn w:val="Normal"/>
    <w:link w:val="GG-SignatureChar"/>
    <w:qFormat/>
    <w:rsid w:val="001D3C4F"/>
    <w:pPr>
      <w:spacing w:after="0"/>
      <w:jc w:val="right"/>
    </w:pPr>
    <w:rPr>
      <w:rFonts w:ascii="Times New Roman" w:eastAsia="Times New Roman" w:hAnsi="Times New Roman"/>
      <w:sz w:val="17"/>
      <w:szCs w:val="17"/>
    </w:rPr>
  </w:style>
  <w:style w:type="character" w:customStyle="1" w:styleId="GG-SignatureChar">
    <w:name w:val="GG-Signature Char"/>
    <w:link w:val="GG-Signature"/>
    <w:rsid w:val="001D3C4F"/>
    <w:rPr>
      <w:rFonts w:ascii="Times New Roman" w:eastAsia="Times New Roman" w:hAnsi="Times New Roman"/>
      <w:sz w:val="17"/>
      <w:szCs w:val="17"/>
      <w:lang w:eastAsia="en-US"/>
    </w:rPr>
  </w:style>
  <w:style w:type="character" w:customStyle="1" w:styleId="GG-SignatureName">
    <w:name w:val="GG-SignatureName"/>
    <w:uiPriority w:val="1"/>
    <w:rsid w:val="001D3C4F"/>
    <w:rPr>
      <w:rFonts w:ascii="Times New Roman" w:eastAsia="Times New Roman" w:hAnsi="Times New Roman"/>
      <w:smallCaps/>
      <w:sz w:val="17"/>
      <w:szCs w:val="17"/>
      <w:lang w:eastAsia="en-US"/>
    </w:rPr>
  </w:style>
  <w:style w:type="paragraph" w:customStyle="1" w:styleId="GG-Sub1">
    <w:name w:val="GG-Sub1"/>
    <w:basedOn w:val="GG-body"/>
    <w:next w:val="GG-body"/>
    <w:link w:val="GG-Sub1Char"/>
    <w:rsid w:val="001D3C4F"/>
    <w:rPr>
      <w:b/>
    </w:rPr>
  </w:style>
  <w:style w:type="character" w:customStyle="1" w:styleId="GG-Sub1Char">
    <w:name w:val="GG-Sub1 Char"/>
    <w:link w:val="GG-Sub1"/>
    <w:rsid w:val="001D3C4F"/>
    <w:rPr>
      <w:rFonts w:ascii="Times New Roman" w:eastAsia="Times New Roman" w:hAnsi="Times New Roman"/>
      <w:b/>
      <w:sz w:val="17"/>
      <w:szCs w:val="17"/>
      <w:lang w:eastAsia="en-US"/>
    </w:rPr>
  </w:style>
  <w:style w:type="paragraph" w:customStyle="1" w:styleId="GG-Sub2">
    <w:name w:val="GG-Sub2"/>
    <w:basedOn w:val="GG-Sub1"/>
    <w:next w:val="GG-body"/>
    <w:link w:val="GG-Sub2Char"/>
    <w:rsid w:val="001D3C4F"/>
    <w:rPr>
      <w:b w:val="0"/>
      <w:i/>
    </w:rPr>
  </w:style>
  <w:style w:type="character" w:customStyle="1" w:styleId="GG-Sub2Char">
    <w:name w:val="GG-Sub2 Char"/>
    <w:link w:val="GG-Sub2"/>
    <w:rsid w:val="001D3C4F"/>
    <w:rPr>
      <w:rFonts w:ascii="Times New Roman" w:eastAsia="Times New Roman" w:hAnsi="Times New Roman"/>
      <w:i/>
      <w:sz w:val="17"/>
      <w:szCs w:val="17"/>
      <w:lang w:eastAsia="en-US"/>
    </w:rPr>
  </w:style>
  <w:style w:type="paragraph" w:customStyle="1" w:styleId="GG-Title1">
    <w:name w:val="GG-Title1"/>
    <w:basedOn w:val="Normal"/>
    <w:next w:val="Normal"/>
    <w:link w:val="GG-Title1Char"/>
    <w:qFormat/>
    <w:rsid w:val="001D3C4F"/>
    <w:pPr>
      <w:jc w:val="center"/>
    </w:pPr>
    <w:rPr>
      <w:rFonts w:ascii="Times New Roman" w:hAnsi="Times New Roman"/>
      <w:caps/>
      <w:sz w:val="17"/>
      <w:szCs w:val="17"/>
    </w:rPr>
  </w:style>
  <w:style w:type="character" w:customStyle="1" w:styleId="GG-Title1Char">
    <w:name w:val="GG-Title1 Char"/>
    <w:link w:val="GG-Title1"/>
    <w:rsid w:val="001D3C4F"/>
    <w:rPr>
      <w:rFonts w:ascii="Times New Roman" w:hAnsi="Times New Roman"/>
      <w:caps/>
      <w:sz w:val="17"/>
      <w:szCs w:val="17"/>
      <w:lang w:eastAsia="en-US"/>
    </w:rPr>
  </w:style>
  <w:style w:type="paragraph" w:customStyle="1" w:styleId="GG-Title2">
    <w:name w:val="GG-Title2"/>
    <w:basedOn w:val="Normal"/>
    <w:next w:val="Normal"/>
    <w:link w:val="GG-Title2Char"/>
    <w:qFormat/>
    <w:rsid w:val="001D3C4F"/>
    <w:pPr>
      <w:jc w:val="center"/>
    </w:pPr>
    <w:rPr>
      <w:rFonts w:ascii="Times New Roman" w:hAnsi="Times New Roman"/>
      <w:smallCaps/>
      <w:sz w:val="17"/>
      <w:szCs w:val="17"/>
    </w:rPr>
  </w:style>
  <w:style w:type="character" w:customStyle="1" w:styleId="GG-Title2Char">
    <w:name w:val="GG-Title2 Char"/>
    <w:link w:val="GG-Title2"/>
    <w:rsid w:val="001D3C4F"/>
    <w:rPr>
      <w:rFonts w:ascii="Times New Roman" w:hAnsi="Times New Roman"/>
      <w:smallCaps/>
      <w:sz w:val="17"/>
      <w:szCs w:val="17"/>
      <w:lang w:eastAsia="en-US"/>
    </w:rPr>
  </w:style>
  <w:style w:type="paragraph" w:customStyle="1" w:styleId="GG-Title3">
    <w:name w:val="GG-Title3"/>
    <w:basedOn w:val="Normal"/>
    <w:next w:val="Normal"/>
    <w:link w:val="GG-Title3Char"/>
    <w:qFormat/>
    <w:rsid w:val="001D3C4F"/>
    <w:pPr>
      <w:jc w:val="center"/>
    </w:pPr>
    <w:rPr>
      <w:rFonts w:ascii="Times New Roman" w:hAnsi="Times New Roman"/>
      <w:i/>
      <w:sz w:val="17"/>
      <w:szCs w:val="17"/>
    </w:rPr>
  </w:style>
  <w:style w:type="character" w:customStyle="1" w:styleId="GG-Title3Char">
    <w:name w:val="GG-Title3 Char"/>
    <w:link w:val="GG-Title3"/>
    <w:rsid w:val="001D3C4F"/>
    <w:rPr>
      <w:rFonts w:ascii="Times New Roman" w:hAnsi="Times New Roman"/>
      <w:i/>
      <w:sz w:val="17"/>
      <w:szCs w:val="17"/>
      <w:lang w:eastAsia="en-US"/>
    </w:rPr>
  </w:style>
  <w:style w:type="paragraph" w:customStyle="1" w:styleId="Heading10">
    <w:name w:val="Heading1"/>
    <w:basedOn w:val="Normal"/>
    <w:link w:val="Heading1Char0"/>
    <w:qFormat/>
    <w:rsid w:val="00207E82"/>
    <w:pPr>
      <w:spacing w:before="320" w:after="240" w:line="360" w:lineRule="exact"/>
      <w:jc w:val="center"/>
    </w:pPr>
    <w:rPr>
      <w:rFonts w:ascii="Times New Roman" w:hAnsi="Times New Roman"/>
      <w:b/>
      <w:smallCaps/>
      <w:color w:val="000000"/>
      <w:sz w:val="36"/>
    </w:rPr>
  </w:style>
  <w:style w:type="character" w:customStyle="1" w:styleId="Heading1Char0">
    <w:name w:val="Heading1 Char"/>
    <w:link w:val="Heading10"/>
    <w:rsid w:val="00207E82"/>
    <w:rPr>
      <w:rFonts w:ascii="Times New Roman" w:hAnsi="Times New Roman"/>
      <w:b/>
      <w:smallCaps/>
      <w:color w:val="000000"/>
      <w:sz w:val="36"/>
      <w:szCs w:val="22"/>
      <w:lang w:eastAsia="en-US"/>
    </w:rPr>
  </w:style>
  <w:style w:type="character" w:styleId="PlaceholderText">
    <w:name w:val="Placeholder Text"/>
    <w:basedOn w:val="DefaultParagraphFont"/>
    <w:uiPriority w:val="99"/>
    <w:semiHidden/>
    <w:rsid w:val="006F2C4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991451">
      <w:bodyDiv w:val="1"/>
      <w:marLeft w:val="0"/>
      <w:marRight w:val="0"/>
      <w:marTop w:val="0"/>
      <w:marBottom w:val="0"/>
      <w:divBdr>
        <w:top w:val="none" w:sz="0" w:space="0" w:color="auto"/>
        <w:left w:val="none" w:sz="0" w:space="0" w:color="auto"/>
        <w:bottom w:val="none" w:sz="0" w:space="0" w:color="auto"/>
        <w:right w:val="none" w:sz="0" w:space="0" w:color="auto"/>
      </w:divBdr>
    </w:div>
    <w:div w:id="805506429">
      <w:bodyDiv w:val="1"/>
      <w:marLeft w:val="0"/>
      <w:marRight w:val="0"/>
      <w:marTop w:val="0"/>
      <w:marBottom w:val="0"/>
      <w:divBdr>
        <w:top w:val="none" w:sz="0" w:space="0" w:color="auto"/>
        <w:left w:val="none" w:sz="0" w:space="0" w:color="auto"/>
        <w:bottom w:val="none" w:sz="0" w:space="0" w:color="auto"/>
        <w:right w:val="none" w:sz="0" w:space="0" w:color="auto"/>
      </w:divBdr>
    </w:div>
    <w:div w:id="1418746977">
      <w:bodyDiv w:val="1"/>
      <w:marLeft w:val="0"/>
      <w:marRight w:val="0"/>
      <w:marTop w:val="0"/>
      <w:marBottom w:val="0"/>
      <w:divBdr>
        <w:top w:val="none" w:sz="0" w:space="0" w:color="auto"/>
        <w:left w:val="none" w:sz="0" w:space="0" w:color="auto"/>
        <w:bottom w:val="none" w:sz="0" w:space="0" w:color="auto"/>
        <w:right w:val="none" w:sz="0" w:space="0" w:color="auto"/>
      </w:divBdr>
    </w:div>
    <w:div w:id="191897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escosa@escosa.sa.gov.au" TargetMode="External"/><Relationship Id="rId4" Type="http://schemas.openxmlformats.org/officeDocument/2006/relationships/settings" Target="settings.xml"/><Relationship Id="rId9" Type="http://schemas.openxmlformats.org/officeDocument/2006/relationships/hyperlink" Target="http://www.escosa.sa.gov.au"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governmentgazette.sa.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GAZETTE\TEMPLATES\GAZETTE%20MASTER%20TEMPLATES\Supplementary\TEMPLATE_SUPP%20GG_SINGLE%20PG_FY2026-2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90453F-6EBF-4418-838B-E79B5D19225D}">
  <ds:schemaRefs>
    <ds:schemaRef ds:uri="http://schemas.openxmlformats.org/officeDocument/2006/bibliography"/>
  </ds:schemaRefs>
</ds:datastoreItem>
</file>

<file path=docMetadata/LabelInfo.xml><?xml version="1.0" encoding="utf-8"?>
<clbl:labelList xmlns:clbl="http://schemas.microsoft.com/office/2020/mipLabelMetadata">
  <clbl:label id="{77274858-3b1d-4431-8679-d878f40e28fd}" enabled="1" method="Privileged" siteId="{bda528f7-fca9-432f-bc98-bd7e90d40906}" contentBits="1" removed="0"/>
</clbl:labelList>
</file>

<file path=docProps/app.xml><?xml version="1.0" encoding="utf-8"?>
<Properties xmlns="http://schemas.openxmlformats.org/officeDocument/2006/extended-properties" xmlns:vt="http://schemas.openxmlformats.org/officeDocument/2006/docPropsVTypes">
  <Template>TEMPLATE_SUPP GG_SINGLE PG_FY2026-27</Template>
  <TotalTime>40</TotalTime>
  <Pages>1</Pages>
  <Words>209</Words>
  <Characters>1196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No. ?? - ????day, ?? ???? 202? (p. ????)</vt:lpstr>
    </vt:vector>
  </TitlesOfParts>
  <Company>SA Government</Company>
  <LinksUpToDate>false</LinksUpToDate>
  <CharactersWithSpaces>1403</CharactersWithSpaces>
  <SharedDoc>false</SharedDoc>
  <HLinks>
    <vt:vector size="12" baseType="variant">
      <vt:variant>
        <vt:i4>3014762</vt:i4>
      </vt:variant>
      <vt:variant>
        <vt:i4>3</vt:i4>
      </vt:variant>
      <vt:variant>
        <vt:i4>0</vt:i4>
      </vt:variant>
      <vt:variant>
        <vt:i4>5</vt:i4>
      </vt:variant>
      <vt:variant>
        <vt:lpwstr>http://www.governmentgazette.sa.gov.au/</vt:lpwstr>
      </vt:variant>
      <vt:variant>
        <vt:lpwstr/>
      </vt:variant>
      <vt:variant>
        <vt:i4>3014762</vt:i4>
      </vt:variant>
      <vt:variant>
        <vt:i4>0</vt:i4>
      </vt:variant>
      <vt:variant>
        <vt:i4>0</vt:i4>
      </vt:variant>
      <vt:variant>
        <vt:i4>5</vt:i4>
      </vt:variant>
      <vt:variant>
        <vt:lpwstr>http://www.governmentgazette.sa.gov.au/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 57 - Wednesday, 30 September 2026 (p. 3957)</dc:title>
  <dc:subject/>
  <dc:creator>Jamie Eaton</dc:creator>
  <cp:keywords/>
  <cp:lastModifiedBy>Eaton, Jamie (Service SA)</cp:lastModifiedBy>
  <cp:revision>3</cp:revision>
  <cp:lastPrinted>2022-09-09T06:10:00Z</cp:lastPrinted>
  <dcterms:created xsi:type="dcterms:W3CDTF">2026-09-29T05:06:00Z</dcterms:created>
  <dcterms:modified xsi:type="dcterms:W3CDTF">2026-09-29T05:54:00Z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274858-3b1d-4431-8679-d878f40e28fd_Enabled">
    <vt:lpwstr>true</vt:lpwstr>
  </property>
  <property fmtid="{D5CDD505-2E9C-101B-9397-08002B2CF9AE}" pid="3" name="MSIP_Label_77274858-3b1d-4431-8679-d878f40e28fd_SetDate">
    <vt:lpwstr>2022-01-06T04:34:14Z</vt:lpwstr>
  </property>
  <property fmtid="{D5CDD505-2E9C-101B-9397-08002B2CF9AE}" pid="4" name="MSIP_Label_77274858-3b1d-4431-8679-d878f40e28fd_Method">
    <vt:lpwstr>Privileged</vt:lpwstr>
  </property>
  <property fmtid="{D5CDD505-2E9C-101B-9397-08002B2CF9AE}" pid="5" name="MSIP_Label_77274858-3b1d-4431-8679-d878f40e28fd_Name">
    <vt:lpwstr>-Official</vt:lpwstr>
  </property>
  <property fmtid="{D5CDD505-2E9C-101B-9397-08002B2CF9AE}" pid="6" name="MSIP_Label_77274858-3b1d-4431-8679-d878f40e28fd_SiteId">
    <vt:lpwstr>bda528f7-fca9-432f-bc98-bd7e90d40906</vt:lpwstr>
  </property>
  <property fmtid="{D5CDD505-2E9C-101B-9397-08002B2CF9AE}" pid="7" name="MSIP_Label_77274858-3b1d-4431-8679-d878f40e28fd_ActionId">
    <vt:lpwstr>6ec5d983-a034-4ddf-b870-cf7e96de77c1</vt:lpwstr>
  </property>
  <property fmtid="{D5CDD505-2E9C-101B-9397-08002B2CF9AE}" pid="8" name="MSIP_Label_77274858-3b1d-4431-8679-d878f40e28fd_ContentBits">
    <vt:lpwstr>1</vt:lpwstr>
  </property>
</Properties>
</file>